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3A02D2" w14:textId="18D5EE65" w:rsidR="007C670B" w:rsidRDefault="007C670B" w:rsidP="007C670B">
      <w:pPr>
        <w:rPr>
          <w:sz w:val="20"/>
          <w:szCs w:val="20"/>
        </w:rPr>
      </w:pPr>
      <w:bookmarkStart w:id="0" w:name="_Hlk147933371"/>
      <w:r>
        <w:t xml:space="preserve">[#T1] </w:t>
      </w:r>
      <w:r w:rsidR="00DD7E99">
        <w:t>16</w:t>
      </w:r>
      <w:r>
        <w:t>ème Séminaire d’automne du CLH (20</w:t>
      </w:r>
      <w:r w:rsidR="00DD7E99">
        <w:t>18</w:t>
      </w:r>
      <w:r>
        <w:t>)</w:t>
      </w:r>
    </w:p>
    <w:p w14:paraId="3A8B0F0D" w14:textId="77777777" w:rsidR="007C670B" w:rsidRDefault="007C670B" w:rsidP="007C670B">
      <w:r>
        <w:t>[#A</w:t>
      </w:r>
      <w:proofErr w:type="gramStart"/>
      <w:r>
        <w:t>2]Centre</w:t>
      </w:r>
      <w:proofErr w:type="gramEnd"/>
      <w:r>
        <w:t xml:space="preserve"> Liégeois d’Homéopathie</w:t>
      </w:r>
    </w:p>
    <w:p w14:paraId="0338A231" w14:textId="77777777" w:rsidR="00394A8B" w:rsidRDefault="00394A8B" w:rsidP="00CF765C">
      <w:pPr>
        <w:jc w:val="center"/>
        <w:rPr>
          <w:rFonts w:cstheme="minorHAnsi"/>
          <w:b/>
          <w:caps/>
          <w:sz w:val="56"/>
          <w:szCs w:val="56"/>
        </w:rPr>
      </w:pPr>
    </w:p>
    <w:p w14:paraId="22518C9B" w14:textId="77777777" w:rsidR="00394A8B" w:rsidRDefault="00394A8B" w:rsidP="00CF765C">
      <w:pPr>
        <w:jc w:val="center"/>
        <w:rPr>
          <w:rFonts w:cstheme="minorHAnsi"/>
          <w:b/>
          <w:caps/>
          <w:sz w:val="56"/>
          <w:szCs w:val="56"/>
        </w:rPr>
      </w:pPr>
    </w:p>
    <w:p w14:paraId="5C85560B" w14:textId="2EB2F443" w:rsidR="00CF765C" w:rsidRPr="00394A8B" w:rsidRDefault="00394A8B" w:rsidP="00CF765C">
      <w:pPr>
        <w:jc w:val="center"/>
        <w:rPr>
          <w:rFonts w:cstheme="minorHAnsi"/>
          <w:b/>
          <w:caps/>
          <w:sz w:val="56"/>
          <w:szCs w:val="56"/>
        </w:rPr>
      </w:pPr>
      <w:r w:rsidRPr="00394A8B">
        <w:rPr>
          <w:rFonts w:cstheme="minorHAnsi"/>
          <w:b/>
          <w:caps/>
          <w:sz w:val="56"/>
          <w:szCs w:val="56"/>
        </w:rPr>
        <w:t>16</w:t>
      </w:r>
      <w:r w:rsidRPr="00394A8B">
        <w:rPr>
          <w:rFonts w:cstheme="minorHAnsi"/>
          <w:b/>
          <w:caps/>
          <w:sz w:val="56"/>
          <w:szCs w:val="56"/>
          <w:vertAlign w:val="superscript"/>
        </w:rPr>
        <w:t>ème</w:t>
      </w:r>
      <w:r w:rsidRPr="00394A8B">
        <w:rPr>
          <w:rFonts w:cstheme="minorHAnsi"/>
          <w:b/>
          <w:caps/>
          <w:sz w:val="56"/>
          <w:szCs w:val="56"/>
        </w:rPr>
        <w:t xml:space="preserve"> seminaire d’automne</w:t>
      </w:r>
    </w:p>
    <w:p w14:paraId="3A940F0A" w14:textId="77777777" w:rsidR="00394A8B" w:rsidRPr="00394A8B" w:rsidRDefault="00394A8B" w:rsidP="00CF765C">
      <w:pPr>
        <w:jc w:val="center"/>
        <w:rPr>
          <w:rFonts w:cstheme="minorHAnsi"/>
          <w:b/>
          <w:caps/>
          <w:sz w:val="56"/>
          <w:szCs w:val="56"/>
        </w:rPr>
      </w:pPr>
    </w:p>
    <w:p w14:paraId="325021C3" w14:textId="0E52D71F" w:rsidR="00CF765C" w:rsidRDefault="00394A8B" w:rsidP="00CF765C">
      <w:pPr>
        <w:jc w:val="center"/>
        <w:rPr>
          <w:rFonts w:cstheme="minorHAnsi"/>
          <w:b/>
          <w:caps/>
          <w:sz w:val="28"/>
          <w:szCs w:val="28"/>
        </w:rPr>
      </w:pPr>
      <w:r w:rsidRPr="00394A8B">
        <w:rPr>
          <w:rFonts w:cstheme="minorHAnsi"/>
          <w:b/>
          <w:caps/>
          <w:sz w:val="56"/>
          <w:szCs w:val="56"/>
        </w:rPr>
        <w:t>novembre 2018</w:t>
      </w:r>
    </w:p>
    <w:p w14:paraId="7EC18AA2" w14:textId="77777777" w:rsidR="00CF765C" w:rsidRDefault="00CF765C" w:rsidP="00CF765C">
      <w:pPr>
        <w:jc w:val="center"/>
        <w:rPr>
          <w:rFonts w:cstheme="minorHAnsi"/>
          <w:b/>
          <w:caps/>
          <w:sz w:val="28"/>
          <w:szCs w:val="28"/>
        </w:rPr>
      </w:pPr>
    </w:p>
    <w:p w14:paraId="5C7A0C99" w14:textId="77777777" w:rsidR="00CF765C" w:rsidRDefault="00CF765C" w:rsidP="00CF765C">
      <w:pPr>
        <w:jc w:val="center"/>
        <w:rPr>
          <w:rFonts w:cstheme="minorHAnsi"/>
          <w:b/>
          <w:caps/>
          <w:sz w:val="28"/>
          <w:szCs w:val="28"/>
        </w:rPr>
      </w:pPr>
    </w:p>
    <w:p w14:paraId="04A5AFE6" w14:textId="77777777" w:rsidR="00CF765C" w:rsidRDefault="00CF765C" w:rsidP="00CF765C">
      <w:pPr>
        <w:jc w:val="center"/>
        <w:rPr>
          <w:rFonts w:cstheme="minorHAnsi"/>
          <w:b/>
          <w:caps/>
          <w:sz w:val="28"/>
          <w:szCs w:val="28"/>
        </w:rPr>
      </w:pPr>
    </w:p>
    <w:p w14:paraId="2E6BBDF1" w14:textId="77777777" w:rsidR="00CF765C" w:rsidRDefault="00CF765C" w:rsidP="00CF765C">
      <w:pPr>
        <w:jc w:val="center"/>
        <w:rPr>
          <w:rFonts w:cstheme="minorHAnsi"/>
          <w:b/>
          <w:caps/>
          <w:sz w:val="28"/>
          <w:szCs w:val="28"/>
        </w:rPr>
      </w:pPr>
    </w:p>
    <w:p w14:paraId="3F77003F" w14:textId="37EC2956" w:rsidR="00CF765C" w:rsidRPr="002B336F" w:rsidRDefault="002B336F" w:rsidP="002B336F">
      <w:pPr>
        <w:jc w:val="center"/>
      </w:pPr>
      <w:r w:rsidRPr="002B336F">
        <w:t xml:space="preserve">[#RC1] </w:t>
      </w:r>
      <w:proofErr w:type="spellStart"/>
      <w:r w:rsidRPr="002B336F">
        <w:t>Ranunculus</w:t>
      </w:r>
      <w:proofErr w:type="spellEnd"/>
      <w:r w:rsidRPr="002B336F">
        <w:t xml:space="preserve"> </w:t>
      </w:r>
      <w:proofErr w:type="spellStart"/>
      <w:r w:rsidRPr="002B336F">
        <w:t>bulbosus</w:t>
      </w:r>
      <w:proofErr w:type="spellEnd"/>
    </w:p>
    <w:p w14:paraId="0A290744" w14:textId="483BDC41" w:rsidR="009617DE" w:rsidRPr="00984692" w:rsidRDefault="00DD7E99" w:rsidP="00DD7E99">
      <w:pPr>
        <w:pBdr>
          <w:top w:val="single" w:sz="8" w:space="1" w:color="auto"/>
          <w:left w:val="single" w:sz="8" w:space="4" w:color="auto"/>
          <w:bottom w:val="single" w:sz="8" w:space="1" w:color="auto"/>
          <w:right w:val="single" w:sz="8" w:space="4" w:color="auto"/>
        </w:pBdr>
        <w:jc w:val="center"/>
        <w:rPr>
          <w:rFonts w:cstheme="minorHAnsi"/>
          <w:bCs/>
          <w:sz w:val="28"/>
          <w:szCs w:val="28"/>
        </w:rPr>
      </w:pPr>
      <w:r>
        <w:t>[#CH</w:t>
      </w:r>
      <w:proofErr w:type="gramStart"/>
      <w:r>
        <w:t>2]</w:t>
      </w:r>
      <w:r w:rsidR="00AE389F" w:rsidRPr="00984692">
        <w:rPr>
          <w:rFonts w:cstheme="minorHAnsi"/>
          <w:bCs/>
          <w:caps/>
          <w:sz w:val="28"/>
          <w:szCs w:val="28"/>
        </w:rPr>
        <w:t>P</w:t>
      </w:r>
      <w:r w:rsidR="000668DD" w:rsidRPr="00984692">
        <w:rPr>
          <w:rFonts w:cstheme="minorHAnsi"/>
          <w:bCs/>
          <w:sz w:val="28"/>
          <w:szCs w:val="28"/>
        </w:rPr>
        <w:t>as</w:t>
      </w:r>
      <w:proofErr w:type="gramEnd"/>
      <w:r w:rsidR="000668DD" w:rsidRPr="00984692">
        <w:rPr>
          <w:rFonts w:cstheme="minorHAnsi"/>
          <w:bCs/>
          <w:sz w:val="28"/>
          <w:szCs w:val="28"/>
        </w:rPr>
        <w:t xml:space="preserve"> de chichis pour moi, Doc</w:t>
      </w:r>
      <w:r w:rsidR="00CC27BC">
        <w:rPr>
          <w:rFonts w:cstheme="minorHAnsi"/>
          <w:bCs/>
          <w:sz w:val="28"/>
          <w:szCs w:val="28"/>
        </w:rPr>
        <w:t>t</w:t>
      </w:r>
      <w:r w:rsidR="000668DD" w:rsidRPr="00984692">
        <w:rPr>
          <w:rFonts w:cstheme="minorHAnsi"/>
          <w:bCs/>
          <w:sz w:val="28"/>
          <w:szCs w:val="28"/>
        </w:rPr>
        <w:t xml:space="preserve">eur - </w:t>
      </w:r>
      <w:bookmarkStart w:id="1" w:name="_Hlk526324297"/>
      <w:bookmarkEnd w:id="1"/>
      <w:r w:rsidR="009617DE" w:rsidRPr="00984692">
        <w:rPr>
          <w:rFonts w:cstheme="minorHAnsi"/>
          <w:bCs/>
          <w:sz w:val="28"/>
          <w:szCs w:val="28"/>
        </w:rPr>
        <w:t>Dr Jacques</w:t>
      </w:r>
      <w:r w:rsidR="000668DD" w:rsidRPr="00984692">
        <w:rPr>
          <w:rFonts w:cstheme="minorHAnsi"/>
          <w:bCs/>
          <w:sz w:val="28"/>
          <w:szCs w:val="28"/>
        </w:rPr>
        <w:t xml:space="preserve"> </w:t>
      </w:r>
      <w:r w:rsidR="000668DD" w:rsidRPr="003C6BB2">
        <w:rPr>
          <w:rFonts w:cstheme="minorHAnsi"/>
          <w:bCs/>
          <w:caps/>
          <w:sz w:val="28"/>
          <w:szCs w:val="28"/>
        </w:rPr>
        <w:t>Perick</w:t>
      </w:r>
    </w:p>
    <w:bookmarkEnd w:id="0"/>
    <w:p w14:paraId="5B6CA931" w14:textId="77777777" w:rsidR="00DD7E99" w:rsidRDefault="00DD7E99" w:rsidP="00DD7E99">
      <w:pPr>
        <w:spacing w:after="0"/>
        <w:jc w:val="both"/>
      </w:pPr>
      <w:r>
        <w:t>[#S3] Enoncé</w:t>
      </w:r>
    </w:p>
    <w:p w14:paraId="195586E0" w14:textId="77777777" w:rsidR="003A39EF" w:rsidRPr="00984692" w:rsidRDefault="003A39EF" w:rsidP="009617DE">
      <w:pPr>
        <w:pStyle w:val="Sansinterligne"/>
        <w:rPr>
          <w:rFonts w:cstheme="minorHAnsi"/>
          <w:sz w:val="24"/>
          <w:szCs w:val="24"/>
        </w:rPr>
      </w:pPr>
    </w:p>
    <w:p w14:paraId="5D58EDA6" w14:textId="77777777" w:rsidR="003A39EF" w:rsidRPr="00984692" w:rsidRDefault="009617DE" w:rsidP="009617DE">
      <w:pPr>
        <w:pStyle w:val="Sansinterligne"/>
        <w:rPr>
          <w:rFonts w:cstheme="minorHAnsi"/>
          <w:sz w:val="24"/>
          <w:szCs w:val="24"/>
        </w:rPr>
      </w:pPr>
      <w:r w:rsidRPr="00984692">
        <w:rPr>
          <w:rFonts w:cstheme="minorHAnsi"/>
          <w:sz w:val="24"/>
          <w:szCs w:val="24"/>
        </w:rPr>
        <w:t xml:space="preserve">Je soigne Madame B. depuis une dizaine d’années pour un problème d’insuffisance rénale et pour l’aider dans son anxiété. Madame B. n’habite pas tout près et doit faire environ 80 </w:t>
      </w:r>
      <w:r w:rsidR="000668DD" w:rsidRPr="00984692">
        <w:rPr>
          <w:rFonts w:cstheme="minorHAnsi"/>
          <w:sz w:val="24"/>
          <w:szCs w:val="24"/>
        </w:rPr>
        <w:t>k</w:t>
      </w:r>
      <w:r w:rsidRPr="00984692">
        <w:rPr>
          <w:rFonts w:cstheme="minorHAnsi"/>
          <w:sz w:val="24"/>
          <w:szCs w:val="24"/>
        </w:rPr>
        <w:t xml:space="preserve">m pour venir me voir. Elle a 68 ans lorsque je la connais et, vu qu’elle ne conduit pas, elle se fait conduire depuis ces nombreuses années par un </w:t>
      </w:r>
      <w:r w:rsidR="000668DD" w:rsidRPr="00984692">
        <w:rPr>
          <w:rFonts w:cstheme="minorHAnsi"/>
          <w:sz w:val="24"/>
          <w:szCs w:val="24"/>
        </w:rPr>
        <w:t>m</w:t>
      </w:r>
      <w:r w:rsidRPr="00984692">
        <w:rPr>
          <w:rFonts w:cstheme="minorHAnsi"/>
          <w:sz w:val="24"/>
          <w:szCs w:val="24"/>
        </w:rPr>
        <w:t xml:space="preserve">onsieur, que je vais appeler Michel. Michel, au début, ne venait jamais en consultation et restait dans sa voiture ou parfois </w:t>
      </w:r>
      <w:r w:rsidR="000668DD" w:rsidRPr="00984692">
        <w:rPr>
          <w:rFonts w:cstheme="minorHAnsi"/>
          <w:sz w:val="24"/>
          <w:szCs w:val="24"/>
        </w:rPr>
        <w:t xml:space="preserve">dans </w:t>
      </w:r>
      <w:r w:rsidRPr="00984692">
        <w:rPr>
          <w:rFonts w:cstheme="minorHAnsi"/>
          <w:sz w:val="24"/>
          <w:szCs w:val="24"/>
        </w:rPr>
        <w:t xml:space="preserve">la salle d’attente. Ces deux dernières années, il accompagne Madame B. en visite et il montre un caractère assez direct, très franc. Si Madame B. est d’une anxiété très marquée et dramatise automatiquement les situations, Michel </w:t>
      </w:r>
      <w:r w:rsidR="000668DD" w:rsidRPr="00984692">
        <w:rPr>
          <w:rFonts w:cstheme="minorHAnsi"/>
          <w:sz w:val="24"/>
          <w:szCs w:val="24"/>
        </w:rPr>
        <w:t>n’</w:t>
      </w:r>
      <w:r w:rsidRPr="00984692">
        <w:rPr>
          <w:rFonts w:cstheme="minorHAnsi"/>
          <w:sz w:val="24"/>
          <w:szCs w:val="24"/>
        </w:rPr>
        <w:t xml:space="preserve">est à l’inverse jamais tracassé, du moins c’est ce qu’il me montre. Il démonte systématiquement les mécanismes anxiogènes de ma patiente en banalisant et positivant les situations. </w:t>
      </w:r>
    </w:p>
    <w:p w14:paraId="566A6CDC" w14:textId="77777777" w:rsidR="003A39EF" w:rsidRPr="00984692" w:rsidRDefault="003A39EF" w:rsidP="009617DE">
      <w:pPr>
        <w:pStyle w:val="Sansinterligne"/>
        <w:rPr>
          <w:rFonts w:cstheme="minorHAnsi"/>
          <w:sz w:val="24"/>
          <w:szCs w:val="24"/>
        </w:rPr>
      </w:pPr>
    </w:p>
    <w:p w14:paraId="630866A3" w14:textId="37A1D4B8" w:rsidR="009617DE" w:rsidRPr="00984692" w:rsidRDefault="009617DE" w:rsidP="009617DE">
      <w:pPr>
        <w:pStyle w:val="Sansinterligne"/>
        <w:rPr>
          <w:rFonts w:cstheme="minorHAnsi"/>
          <w:sz w:val="24"/>
          <w:szCs w:val="24"/>
        </w:rPr>
      </w:pPr>
      <w:r w:rsidRPr="00984692">
        <w:rPr>
          <w:rFonts w:cstheme="minorHAnsi"/>
          <w:sz w:val="24"/>
          <w:szCs w:val="24"/>
        </w:rPr>
        <w:t xml:space="preserve">J’apprendrai lors des consultations que Michel côtoie Madame B quasiment tous les jours mais tout en retournant vivre chez lui. Madame B. le décrit comme égoïste et assez « primaire », n’hésitant pas à profiter des « massages » qu’elle lui prodigue. Il est vrai que je le trouve un peu rustre mais toujours très poli et respectueux. Il est très direct et sans beaucoup de pudeur. Je sens qu’il m’apprécie et me considère comme un « grand » homéopathe, qu’il m’a adopté et qu’il se </w:t>
      </w:r>
      <w:r w:rsidRPr="00984692">
        <w:rPr>
          <w:rFonts w:cstheme="minorHAnsi"/>
          <w:sz w:val="24"/>
          <w:szCs w:val="24"/>
        </w:rPr>
        <w:lastRenderedPageBreak/>
        <w:t>sent à l’aise avec moi. Il dit que sa vie est simple, entre ses voitures au garage et Madame B. cela lui suffit. «</w:t>
      </w:r>
      <w:r w:rsidR="000668DD" w:rsidRPr="00984692">
        <w:rPr>
          <w:rFonts w:cstheme="minorHAnsi"/>
          <w:sz w:val="24"/>
          <w:szCs w:val="24"/>
        </w:rPr>
        <w:t xml:space="preserve"> </w:t>
      </w:r>
      <w:r w:rsidRPr="00984692">
        <w:rPr>
          <w:rFonts w:cstheme="minorHAnsi"/>
          <w:sz w:val="24"/>
          <w:szCs w:val="24"/>
        </w:rPr>
        <w:t>Pas besoin de se compliquer la vie » dit-il.  Il ne se plaint pas de sa santé et ne me consulte pas jusqu’en ce jour d’octobre 2012</w:t>
      </w:r>
      <w:r w:rsidR="000668DD" w:rsidRPr="00984692">
        <w:rPr>
          <w:rFonts w:cstheme="minorHAnsi"/>
          <w:sz w:val="24"/>
          <w:szCs w:val="24"/>
        </w:rPr>
        <w:t>.</w:t>
      </w:r>
    </w:p>
    <w:p w14:paraId="54565820" w14:textId="77777777" w:rsidR="009617DE" w:rsidRPr="00984692" w:rsidRDefault="009617DE" w:rsidP="009617DE">
      <w:pPr>
        <w:pStyle w:val="Sansinterligne"/>
        <w:rPr>
          <w:rFonts w:cstheme="minorHAnsi"/>
          <w:sz w:val="24"/>
          <w:szCs w:val="24"/>
        </w:rPr>
      </w:pPr>
    </w:p>
    <w:p w14:paraId="0F7FA675" w14:textId="3C80FA8E" w:rsidR="009617DE" w:rsidRPr="00984692" w:rsidRDefault="009617DE" w:rsidP="009617DE">
      <w:pPr>
        <w:pStyle w:val="Sansinterligne"/>
        <w:rPr>
          <w:rFonts w:cstheme="minorHAnsi"/>
          <w:sz w:val="24"/>
          <w:szCs w:val="24"/>
        </w:rPr>
      </w:pPr>
      <w:r w:rsidRPr="00984692">
        <w:rPr>
          <w:rFonts w:cstheme="minorHAnsi"/>
          <w:sz w:val="24"/>
          <w:szCs w:val="24"/>
        </w:rPr>
        <w:t xml:space="preserve">Il est couvert d’eczéma !  Et il demande de me voir. Il </w:t>
      </w:r>
      <w:proofErr w:type="gramStart"/>
      <w:r w:rsidRPr="00984692">
        <w:rPr>
          <w:rFonts w:cstheme="minorHAnsi"/>
          <w:sz w:val="24"/>
          <w:szCs w:val="24"/>
        </w:rPr>
        <w:t>a été</w:t>
      </w:r>
      <w:proofErr w:type="gramEnd"/>
      <w:r w:rsidRPr="00984692">
        <w:rPr>
          <w:rFonts w:cstheme="minorHAnsi"/>
          <w:sz w:val="24"/>
          <w:szCs w:val="24"/>
        </w:rPr>
        <w:t xml:space="preserve"> voir son pharmacien, qui s’y connait en homéopathie, mais ça ne va pas. En plus, après les granules de ce pharmacien, il a développé une phlébite … Il </w:t>
      </w:r>
      <w:proofErr w:type="gramStart"/>
      <w:r w:rsidRPr="00984692">
        <w:rPr>
          <w:rFonts w:cstheme="minorHAnsi"/>
          <w:sz w:val="24"/>
          <w:szCs w:val="24"/>
        </w:rPr>
        <w:t>a été</w:t>
      </w:r>
      <w:proofErr w:type="gramEnd"/>
      <w:r w:rsidRPr="00984692">
        <w:rPr>
          <w:rFonts w:cstheme="minorHAnsi"/>
          <w:sz w:val="24"/>
          <w:szCs w:val="24"/>
        </w:rPr>
        <w:t xml:space="preserve"> voir une dermatologue mais il la décrit comme incapable. Il</w:t>
      </w:r>
      <w:r w:rsidR="000668DD" w:rsidRPr="00984692">
        <w:rPr>
          <w:rFonts w:cstheme="minorHAnsi"/>
          <w:sz w:val="24"/>
          <w:szCs w:val="24"/>
        </w:rPr>
        <w:t xml:space="preserve"> </w:t>
      </w:r>
      <w:r w:rsidRPr="00984692">
        <w:rPr>
          <w:rFonts w:cstheme="minorHAnsi"/>
          <w:sz w:val="24"/>
          <w:szCs w:val="24"/>
        </w:rPr>
        <w:t xml:space="preserve">refuse de prendre de la cortisone. Il s’applique de l’huile de coco pour ses démangeaisons. Il veut se soigner par homéopathie et ne se cache pas de le dire aux spécialistes. Le conflit ne lui fait pas peur du tout. </w:t>
      </w:r>
    </w:p>
    <w:p w14:paraId="2F21A062" w14:textId="77777777" w:rsidR="009617DE" w:rsidRPr="00984692" w:rsidRDefault="009617DE" w:rsidP="009617DE">
      <w:pPr>
        <w:pStyle w:val="Sansinterligne"/>
        <w:rPr>
          <w:rFonts w:cstheme="minorHAnsi"/>
          <w:sz w:val="24"/>
          <w:szCs w:val="24"/>
        </w:rPr>
      </w:pPr>
      <w:r w:rsidRPr="00984692">
        <w:rPr>
          <w:rFonts w:cstheme="minorHAnsi"/>
          <w:sz w:val="24"/>
          <w:szCs w:val="24"/>
        </w:rPr>
        <w:t xml:space="preserve">« C’est une tête de mule » me dira Madame B. </w:t>
      </w:r>
    </w:p>
    <w:p w14:paraId="7DD7C89E" w14:textId="77777777" w:rsidR="000668DD" w:rsidRPr="00984692" w:rsidRDefault="000668DD" w:rsidP="009617DE">
      <w:pPr>
        <w:pStyle w:val="Sansinterligne"/>
        <w:rPr>
          <w:rFonts w:cstheme="minorHAnsi"/>
          <w:sz w:val="24"/>
          <w:szCs w:val="24"/>
        </w:rPr>
      </w:pPr>
    </w:p>
    <w:p w14:paraId="3812AD30" w14:textId="46061C5E" w:rsidR="009617DE" w:rsidRDefault="009617DE" w:rsidP="009617DE">
      <w:pPr>
        <w:pStyle w:val="Sansinterligne"/>
        <w:rPr>
          <w:rFonts w:cstheme="minorHAnsi"/>
          <w:sz w:val="24"/>
          <w:szCs w:val="24"/>
        </w:rPr>
      </w:pPr>
      <w:r w:rsidRPr="00984692">
        <w:rPr>
          <w:rFonts w:cstheme="minorHAnsi"/>
          <w:sz w:val="24"/>
          <w:szCs w:val="24"/>
        </w:rPr>
        <w:t>Il dit que tout a débuté par une piq</w:t>
      </w:r>
      <w:r w:rsidR="000668DD" w:rsidRPr="00984692">
        <w:rPr>
          <w:rFonts w:cstheme="minorHAnsi"/>
          <w:sz w:val="24"/>
          <w:szCs w:val="24"/>
        </w:rPr>
        <w:t>û</w:t>
      </w:r>
      <w:r w:rsidRPr="00984692">
        <w:rPr>
          <w:rFonts w:cstheme="minorHAnsi"/>
          <w:sz w:val="24"/>
          <w:szCs w:val="24"/>
        </w:rPr>
        <w:t xml:space="preserve">re dans l’oreille… !?   Michel est mécanicien et aide un garagiste de la région. Il a souvent d’ailleurs les mains qui ont l’aspect d’avoir oublié l’eau et le savon pendant plusieurs jours … </w:t>
      </w:r>
    </w:p>
    <w:p w14:paraId="2945074F" w14:textId="77777777" w:rsidR="00CC27BC" w:rsidRPr="00984692" w:rsidRDefault="00CC27BC" w:rsidP="009617DE">
      <w:pPr>
        <w:pStyle w:val="Sansinterligne"/>
        <w:rPr>
          <w:rFonts w:cstheme="minorHAnsi"/>
          <w:sz w:val="24"/>
          <w:szCs w:val="24"/>
        </w:rPr>
      </w:pPr>
    </w:p>
    <w:p w14:paraId="0F66D3EC" w14:textId="631DCEFB" w:rsidR="00CC27BC" w:rsidRDefault="009617DE" w:rsidP="009617DE">
      <w:pPr>
        <w:pStyle w:val="Sansinterligne"/>
        <w:rPr>
          <w:rFonts w:cstheme="minorHAnsi"/>
          <w:sz w:val="24"/>
          <w:szCs w:val="24"/>
        </w:rPr>
      </w:pPr>
      <w:r w:rsidRPr="00984692">
        <w:rPr>
          <w:rFonts w:cstheme="minorHAnsi"/>
          <w:sz w:val="24"/>
          <w:szCs w:val="24"/>
        </w:rPr>
        <w:t xml:space="preserve">Il dit qu’une bestiole a piqué l’intérieur de son oreille pendant qu’il travaillait sur une voiture. Il a gratté son oreille et le lendemain l’eczéma a débuté sur ses mains …. « Cet insecte m’a empoisonné et je suis certain que mon problème vient de là » </w:t>
      </w:r>
      <w:r w:rsidR="000668DD" w:rsidRPr="00984692">
        <w:rPr>
          <w:rFonts w:cstheme="minorHAnsi"/>
          <w:sz w:val="24"/>
          <w:szCs w:val="24"/>
        </w:rPr>
        <w:t>-</w:t>
      </w:r>
      <w:r w:rsidRPr="00984692">
        <w:rPr>
          <w:rFonts w:cstheme="minorHAnsi"/>
          <w:sz w:val="24"/>
          <w:szCs w:val="24"/>
        </w:rPr>
        <w:t xml:space="preserve"> « </w:t>
      </w:r>
      <w:r w:rsidR="000668DD" w:rsidRPr="00984692">
        <w:rPr>
          <w:rFonts w:cstheme="minorHAnsi"/>
          <w:sz w:val="24"/>
          <w:szCs w:val="24"/>
        </w:rPr>
        <w:t>L</w:t>
      </w:r>
      <w:r w:rsidRPr="00984692">
        <w:rPr>
          <w:rFonts w:cstheme="minorHAnsi"/>
          <w:sz w:val="24"/>
          <w:szCs w:val="24"/>
        </w:rPr>
        <w:t>a dermatologue ne me croit pas, mais c’est une imbécile ! »</w:t>
      </w:r>
    </w:p>
    <w:p w14:paraId="4DA3B221" w14:textId="7FA8F25D" w:rsidR="009617DE" w:rsidRPr="00984692" w:rsidRDefault="009617DE" w:rsidP="009617DE">
      <w:pPr>
        <w:pStyle w:val="Sansinterligne"/>
        <w:rPr>
          <w:rFonts w:cstheme="minorHAnsi"/>
          <w:sz w:val="24"/>
          <w:szCs w:val="24"/>
        </w:rPr>
      </w:pPr>
      <w:r w:rsidRPr="00984692">
        <w:rPr>
          <w:rFonts w:cstheme="minorHAnsi"/>
          <w:sz w:val="24"/>
          <w:szCs w:val="24"/>
        </w:rPr>
        <w:t>En une semaine de temps, il a commencé à se gratter un peu partout. Sa peau est très sèche et desquame énormément. Madame B. s’en plaint souvent car elle doit passer l’aspirateur sans arrêt ! « C’est comme de la farine qu’il met partout dans la maison ». Le pire, ce sont les mains et les pieds. Il s’arrache des peaux épaisses aux pieds, peaux qui reviennent tout le temps ; il doit les couper aux ciseaux !</w:t>
      </w:r>
    </w:p>
    <w:p w14:paraId="057B1990" w14:textId="77777777" w:rsidR="00CC27BC" w:rsidRDefault="00CC27BC" w:rsidP="009617DE">
      <w:pPr>
        <w:pStyle w:val="Sansinterligne"/>
        <w:rPr>
          <w:rFonts w:cstheme="minorHAnsi"/>
          <w:sz w:val="24"/>
          <w:szCs w:val="24"/>
        </w:rPr>
      </w:pPr>
    </w:p>
    <w:p w14:paraId="63EB3B8D" w14:textId="77777777" w:rsidR="00CC27BC" w:rsidRDefault="00CC27BC" w:rsidP="009617DE">
      <w:pPr>
        <w:pStyle w:val="Sansinterligne"/>
        <w:rPr>
          <w:rFonts w:cstheme="minorHAnsi"/>
          <w:sz w:val="24"/>
          <w:szCs w:val="24"/>
        </w:rPr>
      </w:pPr>
    </w:p>
    <w:p w14:paraId="1BF57CF3" w14:textId="5E906122" w:rsidR="009617DE" w:rsidRPr="00984692" w:rsidRDefault="009617DE" w:rsidP="009617DE">
      <w:pPr>
        <w:pStyle w:val="Sansinterligne"/>
        <w:rPr>
          <w:rFonts w:cstheme="minorHAnsi"/>
          <w:sz w:val="24"/>
          <w:szCs w:val="24"/>
        </w:rPr>
      </w:pPr>
      <w:r w:rsidRPr="00984692">
        <w:rPr>
          <w:rFonts w:cstheme="minorHAnsi"/>
          <w:sz w:val="24"/>
          <w:szCs w:val="24"/>
        </w:rPr>
        <w:t xml:space="preserve">Je lui explique que j’aimerais apprendre un peu à le connaitre pour trouver le bon traitement et lui demande de se décrire … </w:t>
      </w:r>
    </w:p>
    <w:p w14:paraId="1F4037AD" w14:textId="4B23CC05" w:rsidR="000668DD" w:rsidRPr="00984692" w:rsidRDefault="000668DD" w:rsidP="009617DE">
      <w:pPr>
        <w:pStyle w:val="Sansinterligne"/>
        <w:rPr>
          <w:rFonts w:cstheme="minorHAnsi"/>
          <w:sz w:val="24"/>
          <w:szCs w:val="24"/>
        </w:rPr>
      </w:pPr>
    </w:p>
    <w:p w14:paraId="33C72B67" w14:textId="6BCF4FD4" w:rsidR="009617DE" w:rsidRPr="00984692" w:rsidRDefault="000668DD" w:rsidP="009617DE">
      <w:pPr>
        <w:pStyle w:val="Sansinterligne"/>
        <w:rPr>
          <w:rFonts w:cstheme="minorHAnsi"/>
          <w:sz w:val="24"/>
          <w:szCs w:val="24"/>
        </w:rPr>
      </w:pPr>
      <w:r w:rsidRPr="00984692">
        <w:rPr>
          <w:rFonts w:cstheme="minorHAnsi"/>
          <w:sz w:val="24"/>
          <w:szCs w:val="24"/>
        </w:rPr>
        <w:t>« </w:t>
      </w:r>
      <w:r w:rsidR="009617DE" w:rsidRPr="00984692">
        <w:rPr>
          <w:rFonts w:cstheme="minorHAnsi"/>
          <w:sz w:val="24"/>
          <w:szCs w:val="24"/>
        </w:rPr>
        <w:t>Moi, Docteur, ce sera sans chichis ; je n’aime pas les courbettes.</w:t>
      </w:r>
      <w:r w:rsidRPr="00984692">
        <w:rPr>
          <w:rFonts w:cstheme="minorHAnsi"/>
          <w:sz w:val="24"/>
          <w:szCs w:val="24"/>
        </w:rPr>
        <w:t xml:space="preserve"> </w:t>
      </w:r>
      <w:r w:rsidR="009617DE" w:rsidRPr="00984692">
        <w:rPr>
          <w:rFonts w:cstheme="minorHAnsi"/>
          <w:sz w:val="24"/>
          <w:szCs w:val="24"/>
        </w:rPr>
        <w:t xml:space="preserve">Quand je décroche le téléphone, je ne saurai pas dire Monsieur X. à l’appareil ; je dis c’est Michel. Je me suffis de choses simples et ne </w:t>
      </w:r>
      <w:r w:rsidRPr="00984692">
        <w:rPr>
          <w:rFonts w:cstheme="minorHAnsi"/>
          <w:sz w:val="24"/>
          <w:szCs w:val="24"/>
        </w:rPr>
        <w:t xml:space="preserve">me </w:t>
      </w:r>
      <w:r w:rsidR="009617DE" w:rsidRPr="00984692">
        <w:rPr>
          <w:rFonts w:cstheme="minorHAnsi"/>
          <w:sz w:val="24"/>
          <w:szCs w:val="24"/>
        </w:rPr>
        <w:t xml:space="preserve">complique pas la vie. J’ai toujours travaillé dans les garages et je ne suis jamais parti en vacances. </w:t>
      </w:r>
    </w:p>
    <w:p w14:paraId="7AD8DFF0" w14:textId="77777777" w:rsidR="009617DE" w:rsidRPr="00984692" w:rsidRDefault="009617DE" w:rsidP="009617DE">
      <w:pPr>
        <w:pStyle w:val="Sansinterligne"/>
        <w:rPr>
          <w:rFonts w:cstheme="minorHAnsi"/>
          <w:sz w:val="24"/>
          <w:szCs w:val="24"/>
        </w:rPr>
      </w:pPr>
    </w:p>
    <w:p w14:paraId="6D13EC00" w14:textId="77777777" w:rsidR="009617DE" w:rsidRPr="00984692" w:rsidRDefault="009617DE" w:rsidP="009617DE">
      <w:pPr>
        <w:pStyle w:val="Sansinterligne"/>
        <w:rPr>
          <w:rFonts w:cstheme="minorHAnsi"/>
          <w:sz w:val="24"/>
          <w:szCs w:val="24"/>
        </w:rPr>
      </w:pPr>
    </w:p>
    <w:p w14:paraId="3051B8E8" w14:textId="77777777" w:rsidR="009617DE" w:rsidRPr="00984692" w:rsidRDefault="009617DE" w:rsidP="009617DE">
      <w:pPr>
        <w:pStyle w:val="Sansinterligne"/>
        <w:rPr>
          <w:rFonts w:cstheme="minorHAnsi"/>
          <w:sz w:val="24"/>
          <w:szCs w:val="24"/>
        </w:rPr>
      </w:pPr>
      <w:r w:rsidRPr="00984692">
        <w:rPr>
          <w:rFonts w:cstheme="minorHAnsi"/>
          <w:sz w:val="24"/>
          <w:szCs w:val="24"/>
        </w:rPr>
        <w:t xml:space="preserve">Et c’est là que j’apprends par Madame B.  </w:t>
      </w:r>
      <w:proofErr w:type="gramStart"/>
      <w:r w:rsidRPr="00984692">
        <w:rPr>
          <w:rFonts w:cstheme="minorHAnsi"/>
          <w:sz w:val="24"/>
          <w:szCs w:val="24"/>
        </w:rPr>
        <w:t>que</w:t>
      </w:r>
      <w:proofErr w:type="gramEnd"/>
      <w:r w:rsidRPr="00984692">
        <w:rPr>
          <w:rFonts w:cstheme="minorHAnsi"/>
          <w:sz w:val="24"/>
          <w:szCs w:val="24"/>
        </w:rPr>
        <w:t xml:space="preserve"> Michel se cache en fait de sa belle-fille car il y a eu il y a quelques années des accusations (à tort d’après lui) d’attouchements sur sa fille … Mais je sens rapidement que c’est un sujet que Michel veut éviter et je n’insisterai pas …</w:t>
      </w:r>
    </w:p>
    <w:p w14:paraId="4A2F6E54" w14:textId="77777777" w:rsidR="009617DE" w:rsidRPr="00984692" w:rsidRDefault="009617DE" w:rsidP="009617DE">
      <w:pPr>
        <w:pStyle w:val="Sansinterligne"/>
        <w:rPr>
          <w:rFonts w:cstheme="minorHAnsi"/>
          <w:sz w:val="24"/>
          <w:szCs w:val="24"/>
        </w:rPr>
      </w:pPr>
    </w:p>
    <w:p w14:paraId="18A86263" w14:textId="0B366710" w:rsidR="009617DE" w:rsidRPr="00984692" w:rsidRDefault="009617DE" w:rsidP="009617DE">
      <w:pPr>
        <w:pStyle w:val="Sansinterligne"/>
        <w:rPr>
          <w:rFonts w:cstheme="minorHAnsi"/>
          <w:sz w:val="24"/>
          <w:szCs w:val="24"/>
        </w:rPr>
      </w:pPr>
      <w:r w:rsidRPr="00984692">
        <w:rPr>
          <w:rFonts w:cstheme="minorHAnsi"/>
          <w:sz w:val="24"/>
          <w:szCs w:val="24"/>
        </w:rPr>
        <w:t xml:space="preserve">En octobre 2012, je luis prescris une </w:t>
      </w:r>
      <w:r w:rsidRPr="00984692">
        <w:rPr>
          <w:rFonts w:cstheme="minorHAnsi"/>
          <w:b/>
          <w:bCs/>
          <w:sz w:val="24"/>
          <w:szCs w:val="24"/>
        </w:rPr>
        <w:t>dose en 200 K.</w:t>
      </w:r>
    </w:p>
    <w:p w14:paraId="4C1BDB0E" w14:textId="77777777" w:rsidR="003A39EF" w:rsidRPr="00984692" w:rsidRDefault="003A39EF" w:rsidP="009617DE">
      <w:pPr>
        <w:pStyle w:val="Sansinterligne"/>
        <w:rPr>
          <w:rFonts w:cstheme="minorHAnsi"/>
          <w:sz w:val="24"/>
          <w:szCs w:val="24"/>
        </w:rPr>
      </w:pPr>
    </w:p>
    <w:p w14:paraId="55EF2D1E" w14:textId="2977B1A4" w:rsidR="009617DE" w:rsidRPr="00984692" w:rsidRDefault="009617DE" w:rsidP="009617DE">
      <w:pPr>
        <w:pStyle w:val="Sansinterligne"/>
        <w:rPr>
          <w:rFonts w:cstheme="minorHAnsi"/>
          <w:sz w:val="24"/>
          <w:szCs w:val="24"/>
        </w:rPr>
      </w:pPr>
      <w:r w:rsidRPr="00984692">
        <w:rPr>
          <w:rFonts w:cstheme="minorHAnsi"/>
          <w:sz w:val="24"/>
          <w:szCs w:val="24"/>
        </w:rPr>
        <w:t>Je le revois 4 semaines plus tard. Il arrive avec un drôle de regard, un peu critique et il cache ses mains en arrivant. Lorsque je lui demande comment il évolue, il me montre alors ses mains en disant</w:t>
      </w:r>
      <w:r w:rsidR="003A39EF" w:rsidRPr="00984692">
        <w:rPr>
          <w:rFonts w:cstheme="minorHAnsi"/>
          <w:sz w:val="24"/>
          <w:szCs w:val="24"/>
        </w:rPr>
        <w:t> : « Q</w:t>
      </w:r>
      <w:r w:rsidRPr="00984692">
        <w:rPr>
          <w:rFonts w:cstheme="minorHAnsi"/>
          <w:sz w:val="24"/>
          <w:szCs w:val="24"/>
        </w:rPr>
        <w:t>ue pensez-vous de cela</w:t>
      </w:r>
      <w:r w:rsidR="003A39EF" w:rsidRPr="00984692">
        <w:rPr>
          <w:rFonts w:cstheme="minorHAnsi"/>
          <w:sz w:val="24"/>
          <w:szCs w:val="24"/>
        </w:rPr>
        <w:t> ? »</w:t>
      </w:r>
      <w:r w:rsidRPr="00984692">
        <w:rPr>
          <w:rFonts w:cstheme="minorHAnsi"/>
          <w:sz w:val="24"/>
          <w:szCs w:val="24"/>
        </w:rPr>
        <w:t xml:space="preserve"> ! </w:t>
      </w:r>
    </w:p>
    <w:p w14:paraId="53A2B8A1" w14:textId="00E5400C" w:rsidR="009617DE" w:rsidRPr="00984692" w:rsidRDefault="009617DE" w:rsidP="009617DE">
      <w:pPr>
        <w:pStyle w:val="Sansinterligne"/>
        <w:rPr>
          <w:rFonts w:cstheme="minorHAnsi"/>
          <w:sz w:val="24"/>
          <w:szCs w:val="24"/>
        </w:rPr>
      </w:pPr>
      <w:r w:rsidRPr="00984692">
        <w:rPr>
          <w:rFonts w:cstheme="minorHAnsi"/>
          <w:sz w:val="24"/>
          <w:szCs w:val="24"/>
        </w:rPr>
        <w:t>J’ai envie de lui dire que ce n’est pas un jeu, mais je vois alors de belles mains quasi indemnes de traces eczémateuses</w:t>
      </w:r>
    </w:p>
    <w:p w14:paraId="2491E570" w14:textId="6452CAD9" w:rsidR="009617DE" w:rsidRPr="00984692" w:rsidRDefault="009617DE" w:rsidP="009617DE">
      <w:pPr>
        <w:pStyle w:val="Sansinterligne"/>
        <w:rPr>
          <w:rFonts w:cstheme="minorHAnsi"/>
          <w:sz w:val="24"/>
          <w:szCs w:val="24"/>
        </w:rPr>
      </w:pPr>
      <w:r w:rsidRPr="00984692">
        <w:rPr>
          <w:rFonts w:cstheme="minorHAnsi"/>
          <w:sz w:val="24"/>
          <w:szCs w:val="24"/>
        </w:rPr>
        <w:lastRenderedPageBreak/>
        <w:t xml:space="preserve">Il va en fait très bien et sa peau a desquamé de plus belle après la dose. Il me dit qu’il va reprendre rendez-vous chez la dermatologue pour aller lui montrer ce qu’elle n’a pas su guérir ! </w:t>
      </w:r>
    </w:p>
    <w:p w14:paraId="00E3B40C" w14:textId="77777777" w:rsidR="003A39EF" w:rsidRPr="00984692" w:rsidRDefault="003A39EF" w:rsidP="009617DE">
      <w:pPr>
        <w:pStyle w:val="Sansinterligne"/>
        <w:rPr>
          <w:rFonts w:cstheme="minorHAnsi"/>
          <w:sz w:val="24"/>
          <w:szCs w:val="24"/>
        </w:rPr>
      </w:pPr>
    </w:p>
    <w:p w14:paraId="0C1BB136" w14:textId="23C34CDF" w:rsidR="009617DE" w:rsidRPr="00984692" w:rsidRDefault="009617DE" w:rsidP="009617DE">
      <w:pPr>
        <w:pStyle w:val="Sansinterligne"/>
        <w:rPr>
          <w:rFonts w:cstheme="minorHAnsi"/>
          <w:sz w:val="24"/>
          <w:szCs w:val="24"/>
        </w:rPr>
      </w:pPr>
      <w:r w:rsidRPr="00984692">
        <w:rPr>
          <w:rFonts w:cstheme="minorHAnsi"/>
          <w:sz w:val="24"/>
          <w:szCs w:val="24"/>
        </w:rPr>
        <w:t xml:space="preserve">Depuis lors, je continue à voir Michel de temps en temps quand il vient conduire Madame B.  Il continue sa petite vie classique et peu compliquée, mais toujours comme il me dit grâce aux quelques « extras » offerts de sa partenaire de plus de 80 ans maintenant ! </w:t>
      </w:r>
    </w:p>
    <w:p w14:paraId="1D6A2EF3" w14:textId="711D95BE" w:rsidR="00BC0C20" w:rsidRPr="00984692" w:rsidRDefault="00BC0C20" w:rsidP="009617DE">
      <w:pPr>
        <w:rPr>
          <w:rFonts w:cstheme="minorHAnsi"/>
          <w:b/>
          <w:sz w:val="24"/>
          <w:szCs w:val="24"/>
        </w:rPr>
      </w:pPr>
    </w:p>
    <w:p w14:paraId="0D97DAF3" w14:textId="754C2F45" w:rsidR="000F76D9" w:rsidRDefault="000F76D9" w:rsidP="009617DE">
      <w:pPr>
        <w:rPr>
          <w:rFonts w:cstheme="minorHAnsi"/>
          <w:b/>
          <w:sz w:val="24"/>
          <w:szCs w:val="24"/>
        </w:rPr>
      </w:pPr>
    </w:p>
    <w:p w14:paraId="35C601EA" w14:textId="2058D3D1" w:rsidR="000F76D9" w:rsidRPr="00984692" w:rsidRDefault="00DD7E99" w:rsidP="003A39EF">
      <w:pPr>
        <w:pBdr>
          <w:top w:val="single" w:sz="8" w:space="1" w:color="auto"/>
          <w:left w:val="single" w:sz="8" w:space="4" w:color="auto"/>
          <w:bottom w:val="single" w:sz="8" w:space="1" w:color="auto"/>
          <w:right w:val="single" w:sz="8" w:space="4" w:color="auto"/>
        </w:pBdr>
        <w:jc w:val="center"/>
        <w:rPr>
          <w:rFonts w:cstheme="minorHAnsi"/>
          <w:bCs/>
          <w:sz w:val="28"/>
          <w:szCs w:val="28"/>
        </w:rPr>
      </w:pPr>
      <w:r>
        <w:t>[#S</w:t>
      </w:r>
      <w:proofErr w:type="gramStart"/>
      <w:r>
        <w:t>3]</w:t>
      </w:r>
      <w:r w:rsidR="003A39EF" w:rsidRPr="00984692">
        <w:rPr>
          <w:rFonts w:cstheme="minorHAnsi"/>
          <w:bCs/>
          <w:caps/>
          <w:sz w:val="28"/>
          <w:szCs w:val="28"/>
        </w:rPr>
        <w:t>P</w:t>
      </w:r>
      <w:r w:rsidR="003A39EF" w:rsidRPr="00984692">
        <w:rPr>
          <w:rFonts w:cstheme="minorHAnsi"/>
          <w:bCs/>
          <w:sz w:val="28"/>
          <w:szCs w:val="28"/>
        </w:rPr>
        <w:t>as</w:t>
      </w:r>
      <w:proofErr w:type="gramEnd"/>
      <w:r w:rsidR="003A39EF" w:rsidRPr="00984692">
        <w:rPr>
          <w:rFonts w:cstheme="minorHAnsi"/>
          <w:bCs/>
          <w:sz w:val="28"/>
          <w:szCs w:val="28"/>
        </w:rPr>
        <w:t xml:space="preserve"> de chichis pour moi, Docteur - Solution</w:t>
      </w:r>
    </w:p>
    <w:p w14:paraId="2A437761" w14:textId="77777777" w:rsidR="007E2F13" w:rsidRPr="00984692" w:rsidRDefault="007E2F13" w:rsidP="000F76D9">
      <w:pPr>
        <w:pStyle w:val="Sansinterligne"/>
        <w:rPr>
          <w:rFonts w:cstheme="minorHAnsi"/>
        </w:rPr>
      </w:pPr>
    </w:p>
    <w:p w14:paraId="084439D7" w14:textId="0764349F" w:rsidR="000F76D9" w:rsidRPr="00984692" w:rsidRDefault="000F76D9" w:rsidP="000F76D9">
      <w:pPr>
        <w:pStyle w:val="Sansinterligne"/>
        <w:rPr>
          <w:rFonts w:cstheme="minorHAnsi"/>
        </w:rPr>
      </w:pPr>
      <w:r w:rsidRPr="00984692">
        <w:rPr>
          <w:rFonts w:cstheme="minorHAnsi"/>
        </w:rPr>
        <w:t>Je me base au départ sur trois symptômes qui me semblent fiables</w:t>
      </w:r>
      <w:r w:rsidR="003A39EF" w:rsidRPr="00984692">
        <w:rPr>
          <w:rFonts w:cstheme="minorHAnsi"/>
        </w:rPr>
        <w:t>.</w:t>
      </w:r>
    </w:p>
    <w:p w14:paraId="3C6B99B0" w14:textId="3C113840" w:rsidR="000F76D9" w:rsidRPr="00984692" w:rsidRDefault="000F76D9" w:rsidP="000F76D9">
      <w:pPr>
        <w:pStyle w:val="Sansinterligne"/>
        <w:rPr>
          <w:rFonts w:cstheme="minorHAnsi"/>
        </w:rPr>
      </w:pPr>
      <w:r w:rsidRPr="00984692">
        <w:rPr>
          <w:rFonts w:cstheme="minorHAnsi"/>
        </w:rPr>
        <w:t>D’une part il est persuadé d’avoir été empoisonné par cette piqure dans l’oreille</w:t>
      </w:r>
      <w:r w:rsidR="003A39EF" w:rsidRPr="00984692">
        <w:rPr>
          <w:rFonts w:cstheme="minorHAnsi"/>
        </w:rPr>
        <w:t>.</w:t>
      </w:r>
      <w:r w:rsidRPr="00984692">
        <w:rPr>
          <w:rFonts w:cstheme="minorHAnsi"/>
        </w:rPr>
        <w:t xml:space="preserve"> </w:t>
      </w:r>
    </w:p>
    <w:p w14:paraId="06F3D1B4" w14:textId="644338B2" w:rsidR="000F76D9" w:rsidRPr="00984692" w:rsidRDefault="000F76D9" w:rsidP="000F76D9">
      <w:pPr>
        <w:pStyle w:val="Sansinterligne"/>
        <w:rPr>
          <w:rFonts w:cstheme="minorHAnsi"/>
        </w:rPr>
      </w:pPr>
      <w:r w:rsidRPr="00984692">
        <w:rPr>
          <w:rFonts w:cstheme="minorHAnsi"/>
        </w:rPr>
        <w:t>Ce côté « farineux » de son éruption</w:t>
      </w:r>
      <w:r w:rsidR="003A39EF" w:rsidRPr="00984692">
        <w:rPr>
          <w:rFonts w:cstheme="minorHAnsi"/>
        </w:rPr>
        <w:t>.</w:t>
      </w:r>
    </w:p>
    <w:p w14:paraId="52C094EC" w14:textId="03E5CEC1" w:rsidR="000F76D9" w:rsidRPr="00984692" w:rsidRDefault="000F76D9" w:rsidP="000F76D9">
      <w:pPr>
        <w:pStyle w:val="Sansinterligne"/>
        <w:rPr>
          <w:rFonts w:cstheme="minorHAnsi"/>
        </w:rPr>
      </w:pPr>
      <w:r w:rsidRPr="00984692">
        <w:rPr>
          <w:rFonts w:cstheme="minorHAnsi"/>
        </w:rPr>
        <w:t>Ce trait de caractère entêté, obstiné</w:t>
      </w:r>
      <w:r w:rsidR="003A39EF" w:rsidRPr="00984692">
        <w:rPr>
          <w:rFonts w:cstheme="minorHAnsi"/>
        </w:rPr>
        <w:t>.</w:t>
      </w:r>
      <w:r w:rsidRPr="00984692">
        <w:rPr>
          <w:rFonts w:cstheme="minorHAnsi"/>
        </w:rPr>
        <w:t xml:space="preserve"> </w:t>
      </w:r>
    </w:p>
    <w:p w14:paraId="411DF3DB" w14:textId="649E5C83" w:rsidR="000F76D9" w:rsidRPr="00984692" w:rsidRDefault="000F76D9" w:rsidP="000F76D9">
      <w:pPr>
        <w:pStyle w:val="Sansinterligne"/>
        <w:rPr>
          <w:rFonts w:cstheme="minorHAnsi"/>
        </w:rPr>
      </w:pPr>
    </w:p>
    <w:p w14:paraId="4FA04777" w14:textId="4C77A050" w:rsidR="007E2F13" w:rsidRPr="00984692" w:rsidRDefault="007E2F13" w:rsidP="000F76D9">
      <w:pPr>
        <w:rPr>
          <w:rFonts w:cstheme="minorHAnsi"/>
        </w:rPr>
      </w:pPr>
    </w:p>
    <w:p w14:paraId="57534CD9" w14:textId="30754E59" w:rsidR="007E2F13" w:rsidRPr="00984692" w:rsidRDefault="007E2F13" w:rsidP="000F76D9">
      <w:pPr>
        <w:rPr>
          <w:rFonts w:cstheme="minorHAnsi"/>
        </w:rPr>
      </w:pPr>
    </w:p>
    <w:p w14:paraId="7D1AC77E" w14:textId="4DBD742A" w:rsidR="007E2F13" w:rsidRPr="00984692" w:rsidRDefault="007E2F13" w:rsidP="000F76D9">
      <w:pPr>
        <w:rPr>
          <w:rFonts w:cstheme="minorHAnsi"/>
        </w:rPr>
      </w:pPr>
    </w:p>
    <w:p w14:paraId="00BED766" w14:textId="77777777" w:rsidR="00691B95" w:rsidRDefault="00691B95" w:rsidP="000F76D9">
      <w:pPr>
        <w:rPr>
          <w:rFonts w:cstheme="minorHAnsi"/>
        </w:rPr>
      </w:pPr>
    </w:p>
    <w:p w14:paraId="0031437B" w14:textId="77777777" w:rsidR="00691B95" w:rsidRDefault="00691B95" w:rsidP="000F76D9">
      <w:pPr>
        <w:rPr>
          <w:rFonts w:cstheme="minorHAnsi"/>
        </w:rPr>
      </w:pPr>
    </w:p>
    <w:p w14:paraId="1394DE09" w14:textId="1F4B8799" w:rsidR="00691B95" w:rsidRDefault="00067F62" w:rsidP="000F76D9">
      <w:pPr>
        <w:rPr>
          <w:rFonts w:cstheme="minorHAnsi"/>
        </w:rPr>
      </w:pPr>
      <w:r w:rsidRPr="00984692">
        <w:rPr>
          <w:rFonts w:cstheme="minorHAnsi"/>
          <w:b/>
          <w:noProof/>
          <w:bdr w:val="single" w:sz="4" w:space="0" w:color="auto"/>
          <w:lang w:eastAsia="fr-BE"/>
        </w:rPr>
        <w:drawing>
          <wp:anchor distT="0" distB="0" distL="114300" distR="114300" simplePos="0" relativeHeight="251659776" behindDoc="1" locked="0" layoutInCell="1" allowOverlap="1" wp14:anchorId="7F27055B" wp14:editId="503D3D58">
            <wp:simplePos x="0" y="0"/>
            <wp:positionH relativeFrom="margin">
              <wp:posOffset>20955</wp:posOffset>
            </wp:positionH>
            <wp:positionV relativeFrom="margin">
              <wp:posOffset>6814185</wp:posOffset>
            </wp:positionV>
            <wp:extent cx="5759450" cy="1677035"/>
            <wp:effectExtent l="0" t="0" r="0" b="0"/>
            <wp:wrapTight wrapText="bothSides">
              <wp:wrapPolygon edited="0">
                <wp:start x="0" y="0"/>
                <wp:lineTo x="0" y="21346"/>
                <wp:lineTo x="21505" y="21346"/>
                <wp:lineTo x="21505" y="0"/>
                <wp:lineTo x="0" y="0"/>
              </wp:wrapPolygon>
            </wp:wrapTight>
            <wp:docPr id="11" name="Image 11" descr="Une image contenant texte, capture d’écran, lign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11" descr="Une image contenant texte, capture d’écran, ligne, Police&#10;&#10;Description générée automatiquement"/>
                    <pic:cNvPicPr/>
                  </pic:nvPicPr>
                  <pic:blipFill rotWithShape="1">
                    <a:blip r:embed="rId8">
                      <a:extLst>
                        <a:ext uri="{28A0092B-C50C-407E-A947-70E740481C1C}">
                          <a14:useLocalDpi xmlns:a14="http://schemas.microsoft.com/office/drawing/2010/main" val="0"/>
                        </a:ext>
                      </a:extLst>
                    </a:blip>
                    <a:srcRect r="45304"/>
                    <a:stretch/>
                  </pic:blipFill>
                  <pic:spPr bwMode="auto">
                    <a:xfrm>
                      <a:off x="0" y="0"/>
                      <a:ext cx="5759450" cy="1677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6888A2" w14:textId="77777777" w:rsidR="00067F62" w:rsidRDefault="00067F62" w:rsidP="000F76D9">
      <w:pPr>
        <w:rPr>
          <w:rFonts w:cstheme="minorHAnsi"/>
        </w:rPr>
      </w:pPr>
    </w:p>
    <w:p w14:paraId="71A87A77" w14:textId="77777777" w:rsidR="00691B95" w:rsidRDefault="00691B95" w:rsidP="000F76D9">
      <w:pPr>
        <w:rPr>
          <w:rFonts w:cstheme="minorHAnsi"/>
        </w:rPr>
      </w:pPr>
    </w:p>
    <w:p w14:paraId="2DCFE481" w14:textId="77777777" w:rsidR="00691B95" w:rsidRDefault="00691B95" w:rsidP="000F76D9">
      <w:pPr>
        <w:rPr>
          <w:rFonts w:cstheme="minorHAnsi"/>
        </w:rPr>
      </w:pPr>
    </w:p>
    <w:p w14:paraId="4A65FA24" w14:textId="43DC5520" w:rsidR="00691B95" w:rsidRDefault="00691B95" w:rsidP="000F76D9">
      <w:pPr>
        <w:rPr>
          <w:rFonts w:cstheme="minorHAnsi"/>
        </w:rPr>
      </w:pPr>
    </w:p>
    <w:p w14:paraId="3520F565" w14:textId="1B7DF67E" w:rsidR="000F76D9" w:rsidRPr="00984692" w:rsidRDefault="000F76D9" w:rsidP="000F76D9">
      <w:pPr>
        <w:rPr>
          <w:rFonts w:cstheme="minorHAnsi"/>
        </w:rPr>
      </w:pPr>
      <w:r w:rsidRPr="00984692">
        <w:rPr>
          <w:rFonts w:cstheme="minorHAnsi"/>
        </w:rPr>
        <w:t>Mais ce qui me « frappe » le plus chez Michel : c’est ce côté sans chichi</w:t>
      </w:r>
      <w:r w:rsidR="003A39EF" w:rsidRPr="00984692">
        <w:rPr>
          <w:rFonts w:cstheme="minorHAnsi"/>
        </w:rPr>
        <w:t>s,</w:t>
      </w:r>
      <w:r w:rsidRPr="00984692">
        <w:rPr>
          <w:rFonts w:cstheme="minorHAnsi"/>
        </w:rPr>
        <w:t xml:space="preserve"> brut, qui fait de moi de suite son homéopathe comme si je faisais partie depuis toujours de ses amis, de sa famille. Comment traduire cela ? </w:t>
      </w:r>
    </w:p>
    <w:p w14:paraId="4C72FF8E" w14:textId="18EB0CB1" w:rsidR="000F76D9" w:rsidRPr="00984692" w:rsidRDefault="000F76D9" w:rsidP="000F76D9">
      <w:pPr>
        <w:pStyle w:val="Sansinterligne"/>
        <w:rPr>
          <w:rFonts w:cstheme="minorHAnsi"/>
        </w:rPr>
      </w:pPr>
      <w:r w:rsidRPr="00984692">
        <w:rPr>
          <w:rFonts w:cstheme="minorHAnsi"/>
          <w:b/>
          <w:u w:val="single"/>
        </w:rPr>
        <w:t>FAMILIARITE</w:t>
      </w:r>
      <w:r w:rsidRPr="00984692">
        <w:rPr>
          <w:rFonts w:cstheme="minorHAnsi"/>
        </w:rPr>
        <w:t xml:space="preserve"> :  </w:t>
      </w:r>
      <w:proofErr w:type="spellStart"/>
      <w:r w:rsidR="003A39EF" w:rsidRPr="00984692">
        <w:rPr>
          <w:rFonts w:cstheme="minorHAnsi"/>
        </w:rPr>
        <w:t>c</w:t>
      </w:r>
      <w:r w:rsidRPr="00984692">
        <w:rPr>
          <w:rFonts w:cstheme="minorHAnsi"/>
        </w:rPr>
        <w:t>hloroformum</w:t>
      </w:r>
      <w:proofErr w:type="spellEnd"/>
      <w:r w:rsidRPr="00984692">
        <w:rPr>
          <w:rFonts w:cstheme="minorHAnsi"/>
        </w:rPr>
        <w:t xml:space="preserve">, </w:t>
      </w:r>
      <w:proofErr w:type="spellStart"/>
      <w:r w:rsidRPr="00984692">
        <w:rPr>
          <w:rFonts w:cstheme="minorHAnsi"/>
        </w:rPr>
        <w:t>iridum</w:t>
      </w:r>
      <w:proofErr w:type="spellEnd"/>
      <w:r w:rsidRPr="00984692">
        <w:rPr>
          <w:rFonts w:cstheme="minorHAnsi"/>
        </w:rPr>
        <w:t xml:space="preserve"> </w:t>
      </w:r>
      <w:proofErr w:type="spellStart"/>
      <w:r w:rsidRPr="00984692">
        <w:rPr>
          <w:rFonts w:cstheme="minorHAnsi"/>
        </w:rPr>
        <w:t>metal</w:t>
      </w:r>
      <w:r w:rsidR="003A39EF" w:rsidRPr="00984692">
        <w:rPr>
          <w:rFonts w:cstheme="minorHAnsi"/>
        </w:rPr>
        <w:t>licum</w:t>
      </w:r>
      <w:proofErr w:type="spellEnd"/>
      <w:r w:rsidRPr="00984692">
        <w:rPr>
          <w:rFonts w:cstheme="minorHAnsi"/>
        </w:rPr>
        <w:t xml:space="preserve">, germanium </w:t>
      </w:r>
    </w:p>
    <w:p w14:paraId="72C2B895" w14:textId="5A9D147B" w:rsidR="000F76D9" w:rsidRPr="00984692" w:rsidRDefault="000F76D9" w:rsidP="000F76D9">
      <w:pPr>
        <w:pStyle w:val="Sansinterligne"/>
        <w:rPr>
          <w:rFonts w:cstheme="minorHAnsi"/>
        </w:rPr>
      </w:pPr>
    </w:p>
    <w:p w14:paraId="33302FB4" w14:textId="36BCFB6C" w:rsidR="000F76D9" w:rsidRPr="00984692" w:rsidRDefault="000F76D9" w:rsidP="000F76D9">
      <w:pPr>
        <w:pStyle w:val="Sansinterligne"/>
        <w:rPr>
          <w:rFonts w:cstheme="minorHAnsi"/>
        </w:rPr>
      </w:pPr>
      <w:r w:rsidRPr="00984692">
        <w:rPr>
          <w:rFonts w:cstheme="minorHAnsi"/>
        </w:rPr>
        <w:t xml:space="preserve">J’avais ajouté à la rubrique un remède : </w:t>
      </w:r>
      <w:proofErr w:type="spellStart"/>
      <w:r w:rsidRPr="00984692">
        <w:rPr>
          <w:rFonts w:cstheme="minorHAnsi"/>
        </w:rPr>
        <w:t>ranunculus</w:t>
      </w:r>
      <w:proofErr w:type="spellEnd"/>
      <w:r w:rsidRPr="00984692">
        <w:rPr>
          <w:rFonts w:cstheme="minorHAnsi"/>
        </w:rPr>
        <w:t xml:space="preserve"> </w:t>
      </w:r>
      <w:proofErr w:type="spellStart"/>
      <w:r w:rsidRPr="00984692">
        <w:rPr>
          <w:rFonts w:cstheme="minorHAnsi"/>
        </w:rPr>
        <w:t>bulbosus</w:t>
      </w:r>
      <w:proofErr w:type="spellEnd"/>
      <w:r w:rsidR="003A39EF" w:rsidRPr="00984692">
        <w:rPr>
          <w:rFonts w:cstheme="minorHAnsi"/>
        </w:rPr>
        <w:t>,</w:t>
      </w:r>
      <w:r w:rsidRPr="00984692">
        <w:rPr>
          <w:rFonts w:cstheme="minorHAnsi"/>
        </w:rPr>
        <w:t xml:space="preserve"> de Guy </w:t>
      </w:r>
      <w:proofErr w:type="spellStart"/>
      <w:r w:rsidRPr="00984692">
        <w:rPr>
          <w:rFonts w:cstheme="minorHAnsi"/>
        </w:rPr>
        <w:t>Loutan</w:t>
      </w:r>
      <w:proofErr w:type="spellEnd"/>
      <w:r w:rsidRPr="00984692">
        <w:rPr>
          <w:rFonts w:cstheme="minorHAnsi"/>
        </w:rPr>
        <w:t xml:space="preserve"> </w:t>
      </w:r>
    </w:p>
    <w:p w14:paraId="5AA2E4BB" w14:textId="5B8CF4CC" w:rsidR="000F76D9" w:rsidRPr="00984692" w:rsidRDefault="000F76D9" w:rsidP="000F76D9">
      <w:pPr>
        <w:pStyle w:val="Sansinterligne"/>
        <w:rPr>
          <w:rFonts w:cstheme="minorHAnsi"/>
        </w:rPr>
      </w:pPr>
      <w:r w:rsidRPr="00984692">
        <w:rPr>
          <w:rFonts w:cstheme="minorHAnsi"/>
        </w:rPr>
        <w:t>Familiarité par excès de communion de coopération avec l’autre</w:t>
      </w:r>
      <w:r w:rsidR="003A39EF" w:rsidRPr="00984692">
        <w:rPr>
          <w:rFonts w:cstheme="minorHAnsi"/>
        </w:rPr>
        <w:t>.</w:t>
      </w:r>
    </w:p>
    <w:p w14:paraId="4DA3033F" w14:textId="2DBC245B" w:rsidR="007E2F13" w:rsidRPr="00984692" w:rsidRDefault="00691B95" w:rsidP="000F76D9">
      <w:pPr>
        <w:pStyle w:val="Sansinterligne"/>
        <w:rPr>
          <w:rFonts w:cstheme="minorHAnsi"/>
        </w:rPr>
      </w:pPr>
      <w:r w:rsidRPr="00984692">
        <w:rPr>
          <w:rFonts w:cstheme="minorHAnsi"/>
          <w:noProof/>
          <w:lang w:eastAsia="fr-BE"/>
        </w:rPr>
        <w:lastRenderedPageBreak/>
        <w:drawing>
          <wp:anchor distT="0" distB="0" distL="114300" distR="114300" simplePos="0" relativeHeight="251735040" behindDoc="1" locked="0" layoutInCell="1" allowOverlap="1" wp14:anchorId="4FFA42F0" wp14:editId="0D00E022">
            <wp:simplePos x="0" y="0"/>
            <wp:positionH relativeFrom="margin">
              <wp:posOffset>43928</wp:posOffset>
            </wp:positionH>
            <wp:positionV relativeFrom="margin">
              <wp:posOffset>1548151</wp:posOffset>
            </wp:positionV>
            <wp:extent cx="5760000" cy="1825200"/>
            <wp:effectExtent l="0" t="0" r="0" b="3810"/>
            <wp:wrapTight wrapText="bothSides">
              <wp:wrapPolygon edited="0">
                <wp:start x="0" y="0"/>
                <wp:lineTo x="0" y="21420"/>
                <wp:lineTo x="21505" y="21420"/>
                <wp:lineTo x="21505" y="0"/>
                <wp:lineTo x="0" y="0"/>
              </wp:wrapPolygon>
            </wp:wrapTight>
            <wp:docPr id="13" name="Image 13" descr="Une image contenant texte, capture d’écran, lign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3" descr="Une image contenant texte, capture d’écran, ligne, Police&#10;&#10;Description générée automatiquement"/>
                    <pic:cNvPicPr/>
                  </pic:nvPicPr>
                  <pic:blipFill rotWithShape="1">
                    <a:blip r:embed="rId9">
                      <a:extLst>
                        <a:ext uri="{28A0092B-C50C-407E-A947-70E740481C1C}">
                          <a14:useLocalDpi xmlns:a14="http://schemas.microsoft.com/office/drawing/2010/main" val="0"/>
                        </a:ext>
                      </a:extLst>
                    </a:blip>
                    <a:srcRect r="45370"/>
                    <a:stretch/>
                  </pic:blipFill>
                  <pic:spPr bwMode="auto">
                    <a:xfrm>
                      <a:off x="0" y="0"/>
                      <a:ext cx="5760000" cy="1825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F0ADDE" w14:textId="77777777" w:rsidR="00691B95" w:rsidRDefault="00691B95" w:rsidP="003A39EF">
      <w:pPr>
        <w:pStyle w:val="Sansinterligne"/>
        <w:ind w:right="284"/>
        <w:rPr>
          <w:rFonts w:cstheme="minorHAnsi"/>
        </w:rPr>
      </w:pPr>
    </w:p>
    <w:p w14:paraId="13993D92" w14:textId="77777777" w:rsidR="00691B95" w:rsidRDefault="00691B95" w:rsidP="003A39EF">
      <w:pPr>
        <w:pStyle w:val="Sansinterligne"/>
        <w:ind w:right="284"/>
        <w:rPr>
          <w:rFonts w:cstheme="minorHAnsi"/>
        </w:rPr>
      </w:pPr>
    </w:p>
    <w:p w14:paraId="20F9A304" w14:textId="77777777" w:rsidR="00691B95" w:rsidRDefault="00691B95" w:rsidP="003A39EF">
      <w:pPr>
        <w:pStyle w:val="Sansinterligne"/>
        <w:ind w:right="284"/>
        <w:rPr>
          <w:rFonts w:cstheme="minorHAnsi"/>
        </w:rPr>
      </w:pPr>
    </w:p>
    <w:p w14:paraId="3870FE71" w14:textId="77777777" w:rsidR="00691B95" w:rsidRDefault="00691B95" w:rsidP="003A39EF">
      <w:pPr>
        <w:pStyle w:val="Sansinterligne"/>
        <w:ind w:right="284"/>
        <w:rPr>
          <w:rFonts w:cstheme="minorHAnsi"/>
        </w:rPr>
      </w:pPr>
    </w:p>
    <w:p w14:paraId="1DC8DFB2" w14:textId="77777777" w:rsidR="00691B95" w:rsidRDefault="00691B95" w:rsidP="003A39EF">
      <w:pPr>
        <w:pStyle w:val="Sansinterligne"/>
        <w:ind w:right="284"/>
        <w:rPr>
          <w:rFonts w:cstheme="minorHAnsi"/>
        </w:rPr>
      </w:pPr>
    </w:p>
    <w:p w14:paraId="025D4218" w14:textId="77777777" w:rsidR="00691B95" w:rsidRDefault="00691B95" w:rsidP="003A39EF">
      <w:pPr>
        <w:pStyle w:val="Sansinterligne"/>
        <w:ind w:right="284"/>
        <w:rPr>
          <w:rFonts w:cstheme="minorHAnsi"/>
        </w:rPr>
      </w:pPr>
    </w:p>
    <w:p w14:paraId="4D54C82F" w14:textId="77777777" w:rsidR="00691B95" w:rsidRDefault="00691B95" w:rsidP="003A39EF">
      <w:pPr>
        <w:pStyle w:val="Sansinterligne"/>
        <w:ind w:right="284"/>
        <w:rPr>
          <w:rFonts w:cstheme="minorHAnsi"/>
        </w:rPr>
      </w:pPr>
    </w:p>
    <w:p w14:paraId="6D8612A6" w14:textId="77777777" w:rsidR="00691B95" w:rsidRDefault="00691B95" w:rsidP="003A39EF">
      <w:pPr>
        <w:pStyle w:val="Sansinterligne"/>
        <w:ind w:right="284"/>
        <w:rPr>
          <w:rFonts w:cstheme="minorHAnsi"/>
        </w:rPr>
      </w:pPr>
    </w:p>
    <w:p w14:paraId="7EADEF2D" w14:textId="77777777" w:rsidR="00691B95" w:rsidRDefault="00691B95" w:rsidP="003A39EF">
      <w:pPr>
        <w:pStyle w:val="Sansinterligne"/>
        <w:ind w:right="284"/>
        <w:rPr>
          <w:rFonts w:cstheme="minorHAnsi"/>
        </w:rPr>
      </w:pPr>
    </w:p>
    <w:p w14:paraId="13399A63" w14:textId="4B866A6F" w:rsidR="000F76D9" w:rsidRPr="00984692" w:rsidRDefault="000F76D9" w:rsidP="003A39EF">
      <w:pPr>
        <w:pStyle w:val="Sansinterligne"/>
        <w:ind w:right="284"/>
        <w:rPr>
          <w:rFonts w:cstheme="minorHAnsi"/>
        </w:rPr>
      </w:pPr>
      <w:r w:rsidRPr="00984692">
        <w:rPr>
          <w:rFonts w:cstheme="minorHAnsi"/>
        </w:rPr>
        <w:t>Si je fais confiance à mon intuition et déplace ce symptôme tout en haut de ma grille</w:t>
      </w:r>
      <w:r w:rsidR="003A39EF" w:rsidRPr="00984692">
        <w:rPr>
          <w:rFonts w:cstheme="minorHAnsi"/>
        </w:rPr>
        <w:t> :</w:t>
      </w:r>
    </w:p>
    <w:p w14:paraId="23E48EB3" w14:textId="1256D939" w:rsidR="000F76D9" w:rsidRPr="00984692" w:rsidRDefault="00691B95" w:rsidP="000F76D9">
      <w:pPr>
        <w:pStyle w:val="Sansinterligne"/>
        <w:rPr>
          <w:rFonts w:cstheme="minorHAnsi"/>
        </w:rPr>
      </w:pPr>
      <w:r w:rsidRPr="00984692">
        <w:rPr>
          <w:rFonts w:cstheme="minorHAnsi"/>
          <w:noProof/>
          <w:lang w:eastAsia="fr-BE"/>
        </w:rPr>
        <w:drawing>
          <wp:anchor distT="0" distB="0" distL="114300" distR="114300" simplePos="0" relativeHeight="251665920" behindDoc="1" locked="0" layoutInCell="1" allowOverlap="1" wp14:anchorId="2587D2A1" wp14:editId="1C7C79B3">
            <wp:simplePos x="0" y="0"/>
            <wp:positionH relativeFrom="margin">
              <wp:posOffset>46437</wp:posOffset>
            </wp:positionH>
            <wp:positionV relativeFrom="margin">
              <wp:posOffset>3876839</wp:posOffset>
            </wp:positionV>
            <wp:extent cx="5760000" cy="1832400"/>
            <wp:effectExtent l="0" t="0" r="0" b="0"/>
            <wp:wrapTight wrapText="bothSides">
              <wp:wrapPolygon edited="0">
                <wp:start x="0" y="0"/>
                <wp:lineTo x="0" y="21338"/>
                <wp:lineTo x="21505" y="21338"/>
                <wp:lineTo x="21505" y="0"/>
                <wp:lineTo x="0" y="0"/>
              </wp:wrapPolygon>
            </wp:wrapTight>
            <wp:docPr id="15" name="Image 15" descr="Une image contenant texte, capture d’écran, lign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5" descr="Une image contenant texte, capture d’écran, ligne, Police&#10;&#10;Description générée automatiquement"/>
                    <pic:cNvPicPr/>
                  </pic:nvPicPr>
                  <pic:blipFill rotWithShape="1">
                    <a:blip r:embed="rId10">
                      <a:extLst>
                        <a:ext uri="{28A0092B-C50C-407E-A947-70E740481C1C}">
                          <a14:useLocalDpi xmlns:a14="http://schemas.microsoft.com/office/drawing/2010/main" val="0"/>
                        </a:ext>
                      </a:extLst>
                    </a:blip>
                    <a:srcRect l="-1" r="45562"/>
                    <a:stretch/>
                  </pic:blipFill>
                  <pic:spPr bwMode="auto">
                    <a:xfrm>
                      <a:off x="0" y="0"/>
                      <a:ext cx="5760000" cy="1832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7E1412E" w14:textId="6CA44CD6" w:rsidR="007E2F13" w:rsidRPr="00984692" w:rsidRDefault="007E2F13" w:rsidP="0065212D">
      <w:pPr>
        <w:pStyle w:val="Sansinterligne"/>
        <w:rPr>
          <w:rFonts w:cstheme="minorHAnsi"/>
        </w:rPr>
      </w:pPr>
    </w:p>
    <w:p w14:paraId="63D370EB" w14:textId="2456879A" w:rsidR="000F76D9" w:rsidRPr="00984692" w:rsidRDefault="000F76D9" w:rsidP="007E2F13">
      <w:pPr>
        <w:rPr>
          <w:rFonts w:cstheme="minorHAnsi"/>
        </w:rPr>
      </w:pPr>
      <w:r w:rsidRPr="00984692">
        <w:rPr>
          <w:rFonts w:cstheme="minorHAnsi"/>
        </w:rPr>
        <w:t xml:space="preserve">J’aurais pu aussi utiliser </w:t>
      </w:r>
      <w:r w:rsidR="003A39EF" w:rsidRPr="00984692">
        <w:rPr>
          <w:rFonts w:cstheme="minorHAnsi"/>
        </w:rPr>
        <w:t>l</w:t>
      </w:r>
      <w:r w:rsidRPr="00984692">
        <w:rPr>
          <w:rFonts w:cstheme="minorHAnsi"/>
        </w:rPr>
        <w:t xml:space="preserve">a rubrique </w:t>
      </w:r>
      <w:proofErr w:type="spellStart"/>
      <w:r w:rsidR="0065212D" w:rsidRPr="00984692">
        <w:rPr>
          <w:rFonts w:cstheme="minorHAnsi"/>
        </w:rPr>
        <w:t>A</w:t>
      </w:r>
      <w:r w:rsidRPr="00984692">
        <w:rPr>
          <w:rFonts w:cstheme="minorHAnsi"/>
        </w:rPr>
        <w:t>ilments</w:t>
      </w:r>
      <w:proofErr w:type="spellEnd"/>
      <w:r w:rsidRPr="00984692">
        <w:rPr>
          <w:rFonts w:cstheme="minorHAnsi"/>
        </w:rPr>
        <w:t xml:space="preserve"> </w:t>
      </w:r>
      <w:proofErr w:type="spellStart"/>
      <w:r w:rsidRPr="00984692">
        <w:rPr>
          <w:rFonts w:cstheme="minorHAnsi"/>
        </w:rPr>
        <w:t>from</w:t>
      </w:r>
      <w:proofErr w:type="spellEnd"/>
      <w:r w:rsidRPr="00984692">
        <w:rPr>
          <w:rFonts w:cstheme="minorHAnsi"/>
        </w:rPr>
        <w:t xml:space="preserve"> mortification (accusé à tort d’attouchement sur sa petite fille)</w:t>
      </w:r>
      <w:r w:rsidR="0065212D" w:rsidRPr="00984692">
        <w:rPr>
          <w:rFonts w:cstheme="minorHAnsi"/>
        </w:rPr>
        <w:t>.</w:t>
      </w:r>
    </w:p>
    <w:p w14:paraId="419FC2C9" w14:textId="649687B4" w:rsidR="000F76D9" w:rsidRPr="00984692" w:rsidRDefault="00067F62" w:rsidP="000F76D9">
      <w:pPr>
        <w:rPr>
          <w:rFonts w:cstheme="minorHAnsi"/>
        </w:rPr>
      </w:pPr>
      <w:r w:rsidRPr="00984692">
        <w:rPr>
          <w:rFonts w:cstheme="minorHAnsi"/>
          <w:noProof/>
          <w:lang w:eastAsia="fr-BE"/>
        </w:rPr>
        <w:drawing>
          <wp:inline distT="0" distB="0" distL="0" distR="0" wp14:anchorId="7DE0E485" wp14:editId="37ABC43E">
            <wp:extent cx="5759450" cy="1976120"/>
            <wp:effectExtent l="0" t="0" r="0" b="5080"/>
            <wp:docPr id="16" name="Image 16" descr="Une image contenant texte, capture d’écran, lign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16" descr="Une image contenant texte, capture d’écran, ligne, Police&#10;&#10;Description générée automatiquement"/>
                    <pic:cNvPicPr/>
                  </pic:nvPicPr>
                  <pic:blipFill rotWithShape="1">
                    <a:blip r:embed="rId11">
                      <a:extLst>
                        <a:ext uri="{28A0092B-C50C-407E-A947-70E740481C1C}">
                          <a14:useLocalDpi xmlns:a14="http://schemas.microsoft.com/office/drawing/2010/main" val="0"/>
                        </a:ext>
                      </a:extLst>
                    </a:blip>
                    <a:srcRect r="45418"/>
                    <a:stretch/>
                  </pic:blipFill>
                  <pic:spPr bwMode="auto">
                    <a:xfrm>
                      <a:off x="0" y="0"/>
                      <a:ext cx="5759450" cy="1976120"/>
                    </a:xfrm>
                    <a:prstGeom prst="rect">
                      <a:avLst/>
                    </a:prstGeom>
                    <a:ln>
                      <a:noFill/>
                    </a:ln>
                    <a:extLst>
                      <a:ext uri="{53640926-AAD7-44D8-BBD7-CCE9431645EC}">
                        <a14:shadowObscured xmlns:a14="http://schemas.microsoft.com/office/drawing/2010/main"/>
                      </a:ext>
                    </a:extLst>
                  </pic:spPr>
                </pic:pic>
              </a:graphicData>
            </a:graphic>
          </wp:inline>
        </w:drawing>
      </w:r>
    </w:p>
    <w:p w14:paraId="235CB445" w14:textId="77777777" w:rsidR="00DD7E99" w:rsidRDefault="000F76D9" w:rsidP="0065212D">
      <w:pPr>
        <w:pBdr>
          <w:top w:val="single" w:sz="8" w:space="1" w:color="auto"/>
          <w:left w:val="single" w:sz="8" w:space="4" w:color="auto"/>
          <w:bottom w:val="single" w:sz="8" w:space="1" w:color="auto"/>
          <w:right w:val="single" w:sz="8" w:space="4" w:color="auto"/>
        </w:pBdr>
        <w:rPr>
          <w:rFonts w:cstheme="minorHAnsi"/>
        </w:rPr>
      </w:pPr>
      <w:r w:rsidRPr="00984692">
        <w:rPr>
          <w:rFonts w:cstheme="minorHAnsi"/>
        </w:rPr>
        <w:t xml:space="preserve">Et j’ai donné une dose de </w:t>
      </w:r>
      <w:proofErr w:type="spellStart"/>
      <w:r w:rsidR="0065212D" w:rsidRPr="00984692">
        <w:rPr>
          <w:rFonts w:cstheme="minorHAnsi"/>
          <w:b/>
          <w:bCs/>
        </w:rPr>
        <w:t>R</w:t>
      </w:r>
      <w:r w:rsidRPr="00984692">
        <w:rPr>
          <w:rFonts w:cstheme="minorHAnsi"/>
          <w:b/>
          <w:bCs/>
        </w:rPr>
        <w:t>anunculus</w:t>
      </w:r>
      <w:proofErr w:type="spellEnd"/>
      <w:r w:rsidRPr="00984692">
        <w:rPr>
          <w:rFonts w:cstheme="minorHAnsi"/>
          <w:b/>
          <w:bCs/>
        </w:rPr>
        <w:t xml:space="preserve"> </w:t>
      </w:r>
      <w:proofErr w:type="spellStart"/>
      <w:r w:rsidRPr="00984692">
        <w:rPr>
          <w:rFonts w:cstheme="minorHAnsi"/>
          <w:b/>
          <w:bCs/>
        </w:rPr>
        <w:t>bulbosus</w:t>
      </w:r>
      <w:proofErr w:type="spellEnd"/>
      <w:r w:rsidRPr="00984692">
        <w:rPr>
          <w:rFonts w:cstheme="minorHAnsi"/>
          <w:b/>
          <w:bCs/>
        </w:rPr>
        <w:t xml:space="preserve"> 200 </w:t>
      </w:r>
      <w:r w:rsidR="0065212D" w:rsidRPr="00984692">
        <w:rPr>
          <w:rFonts w:cstheme="minorHAnsi"/>
          <w:b/>
          <w:bCs/>
        </w:rPr>
        <w:t xml:space="preserve">K </w:t>
      </w:r>
      <w:r w:rsidRPr="00984692">
        <w:rPr>
          <w:rFonts w:cstheme="minorHAnsi"/>
        </w:rPr>
        <w:t>…</w:t>
      </w:r>
    </w:p>
    <w:p w14:paraId="5FFFACC7" w14:textId="77777777" w:rsidR="00DD7E99" w:rsidRPr="00DD7E99" w:rsidRDefault="00DD7E99" w:rsidP="00DD7E99"/>
    <w:p w14:paraId="724C347F" w14:textId="2FDA077D" w:rsidR="000F76D9" w:rsidRPr="00DD7E99" w:rsidRDefault="00DD7E99" w:rsidP="00DD7E99">
      <w:pPr>
        <w:rPr>
          <w:rFonts w:cstheme="minorHAnsi"/>
          <w:b/>
          <w:sz w:val="24"/>
          <w:szCs w:val="24"/>
        </w:rPr>
      </w:pPr>
      <w:r>
        <w:rPr>
          <w:rFonts w:ascii="Arial" w:hAnsi="Arial" w:cs="Arial"/>
          <w:spacing w:val="4"/>
        </w:rPr>
        <w:t>[#R3]</w:t>
      </w:r>
      <w:r w:rsidRPr="00DD7E99">
        <w:rPr>
          <w:rFonts w:cstheme="minorHAnsi"/>
          <w:b/>
          <w:sz w:val="24"/>
          <w:szCs w:val="24"/>
        </w:rPr>
        <w:t xml:space="preserve"> </w:t>
      </w:r>
      <w:proofErr w:type="spellStart"/>
      <w:r w:rsidR="000F76D9" w:rsidRPr="00DD7E99">
        <w:rPr>
          <w:rFonts w:cstheme="minorHAnsi"/>
          <w:b/>
          <w:sz w:val="24"/>
          <w:szCs w:val="24"/>
        </w:rPr>
        <w:t>R</w:t>
      </w:r>
      <w:r w:rsidR="003E0512" w:rsidRPr="00984692">
        <w:rPr>
          <w:rFonts w:cstheme="minorHAnsi"/>
          <w:b/>
          <w:sz w:val="24"/>
          <w:szCs w:val="24"/>
        </w:rPr>
        <w:t>anunculus</w:t>
      </w:r>
      <w:proofErr w:type="spellEnd"/>
      <w:r w:rsidR="003E0512" w:rsidRPr="00984692">
        <w:rPr>
          <w:rFonts w:cstheme="minorHAnsi"/>
          <w:b/>
          <w:sz w:val="24"/>
          <w:szCs w:val="24"/>
        </w:rPr>
        <w:t xml:space="preserve"> </w:t>
      </w:r>
      <w:proofErr w:type="spellStart"/>
      <w:r w:rsidR="003E0512" w:rsidRPr="00984692">
        <w:rPr>
          <w:rFonts w:cstheme="minorHAnsi"/>
          <w:b/>
          <w:sz w:val="24"/>
          <w:szCs w:val="24"/>
        </w:rPr>
        <w:t>bulbosus</w:t>
      </w:r>
      <w:proofErr w:type="spellEnd"/>
      <w:r w:rsidR="003E0512" w:rsidRPr="00984692">
        <w:rPr>
          <w:rFonts w:cstheme="minorHAnsi"/>
          <w:b/>
          <w:sz w:val="24"/>
          <w:szCs w:val="24"/>
        </w:rPr>
        <w:t xml:space="preserve">   </w:t>
      </w:r>
      <w:r w:rsidR="003E0512" w:rsidRPr="00DD7E99">
        <w:rPr>
          <w:rFonts w:cstheme="minorHAnsi"/>
          <w:b/>
          <w:sz w:val="24"/>
          <w:szCs w:val="24"/>
        </w:rPr>
        <w:t xml:space="preserve">                                             </w:t>
      </w:r>
    </w:p>
    <w:p w14:paraId="24AAD716" w14:textId="77777777" w:rsidR="00146D45" w:rsidRPr="00984692" w:rsidRDefault="00146D45" w:rsidP="000F76D9">
      <w:pPr>
        <w:rPr>
          <w:rFonts w:cstheme="minorHAnsi"/>
          <w:b/>
          <w:bCs/>
        </w:rPr>
      </w:pPr>
      <w:r w:rsidRPr="00984692">
        <w:rPr>
          <w:rFonts w:cstheme="minorHAnsi"/>
          <w:b/>
          <w:bCs/>
        </w:rPr>
        <w:t>Le bouton d’or….</w:t>
      </w:r>
    </w:p>
    <w:p w14:paraId="3CE1D081" w14:textId="77777777" w:rsidR="00DD7E99" w:rsidRDefault="007E2F13" w:rsidP="000F76D9">
      <w:pPr>
        <w:rPr>
          <w:rFonts w:cstheme="minorHAnsi"/>
        </w:rPr>
      </w:pPr>
      <w:r w:rsidRPr="00984692">
        <w:rPr>
          <w:rFonts w:cstheme="minorHAnsi"/>
          <w:noProof/>
          <w:lang w:eastAsia="fr-BE"/>
        </w:rPr>
        <w:drawing>
          <wp:inline distT="0" distB="0" distL="0" distR="0" wp14:anchorId="0730A329" wp14:editId="6DBEEB83">
            <wp:extent cx="2636520" cy="3955415"/>
            <wp:effectExtent l="0" t="0" r="0" b="6985"/>
            <wp:docPr id="1" name="Image 1" descr="Une image contenant plante, fleur, plante herbacée, Graine de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plante, fleur, plante herbacée, Graine de plante&#10;&#10;Description générée automatiquement"/>
                    <pic:cNvPicPr/>
                  </pic:nvPicPr>
                  <pic:blipFill>
                    <a:blip r:embed="rId12">
                      <a:extLst>
                        <a:ext uri="{28A0092B-C50C-407E-A947-70E740481C1C}">
                          <a14:useLocalDpi xmlns:a14="http://schemas.microsoft.com/office/drawing/2010/main" val="0"/>
                        </a:ext>
                      </a:extLst>
                    </a:blip>
                    <a:stretch>
                      <a:fillRect/>
                    </a:stretch>
                  </pic:blipFill>
                  <pic:spPr>
                    <a:xfrm>
                      <a:off x="0" y="0"/>
                      <a:ext cx="2636520" cy="3955415"/>
                    </a:xfrm>
                    <a:prstGeom prst="rect">
                      <a:avLst/>
                    </a:prstGeom>
                  </pic:spPr>
                </pic:pic>
              </a:graphicData>
            </a:graphic>
          </wp:inline>
        </w:drawing>
      </w:r>
    </w:p>
    <w:p w14:paraId="7086E9B7" w14:textId="505DE332" w:rsidR="000F76D9" w:rsidRPr="00984692" w:rsidRDefault="000F76D9" w:rsidP="000F76D9">
      <w:pPr>
        <w:rPr>
          <w:rFonts w:cstheme="minorHAnsi"/>
        </w:rPr>
      </w:pPr>
      <w:r w:rsidRPr="00984692">
        <w:rPr>
          <w:rFonts w:cstheme="minorHAnsi"/>
        </w:rPr>
        <w:t xml:space="preserve">Son nom dérive du latin </w:t>
      </w:r>
      <w:proofErr w:type="spellStart"/>
      <w:r w:rsidRPr="00984692">
        <w:rPr>
          <w:rFonts w:cstheme="minorHAnsi"/>
          <w:i/>
          <w:iCs/>
        </w:rPr>
        <w:t>ranunculus</w:t>
      </w:r>
      <w:proofErr w:type="spellEnd"/>
      <w:r w:rsidRPr="00984692">
        <w:rPr>
          <w:rFonts w:cstheme="minorHAnsi"/>
        </w:rPr>
        <w:t xml:space="preserve">, la petite grenouille, diminutif de </w:t>
      </w:r>
      <w:proofErr w:type="spellStart"/>
      <w:r w:rsidR="00146D45" w:rsidRPr="00984692">
        <w:rPr>
          <w:rFonts w:cstheme="minorHAnsi"/>
          <w:bCs/>
          <w:i/>
          <w:iCs/>
        </w:rPr>
        <w:t>r</w:t>
      </w:r>
      <w:r w:rsidRPr="00984692">
        <w:rPr>
          <w:rFonts w:cstheme="minorHAnsi"/>
          <w:bCs/>
          <w:i/>
          <w:iCs/>
        </w:rPr>
        <w:t>ana</w:t>
      </w:r>
      <w:proofErr w:type="spellEnd"/>
      <w:r w:rsidRPr="00984692">
        <w:rPr>
          <w:rFonts w:cstheme="minorHAnsi"/>
        </w:rPr>
        <w:t xml:space="preserve"> (grenouille), car plusieurs espèces de ces plantes sont aquatiques et plusieurs autres affectionnent les endroits humides que fréquentent ces amphibiens. A noter déjà ici que la variété </w:t>
      </w:r>
      <w:proofErr w:type="spellStart"/>
      <w:r w:rsidRPr="00984692">
        <w:rPr>
          <w:rFonts w:cstheme="minorHAnsi"/>
        </w:rPr>
        <w:t>ranunculus</w:t>
      </w:r>
      <w:proofErr w:type="spellEnd"/>
      <w:r w:rsidR="00146D45" w:rsidRPr="00984692">
        <w:rPr>
          <w:rFonts w:cstheme="minorHAnsi"/>
        </w:rPr>
        <w:t xml:space="preserve"> </w:t>
      </w:r>
      <w:proofErr w:type="spellStart"/>
      <w:r w:rsidRPr="00984692">
        <w:rPr>
          <w:rFonts w:cstheme="minorHAnsi"/>
          <w:u w:val="single"/>
        </w:rPr>
        <w:t>bulbosus</w:t>
      </w:r>
      <w:proofErr w:type="spellEnd"/>
      <w:r w:rsidRPr="00984692">
        <w:rPr>
          <w:rFonts w:cstheme="minorHAnsi"/>
        </w:rPr>
        <w:t xml:space="preserve"> qui nous intéresse se développe plu</w:t>
      </w:r>
      <w:r w:rsidR="00146D45" w:rsidRPr="00984692">
        <w:rPr>
          <w:rFonts w:cstheme="minorHAnsi"/>
        </w:rPr>
        <w:t xml:space="preserve">tôt </w:t>
      </w:r>
      <w:r w:rsidRPr="00984692">
        <w:rPr>
          <w:rFonts w:cstheme="minorHAnsi"/>
        </w:rPr>
        <w:t>en terrain sec, pauvre et peu humide,</w:t>
      </w:r>
      <w:r w:rsidR="00146D45" w:rsidRPr="00984692">
        <w:rPr>
          <w:rFonts w:cstheme="minorHAnsi"/>
        </w:rPr>
        <w:t xml:space="preserve"> </w:t>
      </w:r>
      <w:r w:rsidRPr="00984692">
        <w:rPr>
          <w:rFonts w:cstheme="minorHAnsi"/>
        </w:rPr>
        <w:t xml:space="preserve">curiosité par rapport aux autres variétés de </w:t>
      </w:r>
      <w:proofErr w:type="spellStart"/>
      <w:r w:rsidRPr="00984692">
        <w:rPr>
          <w:rFonts w:cstheme="minorHAnsi"/>
        </w:rPr>
        <w:t>ranunculus</w:t>
      </w:r>
      <w:proofErr w:type="spellEnd"/>
      <w:r w:rsidRPr="00984692">
        <w:rPr>
          <w:rFonts w:cstheme="minorHAnsi"/>
        </w:rPr>
        <w:t xml:space="preserve">. </w:t>
      </w:r>
    </w:p>
    <w:p w14:paraId="02C0FBCF" w14:textId="1AAFB09E" w:rsidR="000F76D9" w:rsidRPr="00984692" w:rsidRDefault="000F76D9" w:rsidP="000F76D9">
      <w:pPr>
        <w:rPr>
          <w:rFonts w:cstheme="minorHAnsi"/>
        </w:rPr>
      </w:pPr>
      <w:r w:rsidRPr="00984692">
        <w:rPr>
          <w:rFonts w:cstheme="minorHAnsi"/>
          <w:b/>
        </w:rPr>
        <w:t>Elle n’est pas comme les autres</w:t>
      </w:r>
      <w:r w:rsidRPr="00984692">
        <w:rPr>
          <w:rFonts w:cstheme="minorHAnsi"/>
        </w:rPr>
        <w:t xml:space="preserve">, et elle compense ce manque d’humidité par un bulbe réservoir : </w:t>
      </w:r>
      <w:proofErr w:type="spellStart"/>
      <w:r w:rsidRPr="00984692">
        <w:rPr>
          <w:rFonts w:cstheme="minorHAnsi"/>
        </w:rPr>
        <w:t>ranunculus</w:t>
      </w:r>
      <w:proofErr w:type="spellEnd"/>
      <w:r w:rsidRPr="00984692">
        <w:rPr>
          <w:rFonts w:cstheme="minorHAnsi"/>
        </w:rPr>
        <w:t xml:space="preserve"> </w:t>
      </w:r>
      <w:proofErr w:type="spellStart"/>
      <w:r w:rsidRPr="00984692">
        <w:rPr>
          <w:rFonts w:cstheme="minorHAnsi"/>
          <w:b/>
          <w:u w:val="single"/>
        </w:rPr>
        <w:t>bulbosus</w:t>
      </w:r>
      <w:proofErr w:type="spellEnd"/>
      <w:r w:rsidRPr="00984692">
        <w:rPr>
          <w:rFonts w:cstheme="minorHAnsi"/>
        </w:rPr>
        <w:t>. Ses autres surnoms sont : grenouillette, fleur de l'impatience, gobet du diable (bouchée) à cause de ses propriétés toxiques,</w:t>
      </w:r>
      <w:r w:rsidR="00146D45" w:rsidRPr="00984692">
        <w:rPr>
          <w:rFonts w:cstheme="minorHAnsi"/>
        </w:rPr>
        <w:t xml:space="preserve"> </w:t>
      </w:r>
      <w:r w:rsidRPr="00984692">
        <w:rPr>
          <w:rFonts w:cstheme="minorHAnsi"/>
        </w:rPr>
        <w:t>bassinet, bassin d’or.</w:t>
      </w:r>
    </w:p>
    <w:p w14:paraId="61174E7A" w14:textId="65005E73" w:rsidR="00146D45" w:rsidRPr="00984692" w:rsidRDefault="000F76D9" w:rsidP="007E2F13">
      <w:pPr>
        <w:rPr>
          <w:rFonts w:cstheme="minorHAnsi"/>
        </w:rPr>
      </w:pPr>
      <w:r w:rsidRPr="00984692">
        <w:rPr>
          <w:rFonts w:cstheme="minorHAnsi"/>
        </w:rPr>
        <w:t xml:space="preserve">On peut lire dans l’encyclopédie de Diderot, écrit par Louis de Jaucourt (médecin encyclopédiste 1704-1779) que cette plante enfonce tous les ans plus profondément en terre sa vieille racine, au-dessus de laquelle il s'en produit une nouvelle. Elle ne donne que des </w:t>
      </w:r>
      <w:r w:rsidRPr="00984692">
        <w:rPr>
          <w:rFonts w:cstheme="minorHAnsi"/>
          <w:b/>
        </w:rPr>
        <w:t>fleurs simples</w:t>
      </w:r>
      <w:r w:rsidRPr="00984692">
        <w:rPr>
          <w:rFonts w:cstheme="minorHAnsi"/>
        </w:rPr>
        <w:t xml:space="preserve"> à la campagne ; mais transplantée et cultivée dans les jardins, elle fournit une agréable variété de </w:t>
      </w:r>
      <w:r w:rsidRPr="00984692">
        <w:rPr>
          <w:rFonts w:cstheme="minorHAnsi"/>
          <w:b/>
        </w:rPr>
        <w:t>fleurs doubles</w:t>
      </w:r>
      <w:r w:rsidRPr="00984692">
        <w:rPr>
          <w:rFonts w:cstheme="minorHAnsi"/>
        </w:rPr>
        <w:t xml:space="preserve"> ; quelquefois même </w:t>
      </w:r>
      <w:r w:rsidRPr="00984692">
        <w:rPr>
          <w:rFonts w:cstheme="minorHAnsi"/>
          <w:b/>
        </w:rPr>
        <w:t>triples</w:t>
      </w:r>
      <w:r w:rsidRPr="00984692">
        <w:rPr>
          <w:rFonts w:cstheme="minorHAnsi"/>
        </w:rPr>
        <w:t>.</w:t>
      </w:r>
    </w:p>
    <w:p w14:paraId="5DBCBA13" w14:textId="30812783" w:rsidR="000F76D9" w:rsidRPr="00984692" w:rsidRDefault="000F76D9" w:rsidP="000F76D9">
      <w:pPr>
        <w:rPr>
          <w:rFonts w:cstheme="minorHAnsi"/>
        </w:rPr>
      </w:pPr>
      <w:r w:rsidRPr="00984692">
        <w:rPr>
          <w:rFonts w:cstheme="minorHAnsi"/>
        </w:rPr>
        <w:t xml:space="preserve">Un autre de ses noms vernaculaires est la Rave de Saint-Antoine : sans doute quand on sait que les porcs recherchent les bulbes de </w:t>
      </w:r>
      <w:proofErr w:type="spellStart"/>
      <w:r w:rsidRPr="00984692">
        <w:rPr>
          <w:rFonts w:cstheme="minorHAnsi"/>
        </w:rPr>
        <w:t>ranunculus</w:t>
      </w:r>
      <w:proofErr w:type="spellEnd"/>
      <w:r w:rsidRPr="00984692">
        <w:rPr>
          <w:rFonts w:cstheme="minorHAnsi"/>
        </w:rPr>
        <w:t xml:space="preserve"> dont ils sont friands et peut-être aussi suite au cochon que Saint-Antoine nourrissait si mal avec la queue des raves évoquée par Gustave Flaubert </w:t>
      </w:r>
      <w:proofErr w:type="gramStart"/>
      <w:r w:rsidRPr="00984692">
        <w:rPr>
          <w:rFonts w:cstheme="minorHAnsi"/>
        </w:rPr>
        <w:t>( 1821</w:t>
      </w:r>
      <w:proofErr w:type="gramEnd"/>
      <w:r w:rsidR="007E2F13" w:rsidRPr="00984692">
        <w:rPr>
          <w:rFonts w:cstheme="minorHAnsi"/>
        </w:rPr>
        <w:t>-</w:t>
      </w:r>
      <w:r w:rsidRPr="00984692">
        <w:rPr>
          <w:rFonts w:cstheme="minorHAnsi"/>
        </w:rPr>
        <w:t>1880  « </w:t>
      </w:r>
      <w:r w:rsidR="007E2F13" w:rsidRPr="00984692">
        <w:rPr>
          <w:rFonts w:cstheme="minorHAnsi"/>
        </w:rPr>
        <w:t>L</w:t>
      </w:r>
      <w:r w:rsidRPr="00984692">
        <w:rPr>
          <w:rFonts w:cstheme="minorHAnsi"/>
        </w:rPr>
        <w:t xml:space="preserve">a tentation de Saint-Antoine » ) </w:t>
      </w:r>
      <w:r w:rsidRPr="00984692">
        <w:rPr>
          <w:rFonts w:cstheme="minorHAnsi"/>
          <w:i/>
          <w:sz w:val="20"/>
        </w:rPr>
        <w:t>« Antoine, ému par le cochon, va pour le caresser. Ce dernier se jette sur lui et le mord jusqu’au sang</w:t>
      </w:r>
      <w:r w:rsidR="00D6030C" w:rsidRPr="00984692">
        <w:rPr>
          <w:rFonts w:cstheme="minorHAnsi"/>
          <w:i/>
          <w:sz w:val="20"/>
        </w:rPr>
        <w:t xml:space="preserve"> </w:t>
      </w:r>
      <w:r w:rsidRPr="00984692">
        <w:rPr>
          <w:rFonts w:cstheme="minorHAnsi"/>
          <w:i/>
          <w:sz w:val="20"/>
        </w:rPr>
        <w:t>–</w:t>
      </w:r>
      <w:r w:rsidR="00D6030C" w:rsidRPr="00984692">
        <w:rPr>
          <w:rFonts w:cstheme="minorHAnsi"/>
          <w:i/>
          <w:sz w:val="20"/>
        </w:rPr>
        <w:t xml:space="preserve"> « </w:t>
      </w:r>
      <w:r w:rsidRPr="00984692">
        <w:rPr>
          <w:rFonts w:cstheme="minorHAnsi"/>
          <w:i/>
          <w:sz w:val="20"/>
        </w:rPr>
        <w:t>Pourquoi me mords</w:t>
      </w:r>
      <w:r w:rsidR="007E2F13" w:rsidRPr="00984692">
        <w:rPr>
          <w:rFonts w:cstheme="minorHAnsi"/>
          <w:i/>
          <w:sz w:val="20"/>
        </w:rPr>
        <w:t>-</w:t>
      </w:r>
      <w:r w:rsidRPr="00984692">
        <w:rPr>
          <w:rFonts w:cstheme="minorHAnsi"/>
          <w:i/>
          <w:sz w:val="20"/>
        </w:rPr>
        <w:t>tu</w:t>
      </w:r>
      <w:r w:rsidR="00D6030C" w:rsidRPr="00984692">
        <w:rPr>
          <w:rFonts w:cstheme="minorHAnsi"/>
          <w:i/>
          <w:sz w:val="20"/>
        </w:rPr>
        <w:t>,</w:t>
      </w:r>
      <w:r w:rsidRPr="00984692">
        <w:rPr>
          <w:rFonts w:cstheme="minorHAnsi"/>
          <w:i/>
          <w:sz w:val="20"/>
        </w:rPr>
        <w:t xml:space="preserve"> méchant cochon ?</w:t>
      </w:r>
      <w:r w:rsidR="00D6030C" w:rsidRPr="00984692">
        <w:rPr>
          <w:rFonts w:cstheme="minorHAnsi"/>
          <w:i/>
          <w:sz w:val="20"/>
        </w:rPr>
        <w:t> »</w:t>
      </w:r>
      <w:r w:rsidRPr="00984692">
        <w:rPr>
          <w:rFonts w:cstheme="minorHAnsi"/>
          <w:i/>
          <w:sz w:val="20"/>
        </w:rPr>
        <w:t xml:space="preserve">  Le cochon lu</w:t>
      </w:r>
      <w:r w:rsidR="00D6030C" w:rsidRPr="00984692">
        <w:rPr>
          <w:rFonts w:cstheme="minorHAnsi"/>
          <w:i/>
          <w:sz w:val="20"/>
        </w:rPr>
        <w:t>i</w:t>
      </w:r>
      <w:r w:rsidRPr="00984692">
        <w:rPr>
          <w:rFonts w:cstheme="minorHAnsi"/>
          <w:i/>
          <w:sz w:val="20"/>
        </w:rPr>
        <w:t xml:space="preserve"> répondit : </w:t>
      </w:r>
      <w:r w:rsidR="007E2F13" w:rsidRPr="00984692">
        <w:rPr>
          <w:rFonts w:cstheme="minorHAnsi"/>
          <w:i/>
          <w:sz w:val="20"/>
        </w:rPr>
        <w:t>« E</w:t>
      </w:r>
      <w:r w:rsidRPr="00984692">
        <w:rPr>
          <w:rFonts w:cstheme="minorHAnsi"/>
          <w:i/>
          <w:sz w:val="20"/>
        </w:rPr>
        <w:t>st-ce avec la queue des raves que tu me laisses et le peu d’ordures que tu fais que je peux vivre, moi, le cochon ? »</w:t>
      </w:r>
    </w:p>
    <w:p w14:paraId="2C3B51B5" w14:textId="77777777" w:rsidR="000F76D9" w:rsidRPr="00984692" w:rsidRDefault="000F76D9" w:rsidP="000F76D9">
      <w:pPr>
        <w:rPr>
          <w:rFonts w:cstheme="minorHAnsi"/>
          <w:i/>
          <w:sz w:val="20"/>
        </w:rPr>
      </w:pPr>
      <w:proofErr w:type="gramStart"/>
      <w:r w:rsidRPr="00984692">
        <w:rPr>
          <w:rFonts w:cstheme="minorHAnsi"/>
          <w:lang w:val="en-US"/>
        </w:rPr>
        <w:lastRenderedPageBreak/>
        <w:t>NB :</w:t>
      </w:r>
      <w:proofErr w:type="gramEnd"/>
      <w:r w:rsidRPr="00984692">
        <w:rPr>
          <w:rFonts w:cstheme="minorHAnsi"/>
          <w:lang w:val="en-US"/>
        </w:rPr>
        <w:t xml:space="preserve"> GENERALITIES - FOOD and drinks </w:t>
      </w:r>
      <w:r w:rsidRPr="00984692">
        <w:rPr>
          <w:rFonts w:cstheme="minorHAnsi"/>
          <w:b/>
          <w:lang w:val="en-US"/>
        </w:rPr>
        <w:t>- PORK - -- AMEL</w:t>
      </w:r>
      <w:r w:rsidRPr="00984692">
        <w:rPr>
          <w:rFonts w:cstheme="minorHAnsi"/>
          <w:i/>
          <w:sz w:val="20"/>
          <w:lang w:val="en-US"/>
        </w:rPr>
        <w:t xml:space="preserve">. mag-c. </w:t>
      </w:r>
      <w:proofErr w:type="spellStart"/>
      <w:r w:rsidRPr="00984692">
        <w:rPr>
          <w:rFonts w:cstheme="minorHAnsi"/>
          <w:i/>
          <w:sz w:val="20"/>
          <w:lang w:val="en-US"/>
        </w:rPr>
        <w:t>nat</w:t>
      </w:r>
      <w:proofErr w:type="spellEnd"/>
      <w:r w:rsidRPr="00984692">
        <w:rPr>
          <w:rFonts w:cstheme="minorHAnsi"/>
          <w:i/>
          <w:sz w:val="20"/>
          <w:lang w:val="en-US"/>
        </w:rPr>
        <w:t xml:space="preserve">-m.  </w:t>
      </w:r>
      <w:proofErr w:type="spellStart"/>
      <w:proofErr w:type="gramStart"/>
      <w:r w:rsidRPr="00984692">
        <w:rPr>
          <w:rFonts w:cstheme="minorHAnsi"/>
          <w:i/>
          <w:sz w:val="20"/>
        </w:rPr>
        <w:t>ran</w:t>
      </w:r>
      <w:proofErr w:type="spellEnd"/>
      <w:proofErr w:type="gramEnd"/>
      <w:r w:rsidRPr="00984692">
        <w:rPr>
          <w:rFonts w:cstheme="minorHAnsi"/>
          <w:i/>
          <w:sz w:val="20"/>
        </w:rPr>
        <w:t xml:space="preserve">-b.  </w:t>
      </w:r>
      <w:proofErr w:type="spellStart"/>
      <w:proofErr w:type="gramStart"/>
      <w:r w:rsidRPr="00984692">
        <w:rPr>
          <w:rFonts w:cstheme="minorHAnsi"/>
          <w:i/>
          <w:sz w:val="20"/>
        </w:rPr>
        <w:t>ran</w:t>
      </w:r>
      <w:proofErr w:type="spellEnd"/>
      <w:proofErr w:type="gramEnd"/>
      <w:r w:rsidRPr="00984692">
        <w:rPr>
          <w:rFonts w:cstheme="minorHAnsi"/>
          <w:i/>
          <w:sz w:val="20"/>
        </w:rPr>
        <w:t xml:space="preserve">-s. </w:t>
      </w:r>
    </w:p>
    <w:p w14:paraId="35ACED74" w14:textId="77777777" w:rsidR="00DD7E99" w:rsidRDefault="000F76D9" w:rsidP="000F76D9">
      <w:pPr>
        <w:rPr>
          <w:rFonts w:cstheme="minorHAnsi"/>
        </w:rPr>
      </w:pPr>
      <w:r w:rsidRPr="00984692">
        <w:rPr>
          <w:rFonts w:cstheme="minorHAnsi"/>
          <w:noProof/>
          <w:lang w:eastAsia="fr-BE"/>
        </w:rPr>
        <w:drawing>
          <wp:inline distT="0" distB="0" distL="0" distR="0" wp14:anchorId="1D86EE29" wp14:editId="2DDE464E">
            <wp:extent cx="2859405" cy="1731645"/>
            <wp:effectExtent l="0" t="0" r="0" b="1905"/>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9405" cy="1731645"/>
                    </a:xfrm>
                    <a:prstGeom prst="rect">
                      <a:avLst/>
                    </a:prstGeom>
                    <a:noFill/>
                  </pic:spPr>
                </pic:pic>
              </a:graphicData>
            </a:graphic>
          </wp:inline>
        </w:drawing>
      </w:r>
    </w:p>
    <w:p w14:paraId="7ABA4852" w14:textId="28FAB98C" w:rsidR="000F76D9" w:rsidRPr="00984692" w:rsidRDefault="000F76D9" w:rsidP="000F76D9">
      <w:pPr>
        <w:rPr>
          <w:rFonts w:cstheme="minorHAnsi"/>
        </w:rPr>
      </w:pPr>
      <w:r w:rsidRPr="00984692">
        <w:rPr>
          <w:rFonts w:cstheme="minorHAnsi"/>
        </w:rPr>
        <w:t xml:space="preserve">Certaines espèces sont nommées en allemand </w:t>
      </w:r>
      <w:proofErr w:type="spellStart"/>
      <w:r w:rsidRPr="00984692">
        <w:rPr>
          <w:rFonts w:cstheme="minorHAnsi"/>
        </w:rPr>
        <w:t>Butterblume</w:t>
      </w:r>
      <w:proofErr w:type="spellEnd"/>
      <w:r w:rsidR="00D6030C" w:rsidRPr="00984692">
        <w:rPr>
          <w:rFonts w:cstheme="minorHAnsi"/>
        </w:rPr>
        <w:t xml:space="preserve">, </w:t>
      </w:r>
      <w:r w:rsidRPr="00984692">
        <w:rPr>
          <w:rFonts w:cstheme="minorHAnsi"/>
        </w:rPr>
        <w:t xml:space="preserve">en néerlandais </w:t>
      </w:r>
      <w:proofErr w:type="spellStart"/>
      <w:r w:rsidRPr="00984692">
        <w:rPr>
          <w:rFonts w:cstheme="minorHAnsi"/>
        </w:rPr>
        <w:t>boterbloem</w:t>
      </w:r>
      <w:proofErr w:type="spellEnd"/>
      <w:r w:rsidRPr="00984692">
        <w:rPr>
          <w:rFonts w:cstheme="minorHAnsi"/>
        </w:rPr>
        <w:t xml:space="preserve"> et en anglais </w:t>
      </w:r>
      <w:proofErr w:type="spellStart"/>
      <w:r w:rsidRPr="00984692">
        <w:rPr>
          <w:rFonts w:cstheme="minorHAnsi"/>
        </w:rPr>
        <w:t>buttercup</w:t>
      </w:r>
      <w:proofErr w:type="spellEnd"/>
      <w:r w:rsidRPr="00984692">
        <w:rPr>
          <w:rFonts w:cstheme="minorHAnsi"/>
          <w:b/>
        </w:rPr>
        <w:t xml:space="preserve">, ou encore fleur di </w:t>
      </w:r>
      <w:proofErr w:type="spellStart"/>
      <w:r w:rsidRPr="00984692">
        <w:rPr>
          <w:rFonts w:cstheme="minorHAnsi"/>
          <w:b/>
        </w:rPr>
        <w:t>boure</w:t>
      </w:r>
      <w:proofErr w:type="spellEnd"/>
      <w:r w:rsidRPr="00984692">
        <w:rPr>
          <w:rFonts w:cstheme="minorHAnsi"/>
          <w:b/>
        </w:rPr>
        <w:t xml:space="preserve"> </w:t>
      </w:r>
      <w:proofErr w:type="spellStart"/>
      <w:r w:rsidRPr="00984692">
        <w:rPr>
          <w:rFonts w:cstheme="minorHAnsi"/>
        </w:rPr>
        <w:t>enwallon</w:t>
      </w:r>
      <w:proofErr w:type="spellEnd"/>
      <w:r w:rsidRPr="00984692">
        <w:rPr>
          <w:rFonts w:cstheme="minorHAnsi"/>
        </w:rPr>
        <w:t>,</w:t>
      </w:r>
      <w:r w:rsidR="00D6030C" w:rsidRPr="00984692">
        <w:rPr>
          <w:rFonts w:cstheme="minorHAnsi"/>
        </w:rPr>
        <w:t xml:space="preserve"> </w:t>
      </w:r>
      <w:r w:rsidRPr="00984692">
        <w:rPr>
          <w:rFonts w:cstheme="minorHAnsi"/>
        </w:rPr>
        <w:t xml:space="preserve">car une mince couche lipidique située sous l'épiderme des pétales les rend brillants, produisant un reflet jaune qui évoque la couleur du beurre. Cette propriété est également à l'origine du nom vernaculaire de « </w:t>
      </w:r>
      <w:r w:rsidRPr="00984692">
        <w:rPr>
          <w:rFonts w:cstheme="minorHAnsi"/>
          <w:b/>
        </w:rPr>
        <w:t>bouton-d'or</w:t>
      </w:r>
      <w:r w:rsidRPr="00984692">
        <w:rPr>
          <w:rFonts w:cstheme="minorHAnsi"/>
        </w:rPr>
        <w:t xml:space="preserve"> » couramment donné à plusieurs espèces de renoncules à fleurs jaunes dont la </w:t>
      </w:r>
      <w:proofErr w:type="spellStart"/>
      <w:r w:rsidRPr="00984692">
        <w:rPr>
          <w:rFonts w:cstheme="minorHAnsi"/>
          <w:color w:val="FF0000"/>
        </w:rPr>
        <w:t>Ranunculus</w:t>
      </w:r>
      <w:proofErr w:type="spellEnd"/>
      <w:r w:rsidR="00D6030C" w:rsidRPr="00984692">
        <w:rPr>
          <w:rFonts w:cstheme="minorHAnsi"/>
          <w:color w:val="FF0000"/>
        </w:rPr>
        <w:t xml:space="preserve"> </w:t>
      </w:r>
      <w:proofErr w:type="spellStart"/>
      <w:r w:rsidRPr="00984692">
        <w:rPr>
          <w:rFonts w:cstheme="minorHAnsi"/>
          <w:color w:val="FF0000"/>
        </w:rPr>
        <w:t>acris</w:t>
      </w:r>
      <w:proofErr w:type="spellEnd"/>
      <w:r w:rsidRPr="00984692">
        <w:rPr>
          <w:rFonts w:cstheme="minorHAnsi"/>
          <w:color w:val="FF0000"/>
        </w:rPr>
        <w:t xml:space="preserve">, la </w:t>
      </w:r>
      <w:proofErr w:type="spellStart"/>
      <w:r w:rsidRPr="00984692">
        <w:rPr>
          <w:rFonts w:cstheme="minorHAnsi"/>
          <w:color w:val="FF0000"/>
        </w:rPr>
        <w:t>Ranunculus</w:t>
      </w:r>
      <w:proofErr w:type="spellEnd"/>
      <w:r w:rsidRPr="00984692">
        <w:rPr>
          <w:rFonts w:cstheme="minorHAnsi"/>
          <w:color w:val="FF0000"/>
        </w:rPr>
        <w:t xml:space="preserve"> </w:t>
      </w:r>
      <w:proofErr w:type="spellStart"/>
      <w:r w:rsidRPr="00984692">
        <w:rPr>
          <w:rFonts w:cstheme="minorHAnsi"/>
          <w:color w:val="FF0000"/>
        </w:rPr>
        <w:t>bulbosus</w:t>
      </w:r>
      <w:proofErr w:type="spellEnd"/>
      <w:r w:rsidRPr="00984692">
        <w:rPr>
          <w:rFonts w:cstheme="minorHAnsi"/>
          <w:color w:val="FF0000"/>
        </w:rPr>
        <w:t xml:space="preserve">, la </w:t>
      </w:r>
      <w:proofErr w:type="spellStart"/>
      <w:r w:rsidRPr="00984692">
        <w:rPr>
          <w:rFonts w:cstheme="minorHAnsi"/>
          <w:color w:val="FF0000"/>
        </w:rPr>
        <w:t>Ranunculus</w:t>
      </w:r>
      <w:proofErr w:type="spellEnd"/>
      <w:r w:rsidR="00D6030C" w:rsidRPr="00984692">
        <w:rPr>
          <w:rFonts w:cstheme="minorHAnsi"/>
          <w:color w:val="FF0000"/>
        </w:rPr>
        <w:t xml:space="preserve"> </w:t>
      </w:r>
      <w:proofErr w:type="spellStart"/>
      <w:r w:rsidRPr="00984692">
        <w:rPr>
          <w:rFonts w:cstheme="minorHAnsi"/>
          <w:color w:val="FF0000"/>
        </w:rPr>
        <w:t>gramineus</w:t>
      </w:r>
      <w:proofErr w:type="spellEnd"/>
      <w:r w:rsidRPr="00984692">
        <w:rPr>
          <w:rFonts w:cstheme="minorHAnsi"/>
          <w:color w:val="FF0000"/>
        </w:rPr>
        <w:t xml:space="preserve">, et la </w:t>
      </w:r>
      <w:proofErr w:type="spellStart"/>
      <w:r w:rsidRPr="00984692">
        <w:rPr>
          <w:rFonts w:cstheme="minorHAnsi"/>
          <w:color w:val="FF0000"/>
        </w:rPr>
        <w:t>Ranunculus</w:t>
      </w:r>
      <w:proofErr w:type="spellEnd"/>
      <w:r w:rsidRPr="00984692">
        <w:rPr>
          <w:rFonts w:cstheme="minorHAnsi"/>
          <w:color w:val="FF0000"/>
        </w:rPr>
        <w:t xml:space="preserve"> repens</w:t>
      </w:r>
      <w:r w:rsidRPr="00984692">
        <w:rPr>
          <w:rFonts w:cstheme="minorHAnsi"/>
        </w:rPr>
        <w:t>).</w:t>
      </w:r>
      <w:r w:rsidR="00D6030C" w:rsidRPr="00984692">
        <w:rPr>
          <w:rFonts w:cstheme="minorHAnsi"/>
        </w:rPr>
        <w:t xml:space="preserve"> </w:t>
      </w:r>
      <w:r w:rsidRPr="00984692">
        <w:rPr>
          <w:rFonts w:cstheme="minorHAnsi"/>
        </w:rPr>
        <w:t>Les cellules des pétales sont constituées de deux surfaces extrêmement plates, séparées par une couche d'air. La surface lisse renvoie la lumière et, accentuée par la couche d’air, celle-ci est réfléchie avec une intensité comparable à celle d’un miroir.</w:t>
      </w:r>
    </w:p>
    <w:p w14:paraId="4C36368A" w14:textId="596F4782" w:rsidR="000F76D9" w:rsidRPr="00984692" w:rsidRDefault="000F76D9" w:rsidP="000F76D9">
      <w:pPr>
        <w:rPr>
          <w:rFonts w:cstheme="minorHAnsi"/>
        </w:rPr>
      </w:pPr>
      <w:r w:rsidRPr="00984692">
        <w:rPr>
          <w:rFonts w:cstheme="minorHAnsi"/>
        </w:rPr>
        <w:t xml:space="preserve">La brillance du bouton d’or est un facteur important pour attirer les pollinisateurs comme les abeilles, qui peuvent confondre cette lueur avec des traces de nectar. </w:t>
      </w:r>
    </w:p>
    <w:p w14:paraId="5A0C52BA" w14:textId="77777777" w:rsidR="00D6030C" w:rsidRPr="00984692" w:rsidRDefault="00D6030C" w:rsidP="00D6030C">
      <w:pPr>
        <w:rPr>
          <w:rFonts w:cstheme="minorHAnsi"/>
        </w:rPr>
      </w:pPr>
    </w:p>
    <w:p w14:paraId="10B560A4" w14:textId="77777777" w:rsidR="00DD7E99" w:rsidRDefault="00D6030C" w:rsidP="00D6030C">
      <w:pPr>
        <w:rPr>
          <w:rFonts w:cstheme="minorHAnsi"/>
        </w:rPr>
      </w:pPr>
      <w:r w:rsidRPr="00984692">
        <w:rPr>
          <w:rFonts w:cstheme="minorHAnsi"/>
          <w:noProof/>
          <w:lang w:eastAsia="fr-BE"/>
        </w:rPr>
        <w:drawing>
          <wp:inline distT="0" distB="0" distL="0" distR="0" wp14:anchorId="1FBAF55F" wp14:editId="6F776E22">
            <wp:extent cx="1343660" cy="1580515"/>
            <wp:effectExtent l="0" t="0" r="8890" b="63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343660" cy="1580515"/>
                    </a:xfrm>
                    <a:prstGeom prst="rect">
                      <a:avLst/>
                    </a:prstGeom>
                  </pic:spPr>
                </pic:pic>
              </a:graphicData>
            </a:graphic>
          </wp:inline>
        </w:drawing>
      </w:r>
    </w:p>
    <w:p w14:paraId="17822B80" w14:textId="461E3A74" w:rsidR="000F76D9" w:rsidRPr="00984692" w:rsidRDefault="000F76D9" w:rsidP="00D6030C">
      <w:pPr>
        <w:rPr>
          <w:rFonts w:cstheme="minorHAnsi"/>
        </w:rPr>
      </w:pPr>
      <w:r w:rsidRPr="00984692">
        <w:rPr>
          <w:rFonts w:cstheme="minorHAnsi"/>
        </w:rPr>
        <w:t xml:space="preserve">Enfants, la plupart d'entre nous avons joué au « </w:t>
      </w:r>
      <w:r w:rsidRPr="00984692">
        <w:rPr>
          <w:rFonts w:cstheme="minorHAnsi"/>
          <w:b/>
        </w:rPr>
        <w:t>Jeu du bouton d'or</w:t>
      </w:r>
      <w:r w:rsidRPr="00984692">
        <w:rPr>
          <w:rFonts w:cstheme="minorHAnsi"/>
        </w:rPr>
        <w:t xml:space="preserve"> » : une fleur de bouton d’or placée sous le menton d'un camarade était supposée indiquer, si une lueur dorée était visible sur la peau, qu'il aimait le beurre...</w:t>
      </w:r>
    </w:p>
    <w:p w14:paraId="77CB99EC" w14:textId="0C9341F0" w:rsidR="000F76D9" w:rsidRPr="00984692" w:rsidRDefault="00D6030C" w:rsidP="000F76D9">
      <w:pPr>
        <w:rPr>
          <w:rFonts w:cstheme="minorHAnsi"/>
        </w:rPr>
      </w:pPr>
      <w:r w:rsidRPr="00984692">
        <w:rPr>
          <w:rFonts w:cstheme="minorHAnsi"/>
          <w:noProof/>
          <w:lang w:eastAsia="fr-BE"/>
        </w:rPr>
        <w:lastRenderedPageBreak/>
        <w:drawing>
          <wp:inline distT="0" distB="0" distL="0" distR="0" wp14:anchorId="2FB664DC" wp14:editId="2BF31F0B">
            <wp:extent cx="1596390" cy="2400300"/>
            <wp:effectExtent l="0" t="0" r="381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596390" cy="2400300"/>
                    </a:xfrm>
                    <a:prstGeom prst="rect">
                      <a:avLst/>
                    </a:prstGeom>
                  </pic:spPr>
                </pic:pic>
              </a:graphicData>
            </a:graphic>
          </wp:inline>
        </w:drawing>
      </w:r>
    </w:p>
    <w:p w14:paraId="58DCFD6D" w14:textId="237CFA18" w:rsidR="000F76D9" w:rsidRPr="00984692" w:rsidRDefault="000F76D9" w:rsidP="000F76D9">
      <w:pPr>
        <w:rPr>
          <w:rFonts w:cstheme="minorHAnsi"/>
        </w:rPr>
      </w:pPr>
    </w:p>
    <w:p w14:paraId="30F320D4" w14:textId="77777777" w:rsidR="000F76D9" w:rsidRPr="00984692" w:rsidRDefault="000F76D9" w:rsidP="000F76D9">
      <w:pPr>
        <w:rPr>
          <w:rFonts w:cstheme="minorHAnsi"/>
        </w:rPr>
      </w:pPr>
    </w:p>
    <w:p w14:paraId="681BC090" w14:textId="77777777" w:rsidR="000F76D9" w:rsidRPr="00984692" w:rsidRDefault="000F76D9" w:rsidP="000F76D9">
      <w:pPr>
        <w:rPr>
          <w:rFonts w:cstheme="minorHAnsi"/>
        </w:rPr>
      </w:pPr>
      <w:r w:rsidRPr="00984692">
        <w:rPr>
          <w:rFonts w:cstheme="minorHAnsi"/>
        </w:rPr>
        <w:t xml:space="preserve">La renoncule bulbeuse tire son nom de son caractère distinctif ; une tige souterraine </w:t>
      </w:r>
      <w:r w:rsidRPr="00984692">
        <w:rPr>
          <w:rFonts w:cstheme="minorHAnsi"/>
          <w:b/>
        </w:rPr>
        <w:t xml:space="preserve">gonflée comme un bulbe </w:t>
      </w:r>
      <w:r w:rsidRPr="00984692">
        <w:rPr>
          <w:rFonts w:cstheme="minorHAnsi"/>
        </w:rPr>
        <w:t>situé juste en dessous de la surface du sol. Après la mort de la plante à la chaleur de l’été, cette partie survit sous terre pendant l'hiver.</w:t>
      </w:r>
    </w:p>
    <w:p w14:paraId="0BB74C93" w14:textId="77777777" w:rsidR="000F76D9" w:rsidRPr="00984692" w:rsidRDefault="000F76D9" w:rsidP="000F76D9">
      <w:pPr>
        <w:rPr>
          <w:rFonts w:cstheme="minorHAnsi"/>
        </w:rPr>
      </w:pPr>
      <w:r w:rsidRPr="00984692">
        <w:rPr>
          <w:rFonts w:eastAsia="Times New Roman" w:cstheme="minorHAnsi"/>
          <w:color w:val="000000"/>
          <w:lang w:eastAsia="fr-BE"/>
        </w:rPr>
        <w:t>Plante vivace qui fleurit d'avril à juin.</w:t>
      </w:r>
    </w:p>
    <w:p w14:paraId="12016B56" w14:textId="25CE8A01" w:rsidR="000F76D9" w:rsidRPr="00984692" w:rsidRDefault="000F76D9" w:rsidP="000F76D9">
      <w:pPr>
        <w:rPr>
          <w:rFonts w:cstheme="minorHAnsi"/>
        </w:rPr>
      </w:pPr>
      <w:r w:rsidRPr="00984692">
        <w:rPr>
          <w:rFonts w:cstheme="minorHAnsi"/>
        </w:rPr>
        <w:t>Les tiges sont dressées et ramifiées et mesurent de 20 à 60 cm de hauteur.</w:t>
      </w:r>
      <w:r w:rsidR="00D6030C" w:rsidRPr="00984692">
        <w:rPr>
          <w:rFonts w:cstheme="minorHAnsi"/>
        </w:rPr>
        <w:t xml:space="preserve"> </w:t>
      </w:r>
      <w:r w:rsidRPr="00984692">
        <w:rPr>
          <w:rFonts w:eastAsia="Times New Roman" w:cstheme="minorHAnsi"/>
          <w:color w:val="000000"/>
          <w:lang w:eastAsia="fr-BE"/>
        </w:rPr>
        <w:t xml:space="preserve">La tige est pleine, à section </w:t>
      </w:r>
      <w:r w:rsidRPr="00984692">
        <w:rPr>
          <w:rFonts w:eastAsia="Times New Roman" w:cstheme="minorHAnsi"/>
          <w:lang w:eastAsia="fr-BE"/>
        </w:rPr>
        <w:t>ronde. Elle a une surface lisse, et elle est poilue.</w:t>
      </w:r>
    </w:p>
    <w:p w14:paraId="34AB4307" w14:textId="77777777" w:rsidR="00DD7E99" w:rsidRDefault="000F76D9" w:rsidP="00D6030C">
      <w:pPr>
        <w:spacing w:before="100" w:beforeAutospacing="1" w:after="100" w:afterAutospacing="1" w:line="240" w:lineRule="auto"/>
        <w:rPr>
          <w:rFonts w:eastAsia="Times New Roman" w:cstheme="minorHAnsi"/>
          <w:color w:val="000000"/>
          <w:lang w:eastAsia="fr-BE"/>
        </w:rPr>
      </w:pPr>
      <w:r w:rsidRPr="00984692">
        <w:rPr>
          <w:rFonts w:eastAsia="Times New Roman" w:cstheme="minorHAnsi"/>
          <w:noProof/>
          <w:color w:val="0000FF"/>
          <w:lang w:eastAsia="fr-BE"/>
        </w:rPr>
        <w:drawing>
          <wp:inline distT="0" distB="0" distL="0" distR="0" wp14:anchorId="7E6DE315" wp14:editId="636C56CF">
            <wp:extent cx="2292350" cy="1530350"/>
            <wp:effectExtent l="0" t="0" r="0" b="0"/>
            <wp:docPr id="25" name="Image 25" descr="http://abiris.snv.jussieu.fr/Images/Renoncule_bulbeuse/Renoncule_bulbeuse_feuille_dessus_detail.jpg">
              <a:hlinkClick xmlns:a="http://schemas.openxmlformats.org/drawingml/2006/main" r:id="rId16" tgtFrame="&quot;_self&quot;" tooltip="&quot;Cliquer pour agrandi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abiris.snv.jussieu.fr/Images/Renoncule_bulbeuse/Renoncule_bulbeuse_feuille_dessus_detail.jpg">
                      <a:hlinkClick r:id="rId16" tgtFrame="&quot;_self&quot;" tooltip="&quot;Cliquer pour agrandir&quot;"/>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92350" cy="1530350"/>
                    </a:xfrm>
                    <a:prstGeom prst="rect">
                      <a:avLst/>
                    </a:prstGeom>
                    <a:noFill/>
                    <a:ln>
                      <a:noFill/>
                    </a:ln>
                  </pic:spPr>
                </pic:pic>
              </a:graphicData>
            </a:graphic>
          </wp:inline>
        </w:drawing>
      </w:r>
    </w:p>
    <w:p w14:paraId="5B7F841A" w14:textId="4E4B2A86" w:rsidR="000F76D9" w:rsidRPr="00984692" w:rsidRDefault="000F76D9" w:rsidP="00D6030C">
      <w:pPr>
        <w:spacing w:before="100" w:beforeAutospacing="1" w:after="100" w:afterAutospacing="1" w:line="240" w:lineRule="auto"/>
        <w:rPr>
          <w:rFonts w:eastAsia="Times New Roman" w:cstheme="minorHAnsi"/>
          <w:color w:val="000000"/>
          <w:lang w:eastAsia="fr-BE"/>
        </w:rPr>
      </w:pPr>
      <w:r w:rsidRPr="00984692">
        <w:rPr>
          <w:rFonts w:eastAsia="Times New Roman" w:cstheme="minorHAnsi"/>
          <w:color w:val="000000"/>
          <w:lang w:eastAsia="fr-BE"/>
        </w:rPr>
        <w:t>Les feuilles sont dites composées, formées de 3 folioles elles-mêmes profondément découpées et trilobées. Les folioles ont un limbe mince. Leur face supérieure est glabrescente (perdant ses poils), leur face inférieure glabre</w:t>
      </w:r>
      <w:r w:rsidR="00D6030C" w:rsidRPr="00984692">
        <w:rPr>
          <w:rFonts w:eastAsia="Times New Roman" w:cstheme="minorHAnsi"/>
          <w:color w:val="000000"/>
          <w:lang w:eastAsia="fr-BE"/>
        </w:rPr>
        <w:t>.</w:t>
      </w:r>
      <w:r w:rsidRPr="00984692">
        <w:rPr>
          <w:rFonts w:eastAsia="Times New Roman" w:cstheme="minorHAnsi"/>
          <w:color w:val="000000"/>
          <w:lang w:eastAsia="fr-BE"/>
        </w:rPr>
        <w:t xml:space="preserve"> </w:t>
      </w:r>
    </w:p>
    <w:p w14:paraId="45FBCCAF" w14:textId="77777777" w:rsidR="000F76D9" w:rsidRPr="00984692" w:rsidRDefault="000F76D9" w:rsidP="000F76D9">
      <w:pPr>
        <w:spacing w:before="100" w:beforeAutospacing="1" w:after="100" w:afterAutospacing="1" w:line="240" w:lineRule="auto"/>
        <w:rPr>
          <w:rFonts w:eastAsia="Times New Roman" w:cstheme="minorHAnsi"/>
          <w:color w:val="000000"/>
          <w:lang w:eastAsia="fr-BE"/>
        </w:rPr>
      </w:pPr>
    </w:p>
    <w:p w14:paraId="694AEBA2" w14:textId="77777777" w:rsidR="00DD7E99" w:rsidRDefault="000F76D9" w:rsidP="000F76D9">
      <w:pPr>
        <w:spacing w:before="100" w:beforeAutospacing="1" w:after="100" w:afterAutospacing="1" w:line="240" w:lineRule="auto"/>
        <w:rPr>
          <w:rFonts w:eastAsia="Times New Roman" w:cstheme="minorHAnsi"/>
          <w:color w:val="000000"/>
          <w:lang w:eastAsia="fr-BE"/>
        </w:rPr>
      </w:pPr>
      <w:r w:rsidRPr="00984692">
        <w:rPr>
          <w:rFonts w:eastAsia="Times New Roman" w:cstheme="minorHAnsi"/>
          <w:noProof/>
          <w:color w:val="0000FF"/>
          <w:lang w:eastAsia="fr-BE"/>
        </w:rPr>
        <w:lastRenderedPageBreak/>
        <w:drawing>
          <wp:inline distT="0" distB="0" distL="0" distR="0" wp14:anchorId="1697895E" wp14:editId="358F334E">
            <wp:extent cx="3701649" cy="2470244"/>
            <wp:effectExtent l="0" t="0" r="0" b="6350"/>
            <wp:docPr id="27" name="Image 27" descr="http://abiris.snv.jussieu.fr/Images/Renoncule_bulbeuse/Renoncule_bulbeuse_fleur.jpg">
              <a:hlinkClick xmlns:a="http://schemas.openxmlformats.org/drawingml/2006/main" r:id="rId18" tgtFrame="&quot;_self&quot;" tooltip="&quot;Cliquer pour agrandi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abiris.snv.jussieu.fr/Images/Renoncule_bulbeuse/Renoncule_bulbeuse_fleur.jpg">
                      <a:hlinkClick r:id="rId18" tgtFrame="&quot;_self&quot;" tooltip="&quot;Cliquer pour agrandir&quot;"/>
                    </pic:cNvPr>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701649" cy="2470244"/>
                    </a:xfrm>
                    <a:prstGeom prst="rect">
                      <a:avLst/>
                    </a:prstGeom>
                    <a:noFill/>
                    <a:ln>
                      <a:noFill/>
                    </a:ln>
                  </pic:spPr>
                </pic:pic>
              </a:graphicData>
            </a:graphic>
          </wp:inline>
        </w:drawing>
      </w:r>
    </w:p>
    <w:p w14:paraId="67E83D59" w14:textId="51B008B5" w:rsidR="000F76D9" w:rsidRPr="00984692" w:rsidRDefault="000F76D9" w:rsidP="000F76D9">
      <w:pPr>
        <w:spacing w:before="100" w:beforeAutospacing="1" w:after="100" w:afterAutospacing="1" w:line="240" w:lineRule="auto"/>
        <w:rPr>
          <w:rFonts w:eastAsia="Times New Roman" w:cstheme="minorHAnsi"/>
          <w:color w:val="000000"/>
          <w:lang w:eastAsia="fr-BE"/>
        </w:rPr>
      </w:pPr>
      <w:r w:rsidRPr="00984692">
        <w:rPr>
          <w:rFonts w:eastAsia="Times New Roman" w:cstheme="minorHAnsi"/>
          <w:color w:val="000000"/>
          <w:lang w:eastAsia="fr-BE"/>
        </w:rPr>
        <w:t xml:space="preserve">Les fleurs sont </w:t>
      </w:r>
      <w:r w:rsidRPr="00984692">
        <w:rPr>
          <w:rFonts w:eastAsia="Times New Roman" w:cstheme="minorHAnsi"/>
          <w:b/>
          <w:color w:val="000000"/>
          <w:lang w:eastAsia="fr-BE"/>
        </w:rPr>
        <w:t>isolées</w:t>
      </w:r>
      <w:r w:rsidRPr="00984692">
        <w:rPr>
          <w:rFonts w:eastAsia="Times New Roman" w:cstheme="minorHAnsi"/>
          <w:color w:val="000000"/>
          <w:lang w:eastAsia="fr-BE"/>
        </w:rPr>
        <w:t xml:space="preserve"> en sommet de tige ou associées en groupes lâches.</w:t>
      </w:r>
      <w:r w:rsidR="00D6030C" w:rsidRPr="00984692">
        <w:rPr>
          <w:rFonts w:eastAsia="Times New Roman" w:cstheme="minorHAnsi"/>
          <w:color w:val="000000"/>
          <w:lang w:eastAsia="fr-BE"/>
        </w:rPr>
        <w:t xml:space="preserve"> </w:t>
      </w:r>
      <w:r w:rsidRPr="00984692">
        <w:rPr>
          <w:rFonts w:eastAsia="Times New Roman" w:cstheme="minorHAnsi"/>
          <w:color w:val="000000"/>
          <w:lang w:eastAsia="fr-BE"/>
        </w:rPr>
        <w:t>Les fleurs sont jaunes. Elles présentent 80 à 100 étamines.</w:t>
      </w:r>
    </w:p>
    <w:p w14:paraId="53866F20" w14:textId="1ACDDB4D" w:rsidR="000F76D9" w:rsidRPr="00984692" w:rsidRDefault="00D6030C" w:rsidP="000F76D9">
      <w:pPr>
        <w:spacing w:before="100" w:beforeAutospacing="1" w:after="100" w:afterAutospacing="1" w:line="240" w:lineRule="auto"/>
        <w:rPr>
          <w:rFonts w:eastAsia="Times New Roman" w:cstheme="minorHAnsi"/>
          <w:color w:val="000000"/>
          <w:lang w:eastAsia="fr-BE"/>
        </w:rPr>
      </w:pPr>
      <w:r w:rsidRPr="00984692">
        <w:rPr>
          <w:rFonts w:eastAsia="Times New Roman" w:cstheme="minorHAnsi"/>
          <w:noProof/>
          <w:color w:val="0000FF"/>
          <w:lang w:eastAsia="fr-BE"/>
        </w:rPr>
        <w:drawing>
          <wp:inline distT="0" distB="0" distL="0" distR="0" wp14:anchorId="44A12198" wp14:editId="1E23375F">
            <wp:extent cx="1516380" cy="2272030"/>
            <wp:effectExtent l="0" t="0" r="7620" b="0"/>
            <wp:docPr id="26" name="Image 26" descr="http://abiris.snv.jussieu.fr/Images/Renoncule_bulbeuse/Renoncule_bulbeuse_inflorescence.jpg">
              <a:hlinkClick xmlns:a="http://schemas.openxmlformats.org/drawingml/2006/main" r:id="rId20" tgtFrame="&quot;_self&quot;" tooltip="&quot;Cliquer pour agrandi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abiris.snv.jussieu.fr/Images/Renoncule_bulbeuse/Renoncule_bulbeuse_inflorescence.jpg">
                      <a:hlinkClick r:id="rId20" tgtFrame="&quot;_self&quot;" tooltip="&quot;Cliquer pour agrandir&quot;"/>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16380" cy="2272030"/>
                    </a:xfrm>
                    <a:prstGeom prst="rect">
                      <a:avLst/>
                    </a:prstGeom>
                    <a:noFill/>
                    <a:ln>
                      <a:noFill/>
                    </a:ln>
                  </pic:spPr>
                </pic:pic>
              </a:graphicData>
            </a:graphic>
          </wp:inline>
        </w:drawing>
      </w:r>
      <w:r w:rsidR="000F76D9" w:rsidRPr="00984692">
        <w:rPr>
          <w:rFonts w:eastAsia="Times New Roman" w:cstheme="minorHAnsi"/>
          <w:color w:val="000000"/>
          <w:lang w:eastAsia="fr-BE"/>
        </w:rPr>
        <w:br/>
        <w:t>      </w:t>
      </w:r>
    </w:p>
    <w:p w14:paraId="6761F8C3" w14:textId="77777777" w:rsidR="000F76D9" w:rsidRPr="00984692" w:rsidRDefault="000F76D9" w:rsidP="000F76D9">
      <w:pPr>
        <w:spacing w:before="100" w:beforeAutospacing="1" w:after="100" w:afterAutospacing="1" w:line="240" w:lineRule="auto"/>
        <w:rPr>
          <w:rFonts w:eastAsia="Times New Roman" w:cstheme="minorHAnsi"/>
          <w:color w:val="000000"/>
          <w:lang w:eastAsia="fr-BE"/>
        </w:rPr>
      </w:pPr>
    </w:p>
    <w:p w14:paraId="34913E63" w14:textId="77777777" w:rsidR="000F76D9" w:rsidRPr="00984692" w:rsidRDefault="000F76D9" w:rsidP="000F76D9">
      <w:pPr>
        <w:spacing w:before="100" w:beforeAutospacing="1" w:after="100" w:afterAutospacing="1" w:line="240" w:lineRule="auto"/>
        <w:rPr>
          <w:rFonts w:eastAsia="Times New Roman" w:cstheme="minorHAnsi"/>
          <w:color w:val="000000"/>
          <w:lang w:eastAsia="fr-BE"/>
        </w:rPr>
      </w:pPr>
    </w:p>
    <w:p w14:paraId="431324DF" w14:textId="77777777" w:rsidR="000F76D9" w:rsidRPr="00984692" w:rsidRDefault="000F76D9" w:rsidP="000F76D9">
      <w:pPr>
        <w:spacing w:before="100" w:beforeAutospacing="1" w:after="100" w:afterAutospacing="1" w:line="240" w:lineRule="auto"/>
        <w:rPr>
          <w:rFonts w:eastAsia="Times New Roman" w:cstheme="minorHAnsi"/>
          <w:color w:val="000000"/>
          <w:lang w:eastAsia="fr-BE"/>
        </w:rPr>
      </w:pPr>
    </w:p>
    <w:p w14:paraId="507A4EBC" w14:textId="77777777" w:rsidR="000F76D9" w:rsidRPr="00984692" w:rsidRDefault="000F76D9" w:rsidP="00D6030C">
      <w:pPr>
        <w:spacing w:before="100" w:beforeAutospacing="1" w:after="100" w:afterAutospacing="1" w:line="240" w:lineRule="auto"/>
        <w:rPr>
          <w:rFonts w:eastAsia="Times New Roman" w:cstheme="minorHAnsi"/>
          <w:color w:val="000000"/>
          <w:lang w:eastAsia="fr-BE"/>
        </w:rPr>
      </w:pPr>
    </w:p>
    <w:p w14:paraId="380CE7D4" w14:textId="77777777" w:rsidR="00DD7E99" w:rsidRDefault="00D6030C" w:rsidP="000F76D9">
      <w:pPr>
        <w:spacing w:before="100" w:beforeAutospacing="1" w:after="100" w:afterAutospacing="1" w:line="240" w:lineRule="auto"/>
        <w:rPr>
          <w:rFonts w:eastAsia="Times New Roman" w:cstheme="minorHAnsi"/>
          <w:color w:val="000000"/>
          <w:lang w:eastAsia="fr-BE"/>
        </w:rPr>
      </w:pPr>
      <w:r w:rsidRPr="00984692">
        <w:rPr>
          <w:rFonts w:eastAsia="Times New Roman" w:cstheme="minorHAnsi"/>
          <w:noProof/>
          <w:color w:val="0000FF"/>
          <w:lang w:eastAsia="fr-BE"/>
        </w:rPr>
        <w:lastRenderedPageBreak/>
        <w:drawing>
          <wp:inline distT="0" distB="0" distL="0" distR="0" wp14:anchorId="389072B4" wp14:editId="4607F3FF">
            <wp:extent cx="2584450" cy="1725295"/>
            <wp:effectExtent l="0" t="0" r="6350" b="8255"/>
            <wp:docPr id="30" name="Image 30" descr="http://abiris.snv.jussieu.fr/Images/Renoncule_bulbeuse/Renoncule_bulbeuse_sepal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30" descr="http://abiris.snv.jussieu.fr/Images/Renoncule_bulbeuse/Renoncule_bulbeuse_sepale_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84450" cy="1725295"/>
                    </a:xfrm>
                    <a:prstGeom prst="rect">
                      <a:avLst/>
                    </a:prstGeom>
                    <a:noFill/>
                    <a:ln>
                      <a:noFill/>
                    </a:ln>
                  </pic:spPr>
                </pic:pic>
              </a:graphicData>
            </a:graphic>
          </wp:inline>
        </w:drawing>
      </w:r>
    </w:p>
    <w:p w14:paraId="1E3D879D" w14:textId="77777777" w:rsidR="00DD7E99" w:rsidRDefault="000F76D9" w:rsidP="000F76D9">
      <w:pPr>
        <w:spacing w:before="100" w:beforeAutospacing="1" w:after="100" w:afterAutospacing="1" w:line="240" w:lineRule="auto"/>
        <w:rPr>
          <w:rFonts w:eastAsia="Times New Roman" w:cstheme="minorHAnsi"/>
          <w:color w:val="000000"/>
          <w:lang w:eastAsia="fr-BE"/>
        </w:rPr>
      </w:pPr>
      <w:r w:rsidRPr="00984692">
        <w:rPr>
          <w:rFonts w:eastAsia="Times New Roman" w:cstheme="minorHAnsi"/>
          <w:noProof/>
          <w:color w:val="0000FF"/>
          <w:lang w:eastAsia="fr-BE"/>
        </w:rPr>
        <w:drawing>
          <wp:inline distT="0" distB="0" distL="0" distR="0" wp14:anchorId="39280737" wp14:editId="48142162">
            <wp:extent cx="2557780" cy="1706880"/>
            <wp:effectExtent l="0" t="0" r="0" b="7620"/>
            <wp:docPr id="28" name="Image 28" descr="http://abiris.snv.jussieu.fr/Images/Renoncule_bulbeuse/Renoncule_bulbeuse_fleu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descr="http://abiris.snv.jussieu.fr/Images/Renoncule_bulbeuse/Renoncule_bulbeuse_fleur_2.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57780" cy="1706880"/>
                    </a:xfrm>
                    <a:prstGeom prst="rect">
                      <a:avLst/>
                    </a:prstGeom>
                    <a:noFill/>
                    <a:ln>
                      <a:noFill/>
                    </a:ln>
                  </pic:spPr>
                </pic:pic>
              </a:graphicData>
            </a:graphic>
          </wp:inline>
        </w:drawing>
      </w:r>
    </w:p>
    <w:p w14:paraId="7F2B6653" w14:textId="47518A90" w:rsidR="000F76D9" w:rsidRPr="00984692" w:rsidRDefault="000F76D9" w:rsidP="000F76D9">
      <w:pPr>
        <w:spacing w:before="100" w:beforeAutospacing="1" w:after="100" w:afterAutospacing="1" w:line="240" w:lineRule="auto"/>
        <w:rPr>
          <w:rFonts w:eastAsia="Times New Roman" w:cstheme="minorHAnsi"/>
          <w:color w:val="000000"/>
          <w:lang w:eastAsia="fr-BE"/>
        </w:rPr>
      </w:pPr>
      <w:r w:rsidRPr="00984692">
        <w:rPr>
          <w:rFonts w:eastAsia="Times New Roman" w:cstheme="minorHAnsi"/>
          <w:color w:val="000000"/>
          <w:lang w:eastAsia="fr-BE"/>
        </w:rPr>
        <w:t>La corolle est formée de 5 pétales égaux, libres, avec l'extrémité arrondie. Les pétales sont pourvus d'une écaille à la base.</w:t>
      </w:r>
    </w:p>
    <w:p w14:paraId="7B43BBAA" w14:textId="77777777" w:rsidR="00D6030C" w:rsidRPr="00984692" w:rsidRDefault="00D6030C" w:rsidP="000F76D9">
      <w:pPr>
        <w:spacing w:before="100" w:beforeAutospacing="1" w:after="100" w:afterAutospacing="1" w:line="240" w:lineRule="auto"/>
        <w:rPr>
          <w:rFonts w:eastAsia="Times New Roman" w:cstheme="minorHAnsi"/>
          <w:color w:val="000000"/>
          <w:lang w:eastAsia="fr-BE"/>
        </w:rPr>
      </w:pPr>
    </w:p>
    <w:p w14:paraId="7C24F9B2" w14:textId="77777777" w:rsidR="00D6030C" w:rsidRPr="00984692" w:rsidRDefault="00D6030C" w:rsidP="000F76D9">
      <w:pPr>
        <w:spacing w:before="100" w:beforeAutospacing="1" w:after="100" w:afterAutospacing="1" w:line="240" w:lineRule="auto"/>
        <w:rPr>
          <w:rFonts w:eastAsia="Times New Roman" w:cstheme="minorHAnsi"/>
          <w:color w:val="000000"/>
          <w:lang w:eastAsia="fr-BE"/>
        </w:rPr>
      </w:pPr>
    </w:p>
    <w:p w14:paraId="69D37E2F" w14:textId="77777777" w:rsidR="00D6030C" w:rsidRPr="00984692" w:rsidRDefault="00D6030C" w:rsidP="000F76D9">
      <w:pPr>
        <w:spacing w:before="100" w:beforeAutospacing="1" w:after="100" w:afterAutospacing="1" w:line="240" w:lineRule="auto"/>
        <w:rPr>
          <w:rFonts w:eastAsia="Times New Roman" w:cstheme="minorHAnsi"/>
          <w:color w:val="000000"/>
          <w:lang w:eastAsia="fr-BE"/>
        </w:rPr>
      </w:pPr>
    </w:p>
    <w:p w14:paraId="25832015" w14:textId="77777777" w:rsidR="00D6030C" w:rsidRPr="00984692" w:rsidRDefault="00D6030C" w:rsidP="000F76D9">
      <w:pPr>
        <w:spacing w:before="100" w:beforeAutospacing="1" w:after="100" w:afterAutospacing="1" w:line="240" w:lineRule="auto"/>
        <w:rPr>
          <w:rFonts w:eastAsia="Times New Roman" w:cstheme="minorHAnsi"/>
          <w:color w:val="000000"/>
          <w:lang w:eastAsia="fr-BE"/>
        </w:rPr>
      </w:pPr>
    </w:p>
    <w:p w14:paraId="7000EB6C" w14:textId="77777777" w:rsidR="00D6030C" w:rsidRPr="00984692" w:rsidRDefault="00D6030C" w:rsidP="000F76D9">
      <w:pPr>
        <w:spacing w:before="100" w:beforeAutospacing="1" w:after="100" w:afterAutospacing="1" w:line="240" w:lineRule="auto"/>
        <w:rPr>
          <w:rFonts w:eastAsia="Times New Roman" w:cstheme="minorHAnsi"/>
          <w:color w:val="000000"/>
          <w:lang w:eastAsia="fr-BE"/>
        </w:rPr>
      </w:pPr>
    </w:p>
    <w:p w14:paraId="3F016ACC" w14:textId="51EBFF63" w:rsidR="000F76D9" w:rsidRPr="00984692" w:rsidRDefault="000F76D9" w:rsidP="00D6030C">
      <w:pPr>
        <w:spacing w:before="100" w:beforeAutospacing="1" w:after="100" w:afterAutospacing="1" w:line="240" w:lineRule="auto"/>
        <w:rPr>
          <w:rFonts w:eastAsia="Times New Roman" w:cstheme="minorHAnsi"/>
          <w:color w:val="000000"/>
          <w:lang w:eastAsia="fr-BE"/>
        </w:rPr>
      </w:pPr>
      <w:r w:rsidRPr="00984692">
        <w:rPr>
          <w:rFonts w:eastAsia="Times New Roman" w:cstheme="minorHAnsi"/>
          <w:color w:val="000000"/>
          <w:lang w:eastAsia="fr-BE"/>
        </w:rPr>
        <w:t xml:space="preserve">Le calice est velu. Il est formé de </w:t>
      </w:r>
      <w:r w:rsidRPr="00984692">
        <w:rPr>
          <w:rFonts w:eastAsia="Times New Roman" w:cstheme="minorHAnsi"/>
          <w:b/>
          <w:color w:val="000000"/>
          <w:lang w:eastAsia="fr-BE"/>
        </w:rPr>
        <w:t>5 sépales</w:t>
      </w:r>
      <w:r w:rsidRPr="00984692">
        <w:rPr>
          <w:rFonts w:eastAsia="Times New Roman" w:cstheme="minorHAnsi"/>
          <w:color w:val="000000"/>
          <w:lang w:eastAsia="fr-BE"/>
        </w:rPr>
        <w:t xml:space="preserve"> libres triangulaires.</w:t>
      </w:r>
      <w:r w:rsidRPr="00984692">
        <w:rPr>
          <w:rFonts w:cstheme="minorHAnsi"/>
        </w:rPr>
        <w:t xml:space="preserve"> Une de ses particularités : </w:t>
      </w:r>
      <w:r w:rsidRPr="00984692">
        <w:rPr>
          <w:rFonts w:cstheme="minorHAnsi"/>
          <w:color w:val="FF0000"/>
          <w:highlight w:val="yellow"/>
        </w:rPr>
        <w:t>ces sépales velus, sont réfléchis vers le pédoncule floral</w:t>
      </w:r>
      <w:r w:rsidRPr="00984692">
        <w:rPr>
          <w:rFonts w:cstheme="minorHAnsi"/>
          <w:color w:val="FF0000"/>
        </w:rPr>
        <w:t xml:space="preserve">. </w:t>
      </w:r>
      <w:r w:rsidRPr="00984692">
        <w:rPr>
          <w:rFonts w:cstheme="minorHAnsi"/>
        </w:rPr>
        <w:t>En</w:t>
      </w:r>
      <w:r w:rsidRPr="00984692">
        <w:rPr>
          <w:rFonts w:eastAsia="Times New Roman" w:cstheme="minorHAnsi"/>
          <w:color w:val="000000"/>
          <w:lang w:eastAsia="fr-BE"/>
        </w:rPr>
        <w:t xml:space="preserve"> botanique, un sépale est l'un des éléments foliacés, généralement verts, dont la réunion compose le calice et </w:t>
      </w:r>
      <w:r w:rsidRPr="00984692">
        <w:rPr>
          <w:rFonts w:eastAsia="Times New Roman" w:cstheme="minorHAnsi"/>
          <w:b/>
          <w:color w:val="000000"/>
          <w:lang w:eastAsia="fr-BE"/>
        </w:rPr>
        <w:t>supporte la corolle de la fleur</w:t>
      </w:r>
      <w:r w:rsidRPr="00984692">
        <w:rPr>
          <w:rFonts w:eastAsia="Times New Roman" w:cstheme="minorHAnsi"/>
          <w:color w:val="000000"/>
          <w:lang w:eastAsia="fr-BE"/>
        </w:rPr>
        <w:t>.</w:t>
      </w:r>
      <w:r w:rsidR="00D6030C" w:rsidRPr="00984692">
        <w:rPr>
          <w:rFonts w:eastAsia="Times New Roman" w:cstheme="minorHAnsi"/>
          <w:color w:val="000000"/>
          <w:lang w:eastAsia="fr-BE"/>
        </w:rPr>
        <w:t xml:space="preserve"> </w:t>
      </w:r>
      <w:r w:rsidRPr="00984692">
        <w:rPr>
          <w:rFonts w:eastAsia="Times New Roman" w:cstheme="minorHAnsi"/>
          <w:color w:val="000000"/>
          <w:lang w:eastAsia="fr-BE"/>
        </w:rPr>
        <w:t>Pourquoi ces sépales se réfléchissent</w:t>
      </w:r>
      <w:r w:rsidR="00D6030C" w:rsidRPr="00984692">
        <w:rPr>
          <w:rFonts w:eastAsia="Times New Roman" w:cstheme="minorHAnsi"/>
          <w:color w:val="000000"/>
          <w:lang w:eastAsia="fr-BE"/>
        </w:rPr>
        <w:t>-ils</w:t>
      </w:r>
      <w:r w:rsidRPr="00984692">
        <w:rPr>
          <w:rFonts w:eastAsia="Times New Roman" w:cstheme="minorHAnsi"/>
          <w:color w:val="000000"/>
          <w:lang w:eastAsia="fr-BE"/>
        </w:rPr>
        <w:t xml:space="preserve"> vers le bas</w:t>
      </w:r>
      <w:r w:rsidR="00D6030C" w:rsidRPr="00984692">
        <w:rPr>
          <w:rFonts w:eastAsia="Times New Roman" w:cstheme="minorHAnsi"/>
          <w:color w:val="000000"/>
          <w:lang w:eastAsia="fr-BE"/>
        </w:rPr>
        <w:t xml:space="preserve"> ? </w:t>
      </w:r>
      <w:r w:rsidRPr="00984692">
        <w:rPr>
          <w:rFonts w:eastAsia="Times New Roman" w:cstheme="minorHAnsi"/>
          <w:color w:val="000000"/>
          <w:lang w:eastAsia="fr-BE"/>
        </w:rPr>
        <w:t xml:space="preserve"> </w:t>
      </w:r>
      <w:r w:rsidRPr="00984692">
        <w:rPr>
          <w:rFonts w:eastAsia="Times New Roman" w:cstheme="minorHAnsi"/>
          <w:color w:val="000000"/>
          <w:bdr w:val="single" w:sz="4" w:space="0" w:color="auto"/>
          <w:lang w:eastAsia="fr-BE"/>
        </w:rPr>
        <w:t>Pas de support de la fleur !</w:t>
      </w:r>
      <w:r w:rsidRPr="00984692">
        <w:rPr>
          <w:rFonts w:eastAsia="Times New Roman" w:cstheme="minorHAnsi"/>
          <w:color w:val="000000"/>
          <w:lang w:eastAsia="fr-BE"/>
        </w:rPr>
        <w:br/>
      </w:r>
      <w:r w:rsidRPr="00984692">
        <w:rPr>
          <w:rFonts w:cstheme="minorHAnsi"/>
          <w:lang w:eastAsia="fr-BE"/>
        </w:rPr>
        <w:t>Non seulement notre renoncule vit dans des</w:t>
      </w:r>
      <w:r w:rsidR="00D6030C" w:rsidRPr="00984692">
        <w:rPr>
          <w:rFonts w:cstheme="minorHAnsi"/>
          <w:lang w:eastAsia="fr-BE"/>
        </w:rPr>
        <w:t xml:space="preserve"> </w:t>
      </w:r>
      <w:r w:rsidRPr="00984692">
        <w:rPr>
          <w:rFonts w:cstheme="minorHAnsi"/>
          <w:lang w:eastAsia="fr-BE"/>
        </w:rPr>
        <w:t xml:space="preserve">endroits peu riches et peu humides à l’inverse des autres </w:t>
      </w:r>
      <w:proofErr w:type="spellStart"/>
      <w:r w:rsidRPr="00984692">
        <w:rPr>
          <w:rFonts w:cstheme="minorHAnsi"/>
          <w:lang w:eastAsia="fr-BE"/>
        </w:rPr>
        <w:t>ranunculus</w:t>
      </w:r>
      <w:proofErr w:type="spellEnd"/>
      <w:r w:rsidR="00D6030C" w:rsidRPr="00984692">
        <w:rPr>
          <w:rFonts w:cstheme="minorHAnsi"/>
          <w:lang w:eastAsia="fr-BE"/>
        </w:rPr>
        <w:t xml:space="preserve">, </w:t>
      </w:r>
      <w:r w:rsidRPr="00984692">
        <w:rPr>
          <w:rFonts w:cstheme="minorHAnsi"/>
          <w:bdr w:val="single" w:sz="4" w:space="0" w:color="auto"/>
          <w:lang w:eastAsia="fr-BE"/>
        </w:rPr>
        <w:t xml:space="preserve">pas de support </w:t>
      </w:r>
      <w:proofErr w:type="gramStart"/>
      <w:r w:rsidRPr="00984692">
        <w:rPr>
          <w:rFonts w:cstheme="minorHAnsi"/>
          <w:bdr w:val="single" w:sz="4" w:space="0" w:color="auto"/>
          <w:lang w:eastAsia="fr-BE"/>
        </w:rPr>
        <w:t>alimentaire</w:t>
      </w:r>
      <w:r w:rsidRPr="00984692">
        <w:rPr>
          <w:rFonts w:cstheme="minorHAnsi"/>
          <w:lang w:eastAsia="fr-BE"/>
        </w:rPr>
        <w:t xml:space="preserve">  mais</w:t>
      </w:r>
      <w:proofErr w:type="gramEnd"/>
      <w:r w:rsidRPr="00984692">
        <w:rPr>
          <w:rFonts w:cstheme="minorHAnsi"/>
          <w:lang w:eastAsia="fr-BE"/>
        </w:rPr>
        <w:t xml:space="preserve"> en plus sa fleur n’a pas de support .</w:t>
      </w:r>
    </w:p>
    <w:p w14:paraId="346AFCA3" w14:textId="77777777" w:rsidR="000F76D9" w:rsidRPr="00984692" w:rsidRDefault="000F76D9" w:rsidP="000F76D9">
      <w:pPr>
        <w:pStyle w:val="Sansinterligne"/>
        <w:rPr>
          <w:rFonts w:cstheme="minorHAnsi"/>
          <w:bdr w:val="single" w:sz="4" w:space="0" w:color="auto"/>
          <w:lang w:eastAsia="fr-BE"/>
        </w:rPr>
      </w:pPr>
      <w:r w:rsidRPr="00984692">
        <w:rPr>
          <w:rFonts w:cstheme="minorHAnsi"/>
          <w:lang w:eastAsia="fr-BE"/>
        </w:rPr>
        <w:t xml:space="preserve">CE </w:t>
      </w:r>
      <w:r w:rsidRPr="00984692">
        <w:rPr>
          <w:rFonts w:cstheme="minorHAnsi"/>
          <w:bdr w:val="single" w:sz="4" w:space="0" w:color="auto"/>
          <w:lang w:eastAsia="fr-BE"/>
        </w:rPr>
        <w:t>manque de protection</w:t>
      </w:r>
      <w:r w:rsidRPr="00984692">
        <w:rPr>
          <w:rFonts w:cstheme="minorHAnsi"/>
          <w:lang w:eastAsia="fr-BE"/>
        </w:rPr>
        <w:t xml:space="preserve"> le rend </w:t>
      </w:r>
      <w:r w:rsidRPr="00984692">
        <w:rPr>
          <w:rFonts w:cstheme="minorHAnsi"/>
          <w:highlight w:val="yellow"/>
          <w:bdr w:val="single" w:sz="4" w:space="0" w:color="auto"/>
          <w:lang w:eastAsia="fr-BE"/>
        </w:rPr>
        <w:t>HYPERSENSIBLE AUTANT au MENTAL QU’au PHYSIQUE</w:t>
      </w:r>
    </w:p>
    <w:p w14:paraId="5E0A82C8" w14:textId="77777777" w:rsidR="00D6030C" w:rsidRPr="00EC3CDD" w:rsidRDefault="00D6030C" w:rsidP="000F76D9">
      <w:pPr>
        <w:pStyle w:val="Sansinterligne"/>
        <w:ind w:left="708"/>
        <w:rPr>
          <w:rFonts w:cstheme="minorHAnsi"/>
          <w:i/>
          <w:color w:val="FF0000"/>
          <w:lang w:eastAsia="fr-BE"/>
        </w:rPr>
      </w:pPr>
    </w:p>
    <w:p w14:paraId="076ABB9B" w14:textId="65B14E02" w:rsidR="000F76D9" w:rsidRPr="00984692" w:rsidRDefault="000F76D9" w:rsidP="000F76D9">
      <w:pPr>
        <w:pStyle w:val="Sansinterligne"/>
        <w:ind w:left="708"/>
        <w:rPr>
          <w:rFonts w:cstheme="minorHAnsi"/>
          <w:i/>
          <w:color w:val="FF0000"/>
          <w:lang w:val="en-US" w:eastAsia="fr-BE"/>
        </w:rPr>
      </w:pPr>
      <w:r w:rsidRPr="00984692">
        <w:rPr>
          <w:rFonts w:cstheme="minorHAnsi"/>
          <w:i/>
          <w:color w:val="FF0000"/>
          <w:lang w:val="en-US" w:eastAsia="fr-BE"/>
        </w:rPr>
        <w:t xml:space="preserve">MIND - SENSITIVE, oversensitive - </w:t>
      </w:r>
      <w:r w:rsidRPr="00984692">
        <w:rPr>
          <w:rFonts w:cstheme="minorHAnsi"/>
          <w:bCs/>
          <w:i/>
          <w:color w:val="FF0000"/>
          <w:lang w:val="en-US" w:eastAsia="fr-BE"/>
        </w:rPr>
        <w:t>impressions</w:t>
      </w:r>
      <w:r w:rsidRPr="00984692">
        <w:rPr>
          <w:rFonts w:cstheme="minorHAnsi"/>
          <w:i/>
          <w:color w:val="FF0000"/>
          <w:lang w:val="en-US" w:eastAsia="fr-BE"/>
        </w:rPr>
        <w:t>, to all external</w:t>
      </w:r>
    </w:p>
    <w:p w14:paraId="24ABDA3D" w14:textId="77777777" w:rsidR="000F76D9" w:rsidRPr="00984692" w:rsidRDefault="000F76D9" w:rsidP="000F76D9">
      <w:pPr>
        <w:pStyle w:val="Sansinterligne"/>
        <w:ind w:left="708"/>
        <w:rPr>
          <w:rFonts w:cstheme="minorHAnsi"/>
          <w:lang w:val="en-US" w:eastAsia="fr-BE"/>
        </w:rPr>
      </w:pPr>
      <w:r w:rsidRPr="00984692">
        <w:rPr>
          <w:rFonts w:cstheme="minorHAnsi"/>
          <w:i/>
          <w:lang w:val="en-US" w:eastAsia="fr-BE"/>
        </w:rPr>
        <w:t xml:space="preserve">GENERALITIES - IRRITABILITY - </w:t>
      </w:r>
      <w:r w:rsidRPr="00984692">
        <w:rPr>
          <w:rFonts w:cstheme="minorHAnsi"/>
          <w:bCs/>
          <w:i/>
          <w:lang w:val="en-US" w:eastAsia="fr-BE"/>
        </w:rPr>
        <w:t>physical</w:t>
      </w:r>
      <w:r w:rsidRPr="00984692">
        <w:rPr>
          <w:rFonts w:cstheme="minorHAnsi"/>
          <w:i/>
          <w:lang w:val="en-US" w:eastAsia="fr-BE"/>
        </w:rPr>
        <w:t>, excessive</w:t>
      </w:r>
      <w:r w:rsidRPr="00984692">
        <w:rPr>
          <w:rFonts w:cstheme="minorHAnsi"/>
          <w:i/>
          <w:lang w:val="en-US" w:eastAsia="fr-BE"/>
        </w:rPr>
        <w:br/>
        <w:t xml:space="preserve">GENERALITIES - SENSITIVENESS - </w:t>
      </w:r>
      <w:r w:rsidRPr="00984692">
        <w:rPr>
          <w:rFonts w:cstheme="minorHAnsi"/>
          <w:bCs/>
          <w:i/>
          <w:lang w:val="en-US" w:eastAsia="fr-BE"/>
        </w:rPr>
        <w:t>internal</w:t>
      </w:r>
      <w:r w:rsidRPr="00984692">
        <w:rPr>
          <w:rFonts w:cstheme="minorHAnsi"/>
          <w:i/>
          <w:lang w:val="en-US" w:eastAsia="fr-BE"/>
        </w:rPr>
        <w:br/>
        <w:t xml:space="preserve">GENERALITIES - SENSITIVENESS - </w:t>
      </w:r>
      <w:r w:rsidRPr="00984692">
        <w:rPr>
          <w:rFonts w:cstheme="minorHAnsi"/>
          <w:bCs/>
          <w:i/>
          <w:lang w:val="en-US" w:eastAsia="fr-BE"/>
        </w:rPr>
        <w:t>external</w:t>
      </w:r>
      <w:r w:rsidRPr="00984692">
        <w:rPr>
          <w:rFonts w:cstheme="minorHAnsi"/>
          <w:i/>
          <w:lang w:val="en-US" w:eastAsia="fr-BE"/>
        </w:rPr>
        <w:br/>
        <w:t xml:space="preserve">GENERALITIES - SENSITIVENESS - </w:t>
      </w:r>
      <w:r w:rsidRPr="00984692">
        <w:rPr>
          <w:rFonts w:cstheme="minorHAnsi"/>
          <w:bCs/>
          <w:i/>
          <w:lang w:val="en-US" w:eastAsia="fr-BE"/>
        </w:rPr>
        <w:t>touch</w:t>
      </w:r>
      <w:r w:rsidRPr="00984692">
        <w:rPr>
          <w:rFonts w:cstheme="minorHAnsi"/>
          <w:i/>
          <w:lang w:val="en-US" w:eastAsia="fr-BE"/>
        </w:rPr>
        <w:t>, to</w:t>
      </w:r>
      <w:r w:rsidRPr="00984692">
        <w:rPr>
          <w:rFonts w:cstheme="minorHAnsi"/>
          <w:i/>
          <w:lang w:val="en-US" w:eastAsia="fr-BE"/>
        </w:rPr>
        <w:br/>
        <w:t xml:space="preserve">GENERALITIES - TOUCH – </w:t>
      </w:r>
      <w:proofErr w:type="spellStart"/>
      <w:r w:rsidRPr="00984692">
        <w:rPr>
          <w:rFonts w:cstheme="minorHAnsi"/>
          <w:bCs/>
          <w:i/>
          <w:lang w:val="en-US" w:eastAsia="fr-BE"/>
        </w:rPr>
        <w:t>agg</w:t>
      </w:r>
      <w:proofErr w:type="spellEnd"/>
    </w:p>
    <w:p w14:paraId="6FE02116" w14:textId="77777777" w:rsidR="000F76D9" w:rsidRPr="00984692" w:rsidRDefault="000F76D9" w:rsidP="000F76D9">
      <w:pPr>
        <w:pStyle w:val="Sansinterligne"/>
        <w:rPr>
          <w:rFonts w:cstheme="minorHAnsi"/>
          <w:lang w:val="en-US" w:eastAsia="fr-BE"/>
        </w:rPr>
      </w:pPr>
    </w:p>
    <w:p w14:paraId="45931BE7" w14:textId="77777777" w:rsidR="00D6030C" w:rsidRPr="00EC3CDD" w:rsidRDefault="000F76D9" w:rsidP="00D6030C">
      <w:pPr>
        <w:pStyle w:val="Sansinterligne"/>
        <w:ind w:left="708" w:hanging="708"/>
        <w:rPr>
          <w:rFonts w:cstheme="minorHAnsi"/>
          <w:i/>
          <w:lang w:eastAsia="fr-BE"/>
        </w:rPr>
      </w:pPr>
      <w:r w:rsidRPr="00EC3CDD">
        <w:rPr>
          <w:rFonts w:cstheme="minorHAnsi"/>
          <w:lang w:eastAsia="fr-BE"/>
        </w:rPr>
        <w:lastRenderedPageBreak/>
        <w:t xml:space="preserve">Cette </w:t>
      </w:r>
      <w:r w:rsidRPr="00EC3CDD">
        <w:rPr>
          <w:rFonts w:cstheme="minorHAnsi"/>
          <w:bdr w:val="single" w:sz="4" w:space="0" w:color="auto"/>
          <w:lang w:eastAsia="fr-BE"/>
        </w:rPr>
        <w:t>fragilité</w:t>
      </w:r>
      <w:r w:rsidRPr="00EC3CDD">
        <w:rPr>
          <w:rFonts w:cstheme="minorHAnsi"/>
          <w:lang w:eastAsia="fr-BE"/>
        </w:rPr>
        <w:t xml:space="preserve"> en fait un être très vite touché </w:t>
      </w:r>
      <w:r w:rsidRPr="00EC3CDD">
        <w:rPr>
          <w:rFonts w:cstheme="minorHAnsi"/>
          <w:lang w:eastAsia="fr-BE"/>
        </w:rPr>
        <w:tab/>
      </w:r>
      <w:r w:rsidRPr="00EC3CDD">
        <w:rPr>
          <w:rFonts w:cstheme="minorHAnsi"/>
          <w:lang w:eastAsia="fr-BE"/>
        </w:rPr>
        <w:tab/>
      </w:r>
      <w:r w:rsidRPr="00EC3CDD">
        <w:rPr>
          <w:rFonts w:cstheme="minorHAnsi"/>
          <w:bdr w:val="single" w:sz="8" w:space="0" w:color="auto"/>
          <w:lang w:eastAsia="fr-BE"/>
        </w:rPr>
        <w:t>MIND</w:t>
      </w:r>
      <w:r w:rsidR="00D6030C" w:rsidRPr="00EC3CDD">
        <w:rPr>
          <w:rFonts w:cstheme="minorHAnsi"/>
          <w:bdr w:val="single" w:sz="8" w:space="0" w:color="auto"/>
          <w:lang w:eastAsia="fr-BE"/>
        </w:rPr>
        <w:t xml:space="preserve"> -</w:t>
      </w:r>
      <w:r w:rsidRPr="00EC3CDD">
        <w:rPr>
          <w:rFonts w:cstheme="minorHAnsi"/>
          <w:bdr w:val="single" w:sz="8" w:space="0" w:color="auto"/>
          <w:lang w:eastAsia="fr-BE"/>
        </w:rPr>
        <w:t xml:space="preserve"> </w:t>
      </w:r>
      <w:r w:rsidRPr="00EC3CDD">
        <w:rPr>
          <w:rFonts w:cstheme="minorHAnsi"/>
          <w:b/>
          <w:bCs/>
          <w:highlight w:val="yellow"/>
          <w:bdr w:val="single" w:sz="8" w:space="0" w:color="auto"/>
          <w:lang w:eastAsia="fr-BE"/>
        </w:rPr>
        <w:t>OFFENDED EASILY</w:t>
      </w:r>
      <w:r w:rsidRPr="00EC3CDD">
        <w:rPr>
          <w:rFonts w:cstheme="minorHAnsi"/>
          <w:lang w:eastAsia="fr-BE"/>
        </w:rPr>
        <w:br/>
      </w:r>
    </w:p>
    <w:p w14:paraId="67A0F0B9" w14:textId="77777777" w:rsidR="00D6030C" w:rsidRPr="00984692" w:rsidRDefault="000F76D9" w:rsidP="00D6030C">
      <w:pPr>
        <w:pStyle w:val="Sansinterligne"/>
        <w:ind w:left="708"/>
        <w:rPr>
          <w:rFonts w:cstheme="minorHAnsi"/>
          <w:i/>
          <w:lang w:val="en-US" w:eastAsia="fr-BE"/>
        </w:rPr>
      </w:pPr>
      <w:r w:rsidRPr="00984692">
        <w:rPr>
          <w:rFonts w:cstheme="minorHAnsi"/>
          <w:i/>
          <w:lang w:val="en-US" w:eastAsia="fr-BE"/>
        </w:rPr>
        <w:t xml:space="preserve">MIND - OFFENDED easily - </w:t>
      </w:r>
      <w:r w:rsidRPr="00984692">
        <w:rPr>
          <w:rFonts w:cstheme="minorHAnsi"/>
          <w:b/>
          <w:bCs/>
          <w:i/>
          <w:lang w:val="en-US" w:eastAsia="fr-BE"/>
        </w:rPr>
        <w:t>jokes</w:t>
      </w:r>
      <w:r w:rsidRPr="00984692">
        <w:rPr>
          <w:rFonts w:cstheme="minorHAnsi"/>
          <w:i/>
          <w:lang w:val="en-US" w:eastAsia="fr-BE"/>
        </w:rPr>
        <w:t xml:space="preserve">, by </w:t>
      </w:r>
      <w:r w:rsidRPr="00984692">
        <w:rPr>
          <w:rFonts w:cstheme="minorHAnsi"/>
          <w:i/>
          <w:lang w:val="en-US" w:eastAsia="fr-BE"/>
        </w:rPr>
        <w:br/>
        <w:t xml:space="preserve">MIND - DELUSIONS, imaginations - </w:t>
      </w:r>
      <w:r w:rsidRPr="00984692">
        <w:rPr>
          <w:rFonts w:cstheme="minorHAnsi"/>
          <w:b/>
          <w:bCs/>
          <w:i/>
          <w:lang w:val="en-US" w:eastAsia="fr-BE"/>
        </w:rPr>
        <w:t>insulted</w:t>
      </w:r>
      <w:r w:rsidRPr="00984692">
        <w:rPr>
          <w:rFonts w:cstheme="minorHAnsi"/>
          <w:i/>
          <w:lang w:val="en-US" w:eastAsia="fr-BE"/>
        </w:rPr>
        <w:t xml:space="preserve">, he or </w:t>
      </w:r>
      <w:proofErr w:type="spellStart"/>
      <w:r w:rsidRPr="00984692">
        <w:rPr>
          <w:rFonts w:cstheme="minorHAnsi"/>
          <w:i/>
          <w:lang w:val="en-US" w:eastAsia="fr-BE"/>
        </w:rPr>
        <w:t>sheis</w:t>
      </w:r>
      <w:proofErr w:type="spellEnd"/>
      <w:r w:rsidRPr="00984692">
        <w:rPr>
          <w:rFonts w:cstheme="minorHAnsi"/>
          <w:i/>
          <w:lang w:val="en-US" w:eastAsia="fr-BE"/>
        </w:rPr>
        <w:br/>
        <w:t xml:space="preserve">MIND - TALK, talking, talks - oneself, to - </w:t>
      </w:r>
      <w:proofErr w:type="spellStart"/>
      <w:r w:rsidRPr="00984692">
        <w:rPr>
          <w:rFonts w:cstheme="minorHAnsi"/>
          <w:i/>
          <w:lang w:val="en-US" w:eastAsia="fr-BE"/>
        </w:rPr>
        <w:t>insultdone</w:t>
      </w:r>
      <w:proofErr w:type="spellEnd"/>
      <w:r w:rsidRPr="00984692">
        <w:rPr>
          <w:rFonts w:cstheme="minorHAnsi"/>
          <w:i/>
          <w:lang w:val="en-US" w:eastAsia="fr-BE"/>
        </w:rPr>
        <w:t xml:space="preserve"> to him, about imaginary</w:t>
      </w:r>
      <w:r w:rsidRPr="00984692">
        <w:rPr>
          <w:rFonts w:cstheme="minorHAnsi"/>
          <w:i/>
          <w:lang w:val="en-US" w:eastAsia="fr-BE"/>
        </w:rPr>
        <w:br/>
        <w:t xml:space="preserve">MIND - THOUGHTS - persistent - past, of the </w:t>
      </w:r>
    </w:p>
    <w:p w14:paraId="478DECB5" w14:textId="243FE1FE" w:rsidR="000F76D9" w:rsidRPr="00984692" w:rsidRDefault="000F76D9" w:rsidP="00D6030C">
      <w:pPr>
        <w:pStyle w:val="Sansinterligne"/>
        <w:ind w:left="708"/>
        <w:rPr>
          <w:rFonts w:eastAsia="Times New Roman" w:cstheme="minorHAnsi"/>
          <w:color w:val="000000"/>
          <w:lang w:eastAsia="fr-BE"/>
        </w:rPr>
      </w:pPr>
      <w:r w:rsidRPr="00984692">
        <w:rPr>
          <w:rFonts w:eastAsia="Times New Roman" w:cstheme="minorHAnsi"/>
          <w:i/>
          <w:color w:val="000000"/>
          <w:lang w:eastAsia="fr-BE"/>
        </w:rPr>
        <w:t xml:space="preserve">Il a même l’illusion d’être en guerre   MIND - DELUSIONS, imaginations - </w:t>
      </w:r>
      <w:proofErr w:type="spellStart"/>
      <w:r w:rsidRPr="00984692">
        <w:rPr>
          <w:rFonts w:eastAsia="Times New Roman" w:cstheme="minorHAnsi"/>
          <w:b/>
          <w:bCs/>
          <w:i/>
          <w:color w:val="000000"/>
          <w:lang w:eastAsia="fr-BE"/>
        </w:rPr>
        <w:t>war</w:t>
      </w:r>
      <w:proofErr w:type="spellEnd"/>
      <w:r w:rsidRPr="00984692">
        <w:rPr>
          <w:rFonts w:eastAsia="Times New Roman" w:cstheme="minorHAnsi"/>
          <w:i/>
          <w:color w:val="000000"/>
          <w:lang w:eastAsia="fr-BE"/>
        </w:rPr>
        <w:t xml:space="preserve">, </w:t>
      </w:r>
      <w:proofErr w:type="spellStart"/>
      <w:r w:rsidRPr="00984692">
        <w:rPr>
          <w:rFonts w:eastAsia="Times New Roman" w:cstheme="minorHAnsi"/>
          <w:i/>
          <w:color w:val="000000"/>
          <w:lang w:eastAsia="fr-BE"/>
        </w:rPr>
        <w:t>being</w:t>
      </w:r>
      <w:proofErr w:type="spellEnd"/>
      <w:r w:rsidRPr="00984692">
        <w:rPr>
          <w:rFonts w:eastAsia="Times New Roman" w:cstheme="minorHAnsi"/>
          <w:i/>
          <w:color w:val="000000"/>
          <w:lang w:eastAsia="fr-BE"/>
        </w:rPr>
        <w:t xml:space="preserve"> at</w:t>
      </w:r>
    </w:p>
    <w:p w14:paraId="2ABEB31F" w14:textId="77777777" w:rsidR="000F76D9" w:rsidRPr="00984692" w:rsidRDefault="000F76D9" w:rsidP="00D6030C">
      <w:pPr>
        <w:pStyle w:val="Sansinterligne"/>
        <w:ind w:left="708"/>
        <w:rPr>
          <w:rFonts w:cstheme="minorHAnsi"/>
          <w:lang w:eastAsia="fr-BE"/>
        </w:rPr>
      </w:pPr>
    </w:p>
    <w:p w14:paraId="70EA7E28" w14:textId="39BE3D1F" w:rsidR="000F76D9" w:rsidRPr="00984692" w:rsidRDefault="00D6030C" w:rsidP="000F76D9">
      <w:pPr>
        <w:pStyle w:val="Sansinterligne"/>
        <w:rPr>
          <w:rFonts w:cstheme="minorHAnsi"/>
        </w:rPr>
      </w:pPr>
      <w:r w:rsidRPr="00984692">
        <w:rPr>
          <w:rFonts w:cstheme="minorHAnsi"/>
        </w:rPr>
        <w:t>Il s</w:t>
      </w:r>
      <w:r w:rsidR="000F76D9" w:rsidRPr="00984692">
        <w:rPr>
          <w:rFonts w:cstheme="minorHAnsi"/>
        </w:rPr>
        <w:t>e retrouve obligé de survivre seul, d’être fort</w:t>
      </w:r>
      <w:r w:rsidR="009E5655" w:rsidRPr="00984692">
        <w:rPr>
          <w:rFonts w:cstheme="minorHAnsi"/>
        </w:rPr>
        <w:t xml:space="preserve">     </w:t>
      </w:r>
      <w:r w:rsidR="000F76D9" w:rsidRPr="00984692">
        <w:rPr>
          <w:rFonts w:cstheme="minorHAnsi"/>
        </w:rPr>
        <w:t xml:space="preserve"> </w:t>
      </w:r>
      <w:r w:rsidR="000F76D9" w:rsidRPr="00984692">
        <w:rPr>
          <w:rFonts w:cstheme="minorHAnsi"/>
          <w:highlight w:val="yellow"/>
          <w:bdr w:val="single" w:sz="4" w:space="0" w:color="auto"/>
        </w:rPr>
        <w:t xml:space="preserve">CHERCHE LA </w:t>
      </w:r>
      <w:proofErr w:type="spellStart"/>
      <w:r w:rsidR="000F76D9" w:rsidRPr="00984692">
        <w:rPr>
          <w:rFonts w:cstheme="minorHAnsi"/>
          <w:highlight w:val="yellow"/>
          <w:bdr w:val="single" w:sz="4" w:space="0" w:color="auto"/>
        </w:rPr>
        <w:t>COMPAGNIE</w:t>
      </w:r>
      <w:r w:rsidR="000F76D9" w:rsidRPr="00984692">
        <w:rPr>
          <w:rFonts w:cstheme="minorHAnsi"/>
        </w:rPr>
        <w:t>et</w:t>
      </w:r>
      <w:proofErr w:type="spellEnd"/>
      <w:r w:rsidR="000F76D9" w:rsidRPr="00984692">
        <w:rPr>
          <w:rFonts w:cstheme="minorHAnsi"/>
        </w:rPr>
        <w:t xml:space="preserve"> </w:t>
      </w:r>
      <w:r w:rsidR="000F76D9" w:rsidRPr="00984692">
        <w:rPr>
          <w:rFonts w:cstheme="minorHAnsi"/>
          <w:highlight w:val="yellow"/>
          <w:bdr w:val="single" w:sz="4" w:space="0" w:color="auto"/>
        </w:rPr>
        <w:t>AGGRAVÉ ÉTANT SEUL</w:t>
      </w:r>
    </w:p>
    <w:p w14:paraId="79E05EE7" w14:textId="02CC88C2" w:rsidR="009E5655" w:rsidRPr="00984692" w:rsidRDefault="000F76D9" w:rsidP="00D6030C">
      <w:pPr>
        <w:pStyle w:val="Sansinterligne"/>
        <w:ind w:left="708"/>
        <w:rPr>
          <w:rFonts w:cstheme="minorHAnsi"/>
          <w:i/>
          <w:iCs/>
          <w:lang w:val="en-US"/>
        </w:rPr>
      </w:pPr>
      <w:r w:rsidRPr="00984692">
        <w:rPr>
          <w:rFonts w:cstheme="minorHAnsi"/>
          <w:i/>
          <w:iCs/>
          <w:lang w:val="en-US"/>
        </w:rPr>
        <w:t xml:space="preserve">MIND - ALONE </w:t>
      </w:r>
      <w:r w:rsidR="009E5655" w:rsidRPr="00984692">
        <w:rPr>
          <w:rFonts w:cstheme="minorHAnsi"/>
          <w:i/>
          <w:iCs/>
          <w:lang w:val="en-US"/>
        </w:rPr>
        <w:t>-</w:t>
      </w:r>
      <w:r w:rsidRPr="00984692">
        <w:rPr>
          <w:rFonts w:cstheme="minorHAnsi"/>
          <w:i/>
          <w:iCs/>
          <w:lang w:val="en-US"/>
        </w:rPr>
        <w:t xml:space="preserve"> </w:t>
      </w:r>
      <w:proofErr w:type="spellStart"/>
      <w:r w:rsidRPr="00984692">
        <w:rPr>
          <w:rFonts w:cstheme="minorHAnsi"/>
          <w:i/>
          <w:iCs/>
          <w:lang w:val="en-US"/>
        </w:rPr>
        <w:t>agg</w:t>
      </w:r>
      <w:proofErr w:type="spellEnd"/>
      <w:r w:rsidRPr="00984692">
        <w:rPr>
          <w:rFonts w:cstheme="minorHAnsi"/>
          <w:i/>
          <w:iCs/>
          <w:lang w:val="en-US"/>
        </w:rPr>
        <w:t>.</w:t>
      </w:r>
      <w:r w:rsidR="009E5655" w:rsidRPr="00984692">
        <w:rPr>
          <w:rFonts w:cstheme="minorHAnsi"/>
          <w:i/>
          <w:iCs/>
          <w:lang w:val="en-US"/>
        </w:rPr>
        <w:tab/>
        <w:t xml:space="preserve"> </w:t>
      </w:r>
      <w:r w:rsidRPr="00984692">
        <w:rPr>
          <w:rFonts w:cstheme="minorHAnsi"/>
          <w:i/>
          <w:iCs/>
          <w:lang w:val="en-US"/>
        </w:rPr>
        <w:t>MIND - ANXIETY - alone, being</w:t>
      </w:r>
      <w:r w:rsidRPr="00984692">
        <w:rPr>
          <w:rFonts w:cstheme="minorHAnsi"/>
          <w:i/>
          <w:iCs/>
          <w:lang w:val="en-US"/>
        </w:rPr>
        <w:br/>
        <w:t xml:space="preserve">MIND - COMPANY - </w:t>
      </w:r>
      <w:proofErr w:type="spellStart"/>
      <w:r w:rsidRPr="00984692">
        <w:rPr>
          <w:rFonts w:cstheme="minorHAnsi"/>
          <w:i/>
          <w:iCs/>
          <w:lang w:val="en-US"/>
        </w:rPr>
        <w:t>amel</w:t>
      </w:r>
      <w:proofErr w:type="spellEnd"/>
      <w:r w:rsidRPr="00984692">
        <w:rPr>
          <w:rFonts w:cstheme="minorHAnsi"/>
          <w:i/>
          <w:iCs/>
          <w:lang w:val="en-US"/>
        </w:rPr>
        <w:t xml:space="preserve">. </w:t>
      </w:r>
      <w:r w:rsidR="009E5655" w:rsidRPr="00984692">
        <w:rPr>
          <w:rFonts w:cstheme="minorHAnsi"/>
          <w:i/>
          <w:iCs/>
          <w:lang w:val="en-US"/>
        </w:rPr>
        <w:tab/>
      </w:r>
      <w:r w:rsidRPr="00984692">
        <w:rPr>
          <w:rFonts w:cstheme="minorHAnsi"/>
          <w:i/>
          <w:iCs/>
          <w:lang w:val="en-US"/>
        </w:rPr>
        <w:t>MIND - COMPANY - desire for</w:t>
      </w:r>
      <w:r w:rsidRPr="00984692">
        <w:rPr>
          <w:rFonts w:cstheme="minorHAnsi"/>
          <w:i/>
          <w:iCs/>
          <w:lang w:val="en-US"/>
        </w:rPr>
        <w:br/>
        <w:t xml:space="preserve">MIND - COMPANY - desire for - alone, </w:t>
      </w:r>
      <w:proofErr w:type="spellStart"/>
      <w:r w:rsidRPr="00984692">
        <w:rPr>
          <w:rFonts w:cstheme="minorHAnsi"/>
          <w:i/>
          <w:iCs/>
          <w:lang w:val="en-US"/>
        </w:rPr>
        <w:t>agg</w:t>
      </w:r>
      <w:proofErr w:type="spellEnd"/>
      <w:r w:rsidRPr="00984692">
        <w:rPr>
          <w:rFonts w:cstheme="minorHAnsi"/>
          <w:i/>
          <w:iCs/>
          <w:lang w:val="en-US"/>
        </w:rPr>
        <w:t>. Being</w:t>
      </w:r>
      <w:r w:rsidRPr="00984692">
        <w:rPr>
          <w:rFonts w:cstheme="minorHAnsi"/>
          <w:i/>
          <w:iCs/>
          <w:lang w:val="en-US"/>
        </w:rPr>
        <w:br/>
        <w:t xml:space="preserve">MIND - FEAR </w:t>
      </w:r>
      <w:r w:rsidR="009E5655" w:rsidRPr="00984692">
        <w:rPr>
          <w:rFonts w:cstheme="minorHAnsi"/>
          <w:i/>
          <w:iCs/>
          <w:lang w:val="en-US"/>
        </w:rPr>
        <w:t>–</w:t>
      </w:r>
      <w:r w:rsidRPr="00984692">
        <w:rPr>
          <w:rFonts w:cstheme="minorHAnsi"/>
          <w:i/>
          <w:iCs/>
          <w:lang w:val="en-US"/>
        </w:rPr>
        <w:t xml:space="preserve"> </w:t>
      </w:r>
      <w:proofErr w:type="spellStart"/>
      <w:r w:rsidRPr="00984692">
        <w:rPr>
          <w:rFonts w:cstheme="minorHAnsi"/>
          <w:i/>
          <w:iCs/>
          <w:lang w:val="en-US"/>
        </w:rPr>
        <w:t>companyamel</w:t>
      </w:r>
      <w:proofErr w:type="spellEnd"/>
    </w:p>
    <w:p w14:paraId="6EF6B2D3" w14:textId="326C2551" w:rsidR="000F76D9" w:rsidRPr="00984692" w:rsidRDefault="000F76D9" w:rsidP="00D6030C">
      <w:pPr>
        <w:pStyle w:val="Sansinterligne"/>
        <w:ind w:left="708"/>
        <w:rPr>
          <w:rFonts w:cstheme="minorHAnsi"/>
          <w:i/>
          <w:iCs/>
          <w:lang w:val="en-US"/>
        </w:rPr>
      </w:pPr>
      <w:r w:rsidRPr="00984692">
        <w:rPr>
          <w:rFonts w:cstheme="minorHAnsi"/>
          <w:i/>
          <w:iCs/>
          <w:lang w:val="en-US"/>
        </w:rPr>
        <w:t xml:space="preserve">MIND - FEAR - alone, being - solitude, of </w:t>
      </w:r>
    </w:p>
    <w:p w14:paraId="093730E2" w14:textId="77777777" w:rsidR="000F76D9" w:rsidRPr="00984692" w:rsidRDefault="000F76D9" w:rsidP="00D6030C">
      <w:pPr>
        <w:pStyle w:val="Sansinterligne"/>
        <w:ind w:left="708"/>
        <w:rPr>
          <w:rFonts w:cstheme="minorHAnsi"/>
          <w:i/>
          <w:iCs/>
          <w:lang w:val="en-US"/>
        </w:rPr>
      </w:pPr>
      <w:r w:rsidRPr="00984692">
        <w:rPr>
          <w:rFonts w:cstheme="minorHAnsi"/>
          <w:i/>
          <w:iCs/>
          <w:lang w:val="en-US"/>
        </w:rPr>
        <w:t>MIND - TALK, talking, talks - oneself, to</w:t>
      </w:r>
    </w:p>
    <w:p w14:paraId="255AF4B1" w14:textId="77777777" w:rsidR="000F76D9" w:rsidRPr="00984692" w:rsidRDefault="000F76D9" w:rsidP="000F76D9">
      <w:pPr>
        <w:pStyle w:val="Sansinterligne"/>
        <w:rPr>
          <w:rFonts w:cstheme="minorHAnsi"/>
          <w:lang w:val="en-US"/>
        </w:rPr>
      </w:pPr>
    </w:p>
    <w:p w14:paraId="2D69F2AF" w14:textId="77777777" w:rsidR="000F76D9" w:rsidRPr="00984692" w:rsidRDefault="000F76D9" w:rsidP="000F76D9">
      <w:pPr>
        <w:pStyle w:val="Sansinterligne"/>
        <w:rPr>
          <w:rFonts w:cstheme="minorHAnsi"/>
        </w:rPr>
      </w:pPr>
      <w:r w:rsidRPr="00984692">
        <w:rPr>
          <w:rFonts w:cstheme="minorHAnsi"/>
          <w:highlight w:val="yellow"/>
          <w:bdr w:val="single" w:sz="4" w:space="0" w:color="auto"/>
          <w:lang w:eastAsia="fr-BE"/>
        </w:rPr>
        <w:t>BESOIN DE S’ASSEOIR, DE SE COUCHER</w:t>
      </w:r>
    </w:p>
    <w:p w14:paraId="548FE8E2" w14:textId="523BA268" w:rsidR="000F76D9" w:rsidRPr="00984692" w:rsidRDefault="000F76D9" w:rsidP="009E5655">
      <w:pPr>
        <w:pStyle w:val="Sansinterligne"/>
        <w:ind w:left="708"/>
        <w:rPr>
          <w:rFonts w:cstheme="minorHAnsi"/>
          <w:i/>
          <w:iCs/>
          <w:lang w:val="en-US" w:eastAsia="fr-BE"/>
        </w:rPr>
      </w:pPr>
      <w:r w:rsidRPr="00984692">
        <w:rPr>
          <w:rFonts w:cstheme="minorHAnsi"/>
          <w:i/>
          <w:iCs/>
          <w:lang w:val="en-US" w:eastAsia="fr-BE"/>
        </w:rPr>
        <w:t xml:space="preserve">GENERALITIES - LYING - </w:t>
      </w:r>
      <w:proofErr w:type="spellStart"/>
      <w:r w:rsidRPr="00984692">
        <w:rPr>
          <w:rFonts w:cstheme="minorHAnsi"/>
          <w:b/>
          <w:bCs/>
          <w:i/>
          <w:iCs/>
          <w:lang w:val="en-US" w:eastAsia="fr-BE"/>
        </w:rPr>
        <w:t>amel</w:t>
      </w:r>
      <w:proofErr w:type="spellEnd"/>
      <w:r w:rsidRPr="00984692">
        <w:rPr>
          <w:rFonts w:cstheme="minorHAnsi"/>
          <w:i/>
          <w:iCs/>
          <w:lang w:val="en-US" w:eastAsia="fr-BE"/>
        </w:rPr>
        <w:br/>
        <w:t xml:space="preserve">GENERALITIES - LYING - </w:t>
      </w:r>
      <w:proofErr w:type="spellStart"/>
      <w:r w:rsidRPr="00984692">
        <w:rPr>
          <w:rFonts w:cstheme="minorHAnsi"/>
          <w:i/>
          <w:iCs/>
          <w:lang w:val="en-US" w:eastAsia="fr-BE"/>
        </w:rPr>
        <w:t>amel</w:t>
      </w:r>
      <w:proofErr w:type="spellEnd"/>
      <w:r w:rsidRPr="00984692">
        <w:rPr>
          <w:rFonts w:cstheme="minorHAnsi"/>
          <w:i/>
          <w:iCs/>
          <w:lang w:val="en-US" w:eastAsia="fr-BE"/>
        </w:rPr>
        <w:t>. - during - back, on</w:t>
      </w:r>
      <w:r w:rsidRPr="00984692">
        <w:rPr>
          <w:rFonts w:cstheme="minorHAnsi"/>
          <w:i/>
          <w:iCs/>
          <w:lang w:val="en-US" w:eastAsia="fr-BE"/>
        </w:rPr>
        <w:br/>
        <w:t xml:space="preserve">GENERALITIES - SIT, sitting - </w:t>
      </w:r>
      <w:proofErr w:type="spellStart"/>
      <w:r w:rsidRPr="00984692">
        <w:rPr>
          <w:rFonts w:cstheme="minorHAnsi"/>
          <w:b/>
          <w:bCs/>
          <w:i/>
          <w:iCs/>
          <w:lang w:val="en-US" w:eastAsia="fr-BE"/>
        </w:rPr>
        <w:t>amel</w:t>
      </w:r>
      <w:proofErr w:type="spellEnd"/>
      <w:r w:rsidRPr="00984692">
        <w:rPr>
          <w:rFonts w:cstheme="minorHAnsi"/>
          <w:i/>
          <w:iCs/>
          <w:lang w:val="en-US" w:eastAsia="fr-BE"/>
        </w:rPr>
        <w:t xml:space="preserve">. </w:t>
      </w:r>
      <w:r w:rsidRPr="00984692">
        <w:rPr>
          <w:rFonts w:cstheme="minorHAnsi"/>
          <w:i/>
          <w:iCs/>
          <w:lang w:val="en-US" w:eastAsia="fr-BE"/>
        </w:rPr>
        <w:br/>
        <w:t xml:space="preserve">GENERALITIES - SIT, sitting - </w:t>
      </w:r>
      <w:proofErr w:type="spellStart"/>
      <w:r w:rsidRPr="00984692">
        <w:rPr>
          <w:rFonts w:cstheme="minorHAnsi"/>
          <w:i/>
          <w:iCs/>
          <w:lang w:val="en-US" w:eastAsia="fr-BE"/>
        </w:rPr>
        <w:t>amel</w:t>
      </w:r>
      <w:proofErr w:type="spellEnd"/>
      <w:r w:rsidRPr="00984692">
        <w:rPr>
          <w:rFonts w:cstheme="minorHAnsi"/>
          <w:i/>
          <w:iCs/>
          <w:lang w:val="en-US" w:eastAsia="fr-BE"/>
        </w:rPr>
        <w:t>. – bent</w:t>
      </w:r>
      <w:r w:rsidR="009E5655" w:rsidRPr="00984692">
        <w:rPr>
          <w:rFonts w:cstheme="minorHAnsi"/>
          <w:i/>
          <w:iCs/>
          <w:lang w:val="en-US" w:eastAsia="fr-BE"/>
        </w:rPr>
        <w:t xml:space="preserve"> </w:t>
      </w:r>
      <w:r w:rsidRPr="00984692">
        <w:rPr>
          <w:rFonts w:cstheme="minorHAnsi"/>
          <w:i/>
          <w:iCs/>
          <w:lang w:val="en-US" w:eastAsia="fr-BE"/>
        </w:rPr>
        <w:t>(</w:t>
      </w:r>
      <w:proofErr w:type="spellStart"/>
      <w:r w:rsidRPr="00984692">
        <w:rPr>
          <w:rFonts w:cstheme="minorHAnsi"/>
          <w:i/>
          <w:iCs/>
          <w:lang w:val="en-US" w:eastAsia="fr-BE"/>
        </w:rPr>
        <w:t>assis</w:t>
      </w:r>
      <w:proofErr w:type="spellEnd"/>
      <w:r w:rsidRPr="00984692">
        <w:rPr>
          <w:rFonts w:cstheme="minorHAnsi"/>
          <w:i/>
          <w:iCs/>
          <w:lang w:val="en-US" w:eastAsia="fr-BE"/>
        </w:rPr>
        <w:t xml:space="preserve"> </w:t>
      </w:r>
      <w:proofErr w:type="spellStart"/>
      <w:r w:rsidRPr="00984692">
        <w:rPr>
          <w:rFonts w:cstheme="minorHAnsi"/>
          <w:i/>
          <w:iCs/>
          <w:lang w:val="en-US" w:eastAsia="fr-BE"/>
        </w:rPr>
        <w:t>penché</w:t>
      </w:r>
      <w:proofErr w:type="spellEnd"/>
      <w:r w:rsidRPr="00984692">
        <w:rPr>
          <w:rFonts w:cstheme="minorHAnsi"/>
          <w:i/>
          <w:iCs/>
          <w:lang w:val="en-US" w:eastAsia="fr-BE"/>
        </w:rPr>
        <w:t> »)</w:t>
      </w:r>
      <w:r w:rsidRPr="00984692">
        <w:rPr>
          <w:rFonts w:cstheme="minorHAnsi"/>
          <w:i/>
          <w:iCs/>
          <w:lang w:val="en-US" w:eastAsia="fr-BE"/>
        </w:rPr>
        <w:br/>
        <w:t xml:space="preserve">GENERALITIES - SIT, sitting - </w:t>
      </w:r>
      <w:proofErr w:type="spellStart"/>
      <w:r w:rsidRPr="00984692">
        <w:rPr>
          <w:rFonts w:cstheme="minorHAnsi"/>
          <w:i/>
          <w:iCs/>
          <w:lang w:val="en-US" w:eastAsia="fr-BE"/>
        </w:rPr>
        <w:t>amel</w:t>
      </w:r>
      <w:proofErr w:type="spellEnd"/>
      <w:r w:rsidRPr="00984692">
        <w:rPr>
          <w:rFonts w:cstheme="minorHAnsi"/>
          <w:i/>
          <w:iCs/>
          <w:lang w:val="en-US" w:eastAsia="fr-BE"/>
        </w:rPr>
        <w:t>. - down (</w:t>
      </w:r>
      <w:proofErr w:type="spellStart"/>
      <w:r w:rsidRPr="00984692">
        <w:rPr>
          <w:rFonts w:cstheme="minorHAnsi"/>
          <w:i/>
          <w:iCs/>
          <w:lang w:val="en-US" w:eastAsia="fr-BE"/>
        </w:rPr>
        <w:t>assis</w:t>
      </w:r>
      <w:proofErr w:type="spellEnd"/>
      <w:r w:rsidRPr="00984692">
        <w:rPr>
          <w:rFonts w:cstheme="minorHAnsi"/>
          <w:i/>
          <w:iCs/>
          <w:lang w:val="en-US" w:eastAsia="fr-BE"/>
        </w:rPr>
        <w:t xml:space="preserve"> </w:t>
      </w:r>
      <w:proofErr w:type="spellStart"/>
      <w:r w:rsidRPr="00984692">
        <w:rPr>
          <w:rFonts w:cstheme="minorHAnsi"/>
          <w:i/>
          <w:iCs/>
          <w:lang w:val="en-US" w:eastAsia="fr-BE"/>
        </w:rPr>
        <w:t>couché</w:t>
      </w:r>
      <w:proofErr w:type="spellEnd"/>
      <w:r w:rsidRPr="00984692">
        <w:rPr>
          <w:rFonts w:cstheme="minorHAnsi"/>
          <w:i/>
          <w:iCs/>
          <w:lang w:val="en-US" w:eastAsia="fr-BE"/>
        </w:rPr>
        <w:t>)</w:t>
      </w:r>
    </w:p>
    <w:p w14:paraId="14D648C7" w14:textId="77777777" w:rsidR="00DD7E99" w:rsidRDefault="000F76D9" w:rsidP="000F76D9">
      <w:pPr>
        <w:spacing w:before="100" w:beforeAutospacing="1" w:after="100" w:afterAutospacing="1" w:line="240" w:lineRule="auto"/>
        <w:rPr>
          <w:rFonts w:eastAsia="Times New Roman" w:cstheme="minorHAnsi"/>
          <w:color w:val="000000"/>
          <w:lang w:eastAsia="fr-BE"/>
        </w:rPr>
      </w:pPr>
      <w:r w:rsidRPr="00984692">
        <w:rPr>
          <w:rFonts w:cstheme="minorHAnsi"/>
          <w:noProof/>
          <w:lang w:eastAsia="fr-BE"/>
        </w:rPr>
        <w:drawing>
          <wp:inline distT="0" distB="0" distL="0" distR="0" wp14:anchorId="7ECBC295" wp14:editId="1F64818D">
            <wp:extent cx="2681605" cy="2068195"/>
            <wp:effectExtent l="0" t="0" r="4445" b="8255"/>
            <wp:docPr id="6" name="Image 6" descr="Image associÃ©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associÃ©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81605" cy="2068195"/>
                    </a:xfrm>
                    <a:prstGeom prst="rect">
                      <a:avLst/>
                    </a:prstGeom>
                    <a:noFill/>
                    <a:ln>
                      <a:noFill/>
                    </a:ln>
                  </pic:spPr>
                </pic:pic>
              </a:graphicData>
            </a:graphic>
          </wp:inline>
        </w:drawing>
      </w:r>
    </w:p>
    <w:p w14:paraId="2FE6009E" w14:textId="6DCAB6DE" w:rsidR="000F76D9" w:rsidRPr="00984692" w:rsidRDefault="000F76D9" w:rsidP="000F76D9">
      <w:pPr>
        <w:spacing w:before="100" w:beforeAutospacing="1" w:after="100" w:afterAutospacing="1" w:line="240" w:lineRule="auto"/>
        <w:rPr>
          <w:rFonts w:eastAsia="Times New Roman" w:cstheme="minorHAnsi"/>
          <w:color w:val="000000"/>
          <w:lang w:eastAsia="fr-BE"/>
        </w:rPr>
      </w:pPr>
      <w:r w:rsidRPr="00984692">
        <w:rPr>
          <w:rFonts w:eastAsia="Times New Roman" w:cstheme="minorHAnsi"/>
          <w:color w:val="000000"/>
          <w:lang w:eastAsia="fr-BE"/>
        </w:rPr>
        <w:t>Les fruits sont des akènes (au nombre de 40 à 80). Ils sont comprimés, glabres, avec une surface lisse,</w:t>
      </w:r>
      <w:r w:rsidR="009E5655" w:rsidRPr="00984692">
        <w:rPr>
          <w:rFonts w:eastAsia="Times New Roman" w:cstheme="minorHAnsi"/>
          <w:color w:val="000000"/>
          <w:lang w:eastAsia="fr-BE"/>
        </w:rPr>
        <w:t xml:space="preserve"> </w:t>
      </w:r>
      <w:r w:rsidRPr="00984692">
        <w:rPr>
          <w:rFonts w:eastAsia="Times New Roman" w:cstheme="minorHAnsi"/>
          <w:color w:val="000000"/>
          <w:lang w:eastAsia="fr-BE"/>
        </w:rPr>
        <w:t>arqués et pourvus d'un bec court.</w:t>
      </w:r>
    </w:p>
    <w:p w14:paraId="25B27110" w14:textId="77777777" w:rsidR="000F76D9" w:rsidRPr="00984692" w:rsidRDefault="000F76D9" w:rsidP="000F76D9">
      <w:pPr>
        <w:spacing w:before="100" w:beforeAutospacing="1" w:after="100" w:afterAutospacing="1" w:line="240" w:lineRule="auto"/>
        <w:rPr>
          <w:rFonts w:eastAsia="Times New Roman" w:cstheme="minorHAnsi"/>
          <w:color w:val="000000"/>
          <w:lang w:eastAsia="fr-BE"/>
        </w:rPr>
      </w:pPr>
      <w:r w:rsidRPr="00984692">
        <w:rPr>
          <w:rFonts w:cstheme="minorHAnsi"/>
          <w:noProof/>
          <w:lang w:eastAsia="fr-BE"/>
        </w:rPr>
        <w:lastRenderedPageBreak/>
        <w:drawing>
          <wp:inline distT="0" distB="0" distL="0" distR="0" wp14:anchorId="702C1E28" wp14:editId="6335F069">
            <wp:extent cx="2183765" cy="3547110"/>
            <wp:effectExtent l="0" t="0" r="6985" b="0"/>
            <wp:docPr id="5" name="Image 5" descr="Bouton d'or Ranunculus bulbosus 6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outon d'or Ranunculus bulbosus 634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83765" cy="3547110"/>
                    </a:xfrm>
                    <a:prstGeom prst="rect">
                      <a:avLst/>
                    </a:prstGeom>
                    <a:noFill/>
                    <a:ln>
                      <a:noFill/>
                    </a:ln>
                  </pic:spPr>
                </pic:pic>
              </a:graphicData>
            </a:graphic>
          </wp:inline>
        </w:drawing>
      </w:r>
    </w:p>
    <w:p w14:paraId="49A8271D" w14:textId="77777777" w:rsidR="000F76D9" w:rsidRPr="00984692" w:rsidRDefault="000F76D9" w:rsidP="000F76D9">
      <w:pPr>
        <w:spacing w:before="100" w:beforeAutospacing="1" w:after="100" w:afterAutospacing="1" w:line="240" w:lineRule="auto"/>
        <w:rPr>
          <w:rFonts w:eastAsia="Times New Roman" w:cstheme="minorHAnsi"/>
          <w:color w:val="000000"/>
          <w:lang w:eastAsia="fr-BE"/>
        </w:rPr>
      </w:pPr>
    </w:p>
    <w:p w14:paraId="52F15522" w14:textId="77777777" w:rsidR="000F76D9" w:rsidRPr="00984692" w:rsidRDefault="000F76D9" w:rsidP="000F76D9">
      <w:pPr>
        <w:spacing w:before="100" w:beforeAutospacing="1" w:after="100" w:afterAutospacing="1" w:line="240" w:lineRule="auto"/>
        <w:rPr>
          <w:rFonts w:eastAsia="Times New Roman" w:cstheme="minorHAnsi"/>
          <w:color w:val="000000"/>
          <w:lang w:eastAsia="fr-BE"/>
        </w:rPr>
      </w:pPr>
    </w:p>
    <w:p w14:paraId="0F5BCBC7" w14:textId="77777777" w:rsidR="000F76D9" w:rsidRPr="00984692" w:rsidRDefault="000F76D9" w:rsidP="000F76D9">
      <w:pPr>
        <w:spacing w:before="100" w:beforeAutospacing="1" w:after="100" w:afterAutospacing="1" w:line="240" w:lineRule="auto"/>
        <w:rPr>
          <w:rFonts w:eastAsia="Times New Roman" w:cstheme="minorHAnsi"/>
          <w:color w:val="000000"/>
          <w:lang w:eastAsia="fr-BE"/>
        </w:rPr>
      </w:pPr>
      <w:r w:rsidRPr="00984692">
        <w:rPr>
          <w:rFonts w:cstheme="minorHAnsi"/>
          <w:noProof/>
          <w:lang w:eastAsia="fr-BE"/>
        </w:rPr>
        <w:lastRenderedPageBreak/>
        <w:drawing>
          <wp:inline distT="0" distB="0" distL="0" distR="0" wp14:anchorId="4864BF4A" wp14:editId="4728E735">
            <wp:extent cx="4366895" cy="6553200"/>
            <wp:effectExtent l="0" t="0" r="0" b="0"/>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366895" cy="6553200"/>
                    </a:xfrm>
                    <a:prstGeom prst="rect">
                      <a:avLst/>
                    </a:prstGeom>
                    <a:noFill/>
                  </pic:spPr>
                </pic:pic>
              </a:graphicData>
            </a:graphic>
          </wp:inline>
        </w:drawing>
      </w:r>
    </w:p>
    <w:p w14:paraId="0CA9FB17" w14:textId="77777777" w:rsidR="009E5655" w:rsidRPr="00984692" w:rsidRDefault="000F76D9" w:rsidP="000F76D9">
      <w:pPr>
        <w:pStyle w:val="Sansinterligne"/>
        <w:rPr>
          <w:rFonts w:cstheme="minorHAnsi"/>
        </w:rPr>
      </w:pPr>
      <w:r w:rsidRPr="00984692">
        <w:rPr>
          <w:rFonts w:cstheme="minorHAnsi"/>
          <w:sz w:val="40"/>
        </w:rPr>
        <w:t>R</w:t>
      </w:r>
      <w:r w:rsidRPr="00984692">
        <w:rPr>
          <w:rFonts w:cstheme="minorHAnsi"/>
        </w:rPr>
        <w:t>eprenons…</w:t>
      </w:r>
      <w:r w:rsidR="009E5655" w:rsidRPr="00984692">
        <w:rPr>
          <w:rFonts w:cstheme="minorHAnsi"/>
        </w:rPr>
        <w:t xml:space="preserve"> </w:t>
      </w:r>
    </w:p>
    <w:p w14:paraId="4FA53D46" w14:textId="0D07C1A1" w:rsidR="000F76D9" w:rsidRPr="00984692" w:rsidRDefault="000F76D9" w:rsidP="000F76D9">
      <w:pPr>
        <w:pStyle w:val="Sansinterligne"/>
        <w:rPr>
          <w:rFonts w:eastAsia="Times New Roman" w:cstheme="minorHAnsi"/>
          <w:color w:val="000000"/>
          <w:lang w:eastAsia="fr-BE"/>
        </w:rPr>
      </w:pPr>
      <w:r w:rsidRPr="00984692">
        <w:rPr>
          <w:rFonts w:cstheme="minorHAnsi"/>
        </w:rPr>
        <w:t>Qui est cette plante qui porte cette chose renflée sous le sol, et de petites feuilles lobées à la surface ? On la reconna</w:t>
      </w:r>
      <w:r w:rsidR="009E5655" w:rsidRPr="00984692">
        <w:rPr>
          <w:rFonts w:cstheme="minorHAnsi"/>
        </w:rPr>
        <w:t>î</w:t>
      </w:r>
      <w:r w:rsidRPr="00984692">
        <w:rPr>
          <w:rFonts w:cstheme="minorHAnsi"/>
        </w:rPr>
        <w:t xml:space="preserve">t à son faux </w:t>
      </w:r>
      <w:r w:rsidRPr="00984692">
        <w:rPr>
          <w:rFonts w:cstheme="minorHAnsi"/>
          <w:b/>
          <w:bCs/>
        </w:rPr>
        <w:t>bulbe souterrain</w:t>
      </w:r>
      <w:r w:rsidRPr="00984692">
        <w:rPr>
          <w:rFonts w:cstheme="minorHAnsi"/>
        </w:rPr>
        <w:t>, qui n'est en fait que la base de la tige renflée par des réserves carbonées (des sucres).</w:t>
      </w:r>
    </w:p>
    <w:p w14:paraId="61D14CE7" w14:textId="77777777" w:rsidR="009E5655" w:rsidRPr="00984692" w:rsidRDefault="009E5655" w:rsidP="000F76D9">
      <w:pPr>
        <w:pStyle w:val="Sansinterligne"/>
        <w:rPr>
          <w:rFonts w:cstheme="minorHAnsi"/>
        </w:rPr>
      </w:pPr>
    </w:p>
    <w:p w14:paraId="112C982D" w14:textId="7D9BEC9D" w:rsidR="000F76D9" w:rsidRPr="00984692" w:rsidRDefault="000F76D9" w:rsidP="000F76D9">
      <w:pPr>
        <w:pStyle w:val="Sansinterligne"/>
        <w:rPr>
          <w:rFonts w:cstheme="minorHAnsi"/>
        </w:rPr>
      </w:pPr>
      <w:r w:rsidRPr="00984692">
        <w:rPr>
          <w:rFonts w:cstheme="minorHAnsi"/>
        </w:rPr>
        <w:t xml:space="preserve">Bon, c'est un bouton d'or, quoi ! Pas besoin de se prendre la tête ! </w:t>
      </w:r>
    </w:p>
    <w:p w14:paraId="0EC4BCAB" w14:textId="77777777" w:rsidR="009E5655" w:rsidRPr="00984692" w:rsidRDefault="009E5655" w:rsidP="000F76D9">
      <w:pPr>
        <w:pStyle w:val="Sansinterligne"/>
        <w:rPr>
          <w:rFonts w:cstheme="minorHAnsi"/>
        </w:rPr>
      </w:pPr>
    </w:p>
    <w:p w14:paraId="76D69F7B" w14:textId="2A40A77E" w:rsidR="000F76D9" w:rsidRPr="00984692" w:rsidRDefault="000F76D9" w:rsidP="000F76D9">
      <w:pPr>
        <w:pStyle w:val="Sansinterligne"/>
        <w:rPr>
          <w:rFonts w:cstheme="minorHAnsi"/>
        </w:rPr>
      </w:pPr>
      <w:r w:rsidRPr="00984692">
        <w:rPr>
          <w:rFonts w:cstheme="minorHAnsi"/>
        </w:rPr>
        <w:t>Et</w:t>
      </w:r>
      <w:r w:rsidR="009E5655" w:rsidRPr="00984692">
        <w:rPr>
          <w:rFonts w:cstheme="minorHAnsi"/>
        </w:rPr>
        <w:t xml:space="preserve"> </w:t>
      </w:r>
      <w:r w:rsidRPr="00984692">
        <w:rPr>
          <w:rFonts w:cstheme="minorHAnsi"/>
        </w:rPr>
        <w:t>pourtant, plusieurs boutons d'or se ressemblent mais se distinguent ! Par quoi ? Par de tou</w:t>
      </w:r>
      <w:r w:rsidR="009E5655" w:rsidRPr="00984692">
        <w:rPr>
          <w:rFonts w:cstheme="minorHAnsi"/>
        </w:rPr>
        <w:t>t</w:t>
      </w:r>
      <w:r w:rsidRPr="00984692">
        <w:rPr>
          <w:rFonts w:cstheme="minorHAnsi"/>
        </w:rPr>
        <w:t xml:space="preserve"> petits détails importants...</w:t>
      </w:r>
      <w:r w:rsidR="009E5655" w:rsidRPr="00984692">
        <w:rPr>
          <w:rFonts w:cstheme="minorHAnsi"/>
        </w:rPr>
        <w:t xml:space="preserve"> </w:t>
      </w:r>
      <w:r w:rsidRPr="00984692">
        <w:rPr>
          <w:rFonts w:cstheme="minorHAnsi"/>
        </w:rPr>
        <w:t>Il suffit d'observer la </w:t>
      </w:r>
      <w:r w:rsidRPr="00984692">
        <w:rPr>
          <w:rFonts w:cstheme="minorHAnsi"/>
          <w:b/>
          <w:bCs/>
        </w:rPr>
        <w:t>position des sépales </w:t>
      </w:r>
      <w:r w:rsidRPr="00984692">
        <w:rPr>
          <w:rFonts w:cstheme="minorHAnsi"/>
        </w:rPr>
        <w:t>sous la fleur, ainsi que le </w:t>
      </w:r>
      <w:r w:rsidRPr="00984692">
        <w:rPr>
          <w:rFonts w:cstheme="minorHAnsi"/>
          <w:b/>
          <w:bCs/>
        </w:rPr>
        <w:t>pédoncule floral</w:t>
      </w:r>
      <w:r w:rsidRPr="00984692">
        <w:rPr>
          <w:rFonts w:cstheme="minorHAnsi"/>
        </w:rPr>
        <w:t>.</w:t>
      </w:r>
    </w:p>
    <w:p w14:paraId="22B1272C" w14:textId="77777777" w:rsidR="000F76D9" w:rsidRPr="00984692" w:rsidRDefault="000F76D9" w:rsidP="000F76D9">
      <w:pPr>
        <w:pStyle w:val="Sansinterligne"/>
        <w:rPr>
          <w:rFonts w:cstheme="minorHAnsi"/>
        </w:rPr>
      </w:pPr>
    </w:p>
    <w:p w14:paraId="013895A2" w14:textId="77777777" w:rsidR="000F76D9" w:rsidRPr="00984692" w:rsidRDefault="000F76D9" w:rsidP="000F76D9">
      <w:pPr>
        <w:pStyle w:val="Sansinterligne"/>
        <w:rPr>
          <w:rFonts w:cstheme="minorHAnsi"/>
        </w:rPr>
      </w:pPr>
    </w:p>
    <w:p w14:paraId="72D128BD" w14:textId="77777777" w:rsidR="000F76D9" w:rsidRPr="00984692" w:rsidRDefault="000F76D9" w:rsidP="000F76D9">
      <w:pPr>
        <w:pStyle w:val="Sansinterligne"/>
        <w:rPr>
          <w:rFonts w:cstheme="minorHAnsi"/>
        </w:rPr>
      </w:pPr>
    </w:p>
    <w:p w14:paraId="5D14C00A" w14:textId="77777777" w:rsidR="000F76D9" w:rsidRPr="00984692" w:rsidRDefault="000F76D9" w:rsidP="000F76D9">
      <w:pPr>
        <w:pStyle w:val="Sansinterligne"/>
        <w:rPr>
          <w:rFonts w:cstheme="minorHAnsi"/>
        </w:rPr>
      </w:pPr>
    </w:p>
    <w:p w14:paraId="00181BE0" w14:textId="77777777" w:rsidR="000F76D9" w:rsidRPr="00984692" w:rsidRDefault="000F76D9" w:rsidP="000F76D9">
      <w:pPr>
        <w:pStyle w:val="Sansinterligne"/>
        <w:rPr>
          <w:rFonts w:cstheme="minorHAnsi"/>
        </w:rPr>
      </w:pPr>
    </w:p>
    <w:p w14:paraId="37F2047E" w14:textId="7626327B" w:rsidR="000F76D9" w:rsidRPr="00984692" w:rsidRDefault="000F76D9" w:rsidP="000F76D9">
      <w:pPr>
        <w:pStyle w:val="Sansinterligne"/>
        <w:rPr>
          <w:rFonts w:cstheme="minorHAnsi"/>
        </w:rPr>
      </w:pPr>
      <w:r w:rsidRPr="00984692">
        <w:rPr>
          <w:rFonts w:cstheme="minorHAnsi"/>
        </w:rPr>
        <w:t>Ainsi, vous pourrez</w:t>
      </w:r>
      <w:r w:rsidR="009E5655" w:rsidRPr="00984692">
        <w:rPr>
          <w:rFonts w:cstheme="minorHAnsi"/>
        </w:rPr>
        <w:t>,</w:t>
      </w:r>
      <w:r w:rsidRPr="00984692">
        <w:rPr>
          <w:rFonts w:cstheme="minorHAnsi"/>
        </w:rPr>
        <w:t xml:space="preserve"> sans vous tromper et sans déterrer le "bouton d'or"</w:t>
      </w:r>
      <w:r w:rsidR="009E5655" w:rsidRPr="00984692">
        <w:rPr>
          <w:rFonts w:cstheme="minorHAnsi"/>
        </w:rPr>
        <w:t>,</w:t>
      </w:r>
      <w:r w:rsidRPr="00984692">
        <w:rPr>
          <w:rFonts w:cstheme="minorHAnsi"/>
        </w:rPr>
        <w:t xml:space="preserve"> reconnaître aisément le </w:t>
      </w:r>
      <w:proofErr w:type="spellStart"/>
      <w:r w:rsidRPr="00984692">
        <w:rPr>
          <w:rFonts w:cstheme="minorHAnsi"/>
          <w:highlight w:val="yellow"/>
        </w:rPr>
        <w:t>ranunculus</w:t>
      </w:r>
      <w:proofErr w:type="spellEnd"/>
      <w:r w:rsidRPr="00984692">
        <w:rPr>
          <w:rFonts w:cstheme="minorHAnsi"/>
          <w:highlight w:val="yellow"/>
        </w:rPr>
        <w:t xml:space="preserve"> </w:t>
      </w:r>
      <w:proofErr w:type="spellStart"/>
      <w:r w:rsidRPr="00984692">
        <w:rPr>
          <w:rFonts w:cstheme="minorHAnsi"/>
          <w:highlight w:val="yellow"/>
        </w:rPr>
        <w:t>bulbosus</w:t>
      </w:r>
      <w:proofErr w:type="spellEnd"/>
      <w:r w:rsidRPr="00984692">
        <w:rPr>
          <w:rFonts w:cstheme="minorHAnsi"/>
        </w:rPr>
        <w:t xml:space="preserve"> du </w:t>
      </w:r>
      <w:proofErr w:type="spellStart"/>
      <w:r w:rsidRPr="00984692">
        <w:rPr>
          <w:rFonts w:cstheme="minorHAnsi"/>
          <w:highlight w:val="yellow"/>
        </w:rPr>
        <w:t>ranunculus</w:t>
      </w:r>
      <w:proofErr w:type="spellEnd"/>
      <w:r w:rsidRPr="00984692">
        <w:rPr>
          <w:rFonts w:cstheme="minorHAnsi"/>
          <w:highlight w:val="yellow"/>
        </w:rPr>
        <w:t xml:space="preserve"> </w:t>
      </w:r>
      <w:proofErr w:type="spellStart"/>
      <w:r w:rsidRPr="00984692">
        <w:rPr>
          <w:rFonts w:cstheme="minorHAnsi"/>
          <w:highlight w:val="yellow"/>
        </w:rPr>
        <w:t>acris</w:t>
      </w:r>
      <w:proofErr w:type="spellEnd"/>
      <w:r w:rsidRPr="00984692">
        <w:rPr>
          <w:rFonts w:cstheme="minorHAnsi"/>
        </w:rPr>
        <w:t xml:space="preserve"> (c'est ce dernier </w:t>
      </w:r>
      <w:r w:rsidRPr="00984692">
        <w:rPr>
          <w:rFonts w:cstheme="minorHAnsi"/>
          <w:b/>
        </w:rPr>
        <w:t>LE "VRAI" BOUTON D'OR</w:t>
      </w:r>
      <w:r w:rsidR="009E5655" w:rsidRPr="00984692">
        <w:rPr>
          <w:rFonts w:cstheme="minorHAnsi"/>
          <w:b/>
        </w:rPr>
        <w:t xml:space="preserve"> </w:t>
      </w:r>
      <w:r w:rsidRPr="00984692">
        <w:rPr>
          <w:rFonts w:cstheme="minorHAnsi"/>
        </w:rPr>
        <w:t xml:space="preserve">!), ou le </w:t>
      </w:r>
      <w:proofErr w:type="spellStart"/>
      <w:r w:rsidRPr="00984692">
        <w:rPr>
          <w:rFonts w:cstheme="minorHAnsi"/>
        </w:rPr>
        <w:t>ranunculus</w:t>
      </w:r>
      <w:proofErr w:type="spellEnd"/>
      <w:r w:rsidRPr="00984692">
        <w:rPr>
          <w:rFonts w:cstheme="minorHAnsi"/>
        </w:rPr>
        <w:t xml:space="preserve"> </w:t>
      </w:r>
      <w:proofErr w:type="spellStart"/>
      <w:r w:rsidRPr="00984692">
        <w:rPr>
          <w:rFonts w:cstheme="minorHAnsi"/>
          <w:highlight w:val="yellow"/>
        </w:rPr>
        <w:t>auricomus</w:t>
      </w:r>
      <w:proofErr w:type="spellEnd"/>
      <w:r w:rsidRPr="00984692">
        <w:rPr>
          <w:rFonts w:cstheme="minorHAnsi"/>
        </w:rPr>
        <w:t xml:space="preserve"> ou tête d'or du </w:t>
      </w:r>
      <w:proofErr w:type="spellStart"/>
      <w:r w:rsidRPr="00984692">
        <w:rPr>
          <w:rFonts w:cstheme="minorHAnsi"/>
        </w:rPr>
        <w:t>ranunculus</w:t>
      </w:r>
      <w:proofErr w:type="spellEnd"/>
      <w:r w:rsidRPr="00984692">
        <w:rPr>
          <w:rFonts w:cstheme="minorHAnsi"/>
        </w:rPr>
        <w:t xml:space="preserve"> </w:t>
      </w:r>
      <w:r w:rsidRPr="00984692">
        <w:rPr>
          <w:rFonts w:cstheme="minorHAnsi"/>
          <w:highlight w:val="yellow"/>
        </w:rPr>
        <w:t>repens</w:t>
      </w:r>
      <w:r w:rsidRPr="00984692">
        <w:rPr>
          <w:rFonts w:cstheme="minorHAnsi"/>
        </w:rPr>
        <w:t xml:space="preserve"> ou rampant. Alors plus d'excuse, il faut appeler un chat un chat, et un bouton d'or un bouton d’or</w:t>
      </w:r>
      <w:r w:rsidR="009E5655" w:rsidRPr="00984692">
        <w:rPr>
          <w:rFonts w:cstheme="minorHAnsi"/>
        </w:rPr>
        <w:t> !</w:t>
      </w:r>
    </w:p>
    <w:p w14:paraId="2FF7E75A" w14:textId="77777777" w:rsidR="009E5655" w:rsidRPr="00984692" w:rsidRDefault="009E5655" w:rsidP="000F76D9">
      <w:pPr>
        <w:pStyle w:val="Sansinterligne"/>
        <w:rPr>
          <w:rFonts w:cstheme="minorHAnsi"/>
        </w:rPr>
      </w:pPr>
    </w:p>
    <w:p w14:paraId="5AA31E61" w14:textId="4FD30A81" w:rsidR="000F76D9" w:rsidRPr="00984692" w:rsidRDefault="009E5655" w:rsidP="000F76D9">
      <w:pPr>
        <w:rPr>
          <w:rFonts w:cstheme="minorHAnsi"/>
        </w:rPr>
      </w:pPr>
      <w:r w:rsidRPr="00984692">
        <w:rPr>
          <w:rFonts w:cstheme="minorHAnsi"/>
        </w:rPr>
        <w:t>Le</w:t>
      </w:r>
      <w:r w:rsidR="000F76D9" w:rsidRPr="00984692">
        <w:rPr>
          <w:rFonts w:cstheme="minorHAnsi"/>
        </w:rPr>
        <w:t xml:space="preserve">s </w:t>
      </w:r>
      <w:proofErr w:type="spellStart"/>
      <w:r w:rsidR="000F76D9" w:rsidRPr="00984692">
        <w:rPr>
          <w:rFonts w:cstheme="minorHAnsi"/>
        </w:rPr>
        <w:t>ranunculus</w:t>
      </w:r>
      <w:proofErr w:type="spellEnd"/>
      <w:r w:rsidR="000F76D9" w:rsidRPr="00984692">
        <w:rPr>
          <w:rFonts w:cstheme="minorHAnsi"/>
        </w:rPr>
        <w:t xml:space="preserve"> étaient déjà décrits par les latins mais ils ne connaissaient pas encore les variétés venant du nord de l’Afrique ; nous avons vu que leur nom dérive de </w:t>
      </w:r>
      <w:r w:rsidR="000F76D9" w:rsidRPr="00984692">
        <w:rPr>
          <w:rFonts w:cstheme="minorHAnsi"/>
          <w:b/>
        </w:rPr>
        <w:t>RANA</w:t>
      </w:r>
      <w:r w:rsidR="000F76D9" w:rsidRPr="00984692">
        <w:rPr>
          <w:rFonts w:cstheme="minorHAnsi"/>
        </w:rPr>
        <w:t xml:space="preserve"> parce que les lieux où croissent ces </w:t>
      </w:r>
      <w:proofErr w:type="spellStart"/>
      <w:r w:rsidR="000F76D9" w:rsidRPr="00984692">
        <w:rPr>
          <w:rFonts w:cstheme="minorHAnsi"/>
        </w:rPr>
        <w:t>ranunculus</w:t>
      </w:r>
      <w:proofErr w:type="spellEnd"/>
      <w:r w:rsidR="000F76D9" w:rsidRPr="00984692">
        <w:rPr>
          <w:rFonts w:cstheme="minorHAnsi"/>
        </w:rPr>
        <w:t xml:space="preserve"> sont envahis de grenouilles</w:t>
      </w:r>
      <w:r w:rsidRPr="00984692">
        <w:rPr>
          <w:rFonts w:cstheme="minorHAnsi"/>
        </w:rPr>
        <w:t>,</w:t>
      </w:r>
      <w:r w:rsidR="000F76D9" w:rsidRPr="00984692">
        <w:rPr>
          <w:rFonts w:cstheme="minorHAnsi"/>
        </w:rPr>
        <w:t xml:space="preserve"> semble-t-il. Les boutons d’or sont en fait arrivés en France de la Palestine dans les bagages du roi Louis IX (1214-1270), revenant de croisade, considérant cette espère originaire de </w:t>
      </w:r>
      <w:r w:rsidR="000F76D9" w:rsidRPr="00984692">
        <w:rPr>
          <w:rFonts w:cstheme="minorHAnsi"/>
          <w:b/>
        </w:rPr>
        <w:t>Constantinople</w:t>
      </w:r>
      <w:r w:rsidR="000F76D9" w:rsidRPr="00984692">
        <w:rPr>
          <w:rFonts w:cstheme="minorHAnsi"/>
        </w:rPr>
        <w:t xml:space="preserve"> et des côtes du Bosphore. Ces espèces ne se sont pas acclimatées, mais d’autres échantillons rapportés cette fois de </w:t>
      </w:r>
      <w:r w:rsidR="000F76D9" w:rsidRPr="00984692">
        <w:rPr>
          <w:rFonts w:cstheme="minorHAnsi"/>
          <w:b/>
        </w:rPr>
        <w:t>Syrie</w:t>
      </w:r>
      <w:r w:rsidR="000F76D9" w:rsidRPr="00984692">
        <w:rPr>
          <w:rFonts w:cstheme="minorHAnsi"/>
        </w:rPr>
        <w:t xml:space="preserve"> vont arriver à survivre dans le temps en Europe.  Les Hollandais ont continué ensuite à ramener des espèces de nombreux pays.</w:t>
      </w:r>
    </w:p>
    <w:p w14:paraId="3ED15717" w14:textId="32AFA58B" w:rsidR="000F76D9" w:rsidRPr="00984692" w:rsidRDefault="000F76D9" w:rsidP="000F76D9">
      <w:pPr>
        <w:rPr>
          <w:rFonts w:cstheme="minorHAnsi"/>
          <w:i/>
          <w:u w:val="single"/>
        </w:rPr>
      </w:pPr>
      <w:r w:rsidRPr="00984692">
        <w:rPr>
          <w:rFonts w:cstheme="minorHAnsi"/>
        </w:rPr>
        <w:t xml:space="preserve">C’est donc une fleur avec une </w:t>
      </w:r>
      <w:r w:rsidRPr="00984692">
        <w:rPr>
          <w:rFonts w:cstheme="minorHAnsi"/>
          <w:bdr w:val="single" w:sz="4" w:space="0" w:color="auto"/>
        </w:rPr>
        <w:t xml:space="preserve">HISTOIRE VENANT DE </w:t>
      </w:r>
      <w:r w:rsidRPr="00984692">
        <w:rPr>
          <w:rFonts w:cstheme="minorHAnsi"/>
          <w:highlight w:val="yellow"/>
          <w:bdr w:val="single" w:sz="4" w:space="0" w:color="auto"/>
        </w:rPr>
        <w:t>L’ORIENT</w:t>
      </w:r>
      <w:r w:rsidRPr="00984692">
        <w:rPr>
          <w:rFonts w:cstheme="minorHAnsi"/>
        </w:rPr>
        <w:t>. Le bouton d’or a d’ailleurs été décrit</w:t>
      </w:r>
      <w:r w:rsidR="009E5655" w:rsidRPr="00984692">
        <w:rPr>
          <w:rFonts w:cstheme="minorHAnsi"/>
        </w:rPr>
        <w:t xml:space="preserve"> </w:t>
      </w:r>
      <w:r w:rsidRPr="00984692">
        <w:rPr>
          <w:rFonts w:cstheme="minorHAnsi"/>
        </w:rPr>
        <w:t xml:space="preserve">d’abord </w:t>
      </w:r>
      <w:proofErr w:type="spellStart"/>
      <w:r w:rsidRPr="00984692">
        <w:rPr>
          <w:rFonts w:cstheme="minorHAnsi"/>
        </w:rPr>
        <w:t>enTurquie</w:t>
      </w:r>
      <w:proofErr w:type="spellEnd"/>
      <w:r w:rsidRPr="00984692">
        <w:rPr>
          <w:rFonts w:cstheme="minorHAnsi"/>
        </w:rPr>
        <w:t xml:space="preserve">, retrouvé dans les jardins des sultans où on sait qu’il y exista une </w:t>
      </w:r>
      <w:proofErr w:type="gramStart"/>
      <w:r w:rsidRPr="00984692">
        <w:rPr>
          <w:rFonts w:cstheme="minorHAnsi"/>
        </w:rPr>
        <w:t>grande  collection</w:t>
      </w:r>
      <w:proofErr w:type="gramEnd"/>
      <w:r w:rsidRPr="00984692">
        <w:rPr>
          <w:rFonts w:cstheme="minorHAnsi"/>
        </w:rPr>
        <w:t xml:space="preserve"> de plusieurs </w:t>
      </w:r>
      <w:proofErr w:type="spellStart"/>
      <w:r w:rsidRPr="00984692">
        <w:rPr>
          <w:rFonts w:cstheme="minorHAnsi"/>
        </w:rPr>
        <w:t>ranunculus</w:t>
      </w:r>
      <w:proofErr w:type="spellEnd"/>
      <w:r w:rsidRPr="00984692">
        <w:rPr>
          <w:rFonts w:cstheme="minorHAnsi"/>
        </w:rPr>
        <w:t xml:space="preserve"> venant de l’Est. On parle d’un jardin secret entouré de hauts murs, et inaccessible au reste du monde.</w:t>
      </w:r>
    </w:p>
    <w:p w14:paraId="0006DDC2" w14:textId="77777777" w:rsidR="000F76D9" w:rsidRPr="00984692" w:rsidRDefault="000F76D9" w:rsidP="000F76D9">
      <w:pPr>
        <w:rPr>
          <w:rFonts w:cstheme="minorHAnsi"/>
        </w:rPr>
      </w:pPr>
      <w:r w:rsidRPr="00984692">
        <w:rPr>
          <w:rFonts w:cstheme="minorHAnsi"/>
        </w:rPr>
        <w:t xml:space="preserve">Il est difficile d’imaginer l’Angleterre sans boutons d’or et pourtant cette espèce, à l’inverse de la pâquerette, ne sera jamais mentionnée par Shakespeare (1564 1616) dans ses écrits. Elle y sera implantée par après… </w:t>
      </w:r>
    </w:p>
    <w:p w14:paraId="22760B22" w14:textId="4DDFF195" w:rsidR="000F76D9" w:rsidRPr="00984692" w:rsidRDefault="000F76D9" w:rsidP="000F76D9">
      <w:pPr>
        <w:rPr>
          <w:rFonts w:cstheme="minorHAnsi"/>
        </w:rPr>
      </w:pPr>
      <w:r w:rsidRPr="00984692">
        <w:rPr>
          <w:rFonts w:cstheme="minorHAnsi"/>
        </w:rPr>
        <w:t>Au XVI</w:t>
      </w:r>
      <w:r w:rsidR="009E5655" w:rsidRPr="00984692">
        <w:rPr>
          <w:rFonts w:cstheme="minorHAnsi"/>
          <w:vertAlign w:val="superscript"/>
        </w:rPr>
        <w:t>e</w:t>
      </w:r>
      <w:r w:rsidRPr="00984692">
        <w:rPr>
          <w:rFonts w:cstheme="minorHAnsi"/>
        </w:rPr>
        <w:t xml:space="preserve"> siècle, on emploie ses feuilles comme vésicantes. C'est l'herbe de laquelle les gueux malheureux se frottent les bras, jambes ou cuisses, pour se les exulcérer afin </w:t>
      </w:r>
      <w:r w:rsidR="009E5655" w:rsidRPr="00984692">
        <w:rPr>
          <w:rFonts w:cstheme="minorHAnsi"/>
        </w:rPr>
        <w:t>de pouvoir</w:t>
      </w:r>
      <w:r w:rsidRPr="00984692">
        <w:rPr>
          <w:rFonts w:cstheme="minorHAnsi"/>
        </w:rPr>
        <w:t xml:space="preserve"> émouvoir le peuple à la compassion</w:t>
      </w:r>
      <w:r w:rsidR="009E5655" w:rsidRPr="00984692">
        <w:rPr>
          <w:rFonts w:cstheme="minorHAnsi"/>
        </w:rPr>
        <w:t xml:space="preserve"> </w:t>
      </w:r>
      <w:r w:rsidRPr="00984692">
        <w:rPr>
          <w:rFonts w:cstheme="minorHAnsi"/>
        </w:rPr>
        <w:t xml:space="preserve">et pour </w:t>
      </w:r>
      <w:r w:rsidR="009E5655" w:rsidRPr="00984692">
        <w:rPr>
          <w:rFonts w:cstheme="minorHAnsi"/>
        </w:rPr>
        <w:t xml:space="preserve">en </w:t>
      </w:r>
      <w:r w:rsidRPr="00984692">
        <w:rPr>
          <w:rFonts w:cstheme="minorHAnsi"/>
        </w:rPr>
        <w:t>tirer plus grande aumône.</w:t>
      </w:r>
    </w:p>
    <w:p w14:paraId="2595DEE9" w14:textId="683A649C" w:rsidR="000F76D9" w:rsidRPr="00984692" w:rsidRDefault="000F76D9" w:rsidP="000F76D9">
      <w:pPr>
        <w:rPr>
          <w:rFonts w:cstheme="minorHAnsi"/>
        </w:rPr>
      </w:pPr>
      <w:r w:rsidRPr="00984692">
        <w:rPr>
          <w:rFonts w:cstheme="minorHAnsi"/>
        </w:rPr>
        <w:t>La racine a été utilisée à une époque pour empoisonner les rats (</w:t>
      </w:r>
      <w:r w:rsidR="009E5655" w:rsidRPr="00984692">
        <w:rPr>
          <w:rFonts w:cstheme="minorHAnsi"/>
          <w:sz w:val="18"/>
        </w:rPr>
        <w:t>R</w:t>
      </w:r>
      <w:r w:rsidRPr="00984692">
        <w:rPr>
          <w:rFonts w:cstheme="minorHAnsi"/>
          <w:sz w:val="18"/>
        </w:rPr>
        <w:t>épertoire des plantes utiles et des plantes vénéneuses du globe</w:t>
      </w:r>
      <w:r w:rsidR="009E5655" w:rsidRPr="00984692">
        <w:rPr>
          <w:rFonts w:cstheme="minorHAnsi"/>
          <w:sz w:val="18"/>
        </w:rPr>
        <w:t xml:space="preserve"> - E.A. </w:t>
      </w:r>
      <w:r w:rsidRPr="00984692">
        <w:rPr>
          <w:rFonts w:cstheme="minorHAnsi"/>
          <w:sz w:val="18"/>
        </w:rPr>
        <w:t>Duchesne</w:t>
      </w:r>
      <w:r w:rsidR="009E5655" w:rsidRPr="00984692">
        <w:rPr>
          <w:rFonts w:cstheme="minorHAnsi"/>
          <w:sz w:val="18"/>
        </w:rPr>
        <w:t>,</w:t>
      </w:r>
      <w:r w:rsidRPr="00984692">
        <w:rPr>
          <w:rFonts w:cstheme="minorHAnsi"/>
          <w:sz w:val="18"/>
        </w:rPr>
        <w:t xml:space="preserve"> 1836</w:t>
      </w:r>
      <w:r w:rsidRPr="00984692">
        <w:rPr>
          <w:rFonts w:cstheme="minorHAnsi"/>
        </w:rPr>
        <w:t>)</w:t>
      </w:r>
      <w:r w:rsidR="009E5655" w:rsidRPr="00984692">
        <w:rPr>
          <w:rFonts w:cstheme="minorHAnsi"/>
        </w:rPr>
        <w:t>.</w:t>
      </w:r>
    </w:p>
    <w:p w14:paraId="019563AB" w14:textId="77777777" w:rsidR="000F76D9" w:rsidRPr="00984692" w:rsidRDefault="000F76D9" w:rsidP="000F76D9">
      <w:pPr>
        <w:rPr>
          <w:rFonts w:cstheme="minorHAnsi"/>
        </w:rPr>
      </w:pPr>
      <w:r w:rsidRPr="00984692">
        <w:rPr>
          <w:rFonts w:cstheme="minorHAnsi"/>
        </w:rPr>
        <w:t>Elle est efficace contre les champignons et bactéries.</w:t>
      </w:r>
    </w:p>
    <w:p w14:paraId="5B1D547C" w14:textId="5B50AC29" w:rsidR="000F76D9" w:rsidRPr="00984692" w:rsidRDefault="000F76D9" w:rsidP="000F76D9">
      <w:pPr>
        <w:rPr>
          <w:rFonts w:cstheme="minorHAnsi"/>
        </w:rPr>
      </w:pPr>
      <w:r w:rsidRPr="00984692">
        <w:rPr>
          <w:rFonts w:cstheme="minorHAnsi"/>
        </w:rPr>
        <w:t>Toutes les renoncules sont toxiques mais leur toxicité n’est pas très élevée. Toute la plante fraîche et particulièrement les feuilles à la floraison sont toxiques.</w:t>
      </w:r>
      <w:r w:rsidR="009E5655" w:rsidRPr="00984692">
        <w:rPr>
          <w:rFonts w:cstheme="minorHAnsi"/>
        </w:rPr>
        <w:t xml:space="preserve"> </w:t>
      </w:r>
      <w:r w:rsidRPr="00984692">
        <w:rPr>
          <w:rFonts w:cstheme="minorHAnsi"/>
        </w:rPr>
        <w:t>Seules les plantes consommées fra</w:t>
      </w:r>
      <w:r w:rsidR="009E5655" w:rsidRPr="00984692">
        <w:rPr>
          <w:rFonts w:cstheme="minorHAnsi"/>
        </w:rPr>
        <w:t>î</w:t>
      </w:r>
      <w:r w:rsidRPr="00984692">
        <w:rPr>
          <w:rFonts w:cstheme="minorHAnsi"/>
        </w:rPr>
        <w:t>ches provoquent des troubles digestifs et une inflammation de la bouche due</w:t>
      </w:r>
      <w:r w:rsidR="009E5655" w:rsidRPr="00984692">
        <w:rPr>
          <w:rFonts w:cstheme="minorHAnsi"/>
        </w:rPr>
        <w:t xml:space="preserve"> </w:t>
      </w:r>
      <w:r w:rsidRPr="00984692">
        <w:rPr>
          <w:rFonts w:cstheme="minorHAnsi"/>
        </w:rPr>
        <w:t xml:space="preserve">à la « </w:t>
      </w:r>
      <w:proofErr w:type="spellStart"/>
      <w:r w:rsidRPr="00984692">
        <w:rPr>
          <w:rFonts w:cstheme="minorHAnsi"/>
          <w:b/>
        </w:rPr>
        <w:t>protoanémonine</w:t>
      </w:r>
      <w:proofErr w:type="spellEnd"/>
      <w:r w:rsidRPr="00984692">
        <w:rPr>
          <w:rFonts w:cstheme="minorHAnsi"/>
        </w:rPr>
        <w:t xml:space="preserve"> ». Les empoisonnements sont très rares, car les animaux ne les consomment pas fraiches. La </w:t>
      </w:r>
      <w:proofErr w:type="spellStart"/>
      <w:r w:rsidRPr="00984692">
        <w:rPr>
          <w:rFonts w:cstheme="minorHAnsi"/>
        </w:rPr>
        <w:t>protoanémonine</w:t>
      </w:r>
      <w:proofErr w:type="spellEnd"/>
      <w:r w:rsidRPr="00984692">
        <w:rPr>
          <w:rFonts w:cstheme="minorHAnsi"/>
        </w:rPr>
        <w:t xml:space="preserve"> se dégrade à la </w:t>
      </w:r>
      <w:r w:rsidRPr="00984692">
        <w:rPr>
          <w:rFonts w:cstheme="minorHAnsi"/>
          <w:b/>
        </w:rPr>
        <w:t>dessiccation</w:t>
      </w:r>
      <w:r w:rsidRPr="00984692">
        <w:rPr>
          <w:rFonts w:cstheme="minorHAnsi"/>
        </w:rPr>
        <w:t xml:space="preserve"> car elle est volatile et </w:t>
      </w:r>
      <w:r w:rsidRPr="00984692">
        <w:rPr>
          <w:rFonts w:cstheme="minorHAnsi"/>
          <w:b/>
        </w:rPr>
        <w:t>disparaît après séchage</w:t>
      </w:r>
      <w:r w:rsidRPr="00984692">
        <w:rPr>
          <w:rFonts w:cstheme="minorHAnsi"/>
        </w:rPr>
        <w:t xml:space="preserve"> : les renoncules ne sont pas dangereuses dans les foins.</w:t>
      </w:r>
    </w:p>
    <w:p w14:paraId="587DCB50" w14:textId="77777777" w:rsidR="009E5655" w:rsidRPr="00984692" w:rsidRDefault="000F76D9" w:rsidP="000F76D9">
      <w:pPr>
        <w:pStyle w:val="Sansinterligne"/>
        <w:rPr>
          <w:rFonts w:cstheme="minorHAnsi"/>
        </w:rPr>
      </w:pPr>
      <w:r w:rsidRPr="00984692">
        <w:rPr>
          <w:rFonts w:cstheme="minorHAnsi"/>
        </w:rPr>
        <w:t xml:space="preserve">Lorsqu'elle est inoculée par blessure et au contact de la peau ou d'une muqueuse apparaissent des symptômes d'intoxication locale tels que des rougeurs, démangeaisons ou boursouflures de la peau </w:t>
      </w:r>
      <w:r w:rsidRPr="00984692">
        <w:rPr>
          <w:rFonts w:cstheme="minorHAnsi"/>
          <w:bdr w:val="single" w:sz="4" w:space="0" w:color="auto"/>
        </w:rPr>
        <w:t>ACTION RUBÉFIANTE ET VÉSICANTE</w:t>
      </w:r>
      <w:r w:rsidRPr="00984692">
        <w:rPr>
          <w:rFonts w:cstheme="minorHAnsi"/>
        </w:rPr>
        <w:t xml:space="preserve">. </w:t>
      </w:r>
    </w:p>
    <w:p w14:paraId="724EC892" w14:textId="77777777" w:rsidR="009E5655" w:rsidRPr="00984692" w:rsidRDefault="009E5655" w:rsidP="000F76D9">
      <w:pPr>
        <w:pStyle w:val="Sansinterligne"/>
        <w:rPr>
          <w:rFonts w:cstheme="minorHAnsi"/>
        </w:rPr>
      </w:pPr>
    </w:p>
    <w:p w14:paraId="0F3F1030" w14:textId="6CED9A8B" w:rsidR="000F76D9" w:rsidRPr="00984692" w:rsidRDefault="000F76D9" w:rsidP="000F76D9">
      <w:pPr>
        <w:pStyle w:val="Sansinterligne"/>
        <w:rPr>
          <w:rFonts w:cstheme="minorHAnsi"/>
        </w:rPr>
      </w:pPr>
      <w:r w:rsidRPr="00984692">
        <w:rPr>
          <w:rFonts w:cstheme="minorHAnsi"/>
        </w:rPr>
        <w:t>En cas d'ingestion massive, elle agit sur le système nerveux : elle peut provoquer des vomissements, diarrhées et étourdissements, mais également des convulsions et une paralysie totale ou partielle.</w:t>
      </w:r>
    </w:p>
    <w:p w14:paraId="015CB90A" w14:textId="77777777" w:rsidR="000F76D9" w:rsidRPr="00984692" w:rsidRDefault="000F76D9" w:rsidP="000F76D9">
      <w:pPr>
        <w:pStyle w:val="Sansinterligne"/>
        <w:rPr>
          <w:rFonts w:cstheme="minorHAnsi"/>
        </w:rPr>
      </w:pPr>
    </w:p>
    <w:p w14:paraId="41CE0DC2" w14:textId="77777777" w:rsidR="009E5655" w:rsidRPr="00984692" w:rsidRDefault="000F76D9" w:rsidP="000F76D9">
      <w:pPr>
        <w:pStyle w:val="Sansinterligne"/>
        <w:rPr>
          <w:rFonts w:cstheme="minorHAnsi"/>
        </w:rPr>
      </w:pPr>
      <w:r w:rsidRPr="00984692">
        <w:rPr>
          <w:rFonts w:cstheme="minorHAnsi"/>
        </w:rPr>
        <w:t xml:space="preserve">La variété </w:t>
      </w:r>
      <w:proofErr w:type="spellStart"/>
      <w:r w:rsidRPr="00984692">
        <w:rPr>
          <w:rFonts w:cstheme="minorHAnsi"/>
        </w:rPr>
        <w:t>bulbosus</w:t>
      </w:r>
      <w:proofErr w:type="spellEnd"/>
      <w:r w:rsidRPr="00984692">
        <w:rPr>
          <w:rFonts w:cstheme="minorHAnsi"/>
        </w:rPr>
        <w:t xml:space="preserve"> est </w:t>
      </w:r>
      <w:r w:rsidRPr="00984692">
        <w:rPr>
          <w:rFonts w:cstheme="minorHAnsi"/>
          <w:b/>
          <w:bdr w:val="single" w:sz="4" w:space="0" w:color="auto"/>
        </w:rPr>
        <w:t xml:space="preserve">UNE DES ESPÈCES </w:t>
      </w:r>
      <w:r w:rsidRPr="00984692">
        <w:rPr>
          <w:rFonts w:cstheme="minorHAnsi"/>
          <w:b/>
          <w:highlight w:val="yellow"/>
          <w:bdr w:val="single" w:sz="4" w:space="0" w:color="auto"/>
        </w:rPr>
        <w:t>LES PLUS SAUVAGES ET LES PLUS RÉSISTANTES</w:t>
      </w:r>
      <w:r w:rsidRPr="00984692">
        <w:rPr>
          <w:rFonts w:cstheme="minorHAnsi"/>
        </w:rPr>
        <w:t xml:space="preserve">. On dit qu’elle </w:t>
      </w:r>
      <w:r w:rsidRPr="00984692">
        <w:rPr>
          <w:rFonts w:cstheme="minorHAnsi"/>
          <w:bdr w:val="single" w:sz="4" w:space="0" w:color="auto"/>
        </w:rPr>
        <w:t>s’accroche là où elle se trouve</w:t>
      </w:r>
      <w:r w:rsidRPr="00984692">
        <w:rPr>
          <w:rFonts w:cstheme="minorHAnsi"/>
        </w:rPr>
        <w:t xml:space="preserve"> et que, </w:t>
      </w:r>
      <w:r w:rsidRPr="00984692">
        <w:rPr>
          <w:rFonts w:cstheme="minorHAnsi"/>
          <w:bdr w:val="single" w:sz="4" w:space="0" w:color="auto"/>
        </w:rPr>
        <w:t>même cassée, labourée et plantée à l’envers, elle repousse</w:t>
      </w:r>
      <w:r w:rsidRPr="00984692">
        <w:rPr>
          <w:rFonts w:cstheme="minorHAnsi"/>
        </w:rPr>
        <w:t xml:space="preserve"> ! </w:t>
      </w:r>
    </w:p>
    <w:p w14:paraId="5D335F91" w14:textId="31F480A6" w:rsidR="000F76D9" w:rsidRPr="00984692" w:rsidRDefault="000F76D9" w:rsidP="000F76D9">
      <w:pPr>
        <w:pStyle w:val="Sansinterligne"/>
        <w:rPr>
          <w:rFonts w:cstheme="minorHAnsi"/>
        </w:rPr>
      </w:pPr>
      <w:r w:rsidRPr="00984692">
        <w:rPr>
          <w:rFonts w:cstheme="minorHAnsi"/>
        </w:rPr>
        <w:t>A l’exception près qu’elle ne supporte pas la concurrence du trèfle</w:t>
      </w:r>
      <w:r w:rsidR="006371FC" w:rsidRPr="00984692">
        <w:rPr>
          <w:rFonts w:cstheme="minorHAnsi"/>
        </w:rPr>
        <w:t xml:space="preserve">, </w:t>
      </w:r>
      <w:r w:rsidRPr="00984692">
        <w:rPr>
          <w:rFonts w:cstheme="minorHAnsi"/>
        </w:rPr>
        <w:t xml:space="preserve">où là elle peut disparaitre </w:t>
      </w:r>
    </w:p>
    <w:p w14:paraId="16E61A97" w14:textId="77777777" w:rsidR="000F76D9" w:rsidRPr="00984692" w:rsidRDefault="000F76D9" w:rsidP="000F76D9">
      <w:pPr>
        <w:pStyle w:val="Sansinterligne"/>
        <w:rPr>
          <w:rFonts w:cstheme="minorHAnsi"/>
        </w:rPr>
      </w:pPr>
    </w:p>
    <w:p w14:paraId="1496DACA" w14:textId="77777777" w:rsidR="000F76D9" w:rsidRPr="00984692" w:rsidRDefault="000F76D9" w:rsidP="000F76D9">
      <w:pPr>
        <w:pStyle w:val="Sansinterligne"/>
        <w:rPr>
          <w:rFonts w:cstheme="minorHAnsi"/>
        </w:rPr>
      </w:pPr>
    </w:p>
    <w:p w14:paraId="4B0F83CE" w14:textId="77777777" w:rsidR="006371FC" w:rsidRPr="00984692" w:rsidRDefault="006371FC" w:rsidP="000F76D9">
      <w:pPr>
        <w:pStyle w:val="Sansinterligne"/>
        <w:jc w:val="center"/>
        <w:rPr>
          <w:rFonts w:cstheme="minorHAnsi"/>
          <w:b/>
          <w:color w:val="FF0000"/>
        </w:rPr>
      </w:pPr>
    </w:p>
    <w:p w14:paraId="184025E2" w14:textId="77777777" w:rsidR="006371FC" w:rsidRPr="00984692" w:rsidRDefault="006371FC" w:rsidP="000F76D9">
      <w:pPr>
        <w:pStyle w:val="Sansinterligne"/>
        <w:jc w:val="center"/>
        <w:rPr>
          <w:rFonts w:cstheme="minorHAnsi"/>
          <w:b/>
          <w:color w:val="FF0000"/>
        </w:rPr>
      </w:pPr>
    </w:p>
    <w:p w14:paraId="7A54393E" w14:textId="2D40566C" w:rsidR="000F76D9" w:rsidRPr="00984692" w:rsidRDefault="000F76D9" w:rsidP="006371FC">
      <w:pPr>
        <w:pStyle w:val="Sansinterligne"/>
        <w:rPr>
          <w:rFonts w:cstheme="minorHAnsi"/>
          <w:b/>
          <w:color w:val="833C0B" w:themeColor="accent2" w:themeShade="80"/>
        </w:rPr>
      </w:pPr>
      <w:r w:rsidRPr="00984692">
        <w:rPr>
          <w:rFonts w:cstheme="minorHAnsi"/>
          <w:b/>
          <w:color w:val="833C0B" w:themeColor="accent2" w:themeShade="80"/>
        </w:rPr>
        <w:t xml:space="preserve">QUE TIRER DE LA SOUCHE ? </w:t>
      </w:r>
    </w:p>
    <w:p w14:paraId="0C24F2C4" w14:textId="77777777" w:rsidR="000F76D9" w:rsidRPr="00984692" w:rsidRDefault="000F76D9" w:rsidP="000F76D9">
      <w:pPr>
        <w:pStyle w:val="Sansinterligne"/>
        <w:rPr>
          <w:rFonts w:cstheme="minorHAnsi"/>
        </w:rPr>
      </w:pPr>
    </w:p>
    <w:p w14:paraId="00820AC5" w14:textId="77777777" w:rsidR="000F76D9" w:rsidRPr="00984692" w:rsidRDefault="000F76D9" w:rsidP="000F76D9">
      <w:pPr>
        <w:pStyle w:val="Sansinterligne"/>
        <w:rPr>
          <w:rFonts w:cstheme="minorHAnsi"/>
        </w:rPr>
      </w:pPr>
      <w:r w:rsidRPr="00984692">
        <w:rPr>
          <w:rFonts w:cstheme="minorHAnsi"/>
        </w:rPr>
        <w:t xml:space="preserve">Surtout ne pas bouger </w:t>
      </w:r>
    </w:p>
    <w:p w14:paraId="17E3D893" w14:textId="77777777" w:rsidR="000F76D9" w:rsidRPr="00984692" w:rsidRDefault="000F76D9" w:rsidP="000F76D9">
      <w:pPr>
        <w:pStyle w:val="Sansinterligne"/>
        <w:rPr>
          <w:rFonts w:cstheme="minorHAnsi"/>
        </w:rPr>
      </w:pPr>
      <w:r w:rsidRPr="00984692">
        <w:rPr>
          <w:rFonts w:cstheme="minorHAnsi"/>
        </w:rPr>
        <w:t xml:space="preserve">Améliorée par l’immobilisme    S’accroche là où elle se trouve    </w:t>
      </w:r>
    </w:p>
    <w:p w14:paraId="1AF82AF0" w14:textId="77777777" w:rsidR="000F76D9" w:rsidRPr="00984692" w:rsidRDefault="000F76D9" w:rsidP="000F76D9">
      <w:pPr>
        <w:pStyle w:val="Sansinterligne"/>
        <w:rPr>
          <w:rFonts w:cstheme="minorHAnsi"/>
        </w:rPr>
      </w:pPr>
      <w:r w:rsidRPr="00984692">
        <w:rPr>
          <w:rFonts w:cstheme="minorHAnsi"/>
        </w:rPr>
        <w:t>Tout doit être fait pour que rien ne bouge</w:t>
      </w:r>
    </w:p>
    <w:p w14:paraId="3D940C9F" w14:textId="77777777" w:rsidR="000F76D9" w:rsidRPr="00984692" w:rsidRDefault="000F76D9" w:rsidP="000F76D9">
      <w:pPr>
        <w:pStyle w:val="Sansinterligne"/>
        <w:rPr>
          <w:rFonts w:cstheme="minorHAnsi"/>
        </w:rPr>
      </w:pPr>
      <w:r w:rsidRPr="00984692">
        <w:rPr>
          <w:rFonts w:cstheme="minorHAnsi"/>
        </w:rPr>
        <w:t xml:space="preserve">Immobilisme pour ne pas souffrir   </w:t>
      </w:r>
    </w:p>
    <w:p w14:paraId="73B50045" w14:textId="77777777" w:rsidR="000F76D9" w:rsidRPr="00984692" w:rsidRDefault="000F76D9" w:rsidP="000F76D9">
      <w:pPr>
        <w:pStyle w:val="Sansinterligne"/>
        <w:rPr>
          <w:rFonts w:cstheme="minorHAnsi"/>
        </w:rPr>
      </w:pPr>
      <w:r w:rsidRPr="00984692">
        <w:rPr>
          <w:rFonts w:cstheme="minorHAnsi"/>
        </w:rPr>
        <w:t>Refuse de se formater</w:t>
      </w:r>
    </w:p>
    <w:p w14:paraId="01D84AC3" w14:textId="77777777" w:rsidR="000F76D9" w:rsidRPr="00984692" w:rsidRDefault="000F76D9" w:rsidP="000F76D9">
      <w:pPr>
        <w:pStyle w:val="Sansinterligne"/>
        <w:rPr>
          <w:rFonts w:cstheme="minorHAnsi"/>
        </w:rPr>
      </w:pPr>
      <w:r w:rsidRPr="00984692">
        <w:rPr>
          <w:rFonts w:cstheme="minorHAnsi"/>
        </w:rPr>
        <w:t>« Hein docteur il n’y a rien à faire »</w:t>
      </w:r>
    </w:p>
    <w:p w14:paraId="61B8B955" w14:textId="77777777" w:rsidR="000F76D9" w:rsidRPr="00984692" w:rsidRDefault="000F76D9" w:rsidP="000F76D9">
      <w:pPr>
        <w:pStyle w:val="Sansinterligne"/>
        <w:rPr>
          <w:rFonts w:cstheme="minorHAnsi"/>
        </w:rPr>
      </w:pPr>
      <w:r w:rsidRPr="00984692">
        <w:rPr>
          <w:rFonts w:cstheme="minorHAnsi"/>
        </w:rPr>
        <w:t>Difficultés d’accepter les nouveautés modernes etc…</w:t>
      </w:r>
    </w:p>
    <w:p w14:paraId="06AAEF51" w14:textId="77777777" w:rsidR="000F76D9" w:rsidRPr="00984692" w:rsidRDefault="000F76D9" w:rsidP="000F76D9">
      <w:pPr>
        <w:pStyle w:val="Sansinterligne"/>
        <w:rPr>
          <w:rFonts w:cstheme="minorHAnsi"/>
        </w:rPr>
      </w:pPr>
      <w:r w:rsidRPr="00984692">
        <w:rPr>
          <w:rFonts w:cstheme="minorHAnsi"/>
        </w:rPr>
        <w:t>Aime et utilise les outils ancestraux</w:t>
      </w:r>
    </w:p>
    <w:p w14:paraId="66AB9D16" w14:textId="77777777" w:rsidR="000F76D9" w:rsidRPr="00984692" w:rsidRDefault="000F76D9" w:rsidP="000F76D9">
      <w:pPr>
        <w:pStyle w:val="Sansinterligne"/>
        <w:rPr>
          <w:rFonts w:cstheme="minorHAnsi"/>
        </w:rPr>
      </w:pPr>
      <w:r w:rsidRPr="00984692">
        <w:rPr>
          <w:rFonts w:cstheme="minorHAnsi"/>
        </w:rPr>
        <w:t>Il faut qu’il choisisse ses outils</w:t>
      </w:r>
    </w:p>
    <w:p w14:paraId="60B64AB4" w14:textId="77777777" w:rsidR="000F76D9" w:rsidRPr="00984692" w:rsidRDefault="000F76D9" w:rsidP="000F76D9">
      <w:pPr>
        <w:pStyle w:val="Sansinterligne"/>
        <w:rPr>
          <w:rFonts w:cstheme="minorHAnsi"/>
        </w:rPr>
      </w:pPr>
      <w:r w:rsidRPr="00984692">
        <w:rPr>
          <w:rFonts w:cstheme="minorHAnsi"/>
        </w:rPr>
        <w:t>Usage du travail de la terre avec les outils d’autrefois</w:t>
      </w:r>
    </w:p>
    <w:p w14:paraId="4C5CC2F1" w14:textId="77777777" w:rsidR="000F76D9" w:rsidRPr="00984692" w:rsidRDefault="000F76D9" w:rsidP="000F76D9">
      <w:pPr>
        <w:pStyle w:val="Sansinterligne"/>
        <w:rPr>
          <w:rFonts w:cstheme="minorHAnsi"/>
        </w:rPr>
      </w:pPr>
      <w:r w:rsidRPr="00984692">
        <w:rPr>
          <w:rFonts w:cstheme="minorHAnsi"/>
        </w:rPr>
        <w:t xml:space="preserve">Ne s’adapte pas </w:t>
      </w:r>
    </w:p>
    <w:p w14:paraId="1DAF7271" w14:textId="6719243A" w:rsidR="000F76D9" w:rsidRPr="00984692" w:rsidRDefault="000F76D9" w:rsidP="000F76D9">
      <w:pPr>
        <w:pStyle w:val="Sansinterligne"/>
        <w:rPr>
          <w:rFonts w:cstheme="minorHAnsi"/>
        </w:rPr>
      </w:pPr>
      <w:r w:rsidRPr="00984692">
        <w:rPr>
          <w:rFonts w:cstheme="minorHAnsi"/>
        </w:rPr>
        <w:t xml:space="preserve">Non-métabolisation de l’évènement ancien (le zona, pathologie traitée par </w:t>
      </w:r>
      <w:proofErr w:type="spellStart"/>
      <w:r w:rsidR="006371FC" w:rsidRPr="00984692">
        <w:rPr>
          <w:rFonts w:cstheme="minorHAnsi"/>
        </w:rPr>
        <w:t>ranunculus</w:t>
      </w:r>
      <w:proofErr w:type="spellEnd"/>
      <w:r w:rsidR="006371FC" w:rsidRPr="00984692">
        <w:rPr>
          <w:rFonts w:cstheme="minorHAnsi"/>
        </w:rPr>
        <w:t xml:space="preserve"> =</w:t>
      </w:r>
      <w:r w:rsidRPr="00984692">
        <w:rPr>
          <w:rFonts w:cstheme="minorHAnsi"/>
        </w:rPr>
        <w:t xml:space="preserve"> varicelle non métabolisée) </w:t>
      </w:r>
    </w:p>
    <w:p w14:paraId="6EC61930" w14:textId="77777777" w:rsidR="000F76D9" w:rsidRPr="00984692" w:rsidRDefault="000F76D9" w:rsidP="000F76D9">
      <w:pPr>
        <w:pStyle w:val="Sansinterligne"/>
        <w:rPr>
          <w:rFonts w:cstheme="minorHAnsi"/>
        </w:rPr>
      </w:pPr>
      <w:r w:rsidRPr="00984692">
        <w:rPr>
          <w:rFonts w:cstheme="minorHAnsi"/>
        </w:rPr>
        <w:t>La qualité enviée est la simplicité (AFADH)</w:t>
      </w:r>
    </w:p>
    <w:p w14:paraId="40C132DC" w14:textId="77777777" w:rsidR="000F76D9" w:rsidRPr="00984692" w:rsidRDefault="000F76D9" w:rsidP="000F76D9">
      <w:pPr>
        <w:pStyle w:val="Sansinterligne"/>
        <w:rPr>
          <w:rFonts w:cstheme="minorHAnsi"/>
        </w:rPr>
      </w:pPr>
      <w:r w:rsidRPr="00984692">
        <w:rPr>
          <w:rFonts w:cstheme="minorHAnsi"/>
        </w:rPr>
        <w:t>Epuisé dans le travail sauf s’il choisit son travail</w:t>
      </w:r>
    </w:p>
    <w:p w14:paraId="4EC8F577" w14:textId="77777777" w:rsidR="000F76D9" w:rsidRPr="00984692" w:rsidRDefault="000F76D9" w:rsidP="000F76D9">
      <w:pPr>
        <w:pStyle w:val="Sansinterligne"/>
        <w:rPr>
          <w:rFonts w:cstheme="minorHAnsi"/>
        </w:rPr>
      </w:pPr>
      <w:r w:rsidRPr="00984692">
        <w:rPr>
          <w:rFonts w:cstheme="minorHAnsi"/>
        </w:rPr>
        <w:t>Refus du monde actuel ?</w:t>
      </w:r>
    </w:p>
    <w:p w14:paraId="0E7DC461" w14:textId="77777777" w:rsidR="000F76D9" w:rsidRPr="00984692" w:rsidRDefault="000F76D9" w:rsidP="000F76D9">
      <w:pPr>
        <w:pStyle w:val="Sansinterligne"/>
        <w:rPr>
          <w:rFonts w:cstheme="minorHAnsi"/>
        </w:rPr>
      </w:pPr>
    </w:p>
    <w:p w14:paraId="09E3712B" w14:textId="77777777" w:rsidR="000F76D9" w:rsidRPr="00984692" w:rsidRDefault="000F76D9" w:rsidP="000F76D9">
      <w:pPr>
        <w:pStyle w:val="Sansinterligne"/>
        <w:rPr>
          <w:rFonts w:cstheme="minorHAnsi"/>
        </w:rPr>
      </w:pPr>
      <w:r w:rsidRPr="00984692">
        <w:rPr>
          <w:rFonts w:cstheme="minorHAnsi"/>
        </w:rPr>
        <w:t>Ne sait souffrir d’une concurrence</w:t>
      </w:r>
    </w:p>
    <w:p w14:paraId="75792D60" w14:textId="77777777" w:rsidR="000F76D9" w:rsidRPr="00984692" w:rsidRDefault="000F76D9" w:rsidP="000F76D9">
      <w:pPr>
        <w:pStyle w:val="Sansinterligne"/>
        <w:rPr>
          <w:rFonts w:cstheme="minorHAnsi"/>
        </w:rPr>
      </w:pPr>
      <w:r w:rsidRPr="00984692">
        <w:rPr>
          <w:rFonts w:cstheme="minorHAnsi"/>
        </w:rPr>
        <w:t>Sensation d’être en lutte en permanence</w:t>
      </w:r>
    </w:p>
    <w:p w14:paraId="44CEA2E7" w14:textId="77777777" w:rsidR="000F76D9" w:rsidRPr="00984692" w:rsidRDefault="000F76D9" w:rsidP="000F76D9">
      <w:pPr>
        <w:pStyle w:val="Sansinterligne"/>
        <w:rPr>
          <w:rFonts w:cstheme="minorHAnsi"/>
        </w:rPr>
      </w:pPr>
      <w:r w:rsidRPr="00984692">
        <w:rPr>
          <w:rFonts w:cstheme="minorHAnsi"/>
        </w:rPr>
        <w:t>Manque de protection (pas de support de ses sépales ; pas de support alimentaire avec besoin d’un bulbe néoformé)  </w:t>
      </w:r>
    </w:p>
    <w:p w14:paraId="464C4877" w14:textId="77777777" w:rsidR="000F76D9" w:rsidRPr="00984692" w:rsidRDefault="000F76D9" w:rsidP="000F76D9">
      <w:pPr>
        <w:pStyle w:val="Sansinterligne"/>
        <w:rPr>
          <w:rFonts w:cstheme="minorHAnsi"/>
        </w:rPr>
      </w:pPr>
    </w:p>
    <w:p w14:paraId="7784E12F" w14:textId="11C47247" w:rsidR="000F76D9" w:rsidRPr="00984692" w:rsidRDefault="00DD7E99" w:rsidP="006371FC">
      <w:pPr>
        <w:pBdr>
          <w:top w:val="single" w:sz="8" w:space="1" w:color="auto"/>
          <w:left w:val="single" w:sz="8" w:space="4" w:color="auto"/>
          <w:bottom w:val="single" w:sz="8" w:space="1" w:color="auto"/>
          <w:right w:val="single" w:sz="8" w:space="4" w:color="auto"/>
        </w:pBdr>
        <w:rPr>
          <w:rFonts w:cstheme="minorHAnsi"/>
        </w:rPr>
      </w:pPr>
      <w:r>
        <w:t>[#S3]</w:t>
      </w:r>
      <w:r w:rsidRPr="00984692">
        <w:rPr>
          <w:rFonts w:cstheme="minorHAnsi"/>
          <w:b/>
          <w:sz w:val="24"/>
          <w:szCs w:val="24"/>
        </w:rPr>
        <w:t xml:space="preserve"> </w:t>
      </w:r>
      <w:r w:rsidR="000F76D9" w:rsidRPr="00984692">
        <w:rPr>
          <w:rFonts w:cstheme="minorHAnsi"/>
          <w:b/>
          <w:sz w:val="24"/>
          <w:szCs w:val="24"/>
        </w:rPr>
        <w:t xml:space="preserve">À </w:t>
      </w:r>
      <w:r w:rsidR="000C0BCD" w:rsidRPr="00984692">
        <w:rPr>
          <w:rFonts w:cstheme="minorHAnsi"/>
          <w:b/>
          <w:sz w:val="24"/>
          <w:szCs w:val="24"/>
        </w:rPr>
        <w:t>la recherche de la spécificité</w:t>
      </w:r>
    </w:p>
    <w:p w14:paraId="6D728F4B" w14:textId="77777777" w:rsidR="006371FC" w:rsidRPr="00984692" w:rsidRDefault="006371FC" w:rsidP="000F76D9">
      <w:pPr>
        <w:rPr>
          <w:rFonts w:cstheme="minorHAnsi"/>
          <w:b/>
          <w:color w:val="ED7D31" w:themeColor="accent2"/>
        </w:rPr>
      </w:pPr>
      <w:r w:rsidRPr="00984692">
        <w:rPr>
          <w:rFonts w:cstheme="minorHAnsi"/>
          <w:b/>
          <w:color w:val="ED7D31" w:themeColor="accent2"/>
        </w:rPr>
        <w:t xml:space="preserve">Une fois enraciné dans le biotope pauvre et sec qui lui est approprié, </w:t>
      </w:r>
      <w:proofErr w:type="spellStart"/>
      <w:r w:rsidRPr="00984692">
        <w:rPr>
          <w:rFonts w:cstheme="minorHAnsi"/>
          <w:b/>
          <w:color w:val="ED7D31" w:themeColor="accent2"/>
        </w:rPr>
        <w:t>Ranunculus</w:t>
      </w:r>
      <w:proofErr w:type="spellEnd"/>
      <w:r w:rsidRPr="00984692">
        <w:rPr>
          <w:rFonts w:cstheme="minorHAnsi"/>
          <w:b/>
          <w:color w:val="ED7D31" w:themeColor="accent2"/>
        </w:rPr>
        <w:t xml:space="preserve"> </w:t>
      </w:r>
      <w:proofErr w:type="spellStart"/>
      <w:r w:rsidRPr="00984692">
        <w:rPr>
          <w:rFonts w:cstheme="minorHAnsi"/>
          <w:b/>
          <w:color w:val="ED7D31" w:themeColor="accent2"/>
        </w:rPr>
        <w:t>bulbosus</w:t>
      </w:r>
      <w:proofErr w:type="spellEnd"/>
      <w:r w:rsidRPr="00984692">
        <w:rPr>
          <w:rFonts w:cstheme="minorHAnsi"/>
          <w:b/>
          <w:color w:val="ED7D31" w:themeColor="accent2"/>
        </w:rPr>
        <w:t xml:space="preserve"> en est presque indélogeable tant qu’aucun paramètre ne se modifie. </w:t>
      </w:r>
    </w:p>
    <w:p w14:paraId="7DB7E906" w14:textId="77777777" w:rsidR="006371FC" w:rsidRPr="00984692" w:rsidRDefault="006371FC" w:rsidP="000F76D9">
      <w:pPr>
        <w:rPr>
          <w:rFonts w:cstheme="minorHAnsi"/>
          <w:b/>
          <w:color w:val="833C0B" w:themeColor="accent2" w:themeShade="80"/>
        </w:rPr>
      </w:pPr>
    </w:p>
    <w:p w14:paraId="3FBFADC1" w14:textId="651693C1" w:rsidR="000F76D9" w:rsidRPr="00984692" w:rsidRDefault="000F76D9" w:rsidP="000F76D9">
      <w:pPr>
        <w:rPr>
          <w:rFonts w:cstheme="minorHAnsi"/>
        </w:rPr>
      </w:pPr>
      <w:r w:rsidRPr="00984692">
        <w:rPr>
          <w:rFonts w:cstheme="minorHAnsi"/>
          <w:b/>
          <w:color w:val="833C0B" w:themeColor="accent2" w:themeShade="80"/>
        </w:rPr>
        <w:t>La phrase</w:t>
      </w:r>
      <w:r w:rsidRPr="00984692">
        <w:rPr>
          <w:rFonts w:cstheme="minorHAnsi"/>
          <w:color w:val="833C0B" w:themeColor="accent2" w:themeShade="80"/>
        </w:rPr>
        <w:t xml:space="preserve">  </w:t>
      </w:r>
      <w:r w:rsidRPr="00984692">
        <w:rPr>
          <w:rFonts w:cstheme="minorHAnsi"/>
        </w:rPr>
        <w:br/>
      </w:r>
      <w:r w:rsidRPr="00984692">
        <w:rPr>
          <w:rFonts w:cstheme="minorHAnsi"/>
          <w:b/>
          <w:bCs/>
        </w:rPr>
        <w:t>Tout aussi sensible qu’INADAPTABLE, Ran-b</w:t>
      </w:r>
      <w:r w:rsidR="006371FC" w:rsidRPr="00984692">
        <w:rPr>
          <w:rFonts w:cstheme="minorHAnsi"/>
          <w:b/>
          <w:bCs/>
        </w:rPr>
        <w:t>.</w:t>
      </w:r>
      <w:r w:rsidRPr="00984692">
        <w:rPr>
          <w:rFonts w:cstheme="minorHAnsi"/>
          <w:b/>
          <w:bCs/>
        </w:rPr>
        <w:t xml:space="preserve"> ne peut intégrer le MOINDRE CHANGEMENT NON CHOISI, toujours vécu comme une difficulté insurmontable. </w:t>
      </w:r>
    </w:p>
    <w:p w14:paraId="37798B52" w14:textId="77777777" w:rsidR="000F76D9" w:rsidRPr="00984692" w:rsidRDefault="000F76D9" w:rsidP="000F76D9">
      <w:pPr>
        <w:rPr>
          <w:rFonts w:cstheme="minorHAnsi"/>
          <w:color w:val="833C0B" w:themeColor="accent2" w:themeShade="80"/>
        </w:rPr>
      </w:pPr>
      <w:r w:rsidRPr="00984692">
        <w:rPr>
          <w:rFonts w:cstheme="minorHAnsi"/>
          <w:b/>
          <w:color w:val="833C0B" w:themeColor="accent2" w:themeShade="80"/>
        </w:rPr>
        <w:t>Les modes d’expression</w:t>
      </w:r>
    </w:p>
    <w:p w14:paraId="4CE2AA32" w14:textId="2E2F42AF" w:rsidR="000F76D9" w:rsidRPr="00984692" w:rsidRDefault="000F76D9" w:rsidP="000F76D9">
      <w:pPr>
        <w:rPr>
          <w:rFonts w:cstheme="minorHAnsi"/>
        </w:rPr>
      </w:pPr>
      <w:r w:rsidRPr="00984692">
        <w:rPr>
          <w:rFonts w:cstheme="minorHAnsi"/>
        </w:rPr>
        <w:t xml:space="preserve">Pour tout individu, les difficultés habituelles de la vie constituent un </w:t>
      </w:r>
      <w:r w:rsidRPr="00984692">
        <w:rPr>
          <w:rFonts w:cstheme="minorHAnsi"/>
          <w:b/>
          <w:bCs/>
        </w:rPr>
        <w:t>apprentissage</w:t>
      </w:r>
      <w:r w:rsidRPr="00984692">
        <w:rPr>
          <w:rFonts w:cstheme="minorHAnsi"/>
        </w:rPr>
        <w:t xml:space="preserve"> qui permet d’évoluer, de grandir. Seules, les difficultés réellement insurmontables n’engendrent pas d’</w:t>
      </w:r>
      <w:r w:rsidRPr="00984692">
        <w:rPr>
          <w:rFonts w:cstheme="minorHAnsi"/>
          <w:b/>
          <w:bCs/>
        </w:rPr>
        <w:t>apprentissage</w:t>
      </w:r>
      <w:r w:rsidRPr="00984692">
        <w:rPr>
          <w:rFonts w:cstheme="minorHAnsi"/>
        </w:rPr>
        <w:t>. A cause de son hypersensibilité et parce que chez lui, elle prend cette forme-là, Ran-b</w:t>
      </w:r>
      <w:r w:rsidR="006371FC" w:rsidRPr="00984692">
        <w:rPr>
          <w:rFonts w:cstheme="minorHAnsi"/>
        </w:rPr>
        <w:t>.</w:t>
      </w:r>
      <w:r w:rsidRPr="00984692">
        <w:rPr>
          <w:rFonts w:cstheme="minorHAnsi"/>
        </w:rPr>
        <w:t xml:space="preserve"> ne voit que des difficultés insurmontables qui ne le conduiront à aucun progrès, ni à aucune évolution (</w:t>
      </w:r>
      <w:r w:rsidRPr="00984692">
        <w:rPr>
          <w:rFonts w:cstheme="minorHAnsi"/>
          <w:b/>
          <w:bCs/>
        </w:rPr>
        <w:t>non-métabolisation</w:t>
      </w:r>
      <w:r w:rsidRPr="00984692">
        <w:rPr>
          <w:rFonts w:cstheme="minorHAnsi"/>
        </w:rPr>
        <w:t xml:space="preserve"> de l’</w:t>
      </w:r>
      <w:r w:rsidRPr="00984692">
        <w:rPr>
          <w:rFonts w:cstheme="minorHAnsi"/>
          <w:b/>
          <w:bCs/>
        </w:rPr>
        <w:t>évènement</w:t>
      </w:r>
      <w:r w:rsidRPr="00984692">
        <w:rPr>
          <w:rFonts w:cstheme="minorHAnsi"/>
        </w:rPr>
        <w:t xml:space="preserve">). </w:t>
      </w:r>
      <w:r w:rsidRPr="00984692">
        <w:rPr>
          <w:rFonts w:cstheme="minorHAnsi"/>
        </w:rPr>
        <w:br/>
        <w:t xml:space="preserve">Il a l’illusion d’être en guerre contre la </w:t>
      </w:r>
      <w:r w:rsidRPr="00984692">
        <w:rPr>
          <w:rFonts w:cstheme="minorHAnsi"/>
          <w:b/>
          <w:bCs/>
        </w:rPr>
        <w:t>difficulté de vivre</w:t>
      </w:r>
      <w:r w:rsidRPr="00984692">
        <w:rPr>
          <w:rFonts w:cstheme="minorHAnsi"/>
        </w:rPr>
        <w:t>.</w:t>
      </w:r>
      <w:r w:rsidRPr="00984692">
        <w:rPr>
          <w:rFonts w:cstheme="minorHAnsi"/>
        </w:rPr>
        <w:br/>
        <w:t xml:space="preserve">Redouter le pire le fait </w:t>
      </w:r>
      <w:r w:rsidRPr="00984692">
        <w:rPr>
          <w:rFonts w:cstheme="minorHAnsi"/>
          <w:b/>
          <w:bCs/>
        </w:rPr>
        <w:t>renoncer</w:t>
      </w:r>
      <w:r w:rsidRPr="00984692">
        <w:rPr>
          <w:rFonts w:cstheme="minorHAnsi"/>
        </w:rPr>
        <w:t xml:space="preserve"> à mieux et le fige dans l’</w:t>
      </w:r>
      <w:r w:rsidRPr="00984692">
        <w:rPr>
          <w:rFonts w:cstheme="minorHAnsi"/>
          <w:b/>
          <w:bCs/>
        </w:rPr>
        <w:t>immobilisme</w:t>
      </w:r>
      <w:r w:rsidRPr="00984692">
        <w:rPr>
          <w:rFonts w:cstheme="minorHAnsi"/>
        </w:rPr>
        <w:t xml:space="preserve">. </w:t>
      </w:r>
      <w:r w:rsidRPr="00984692">
        <w:rPr>
          <w:rFonts w:cstheme="minorHAnsi"/>
        </w:rPr>
        <w:br/>
        <w:t xml:space="preserve">Il tente bien de </w:t>
      </w:r>
      <w:r w:rsidRPr="00984692">
        <w:rPr>
          <w:rFonts w:cstheme="minorHAnsi"/>
          <w:b/>
          <w:bCs/>
        </w:rPr>
        <w:t>s’élever</w:t>
      </w:r>
      <w:r w:rsidRPr="00984692">
        <w:rPr>
          <w:rFonts w:cstheme="minorHAnsi"/>
        </w:rPr>
        <w:t>, mais sombre dans l’</w:t>
      </w:r>
      <w:r w:rsidRPr="00984692">
        <w:rPr>
          <w:rFonts w:cstheme="minorHAnsi"/>
          <w:b/>
          <w:bCs/>
        </w:rPr>
        <w:t xml:space="preserve">alcoolisme </w:t>
      </w:r>
      <w:r w:rsidRPr="00984692">
        <w:rPr>
          <w:rFonts w:cstheme="minorHAnsi"/>
        </w:rPr>
        <w:t>qui constitue à la fois sa défaite et son refuge car il ne peut s’</w:t>
      </w:r>
      <w:r w:rsidRPr="00984692">
        <w:rPr>
          <w:rFonts w:cstheme="minorHAnsi"/>
          <w:b/>
          <w:bCs/>
        </w:rPr>
        <w:t>adapter</w:t>
      </w:r>
      <w:r w:rsidRPr="00984692">
        <w:rPr>
          <w:rFonts w:cstheme="minorHAnsi"/>
        </w:rPr>
        <w:t xml:space="preserve"> à aucun </w:t>
      </w:r>
      <w:r w:rsidRPr="00984692">
        <w:rPr>
          <w:rFonts w:cstheme="minorHAnsi"/>
          <w:b/>
          <w:bCs/>
        </w:rPr>
        <w:t>changement</w:t>
      </w:r>
      <w:r w:rsidRPr="00984692">
        <w:rPr>
          <w:rFonts w:cstheme="minorHAnsi"/>
        </w:rPr>
        <w:t xml:space="preserve"> ni de lieu, ni de temps, ni de </w:t>
      </w:r>
      <w:r w:rsidRPr="00984692">
        <w:rPr>
          <w:rFonts w:cstheme="minorHAnsi"/>
          <w:b/>
          <w:bCs/>
        </w:rPr>
        <w:t>température</w:t>
      </w:r>
      <w:r w:rsidRPr="00984692">
        <w:rPr>
          <w:rFonts w:cstheme="minorHAnsi"/>
        </w:rPr>
        <w:t xml:space="preserve">. Il n’y voit que </w:t>
      </w:r>
      <w:r w:rsidRPr="00984692">
        <w:rPr>
          <w:rFonts w:cstheme="minorHAnsi"/>
          <w:b/>
          <w:bCs/>
        </w:rPr>
        <w:t>risque</w:t>
      </w:r>
      <w:r w:rsidRPr="00984692">
        <w:rPr>
          <w:rFonts w:cstheme="minorHAnsi"/>
        </w:rPr>
        <w:t xml:space="preserve">. La </w:t>
      </w:r>
      <w:r w:rsidRPr="00984692">
        <w:rPr>
          <w:rFonts w:cstheme="minorHAnsi"/>
          <w:b/>
          <w:bCs/>
        </w:rPr>
        <w:t>peau</w:t>
      </w:r>
      <w:r w:rsidRPr="00984692">
        <w:rPr>
          <w:rFonts w:cstheme="minorHAnsi"/>
        </w:rPr>
        <w:t xml:space="preserve">, interface avec le monde extérieur, souffre particulièrement : </w:t>
      </w:r>
      <w:r w:rsidRPr="00984692">
        <w:rPr>
          <w:rFonts w:cstheme="minorHAnsi"/>
          <w:b/>
          <w:bCs/>
        </w:rPr>
        <w:t>éruptions</w:t>
      </w:r>
      <w:r w:rsidRPr="00984692">
        <w:rPr>
          <w:rFonts w:cstheme="minorHAnsi"/>
        </w:rPr>
        <w:t xml:space="preserve">, </w:t>
      </w:r>
      <w:r w:rsidRPr="00984692">
        <w:rPr>
          <w:rFonts w:cstheme="minorHAnsi"/>
          <w:b/>
          <w:bCs/>
        </w:rPr>
        <w:t>zona</w:t>
      </w:r>
      <w:r w:rsidRPr="00984692">
        <w:rPr>
          <w:rFonts w:cstheme="minorHAnsi"/>
        </w:rPr>
        <w:t xml:space="preserve">, </w:t>
      </w:r>
      <w:r w:rsidRPr="00984692">
        <w:rPr>
          <w:rFonts w:cstheme="minorHAnsi"/>
          <w:b/>
          <w:bCs/>
        </w:rPr>
        <w:t>indurations</w:t>
      </w:r>
      <w:r w:rsidRPr="00984692">
        <w:rPr>
          <w:rFonts w:cstheme="minorHAnsi"/>
        </w:rPr>
        <w:t>, cancers.</w:t>
      </w:r>
      <w:r w:rsidRPr="00984692">
        <w:rPr>
          <w:rFonts w:cstheme="minorHAnsi"/>
        </w:rPr>
        <w:br/>
        <w:t xml:space="preserve">La </w:t>
      </w:r>
      <w:r w:rsidRPr="00984692">
        <w:rPr>
          <w:rFonts w:cstheme="minorHAnsi"/>
          <w:b/>
          <w:bCs/>
        </w:rPr>
        <w:t>souffrance</w:t>
      </w:r>
      <w:r w:rsidRPr="00984692">
        <w:rPr>
          <w:rFonts w:cstheme="minorHAnsi"/>
        </w:rPr>
        <w:t xml:space="preserve"> devient son lot, perpétuel, inévitable ; il l’</w:t>
      </w:r>
      <w:r w:rsidRPr="00984692">
        <w:rPr>
          <w:rFonts w:cstheme="minorHAnsi"/>
          <w:b/>
          <w:bCs/>
        </w:rPr>
        <w:t>endure</w:t>
      </w:r>
      <w:r w:rsidRPr="00984692">
        <w:rPr>
          <w:rFonts w:cstheme="minorHAnsi"/>
        </w:rPr>
        <w:t xml:space="preserve">. Pour y échapper, il la </w:t>
      </w:r>
      <w:r w:rsidRPr="00984692">
        <w:rPr>
          <w:rFonts w:cstheme="minorHAnsi"/>
          <w:b/>
          <w:bCs/>
        </w:rPr>
        <w:t>nie</w:t>
      </w:r>
      <w:r w:rsidRPr="00984692">
        <w:rPr>
          <w:rFonts w:cstheme="minorHAnsi"/>
        </w:rPr>
        <w:t xml:space="preserve">. Il ne supporte </w:t>
      </w:r>
      <w:r w:rsidRPr="00984692">
        <w:rPr>
          <w:rFonts w:cstheme="minorHAnsi"/>
        </w:rPr>
        <w:lastRenderedPageBreak/>
        <w:t xml:space="preserve">pas ce qu’il ne choisit pas. Il n’en voit que la facette </w:t>
      </w:r>
      <w:r w:rsidRPr="00984692">
        <w:rPr>
          <w:rFonts w:cstheme="minorHAnsi"/>
          <w:b/>
          <w:bCs/>
        </w:rPr>
        <w:t>souffrance</w:t>
      </w:r>
      <w:r w:rsidRPr="00984692">
        <w:rPr>
          <w:rFonts w:cstheme="minorHAnsi"/>
        </w:rPr>
        <w:t xml:space="preserve">. Alors s’il trouve une situation, un </w:t>
      </w:r>
      <w:r w:rsidRPr="00984692">
        <w:rPr>
          <w:rFonts w:cstheme="minorHAnsi"/>
          <w:b/>
          <w:bCs/>
        </w:rPr>
        <w:t>milieu</w:t>
      </w:r>
      <w:r w:rsidRPr="00984692">
        <w:rPr>
          <w:rFonts w:cstheme="minorHAnsi"/>
        </w:rPr>
        <w:t xml:space="preserve"> qui lui convient, il s’accroche.</w:t>
      </w:r>
    </w:p>
    <w:p w14:paraId="2EA81F19" w14:textId="48700D1F" w:rsidR="000F76D9" w:rsidRPr="00984692" w:rsidRDefault="000F76D9" w:rsidP="000F76D9">
      <w:pPr>
        <w:rPr>
          <w:rFonts w:cstheme="minorHAnsi"/>
          <w:b/>
          <w:bCs/>
        </w:rPr>
      </w:pPr>
      <w:r w:rsidRPr="00984692">
        <w:rPr>
          <w:rFonts w:cstheme="minorHAnsi"/>
          <w:b/>
          <w:color w:val="833C0B" w:themeColor="accent2" w:themeShade="80"/>
          <w:u w:val="single"/>
        </w:rPr>
        <w:t>Le moment particulier</w:t>
      </w:r>
      <w:r w:rsidRPr="00984692">
        <w:rPr>
          <w:rFonts w:cstheme="minorHAnsi"/>
          <w:b/>
          <w:color w:val="FF0000"/>
        </w:rPr>
        <w:br/>
      </w:r>
      <w:r w:rsidRPr="00984692">
        <w:rPr>
          <w:rFonts w:cstheme="minorHAnsi"/>
        </w:rPr>
        <w:t>les</w:t>
      </w:r>
      <w:r w:rsidRPr="00984692">
        <w:rPr>
          <w:rFonts w:cstheme="minorHAnsi"/>
          <w:b/>
          <w:bCs/>
        </w:rPr>
        <w:t xml:space="preserve"> déménagements</w:t>
      </w:r>
    </w:p>
    <w:p w14:paraId="02BDE13F" w14:textId="5651C9AF" w:rsidR="000F76D9" w:rsidRPr="00984692" w:rsidRDefault="000F76D9" w:rsidP="000F76D9">
      <w:pPr>
        <w:rPr>
          <w:rFonts w:cstheme="minorHAnsi"/>
        </w:rPr>
      </w:pPr>
      <w:r w:rsidRPr="00984692">
        <w:rPr>
          <w:rFonts w:cstheme="minorHAnsi"/>
          <w:b/>
          <w:color w:val="833C0B" w:themeColor="accent2" w:themeShade="80"/>
          <w:u w:val="single"/>
        </w:rPr>
        <w:t>Le tropisme particulier</w:t>
      </w:r>
      <w:r w:rsidRPr="00984692">
        <w:rPr>
          <w:rFonts w:cstheme="minorHAnsi"/>
          <w:b/>
          <w:color w:val="833C0B" w:themeColor="accent2" w:themeShade="80"/>
        </w:rPr>
        <w:t> </w:t>
      </w:r>
      <w:r w:rsidRPr="00984692">
        <w:rPr>
          <w:rFonts w:cstheme="minorHAnsi"/>
          <w:b/>
          <w:color w:val="FF0000"/>
        </w:rPr>
        <w:br/>
      </w:r>
      <w:r w:rsidRPr="00984692">
        <w:rPr>
          <w:rFonts w:cstheme="minorHAnsi"/>
        </w:rPr>
        <w:t xml:space="preserve">les organes </w:t>
      </w:r>
      <w:r w:rsidRPr="00984692">
        <w:rPr>
          <w:rFonts w:cstheme="minorHAnsi"/>
          <w:b/>
          <w:bCs/>
        </w:rPr>
        <w:t>mobiles</w:t>
      </w:r>
      <w:r w:rsidRPr="00984692">
        <w:rPr>
          <w:rFonts w:cstheme="minorHAnsi"/>
        </w:rPr>
        <w:t xml:space="preserve"> et la </w:t>
      </w:r>
      <w:r w:rsidRPr="00984692">
        <w:rPr>
          <w:rFonts w:cstheme="minorHAnsi"/>
          <w:b/>
          <w:bCs/>
        </w:rPr>
        <w:t>peau</w:t>
      </w:r>
    </w:p>
    <w:p w14:paraId="4976D539" w14:textId="77777777" w:rsidR="000F76D9" w:rsidRPr="00984692" w:rsidRDefault="000F76D9" w:rsidP="000F76D9">
      <w:pPr>
        <w:rPr>
          <w:rFonts w:cstheme="minorHAnsi"/>
          <w:color w:val="FF0000"/>
          <w:bdr w:val="single" w:sz="4" w:space="0" w:color="auto"/>
        </w:rPr>
      </w:pPr>
      <w:r w:rsidRPr="00984692">
        <w:rPr>
          <w:rFonts w:cstheme="minorHAnsi"/>
          <w:noProof/>
          <w:lang w:eastAsia="fr-BE"/>
        </w:rPr>
        <w:drawing>
          <wp:inline distT="0" distB="0" distL="0" distR="0" wp14:anchorId="39E54E63" wp14:editId="2CFD092D">
            <wp:extent cx="5760720" cy="2235225"/>
            <wp:effectExtent l="0" t="0" r="0"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2235225"/>
                    </a:xfrm>
                    <a:prstGeom prst="rect">
                      <a:avLst/>
                    </a:prstGeom>
                  </pic:spPr>
                </pic:pic>
              </a:graphicData>
            </a:graphic>
          </wp:inline>
        </w:drawing>
      </w:r>
    </w:p>
    <w:p w14:paraId="6EDED368" w14:textId="77777777" w:rsidR="000F76D9" w:rsidRPr="00984692" w:rsidRDefault="000F76D9" w:rsidP="000F76D9">
      <w:pPr>
        <w:rPr>
          <w:rFonts w:cstheme="minorHAnsi"/>
          <w:b/>
        </w:rPr>
      </w:pPr>
      <w:r w:rsidRPr="00984692">
        <w:rPr>
          <w:rFonts w:cstheme="minorHAnsi"/>
          <w:b/>
          <w:color w:val="FF0000"/>
          <w:bdr w:val="single" w:sz="4" w:space="0" w:color="auto"/>
        </w:rPr>
        <w:t>SKIN 3° DEGRÉ</w:t>
      </w:r>
    </w:p>
    <w:p w14:paraId="75613C9B" w14:textId="77777777" w:rsidR="000F76D9" w:rsidRPr="00984692" w:rsidRDefault="000F76D9" w:rsidP="000F76D9">
      <w:pPr>
        <w:rPr>
          <w:rFonts w:cstheme="minorHAnsi"/>
          <w:b/>
        </w:rPr>
      </w:pPr>
      <w:r w:rsidRPr="00984692">
        <w:rPr>
          <w:rFonts w:cstheme="minorHAnsi"/>
          <w:b/>
        </w:rPr>
        <w:t xml:space="preserve">SKIN - ERUPTIONS - </w:t>
      </w:r>
      <w:proofErr w:type="spellStart"/>
      <w:r w:rsidRPr="00984692">
        <w:rPr>
          <w:rFonts w:cstheme="minorHAnsi"/>
          <w:b/>
        </w:rPr>
        <w:t>crusty</w:t>
      </w:r>
      <w:proofErr w:type="spellEnd"/>
      <w:r w:rsidRPr="00984692">
        <w:rPr>
          <w:rFonts w:cstheme="minorHAnsi"/>
          <w:b/>
        </w:rPr>
        <w:br/>
        <w:t xml:space="preserve">SKIN - ERUPTIONS - </w:t>
      </w:r>
      <w:proofErr w:type="spellStart"/>
      <w:r w:rsidRPr="00984692">
        <w:rPr>
          <w:rFonts w:cstheme="minorHAnsi"/>
          <w:b/>
        </w:rPr>
        <w:t>crusty</w:t>
      </w:r>
      <w:proofErr w:type="spellEnd"/>
      <w:r w:rsidRPr="00984692">
        <w:rPr>
          <w:rFonts w:cstheme="minorHAnsi"/>
          <w:b/>
        </w:rPr>
        <w:t xml:space="preserve"> - hard </w:t>
      </w:r>
      <w:r w:rsidRPr="00984692">
        <w:rPr>
          <w:rFonts w:cstheme="minorHAnsi"/>
          <w:b/>
        </w:rPr>
        <w:br/>
        <w:t xml:space="preserve">SKIN - ERUPTIONS - </w:t>
      </w:r>
      <w:proofErr w:type="spellStart"/>
      <w:r w:rsidRPr="00984692">
        <w:rPr>
          <w:rFonts w:cstheme="minorHAnsi"/>
          <w:b/>
        </w:rPr>
        <w:t>crusty</w:t>
      </w:r>
      <w:proofErr w:type="spellEnd"/>
      <w:r w:rsidRPr="00984692">
        <w:rPr>
          <w:rFonts w:cstheme="minorHAnsi"/>
          <w:b/>
        </w:rPr>
        <w:t xml:space="preserve"> - </w:t>
      </w:r>
      <w:proofErr w:type="spellStart"/>
      <w:r w:rsidRPr="00984692">
        <w:rPr>
          <w:rFonts w:cstheme="minorHAnsi"/>
          <w:b/>
        </w:rPr>
        <w:t>horny</w:t>
      </w:r>
      <w:proofErr w:type="spellEnd"/>
      <w:r w:rsidRPr="00984692">
        <w:rPr>
          <w:rFonts w:cstheme="minorHAnsi"/>
          <w:b/>
        </w:rPr>
        <w:br/>
        <w:t xml:space="preserve">SKIN - ERUPTIONS - </w:t>
      </w:r>
      <w:proofErr w:type="spellStart"/>
      <w:r w:rsidRPr="00984692">
        <w:rPr>
          <w:rFonts w:cstheme="minorHAnsi"/>
          <w:b/>
        </w:rPr>
        <w:t>herpetic</w:t>
      </w:r>
      <w:proofErr w:type="spellEnd"/>
      <w:r w:rsidRPr="00984692">
        <w:rPr>
          <w:rFonts w:cstheme="minorHAnsi"/>
          <w:b/>
        </w:rPr>
        <w:t xml:space="preserve"> - </w:t>
      </w:r>
      <w:proofErr w:type="spellStart"/>
      <w:r w:rsidRPr="00984692">
        <w:rPr>
          <w:rFonts w:cstheme="minorHAnsi"/>
          <w:b/>
        </w:rPr>
        <w:t>zoster</w:t>
      </w:r>
      <w:proofErr w:type="spellEnd"/>
      <w:r w:rsidRPr="00984692">
        <w:rPr>
          <w:rFonts w:cstheme="minorHAnsi"/>
          <w:b/>
        </w:rPr>
        <w:t xml:space="preserve">, zona </w:t>
      </w:r>
      <w:r w:rsidRPr="00984692">
        <w:rPr>
          <w:rFonts w:cstheme="minorHAnsi"/>
          <w:b/>
        </w:rPr>
        <w:br/>
        <w:t xml:space="preserve">SKIN - ERUPTIONS - transparent </w:t>
      </w:r>
      <w:r w:rsidRPr="00984692">
        <w:rPr>
          <w:rFonts w:cstheme="minorHAnsi"/>
          <w:b/>
        </w:rPr>
        <w:br/>
        <w:t xml:space="preserve">SKIN - ERUPTIONS - </w:t>
      </w:r>
      <w:proofErr w:type="spellStart"/>
      <w:r w:rsidRPr="00984692">
        <w:rPr>
          <w:rFonts w:cstheme="minorHAnsi"/>
          <w:b/>
        </w:rPr>
        <w:t>vesicular</w:t>
      </w:r>
      <w:proofErr w:type="spellEnd"/>
      <w:r w:rsidRPr="00984692">
        <w:rPr>
          <w:rFonts w:cstheme="minorHAnsi"/>
          <w:b/>
        </w:rPr>
        <w:br/>
        <w:t xml:space="preserve">SKIN - ERUPTIONS - </w:t>
      </w:r>
      <w:proofErr w:type="spellStart"/>
      <w:r w:rsidRPr="00984692">
        <w:rPr>
          <w:rFonts w:cstheme="minorHAnsi"/>
          <w:b/>
        </w:rPr>
        <w:t>vesicular</w:t>
      </w:r>
      <w:proofErr w:type="spellEnd"/>
      <w:r w:rsidRPr="00984692">
        <w:rPr>
          <w:rFonts w:cstheme="minorHAnsi"/>
          <w:b/>
        </w:rPr>
        <w:t xml:space="preserve"> - </w:t>
      </w:r>
      <w:proofErr w:type="spellStart"/>
      <w:r w:rsidRPr="00984692">
        <w:rPr>
          <w:rFonts w:cstheme="minorHAnsi"/>
          <w:b/>
        </w:rPr>
        <w:t>bluish</w:t>
      </w:r>
      <w:proofErr w:type="spellEnd"/>
      <w:r w:rsidRPr="00984692">
        <w:rPr>
          <w:rFonts w:cstheme="minorHAnsi"/>
          <w:b/>
        </w:rPr>
        <w:br/>
        <w:t xml:space="preserve">SKIN - ULCERS - </w:t>
      </w:r>
      <w:proofErr w:type="spellStart"/>
      <w:r w:rsidRPr="00984692">
        <w:rPr>
          <w:rFonts w:cstheme="minorHAnsi"/>
          <w:b/>
        </w:rPr>
        <w:t>phagedenic</w:t>
      </w:r>
      <w:proofErr w:type="spellEnd"/>
    </w:p>
    <w:p w14:paraId="2E5F0204" w14:textId="77777777" w:rsidR="000F76D9" w:rsidRPr="00984692" w:rsidRDefault="000F76D9" w:rsidP="000F76D9">
      <w:pPr>
        <w:rPr>
          <w:rFonts w:cstheme="minorHAnsi"/>
          <w:b/>
          <w:color w:val="FF0000"/>
          <w:lang w:val="en-US"/>
        </w:rPr>
      </w:pPr>
      <w:r w:rsidRPr="00984692">
        <w:rPr>
          <w:rFonts w:cstheme="minorHAnsi"/>
          <w:b/>
          <w:color w:val="FF0000"/>
          <w:bdr w:val="single" w:sz="4" w:space="0" w:color="auto"/>
          <w:lang w:val="en-US"/>
        </w:rPr>
        <w:t>CHEST 3° DEGRÉ</w:t>
      </w:r>
    </w:p>
    <w:p w14:paraId="0DDD2919" w14:textId="77777777" w:rsidR="000F76D9" w:rsidRPr="00984692" w:rsidRDefault="000F76D9" w:rsidP="000F76D9">
      <w:pPr>
        <w:rPr>
          <w:rFonts w:cstheme="minorHAnsi"/>
          <w:b/>
          <w:lang w:val="en-US"/>
        </w:rPr>
      </w:pPr>
      <w:r w:rsidRPr="00984692">
        <w:rPr>
          <w:rFonts w:cstheme="minorHAnsi"/>
          <w:b/>
          <w:lang w:val="en-US"/>
        </w:rPr>
        <w:t>CHEST - COLDNESS - air, cold, breathing</w:t>
      </w:r>
      <w:r w:rsidRPr="00984692">
        <w:rPr>
          <w:rFonts w:cstheme="minorHAnsi"/>
          <w:b/>
          <w:lang w:val="en-US"/>
        </w:rPr>
        <w:br/>
        <w:t>CHEST - COLDNESS - external</w:t>
      </w:r>
      <w:r w:rsidRPr="00984692">
        <w:rPr>
          <w:rFonts w:cstheme="minorHAnsi"/>
          <w:b/>
          <w:lang w:val="en-US"/>
        </w:rPr>
        <w:br/>
        <w:t xml:space="preserve">CHEST - COLDNESS - walking in open air </w:t>
      </w:r>
      <w:r w:rsidRPr="00984692">
        <w:rPr>
          <w:rFonts w:cstheme="minorHAnsi"/>
          <w:b/>
          <w:lang w:val="en-US"/>
        </w:rPr>
        <w:br/>
        <w:t xml:space="preserve">CHEST - COLDNESS - Sternum </w:t>
      </w:r>
    </w:p>
    <w:p w14:paraId="787E6F28" w14:textId="77777777" w:rsidR="000F76D9" w:rsidRPr="00984692" w:rsidRDefault="000F76D9" w:rsidP="000F76D9">
      <w:pPr>
        <w:rPr>
          <w:rFonts w:cstheme="minorHAnsi"/>
          <w:b/>
          <w:lang w:val="en-US"/>
        </w:rPr>
      </w:pPr>
      <w:r w:rsidRPr="00984692">
        <w:rPr>
          <w:rFonts w:cstheme="minorHAnsi"/>
          <w:b/>
          <w:u w:val="single"/>
          <w:lang w:val="en-US"/>
        </w:rPr>
        <w:t xml:space="preserve">CHEST - </w:t>
      </w:r>
      <w:r w:rsidRPr="00984692">
        <w:rPr>
          <w:rFonts w:cstheme="minorHAnsi"/>
          <w:b/>
          <w:bCs/>
          <w:u w:val="single"/>
          <w:lang w:val="en-US"/>
        </w:rPr>
        <w:t>PAIN</w:t>
      </w:r>
      <w:r w:rsidRPr="00984692">
        <w:rPr>
          <w:rFonts w:cstheme="minorHAnsi"/>
          <w:b/>
          <w:lang w:val="en-US"/>
        </w:rPr>
        <w:br/>
        <w:t>- respiration - deep</w:t>
      </w:r>
      <w:r w:rsidRPr="00984692">
        <w:rPr>
          <w:rFonts w:cstheme="minorHAnsi"/>
          <w:b/>
          <w:lang w:val="en-US"/>
        </w:rPr>
        <w:br/>
        <w:t>- rheumatic</w:t>
      </w:r>
      <w:r w:rsidRPr="00984692">
        <w:rPr>
          <w:rFonts w:cstheme="minorHAnsi"/>
          <w:b/>
          <w:lang w:val="en-US"/>
        </w:rPr>
        <w:br/>
        <w:t>- turning</w:t>
      </w:r>
      <w:r w:rsidRPr="00984692">
        <w:rPr>
          <w:rFonts w:cstheme="minorHAnsi"/>
          <w:b/>
          <w:lang w:val="en-US"/>
        </w:rPr>
        <w:br/>
        <w:t>- walking, - while</w:t>
      </w:r>
      <w:r w:rsidRPr="00984692">
        <w:rPr>
          <w:rFonts w:cstheme="minorHAnsi"/>
          <w:b/>
          <w:lang w:val="en-US"/>
        </w:rPr>
        <w:br/>
        <w:t>- weather changing</w:t>
      </w:r>
      <w:r w:rsidRPr="00984692">
        <w:rPr>
          <w:rFonts w:cstheme="minorHAnsi"/>
          <w:b/>
          <w:lang w:val="en-US"/>
        </w:rPr>
        <w:br/>
        <w:t>- Sides</w:t>
      </w:r>
      <w:r w:rsidRPr="00984692">
        <w:rPr>
          <w:rFonts w:cstheme="minorHAnsi"/>
          <w:b/>
          <w:lang w:val="en-US"/>
        </w:rPr>
        <w:br/>
        <w:t>- Sides - left</w:t>
      </w:r>
      <w:r w:rsidRPr="00984692">
        <w:rPr>
          <w:rFonts w:cstheme="minorHAnsi"/>
          <w:b/>
          <w:lang w:val="en-US"/>
        </w:rPr>
        <w:br/>
        <w:t xml:space="preserve">- Sides - vexation - </w:t>
      </w:r>
      <w:proofErr w:type="gramStart"/>
      <w:r w:rsidRPr="00984692">
        <w:rPr>
          <w:rFonts w:cstheme="minorHAnsi"/>
          <w:b/>
          <w:lang w:val="en-US"/>
        </w:rPr>
        <w:t>walking</w:t>
      </w:r>
      <w:proofErr w:type="gramEnd"/>
    </w:p>
    <w:p w14:paraId="5CFF5CEE" w14:textId="77777777" w:rsidR="006371FC" w:rsidRPr="00984692" w:rsidRDefault="006371FC" w:rsidP="000F76D9">
      <w:pPr>
        <w:ind w:left="1416"/>
        <w:rPr>
          <w:rFonts w:cstheme="minorHAnsi"/>
          <w:b/>
          <w:lang w:val="en-US"/>
        </w:rPr>
      </w:pPr>
    </w:p>
    <w:p w14:paraId="609E75EB" w14:textId="77777777" w:rsidR="006371FC" w:rsidRPr="00984692" w:rsidRDefault="006371FC" w:rsidP="000F76D9">
      <w:pPr>
        <w:ind w:left="1416"/>
        <w:rPr>
          <w:rFonts w:cstheme="minorHAnsi"/>
          <w:b/>
          <w:lang w:val="en-US"/>
        </w:rPr>
      </w:pPr>
    </w:p>
    <w:p w14:paraId="257B51E3" w14:textId="39EE81B1" w:rsidR="000F76D9" w:rsidRPr="00984692" w:rsidRDefault="000F76D9" w:rsidP="000F76D9">
      <w:pPr>
        <w:ind w:left="1416"/>
        <w:rPr>
          <w:rFonts w:cstheme="minorHAnsi"/>
          <w:b/>
          <w:lang w:val="en-US"/>
        </w:rPr>
      </w:pPr>
      <w:r w:rsidRPr="00984692">
        <w:rPr>
          <w:rFonts w:cstheme="minorHAnsi"/>
          <w:b/>
          <w:lang w:val="en-US"/>
        </w:rPr>
        <w:t>CHEST - PAIN - sore, bruised</w:t>
      </w:r>
      <w:r w:rsidRPr="00984692">
        <w:rPr>
          <w:rFonts w:cstheme="minorHAnsi"/>
          <w:b/>
          <w:lang w:val="en-US"/>
        </w:rPr>
        <w:br/>
        <w:t>- coughing, from</w:t>
      </w:r>
      <w:r w:rsidRPr="00984692">
        <w:rPr>
          <w:rFonts w:cstheme="minorHAnsi"/>
          <w:b/>
          <w:lang w:val="en-US"/>
        </w:rPr>
        <w:br/>
        <w:t>- touch</w:t>
      </w:r>
      <w:r w:rsidRPr="00984692">
        <w:rPr>
          <w:rFonts w:cstheme="minorHAnsi"/>
          <w:b/>
          <w:lang w:val="en-US"/>
        </w:rPr>
        <w:br/>
        <w:t xml:space="preserve">- turning in bed, on </w:t>
      </w:r>
      <w:r w:rsidRPr="00984692">
        <w:rPr>
          <w:rFonts w:cstheme="minorHAnsi"/>
          <w:b/>
          <w:lang w:val="en-US"/>
        </w:rPr>
        <w:br/>
        <w:t xml:space="preserve">- Costal cartilages </w:t>
      </w:r>
      <w:r w:rsidRPr="00984692">
        <w:rPr>
          <w:rFonts w:cstheme="minorHAnsi"/>
          <w:b/>
          <w:lang w:val="en-US"/>
        </w:rPr>
        <w:br/>
        <w:t>- Costal cartilages - cartilages of short ribs</w:t>
      </w:r>
      <w:r w:rsidRPr="00984692">
        <w:rPr>
          <w:rFonts w:cstheme="minorHAnsi"/>
          <w:b/>
          <w:lang w:val="en-US"/>
        </w:rPr>
        <w:br/>
        <w:t>- Sides - touch</w:t>
      </w:r>
      <w:r w:rsidRPr="00984692">
        <w:rPr>
          <w:rFonts w:cstheme="minorHAnsi"/>
          <w:b/>
          <w:lang w:val="en-US"/>
        </w:rPr>
        <w:br/>
        <w:t xml:space="preserve">- Short </w:t>
      </w:r>
      <w:proofErr w:type="gramStart"/>
      <w:r w:rsidRPr="00984692">
        <w:rPr>
          <w:rFonts w:cstheme="minorHAnsi"/>
          <w:b/>
          <w:lang w:val="en-US"/>
        </w:rPr>
        <w:t>ribs</w:t>
      </w:r>
      <w:proofErr w:type="gramEnd"/>
    </w:p>
    <w:p w14:paraId="07012ACA" w14:textId="77777777" w:rsidR="000F76D9" w:rsidRPr="00984692" w:rsidRDefault="000F76D9" w:rsidP="000F76D9">
      <w:pPr>
        <w:ind w:left="1416"/>
        <w:rPr>
          <w:rFonts w:cstheme="minorHAnsi"/>
          <w:b/>
          <w:lang w:val="en-US"/>
        </w:rPr>
      </w:pPr>
      <w:r w:rsidRPr="00984692">
        <w:rPr>
          <w:rFonts w:cstheme="minorHAnsi"/>
          <w:b/>
          <w:lang w:val="en-US"/>
        </w:rPr>
        <w:t>CHEST - PAIN - stitching</w:t>
      </w:r>
      <w:r w:rsidRPr="00984692">
        <w:rPr>
          <w:rFonts w:cstheme="minorHAnsi"/>
          <w:b/>
          <w:lang w:val="en-US"/>
        </w:rPr>
        <w:br/>
        <w:t xml:space="preserve">- change of weather </w:t>
      </w:r>
      <w:r w:rsidRPr="00984692">
        <w:rPr>
          <w:rFonts w:cstheme="minorHAnsi"/>
          <w:b/>
          <w:lang w:val="en-US"/>
        </w:rPr>
        <w:br/>
        <w:t>- touched, when</w:t>
      </w:r>
      <w:r w:rsidRPr="00984692">
        <w:rPr>
          <w:rFonts w:cstheme="minorHAnsi"/>
          <w:b/>
          <w:lang w:val="en-US"/>
        </w:rPr>
        <w:br/>
        <w:t xml:space="preserve">- turning, by </w:t>
      </w:r>
      <w:r w:rsidRPr="00984692">
        <w:rPr>
          <w:rFonts w:cstheme="minorHAnsi"/>
          <w:b/>
          <w:lang w:val="en-US"/>
        </w:rPr>
        <w:br/>
        <w:t>- Sides</w:t>
      </w:r>
      <w:r w:rsidRPr="00984692">
        <w:rPr>
          <w:rFonts w:cstheme="minorHAnsi"/>
          <w:b/>
          <w:lang w:val="en-US"/>
        </w:rPr>
        <w:br/>
        <w:t>- Sides - walking, while</w:t>
      </w:r>
    </w:p>
    <w:p w14:paraId="6BE953E9" w14:textId="017FC6F2" w:rsidR="00203CF0" w:rsidRDefault="000F76D9" w:rsidP="000F76D9">
      <w:pPr>
        <w:ind w:left="1416"/>
        <w:rPr>
          <w:rFonts w:cstheme="minorHAnsi"/>
          <w:b/>
          <w:lang w:val="en-US"/>
        </w:rPr>
      </w:pPr>
      <w:r w:rsidRPr="00984692">
        <w:rPr>
          <w:rFonts w:cstheme="minorHAnsi"/>
          <w:b/>
          <w:lang w:val="en-US"/>
        </w:rPr>
        <w:t xml:space="preserve">CHEST - PAIN - burning - Sides </w:t>
      </w:r>
      <w:r w:rsidR="00203CF0">
        <w:rPr>
          <w:rFonts w:cstheme="minorHAnsi"/>
          <w:b/>
          <w:lang w:val="en-US"/>
        </w:rPr>
        <w:t>–</w:t>
      </w:r>
      <w:r w:rsidRPr="00984692">
        <w:rPr>
          <w:rFonts w:cstheme="minorHAnsi"/>
          <w:b/>
          <w:lang w:val="en-US"/>
        </w:rPr>
        <w:t xml:space="preserve"> </w:t>
      </w:r>
      <w:proofErr w:type="gramStart"/>
      <w:r w:rsidRPr="00984692">
        <w:rPr>
          <w:rFonts w:cstheme="minorHAnsi"/>
          <w:b/>
          <w:lang w:val="en-US"/>
        </w:rPr>
        <w:t>left</w:t>
      </w:r>
      <w:proofErr w:type="gramEnd"/>
    </w:p>
    <w:p w14:paraId="52D33922" w14:textId="6F8567BB" w:rsidR="000F76D9" w:rsidRPr="00984692" w:rsidRDefault="000F76D9" w:rsidP="000F76D9">
      <w:pPr>
        <w:ind w:left="1416"/>
        <w:rPr>
          <w:rFonts w:cstheme="minorHAnsi"/>
          <w:b/>
          <w:bCs/>
          <w:lang w:val="en-US"/>
        </w:rPr>
      </w:pPr>
      <w:r w:rsidRPr="00984692">
        <w:rPr>
          <w:rFonts w:cstheme="minorHAnsi"/>
          <w:b/>
          <w:lang w:val="en-US"/>
        </w:rPr>
        <w:br/>
      </w:r>
      <w:r w:rsidR="00203CF0" w:rsidRPr="00984692">
        <w:rPr>
          <w:rFonts w:cstheme="minorHAnsi"/>
          <w:noProof/>
          <w:lang w:eastAsia="fr-BE"/>
        </w:rPr>
        <w:drawing>
          <wp:inline distT="0" distB="0" distL="0" distR="0" wp14:anchorId="094F6673" wp14:editId="461A06D8">
            <wp:extent cx="2362200" cy="2683510"/>
            <wp:effectExtent l="0" t="0" r="0" b="2540"/>
            <wp:docPr id="8" name="Image 8" descr="RÃ©sultat de recherche d'images pour &quot;achene ranunculus bulbosu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Ã©sultat de recherche d'images pour &quot;achene ranunculus bulbosus&quot;"/>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362200" cy="2683510"/>
                    </a:xfrm>
                    <a:prstGeom prst="rect">
                      <a:avLst/>
                    </a:prstGeom>
                    <a:noFill/>
                    <a:ln>
                      <a:noFill/>
                    </a:ln>
                  </pic:spPr>
                </pic:pic>
              </a:graphicData>
            </a:graphic>
          </wp:inline>
        </w:drawing>
      </w:r>
    </w:p>
    <w:p w14:paraId="0C43BE92" w14:textId="77777777" w:rsidR="000F76D9" w:rsidRPr="00984692" w:rsidRDefault="000F76D9" w:rsidP="000F76D9">
      <w:pPr>
        <w:rPr>
          <w:rFonts w:cstheme="minorHAnsi"/>
          <w:b/>
          <w:color w:val="833C0B" w:themeColor="accent2" w:themeShade="80"/>
        </w:rPr>
      </w:pPr>
      <w:r w:rsidRPr="00984692">
        <w:rPr>
          <w:rFonts w:cstheme="minorHAnsi"/>
          <w:b/>
          <w:color w:val="833C0B" w:themeColor="accent2" w:themeShade="80"/>
          <w:u w:val="single"/>
        </w:rPr>
        <w:t>QUELQUES SYMPTÔMES SPÉCIFIANTS</w:t>
      </w:r>
    </w:p>
    <w:p w14:paraId="2D353876" w14:textId="05085583" w:rsidR="006371FC" w:rsidRPr="00984692" w:rsidRDefault="000F76D9" w:rsidP="000F76D9">
      <w:pPr>
        <w:rPr>
          <w:rFonts w:cstheme="minorHAnsi"/>
          <w:i/>
          <w:iCs/>
          <w:u w:val="single"/>
        </w:rPr>
      </w:pPr>
      <w:r w:rsidRPr="00984692">
        <w:rPr>
          <w:rFonts w:cstheme="minorHAnsi"/>
          <w:i/>
          <w:iCs/>
        </w:rPr>
        <w:t xml:space="preserve">– psychisme, délire, avec fixité du regard (1-19) </w:t>
      </w:r>
      <w:r w:rsidRPr="00984692">
        <w:rPr>
          <w:rFonts w:cstheme="minorHAnsi"/>
        </w:rPr>
        <w:t>(</w:t>
      </w:r>
      <w:r w:rsidRPr="00984692">
        <w:rPr>
          <w:rFonts w:cstheme="minorHAnsi"/>
          <w:b/>
          <w:bCs/>
        </w:rPr>
        <w:t>immobilisme</w:t>
      </w:r>
      <w:r w:rsidRPr="00984692">
        <w:rPr>
          <w:rFonts w:cstheme="minorHAnsi"/>
        </w:rPr>
        <w:t>)</w:t>
      </w:r>
      <w:r w:rsidRPr="00984692">
        <w:rPr>
          <w:rFonts w:cstheme="minorHAnsi"/>
        </w:rPr>
        <w:br/>
      </w:r>
      <w:r w:rsidRPr="00984692">
        <w:rPr>
          <w:rFonts w:cstheme="minorHAnsi"/>
          <w:i/>
          <w:iCs/>
        </w:rPr>
        <w:t xml:space="preserve">– </w:t>
      </w:r>
      <w:r w:rsidRPr="00984692">
        <w:rPr>
          <w:rFonts w:cstheme="minorHAnsi"/>
          <w:b/>
          <w:bCs/>
          <w:i/>
          <w:iCs/>
        </w:rPr>
        <w:t xml:space="preserve">THORAX, DOULEUR, AU CHANGEMENT DE TEMPS </w:t>
      </w:r>
      <w:r w:rsidRPr="00984692">
        <w:rPr>
          <w:rFonts w:cstheme="minorHAnsi"/>
          <w:i/>
          <w:iCs/>
        </w:rPr>
        <w:t>(3-1)</w:t>
      </w:r>
      <w:r w:rsidRPr="00984692">
        <w:rPr>
          <w:rFonts w:cstheme="minorHAnsi"/>
        </w:rPr>
        <w:t xml:space="preserve"> (</w:t>
      </w:r>
      <w:r w:rsidRPr="00984692">
        <w:rPr>
          <w:rFonts w:cstheme="minorHAnsi"/>
          <w:b/>
          <w:bCs/>
        </w:rPr>
        <w:t>inadaptabilité</w:t>
      </w:r>
      <w:r w:rsidRPr="00984692">
        <w:rPr>
          <w:rFonts w:cstheme="minorHAnsi"/>
        </w:rPr>
        <w:t>)</w:t>
      </w:r>
      <w:r w:rsidRPr="00984692">
        <w:rPr>
          <w:rFonts w:cstheme="minorHAnsi"/>
        </w:rPr>
        <w:br/>
      </w:r>
      <w:r w:rsidRPr="00984692">
        <w:rPr>
          <w:rFonts w:cstheme="minorHAnsi"/>
          <w:i/>
          <w:iCs/>
        </w:rPr>
        <w:t>– frisson, frilosité, air, frilosité de la poitrine au grand air, même en étant bien couvert (1–1)</w:t>
      </w:r>
      <w:r w:rsidRPr="00984692">
        <w:rPr>
          <w:rFonts w:cstheme="minorHAnsi"/>
        </w:rPr>
        <w:t xml:space="preserve"> (</w:t>
      </w:r>
      <w:r w:rsidRPr="00984692">
        <w:rPr>
          <w:rFonts w:cstheme="minorHAnsi"/>
          <w:b/>
          <w:bCs/>
        </w:rPr>
        <w:t>inadaptabilité</w:t>
      </w:r>
      <w:r w:rsidRPr="00984692">
        <w:rPr>
          <w:rFonts w:cstheme="minorHAnsi"/>
        </w:rPr>
        <w:t>)</w:t>
      </w:r>
      <w:r w:rsidRPr="00984692">
        <w:rPr>
          <w:rFonts w:cstheme="minorHAnsi"/>
        </w:rPr>
        <w:br/>
      </w:r>
      <w:r w:rsidRPr="00984692">
        <w:rPr>
          <w:rFonts w:cstheme="minorHAnsi"/>
          <w:i/>
          <w:iCs/>
        </w:rPr>
        <w:t xml:space="preserve">– </w:t>
      </w:r>
      <w:r w:rsidRPr="00984692">
        <w:rPr>
          <w:rFonts w:cstheme="minorHAnsi"/>
          <w:b/>
          <w:bCs/>
          <w:i/>
          <w:iCs/>
        </w:rPr>
        <w:t xml:space="preserve">PEAU, ÉRUPTIONS, HERPES ZOSTER </w:t>
      </w:r>
      <w:r w:rsidRPr="00984692">
        <w:rPr>
          <w:rFonts w:cstheme="minorHAnsi"/>
        </w:rPr>
        <w:t>(non-</w:t>
      </w:r>
      <w:r w:rsidRPr="00984692">
        <w:rPr>
          <w:rFonts w:cstheme="minorHAnsi"/>
          <w:b/>
          <w:bCs/>
        </w:rPr>
        <w:t>apprentissage</w:t>
      </w:r>
      <w:r w:rsidRPr="00984692">
        <w:rPr>
          <w:rFonts w:cstheme="minorHAnsi"/>
        </w:rPr>
        <w:t xml:space="preserve"> immunitaire)</w:t>
      </w:r>
      <w:r w:rsidRPr="00984692">
        <w:rPr>
          <w:rFonts w:cstheme="minorHAnsi"/>
        </w:rPr>
        <w:br/>
      </w:r>
      <w:r w:rsidRPr="00984692">
        <w:rPr>
          <w:rFonts w:cstheme="minorHAnsi"/>
          <w:i/>
          <w:iCs/>
        </w:rPr>
        <w:t xml:space="preserve">– généralités, douleurs, après zona, névralgiques, douleurs (1–10) </w:t>
      </w:r>
      <w:r w:rsidRPr="00984692">
        <w:rPr>
          <w:rFonts w:cstheme="minorHAnsi"/>
        </w:rPr>
        <w:t>(non</w:t>
      </w:r>
      <w:r w:rsidR="006371FC" w:rsidRPr="00984692">
        <w:rPr>
          <w:rFonts w:cstheme="minorHAnsi"/>
        </w:rPr>
        <w:t>-</w:t>
      </w:r>
      <w:r w:rsidRPr="00984692">
        <w:rPr>
          <w:rFonts w:cstheme="minorHAnsi"/>
        </w:rPr>
        <w:t>métabolisation de l'</w:t>
      </w:r>
      <w:r w:rsidRPr="00984692">
        <w:rPr>
          <w:rFonts w:cstheme="minorHAnsi"/>
          <w:b/>
          <w:bCs/>
        </w:rPr>
        <w:t>évènement</w:t>
      </w:r>
      <w:r w:rsidRPr="00984692">
        <w:rPr>
          <w:rFonts w:cstheme="minorHAnsi"/>
        </w:rPr>
        <w:t>)</w:t>
      </w:r>
      <w:r w:rsidRPr="00984692">
        <w:rPr>
          <w:rFonts w:cstheme="minorHAnsi"/>
        </w:rPr>
        <w:br/>
      </w:r>
      <w:r w:rsidRPr="00984692">
        <w:rPr>
          <w:rFonts w:cstheme="minorHAnsi"/>
          <w:i/>
          <w:iCs/>
        </w:rPr>
        <w:t>– généralités, paralysie, après abus d’alcool (1-10)</w:t>
      </w:r>
      <w:r w:rsidRPr="00984692">
        <w:rPr>
          <w:rFonts w:cstheme="minorHAnsi"/>
        </w:rPr>
        <w:t xml:space="preserve"> (</w:t>
      </w:r>
      <w:r w:rsidRPr="00984692">
        <w:rPr>
          <w:rFonts w:cstheme="minorHAnsi"/>
          <w:b/>
          <w:bCs/>
        </w:rPr>
        <w:t>immobilisme</w:t>
      </w:r>
      <w:r w:rsidRPr="00984692">
        <w:rPr>
          <w:rFonts w:cstheme="minorHAnsi"/>
        </w:rPr>
        <w:t xml:space="preserve"> et </w:t>
      </w:r>
      <w:r w:rsidRPr="00984692">
        <w:rPr>
          <w:rFonts w:cstheme="minorHAnsi"/>
          <w:b/>
          <w:bCs/>
        </w:rPr>
        <w:t>renoncement</w:t>
      </w:r>
      <w:r w:rsidRPr="00984692">
        <w:rPr>
          <w:rFonts w:cstheme="minorHAnsi"/>
        </w:rPr>
        <w:t>)</w:t>
      </w:r>
      <w:r w:rsidRPr="00984692">
        <w:rPr>
          <w:rFonts w:cstheme="minorHAnsi"/>
        </w:rPr>
        <w:br/>
      </w:r>
    </w:p>
    <w:p w14:paraId="1DF2AC20" w14:textId="2D8A4992" w:rsidR="000F76D9" w:rsidRPr="00984692" w:rsidRDefault="000F76D9" w:rsidP="000F76D9">
      <w:pPr>
        <w:rPr>
          <w:rFonts w:cstheme="minorHAnsi"/>
          <w:i/>
          <w:iCs/>
        </w:rPr>
      </w:pPr>
      <w:r w:rsidRPr="00984692">
        <w:rPr>
          <w:rFonts w:cstheme="minorHAnsi"/>
          <w:i/>
          <w:iCs/>
          <w:u w:val="single"/>
        </w:rPr>
        <w:t>M.M. Allen</w:t>
      </w:r>
      <w:r w:rsidRPr="00984692">
        <w:rPr>
          <w:rFonts w:cstheme="minorHAnsi"/>
        </w:rPr>
        <w:br/>
      </w:r>
      <w:r w:rsidRPr="00984692">
        <w:rPr>
          <w:rFonts w:cstheme="minorHAnsi"/>
          <w:i/>
          <w:iCs/>
        </w:rPr>
        <w:t xml:space="preserve">Les objets de ses ressentis, par exemple le chagrin, occupent son esprit bien longtemps après la survenue de l’évènement, arrivé dans l’avant-midi. </w:t>
      </w:r>
      <w:r w:rsidRPr="00984692">
        <w:rPr>
          <w:rFonts w:cstheme="minorHAnsi"/>
        </w:rPr>
        <w:t>(Non-métabolisation de l'</w:t>
      </w:r>
      <w:r w:rsidRPr="00984692">
        <w:rPr>
          <w:rFonts w:cstheme="minorHAnsi"/>
          <w:b/>
          <w:bCs/>
        </w:rPr>
        <w:t>évènement</w:t>
      </w:r>
      <w:r w:rsidRPr="00984692">
        <w:rPr>
          <w:rFonts w:cstheme="minorHAnsi"/>
        </w:rPr>
        <w:t>)</w:t>
      </w:r>
      <w:r w:rsidRPr="00984692">
        <w:rPr>
          <w:rFonts w:cstheme="minorHAnsi"/>
        </w:rPr>
        <w:br/>
      </w:r>
      <w:r w:rsidRPr="00984692">
        <w:rPr>
          <w:rFonts w:cstheme="minorHAnsi"/>
          <w:i/>
          <w:iCs/>
        </w:rPr>
        <w:t xml:space="preserve">Il est enclin à être agacé par les plaisanteries innocentes de ses amis. </w:t>
      </w:r>
      <w:r w:rsidRPr="00984692">
        <w:rPr>
          <w:rFonts w:cstheme="minorHAnsi"/>
        </w:rPr>
        <w:t xml:space="preserve">(Susceptibilité, </w:t>
      </w:r>
      <w:r w:rsidRPr="00984692">
        <w:rPr>
          <w:rFonts w:cstheme="minorHAnsi"/>
          <w:b/>
          <w:bCs/>
        </w:rPr>
        <w:t>inadaptabilité</w:t>
      </w:r>
      <w:r w:rsidRPr="00984692">
        <w:rPr>
          <w:rFonts w:cstheme="minorHAnsi"/>
        </w:rPr>
        <w:t>)</w:t>
      </w:r>
      <w:r w:rsidRPr="00984692">
        <w:rPr>
          <w:rFonts w:cstheme="minorHAnsi"/>
        </w:rPr>
        <w:br/>
      </w:r>
      <w:r w:rsidRPr="00984692">
        <w:rPr>
          <w:rFonts w:cstheme="minorHAnsi"/>
          <w:i/>
          <w:iCs/>
        </w:rPr>
        <w:lastRenderedPageBreak/>
        <w:t xml:space="preserve">Selle très dure et indolore, malgré qu’elle soit selon toute apparence plus grosse que la taille de l’anus. </w:t>
      </w:r>
      <w:r w:rsidRPr="00984692">
        <w:rPr>
          <w:rFonts w:cstheme="minorHAnsi"/>
        </w:rPr>
        <w:t xml:space="preserve">(Négation de la </w:t>
      </w:r>
      <w:r w:rsidRPr="00984692">
        <w:rPr>
          <w:rFonts w:cstheme="minorHAnsi"/>
          <w:b/>
          <w:bCs/>
        </w:rPr>
        <w:t>douleur</w:t>
      </w:r>
      <w:r w:rsidRPr="00984692">
        <w:rPr>
          <w:rFonts w:cstheme="minorHAnsi"/>
        </w:rPr>
        <w:t>)</w:t>
      </w:r>
      <w:r w:rsidRPr="00984692">
        <w:rPr>
          <w:rFonts w:cstheme="minorHAnsi"/>
        </w:rPr>
        <w:br/>
      </w:r>
      <w:r w:rsidRPr="00984692">
        <w:rPr>
          <w:rFonts w:cstheme="minorHAnsi"/>
          <w:i/>
          <w:iCs/>
        </w:rPr>
        <w:t>…</w:t>
      </w:r>
    </w:p>
    <w:p w14:paraId="0D70DE5D" w14:textId="745BD4CB" w:rsidR="006371FC" w:rsidRPr="00984692" w:rsidRDefault="00DD7E99" w:rsidP="006371FC">
      <w:pPr>
        <w:pBdr>
          <w:top w:val="single" w:sz="8" w:space="1" w:color="auto"/>
          <w:left w:val="single" w:sz="8" w:space="4" w:color="auto"/>
          <w:bottom w:val="single" w:sz="8" w:space="1" w:color="auto"/>
          <w:right w:val="single" w:sz="8" w:space="4" w:color="auto"/>
          <w:between w:val="single" w:sz="8" w:space="1" w:color="auto"/>
          <w:bar w:val="single" w:sz="8" w:color="auto"/>
        </w:pBdr>
        <w:rPr>
          <w:rFonts w:cstheme="minorHAnsi"/>
          <w:b/>
          <w:bCs/>
          <w:sz w:val="28"/>
          <w:szCs w:val="28"/>
        </w:rPr>
      </w:pPr>
      <w:r>
        <w:t>[#S3]</w:t>
      </w:r>
      <w:r w:rsidRPr="00984692">
        <w:rPr>
          <w:rFonts w:cstheme="minorHAnsi"/>
          <w:b/>
          <w:bCs/>
          <w:sz w:val="24"/>
          <w:szCs w:val="24"/>
        </w:rPr>
        <w:t xml:space="preserve"> </w:t>
      </w:r>
      <w:r w:rsidR="006371FC" w:rsidRPr="00984692">
        <w:rPr>
          <w:rFonts w:cstheme="minorHAnsi"/>
          <w:b/>
          <w:bCs/>
          <w:sz w:val="24"/>
          <w:szCs w:val="24"/>
        </w:rPr>
        <w:t>C</w:t>
      </w:r>
      <w:r w:rsidR="000C0BCD" w:rsidRPr="00984692">
        <w:rPr>
          <w:rFonts w:cstheme="minorHAnsi"/>
          <w:b/>
          <w:bCs/>
          <w:sz w:val="24"/>
          <w:szCs w:val="24"/>
        </w:rPr>
        <w:t>onclusion</w:t>
      </w:r>
    </w:p>
    <w:p w14:paraId="01C20D3D" w14:textId="09A1CC04" w:rsidR="000F76D9" w:rsidRPr="00984692" w:rsidRDefault="000F76D9" w:rsidP="000F76D9">
      <w:pPr>
        <w:rPr>
          <w:rFonts w:cstheme="minorHAnsi"/>
        </w:rPr>
      </w:pPr>
      <w:r w:rsidRPr="00984692">
        <w:rPr>
          <w:rFonts w:cstheme="minorHAnsi"/>
        </w:rPr>
        <w:t>Dans ce cas clinique</w:t>
      </w:r>
      <w:r w:rsidR="006371FC" w:rsidRPr="00984692">
        <w:rPr>
          <w:rFonts w:cstheme="minorHAnsi"/>
        </w:rPr>
        <w:t>,</w:t>
      </w:r>
      <w:r w:rsidRPr="00984692">
        <w:rPr>
          <w:rFonts w:cstheme="minorHAnsi"/>
        </w:rPr>
        <w:t xml:space="preserve"> </w:t>
      </w:r>
      <w:r w:rsidRPr="00984692">
        <w:rPr>
          <w:rFonts w:cstheme="minorHAnsi"/>
          <w:b/>
        </w:rPr>
        <w:t xml:space="preserve">Michel </w:t>
      </w:r>
      <w:r w:rsidRPr="00984692">
        <w:rPr>
          <w:rFonts w:cstheme="minorHAnsi"/>
        </w:rPr>
        <w:t xml:space="preserve">représente bien les facettes classiques de </w:t>
      </w:r>
      <w:proofErr w:type="spellStart"/>
      <w:r w:rsidR="006371FC" w:rsidRPr="00984692">
        <w:rPr>
          <w:rFonts w:cstheme="minorHAnsi"/>
        </w:rPr>
        <w:t>R</w:t>
      </w:r>
      <w:r w:rsidRPr="00984692">
        <w:rPr>
          <w:rFonts w:cstheme="minorHAnsi"/>
        </w:rPr>
        <w:t>anunculus</w:t>
      </w:r>
      <w:proofErr w:type="spellEnd"/>
      <w:r w:rsidRPr="00984692">
        <w:rPr>
          <w:rFonts w:cstheme="minorHAnsi"/>
        </w:rPr>
        <w:t xml:space="preserve"> </w:t>
      </w:r>
      <w:proofErr w:type="spellStart"/>
      <w:r w:rsidRPr="00984692">
        <w:rPr>
          <w:rFonts w:cstheme="minorHAnsi"/>
        </w:rPr>
        <w:t>bulbosus</w:t>
      </w:r>
      <w:proofErr w:type="spellEnd"/>
      <w:r w:rsidRPr="00984692">
        <w:rPr>
          <w:rFonts w:cstheme="minorHAnsi"/>
        </w:rPr>
        <w:t>, avec un vécu fait d’habitudes et d’absence de changement, dans une vie qu’il dit lui-même classique et non compliquée. Ce qui m’a le plus marqué est ce côté direct et familier de Michel, faisant de moi en moins d’une consultation un allié fiable à son existence, comme si j’étais présent depuis déjà depuis de nombreuses années, me prenant plus comme un frère qu’un thérapeute. Ce manque de distance envers l’autre ne peut se faire que s’il m’a choisi (il est loin de se lier aussi fort avec le spécialiste ou d’autres personnes de son entourage</w:t>
      </w:r>
      <w:r w:rsidR="006371FC" w:rsidRPr="00984692">
        <w:rPr>
          <w:rFonts w:cstheme="minorHAnsi"/>
        </w:rPr>
        <w:t>).</w:t>
      </w:r>
      <w:r w:rsidRPr="00984692">
        <w:rPr>
          <w:rFonts w:cstheme="minorHAnsi"/>
        </w:rPr>
        <w:t xml:space="preserve"> </w:t>
      </w:r>
    </w:p>
    <w:p w14:paraId="0C8286D3" w14:textId="77777777" w:rsidR="000F76D9" w:rsidRPr="00984692" w:rsidRDefault="000F76D9" w:rsidP="000F76D9">
      <w:pPr>
        <w:rPr>
          <w:rFonts w:cstheme="minorHAnsi"/>
        </w:rPr>
      </w:pPr>
      <w:r w:rsidRPr="00984692">
        <w:rPr>
          <w:rFonts w:cstheme="minorHAnsi"/>
        </w:rPr>
        <w:t xml:space="preserve">Même en quelques minutes de consultations, je suis devenu un composant important de sa vie et de ses habitudes, comme devenu immuable par la force des choses.  Je fais partie maintenant du milieu qu’il a choisi et qui lui convient. Il s’accroche à ma personne sans que je sache le pourquoi ; mais en le faisant, il m’a permis de lui trouver ce remède de fond qui pourra l’aider pour toute sa vie maintenant probablement. </w:t>
      </w:r>
    </w:p>
    <w:p w14:paraId="43777889" w14:textId="77777777" w:rsidR="000F76D9" w:rsidRPr="00984692" w:rsidRDefault="000F76D9" w:rsidP="000F76D9">
      <w:pPr>
        <w:pStyle w:val="Sansinterligne"/>
        <w:rPr>
          <w:rFonts w:cstheme="minorHAnsi"/>
          <w:b/>
        </w:rPr>
      </w:pPr>
      <w:r w:rsidRPr="00984692">
        <w:rPr>
          <w:rFonts w:cstheme="minorHAnsi"/>
          <w:b/>
        </w:rPr>
        <w:t>BIBLIOGRAPHIE</w:t>
      </w:r>
    </w:p>
    <w:p w14:paraId="5957F2A4" w14:textId="18C31611" w:rsidR="000F76D9" w:rsidRPr="00984692" w:rsidRDefault="000F76D9" w:rsidP="000F76D9">
      <w:pPr>
        <w:pStyle w:val="Sansinterligne"/>
        <w:rPr>
          <w:rFonts w:cstheme="minorHAnsi"/>
          <w:sz w:val="20"/>
        </w:rPr>
      </w:pPr>
      <w:r w:rsidRPr="00984692">
        <w:rPr>
          <w:rFonts w:cstheme="minorHAnsi"/>
          <w:sz w:val="20"/>
        </w:rPr>
        <w:t>Esquisse du monde végétal volume II p</w:t>
      </w:r>
      <w:r w:rsidR="006371FC" w:rsidRPr="00984692">
        <w:rPr>
          <w:rFonts w:cstheme="minorHAnsi"/>
          <w:sz w:val="20"/>
        </w:rPr>
        <w:t>.</w:t>
      </w:r>
      <w:r w:rsidRPr="00984692">
        <w:rPr>
          <w:rFonts w:cstheme="minorHAnsi"/>
          <w:sz w:val="20"/>
        </w:rPr>
        <w:t xml:space="preserve"> 187 </w:t>
      </w:r>
      <w:r w:rsidR="00984692" w:rsidRPr="00984692">
        <w:rPr>
          <w:rFonts w:cstheme="minorHAnsi"/>
          <w:sz w:val="20"/>
        </w:rPr>
        <w:t xml:space="preserve">- </w:t>
      </w:r>
      <w:r w:rsidRPr="00984692">
        <w:rPr>
          <w:rFonts w:cstheme="minorHAnsi"/>
          <w:sz w:val="20"/>
        </w:rPr>
        <w:t>R.</w:t>
      </w:r>
      <w:r w:rsidR="00984692" w:rsidRPr="00984692">
        <w:rPr>
          <w:rFonts w:cstheme="minorHAnsi"/>
          <w:sz w:val="20"/>
        </w:rPr>
        <w:t xml:space="preserve"> </w:t>
      </w:r>
      <w:proofErr w:type="spellStart"/>
      <w:r w:rsidRPr="00984692">
        <w:rPr>
          <w:rFonts w:cstheme="minorHAnsi"/>
          <w:sz w:val="20"/>
        </w:rPr>
        <w:t>Sankaran</w:t>
      </w:r>
      <w:proofErr w:type="spellEnd"/>
    </w:p>
    <w:p w14:paraId="1E045360" w14:textId="2841090B" w:rsidR="000F76D9" w:rsidRPr="00984692" w:rsidRDefault="000F76D9" w:rsidP="000F76D9">
      <w:pPr>
        <w:pStyle w:val="Sansinterligne"/>
        <w:rPr>
          <w:rFonts w:cstheme="minorHAnsi"/>
          <w:bCs/>
          <w:sz w:val="20"/>
        </w:rPr>
      </w:pPr>
      <w:r w:rsidRPr="00984692">
        <w:rPr>
          <w:rFonts w:cstheme="minorHAnsi"/>
          <w:sz w:val="20"/>
        </w:rPr>
        <w:t>Hein, Docteur qu’il n’y a rien à faire</w:t>
      </w:r>
      <w:r w:rsidR="006371FC" w:rsidRPr="00984692">
        <w:rPr>
          <w:rFonts w:cstheme="minorHAnsi"/>
          <w:sz w:val="20"/>
        </w:rPr>
        <w:t> ?</w:t>
      </w:r>
      <w:r w:rsidRPr="00984692">
        <w:rPr>
          <w:rFonts w:cstheme="minorHAnsi"/>
          <w:sz w:val="20"/>
        </w:rPr>
        <w:t xml:space="preserve"> </w:t>
      </w:r>
      <w:r w:rsidR="00984692" w:rsidRPr="00984692">
        <w:rPr>
          <w:rFonts w:cstheme="minorHAnsi"/>
          <w:sz w:val="20"/>
        </w:rPr>
        <w:t xml:space="preserve">- </w:t>
      </w:r>
      <w:r w:rsidRPr="00984692">
        <w:rPr>
          <w:rFonts w:cstheme="minorHAnsi"/>
          <w:sz w:val="20"/>
        </w:rPr>
        <w:t>Marie-B</w:t>
      </w:r>
      <w:r w:rsidR="00984692" w:rsidRPr="00984692">
        <w:rPr>
          <w:rFonts w:cstheme="minorHAnsi"/>
          <w:sz w:val="20"/>
        </w:rPr>
        <w:t>énédicte</w:t>
      </w:r>
      <w:r w:rsidRPr="00984692">
        <w:rPr>
          <w:rFonts w:cstheme="minorHAnsi"/>
          <w:sz w:val="20"/>
        </w:rPr>
        <w:t xml:space="preserve"> </w:t>
      </w:r>
      <w:proofErr w:type="spellStart"/>
      <w:r w:rsidRPr="00984692">
        <w:rPr>
          <w:rFonts w:cstheme="minorHAnsi"/>
          <w:sz w:val="20"/>
        </w:rPr>
        <w:t>Hibon</w:t>
      </w:r>
      <w:proofErr w:type="spellEnd"/>
      <w:r w:rsidRPr="00984692">
        <w:rPr>
          <w:rFonts w:cstheme="minorHAnsi"/>
          <w:sz w:val="20"/>
        </w:rPr>
        <w:t xml:space="preserve"> </w:t>
      </w:r>
      <w:r w:rsidR="00984692" w:rsidRPr="00984692">
        <w:rPr>
          <w:rFonts w:cstheme="minorHAnsi"/>
          <w:sz w:val="20"/>
        </w:rPr>
        <w:t xml:space="preserve">- </w:t>
      </w:r>
      <w:r w:rsidRPr="00984692">
        <w:rPr>
          <w:rFonts w:cstheme="minorHAnsi"/>
          <w:bCs/>
          <w:sz w:val="20"/>
        </w:rPr>
        <w:t>Congrès CLH 2005</w:t>
      </w:r>
    </w:p>
    <w:p w14:paraId="26FF3C87" w14:textId="49E161FD" w:rsidR="000F76D9" w:rsidRPr="00984692" w:rsidRDefault="00984692" w:rsidP="000F76D9">
      <w:pPr>
        <w:pStyle w:val="Sansinterligne"/>
        <w:rPr>
          <w:rFonts w:cstheme="minorHAnsi"/>
          <w:sz w:val="16"/>
        </w:rPr>
      </w:pPr>
      <w:r w:rsidRPr="00984692">
        <w:rPr>
          <w:rFonts w:cstheme="minorHAnsi"/>
          <w:sz w:val="20"/>
        </w:rPr>
        <w:t xml:space="preserve">Etude de </w:t>
      </w:r>
      <w:proofErr w:type="spellStart"/>
      <w:r w:rsidRPr="00984692">
        <w:rPr>
          <w:rFonts w:cstheme="minorHAnsi"/>
          <w:sz w:val="20"/>
        </w:rPr>
        <w:t>Ranunculus</w:t>
      </w:r>
      <w:proofErr w:type="spellEnd"/>
      <w:r w:rsidRPr="00984692">
        <w:rPr>
          <w:rFonts w:cstheme="minorHAnsi"/>
          <w:sz w:val="20"/>
        </w:rPr>
        <w:t xml:space="preserve"> </w:t>
      </w:r>
      <w:proofErr w:type="spellStart"/>
      <w:r w:rsidRPr="00984692">
        <w:rPr>
          <w:rFonts w:cstheme="minorHAnsi"/>
          <w:sz w:val="20"/>
        </w:rPr>
        <w:t>bulbosus</w:t>
      </w:r>
      <w:proofErr w:type="spellEnd"/>
      <w:r w:rsidRPr="00984692">
        <w:rPr>
          <w:rFonts w:cstheme="minorHAnsi"/>
          <w:sz w:val="20"/>
        </w:rPr>
        <w:t xml:space="preserve"> </w:t>
      </w:r>
      <w:r w:rsidRPr="00984692">
        <w:rPr>
          <w:rFonts w:cstheme="minorHAnsi"/>
          <w:sz w:val="16"/>
        </w:rPr>
        <w:t xml:space="preserve">(notes retranscrites par le Dr </w:t>
      </w:r>
      <w:proofErr w:type="spellStart"/>
      <w:proofErr w:type="gramStart"/>
      <w:r w:rsidRPr="00984692">
        <w:rPr>
          <w:rFonts w:cstheme="minorHAnsi"/>
          <w:sz w:val="16"/>
        </w:rPr>
        <w:t>E.Blesh</w:t>
      </w:r>
      <w:proofErr w:type="spellEnd"/>
      <w:proofErr w:type="gramEnd"/>
      <w:r w:rsidRPr="00984692">
        <w:rPr>
          <w:rFonts w:cstheme="minorHAnsi"/>
          <w:sz w:val="16"/>
        </w:rPr>
        <w:t xml:space="preserve">) </w:t>
      </w:r>
      <w:r w:rsidRPr="00984692">
        <w:rPr>
          <w:rFonts w:cstheme="minorHAnsi"/>
          <w:sz w:val="20"/>
        </w:rPr>
        <w:t xml:space="preserve">- Marc </w:t>
      </w:r>
      <w:proofErr w:type="spellStart"/>
      <w:r w:rsidRPr="00984692">
        <w:rPr>
          <w:rFonts w:cstheme="minorHAnsi"/>
          <w:sz w:val="20"/>
        </w:rPr>
        <w:t>Brunson</w:t>
      </w:r>
      <w:proofErr w:type="spellEnd"/>
      <w:r w:rsidRPr="00984692">
        <w:rPr>
          <w:rFonts w:cstheme="minorHAnsi"/>
          <w:sz w:val="20"/>
        </w:rPr>
        <w:t xml:space="preserve"> </w:t>
      </w:r>
      <w:r w:rsidRPr="00984692">
        <w:rPr>
          <w:rFonts w:cstheme="minorHAnsi"/>
          <w:sz w:val="16"/>
        </w:rPr>
        <w:t xml:space="preserve">- </w:t>
      </w:r>
      <w:r w:rsidR="000F76D9" w:rsidRPr="00984692">
        <w:rPr>
          <w:rFonts w:cstheme="minorHAnsi"/>
          <w:sz w:val="20"/>
        </w:rPr>
        <w:t xml:space="preserve">Séminaire d’automne 2003 </w:t>
      </w:r>
    </w:p>
    <w:p w14:paraId="28C1D8CB" w14:textId="34AA6960" w:rsidR="000F76D9" w:rsidRPr="00984692" w:rsidRDefault="000F76D9" w:rsidP="000F76D9">
      <w:pPr>
        <w:pStyle w:val="Sansinterligne"/>
        <w:rPr>
          <w:rFonts w:cstheme="minorHAnsi"/>
          <w:sz w:val="20"/>
        </w:rPr>
      </w:pPr>
      <w:proofErr w:type="spellStart"/>
      <w:r w:rsidRPr="00984692">
        <w:rPr>
          <w:rFonts w:cstheme="minorHAnsi"/>
          <w:sz w:val="20"/>
        </w:rPr>
        <w:t>Manija</w:t>
      </w:r>
      <w:proofErr w:type="spellEnd"/>
      <w:r w:rsidRPr="00984692">
        <w:rPr>
          <w:rFonts w:cstheme="minorHAnsi"/>
          <w:sz w:val="20"/>
        </w:rPr>
        <w:t>, l’Afghane</w:t>
      </w:r>
      <w:r w:rsidR="00984692" w:rsidRPr="00984692">
        <w:rPr>
          <w:rFonts w:cstheme="minorHAnsi"/>
          <w:sz w:val="20"/>
        </w:rPr>
        <w:t xml:space="preserve"> -</w:t>
      </w:r>
      <w:r w:rsidRPr="00984692">
        <w:rPr>
          <w:rFonts w:cstheme="minorHAnsi"/>
          <w:sz w:val="20"/>
        </w:rPr>
        <w:t xml:space="preserve"> Dr Françoise Moussier </w:t>
      </w:r>
      <w:r w:rsidR="00984692" w:rsidRPr="00984692">
        <w:rPr>
          <w:rFonts w:cstheme="minorHAnsi"/>
          <w:sz w:val="20"/>
        </w:rPr>
        <w:t>- C</w:t>
      </w:r>
      <w:r w:rsidRPr="00984692">
        <w:rPr>
          <w:rFonts w:cstheme="minorHAnsi"/>
          <w:sz w:val="20"/>
        </w:rPr>
        <w:t xml:space="preserve">ongrès CLH 2001 </w:t>
      </w:r>
    </w:p>
    <w:p w14:paraId="2FA69DBE" w14:textId="7C583CE7" w:rsidR="000F76D9" w:rsidRPr="00984692" w:rsidRDefault="000F76D9" w:rsidP="000F76D9">
      <w:pPr>
        <w:pStyle w:val="Sansinterligne"/>
        <w:rPr>
          <w:rFonts w:cstheme="minorHAnsi"/>
          <w:sz w:val="20"/>
        </w:rPr>
      </w:pPr>
      <w:r w:rsidRPr="00984692">
        <w:rPr>
          <w:rFonts w:cstheme="minorHAnsi"/>
          <w:sz w:val="20"/>
        </w:rPr>
        <w:t xml:space="preserve">Concordant </w:t>
      </w:r>
      <w:proofErr w:type="spellStart"/>
      <w:r w:rsidRPr="00984692">
        <w:rPr>
          <w:rFonts w:cstheme="minorHAnsi"/>
          <w:sz w:val="20"/>
        </w:rPr>
        <w:t>materia</w:t>
      </w:r>
      <w:proofErr w:type="spellEnd"/>
      <w:r w:rsidRPr="00984692">
        <w:rPr>
          <w:rFonts w:cstheme="minorHAnsi"/>
          <w:sz w:val="20"/>
        </w:rPr>
        <w:t xml:space="preserve"> </w:t>
      </w:r>
      <w:proofErr w:type="spellStart"/>
      <w:r w:rsidRPr="00984692">
        <w:rPr>
          <w:rFonts w:cstheme="minorHAnsi"/>
          <w:sz w:val="20"/>
        </w:rPr>
        <w:t>medica</w:t>
      </w:r>
      <w:proofErr w:type="spellEnd"/>
      <w:r w:rsidRPr="00984692">
        <w:rPr>
          <w:rFonts w:cstheme="minorHAnsi"/>
          <w:sz w:val="20"/>
        </w:rPr>
        <w:t xml:space="preserve"> </w:t>
      </w:r>
      <w:r w:rsidR="00984692" w:rsidRPr="00984692">
        <w:rPr>
          <w:rFonts w:cstheme="minorHAnsi"/>
          <w:sz w:val="20"/>
        </w:rPr>
        <w:t xml:space="preserve">- </w:t>
      </w:r>
      <w:r w:rsidRPr="00984692">
        <w:rPr>
          <w:rFonts w:cstheme="minorHAnsi"/>
          <w:sz w:val="20"/>
        </w:rPr>
        <w:t xml:space="preserve">Frans Vermeulen </w:t>
      </w:r>
    </w:p>
    <w:p w14:paraId="25FE4C21" w14:textId="168A5741" w:rsidR="000F76D9" w:rsidRPr="00984692" w:rsidRDefault="000F76D9" w:rsidP="000F76D9">
      <w:pPr>
        <w:pStyle w:val="Sansinterligne"/>
        <w:rPr>
          <w:rFonts w:cstheme="minorHAnsi"/>
          <w:sz w:val="20"/>
        </w:rPr>
      </w:pPr>
      <w:r w:rsidRPr="00984692">
        <w:rPr>
          <w:rFonts w:cstheme="minorHAnsi"/>
          <w:sz w:val="20"/>
        </w:rPr>
        <w:t xml:space="preserve">À la recherche de la spécificité </w:t>
      </w:r>
      <w:r w:rsidR="00984692" w:rsidRPr="00984692">
        <w:rPr>
          <w:rFonts w:cstheme="minorHAnsi"/>
          <w:sz w:val="20"/>
        </w:rPr>
        <w:t xml:space="preserve">- </w:t>
      </w:r>
      <w:r w:rsidRPr="00984692">
        <w:rPr>
          <w:rFonts w:cstheme="minorHAnsi"/>
          <w:sz w:val="20"/>
        </w:rPr>
        <w:t xml:space="preserve">CLH </w:t>
      </w:r>
    </w:p>
    <w:p w14:paraId="27BB5A1E" w14:textId="07315D7E" w:rsidR="000F76D9" w:rsidRPr="00984692" w:rsidRDefault="000F76D9" w:rsidP="000F76D9">
      <w:pPr>
        <w:pStyle w:val="Sansinterligne"/>
        <w:rPr>
          <w:rFonts w:cstheme="minorHAnsi"/>
          <w:sz w:val="20"/>
        </w:rPr>
      </w:pPr>
      <w:r w:rsidRPr="00984692">
        <w:rPr>
          <w:rFonts w:cstheme="minorHAnsi"/>
          <w:sz w:val="20"/>
        </w:rPr>
        <w:t xml:space="preserve">Traité pratique et raisonné des plantes médicinales indigènes </w:t>
      </w:r>
      <w:r w:rsidR="00984692" w:rsidRPr="00984692">
        <w:rPr>
          <w:rFonts w:cstheme="minorHAnsi"/>
          <w:sz w:val="20"/>
        </w:rPr>
        <w:t>-</w:t>
      </w:r>
      <w:r w:rsidRPr="00984692">
        <w:rPr>
          <w:rFonts w:cstheme="minorHAnsi"/>
          <w:sz w:val="20"/>
        </w:rPr>
        <w:t xml:space="preserve">F-J. </w:t>
      </w:r>
      <w:proofErr w:type="spellStart"/>
      <w:r w:rsidRPr="00984692">
        <w:rPr>
          <w:rFonts w:cstheme="minorHAnsi"/>
          <w:sz w:val="20"/>
        </w:rPr>
        <w:t>Cazin</w:t>
      </w:r>
      <w:proofErr w:type="spellEnd"/>
      <w:r w:rsidRPr="00984692">
        <w:rPr>
          <w:rFonts w:cstheme="minorHAnsi"/>
          <w:sz w:val="20"/>
        </w:rPr>
        <w:t xml:space="preserve"> 1868</w:t>
      </w:r>
    </w:p>
    <w:p w14:paraId="597CF95A" w14:textId="3723EFFE" w:rsidR="000F76D9" w:rsidRPr="00984692" w:rsidRDefault="000F76D9" w:rsidP="000F76D9">
      <w:pPr>
        <w:pStyle w:val="Sansinterligne"/>
        <w:rPr>
          <w:rFonts w:cstheme="minorHAnsi"/>
          <w:sz w:val="20"/>
        </w:rPr>
      </w:pPr>
      <w:r w:rsidRPr="00984692">
        <w:rPr>
          <w:rFonts w:cstheme="minorHAnsi"/>
          <w:sz w:val="20"/>
        </w:rPr>
        <w:t xml:space="preserve">Répertoire des plantes utiles et des plantes vénéneuses du globe </w:t>
      </w:r>
      <w:r w:rsidR="00984692" w:rsidRPr="00984692">
        <w:rPr>
          <w:rFonts w:cstheme="minorHAnsi"/>
          <w:sz w:val="20"/>
        </w:rPr>
        <w:t xml:space="preserve">- </w:t>
      </w:r>
      <w:r w:rsidRPr="00984692">
        <w:rPr>
          <w:rFonts w:cstheme="minorHAnsi"/>
          <w:sz w:val="20"/>
        </w:rPr>
        <w:t>E.A.</w:t>
      </w:r>
      <w:r w:rsidR="00984692" w:rsidRPr="00984692">
        <w:rPr>
          <w:rFonts w:cstheme="minorHAnsi"/>
          <w:sz w:val="20"/>
        </w:rPr>
        <w:t xml:space="preserve"> </w:t>
      </w:r>
      <w:r w:rsidRPr="00984692">
        <w:rPr>
          <w:rFonts w:cstheme="minorHAnsi"/>
          <w:sz w:val="20"/>
        </w:rPr>
        <w:t xml:space="preserve">Duchesne 1836 </w:t>
      </w:r>
    </w:p>
    <w:p w14:paraId="2A76E456" w14:textId="3D52E2A5" w:rsidR="000F76D9" w:rsidRPr="00984692" w:rsidRDefault="000F76D9" w:rsidP="000F76D9">
      <w:pPr>
        <w:pStyle w:val="Sansinterligne"/>
        <w:rPr>
          <w:rFonts w:cstheme="minorHAnsi"/>
          <w:sz w:val="20"/>
        </w:rPr>
      </w:pPr>
      <w:r w:rsidRPr="00D131BA">
        <w:rPr>
          <w:rFonts w:cstheme="minorHAnsi"/>
          <w:sz w:val="20"/>
        </w:rPr>
        <w:t>https://fr.wikipedia.org/wiki/Ranunculus_bulbosus</w:t>
      </w:r>
    </w:p>
    <w:p w14:paraId="2E228DA3" w14:textId="7F120D04" w:rsidR="000F76D9" w:rsidRPr="00984692" w:rsidRDefault="000F76D9" w:rsidP="000F76D9">
      <w:pPr>
        <w:pStyle w:val="Sansinterligne"/>
        <w:rPr>
          <w:rFonts w:cstheme="minorHAnsi"/>
          <w:sz w:val="20"/>
        </w:rPr>
      </w:pPr>
      <w:r w:rsidRPr="00D131BA">
        <w:rPr>
          <w:rFonts w:cstheme="minorHAnsi"/>
          <w:sz w:val="20"/>
        </w:rPr>
        <w:t>http://abiris.snv.jussieu.fr/herbier/Renoncule_bulbeuse.html</w:t>
      </w:r>
    </w:p>
    <w:p w14:paraId="7EA06A3F" w14:textId="2D75CFB5" w:rsidR="000F76D9" w:rsidRPr="00984692" w:rsidRDefault="000F76D9" w:rsidP="000F76D9">
      <w:pPr>
        <w:pStyle w:val="Sansinterligne"/>
        <w:rPr>
          <w:rFonts w:cstheme="minorHAnsi"/>
          <w:sz w:val="20"/>
        </w:rPr>
      </w:pPr>
      <w:proofErr w:type="gramStart"/>
      <w:r w:rsidRPr="00D131BA">
        <w:rPr>
          <w:rFonts w:cstheme="minorHAnsi"/>
          <w:sz w:val="20"/>
        </w:rPr>
        <w:t>https://www.luminessens.org/single-post/2016/11/02/Bouton-dor</w:t>
      </w:r>
      <w:r w:rsidRPr="00984692">
        <w:rPr>
          <w:rFonts w:cstheme="minorHAnsi"/>
          <w:sz w:val="20"/>
        </w:rPr>
        <w:t xml:space="preserve">  (</w:t>
      </w:r>
      <w:proofErr w:type="gramEnd"/>
      <w:r w:rsidRPr="00984692">
        <w:rPr>
          <w:rFonts w:cstheme="minorHAnsi"/>
          <w:sz w:val="20"/>
        </w:rPr>
        <w:t xml:space="preserve">symbolisme) </w:t>
      </w:r>
    </w:p>
    <w:p w14:paraId="6B18F064" w14:textId="6F6AB6AD" w:rsidR="000F76D9" w:rsidRPr="00984692" w:rsidRDefault="000F76D9" w:rsidP="000F76D9">
      <w:pPr>
        <w:pStyle w:val="Sansinterligne"/>
        <w:rPr>
          <w:rFonts w:cstheme="minorHAnsi"/>
          <w:sz w:val="16"/>
        </w:rPr>
      </w:pPr>
      <w:proofErr w:type="spellStart"/>
      <w:proofErr w:type="gramStart"/>
      <w:r w:rsidRPr="00984692">
        <w:rPr>
          <w:rFonts w:cstheme="minorHAnsi"/>
          <w:sz w:val="16"/>
        </w:rPr>
        <w:t>cinquefoilherbs</w:t>
      </w:r>
      <w:proofErr w:type="spellEnd"/>
      <w:proofErr w:type="gramEnd"/>
      <w:r w:rsidRPr="00984692">
        <w:rPr>
          <w:rFonts w:cstheme="minorHAnsi"/>
          <w:sz w:val="16"/>
        </w:rPr>
        <w:t xml:space="preserve"> to </w:t>
      </w:r>
      <w:proofErr w:type="spellStart"/>
      <w:r w:rsidRPr="00984692">
        <w:rPr>
          <w:rFonts w:cstheme="minorHAnsi"/>
          <w:sz w:val="16"/>
        </w:rPr>
        <w:t>quicken</w:t>
      </w:r>
      <w:proofErr w:type="spellEnd"/>
      <w:r w:rsidRPr="00984692">
        <w:rPr>
          <w:rFonts w:cstheme="minorHAnsi"/>
          <w:sz w:val="16"/>
        </w:rPr>
        <w:t xml:space="preserve"> the five sens by MRS. C.F. </w:t>
      </w:r>
      <w:proofErr w:type="spellStart"/>
      <w:r w:rsidRPr="00984692">
        <w:rPr>
          <w:rFonts w:cstheme="minorHAnsi"/>
          <w:sz w:val="16"/>
        </w:rPr>
        <w:t>leyel</w:t>
      </w:r>
      <w:proofErr w:type="spellEnd"/>
      <w:r w:rsidR="00984692" w:rsidRPr="00984692">
        <w:rPr>
          <w:rFonts w:cstheme="minorHAnsi"/>
          <w:sz w:val="16"/>
        </w:rPr>
        <w:t xml:space="preserve"> </w:t>
      </w:r>
      <w:r w:rsidRPr="00984692">
        <w:rPr>
          <w:rFonts w:cstheme="minorHAnsi"/>
          <w:sz w:val="16"/>
        </w:rPr>
        <w:t xml:space="preserve">(officier d’académie France :  </w:t>
      </w:r>
      <w:r w:rsidRPr="00984692">
        <w:rPr>
          <w:rFonts w:cstheme="minorHAnsi"/>
          <w:color w:val="333333"/>
          <w:sz w:val="16"/>
          <w:shd w:val="clear" w:color="auto" w:fill="FFFFFF"/>
        </w:rPr>
        <w:t xml:space="preserve">officier de l'Instruction publique ont été créés par le décret organique du 17 mars </w:t>
      </w:r>
      <w:r w:rsidRPr="00984692">
        <w:rPr>
          <w:rFonts w:cstheme="minorHAnsi"/>
          <w:b/>
          <w:color w:val="333333"/>
          <w:sz w:val="16"/>
          <w:shd w:val="clear" w:color="auto" w:fill="FFFFFF"/>
        </w:rPr>
        <w:t>1808</w:t>
      </w:r>
      <w:r w:rsidRPr="00984692">
        <w:rPr>
          <w:rFonts w:cstheme="minorHAnsi"/>
          <w:sz w:val="16"/>
        </w:rPr>
        <w:t xml:space="preserve">) </w:t>
      </w:r>
    </w:p>
    <w:p w14:paraId="36CB0FC2" w14:textId="5CF7C6D0" w:rsidR="000F76D9" w:rsidRPr="00984692" w:rsidRDefault="000F76D9" w:rsidP="000F76D9">
      <w:pPr>
        <w:pStyle w:val="Sansinterligne"/>
        <w:rPr>
          <w:rFonts w:cstheme="minorHAnsi"/>
          <w:sz w:val="20"/>
        </w:rPr>
      </w:pPr>
      <w:r w:rsidRPr="00D131BA">
        <w:rPr>
          <w:rFonts w:cstheme="minorHAnsi"/>
          <w:sz w:val="20"/>
        </w:rPr>
        <w:t>https://www.maxisciences.com/bouton-d-or/quand-la-science-elucide-le-mystere-du-jeu-du-bouton-d-or_art19617.html</w:t>
      </w:r>
    </w:p>
    <w:p w14:paraId="4E7314AA" w14:textId="7AC3EEA0" w:rsidR="00DD7E99" w:rsidRPr="00DD7E99" w:rsidRDefault="00000000" w:rsidP="00DD7E99">
      <w:hyperlink r:id="rId29" w:history="1">
        <w:r w:rsidR="00DD7E99" w:rsidRPr="00DD7E99">
          <w:rPr>
            <w:rStyle w:val="Lienhypertexte"/>
          </w:rPr>
          <w:t>https://www.pourlascience.fr/sd/biophysique/le-reflet-du-bouton-dor-explique-11190.php</w:t>
        </w:r>
      </w:hyperlink>
      <w:bookmarkStart w:id="2" w:name="_Hlk147934284"/>
    </w:p>
    <w:p w14:paraId="10F97AA6" w14:textId="77777777" w:rsidR="00DD7E99" w:rsidRPr="00DD7E99" w:rsidRDefault="00DD7E99" w:rsidP="00DD7E99"/>
    <w:p w14:paraId="14C11964" w14:textId="77777777" w:rsidR="00DD7E99" w:rsidRPr="00DD7E99" w:rsidRDefault="00DD7E99" w:rsidP="00DD7E99"/>
    <w:p w14:paraId="1470AB8D" w14:textId="77777777" w:rsidR="00DD7E99" w:rsidRPr="00DD7E99" w:rsidRDefault="00DD7E99" w:rsidP="00DD7E99"/>
    <w:p w14:paraId="56CD2B8B" w14:textId="4AD4FF0C" w:rsidR="00242F3B" w:rsidRDefault="00242F3B" w:rsidP="00242F3B">
      <w:pPr>
        <w:spacing w:after="0"/>
        <w:jc w:val="center"/>
        <w:rPr>
          <w:rFonts w:ascii="Calibri" w:eastAsia="Calibri" w:hAnsi="Calibri" w:cs="Times New Roman"/>
          <w:b/>
          <w:sz w:val="24"/>
          <w:szCs w:val="24"/>
        </w:rPr>
      </w:pPr>
      <w:r>
        <w:t>[#RC1]</w:t>
      </w:r>
      <w:r>
        <w:rPr>
          <w:rFonts w:ascii="Calibri" w:eastAsia="Calibri" w:hAnsi="Calibri" w:cs="Times New Roman"/>
          <w:b/>
          <w:sz w:val="28"/>
          <w:szCs w:val="28"/>
        </w:rPr>
        <w:t xml:space="preserve"> </w:t>
      </w:r>
      <w:proofErr w:type="spellStart"/>
      <w:r w:rsidR="00692574">
        <w:rPr>
          <w:rFonts w:ascii="Calibri" w:eastAsia="Calibri" w:hAnsi="Calibri" w:cs="Times New Roman"/>
          <w:b/>
          <w:sz w:val="28"/>
          <w:szCs w:val="28"/>
        </w:rPr>
        <w:t>M</w:t>
      </w:r>
      <w:r>
        <w:rPr>
          <w:rFonts w:ascii="Calibri" w:eastAsia="Calibri" w:hAnsi="Calibri" w:cs="Times New Roman"/>
          <w:b/>
          <w:sz w:val="28"/>
          <w:szCs w:val="28"/>
        </w:rPr>
        <w:t>edusa</w:t>
      </w:r>
      <w:proofErr w:type="spellEnd"/>
    </w:p>
    <w:p w14:paraId="05D48A36" w14:textId="2E21A9D5" w:rsidR="00A74D0D" w:rsidRPr="00984692" w:rsidRDefault="00242F3B" w:rsidP="00242F3B">
      <w:pPr>
        <w:pBdr>
          <w:top w:val="single" w:sz="8" w:space="0" w:color="auto"/>
          <w:left w:val="single" w:sz="8" w:space="0" w:color="auto"/>
          <w:bottom w:val="single" w:sz="8" w:space="0" w:color="auto"/>
          <w:right w:val="single" w:sz="8" w:space="0" w:color="auto"/>
        </w:pBdr>
        <w:jc w:val="center"/>
        <w:rPr>
          <w:rFonts w:cstheme="minorHAnsi"/>
          <w:bCs/>
          <w:sz w:val="32"/>
          <w:szCs w:val="28"/>
        </w:rPr>
      </w:pPr>
      <w:r>
        <w:t>[#CH2]</w:t>
      </w:r>
      <w:r w:rsidRPr="00984692">
        <w:rPr>
          <w:rFonts w:cstheme="minorHAnsi"/>
          <w:bCs/>
          <w:sz w:val="28"/>
          <w:szCs w:val="24"/>
        </w:rPr>
        <w:t xml:space="preserve"> </w:t>
      </w:r>
      <w:r w:rsidR="00984692" w:rsidRPr="00984692">
        <w:rPr>
          <w:rFonts w:cstheme="minorHAnsi"/>
          <w:bCs/>
          <w:sz w:val="28"/>
          <w:szCs w:val="24"/>
        </w:rPr>
        <w:t xml:space="preserve">Cas clinique 1 – Dr </w:t>
      </w:r>
      <w:r w:rsidR="00A74D0D" w:rsidRPr="00984692">
        <w:rPr>
          <w:rFonts w:cstheme="minorHAnsi"/>
          <w:bCs/>
          <w:sz w:val="28"/>
          <w:szCs w:val="24"/>
        </w:rPr>
        <w:t>Johan JANS</w:t>
      </w:r>
    </w:p>
    <w:bookmarkEnd w:id="2"/>
    <w:p w14:paraId="055225FC" w14:textId="77777777" w:rsidR="00242F3B" w:rsidRDefault="00242F3B" w:rsidP="00242F3B">
      <w:pPr>
        <w:spacing w:after="0"/>
        <w:jc w:val="both"/>
      </w:pPr>
      <w:r>
        <w:t>[#S3] Enoncé</w:t>
      </w:r>
    </w:p>
    <w:p w14:paraId="1CE46510" w14:textId="77777777" w:rsidR="00242F3B" w:rsidRDefault="00242F3B" w:rsidP="007366E6">
      <w:pPr>
        <w:rPr>
          <w:rFonts w:cstheme="minorHAnsi"/>
          <w:u w:val="single"/>
        </w:rPr>
      </w:pPr>
    </w:p>
    <w:p w14:paraId="45C6E91F" w14:textId="13E6EB7A" w:rsidR="007366E6" w:rsidRPr="00984692" w:rsidRDefault="007366E6" w:rsidP="007366E6">
      <w:pPr>
        <w:rPr>
          <w:rFonts w:cstheme="minorHAnsi"/>
          <w:u w:val="single"/>
        </w:rPr>
      </w:pPr>
      <w:r w:rsidRPr="00984692">
        <w:rPr>
          <w:rFonts w:cstheme="minorHAnsi"/>
          <w:u w:val="single"/>
        </w:rPr>
        <w:t>22 février 2017</w:t>
      </w:r>
      <w:r w:rsidR="00984692">
        <w:rPr>
          <w:rFonts w:cstheme="minorHAnsi"/>
          <w:u w:val="single"/>
        </w:rPr>
        <w:t xml:space="preserve"> </w:t>
      </w:r>
      <w:r w:rsidRPr="00984692">
        <w:rPr>
          <w:rFonts w:cstheme="minorHAnsi"/>
          <w:u w:val="single"/>
        </w:rPr>
        <w:t xml:space="preserve">: première consultation </w:t>
      </w:r>
    </w:p>
    <w:p w14:paraId="7AEA2A3E" w14:textId="77777777" w:rsidR="007366E6" w:rsidRPr="00984692" w:rsidRDefault="007366E6" w:rsidP="007366E6">
      <w:pPr>
        <w:jc w:val="both"/>
        <w:rPr>
          <w:rFonts w:cstheme="minorHAnsi"/>
        </w:rPr>
      </w:pPr>
      <w:r w:rsidRPr="00984692">
        <w:rPr>
          <w:rFonts w:cstheme="minorHAnsi"/>
        </w:rPr>
        <w:t>Une très belle femme, élégante et sympathique, 39 ans, me consulte pour « un déséquilibre hormonal ».</w:t>
      </w:r>
    </w:p>
    <w:p w14:paraId="04638084" w14:textId="126817DA" w:rsidR="007366E6" w:rsidRPr="00984692" w:rsidRDefault="007366E6" w:rsidP="007366E6">
      <w:pPr>
        <w:rPr>
          <w:rFonts w:cstheme="minorHAnsi"/>
          <w:b/>
          <w:bCs/>
        </w:rPr>
      </w:pPr>
      <w:r w:rsidRPr="00984692">
        <w:rPr>
          <w:rFonts w:cstheme="minorHAnsi"/>
          <w:b/>
          <w:bCs/>
        </w:rPr>
        <w:t xml:space="preserve">Anamnèse </w:t>
      </w:r>
    </w:p>
    <w:p w14:paraId="78460252" w14:textId="36C89B5D" w:rsidR="007366E6" w:rsidRPr="00984692" w:rsidRDefault="007366E6" w:rsidP="007366E6">
      <w:pPr>
        <w:jc w:val="both"/>
        <w:rPr>
          <w:rFonts w:cstheme="minorHAnsi"/>
        </w:rPr>
      </w:pPr>
      <w:r w:rsidRPr="00984692">
        <w:rPr>
          <w:rFonts w:cstheme="minorHAnsi"/>
        </w:rPr>
        <w:lastRenderedPageBreak/>
        <w:t>« Ça commence à partir de l’ovulation jusqu’au 4</w:t>
      </w:r>
      <w:r w:rsidR="00984692">
        <w:rPr>
          <w:rFonts w:cstheme="minorHAnsi"/>
          <w:vertAlign w:val="superscript"/>
        </w:rPr>
        <w:t>è</w:t>
      </w:r>
      <w:r w:rsidRPr="00984692">
        <w:rPr>
          <w:rFonts w:cstheme="minorHAnsi"/>
          <w:vertAlign w:val="superscript"/>
        </w:rPr>
        <w:t>me</w:t>
      </w:r>
      <w:r w:rsidRPr="00984692">
        <w:rPr>
          <w:rFonts w:cstheme="minorHAnsi"/>
        </w:rPr>
        <w:t xml:space="preserve"> jour de mes règles, j’ai plusieurs soucis. Le plus embêtant, c’est l’urticaire. D’abord, il y a quelques plaques sur mon ventre, puis sur mon dos, ma poitrine, mes bras et finalement mon visage. Je me sens très fatiguée, j’ai une pression artérielle très basse. J’ai l’impression que mon cœur doit faire plus d’effort. J’ai mal partout, mal à la tête et je me sens vide… Ma respiration est difficile : j’ai l’impression de ne pas avoir assez d’oxygène. J’ai beaucoup de glaires. Si c’est grave, je n’arrive même pas à parler. Je dois rester dans mon lit de 2 jours jusqu’à 8 jours… »</w:t>
      </w:r>
    </w:p>
    <w:p w14:paraId="30D3F0BC" w14:textId="77777777" w:rsidR="007366E6" w:rsidRPr="00984692" w:rsidRDefault="007366E6" w:rsidP="007366E6">
      <w:pPr>
        <w:jc w:val="both"/>
        <w:rPr>
          <w:rFonts w:cstheme="minorHAnsi"/>
        </w:rPr>
      </w:pPr>
      <w:r w:rsidRPr="00984692">
        <w:rPr>
          <w:rFonts w:cstheme="minorHAnsi"/>
        </w:rPr>
        <w:t>« Il y a 11 ans, j’ai eu une syncope… »</w:t>
      </w:r>
    </w:p>
    <w:p w14:paraId="4DC73A55" w14:textId="77777777" w:rsidR="007366E6" w:rsidRPr="00984692" w:rsidRDefault="007366E6" w:rsidP="007366E6">
      <w:pPr>
        <w:jc w:val="both"/>
        <w:rPr>
          <w:rFonts w:cstheme="minorHAnsi"/>
        </w:rPr>
      </w:pPr>
      <w:r w:rsidRPr="00984692">
        <w:rPr>
          <w:rFonts w:cstheme="minorHAnsi"/>
        </w:rPr>
        <w:t>Son histoire ?</w:t>
      </w:r>
    </w:p>
    <w:p w14:paraId="2CBA0F3C" w14:textId="14B6682F" w:rsidR="007366E6" w:rsidRPr="00984692" w:rsidRDefault="007366E6" w:rsidP="007366E6">
      <w:pPr>
        <w:spacing w:after="0"/>
        <w:jc w:val="both"/>
        <w:rPr>
          <w:rFonts w:cstheme="minorHAnsi"/>
        </w:rPr>
      </w:pPr>
      <w:r w:rsidRPr="00984692">
        <w:rPr>
          <w:rFonts w:cstheme="minorHAnsi"/>
        </w:rPr>
        <w:t xml:space="preserve">Sa maman a dû prendre du </w:t>
      </w:r>
      <w:proofErr w:type="spellStart"/>
      <w:r w:rsidRPr="00984692">
        <w:rPr>
          <w:rFonts w:cstheme="minorHAnsi"/>
        </w:rPr>
        <w:t>Prépar</w:t>
      </w:r>
      <w:proofErr w:type="spellEnd"/>
      <w:r w:rsidRPr="00984692">
        <w:rPr>
          <w:rFonts w:cstheme="minorHAnsi"/>
        </w:rPr>
        <w:t xml:space="preserve">® (progestatif) à cause de contractions précoces. Sa naissance </w:t>
      </w:r>
      <w:r w:rsidR="00984692">
        <w:rPr>
          <w:rFonts w:cstheme="minorHAnsi"/>
        </w:rPr>
        <w:t xml:space="preserve">s’est passée </w:t>
      </w:r>
      <w:r w:rsidRPr="00984692">
        <w:rPr>
          <w:rFonts w:cstheme="minorHAnsi"/>
        </w:rPr>
        <w:t>sans problèmes.</w:t>
      </w:r>
      <w:r w:rsidR="00984692">
        <w:rPr>
          <w:rFonts w:cstheme="minorHAnsi"/>
        </w:rPr>
        <w:t xml:space="preserve"> </w:t>
      </w:r>
      <w:r w:rsidRPr="00984692">
        <w:rPr>
          <w:rFonts w:cstheme="minorHAnsi"/>
        </w:rPr>
        <w:t xml:space="preserve">Sa maman n’a pas allaité. </w:t>
      </w:r>
    </w:p>
    <w:p w14:paraId="78E72DB6" w14:textId="77777777" w:rsidR="007366E6" w:rsidRPr="00984692" w:rsidRDefault="007366E6" w:rsidP="007366E6">
      <w:pPr>
        <w:spacing w:after="0"/>
        <w:jc w:val="both"/>
        <w:rPr>
          <w:rFonts w:cstheme="minorHAnsi"/>
        </w:rPr>
      </w:pPr>
      <w:r w:rsidRPr="00984692">
        <w:rPr>
          <w:rFonts w:cstheme="minorHAnsi"/>
        </w:rPr>
        <w:t>Mononucléose à 11 ans.</w:t>
      </w:r>
    </w:p>
    <w:p w14:paraId="57D192CE" w14:textId="72DA2029" w:rsidR="007366E6" w:rsidRPr="00984692" w:rsidRDefault="00984692" w:rsidP="007366E6">
      <w:pPr>
        <w:spacing w:after="0"/>
        <w:jc w:val="both"/>
        <w:rPr>
          <w:rFonts w:cstheme="minorHAnsi"/>
        </w:rPr>
      </w:pPr>
      <w:r>
        <w:rPr>
          <w:rFonts w:cstheme="minorHAnsi"/>
        </w:rPr>
        <w:t>E</w:t>
      </w:r>
      <w:r w:rsidR="007366E6" w:rsidRPr="00984692">
        <w:rPr>
          <w:rFonts w:cstheme="minorHAnsi"/>
        </w:rPr>
        <w:t xml:space="preserve">nfant, urticaire déjà de temps en temps. </w:t>
      </w:r>
      <w:r>
        <w:rPr>
          <w:rFonts w:cstheme="minorHAnsi"/>
        </w:rPr>
        <w:t>Le p</w:t>
      </w:r>
      <w:r w:rsidR="007366E6" w:rsidRPr="00984692">
        <w:rPr>
          <w:rFonts w:cstheme="minorHAnsi"/>
        </w:rPr>
        <w:t>aracétamol peut provoquer l’urticaire.</w:t>
      </w:r>
    </w:p>
    <w:p w14:paraId="602C78D4" w14:textId="77777777" w:rsidR="00984692" w:rsidRDefault="00984692" w:rsidP="007366E6">
      <w:pPr>
        <w:spacing w:after="0"/>
        <w:jc w:val="both"/>
        <w:rPr>
          <w:rFonts w:cstheme="minorHAnsi"/>
        </w:rPr>
      </w:pPr>
    </w:p>
    <w:p w14:paraId="1DF9D410" w14:textId="3510CA45" w:rsidR="007366E6" w:rsidRPr="00984692" w:rsidRDefault="007366E6" w:rsidP="007366E6">
      <w:pPr>
        <w:spacing w:after="0"/>
        <w:jc w:val="both"/>
        <w:rPr>
          <w:rFonts w:cstheme="minorHAnsi"/>
        </w:rPr>
      </w:pPr>
      <w:r w:rsidRPr="00984692">
        <w:rPr>
          <w:rFonts w:cstheme="minorHAnsi"/>
        </w:rPr>
        <w:t>Elle parle de sa jeunesse :</w:t>
      </w:r>
    </w:p>
    <w:p w14:paraId="14491A85" w14:textId="0BF4A119" w:rsidR="007366E6" w:rsidRPr="00984692" w:rsidRDefault="007366E6" w:rsidP="007366E6">
      <w:pPr>
        <w:spacing w:after="0"/>
        <w:jc w:val="both"/>
        <w:rPr>
          <w:rFonts w:cstheme="minorHAnsi"/>
        </w:rPr>
      </w:pPr>
      <w:r w:rsidRPr="00984692">
        <w:rPr>
          <w:rFonts w:cstheme="minorHAnsi"/>
        </w:rPr>
        <w:t>« </w:t>
      </w:r>
      <w:r w:rsidR="00984692">
        <w:rPr>
          <w:rFonts w:cstheme="minorHAnsi"/>
        </w:rPr>
        <w:t>E</w:t>
      </w:r>
      <w:r w:rsidRPr="00984692">
        <w:rPr>
          <w:rFonts w:cstheme="minorHAnsi"/>
        </w:rPr>
        <w:t>nfant, il me manquait de l’amour et de la chaleur de mes parents. Ce que je faisais n’était jamais bon assez. Je devais être sage et silencieuse, sinon je recevais une punition (quelques baffes). En plus je ne pouvais pas montrer des émotions. On me disait : « </w:t>
      </w:r>
      <w:r w:rsidR="001B71C3">
        <w:rPr>
          <w:rFonts w:cstheme="minorHAnsi"/>
        </w:rPr>
        <w:t>S</w:t>
      </w:r>
      <w:r w:rsidRPr="00984692">
        <w:rPr>
          <w:rFonts w:cstheme="minorHAnsi"/>
        </w:rPr>
        <w:t>i je t’entends pleurer, tu reçois encore quelques coups en plus ! »</w:t>
      </w:r>
    </w:p>
    <w:p w14:paraId="538B1657" w14:textId="7F362443" w:rsidR="007366E6" w:rsidRPr="00984692" w:rsidRDefault="007366E6" w:rsidP="007366E6">
      <w:pPr>
        <w:spacing w:after="0"/>
        <w:jc w:val="both"/>
        <w:rPr>
          <w:rFonts w:cstheme="minorHAnsi"/>
        </w:rPr>
      </w:pPr>
      <w:r w:rsidRPr="00984692">
        <w:rPr>
          <w:rFonts w:cstheme="minorHAnsi"/>
        </w:rPr>
        <w:t>« </w:t>
      </w:r>
      <w:r w:rsidR="001B71C3">
        <w:rPr>
          <w:rFonts w:cstheme="minorHAnsi"/>
        </w:rPr>
        <w:t>L</w:t>
      </w:r>
      <w:r w:rsidRPr="00984692">
        <w:rPr>
          <w:rFonts w:cstheme="minorHAnsi"/>
        </w:rPr>
        <w:t>es petites fêtes d’anniversaire, c’était l’horreur pour moi ! J’avais peur. J’attrapais même la fièvre. J’étais tellement irrésolue, incertaine… Je ne savais rien dire. De quoi est-ce que je devais parler ? D’une part j’avais peur d’être blessée et d’autre part je voulais plaire et certainement pas faire quelque chose contre leurs attentes. »</w:t>
      </w:r>
    </w:p>
    <w:p w14:paraId="19E4E006" w14:textId="6017D419" w:rsidR="007366E6" w:rsidRDefault="007366E6" w:rsidP="007366E6">
      <w:pPr>
        <w:spacing w:after="0"/>
        <w:jc w:val="both"/>
        <w:rPr>
          <w:rFonts w:cstheme="minorHAnsi"/>
        </w:rPr>
      </w:pPr>
      <w:r w:rsidRPr="00984692">
        <w:rPr>
          <w:rFonts w:cstheme="minorHAnsi"/>
        </w:rPr>
        <w:t xml:space="preserve">« Mes parents étaient très sévères. En primaire, j’ai subi pas mal de violence à l’école. Mais tout a changé à partir de mon adolescence. Je me suis inscrite pour une élection de Miss Brabant. Puis j’ai aussi participé à l’élection « Look of the </w:t>
      </w:r>
      <w:proofErr w:type="spellStart"/>
      <w:r w:rsidRPr="00984692">
        <w:rPr>
          <w:rFonts w:cstheme="minorHAnsi"/>
        </w:rPr>
        <w:t>year</w:t>
      </w:r>
      <w:proofErr w:type="spellEnd"/>
      <w:r w:rsidRPr="00984692">
        <w:rPr>
          <w:rFonts w:cstheme="minorHAnsi"/>
        </w:rPr>
        <w:t xml:space="preserve"> ». Véronique de </w:t>
      </w:r>
      <w:proofErr w:type="spellStart"/>
      <w:r w:rsidRPr="00984692">
        <w:rPr>
          <w:rFonts w:cstheme="minorHAnsi"/>
        </w:rPr>
        <w:t>Cock</w:t>
      </w:r>
      <w:proofErr w:type="spellEnd"/>
      <w:r w:rsidRPr="00984692">
        <w:rPr>
          <w:rFonts w:cstheme="minorHAnsi"/>
        </w:rPr>
        <w:t xml:space="preserve"> m’a </w:t>
      </w:r>
      <w:r w:rsidR="001B71C3">
        <w:rPr>
          <w:rFonts w:cstheme="minorHAnsi"/>
        </w:rPr>
        <w:t>encouragée</w:t>
      </w:r>
      <w:r w:rsidRPr="00984692">
        <w:rPr>
          <w:rFonts w:cstheme="minorHAnsi"/>
        </w:rPr>
        <w:t xml:space="preserve"> à participer à Miss Belgique. Je ne le suis pas devenue, mais on m’a donné le titre Miss Sympathie. C’était une période qui m’a bien plu. D’ailleurs c’était une période </w:t>
      </w:r>
      <w:proofErr w:type="spellStart"/>
      <w:r w:rsidRPr="00984692">
        <w:rPr>
          <w:rFonts w:cstheme="minorHAnsi"/>
        </w:rPr>
        <w:t>ou</w:t>
      </w:r>
      <w:proofErr w:type="spellEnd"/>
      <w:r w:rsidRPr="00984692">
        <w:rPr>
          <w:rFonts w:cstheme="minorHAnsi"/>
        </w:rPr>
        <w:t xml:space="preserve"> je n’avais pas d’urticaire. Mon job préféré, c’était esthéticienne, mais mes parents s’y opposaient. Je me suis planquée derrière un bureau. Il y avait tellement de stress. Là, mes migraines ont commencé. D’abord, raideur, douleur à la nuque, suivi</w:t>
      </w:r>
      <w:r w:rsidR="001B71C3">
        <w:rPr>
          <w:rFonts w:cstheme="minorHAnsi"/>
        </w:rPr>
        <w:t>es p</w:t>
      </w:r>
      <w:r w:rsidRPr="00984692">
        <w:rPr>
          <w:rFonts w:cstheme="minorHAnsi"/>
        </w:rPr>
        <w:t xml:space="preserve">ar </w:t>
      </w:r>
      <w:r w:rsidR="001B71C3">
        <w:rPr>
          <w:rFonts w:cstheme="minorHAnsi"/>
        </w:rPr>
        <w:t xml:space="preserve">des </w:t>
      </w:r>
      <w:r w:rsidRPr="00984692">
        <w:rPr>
          <w:rFonts w:cstheme="minorHAnsi"/>
        </w:rPr>
        <w:t xml:space="preserve">céphalées accompagnées de nausées. Il y a trois ans, je suis quand-même devenue esthéticienne, </w:t>
      </w:r>
      <w:r w:rsidR="001B71C3">
        <w:rPr>
          <w:rFonts w:cstheme="minorHAnsi"/>
        </w:rPr>
        <w:t xml:space="preserve">ça a </w:t>
      </w:r>
      <w:r w:rsidRPr="00984692">
        <w:rPr>
          <w:rFonts w:cstheme="minorHAnsi"/>
        </w:rPr>
        <w:t>simplement déjà augment</w:t>
      </w:r>
      <w:r w:rsidR="001B71C3">
        <w:rPr>
          <w:rFonts w:cstheme="minorHAnsi"/>
        </w:rPr>
        <w:t>é</w:t>
      </w:r>
      <w:r w:rsidRPr="00984692">
        <w:rPr>
          <w:rFonts w:cstheme="minorHAnsi"/>
        </w:rPr>
        <w:t xml:space="preserve"> ma confiance en moi. »</w:t>
      </w:r>
    </w:p>
    <w:p w14:paraId="1DB31364" w14:textId="77777777" w:rsidR="001B71C3" w:rsidRPr="00984692" w:rsidRDefault="001B71C3" w:rsidP="007366E6">
      <w:pPr>
        <w:spacing w:after="0"/>
        <w:jc w:val="both"/>
        <w:rPr>
          <w:rFonts w:cstheme="minorHAnsi"/>
        </w:rPr>
      </w:pPr>
    </w:p>
    <w:p w14:paraId="7C73068A" w14:textId="77777777" w:rsidR="007366E6" w:rsidRPr="00984692" w:rsidRDefault="007366E6" w:rsidP="007366E6">
      <w:pPr>
        <w:spacing w:after="0"/>
        <w:jc w:val="both"/>
        <w:rPr>
          <w:rFonts w:cstheme="minorHAnsi"/>
        </w:rPr>
      </w:pPr>
      <w:r w:rsidRPr="00984692">
        <w:rPr>
          <w:rFonts w:cstheme="minorHAnsi"/>
        </w:rPr>
        <w:t>« Mes migraines ont commencé avant ma première grossesse. Ces migraines étaient accompagnées d’hyperventilation. J’attrapais des picotements dans mes mains, et je paniquais… Pendant ma deuxième grossesse, j’avais déjà des contractions à 6 mois, mais je ne supportais pas de médicaments. »</w:t>
      </w:r>
    </w:p>
    <w:p w14:paraId="63CEDD75" w14:textId="7BB4D9AF" w:rsidR="007366E6" w:rsidRPr="00984692" w:rsidRDefault="007366E6" w:rsidP="007366E6">
      <w:pPr>
        <w:spacing w:after="0"/>
        <w:jc w:val="both"/>
        <w:rPr>
          <w:rFonts w:cstheme="minorHAnsi"/>
        </w:rPr>
      </w:pPr>
      <w:r w:rsidRPr="00984692">
        <w:rPr>
          <w:rFonts w:cstheme="minorHAnsi"/>
        </w:rPr>
        <w:t>Après mes grossesses, j’ai eu un accident de voiture. Déprimé</w:t>
      </w:r>
      <w:r w:rsidR="001B71C3">
        <w:rPr>
          <w:rFonts w:cstheme="minorHAnsi"/>
        </w:rPr>
        <w:t xml:space="preserve">e </w:t>
      </w:r>
      <w:proofErr w:type="gramStart"/>
      <w:r w:rsidR="001B71C3">
        <w:rPr>
          <w:rFonts w:cstheme="minorHAnsi"/>
        </w:rPr>
        <w:t>suite</w:t>
      </w:r>
      <w:r w:rsidRPr="00984692">
        <w:rPr>
          <w:rFonts w:cstheme="minorHAnsi"/>
        </w:rPr>
        <w:t xml:space="preserve"> à</w:t>
      </w:r>
      <w:proofErr w:type="gramEnd"/>
      <w:r w:rsidRPr="00984692">
        <w:rPr>
          <w:rFonts w:cstheme="minorHAnsi"/>
        </w:rPr>
        <w:t xml:space="preserve"> cet accident, ou à l’urticaire, ou à la migraine… Qui va</w:t>
      </w:r>
      <w:r w:rsidR="001B71C3">
        <w:rPr>
          <w:rFonts w:cstheme="minorHAnsi"/>
        </w:rPr>
        <w:t xml:space="preserve"> </w:t>
      </w:r>
      <w:r w:rsidRPr="00984692">
        <w:rPr>
          <w:rFonts w:cstheme="minorHAnsi"/>
        </w:rPr>
        <w:t xml:space="preserve">le dire ? En tout cas, on m’a prescrit du </w:t>
      </w:r>
      <w:proofErr w:type="spellStart"/>
      <w:r w:rsidRPr="00984692">
        <w:rPr>
          <w:rFonts w:cstheme="minorHAnsi"/>
        </w:rPr>
        <w:t>Seroxat</w:t>
      </w:r>
      <w:proofErr w:type="spellEnd"/>
      <w:r w:rsidRPr="00984692">
        <w:rPr>
          <w:rFonts w:cstheme="minorHAnsi"/>
        </w:rPr>
        <w:t>, que j</w:t>
      </w:r>
      <w:r w:rsidR="001B71C3">
        <w:rPr>
          <w:rFonts w:cstheme="minorHAnsi"/>
        </w:rPr>
        <w:t>e n</w:t>
      </w:r>
      <w:r w:rsidRPr="00984692">
        <w:rPr>
          <w:rFonts w:cstheme="minorHAnsi"/>
        </w:rPr>
        <w:t xml:space="preserve">’ai pris </w:t>
      </w:r>
      <w:r w:rsidR="001B71C3">
        <w:rPr>
          <w:rFonts w:cstheme="minorHAnsi"/>
        </w:rPr>
        <w:t xml:space="preserve">que </w:t>
      </w:r>
      <w:r w:rsidRPr="00984692">
        <w:rPr>
          <w:rFonts w:cstheme="minorHAnsi"/>
        </w:rPr>
        <w:t>3 jours puisque je ne le supportais pas. J’ai eu une syncope… Il n’y avait pas de connexion entre ma tête (mon cerveau) et mes mains. J’avais l’impression qu’il n’y avait plus d’énergie dans ma tête. Je devais choisir, ma tête ou mes mains, je ne pouvais faire qu’une chose à la fois. »</w:t>
      </w:r>
    </w:p>
    <w:p w14:paraId="1212BF21" w14:textId="77777777" w:rsidR="007366E6" w:rsidRPr="00984692" w:rsidRDefault="007366E6" w:rsidP="007366E6">
      <w:pPr>
        <w:spacing w:after="0"/>
        <w:jc w:val="both"/>
        <w:rPr>
          <w:rFonts w:cstheme="minorHAnsi"/>
        </w:rPr>
      </w:pPr>
    </w:p>
    <w:p w14:paraId="743AFE7F" w14:textId="49215270" w:rsidR="007366E6" w:rsidRPr="001B71C3" w:rsidRDefault="007366E6" w:rsidP="007366E6">
      <w:pPr>
        <w:spacing w:after="0"/>
        <w:jc w:val="both"/>
        <w:rPr>
          <w:rFonts w:cstheme="minorHAnsi"/>
          <w:b/>
          <w:bCs/>
        </w:rPr>
      </w:pPr>
      <w:r w:rsidRPr="001B71C3">
        <w:rPr>
          <w:rFonts w:cstheme="minorHAnsi"/>
          <w:b/>
          <w:bCs/>
        </w:rPr>
        <w:t>Anamnèse systématique</w:t>
      </w:r>
    </w:p>
    <w:p w14:paraId="1642401B" w14:textId="77777777" w:rsidR="007366E6" w:rsidRPr="00984692" w:rsidRDefault="007366E6" w:rsidP="00950C3F">
      <w:pPr>
        <w:pStyle w:val="Paragraphedeliste"/>
        <w:numPr>
          <w:ilvl w:val="0"/>
          <w:numId w:val="1"/>
        </w:numPr>
        <w:spacing w:after="0"/>
        <w:jc w:val="both"/>
        <w:rPr>
          <w:rFonts w:cstheme="minorHAnsi"/>
          <w:lang w:val="fr-BE"/>
        </w:rPr>
      </w:pPr>
      <w:r w:rsidRPr="00984692">
        <w:rPr>
          <w:rFonts w:cstheme="minorHAnsi"/>
          <w:lang w:val="fr-BE"/>
        </w:rPr>
        <w:t>Très sensible</w:t>
      </w:r>
    </w:p>
    <w:p w14:paraId="06A209EE" w14:textId="77777777" w:rsidR="007366E6" w:rsidRPr="00984692" w:rsidRDefault="007366E6" w:rsidP="00950C3F">
      <w:pPr>
        <w:pStyle w:val="Paragraphedeliste"/>
        <w:numPr>
          <w:ilvl w:val="0"/>
          <w:numId w:val="1"/>
        </w:numPr>
        <w:spacing w:after="0"/>
        <w:jc w:val="both"/>
        <w:rPr>
          <w:rFonts w:cstheme="minorHAnsi"/>
          <w:lang w:val="fr-BE"/>
        </w:rPr>
      </w:pPr>
      <w:r w:rsidRPr="00984692">
        <w:rPr>
          <w:rFonts w:cstheme="minorHAnsi"/>
          <w:lang w:val="fr-BE"/>
        </w:rPr>
        <w:t>Confusion d’identité : « une recherche pour comprendre qui je suis »</w:t>
      </w:r>
    </w:p>
    <w:p w14:paraId="116392D5" w14:textId="77777777" w:rsidR="007366E6" w:rsidRPr="00984692" w:rsidRDefault="007366E6" w:rsidP="00950C3F">
      <w:pPr>
        <w:pStyle w:val="Paragraphedeliste"/>
        <w:numPr>
          <w:ilvl w:val="0"/>
          <w:numId w:val="1"/>
        </w:numPr>
        <w:spacing w:after="0"/>
        <w:jc w:val="both"/>
        <w:rPr>
          <w:rFonts w:cstheme="minorHAnsi"/>
          <w:lang w:val="fr-BE"/>
        </w:rPr>
      </w:pPr>
      <w:r w:rsidRPr="00984692">
        <w:rPr>
          <w:rFonts w:cstheme="minorHAnsi"/>
          <w:lang w:val="fr-BE"/>
        </w:rPr>
        <w:t>Anticipation +++ : palpitations en se réveillant</w:t>
      </w:r>
    </w:p>
    <w:p w14:paraId="34049EAA" w14:textId="77777777" w:rsidR="007366E6" w:rsidRPr="00984692" w:rsidRDefault="007366E6" w:rsidP="00950C3F">
      <w:pPr>
        <w:pStyle w:val="Paragraphedeliste"/>
        <w:numPr>
          <w:ilvl w:val="0"/>
          <w:numId w:val="1"/>
        </w:numPr>
        <w:spacing w:after="0"/>
        <w:jc w:val="both"/>
        <w:rPr>
          <w:rFonts w:cstheme="minorHAnsi"/>
          <w:lang w:val="fr-BE"/>
        </w:rPr>
      </w:pPr>
      <w:r w:rsidRPr="00984692">
        <w:rPr>
          <w:rFonts w:cstheme="minorHAnsi"/>
          <w:lang w:val="fr-BE"/>
        </w:rPr>
        <w:t>Sommeil : position sur le côté gauche, impossible sur le côté droit (renvois d’estomac)</w:t>
      </w:r>
    </w:p>
    <w:p w14:paraId="3047BCD2" w14:textId="6E07DA33" w:rsidR="007366E6" w:rsidRPr="00984692" w:rsidRDefault="007366E6" w:rsidP="00950C3F">
      <w:pPr>
        <w:pStyle w:val="Paragraphedeliste"/>
        <w:numPr>
          <w:ilvl w:val="0"/>
          <w:numId w:val="1"/>
        </w:numPr>
        <w:spacing w:after="0"/>
        <w:jc w:val="both"/>
        <w:rPr>
          <w:rFonts w:cstheme="minorHAnsi"/>
          <w:lang w:val="fr-BE"/>
        </w:rPr>
      </w:pPr>
      <w:r w:rsidRPr="00984692">
        <w:rPr>
          <w:rFonts w:cstheme="minorHAnsi"/>
          <w:lang w:val="fr-BE"/>
        </w:rPr>
        <w:t xml:space="preserve">Rêve beaucoup, de temps en temps rêves </w:t>
      </w:r>
      <w:r w:rsidR="001B71C3">
        <w:rPr>
          <w:rFonts w:cstheme="minorHAnsi"/>
          <w:lang w:val="fr-BE"/>
        </w:rPr>
        <w:t>clair</w:t>
      </w:r>
      <w:r w:rsidRPr="00984692">
        <w:rPr>
          <w:rFonts w:cstheme="minorHAnsi"/>
          <w:lang w:val="fr-BE"/>
        </w:rPr>
        <w:t>voyants, pas de rêves qui reviennent</w:t>
      </w:r>
    </w:p>
    <w:p w14:paraId="4B238EB1" w14:textId="77777777" w:rsidR="007366E6" w:rsidRPr="00984692" w:rsidRDefault="007366E6" w:rsidP="00950C3F">
      <w:pPr>
        <w:pStyle w:val="Paragraphedeliste"/>
        <w:numPr>
          <w:ilvl w:val="0"/>
          <w:numId w:val="1"/>
        </w:numPr>
        <w:spacing w:after="0"/>
        <w:jc w:val="both"/>
        <w:rPr>
          <w:rFonts w:cstheme="minorHAnsi"/>
          <w:lang w:val="fr-BE"/>
        </w:rPr>
      </w:pPr>
      <w:r w:rsidRPr="00984692">
        <w:rPr>
          <w:rFonts w:cstheme="minorHAnsi"/>
          <w:lang w:val="fr-BE"/>
        </w:rPr>
        <w:lastRenderedPageBreak/>
        <w:t>Frileuse</w:t>
      </w:r>
    </w:p>
    <w:p w14:paraId="2E26044D" w14:textId="77777777" w:rsidR="007366E6" w:rsidRPr="00984692" w:rsidRDefault="007366E6" w:rsidP="00950C3F">
      <w:pPr>
        <w:pStyle w:val="Paragraphedeliste"/>
        <w:numPr>
          <w:ilvl w:val="0"/>
          <w:numId w:val="1"/>
        </w:numPr>
        <w:spacing w:after="0"/>
        <w:jc w:val="both"/>
        <w:rPr>
          <w:rFonts w:cstheme="minorHAnsi"/>
          <w:lang w:val="fr-BE"/>
        </w:rPr>
      </w:pPr>
      <w:r w:rsidRPr="00984692">
        <w:rPr>
          <w:rFonts w:cstheme="minorHAnsi"/>
          <w:lang w:val="fr-BE"/>
        </w:rPr>
        <w:t>Selles normales</w:t>
      </w:r>
    </w:p>
    <w:p w14:paraId="037FDC50" w14:textId="77777777" w:rsidR="007366E6" w:rsidRPr="00984692" w:rsidRDefault="007366E6" w:rsidP="00950C3F">
      <w:pPr>
        <w:pStyle w:val="Paragraphedeliste"/>
        <w:numPr>
          <w:ilvl w:val="0"/>
          <w:numId w:val="1"/>
        </w:numPr>
        <w:spacing w:after="0"/>
        <w:jc w:val="both"/>
        <w:rPr>
          <w:rFonts w:cstheme="minorHAnsi"/>
          <w:lang w:val="fr-BE"/>
        </w:rPr>
      </w:pPr>
      <w:r w:rsidRPr="00984692">
        <w:rPr>
          <w:rFonts w:cstheme="minorHAnsi"/>
          <w:lang w:val="fr-BE"/>
        </w:rPr>
        <w:t>Urine normale</w:t>
      </w:r>
    </w:p>
    <w:p w14:paraId="5B339079" w14:textId="77777777" w:rsidR="007366E6" w:rsidRPr="00984692" w:rsidRDefault="007366E6" w:rsidP="00950C3F">
      <w:pPr>
        <w:pStyle w:val="Paragraphedeliste"/>
        <w:numPr>
          <w:ilvl w:val="0"/>
          <w:numId w:val="1"/>
        </w:numPr>
        <w:spacing w:after="0"/>
        <w:jc w:val="both"/>
        <w:rPr>
          <w:rFonts w:cstheme="minorHAnsi"/>
          <w:lang w:val="fr-BE"/>
        </w:rPr>
      </w:pPr>
      <w:r w:rsidRPr="00984692">
        <w:rPr>
          <w:rFonts w:cstheme="minorHAnsi"/>
          <w:lang w:val="fr-BE"/>
        </w:rPr>
        <w:t>Désir sexuel normal (moins que son mari, bon couple d’ailleurs)</w:t>
      </w:r>
    </w:p>
    <w:p w14:paraId="643A60A0" w14:textId="77777777" w:rsidR="007366E6" w:rsidRPr="00984692" w:rsidRDefault="007366E6" w:rsidP="00950C3F">
      <w:pPr>
        <w:pStyle w:val="Paragraphedeliste"/>
        <w:numPr>
          <w:ilvl w:val="0"/>
          <w:numId w:val="1"/>
        </w:numPr>
        <w:spacing w:after="0"/>
        <w:jc w:val="both"/>
        <w:rPr>
          <w:rFonts w:cstheme="minorHAnsi"/>
          <w:lang w:val="fr-BE"/>
        </w:rPr>
      </w:pPr>
      <w:r w:rsidRPr="00984692">
        <w:rPr>
          <w:rFonts w:cstheme="minorHAnsi"/>
          <w:lang w:val="fr-BE"/>
        </w:rPr>
        <w:t>Désir : boissons très chaudes (le plus chaud possible), frites, pommes de terre</w:t>
      </w:r>
    </w:p>
    <w:p w14:paraId="2E99BED4" w14:textId="54903E8C" w:rsidR="007366E6" w:rsidRPr="00984692" w:rsidRDefault="007366E6" w:rsidP="00950C3F">
      <w:pPr>
        <w:pStyle w:val="Paragraphedeliste"/>
        <w:numPr>
          <w:ilvl w:val="0"/>
          <w:numId w:val="1"/>
        </w:numPr>
        <w:spacing w:after="0"/>
        <w:jc w:val="both"/>
        <w:rPr>
          <w:rFonts w:cstheme="minorHAnsi"/>
          <w:lang w:val="fr-BE"/>
        </w:rPr>
      </w:pPr>
      <w:r w:rsidRPr="00984692">
        <w:rPr>
          <w:rFonts w:cstheme="minorHAnsi"/>
          <w:lang w:val="fr-BE"/>
        </w:rPr>
        <w:t>Aversion : moules, hu</w:t>
      </w:r>
      <w:r w:rsidR="001B71C3">
        <w:rPr>
          <w:rFonts w:cstheme="minorHAnsi"/>
          <w:lang w:val="fr-BE"/>
        </w:rPr>
        <w:t>î</w:t>
      </w:r>
      <w:r w:rsidRPr="00984692">
        <w:rPr>
          <w:rFonts w:cstheme="minorHAnsi"/>
          <w:lang w:val="fr-BE"/>
        </w:rPr>
        <w:t>tres, tous les crustacées</w:t>
      </w:r>
    </w:p>
    <w:p w14:paraId="5B3AA9A6" w14:textId="3292CC33" w:rsidR="007366E6" w:rsidRPr="00984692" w:rsidRDefault="007366E6" w:rsidP="00950C3F">
      <w:pPr>
        <w:pStyle w:val="Paragraphedeliste"/>
        <w:numPr>
          <w:ilvl w:val="0"/>
          <w:numId w:val="1"/>
        </w:numPr>
        <w:spacing w:after="0"/>
        <w:jc w:val="both"/>
        <w:rPr>
          <w:rFonts w:cstheme="minorHAnsi"/>
          <w:lang w:val="fr-BE"/>
        </w:rPr>
      </w:pPr>
      <w:r w:rsidRPr="00984692">
        <w:rPr>
          <w:rFonts w:cstheme="minorHAnsi"/>
          <w:lang w:val="fr-BE"/>
        </w:rPr>
        <w:t>Aggravation : épinard</w:t>
      </w:r>
      <w:r w:rsidR="001B71C3">
        <w:rPr>
          <w:rFonts w:cstheme="minorHAnsi"/>
          <w:lang w:val="fr-BE"/>
        </w:rPr>
        <w:t xml:space="preserve">s </w:t>
      </w:r>
      <w:r w:rsidRPr="00984692">
        <w:rPr>
          <w:rFonts w:cstheme="minorHAnsi"/>
          <w:lang w:val="fr-BE"/>
        </w:rPr>
        <w:t>(spasmes du colon), gluten, oignon</w:t>
      </w:r>
      <w:r w:rsidR="001B71C3">
        <w:rPr>
          <w:rFonts w:cstheme="minorHAnsi"/>
          <w:lang w:val="fr-BE"/>
        </w:rPr>
        <w:t>s</w:t>
      </w:r>
      <w:r w:rsidRPr="00984692">
        <w:rPr>
          <w:rFonts w:cstheme="minorHAnsi"/>
          <w:lang w:val="fr-BE"/>
        </w:rPr>
        <w:t>, salade, poireaux</w:t>
      </w:r>
    </w:p>
    <w:p w14:paraId="748B2EF3" w14:textId="77777777" w:rsidR="007366E6" w:rsidRPr="00984692" w:rsidRDefault="007366E6" w:rsidP="00950C3F">
      <w:pPr>
        <w:pStyle w:val="Paragraphedeliste"/>
        <w:numPr>
          <w:ilvl w:val="0"/>
          <w:numId w:val="1"/>
        </w:numPr>
        <w:spacing w:after="0"/>
        <w:jc w:val="both"/>
        <w:rPr>
          <w:rFonts w:cstheme="minorHAnsi"/>
          <w:lang w:val="fr-BE"/>
        </w:rPr>
      </w:pPr>
      <w:r w:rsidRPr="00984692">
        <w:rPr>
          <w:rFonts w:cstheme="minorHAnsi"/>
          <w:lang w:val="fr-BE"/>
        </w:rPr>
        <w:t xml:space="preserve">Météo : temps nuageux </w:t>
      </w:r>
      <w:r w:rsidRPr="00984692">
        <w:rPr>
          <w:rFonts w:cstheme="minorHAnsi"/>
          <w:lang w:val="fr-BE"/>
        </w:rPr>
        <w:sym w:font="Wingdings" w:char="F0E0"/>
      </w:r>
      <w:r w:rsidRPr="00984692">
        <w:rPr>
          <w:rFonts w:cstheme="minorHAnsi"/>
          <w:lang w:val="fr-BE"/>
        </w:rPr>
        <w:t xml:space="preserve"> moins d’énergie, s’il y a du soleil : sentiment de liberté dans la tête</w:t>
      </w:r>
    </w:p>
    <w:p w14:paraId="1A9524D4" w14:textId="77777777" w:rsidR="007366E6" w:rsidRPr="00984692" w:rsidRDefault="007366E6" w:rsidP="007366E6">
      <w:pPr>
        <w:pStyle w:val="Paragraphedeliste"/>
        <w:spacing w:after="0"/>
        <w:jc w:val="both"/>
        <w:rPr>
          <w:rFonts w:cstheme="minorHAnsi"/>
          <w:lang w:val="fr-BE"/>
        </w:rPr>
      </w:pPr>
      <w:r w:rsidRPr="00984692">
        <w:rPr>
          <w:rFonts w:cstheme="minorHAnsi"/>
          <w:lang w:val="fr-BE"/>
        </w:rPr>
        <w:t>Peut prévoir un changement de temps.</w:t>
      </w:r>
    </w:p>
    <w:p w14:paraId="66B298ED" w14:textId="77777777" w:rsidR="007366E6" w:rsidRPr="00984692" w:rsidRDefault="007366E6" w:rsidP="00950C3F">
      <w:pPr>
        <w:pStyle w:val="Paragraphedeliste"/>
        <w:numPr>
          <w:ilvl w:val="0"/>
          <w:numId w:val="1"/>
        </w:numPr>
        <w:spacing w:after="0"/>
        <w:jc w:val="both"/>
        <w:rPr>
          <w:rFonts w:cstheme="minorHAnsi"/>
          <w:lang w:val="fr-BE"/>
        </w:rPr>
      </w:pPr>
      <w:r w:rsidRPr="00984692">
        <w:rPr>
          <w:rFonts w:cstheme="minorHAnsi"/>
          <w:lang w:val="fr-BE"/>
        </w:rPr>
        <w:t>Le vent est fatigant</w:t>
      </w:r>
    </w:p>
    <w:p w14:paraId="6CA1B9FA" w14:textId="77777777" w:rsidR="007366E6" w:rsidRPr="00984692" w:rsidRDefault="007366E6" w:rsidP="00950C3F">
      <w:pPr>
        <w:pStyle w:val="Paragraphedeliste"/>
        <w:numPr>
          <w:ilvl w:val="0"/>
          <w:numId w:val="1"/>
        </w:numPr>
        <w:spacing w:after="0"/>
        <w:jc w:val="both"/>
        <w:rPr>
          <w:rFonts w:cstheme="minorHAnsi"/>
          <w:lang w:val="fr-BE"/>
        </w:rPr>
      </w:pPr>
      <w:r w:rsidRPr="00984692">
        <w:rPr>
          <w:rFonts w:cstheme="minorHAnsi"/>
          <w:lang w:val="fr-BE"/>
        </w:rPr>
        <w:t>Le courant d’air &lt; : elle devient malade</w:t>
      </w:r>
    </w:p>
    <w:p w14:paraId="13688BA8" w14:textId="44B09CEA" w:rsidR="007366E6" w:rsidRPr="00984692" w:rsidRDefault="007366E6" w:rsidP="00950C3F">
      <w:pPr>
        <w:pStyle w:val="Paragraphedeliste"/>
        <w:numPr>
          <w:ilvl w:val="0"/>
          <w:numId w:val="1"/>
        </w:numPr>
        <w:spacing w:after="0"/>
        <w:jc w:val="both"/>
        <w:rPr>
          <w:rFonts w:cstheme="minorHAnsi"/>
          <w:lang w:val="fr-BE"/>
        </w:rPr>
      </w:pPr>
      <w:r w:rsidRPr="00984692">
        <w:rPr>
          <w:rFonts w:cstheme="minorHAnsi"/>
          <w:lang w:val="fr-BE"/>
        </w:rPr>
        <w:t>Avant les règles : vertige (le jour avant), muscles douloureux et fatigués, douleur aux seins, irritable, urticaire,</w:t>
      </w:r>
      <w:r w:rsidR="001B71C3">
        <w:rPr>
          <w:rFonts w:cstheme="minorHAnsi"/>
          <w:lang w:val="fr-BE"/>
        </w:rPr>
        <w:t xml:space="preserve"> </w:t>
      </w:r>
      <w:r w:rsidRPr="00984692">
        <w:rPr>
          <w:rFonts w:cstheme="minorHAnsi"/>
          <w:lang w:val="fr-BE"/>
        </w:rPr>
        <w:t>…</w:t>
      </w:r>
    </w:p>
    <w:p w14:paraId="2CC26BCC" w14:textId="77777777" w:rsidR="007366E6" w:rsidRPr="00984692" w:rsidRDefault="007366E6" w:rsidP="007366E6">
      <w:pPr>
        <w:spacing w:after="0"/>
        <w:jc w:val="both"/>
        <w:rPr>
          <w:rFonts w:cstheme="minorHAnsi"/>
        </w:rPr>
      </w:pPr>
    </w:p>
    <w:p w14:paraId="39AE3AB1" w14:textId="376146E7" w:rsidR="007366E6" w:rsidRDefault="007366E6" w:rsidP="007366E6">
      <w:pPr>
        <w:spacing w:after="0"/>
        <w:jc w:val="both"/>
        <w:rPr>
          <w:rFonts w:cstheme="minorHAnsi"/>
          <w:b/>
          <w:bCs/>
        </w:rPr>
      </w:pPr>
      <w:r w:rsidRPr="00984692">
        <w:rPr>
          <w:rFonts w:cstheme="minorHAnsi"/>
        </w:rPr>
        <w:t xml:space="preserve">Analyse et prescription du </w:t>
      </w:r>
      <w:r w:rsidRPr="001B71C3">
        <w:rPr>
          <w:rFonts w:cstheme="minorHAnsi"/>
          <w:b/>
          <w:bCs/>
        </w:rPr>
        <w:t>remède en 200</w:t>
      </w:r>
      <w:r w:rsidR="00323567">
        <w:rPr>
          <w:rFonts w:cstheme="minorHAnsi"/>
          <w:b/>
          <w:bCs/>
        </w:rPr>
        <w:t xml:space="preserve"> </w:t>
      </w:r>
      <w:r w:rsidRPr="001B71C3">
        <w:rPr>
          <w:rFonts w:cstheme="minorHAnsi"/>
          <w:b/>
          <w:bCs/>
        </w:rPr>
        <w:t>K</w:t>
      </w:r>
    </w:p>
    <w:p w14:paraId="3124D081" w14:textId="77777777" w:rsidR="001B71C3" w:rsidRDefault="001B71C3" w:rsidP="007366E6">
      <w:pPr>
        <w:spacing w:after="0"/>
        <w:jc w:val="both"/>
        <w:rPr>
          <w:rFonts w:cstheme="minorHAnsi"/>
          <w:b/>
          <w:bCs/>
        </w:rPr>
      </w:pPr>
    </w:p>
    <w:p w14:paraId="1408D1AE" w14:textId="77777777" w:rsidR="001B71C3" w:rsidRDefault="001B71C3" w:rsidP="007366E6">
      <w:pPr>
        <w:spacing w:after="0"/>
        <w:jc w:val="both"/>
        <w:rPr>
          <w:rFonts w:cstheme="minorHAnsi"/>
          <w:b/>
          <w:bCs/>
        </w:rPr>
      </w:pPr>
    </w:p>
    <w:p w14:paraId="2DBCACBD" w14:textId="77777777" w:rsidR="001B71C3" w:rsidRDefault="001B71C3" w:rsidP="007366E6">
      <w:pPr>
        <w:spacing w:after="0"/>
        <w:jc w:val="both"/>
        <w:rPr>
          <w:rFonts w:cstheme="minorHAnsi"/>
          <w:b/>
          <w:bCs/>
        </w:rPr>
      </w:pPr>
    </w:p>
    <w:p w14:paraId="264562B0" w14:textId="54F68E85" w:rsidR="001B71C3" w:rsidRPr="00984692" w:rsidRDefault="00242F3B" w:rsidP="001B71C3">
      <w:pPr>
        <w:pBdr>
          <w:top w:val="single" w:sz="8" w:space="0" w:color="auto"/>
          <w:left w:val="single" w:sz="8" w:space="0" w:color="auto"/>
          <w:bottom w:val="single" w:sz="8" w:space="0" w:color="auto"/>
          <w:right w:val="single" w:sz="8" w:space="0" w:color="auto"/>
        </w:pBdr>
        <w:jc w:val="center"/>
        <w:rPr>
          <w:rFonts w:cstheme="minorHAnsi"/>
          <w:bCs/>
          <w:sz w:val="32"/>
          <w:szCs w:val="28"/>
        </w:rPr>
      </w:pPr>
      <w:r>
        <w:t>[#S3]</w:t>
      </w:r>
      <w:r w:rsidRPr="00984692">
        <w:rPr>
          <w:rFonts w:cstheme="minorHAnsi"/>
          <w:bCs/>
          <w:sz w:val="28"/>
          <w:szCs w:val="24"/>
        </w:rPr>
        <w:t xml:space="preserve"> </w:t>
      </w:r>
      <w:r w:rsidR="001B71C3" w:rsidRPr="00984692">
        <w:rPr>
          <w:rFonts w:cstheme="minorHAnsi"/>
          <w:bCs/>
          <w:sz w:val="28"/>
          <w:szCs w:val="24"/>
        </w:rPr>
        <w:t xml:space="preserve">Cas clinique 1 – </w:t>
      </w:r>
      <w:r w:rsidR="001B71C3">
        <w:rPr>
          <w:rFonts w:cstheme="minorHAnsi"/>
          <w:bCs/>
          <w:sz w:val="28"/>
          <w:szCs w:val="24"/>
        </w:rPr>
        <w:t>Solution</w:t>
      </w:r>
    </w:p>
    <w:p w14:paraId="083FF539" w14:textId="635E6E76" w:rsidR="00232B27" w:rsidRPr="00984692" w:rsidRDefault="0084726A" w:rsidP="007366E6">
      <w:pPr>
        <w:spacing w:after="0"/>
        <w:jc w:val="both"/>
        <w:rPr>
          <w:rFonts w:cstheme="minorHAnsi"/>
          <w:sz w:val="24"/>
          <w:szCs w:val="24"/>
        </w:rPr>
      </w:pPr>
      <w:r>
        <w:rPr>
          <w:rFonts w:cstheme="minorHAnsi"/>
          <w:noProof/>
          <w:sz w:val="24"/>
          <w:szCs w:val="24"/>
        </w:rPr>
        <mc:AlternateContent>
          <mc:Choice Requires="wps">
            <w:drawing>
              <wp:inline distT="0" distB="0" distL="0" distR="0" wp14:anchorId="38C09722" wp14:editId="4F72CD44">
                <wp:extent cx="5916805" cy="281898"/>
                <wp:effectExtent l="0" t="0" r="0" b="0"/>
                <wp:docPr id="461823683" name="Titel 1"/>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5916805" cy="281898"/>
                        </a:xfrm>
                        <a:prstGeom prst="rect">
                          <a:avLst/>
                        </a:prstGeom>
                      </wps:spPr>
                      <wps:txbx>
                        <w:txbxContent>
                          <w:p w14:paraId="1063E53F" w14:textId="77777777" w:rsidR="0084726A" w:rsidRPr="001B71C3" w:rsidRDefault="0084726A" w:rsidP="0084726A">
                            <w:pPr>
                              <w:jc w:val="center"/>
                              <w:rPr>
                                <w:rFonts w:asciiTheme="majorHAnsi" w:eastAsiaTheme="majorEastAsia" w:hAnsi="Calibri Light" w:cstheme="majorBidi"/>
                                <w:color w:val="000000" w:themeColor="text1"/>
                                <w:kern w:val="24"/>
                                <w:sz w:val="24"/>
                                <w:szCs w:val="24"/>
                                <w:lang w:val="nl-BE"/>
                              </w:rPr>
                            </w:pPr>
                            <w:proofErr w:type="spellStart"/>
                            <w:r w:rsidRPr="001B71C3">
                              <w:rPr>
                                <w:rFonts w:asciiTheme="majorHAnsi" w:eastAsiaTheme="majorEastAsia" w:hAnsi="Calibri Light" w:cstheme="majorBidi"/>
                                <w:color w:val="000000" w:themeColor="text1"/>
                                <w:kern w:val="24"/>
                                <w:sz w:val="24"/>
                                <w:szCs w:val="24"/>
                                <w:lang w:val="nl-BE"/>
                              </w:rPr>
                              <w:t>Répertorisatio</w:t>
                            </w:r>
                            <w:r>
                              <w:rPr>
                                <w:rFonts w:asciiTheme="majorHAnsi" w:eastAsiaTheme="majorEastAsia" w:hAnsi="Calibri Light" w:cstheme="majorBidi"/>
                                <w:color w:val="000000" w:themeColor="text1"/>
                                <w:kern w:val="24"/>
                                <w:sz w:val="24"/>
                                <w:szCs w:val="24"/>
                                <w:lang w:val="nl-BE"/>
                              </w:rPr>
                              <w:t>n</w:t>
                            </w:r>
                            <w:proofErr w:type="spellEnd"/>
                          </w:p>
                        </w:txbxContent>
                      </wps:txbx>
                      <wps:bodyPr vert="horz" lIns="91440" tIns="45720" rIns="91440" bIns="45720" rtlCol="0" anchor="ctr">
                        <a:normAutofit/>
                      </wps:bodyPr>
                    </wps:wsp>
                  </a:graphicData>
                </a:graphic>
              </wp:inline>
            </w:drawing>
          </mc:Choice>
          <mc:Fallback>
            <w:pict>
              <v:rect w14:anchorId="38C09722" id="Titel 1" o:spid="_x0000_s1026" style="width:465.9pt;height:22.2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" filled="f" stroked="f">
                <o:lock v:ext="edit" grouping="t"/>
                <v:textbox>
                  <w:txbxContent>
                    <w:p w14:paraId="1063E53F" w14:textId="77777777" w:rsidR="0084726A" w:rsidRPr="001B71C3" w:rsidRDefault="0084726A" w:rsidP="0084726A">
                      <w:pPr>
                        <w:jc w:val="center"/>
                        <w:rPr>
                          <w:rFonts w:asciiTheme="majorHAnsi" w:eastAsiaTheme="majorEastAsia" w:hAnsi="Calibri Light" w:cstheme="majorBidi"/>
                          <w:color w:val="000000" w:themeColor="text1"/>
                          <w:kern w:val="24"/>
                          <w:sz w:val="24"/>
                          <w:szCs w:val="24"/>
                          <w:lang w:val="nl-BE"/>
                        </w:rPr>
                      </w:pPr>
                      <w:proofErr w:type="spellStart"/>
                      <w:r w:rsidRPr="001B71C3">
                        <w:rPr>
                          <w:rFonts w:asciiTheme="majorHAnsi" w:eastAsiaTheme="majorEastAsia" w:hAnsi="Calibri Light" w:cstheme="majorBidi"/>
                          <w:color w:val="000000" w:themeColor="text1"/>
                          <w:kern w:val="24"/>
                          <w:sz w:val="24"/>
                          <w:szCs w:val="24"/>
                          <w:lang w:val="nl-BE"/>
                        </w:rPr>
                        <w:t>Répertorisatio</w:t>
                      </w:r>
                      <w:r>
                        <w:rPr>
                          <w:rFonts w:asciiTheme="majorHAnsi" w:eastAsiaTheme="majorEastAsia" w:hAnsi="Calibri Light" w:cstheme="majorBidi"/>
                          <w:color w:val="000000" w:themeColor="text1"/>
                          <w:kern w:val="24"/>
                          <w:sz w:val="24"/>
                          <w:szCs w:val="24"/>
                          <w:lang w:val="nl-BE"/>
                        </w:rPr>
                        <w:t>n</w:t>
                      </w:r>
                      <w:proofErr w:type="spellEnd"/>
                    </w:p>
                  </w:txbxContent>
                </v:textbox>
                <w10:anchorlock/>
              </v:rect>
            </w:pict>
          </mc:Fallback>
        </mc:AlternateContent>
      </w:r>
    </w:p>
    <w:p w14:paraId="734A3F3C" w14:textId="77777777" w:rsidR="0084726A" w:rsidRDefault="0084726A" w:rsidP="007366E6">
      <w:pPr>
        <w:spacing w:after="0"/>
        <w:jc w:val="both"/>
        <w:rPr>
          <w:rFonts w:cstheme="minorHAnsi"/>
          <w:sz w:val="24"/>
          <w:szCs w:val="24"/>
        </w:rPr>
      </w:pPr>
    </w:p>
    <w:p w14:paraId="0ADD7914" w14:textId="77777777" w:rsidR="0084726A" w:rsidRDefault="0084726A" w:rsidP="007366E6">
      <w:pPr>
        <w:spacing w:after="0"/>
        <w:jc w:val="both"/>
        <w:rPr>
          <w:rFonts w:cstheme="minorHAnsi"/>
          <w:sz w:val="24"/>
          <w:szCs w:val="24"/>
        </w:rPr>
      </w:pPr>
    </w:p>
    <w:p w14:paraId="14BBB59E" w14:textId="10C14F8F" w:rsidR="0084726A" w:rsidRDefault="0084726A" w:rsidP="007366E6">
      <w:pPr>
        <w:spacing w:after="0"/>
        <w:jc w:val="both"/>
        <w:rPr>
          <w:rFonts w:cstheme="minorHAnsi"/>
          <w:sz w:val="24"/>
          <w:szCs w:val="24"/>
        </w:rPr>
      </w:pPr>
      <w:r>
        <w:rPr>
          <w:noProof/>
        </w:rPr>
        <w:drawing>
          <wp:inline distT="0" distB="0" distL="0" distR="0" wp14:anchorId="60FD1D1A" wp14:editId="62D2E827">
            <wp:extent cx="5954395" cy="2265680"/>
            <wp:effectExtent l="0" t="0" r="8255" b="1270"/>
            <wp:docPr id="1700026996" name="Picture 2" descr="Une image contenant texte, Police, ligne, nombre&#10;&#10;Description générée automatiquement"/>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00026996" name="Picture 2" descr="Une image contenant texte, Police, ligne, nombre&#10;&#10;Description générée automatiquement"/>
                    <pic:cNvPicPr>
                      <a:picLocks noGrp="1" noChangeAspect="1" noChangeArrowheads="1"/>
                    </pic:cNvPicPr>
                  </pic:nvPicPr>
                  <pic:blipFill rotWithShape="1">
                    <a:blip r:embed="rId30" cstate="print">
                      <a:extLst>
                        <a:ext uri="{28A0092B-C50C-407E-A947-70E740481C1C}">
                          <a14:useLocalDpi xmlns:a14="http://schemas.microsoft.com/office/drawing/2010/main" val="0"/>
                        </a:ext>
                      </a:extLst>
                    </a:blip>
                    <a:srcRect l="1" t="10626" r="36618"/>
                    <a:stretch/>
                  </pic:blipFill>
                  <pic:spPr bwMode="auto">
                    <a:xfrm>
                      <a:off x="0" y="0"/>
                      <a:ext cx="5954395" cy="2265680"/>
                    </a:xfrm>
                    <a:prstGeom prst="rect">
                      <a:avLst/>
                    </a:prstGeom>
                    <a:noFill/>
                    <a:ln>
                      <a:noFill/>
                    </a:ln>
                    <a:extLst>
                      <a:ext uri="{53640926-AAD7-44D8-BBD7-CCE9431645EC}">
                        <a14:shadowObscured xmlns:a14="http://schemas.microsoft.com/office/drawing/2010/main"/>
                      </a:ext>
                    </a:extLst>
                  </pic:spPr>
                </pic:pic>
              </a:graphicData>
            </a:graphic>
          </wp:inline>
        </w:drawing>
      </w:r>
    </w:p>
    <w:p w14:paraId="43542F4F" w14:textId="7688D445" w:rsidR="0084726A" w:rsidRDefault="0084726A" w:rsidP="007366E6">
      <w:pPr>
        <w:spacing w:after="0"/>
        <w:jc w:val="both"/>
        <w:rPr>
          <w:rFonts w:cstheme="minorHAnsi"/>
          <w:sz w:val="24"/>
          <w:szCs w:val="24"/>
        </w:rPr>
      </w:pPr>
    </w:p>
    <w:p w14:paraId="3016FB70" w14:textId="77777777" w:rsidR="0084726A" w:rsidRDefault="0084726A" w:rsidP="007366E6">
      <w:pPr>
        <w:spacing w:after="0"/>
        <w:jc w:val="both"/>
        <w:rPr>
          <w:rFonts w:cstheme="minorHAnsi"/>
          <w:sz w:val="24"/>
          <w:szCs w:val="24"/>
        </w:rPr>
      </w:pPr>
    </w:p>
    <w:p w14:paraId="1426761F" w14:textId="6DC7457A" w:rsidR="007366E6" w:rsidRPr="00984692" w:rsidRDefault="007366E6" w:rsidP="007366E6">
      <w:pPr>
        <w:spacing w:after="0"/>
        <w:jc w:val="both"/>
        <w:rPr>
          <w:rFonts w:cstheme="minorHAnsi"/>
          <w:sz w:val="24"/>
          <w:szCs w:val="24"/>
        </w:rPr>
      </w:pPr>
    </w:p>
    <w:p w14:paraId="0BE5E0E2" w14:textId="06AFAA84" w:rsidR="0084726A" w:rsidRDefault="0084726A" w:rsidP="0084726A">
      <w:pPr>
        <w:spacing w:line="360" w:lineRule="auto"/>
        <w:jc w:val="center"/>
      </w:pPr>
    </w:p>
    <w:p w14:paraId="13875FE5" w14:textId="620A78E1" w:rsidR="0084726A" w:rsidRDefault="004B7DCF" w:rsidP="004B7DCF">
      <w:pPr>
        <w:tabs>
          <w:tab w:val="left" w:pos="2388"/>
        </w:tabs>
        <w:spacing w:line="360" w:lineRule="auto"/>
      </w:pPr>
      <w:r>
        <w:tab/>
      </w:r>
    </w:p>
    <w:p w14:paraId="0DD6FF6E" w14:textId="77777777" w:rsidR="00203CF0" w:rsidRDefault="00203CF0" w:rsidP="0084726A">
      <w:pPr>
        <w:spacing w:line="360" w:lineRule="auto"/>
        <w:jc w:val="center"/>
      </w:pPr>
    </w:p>
    <w:p w14:paraId="247210F6" w14:textId="77777777" w:rsidR="00203CF0" w:rsidRDefault="00203CF0" w:rsidP="0084726A">
      <w:pPr>
        <w:spacing w:line="360" w:lineRule="auto"/>
        <w:jc w:val="center"/>
      </w:pPr>
    </w:p>
    <w:p w14:paraId="1FF4D634" w14:textId="3CD2906F" w:rsidR="00203CF0" w:rsidRDefault="00203CF0" w:rsidP="0084726A">
      <w:pPr>
        <w:spacing w:line="360" w:lineRule="auto"/>
        <w:jc w:val="center"/>
      </w:pPr>
      <w:r>
        <w:rPr>
          <w:noProof/>
        </w:rPr>
        <w:lastRenderedPageBreak/>
        <w:drawing>
          <wp:inline distT="0" distB="0" distL="0" distR="0" wp14:anchorId="21841DB9" wp14:editId="7CAF828A">
            <wp:extent cx="6121400" cy="4592320"/>
            <wp:effectExtent l="0" t="0" r="0" b="0"/>
            <wp:docPr id="819947385"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947385" name="Image 1" descr="Une image contenant texte, capture d’écran, Police&#10;&#10;Description générée automatiquemen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7A66101C" wp14:editId="010A2163">
            <wp:extent cx="6121400" cy="4592320"/>
            <wp:effectExtent l="0" t="0" r="0" b="0"/>
            <wp:docPr id="880038884" name="Image 2"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0038884" name="Image 2" descr="Une image contenant texte, capture d’écran, Police, nombre&#10;&#10;Description générée automatiquemen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0AD961FF" wp14:editId="08AA1C3E">
            <wp:extent cx="6121400" cy="4592320"/>
            <wp:effectExtent l="0" t="0" r="0" b="0"/>
            <wp:docPr id="628188226" name="Image 3"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188226" name="Image 3" descr="Une image contenant texte, capture d’écran, Police&#10;&#10;Description générée automatiquemen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055BADFD" wp14:editId="447CF404">
            <wp:extent cx="6121400" cy="4592320"/>
            <wp:effectExtent l="0" t="0" r="0" b="0"/>
            <wp:docPr id="974632716" name="Image 4"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632716" name="Image 4" descr="Une image contenant texte, capture d’écran, Police&#10;&#10;Description générée automatiquement"/>
                    <pic:cNvPicPr/>
                  </pic:nvPicPr>
                  <pic:blipFill>
                    <a:blip r:embed="rId34"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0647B82C" wp14:editId="111A996F">
            <wp:extent cx="6121400" cy="4592320"/>
            <wp:effectExtent l="0" t="0" r="0" b="0"/>
            <wp:docPr id="1778608272" name="Image 5"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608272" name="Image 5" descr="Une image contenant texte, capture d’écran, Police&#10;&#10;Description générée automatiquemen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600A722F" wp14:editId="10470F17">
            <wp:extent cx="6121400" cy="4592320"/>
            <wp:effectExtent l="0" t="0" r="0" b="0"/>
            <wp:docPr id="1389158262" name="Image 6"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158262" name="Image 6" descr="Une image contenant texte, capture d’écran, Police&#10;&#10;Description générée automatiquemen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5CEB77BC" wp14:editId="75E293A5">
            <wp:extent cx="6121400" cy="4592320"/>
            <wp:effectExtent l="0" t="0" r="0" b="0"/>
            <wp:docPr id="1537932335" name="Image 7" descr="Une image contenant texte, capture d’écran, invertébré,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932335" name="Image 7" descr="Une image contenant texte, capture d’écran, invertébré, conception&#10;&#10;Description générée automatiquemen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4D08DAF0" wp14:editId="3A414AE2">
            <wp:extent cx="6121400" cy="4592320"/>
            <wp:effectExtent l="0" t="0" r="0" b="0"/>
            <wp:docPr id="152586719" name="Image 8" descr="Une image contenant texte, Visage humain, personn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86719" name="Image 8" descr="Une image contenant texte, Visage humain, personne, capture d’écran&#10;&#10;Description générée automatiquement"/>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48A3D037" wp14:editId="7D8A35DD">
            <wp:extent cx="6121400" cy="4592320"/>
            <wp:effectExtent l="0" t="0" r="0" b="0"/>
            <wp:docPr id="913410286" name="Image 9" descr="Une image contenant invertébré, Invertébrés marins, barrière de corail, so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3410286" name="Image 9" descr="Une image contenant invertébré, Invertébrés marins, barrière de corail, sol&#10;&#10;Description générée automatiquemen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74FBD4ED" wp14:editId="545FE2BC">
            <wp:extent cx="6121400" cy="4592320"/>
            <wp:effectExtent l="0" t="0" r="0" b="0"/>
            <wp:docPr id="1632023683" name="Image 10"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023683" name="Image 10" descr="Une image contenant texte, capture d’écran&#10;&#10;Description générée automatiquemen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p>
    <w:p w14:paraId="04713AAA" w14:textId="77777777" w:rsidR="00203CF0" w:rsidRDefault="00203CF0" w:rsidP="0084726A">
      <w:pPr>
        <w:spacing w:line="360" w:lineRule="auto"/>
        <w:jc w:val="center"/>
      </w:pPr>
    </w:p>
    <w:p w14:paraId="7A86530E" w14:textId="77777777" w:rsidR="00203CF0" w:rsidRDefault="00203CF0" w:rsidP="0084726A">
      <w:pPr>
        <w:spacing w:line="360" w:lineRule="auto"/>
        <w:jc w:val="center"/>
      </w:pPr>
    </w:p>
    <w:p w14:paraId="795E64BF" w14:textId="77777777" w:rsidR="00203CF0" w:rsidRDefault="00203CF0" w:rsidP="0084726A">
      <w:pPr>
        <w:spacing w:line="360" w:lineRule="auto"/>
        <w:jc w:val="center"/>
      </w:pPr>
    </w:p>
    <w:p w14:paraId="3D7F1D05" w14:textId="77777777" w:rsidR="00203CF0" w:rsidRDefault="00203CF0" w:rsidP="0084726A">
      <w:pPr>
        <w:spacing w:line="360" w:lineRule="auto"/>
        <w:jc w:val="center"/>
      </w:pPr>
    </w:p>
    <w:p w14:paraId="375F8013" w14:textId="77777777" w:rsidR="00203CF0" w:rsidRDefault="00203CF0" w:rsidP="0084726A">
      <w:pPr>
        <w:spacing w:line="360" w:lineRule="auto"/>
        <w:jc w:val="center"/>
      </w:pPr>
    </w:p>
    <w:p w14:paraId="40684D53" w14:textId="77777777" w:rsidR="00203CF0" w:rsidRDefault="00203CF0" w:rsidP="0084726A">
      <w:pPr>
        <w:spacing w:line="360" w:lineRule="auto"/>
        <w:jc w:val="center"/>
      </w:pPr>
    </w:p>
    <w:p w14:paraId="4D9141BD" w14:textId="65C13703" w:rsidR="004B7DCF" w:rsidRDefault="004B7DCF" w:rsidP="0084726A">
      <w:pPr>
        <w:spacing w:line="360" w:lineRule="auto"/>
        <w:jc w:val="center"/>
      </w:pPr>
      <w:r>
        <w:rPr>
          <w:noProof/>
        </w:rPr>
        <w:lastRenderedPageBreak/>
        <w:drawing>
          <wp:inline distT="0" distB="0" distL="0" distR="0" wp14:anchorId="6FCB5488" wp14:editId="30E7F17D">
            <wp:extent cx="6120000" cy="4590000"/>
            <wp:effectExtent l="0" t="0" r="0" b="1270"/>
            <wp:docPr id="411863694"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63694" name=""/>
                    <pic:cNvPicPr/>
                  </pic:nvPicPr>
                  <pic:blipFill>
                    <a:blip r:embed="rId41">
                      <a:extLst>
                        <a:ext uri="{28A0092B-C50C-407E-A947-70E740481C1C}">
                          <a14:useLocalDpi xmlns:a14="http://schemas.microsoft.com/office/drawing/2010/main" val="0"/>
                        </a:ext>
                        <a:ext uri="{96DAC541-7B7A-43D3-8B79-37D633B846F1}">
                          <asvg:svgBlip xmlns:asvg="http://schemas.microsoft.com/office/drawing/2016/SVG/main" r:embed="rId42"/>
                        </a:ext>
                      </a:extLst>
                    </a:blip>
                    <a:stretch>
                      <a:fillRect/>
                    </a:stretch>
                  </pic:blipFill>
                  <pic:spPr>
                    <a:xfrm>
                      <a:off x="0" y="0"/>
                      <a:ext cx="6120000" cy="4590000"/>
                    </a:xfrm>
                    <a:prstGeom prst="rect">
                      <a:avLst/>
                    </a:prstGeom>
                  </pic:spPr>
                </pic:pic>
              </a:graphicData>
            </a:graphic>
          </wp:inline>
        </w:drawing>
      </w:r>
    </w:p>
    <w:p w14:paraId="3BB7F064" w14:textId="5FD7840A" w:rsidR="00203CF0" w:rsidRDefault="00203CF0" w:rsidP="00203CF0">
      <w:pPr>
        <w:spacing w:line="360" w:lineRule="auto"/>
        <w:rPr>
          <w14:textOutline w14:w="12700" w14:cap="rnd" w14:cmpd="sng" w14:algn="ctr">
            <w14:solidFill>
              <w14:schemeClr w14:val="tx1"/>
            </w14:solidFill>
            <w14:prstDash w14:val="solid"/>
            <w14:bevel/>
          </w14:textOutline>
        </w:rPr>
      </w:pPr>
      <w:r>
        <w:rPr>
          <w:noProof/>
        </w:rPr>
        <w:lastRenderedPageBreak/>
        <w:drawing>
          <wp:inline distT="0" distB="0" distL="0" distR="0" wp14:anchorId="733C77E3" wp14:editId="69C8B8A1">
            <wp:extent cx="6121400" cy="4592320"/>
            <wp:effectExtent l="0" t="0" r="0" b="0"/>
            <wp:docPr id="2061858873" name="Image 11" descr="Une image contenant texte, capture d’écran, barrière de corail, na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858873" name="Image 11" descr="Une image contenant texte, capture d’écran, barrière de corail, natation&#10;&#10;Description générée automatiquemen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0285C513" wp14:editId="64674B82">
            <wp:extent cx="6121400" cy="4592320"/>
            <wp:effectExtent l="0" t="0" r="0" b="0"/>
            <wp:docPr id="33565272" name="Image 12" descr="Une image contenant texte, capture d’écran, Police, jau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65272" name="Image 12" descr="Une image contenant texte, capture d’écran, Police, jaune&#10;&#10;Description générée automatiquement"/>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7ECCD0D6" wp14:editId="7D9F5405">
            <wp:extent cx="6121400" cy="4592320"/>
            <wp:effectExtent l="0" t="0" r="0" b="0"/>
            <wp:docPr id="675338386" name="Image 13" descr="Une image contenant viol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338386" name="Image 13" descr="Une image contenant violet&#10;&#10;Description générée automatiquement"/>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5B3A2FCF" wp14:editId="1F363516">
            <wp:extent cx="6121400" cy="4592320"/>
            <wp:effectExtent l="0" t="0" r="0" b="0"/>
            <wp:docPr id="861184378" name="Image 14" descr="Une image contenant texte, capture d’écran, Police,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184378" name="Image 14" descr="Une image contenant texte, capture d’écran, Police, diagramme&#10;&#10;Description générée automatiquement"/>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20A06606" wp14:editId="4D7511BC">
            <wp:extent cx="6121400" cy="4592320"/>
            <wp:effectExtent l="0" t="0" r="0" b="0"/>
            <wp:docPr id="361603964" name="Image 15"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603964" name="Image 15" descr="Une image contenant texte, capture d’écran, Police&#10;&#10;Description générée automatiquement"/>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16D7E525" wp14:editId="7D374C3F">
            <wp:extent cx="6121400" cy="4592320"/>
            <wp:effectExtent l="0" t="0" r="0" b="0"/>
            <wp:docPr id="1451730224" name="Image 16"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730224" name="Image 16" descr="Une image contenant texte, capture d’écran, Police&#10;&#10;Description générée automatiquement"/>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5613314B" wp14:editId="2DB1131F">
            <wp:extent cx="6121400" cy="4592320"/>
            <wp:effectExtent l="0" t="0" r="0" b="0"/>
            <wp:docPr id="1702175621" name="Image 17" descr="Une image contenant texte, invertébré, Invertébrés marins, médus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2175621" name="Image 17" descr="Une image contenant texte, invertébré, Invertébrés marins, méduse&#10;&#10;Description générée automatiquement"/>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46CB7F84" wp14:editId="623BDD99">
            <wp:extent cx="6121400" cy="4592320"/>
            <wp:effectExtent l="0" t="0" r="0" b="0"/>
            <wp:docPr id="1280418765" name="Image 18" descr="Une image contenant texte, capture d’écran, Police, jau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418765" name="Image 18" descr="Une image contenant texte, capture d’écran, Police, jaune&#10;&#10;Description générée automatiquement"/>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69F15F01" wp14:editId="54808A06">
            <wp:extent cx="6121400" cy="4592320"/>
            <wp:effectExtent l="0" t="0" r="0" b="0"/>
            <wp:docPr id="1022486606" name="Image 19" descr="Une image contenant texte, barrière de corail, natation, bleu ve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2486606" name="Image 19" descr="Une image contenant texte, barrière de corail, natation, bleu vert&#10;&#10;Description générée automatiquement"/>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p>
    <w:p w14:paraId="54AF3B61" w14:textId="77777777" w:rsidR="00203CF0" w:rsidRDefault="00203CF0" w:rsidP="00203CF0">
      <w:pPr>
        <w:spacing w:line="360" w:lineRule="auto"/>
        <w:rPr>
          <w14:textOutline w14:w="12700" w14:cap="rnd" w14:cmpd="sng" w14:algn="ctr">
            <w14:solidFill>
              <w14:schemeClr w14:val="tx1"/>
            </w14:solidFill>
            <w14:prstDash w14:val="solid"/>
            <w14:bevel/>
          </w14:textOutline>
        </w:rPr>
      </w:pPr>
    </w:p>
    <w:p w14:paraId="67F5829F" w14:textId="2463E0D2" w:rsidR="00203CF0" w:rsidRDefault="00203CF0" w:rsidP="00203CF0">
      <w:pPr>
        <w:spacing w:line="360" w:lineRule="auto"/>
        <w:rPr>
          <w14:textOutline w14:w="12700" w14:cap="rnd" w14:cmpd="sng" w14:algn="ctr">
            <w14:solidFill>
              <w14:schemeClr w14:val="tx1"/>
            </w14:solidFill>
            <w14:prstDash w14:val="solid"/>
            <w14:bevel/>
          </w14:textOutline>
        </w:rPr>
      </w:pPr>
      <w:r>
        <w:rPr>
          <w:noProof/>
        </w:rPr>
        <w:lastRenderedPageBreak/>
        <w:drawing>
          <wp:inline distT="0" distB="0" distL="0" distR="0" wp14:anchorId="474BF8D5" wp14:editId="4F503EA8">
            <wp:extent cx="6121400" cy="4592320"/>
            <wp:effectExtent l="0" t="0" r="0" b="0"/>
            <wp:docPr id="966097380" name="Image 20"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097380" name="Image 20" descr="Une image contenant texte, capture d’écran, Police&#10;&#10;Description générée automatiquement"/>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2435261A" wp14:editId="51DABB4C">
            <wp:extent cx="6121400" cy="4592320"/>
            <wp:effectExtent l="0" t="0" r="0" b="0"/>
            <wp:docPr id="579040617" name="Image 21" descr="Une image contenant texte, capture d’écran, graphism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040617" name="Image 21" descr="Une image contenant texte, capture d’écran, graphisme, conception&#10;&#10;Description générée automatiquement"/>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6C248460" wp14:editId="1F2B0E92">
            <wp:extent cx="6121400" cy="4592320"/>
            <wp:effectExtent l="0" t="0" r="0" b="0"/>
            <wp:docPr id="624545049" name="Image 22"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545049" name="Image 22" descr="Une image contenant texte, capture d’écran, Police&#10;&#10;Description générée automatiquement"/>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483B1B2F" wp14:editId="67756EDD">
            <wp:extent cx="6121400" cy="4592320"/>
            <wp:effectExtent l="0" t="0" r="0" b="0"/>
            <wp:docPr id="952339546" name="Image 23"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39546" name="Image 23" descr="Une image contenant texte, capture d’écran, Police&#10;&#10;Description générée automatiquement"/>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33BA8F50" wp14:editId="47CEE6B4">
            <wp:extent cx="6121400" cy="4592320"/>
            <wp:effectExtent l="0" t="0" r="0" b="0"/>
            <wp:docPr id="729984034" name="Image 24"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984034" name="Image 24" descr="Une image contenant texte, capture d’écran, Police&#10;&#10;Description générée automatiquement"/>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55EE05CB" wp14:editId="48BAF828">
            <wp:extent cx="6121400" cy="4592320"/>
            <wp:effectExtent l="0" t="0" r="0" b="0"/>
            <wp:docPr id="1049774907" name="Image 25"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774907" name="Image 25" descr="Une image contenant texte, capture d’écran, Police&#10;&#10;Description générée automatiquement"/>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0527EF58" wp14:editId="30B91DDA">
            <wp:extent cx="6121400" cy="4592320"/>
            <wp:effectExtent l="0" t="0" r="0" b="0"/>
            <wp:docPr id="1277868996" name="Image 26"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868996" name="Image 26" descr="Une image contenant texte, capture d’écran, Police, conception&#10;&#10;Description générée automatiquement"/>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26B49CC7" wp14:editId="6E11821A">
            <wp:extent cx="6121400" cy="4592320"/>
            <wp:effectExtent l="0" t="0" r="0" b="0"/>
            <wp:docPr id="771351417" name="Image 27"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351417" name="Image 27" descr="Une image contenant texte, capture d’écran, Police, conception&#10;&#10;Description générée automatiquement"/>
                    <pic:cNvPicPr/>
                  </pic:nvPicPr>
                  <pic:blipFill>
                    <a:blip r:embed="rId59"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p>
    <w:p w14:paraId="4C70DC1C" w14:textId="00C3652E" w:rsidR="00203CF0" w:rsidRDefault="004F6740" w:rsidP="00203CF0">
      <w:pPr>
        <w:spacing w:line="360" w:lineRule="auto"/>
        <w:rPr>
          <w14:textOutline w14:w="12700" w14:cap="rnd" w14:cmpd="sng" w14:algn="ctr">
            <w14:solidFill>
              <w14:schemeClr w14:val="tx1"/>
            </w14:solidFill>
            <w14:prstDash w14:val="solid"/>
            <w14:bevel/>
          </w14:textOutline>
        </w:rPr>
      </w:pPr>
      <w:r>
        <w:rPr>
          <w:noProof/>
        </w:rPr>
        <w:lastRenderedPageBreak/>
        <w:drawing>
          <wp:inline distT="0" distB="0" distL="0" distR="0" wp14:anchorId="3B295BE4" wp14:editId="41E60E99">
            <wp:extent cx="6121400" cy="4592320"/>
            <wp:effectExtent l="0" t="0" r="0" b="0"/>
            <wp:docPr id="1299120139" name="Image 28"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9120139" name="Image 28" descr="Une image contenant texte, capture d’écran, Police&#10;&#10;Description générée automatiquemen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775B5C87" wp14:editId="0FAED9CC">
            <wp:extent cx="6121400" cy="4592320"/>
            <wp:effectExtent l="0" t="0" r="0" b="0"/>
            <wp:docPr id="1856424001" name="Image 29"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424001" name="Image 29" descr="Une image contenant texte, capture d’écran, Police&#10;&#10;Description générée automatiquement"/>
                    <pic:cNvPicPr/>
                  </pic:nvPicPr>
                  <pic:blipFill>
                    <a:blip r:embed="rId61"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3D46F81C" wp14:editId="091898E9">
            <wp:extent cx="6121400" cy="4592320"/>
            <wp:effectExtent l="0" t="0" r="0" b="0"/>
            <wp:docPr id="604700764" name="Image 30"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700764" name="Image 30" descr="Une image contenant texte, capture d’écran, Police&#10;&#10;Description générée automatiquement"/>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630D54B9" wp14:editId="7DC60BE6">
            <wp:extent cx="6120000" cy="4608000"/>
            <wp:effectExtent l="0" t="0" r="0" b="2540"/>
            <wp:docPr id="284915062" name="Image 3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915062" name="Image 31" descr="Une image contenant texte, capture d’écran, Police&#10;&#10;Description générée automatiquement"/>
                    <pic:cNvPicPr/>
                  </pic:nvPicPr>
                  <pic:blipFill>
                    <a:blip r:embed="rId63">
                      <a:extLst>
                        <a:ext uri="{28A0092B-C50C-407E-A947-70E740481C1C}">
                          <a14:useLocalDpi xmlns:a14="http://schemas.microsoft.com/office/drawing/2010/main" val="0"/>
                        </a:ext>
                      </a:extLst>
                    </a:blip>
                    <a:stretch>
                      <a:fillRect/>
                    </a:stretch>
                  </pic:blipFill>
                  <pic:spPr>
                    <a:xfrm>
                      <a:off x="0" y="0"/>
                      <a:ext cx="6120000" cy="4608000"/>
                    </a:xfrm>
                    <a:prstGeom prst="rect">
                      <a:avLst/>
                    </a:prstGeom>
                  </pic:spPr>
                </pic:pic>
              </a:graphicData>
            </a:graphic>
          </wp:inline>
        </w:drawing>
      </w:r>
    </w:p>
    <w:p w14:paraId="1C4739AD" w14:textId="77777777" w:rsidR="00E13BED" w:rsidRDefault="00E13BED" w:rsidP="0084726A">
      <w:pPr>
        <w:spacing w:line="360" w:lineRule="auto"/>
        <w:jc w:val="center"/>
      </w:pPr>
    </w:p>
    <w:p w14:paraId="33A8C205" w14:textId="77777777" w:rsidR="00E13BED" w:rsidRDefault="00E13BED" w:rsidP="0084726A">
      <w:pPr>
        <w:spacing w:line="360" w:lineRule="auto"/>
        <w:jc w:val="center"/>
      </w:pPr>
    </w:p>
    <w:p w14:paraId="3C2009BB" w14:textId="5E3C5EB1" w:rsidR="00E13BED" w:rsidRDefault="00E13BED" w:rsidP="00E13BED">
      <w:pPr>
        <w:spacing w:after="0"/>
        <w:jc w:val="center"/>
        <w:rPr>
          <w:rFonts w:ascii="Calibri" w:eastAsia="Calibri" w:hAnsi="Calibri" w:cs="Times New Roman"/>
          <w:b/>
          <w:sz w:val="24"/>
          <w:szCs w:val="24"/>
        </w:rPr>
      </w:pPr>
      <w:bookmarkStart w:id="3" w:name="_Hlk147934302"/>
      <w:r>
        <w:t>[#RC1]</w:t>
      </w:r>
      <w:r>
        <w:rPr>
          <w:rFonts w:ascii="Calibri" w:eastAsia="Calibri" w:hAnsi="Calibri" w:cs="Times New Roman"/>
          <w:b/>
          <w:sz w:val="28"/>
          <w:szCs w:val="28"/>
        </w:rPr>
        <w:t xml:space="preserve"> </w:t>
      </w:r>
      <w:proofErr w:type="spellStart"/>
      <w:r w:rsidR="00692574">
        <w:rPr>
          <w:rFonts w:cstheme="minorHAnsi"/>
          <w:b/>
          <w:u w:val="single"/>
        </w:rPr>
        <w:t>D</w:t>
      </w:r>
      <w:r w:rsidRPr="00984692">
        <w:rPr>
          <w:rFonts w:cstheme="minorHAnsi"/>
          <w:b/>
          <w:u w:val="single"/>
        </w:rPr>
        <w:t>ulcamara</w:t>
      </w:r>
      <w:proofErr w:type="spellEnd"/>
    </w:p>
    <w:p w14:paraId="180383C8" w14:textId="1D065050" w:rsidR="00034F8C" w:rsidRPr="003C6BB2" w:rsidRDefault="00E13BED" w:rsidP="00E13BED">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eastAsia="Calibri" w:cstheme="minorHAnsi"/>
          <w:bCs/>
          <w:sz w:val="28"/>
          <w:szCs w:val="28"/>
          <w:lang w:val="nl-NL"/>
        </w:rPr>
      </w:pPr>
      <w:r>
        <w:t>[#CH2]</w:t>
      </w:r>
      <w:r w:rsidRPr="003C6BB2">
        <w:rPr>
          <w:rFonts w:eastAsia="Calibri" w:cstheme="minorHAnsi"/>
          <w:bCs/>
          <w:sz w:val="28"/>
          <w:szCs w:val="28"/>
          <w:lang w:val="nl-NL"/>
        </w:rPr>
        <w:t xml:space="preserve"> </w:t>
      </w:r>
      <w:proofErr w:type="spellStart"/>
      <w:r w:rsidR="00034F8C" w:rsidRPr="003C6BB2">
        <w:rPr>
          <w:rFonts w:eastAsia="Calibri" w:cstheme="minorHAnsi"/>
          <w:bCs/>
          <w:sz w:val="28"/>
          <w:szCs w:val="28"/>
          <w:lang w:val="nl-NL"/>
        </w:rPr>
        <w:t>Un</w:t>
      </w:r>
      <w:proofErr w:type="spellEnd"/>
      <w:r w:rsidR="00034F8C" w:rsidRPr="003C6BB2">
        <w:rPr>
          <w:rFonts w:eastAsia="Calibri" w:cstheme="minorHAnsi"/>
          <w:bCs/>
          <w:sz w:val="28"/>
          <w:szCs w:val="28"/>
          <w:lang w:val="nl-NL"/>
        </w:rPr>
        <w:t xml:space="preserve"> </w:t>
      </w:r>
      <w:proofErr w:type="spellStart"/>
      <w:r w:rsidR="00034F8C" w:rsidRPr="003C6BB2">
        <w:rPr>
          <w:rFonts w:eastAsia="Calibri" w:cstheme="minorHAnsi"/>
          <w:bCs/>
          <w:sz w:val="28"/>
          <w:szCs w:val="28"/>
          <w:lang w:val="nl-NL"/>
        </w:rPr>
        <w:t>cas</w:t>
      </w:r>
      <w:proofErr w:type="spellEnd"/>
      <w:r w:rsidR="00034F8C" w:rsidRPr="003C6BB2">
        <w:rPr>
          <w:rFonts w:eastAsia="Calibri" w:cstheme="minorHAnsi"/>
          <w:bCs/>
          <w:sz w:val="28"/>
          <w:szCs w:val="28"/>
          <w:lang w:val="nl-NL"/>
        </w:rPr>
        <w:t xml:space="preserve"> </w:t>
      </w:r>
      <w:proofErr w:type="spellStart"/>
      <w:r w:rsidR="00034F8C" w:rsidRPr="003C6BB2">
        <w:rPr>
          <w:rFonts w:eastAsia="Calibri" w:cstheme="minorHAnsi"/>
          <w:bCs/>
          <w:sz w:val="28"/>
          <w:szCs w:val="28"/>
          <w:lang w:val="nl-NL"/>
        </w:rPr>
        <w:t>d’allergie</w:t>
      </w:r>
      <w:proofErr w:type="spellEnd"/>
      <w:r w:rsidR="00034F8C" w:rsidRPr="003C6BB2">
        <w:rPr>
          <w:rFonts w:eastAsia="Calibri" w:cstheme="minorHAnsi"/>
          <w:bCs/>
          <w:sz w:val="28"/>
          <w:szCs w:val="28"/>
          <w:lang w:val="nl-NL"/>
        </w:rPr>
        <w:t xml:space="preserve"> grave</w:t>
      </w:r>
      <w:r w:rsidR="003C6BB2" w:rsidRPr="003C6BB2">
        <w:rPr>
          <w:rFonts w:eastAsia="Calibri" w:cstheme="minorHAnsi"/>
          <w:bCs/>
          <w:sz w:val="28"/>
          <w:szCs w:val="28"/>
          <w:lang w:val="nl-NL"/>
        </w:rPr>
        <w:t xml:space="preserve"> - </w:t>
      </w:r>
      <w:proofErr w:type="spellStart"/>
      <w:r w:rsidR="003C6BB2" w:rsidRPr="003C6BB2">
        <w:rPr>
          <w:rFonts w:eastAsia="Calibri" w:cstheme="minorHAnsi"/>
          <w:bCs/>
          <w:sz w:val="28"/>
          <w:szCs w:val="28"/>
          <w:lang w:val="nl-NL"/>
        </w:rPr>
        <w:t>Dr</w:t>
      </w:r>
      <w:proofErr w:type="spellEnd"/>
      <w:r w:rsidR="003C6BB2" w:rsidRPr="003C6BB2">
        <w:rPr>
          <w:rFonts w:eastAsia="Calibri" w:cstheme="minorHAnsi"/>
          <w:bCs/>
          <w:sz w:val="28"/>
          <w:szCs w:val="28"/>
          <w:lang w:val="nl-NL"/>
        </w:rPr>
        <w:t xml:space="preserve"> Paul</w:t>
      </w:r>
      <w:r w:rsidR="003C6BB2" w:rsidRPr="003C6BB2">
        <w:rPr>
          <w:rFonts w:eastAsia="Calibri" w:cstheme="minorHAnsi"/>
          <w:bCs/>
          <w:caps/>
          <w:sz w:val="28"/>
          <w:szCs w:val="28"/>
          <w:lang w:val="nl-NL"/>
        </w:rPr>
        <w:t xml:space="preserve"> Van Roey</w:t>
      </w:r>
    </w:p>
    <w:bookmarkEnd w:id="3"/>
    <w:p w14:paraId="3E0E0972" w14:textId="77777777" w:rsidR="00E13BED" w:rsidRDefault="00E13BED" w:rsidP="00E13BED">
      <w:pPr>
        <w:spacing w:after="0"/>
        <w:jc w:val="both"/>
      </w:pPr>
      <w:r>
        <w:t>[#S3] Enoncé</w:t>
      </w:r>
    </w:p>
    <w:p w14:paraId="30471FD6" w14:textId="77777777" w:rsidR="00E13BED" w:rsidRDefault="00E13BED" w:rsidP="00034F8C">
      <w:pPr>
        <w:rPr>
          <w:rFonts w:eastAsia="Calibri" w:cstheme="minorHAnsi"/>
          <w:lang w:val="nl-NL"/>
        </w:rPr>
      </w:pPr>
    </w:p>
    <w:p w14:paraId="00790B2C" w14:textId="24356A98" w:rsidR="00034F8C" w:rsidRPr="00984692" w:rsidRDefault="00034F8C" w:rsidP="00034F8C">
      <w:pPr>
        <w:rPr>
          <w:rFonts w:eastAsia="Calibri" w:cstheme="minorHAnsi"/>
          <w:lang w:val="nl-NL"/>
        </w:rPr>
      </w:pPr>
      <w:r w:rsidRPr="00984692">
        <w:rPr>
          <w:rFonts w:eastAsia="Calibri" w:cstheme="minorHAnsi"/>
          <w:lang w:val="nl-NL"/>
        </w:rPr>
        <w:t xml:space="preserve">Leen </w:t>
      </w:r>
      <w:proofErr w:type="spellStart"/>
      <w:r w:rsidRPr="00984692">
        <w:rPr>
          <w:rFonts w:eastAsia="Calibri" w:cstheme="minorHAnsi"/>
          <w:lang w:val="nl-NL"/>
        </w:rPr>
        <w:t>est</w:t>
      </w:r>
      <w:proofErr w:type="spellEnd"/>
      <w:r w:rsidRPr="00984692">
        <w:rPr>
          <w:rFonts w:eastAsia="Calibri" w:cstheme="minorHAnsi"/>
          <w:lang w:val="nl-NL"/>
        </w:rPr>
        <w:t xml:space="preserve"> née </w:t>
      </w:r>
      <w:proofErr w:type="spellStart"/>
      <w:r w:rsidRPr="00984692">
        <w:rPr>
          <w:rFonts w:eastAsia="Calibri" w:cstheme="minorHAnsi"/>
          <w:lang w:val="nl-NL"/>
        </w:rPr>
        <w:t>le</w:t>
      </w:r>
      <w:proofErr w:type="spellEnd"/>
      <w:r w:rsidRPr="00984692">
        <w:rPr>
          <w:rFonts w:eastAsia="Calibri" w:cstheme="minorHAnsi"/>
          <w:lang w:val="nl-NL"/>
        </w:rPr>
        <w:t xml:space="preserve"> 20-10-1980.</w:t>
      </w:r>
    </w:p>
    <w:p w14:paraId="5A6641DC" w14:textId="77777777" w:rsidR="003C6BB2" w:rsidRDefault="003C6BB2" w:rsidP="00034F8C">
      <w:pPr>
        <w:rPr>
          <w:rFonts w:eastAsia="Calibri" w:cstheme="minorHAnsi"/>
          <w:b/>
          <w:u w:val="single"/>
        </w:rPr>
      </w:pPr>
    </w:p>
    <w:p w14:paraId="3E770D89" w14:textId="0909DCBF" w:rsidR="00034F8C" w:rsidRPr="00984692" w:rsidRDefault="00034F8C" w:rsidP="00034F8C">
      <w:pPr>
        <w:rPr>
          <w:rFonts w:eastAsia="Calibri" w:cstheme="minorHAnsi"/>
          <w:b/>
          <w:u w:val="single"/>
        </w:rPr>
      </w:pPr>
      <w:r w:rsidRPr="00984692">
        <w:rPr>
          <w:rFonts w:eastAsia="Calibri" w:cstheme="minorHAnsi"/>
          <w:b/>
          <w:u w:val="single"/>
        </w:rPr>
        <w:t>Première consultation du 20-01-2016</w:t>
      </w:r>
    </w:p>
    <w:p w14:paraId="0A640AE3" w14:textId="77777777" w:rsidR="00034F8C" w:rsidRPr="00984692" w:rsidRDefault="00034F8C" w:rsidP="00034F8C">
      <w:pPr>
        <w:rPr>
          <w:rFonts w:eastAsia="Calibri" w:cstheme="minorHAnsi"/>
        </w:rPr>
      </w:pPr>
      <w:r w:rsidRPr="00984692">
        <w:rPr>
          <w:rFonts w:eastAsia="Calibri" w:cstheme="minorHAnsi"/>
        </w:rPr>
        <w:t xml:space="preserve">Elle me consulte pour de </w:t>
      </w:r>
      <w:r w:rsidRPr="00984692">
        <w:rPr>
          <w:rFonts w:eastAsia="Calibri" w:cstheme="minorHAnsi"/>
          <w:b/>
          <w:sz w:val="28"/>
          <w:szCs w:val="28"/>
          <w:u w:val="single"/>
        </w:rPr>
        <w:t>l’allergie.</w:t>
      </w:r>
    </w:p>
    <w:p w14:paraId="3B0259F1" w14:textId="1FF970C9" w:rsidR="00034F8C" w:rsidRPr="00984692" w:rsidRDefault="00034F8C" w:rsidP="00034F8C">
      <w:pPr>
        <w:rPr>
          <w:rFonts w:eastAsia="Calibri" w:cstheme="minorHAnsi"/>
          <w:i/>
        </w:rPr>
      </w:pPr>
      <w:r w:rsidRPr="00984692">
        <w:rPr>
          <w:rFonts w:eastAsia="Calibri" w:cstheme="minorHAnsi"/>
        </w:rPr>
        <w:t>« </w:t>
      </w:r>
      <w:r w:rsidRPr="00984692">
        <w:rPr>
          <w:rFonts w:eastAsia="Calibri" w:cstheme="minorHAnsi"/>
          <w:i/>
        </w:rPr>
        <w:t xml:space="preserve">A l’âge de 16 ans j’ai eu une première fois une </w:t>
      </w:r>
      <w:r w:rsidRPr="00984692">
        <w:rPr>
          <w:rFonts w:eastAsia="Calibri" w:cstheme="minorHAnsi"/>
          <w:b/>
          <w:i/>
          <w:u w:val="single"/>
        </w:rPr>
        <w:t>allergie aux herbes,</w:t>
      </w:r>
      <w:r w:rsidRPr="00984692">
        <w:rPr>
          <w:rFonts w:eastAsia="Calibri" w:cstheme="minorHAnsi"/>
          <w:i/>
        </w:rPr>
        <w:t xml:space="preserve"> que j’ai pu traiter pendant des années avec différents médicaments. J’ai dû changer parce que les médicaments n’agissaient plus. On a déménagé de </w:t>
      </w:r>
      <w:proofErr w:type="spellStart"/>
      <w:r w:rsidRPr="00984692">
        <w:rPr>
          <w:rFonts w:eastAsia="Calibri" w:cstheme="minorHAnsi"/>
          <w:i/>
        </w:rPr>
        <w:t>Deurne</w:t>
      </w:r>
      <w:proofErr w:type="spellEnd"/>
      <w:r w:rsidRPr="00984692">
        <w:rPr>
          <w:rFonts w:eastAsia="Calibri" w:cstheme="minorHAnsi"/>
          <w:i/>
        </w:rPr>
        <w:t xml:space="preserve"> à Zoersel et ça a amélioré l’allergie.</w:t>
      </w:r>
    </w:p>
    <w:p w14:paraId="64414439" w14:textId="77777777" w:rsidR="00034F8C" w:rsidRPr="00984692" w:rsidRDefault="00034F8C" w:rsidP="00034F8C">
      <w:pPr>
        <w:rPr>
          <w:rFonts w:eastAsia="Calibri" w:cstheme="minorHAnsi"/>
          <w:i/>
        </w:rPr>
      </w:pPr>
      <w:r w:rsidRPr="00984692">
        <w:rPr>
          <w:rFonts w:eastAsia="Calibri" w:cstheme="minorHAnsi"/>
          <w:i/>
        </w:rPr>
        <w:t xml:space="preserve">Mais le plus grave, c’est </w:t>
      </w:r>
      <w:r w:rsidRPr="00984692">
        <w:rPr>
          <w:rFonts w:eastAsia="Calibri" w:cstheme="minorHAnsi"/>
          <w:b/>
          <w:i/>
          <w:sz w:val="28"/>
          <w:szCs w:val="28"/>
          <w:u w:val="single"/>
        </w:rPr>
        <w:t>l’allergie aux chats</w:t>
      </w:r>
      <w:r w:rsidRPr="00984692">
        <w:rPr>
          <w:rFonts w:eastAsia="Calibri" w:cstheme="minorHAnsi"/>
          <w:i/>
        </w:rPr>
        <w:t xml:space="preserve">, depuis 10 ans. Je l’ai découverte après avoir gardé le chat d’une amie. Je suis tombée très malade après avoir vidé le plateau du chat avec des éternuements, le nez </w:t>
      </w:r>
      <w:r w:rsidRPr="00984692">
        <w:rPr>
          <w:rFonts w:eastAsia="Calibri" w:cstheme="minorHAnsi"/>
          <w:i/>
        </w:rPr>
        <w:lastRenderedPageBreak/>
        <w:t>qui coulait, des démangeaisons des yeux jusqu’à avoir de la fièvre. Le seul remède est de prendre une douche et aller me coucher.</w:t>
      </w:r>
    </w:p>
    <w:p w14:paraId="36E31819" w14:textId="1D01B681" w:rsidR="00034F8C" w:rsidRPr="00984692" w:rsidRDefault="00034F8C" w:rsidP="00034F8C">
      <w:pPr>
        <w:rPr>
          <w:rFonts w:eastAsia="Calibri" w:cstheme="minorHAnsi"/>
          <w:i/>
        </w:rPr>
      </w:pPr>
      <w:r w:rsidRPr="00984692">
        <w:rPr>
          <w:rFonts w:eastAsia="Calibri" w:cstheme="minorHAnsi"/>
          <w:i/>
        </w:rPr>
        <w:t xml:space="preserve">Si je rends visite </w:t>
      </w:r>
      <w:r w:rsidR="00572784">
        <w:rPr>
          <w:rFonts w:eastAsia="Calibri" w:cstheme="minorHAnsi"/>
          <w:i/>
        </w:rPr>
        <w:t>à des</w:t>
      </w:r>
      <w:r w:rsidRPr="00984692">
        <w:rPr>
          <w:rFonts w:eastAsia="Calibri" w:cstheme="minorHAnsi"/>
          <w:i/>
        </w:rPr>
        <w:t xml:space="preserve"> amis qui ont un chat, même si on le met dehors, je ne peux rester qu’une heure et je dois me hâter d’aller à la maison pour prendre une douche et aller au lit.</w:t>
      </w:r>
    </w:p>
    <w:p w14:paraId="4120454F" w14:textId="77777777" w:rsidR="00034F8C" w:rsidRPr="00984692" w:rsidRDefault="00034F8C" w:rsidP="00034F8C">
      <w:pPr>
        <w:rPr>
          <w:rFonts w:eastAsia="Calibri" w:cstheme="minorHAnsi"/>
          <w:i/>
        </w:rPr>
      </w:pPr>
      <w:r w:rsidRPr="00984692">
        <w:rPr>
          <w:rFonts w:eastAsia="Calibri" w:cstheme="minorHAnsi"/>
          <w:i/>
        </w:rPr>
        <w:t>Le nez se bouche avec un mal de tête, une voix rauque, le goût disparaît, et la respiration devient courte (surtout la combinaison chat et poussière)</w:t>
      </w:r>
    </w:p>
    <w:p w14:paraId="0E0FB375" w14:textId="77777777" w:rsidR="00034F8C" w:rsidRPr="00984692" w:rsidRDefault="00034F8C" w:rsidP="00034F8C">
      <w:pPr>
        <w:rPr>
          <w:rFonts w:eastAsia="Calibri" w:cstheme="minorHAnsi"/>
          <w:i/>
        </w:rPr>
      </w:pPr>
      <w:r w:rsidRPr="00984692">
        <w:rPr>
          <w:rFonts w:eastAsia="Calibri" w:cstheme="minorHAnsi"/>
          <w:i/>
        </w:rPr>
        <w:t>Je suis très propre, je passe l’aspirateur très souvent.</w:t>
      </w:r>
    </w:p>
    <w:p w14:paraId="0B64351F" w14:textId="77777777" w:rsidR="00034F8C" w:rsidRPr="00984692" w:rsidRDefault="00034F8C" w:rsidP="00034F8C">
      <w:pPr>
        <w:rPr>
          <w:rFonts w:eastAsia="Calibri" w:cstheme="minorHAnsi"/>
          <w:i/>
        </w:rPr>
      </w:pPr>
      <w:r w:rsidRPr="00984692">
        <w:rPr>
          <w:rFonts w:eastAsia="Calibri" w:cstheme="minorHAnsi"/>
          <w:i/>
        </w:rPr>
        <w:t>On a un chien et cela ne me pose aucun problème.</w:t>
      </w:r>
    </w:p>
    <w:p w14:paraId="1E56A0C8" w14:textId="55E21551" w:rsidR="00034F8C" w:rsidRPr="00984692" w:rsidRDefault="00034F8C" w:rsidP="00034F8C">
      <w:pPr>
        <w:rPr>
          <w:rFonts w:eastAsia="Calibri" w:cstheme="minorHAnsi"/>
          <w:i/>
        </w:rPr>
      </w:pPr>
      <w:r w:rsidRPr="00984692">
        <w:rPr>
          <w:rFonts w:eastAsia="Calibri" w:cstheme="minorHAnsi"/>
          <w:i/>
        </w:rPr>
        <w:t xml:space="preserve">Depuis le dernier été je commence à réagir à d’autres choses, surtout aux </w:t>
      </w:r>
      <w:r w:rsidR="00572784" w:rsidRPr="00984692">
        <w:rPr>
          <w:rFonts w:eastAsia="Calibri" w:cstheme="minorHAnsi"/>
          <w:b/>
          <w:i/>
          <w:u w:val="single"/>
        </w:rPr>
        <w:t>odeurs</w:t>
      </w:r>
      <w:r w:rsidR="00572784" w:rsidRPr="00984692">
        <w:rPr>
          <w:rFonts w:eastAsia="Calibri" w:cstheme="minorHAnsi"/>
          <w:i/>
        </w:rPr>
        <w:t xml:space="preserve"> fortes</w:t>
      </w:r>
      <w:r w:rsidRPr="00984692">
        <w:rPr>
          <w:rFonts w:eastAsia="Calibri" w:cstheme="minorHAnsi"/>
          <w:i/>
        </w:rPr>
        <w:t xml:space="preserve"> comme les </w:t>
      </w:r>
      <w:r w:rsidRPr="00984692">
        <w:rPr>
          <w:rFonts w:eastAsia="Calibri" w:cstheme="minorHAnsi"/>
          <w:b/>
          <w:i/>
          <w:u w:val="single"/>
        </w:rPr>
        <w:t>parfums forts</w:t>
      </w:r>
      <w:r w:rsidRPr="00984692">
        <w:rPr>
          <w:rFonts w:eastAsia="Calibri" w:cstheme="minorHAnsi"/>
          <w:i/>
        </w:rPr>
        <w:t>. Je n’utilise presque pas de parfum parce que cela m’irrite la peau avec démangeaisons.</w:t>
      </w:r>
    </w:p>
    <w:p w14:paraId="7C62ED2C" w14:textId="77777777" w:rsidR="00034F8C" w:rsidRPr="00984692" w:rsidRDefault="00034F8C" w:rsidP="00034F8C">
      <w:pPr>
        <w:rPr>
          <w:rFonts w:eastAsia="Calibri" w:cstheme="minorHAnsi"/>
          <w:i/>
        </w:rPr>
      </w:pPr>
      <w:r w:rsidRPr="00984692">
        <w:rPr>
          <w:rFonts w:eastAsia="Calibri" w:cstheme="minorHAnsi"/>
          <w:i/>
        </w:rPr>
        <w:t xml:space="preserve">Parfois je réagis aux choses que je mange. La dernière fois j’ai fait une crise après </w:t>
      </w:r>
      <w:r w:rsidRPr="00984692">
        <w:rPr>
          <w:rFonts w:eastAsia="Calibri" w:cstheme="minorHAnsi"/>
          <w:b/>
          <w:i/>
          <w:u w:val="single"/>
        </w:rPr>
        <w:t>des petites tomates ou des pignons de pin</w:t>
      </w:r>
      <w:r w:rsidRPr="00984692">
        <w:rPr>
          <w:rFonts w:eastAsia="Calibri" w:cstheme="minorHAnsi"/>
          <w:i/>
        </w:rPr>
        <w:t>, je n’en suis pas sûre, mais je n’ose plus tester parce que c’était tellement important ! J’ai dû me coucher avec un gant d’eau froide sur le front. Je paniquais à cause d’une respiration courte, je pensais aller aux urgences, tellement je manquais d’air. Cela m’est arrivé que deux fois mais c’est deux fois trop !</w:t>
      </w:r>
    </w:p>
    <w:p w14:paraId="7A31ACFD" w14:textId="38B14303" w:rsidR="00034F8C" w:rsidRPr="00984692" w:rsidRDefault="00034F8C" w:rsidP="00034F8C">
      <w:pPr>
        <w:rPr>
          <w:rFonts w:eastAsia="Calibri" w:cstheme="minorHAnsi"/>
          <w:i/>
        </w:rPr>
      </w:pPr>
      <w:r w:rsidRPr="00984692">
        <w:rPr>
          <w:rFonts w:eastAsia="Calibri" w:cstheme="minorHAnsi"/>
          <w:i/>
        </w:rPr>
        <w:t>Il y a des amis chez qui je ne peux plus aller, c’est très ennuyeux que je doive re</w:t>
      </w:r>
      <w:r w:rsidR="00572784">
        <w:rPr>
          <w:rFonts w:eastAsia="Calibri" w:cstheme="minorHAnsi"/>
          <w:i/>
        </w:rPr>
        <w:t>ntr</w:t>
      </w:r>
      <w:r w:rsidRPr="00984692">
        <w:rPr>
          <w:rFonts w:eastAsia="Calibri" w:cstheme="minorHAnsi"/>
          <w:i/>
        </w:rPr>
        <w:t>er à la maison, c’est comme si je ne m’amusais pas et que je voulais m’en aller. »</w:t>
      </w:r>
    </w:p>
    <w:p w14:paraId="5EC6576D" w14:textId="31D2A30E" w:rsidR="00034F8C" w:rsidRPr="00984692" w:rsidRDefault="00034F8C" w:rsidP="00034F8C">
      <w:pPr>
        <w:rPr>
          <w:rFonts w:eastAsia="Calibri" w:cstheme="minorHAnsi"/>
        </w:rPr>
      </w:pPr>
      <w:r w:rsidRPr="00984692">
        <w:rPr>
          <w:rFonts w:eastAsia="Calibri" w:cstheme="minorHAnsi"/>
        </w:rPr>
        <w:t xml:space="preserve">Deuxième </w:t>
      </w:r>
      <w:proofErr w:type="spellStart"/>
      <w:r w:rsidRPr="00984692">
        <w:rPr>
          <w:rFonts w:eastAsia="Calibri" w:cstheme="minorHAnsi"/>
        </w:rPr>
        <w:t>problém</w:t>
      </w:r>
      <w:r w:rsidR="00572784">
        <w:rPr>
          <w:rFonts w:eastAsia="Calibri" w:cstheme="minorHAnsi"/>
        </w:rPr>
        <w:t>e</w:t>
      </w:r>
      <w:proofErr w:type="spellEnd"/>
      <w:r w:rsidR="00572784">
        <w:rPr>
          <w:rFonts w:eastAsia="Calibri" w:cstheme="minorHAnsi"/>
        </w:rPr>
        <w:t>,</w:t>
      </w:r>
      <w:r w:rsidRPr="00984692">
        <w:rPr>
          <w:rFonts w:eastAsia="Calibri" w:cstheme="minorHAnsi"/>
        </w:rPr>
        <w:t xml:space="preserve"> </w:t>
      </w:r>
      <w:r w:rsidRPr="00984692">
        <w:rPr>
          <w:rFonts w:eastAsia="Calibri" w:cstheme="minorHAnsi"/>
          <w:b/>
          <w:sz w:val="28"/>
          <w:szCs w:val="28"/>
          <w:u w:val="single"/>
        </w:rPr>
        <w:t>des douleurs musculaires et articulaires</w:t>
      </w:r>
      <w:r w:rsidR="00572784">
        <w:rPr>
          <w:rFonts w:eastAsia="Calibri" w:cstheme="minorHAnsi"/>
        </w:rPr>
        <w:t>.</w:t>
      </w:r>
    </w:p>
    <w:p w14:paraId="7A14D1A0" w14:textId="77777777" w:rsidR="00034F8C" w:rsidRDefault="00034F8C" w:rsidP="00034F8C">
      <w:pPr>
        <w:rPr>
          <w:rFonts w:eastAsia="Calibri" w:cstheme="minorHAnsi"/>
        </w:rPr>
      </w:pPr>
      <w:r w:rsidRPr="00984692">
        <w:rPr>
          <w:rFonts w:eastAsia="Calibri" w:cstheme="minorHAnsi"/>
        </w:rPr>
        <w:t>« </w:t>
      </w:r>
      <w:r w:rsidRPr="00984692">
        <w:rPr>
          <w:rFonts w:eastAsia="Calibri" w:cstheme="minorHAnsi"/>
          <w:i/>
        </w:rPr>
        <w:t>Quand je me lève le matin, surtout en automne et en hiver. Surtout les épaules, les hanches, les genoux, à droite plus qu’à gauche. Pas toutes les articulations en même temps. Je le sens déjà au lit et cela va mieux en me baladant. Le temps froid m’aggrave comme le froid sec</w:t>
      </w:r>
      <w:r w:rsidRPr="00984692">
        <w:rPr>
          <w:rFonts w:eastAsia="Calibri" w:cstheme="minorHAnsi"/>
        </w:rPr>
        <w:t>. »</w:t>
      </w:r>
    </w:p>
    <w:p w14:paraId="37045390" w14:textId="77777777" w:rsidR="00572784" w:rsidRPr="00984692" w:rsidRDefault="00572784" w:rsidP="00572784">
      <w:pPr>
        <w:spacing w:after="0"/>
        <w:rPr>
          <w:rFonts w:eastAsia="Calibri" w:cstheme="minorHAnsi"/>
        </w:rPr>
      </w:pPr>
    </w:p>
    <w:p w14:paraId="079E3B58" w14:textId="39802B87" w:rsidR="00034F8C" w:rsidRPr="00984692" w:rsidRDefault="00034F8C" w:rsidP="00034F8C">
      <w:pPr>
        <w:rPr>
          <w:rFonts w:eastAsia="Calibri" w:cstheme="minorHAnsi"/>
          <w:b/>
          <w:u w:val="single"/>
        </w:rPr>
      </w:pPr>
      <w:r w:rsidRPr="00572784">
        <w:rPr>
          <w:rFonts w:eastAsia="Calibri" w:cstheme="minorHAnsi"/>
          <w:b/>
          <w:u w:val="single"/>
        </w:rPr>
        <w:t>Antécédents</w:t>
      </w:r>
      <w:r w:rsidR="00572784">
        <w:rPr>
          <w:rFonts w:eastAsia="Calibri" w:cstheme="minorHAnsi"/>
          <w:b/>
          <w:u w:val="single"/>
        </w:rPr>
        <w:t xml:space="preserve"> : </w:t>
      </w:r>
      <w:r w:rsidRPr="00984692">
        <w:rPr>
          <w:rFonts w:eastAsia="Calibri" w:cstheme="minorHAnsi"/>
          <w:b/>
          <w:u w:val="single"/>
        </w:rPr>
        <w:t xml:space="preserve">Chirurgie de la mâchoire inférieure en 1992. </w:t>
      </w:r>
    </w:p>
    <w:p w14:paraId="5C57561D" w14:textId="280B9AA3" w:rsidR="00034F8C" w:rsidRPr="00984692" w:rsidRDefault="00034F8C" w:rsidP="00034F8C">
      <w:pPr>
        <w:rPr>
          <w:rFonts w:eastAsia="Calibri" w:cstheme="minorHAnsi"/>
          <w:i/>
        </w:rPr>
      </w:pPr>
      <w:r w:rsidRPr="00984692">
        <w:rPr>
          <w:rFonts w:eastAsia="Calibri" w:cstheme="minorHAnsi"/>
          <w:i/>
        </w:rPr>
        <w:t xml:space="preserve">« En mai 1992 </w:t>
      </w:r>
      <w:r w:rsidRPr="00984692">
        <w:rPr>
          <w:rFonts w:eastAsia="Calibri" w:cstheme="minorHAnsi"/>
          <w:b/>
          <w:i/>
        </w:rPr>
        <w:t>un gonflement</w:t>
      </w:r>
      <w:r w:rsidRPr="00984692">
        <w:rPr>
          <w:rFonts w:eastAsia="Calibri" w:cstheme="minorHAnsi"/>
          <w:i/>
        </w:rPr>
        <w:t xml:space="preserve"> appara</w:t>
      </w:r>
      <w:r w:rsidR="00572784">
        <w:rPr>
          <w:rFonts w:eastAsia="Calibri" w:cstheme="minorHAnsi"/>
          <w:i/>
        </w:rPr>
        <w:t>î</w:t>
      </w:r>
      <w:r w:rsidRPr="00984692">
        <w:rPr>
          <w:rFonts w:eastAsia="Calibri" w:cstheme="minorHAnsi"/>
          <w:i/>
        </w:rPr>
        <w:t xml:space="preserve">t et en juillet </w:t>
      </w:r>
      <w:r w:rsidRPr="00984692">
        <w:rPr>
          <w:rFonts w:eastAsia="Calibri" w:cstheme="minorHAnsi"/>
          <w:b/>
          <w:i/>
        </w:rPr>
        <w:t>une rougeur.</w:t>
      </w:r>
    </w:p>
    <w:p w14:paraId="1D8F8AC0" w14:textId="77777777" w:rsidR="00034F8C" w:rsidRPr="00984692" w:rsidRDefault="00034F8C" w:rsidP="00034F8C">
      <w:pPr>
        <w:rPr>
          <w:rFonts w:eastAsia="Calibri" w:cstheme="minorHAnsi"/>
          <w:i/>
        </w:rPr>
      </w:pPr>
      <w:r w:rsidRPr="00984692">
        <w:rPr>
          <w:rFonts w:eastAsia="Calibri" w:cstheme="minorHAnsi"/>
          <w:i/>
        </w:rPr>
        <w:t>Une échographie est normale. En septembre le gonflement fut enlevé. Une semaine avant une plaie était apparue avec un écoulement jaune.</w:t>
      </w:r>
    </w:p>
    <w:p w14:paraId="26CAB707" w14:textId="78E1D427" w:rsidR="00034F8C" w:rsidRPr="00984692" w:rsidRDefault="00034F8C" w:rsidP="00034F8C">
      <w:pPr>
        <w:rPr>
          <w:rFonts w:eastAsia="Calibri" w:cstheme="minorHAnsi"/>
          <w:i/>
        </w:rPr>
      </w:pPr>
      <w:r w:rsidRPr="00984692">
        <w:rPr>
          <w:rFonts w:eastAsia="Calibri" w:cstheme="minorHAnsi"/>
          <w:i/>
        </w:rPr>
        <w:t>La plaie est restée ouverte pendant trois mois après. En janvier 1993 on m’a opérée une deuxième fois et on a laissé la plaie ouverte. En trois semaines la plaie s’est refermée. Je n’ai jamais eu de douleur, de fièvre ou été malade pendant toute cette histoire. »</w:t>
      </w:r>
    </w:p>
    <w:p w14:paraId="49DC41C3" w14:textId="77777777" w:rsidR="00034F8C" w:rsidRPr="00984692" w:rsidRDefault="00034F8C" w:rsidP="00034F8C">
      <w:pPr>
        <w:rPr>
          <w:rFonts w:eastAsia="Calibri" w:cstheme="minorHAnsi"/>
        </w:rPr>
      </w:pPr>
      <w:r w:rsidRPr="00984692">
        <w:rPr>
          <w:rFonts w:eastAsia="Calibri" w:cstheme="minorHAnsi"/>
        </w:rPr>
        <w:t>(C’est ici que je la vois pour la première fois avec sa mère)</w:t>
      </w:r>
    </w:p>
    <w:p w14:paraId="51CDCEF5" w14:textId="39C91CCF" w:rsidR="00034F8C" w:rsidRPr="00984692" w:rsidRDefault="00034F8C" w:rsidP="00034F8C">
      <w:pPr>
        <w:rPr>
          <w:rFonts w:eastAsia="Calibri" w:cstheme="minorHAnsi"/>
          <w:i/>
          <w:sz w:val="18"/>
          <w:szCs w:val="18"/>
        </w:rPr>
      </w:pPr>
      <w:r w:rsidRPr="00984692">
        <w:rPr>
          <w:rFonts w:eastAsia="Calibri" w:cstheme="minorHAnsi"/>
        </w:rPr>
        <w:t>«</w:t>
      </w:r>
      <w:r w:rsidRPr="00984692">
        <w:rPr>
          <w:rFonts w:eastAsia="Calibri" w:cstheme="minorHAnsi"/>
          <w:i/>
        </w:rPr>
        <w:t> A cette époque j’étais petite et maigre, 1</w:t>
      </w:r>
      <w:r w:rsidR="00572784">
        <w:rPr>
          <w:rFonts w:eastAsia="Calibri" w:cstheme="minorHAnsi"/>
          <w:i/>
        </w:rPr>
        <w:t>,</w:t>
      </w:r>
      <w:r w:rsidRPr="00984692">
        <w:rPr>
          <w:rFonts w:eastAsia="Calibri" w:cstheme="minorHAnsi"/>
          <w:i/>
        </w:rPr>
        <w:t xml:space="preserve">48 m et 35 kg </w:t>
      </w:r>
      <w:r w:rsidR="00572784">
        <w:rPr>
          <w:rFonts w:eastAsia="Calibri" w:cstheme="minorHAnsi"/>
          <w:i/>
        </w:rPr>
        <w:t>à l’</w:t>
      </w:r>
      <w:r w:rsidRPr="00984692">
        <w:rPr>
          <w:rFonts w:eastAsia="Calibri" w:cstheme="minorHAnsi"/>
          <w:i/>
        </w:rPr>
        <w:t>âge de 13 ans</w:t>
      </w:r>
      <w:r w:rsidRPr="00984692">
        <w:rPr>
          <w:rFonts w:eastAsia="Calibri" w:cstheme="minorHAnsi"/>
          <w:i/>
          <w:sz w:val="18"/>
          <w:szCs w:val="18"/>
        </w:rPr>
        <w:t>.</w:t>
      </w:r>
      <w:r w:rsidR="00572784">
        <w:rPr>
          <w:rFonts w:eastAsia="Calibri" w:cstheme="minorHAnsi"/>
          <w:i/>
          <w:sz w:val="18"/>
          <w:szCs w:val="18"/>
        </w:rPr>
        <w:t xml:space="preserve"> </w:t>
      </w:r>
      <w:r w:rsidR="00572784" w:rsidRPr="00984692">
        <w:rPr>
          <w:rFonts w:eastAsia="Calibri" w:cstheme="minorHAnsi"/>
          <w:i/>
          <w:sz w:val="18"/>
          <w:szCs w:val="18"/>
        </w:rPr>
        <w:t>(</w:t>
      </w:r>
      <w:proofErr w:type="spellStart"/>
      <w:proofErr w:type="gramStart"/>
      <w:r w:rsidR="00572784" w:rsidRPr="00984692">
        <w:rPr>
          <w:rFonts w:eastAsia="Calibri" w:cstheme="minorHAnsi"/>
          <w:i/>
          <w:sz w:val="18"/>
          <w:szCs w:val="18"/>
        </w:rPr>
        <w:t>imc</w:t>
      </w:r>
      <w:proofErr w:type="spellEnd"/>
      <w:proofErr w:type="gramEnd"/>
      <w:r w:rsidRPr="00984692">
        <w:rPr>
          <w:rFonts w:eastAsia="Calibri" w:cstheme="minorHAnsi"/>
          <w:i/>
          <w:sz w:val="18"/>
          <w:szCs w:val="18"/>
        </w:rPr>
        <w:t xml:space="preserve"> 16)</w:t>
      </w:r>
    </w:p>
    <w:p w14:paraId="5F897CF2" w14:textId="0E4747E3" w:rsidR="00034F8C" w:rsidRPr="00984692" w:rsidRDefault="00034F8C" w:rsidP="00034F8C">
      <w:pPr>
        <w:rPr>
          <w:rFonts w:eastAsia="Calibri" w:cstheme="minorHAnsi"/>
          <w:i/>
        </w:rPr>
      </w:pPr>
      <w:r w:rsidRPr="00984692">
        <w:rPr>
          <w:rFonts w:eastAsia="Calibri" w:cstheme="minorHAnsi"/>
          <w:i/>
        </w:rPr>
        <w:t>Maintenant je mesure 1</w:t>
      </w:r>
      <w:r w:rsidR="00572784">
        <w:rPr>
          <w:rFonts w:eastAsia="Calibri" w:cstheme="minorHAnsi"/>
          <w:i/>
        </w:rPr>
        <w:t>,</w:t>
      </w:r>
      <w:r w:rsidRPr="00984692">
        <w:rPr>
          <w:rFonts w:eastAsia="Calibri" w:cstheme="minorHAnsi"/>
          <w:i/>
        </w:rPr>
        <w:t xml:space="preserve">68 m et je pèse 51 kg. </w:t>
      </w:r>
      <w:r w:rsidR="00572784" w:rsidRPr="00984692">
        <w:rPr>
          <w:rFonts w:eastAsia="Calibri" w:cstheme="minorHAnsi"/>
          <w:i/>
          <w:sz w:val="18"/>
          <w:szCs w:val="18"/>
        </w:rPr>
        <w:t>(</w:t>
      </w:r>
      <w:proofErr w:type="spellStart"/>
      <w:proofErr w:type="gramStart"/>
      <w:r w:rsidR="00572784" w:rsidRPr="00984692">
        <w:rPr>
          <w:rFonts w:eastAsia="Calibri" w:cstheme="minorHAnsi"/>
          <w:i/>
          <w:sz w:val="18"/>
          <w:szCs w:val="18"/>
        </w:rPr>
        <w:t>imc</w:t>
      </w:r>
      <w:proofErr w:type="spellEnd"/>
      <w:proofErr w:type="gramEnd"/>
      <w:r w:rsidRPr="00984692">
        <w:rPr>
          <w:rFonts w:eastAsia="Calibri" w:cstheme="minorHAnsi"/>
          <w:i/>
          <w:sz w:val="18"/>
          <w:szCs w:val="18"/>
        </w:rPr>
        <w:t xml:space="preserve"> 18)</w:t>
      </w:r>
    </w:p>
    <w:p w14:paraId="388B37FE" w14:textId="657E4122" w:rsidR="00034F8C" w:rsidRPr="00984692" w:rsidRDefault="00034F8C" w:rsidP="00034F8C">
      <w:pPr>
        <w:rPr>
          <w:rFonts w:eastAsia="Calibri" w:cstheme="minorHAnsi"/>
          <w:i/>
        </w:rPr>
      </w:pPr>
      <w:r w:rsidRPr="00984692">
        <w:rPr>
          <w:rFonts w:eastAsia="Calibri" w:cstheme="minorHAnsi"/>
          <w:i/>
        </w:rPr>
        <w:t xml:space="preserve">Je ne suis presque jamais malade en dehors de mon allergie, et quand je le </w:t>
      </w:r>
      <w:proofErr w:type="spellStart"/>
      <w:proofErr w:type="gramStart"/>
      <w:r w:rsidRPr="00984692">
        <w:rPr>
          <w:rFonts w:eastAsia="Calibri" w:cstheme="minorHAnsi"/>
          <w:i/>
        </w:rPr>
        <w:t>sui</w:t>
      </w:r>
      <w:r w:rsidR="00572784">
        <w:rPr>
          <w:rFonts w:eastAsia="Calibri" w:cstheme="minorHAnsi"/>
          <w:i/>
        </w:rPr>
        <w:t>,</w:t>
      </w:r>
      <w:r w:rsidRPr="00984692">
        <w:rPr>
          <w:rFonts w:eastAsia="Calibri" w:cstheme="minorHAnsi"/>
          <w:i/>
        </w:rPr>
        <w:t>s</w:t>
      </w:r>
      <w:proofErr w:type="spellEnd"/>
      <w:proofErr w:type="gramEnd"/>
      <w:r w:rsidRPr="00984692">
        <w:rPr>
          <w:rFonts w:eastAsia="Calibri" w:cstheme="minorHAnsi"/>
          <w:i/>
        </w:rPr>
        <w:t xml:space="preserve"> j’ai  mal à la gorge sans avoir besoin de prendre des antibiotiques. »</w:t>
      </w:r>
    </w:p>
    <w:p w14:paraId="4FEFCA36" w14:textId="77777777" w:rsidR="00034F8C" w:rsidRPr="00984692" w:rsidRDefault="00034F8C" w:rsidP="00034F8C">
      <w:pPr>
        <w:rPr>
          <w:rFonts w:eastAsia="Calibri" w:cstheme="minorHAnsi"/>
          <w:i/>
        </w:rPr>
      </w:pPr>
    </w:p>
    <w:p w14:paraId="123A5AE6" w14:textId="04AAE28A" w:rsidR="00034F8C" w:rsidRPr="00984692" w:rsidRDefault="00034F8C" w:rsidP="00034F8C">
      <w:pPr>
        <w:rPr>
          <w:rFonts w:eastAsia="Calibri" w:cstheme="minorHAnsi"/>
          <w:b/>
          <w:u w:val="single"/>
        </w:rPr>
      </w:pPr>
      <w:r w:rsidRPr="00984692">
        <w:rPr>
          <w:rFonts w:eastAsia="Calibri" w:cstheme="minorHAnsi"/>
          <w:b/>
          <w:u w:val="single"/>
        </w:rPr>
        <w:t>Symptômes locaux et généraux </w:t>
      </w:r>
    </w:p>
    <w:p w14:paraId="63BDE45F" w14:textId="2AC1765D" w:rsidR="00034F8C" w:rsidRPr="00984692" w:rsidRDefault="00034F8C" w:rsidP="00034F8C">
      <w:pPr>
        <w:rPr>
          <w:rFonts w:eastAsia="Calibri" w:cstheme="minorHAnsi"/>
          <w:i/>
        </w:rPr>
      </w:pPr>
      <w:r w:rsidRPr="00984692">
        <w:rPr>
          <w:rFonts w:eastAsia="Calibri" w:cstheme="minorHAnsi"/>
        </w:rPr>
        <w:lastRenderedPageBreak/>
        <w:t>« </w:t>
      </w:r>
      <w:r w:rsidRPr="00984692">
        <w:rPr>
          <w:rFonts w:eastAsia="Calibri" w:cstheme="minorHAnsi"/>
          <w:i/>
        </w:rPr>
        <w:t>Je mange beaucoup et je reste maigre. J’aime manger. Je préfère le salé et l’épicé. Je n’aime pas les olives ni les cornichons.</w:t>
      </w:r>
    </w:p>
    <w:p w14:paraId="06EF00E8" w14:textId="77777777" w:rsidR="00034F8C" w:rsidRPr="00984692" w:rsidRDefault="00034F8C" w:rsidP="00034F8C">
      <w:pPr>
        <w:rPr>
          <w:rFonts w:eastAsia="Calibri" w:cstheme="minorHAnsi"/>
          <w:i/>
        </w:rPr>
      </w:pPr>
      <w:r w:rsidRPr="00984692">
        <w:rPr>
          <w:rFonts w:eastAsia="Calibri" w:cstheme="minorHAnsi"/>
          <w:i/>
        </w:rPr>
        <w:t>J’aime dormir, mais le sommeil n’est pas profond, des bruits inhabituels me réveillent rapidement.</w:t>
      </w:r>
    </w:p>
    <w:p w14:paraId="1A028971" w14:textId="5E23D203" w:rsidR="00034F8C" w:rsidRPr="00984692" w:rsidRDefault="00034F8C" w:rsidP="00034F8C">
      <w:pPr>
        <w:rPr>
          <w:rFonts w:eastAsia="Calibri" w:cstheme="minorHAnsi"/>
          <w:i/>
        </w:rPr>
      </w:pPr>
      <w:r w:rsidRPr="00984692">
        <w:rPr>
          <w:rFonts w:eastAsia="Calibri" w:cstheme="minorHAnsi"/>
          <w:i/>
        </w:rPr>
        <w:t xml:space="preserve">Je m’endors sur le </w:t>
      </w:r>
      <w:r w:rsidR="00572784" w:rsidRPr="00984692">
        <w:rPr>
          <w:rFonts w:eastAsia="Calibri" w:cstheme="minorHAnsi"/>
          <w:i/>
        </w:rPr>
        <w:t>côté</w:t>
      </w:r>
      <w:r w:rsidRPr="00984692">
        <w:rPr>
          <w:rFonts w:eastAsia="Calibri" w:cstheme="minorHAnsi"/>
          <w:i/>
        </w:rPr>
        <w:t xml:space="preserve"> droit et puis je dors surtout sur le ventre. Je salive pendant le sommeil.</w:t>
      </w:r>
    </w:p>
    <w:p w14:paraId="6E5F80A0" w14:textId="77777777" w:rsidR="00034F8C" w:rsidRPr="00984692" w:rsidRDefault="00034F8C" w:rsidP="00034F8C">
      <w:pPr>
        <w:rPr>
          <w:rFonts w:eastAsia="Calibri" w:cstheme="minorHAnsi"/>
          <w:b/>
          <w:i/>
          <w:u w:val="single"/>
        </w:rPr>
      </w:pPr>
      <w:r w:rsidRPr="00984692">
        <w:rPr>
          <w:rFonts w:eastAsia="Calibri" w:cstheme="minorHAnsi"/>
          <w:b/>
          <w:i/>
          <w:u w:val="single"/>
        </w:rPr>
        <w:t>Mes rêves sont très intenses.</w:t>
      </w:r>
    </w:p>
    <w:p w14:paraId="60D66C64" w14:textId="1F3C9775" w:rsidR="00034F8C" w:rsidRDefault="00034F8C" w:rsidP="00034F8C">
      <w:pPr>
        <w:rPr>
          <w:rFonts w:eastAsia="Calibri" w:cstheme="minorHAnsi"/>
          <w:i/>
        </w:rPr>
      </w:pPr>
      <w:r w:rsidRPr="00984692">
        <w:rPr>
          <w:rFonts w:eastAsia="Calibri" w:cstheme="minorHAnsi"/>
          <w:i/>
        </w:rPr>
        <w:t>Parfois ils sont agréables</w:t>
      </w:r>
      <w:r w:rsidR="00572784">
        <w:rPr>
          <w:rFonts w:eastAsia="Calibri" w:cstheme="minorHAnsi"/>
          <w:i/>
        </w:rPr>
        <w:t>,</w:t>
      </w:r>
      <w:r w:rsidRPr="00984692">
        <w:rPr>
          <w:rFonts w:eastAsia="Calibri" w:cstheme="minorHAnsi"/>
          <w:i/>
        </w:rPr>
        <w:t xml:space="preserve"> presque euphoriques, mais souvent ils sont négatifs et anxieux.</w:t>
      </w:r>
    </w:p>
    <w:p w14:paraId="1D091252" w14:textId="224B5E4A" w:rsidR="00034F8C" w:rsidRPr="00984692" w:rsidRDefault="00572784" w:rsidP="00034F8C">
      <w:pPr>
        <w:rPr>
          <w:rFonts w:eastAsia="Calibri" w:cstheme="minorHAnsi"/>
          <w:i/>
        </w:rPr>
      </w:pPr>
      <w:r>
        <w:rPr>
          <w:rFonts w:eastAsia="Calibri" w:cstheme="minorHAnsi"/>
          <w:i/>
        </w:rPr>
        <w:t>Je rêve que j</w:t>
      </w:r>
      <w:r w:rsidR="00034F8C" w:rsidRPr="00984692">
        <w:rPr>
          <w:rFonts w:eastAsia="Calibri" w:cstheme="minorHAnsi"/>
          <w:b/>
          <w:i/>
          <w:u w:val="single"/>
        </w:rPr>
        <w:t>e perds des êtres chers, d</w:t>
      </w:r>
      <w:r>
        <w:rPr>
          <w:rFonts w:eastAsia="Calibri" w:cstheme="minorHAnsi"/>
          <w:b/>
          <w:i/>
          <w:u w:val="single"/>
        </w:rPr>
        <w:t>’</w:t>
      </w:r>
      <w:r w:rsidR="00034F8C" w:rsidRPr="00984692">
        <w:rPr>
          <w:rFonts w:eastAsia="Calibri" w:cstheme="minorHAnsi"/>
          <w:b/>
          <w:i/>
          <w:u w:val="single"/>
        </w:rPr>
        <w:t>accidents de la route, de cambrioleurs.</w:t>
      </w:r>
      <w:r w:rsidR="00034F8C" w:rsidRPr="00984692">
        <w:rPr>
          <w:rFonts w:eastAsia="Calibri" w:cstheme="minorHAnsi"/>
          <w:i/>
        </w:rPr>
        <w:t xml:space="preserve"> Récemment j’étais victime d’un accident de voiture grave. La perte des êtres chers peut être causée par autre chose que des accidents.</w:t>
      </w:r>
    </w:p>
    <w:p w14:paraId="00108D0A" w14:textId="5BBC704A" w:rsidR="00034F8C" w:rsidRPr="00984692" w:rsidRDefault="00034F8C" w:rsidP="00034F8C">
      <w:pPr>
        <w:rPr>
          <w:rFonts w:eastAsia="Calibri" w:cstheme="minorHAnsi"/>
          <w:i/>
        </w:rPr>
      </w:pPr>
      <w:r w:rsidRPr="00984692">
        <w:rPr>
          <w:rFonts w:eastAsia="Calibri" w:cstheme="minorHAnsi"/>
          <w:i/>
        </w:rPr>
        <w:t>C’est comme si je vivais les rêves dans la réalité, je peux rester impressionnée pendant toute la journée</w:t>
      </w:r>
      <w:r w:rsidR="00572784">
        <w:rPr>
          <w:rFonts w:eastAsia="Calibri" w:cstheme="minorHAnsi"/>
          <w:i/>
        </w:rPr>
        <w:t xml:space="preserve"> </w:t>
      </w:r>
      <w:r w:rsidRPr="00984692">
        <w:rPr>
          <w:rFonts w:eastAsia="Calibri" w:cstheme="minorHAnsi"/>
          <w:i/>
        </w:rPr>
        <w:t xml:space="preserve">après ces rêves. </w:t>
      </w:r>
    </w:p>
    <w:p w14:paraId="15FF636B" w14:textId="5B27BF57" w:rsidR="00034F8C" w:rsidRPr="00984692" w:rsidRDefault="00034F8C" w:rsidP="00034F8C">
      <w:pPr>
        <w:rPr>
          <w:rFonts w:eastAsia="Calibri" w:cstheme="minorHAnsi"/>
          <w:i/>
        </w:rPr>
      </w:pPr>
      <w:r w:rsidRPr="00984692">
        <w:rPr>
          <w:rFonts w:eastAsia="Calibri" w:cstheme="minorHAnsi"/>
          <w:i/>
        </w:rPr>
        <w:t>Je rêve en couleur</w:t>
      </w:r>
      <w:r w:rsidR="00572784">
        <w:rPr>
          <w:rFonts w:eastAsia="Calibri" w:cstheme="minorHAnsi"/>
          <w:i/>
        </w:rPr>
        <w:t>s</w:t>
      </w:r>
      <w:r w:rsidRPr="00984692">
        <w:rPr>
          <w:rFonts w:eastAsia="Calibri" w:cstheme="minorHAnsi"/>
          <w:i/>
        </w:rPr>
        <w:t xml:space="preserve">, parfois je rêve très imaginatif, parfois je </w:t>
      </w:r>
      <w:r w:rsidR="00572784">
        <w:rPr>
          <w:rFonts w:eastAsia="Calibri" w:cstheme="minorHAnsi"/>
          <w:i/>
        </w:rPr>
        <w:t>fais</w:t>
      </w:r>
      <w:r w:rsidRPr="00984692">
        <w:rPr>
          <w:rFonts w:eastAsia="Calibri" w:cstheme="minorHAnsi"/>
          <w:i/>
        </w:rPr>
        <w:t xml:space="preserve"> le même </w:t>
      </w:r>
      <w:r w:rsidR="00572784">
        <w:rPr>
          <w:rFonts w:eastAsia="Calibri" w:cstheme="minorHAnsi"/>
          <w:i/>
        </w:rPr>
        <w:t xml:space="preserve">rêve </w:t>
      </w:r>
      <w:r w:rsidRPr="00984692">
        <w:rPr>
          <w:rFonts w:eastAsia="Calibri" w:cstheme="minorHAnsi"/>
          <w:i/>
        </w:rPr>
        <w:t>comme un an auparavant (un cambriolage dans la maison).</w:t>
      </w:r>
    </w:p>
    <w:p w14:paraId="0195CEDA" w14:textId="77777777" w:rsidR="00034F8C" w:rsidRPr="00984692" w:rsidRDefault="00034F8C" w:rsidP="00034F8C">
      <w:pPr>
        <w:rPr>
          <w:rFonts w:eastAsia="Calibri" w:cstheme="minorHAnsi"/>
          <w:i/>
        </w:rPr>
      </w:pPr>
      <w:r w:rsidRPr="00984692">
        <w:rPr>
          <w:rFonts w:eastAsia="Calibri" w:cstheme="minorHAnsi"/>
          <w:i/>
        </w:rPr>
        <w:t>Je peux choisir entre les rêves (quand je me tourne dans mon lit) et le rêve peut continuer après que je sois allée aux toilettes)</w:t>
      </w:r>
    </w:p>
    <w:p w14:paraId="6B2D2D32" w14:textId="77777777" w:rsidR="00034F8C" w:rsidRPr="00984692" w:rsidRDefault="00034F8C" w:rsidP="00034F8C">
      <w:pPr>
        <w:rPr>
          <w:rFonts w:eastAsia="Calibri" w:cstheme="minorHAnsi"/>
          <w:i/>
        </w:rPr>
      </w:pPr>
      <w:r w:rsidRPr="00984692">
        <w:rPr>
          <w:rFonts w:eastAsia="Calibri" w:cstheme="minorHAnsi"/>
          <w:i/>
        </w:rPr>
        <w:t>En réalité on a eu plusieurs cambriolages.</w:t>
      </w:r>
    </w:p>
    <w:p w14:paraId="3F2BC10F" w14:textId="77777777" w:rsidR="00034F8C" w:rsidRPr="00984692" w:rsidRDefault="00034F8C" w:rsidP="00034F8C">
      <w:pPr>
        <w:rPr>
          <w:rFonts w:eastAsia="Calibri" w:cstheme="minorHAnsi"/>
          <w:i/>
        </w:rPr>
      </w:pPr>
      <w:r w:rsidRPr="00984692">
        <w:rPr>
          <w:rFonts w:eastAsia="Calibri" w:cstheme="minorHAnsi"/>
          <w:i/>
        </w:rPr>
        <w:t xml:space="preserve">J’avais toujours peur dans la maison de mes parents, j’entendais des bruits que les autres n’entendaient pas. A 20 ans on a été </w:t>
      </w:r>
      <w:r w:rsidRPr="00984692">
        <w:rPr>
          <w:rFonts w:eastAsia="Calibri" w:cstheme="minorHAnsi"/>
          <w:b/>
          <w:i/>
          <w:u w:val="single"/>
        </w:rPr>
        <w:t xml:space="preserve">cambriolé </w:t>
      </w:r>
      <w:r w:rsidRPr="00984692">
        <w:rPr>
          <w:rFonts w:eastAsia="Calibri" w:cstheme="minorHAnsi"/>
          <w:i/>
        </w:rPr>
        <w:t xml:space="preserve">pendant que j’étais à la maison. J’ai affronté les cambrioleurs (je ne savais pas que j’étais capable de faire ça). Ils ont pris la fuite. La peur que </w:t>
      </w:r>
      <w:proofErr w:type="gramStart"/>
      <w:r w:rsidRPr="00984692">
        <w:rPr>
          <w:rFonts w:eastAsia="Calibri" w:cstheme="minorHAnsi"/>
          <w:i/>
        </w:rPr>
        <w:t>j’ai</w:t>
      </w:r>
      <w:proofErr w:type="gramEnd"/>
      <w:r w:rsidRPr="00984692">
        <w:rPr>
          <w:rFonts w:eastAsia="Calibri" w:cstheme="minorHAnsi"/>
          <w:i/>
        </w:rPr>
        <w:t xml:space="preserve"> ressentie était énorme ! Je n’osais plus rester seule à la maison en journée.</w:t>
      </w:r>
    </w:p>
    <w:p w14:paraId="0C9A2CDA" w14:textId="6B8E16CB" w:rsidR="00034F8C" w:rsidRPr="00984692" w:rsidRDefault="00034F8C" w:rsidP="00034F8C">
      <w:pPr>
        <w:rPr>
          <w:rFonts w:eastAsia="Calibri" w:cstheme="minorHAnsi"/>
          <w:i/>
        </w:rPr>
      </w:pPr>
      <w:r w:rsidRPr="00984692">
        <w:rPr>
          <w:rFonts w:eastAsia="Calibri" w:cstheme="minorHAnsi"/>
          <w:i/>
        </w:rPr>
        <w:t>Plus tard quand j</w:t>
      </w:r>
      <w:r w:rsidR="00572784">
        <w:rPr>
          <w:rFonts w:eastAsia="Calibri" w:cstheme="minorHAnsi"/>
          <w:i/>
        </w:rPr>
        <w:t>’ai vécu</w:t>
      </w:r>
      <w:r w:rsidRPr="00984692">
        <w:rPr>
          <w:rFonts w:eastAsia="Calibri" w:cstheme="minorHAnsi"/>
          <w:i/>
        </w:rPr>
        <w:t xml:space="preserve"> seule, j’ai eu de nouveau un cambriolage.</w:t>
      </w:r>
    </w:p>
    <w:p w14:paraId="11B756DA" w14:textId="77777777" w:rsidR="00034F8C" w:rsidRPr="00984692" w:rsidRDefault="00034F8C" w:rsidP="00034F8C">
      <w:pPr>
        <w:rPr>
          <w:rFonts w:eastAsia="Calibri" w:cstheme="minorHAnsi"/>
          <w:i/>
        </w:rPr>
      </w:pPr>
      <w:r w:rsidRPr="00984692">
        <w:rPr>
          <w:rFonts w:eastAsia="Calibri" w:cstheme="minorHAnsi"/>
          <w:i/>
        </w:rPr>
        <w:t>C’est vraiment un traumatisme.</w:t>
      </w:r>
    </w:p>
    <w:p w14:paraId="418BB0C1" w14:textId="77777777" w:rsidR="00034F8C" w:rsidRPr="00984692" w:rsidRDefault="00034F8C" w:rsidP="00034F8C">
      <w:pPr>
        <w:rPr>
          <w:rFonts w:eastAsia="Calibri" w:cstheme="minorHAnsi"/>
          <w:i/>
        </w:rPr>
      </w:pPr>
    </w:p>
    <w:p w14:paraId="2708A180" w14:textId="5A48310C" w:rsidR="00034F8C" w:rsidRPr="00984692" w:rsidRDefault="00034F8C" w:rsidP="00034F8C">
      <w:pPr>
        <w:rPr>
          <w:rFonts w:eastAsia="Calibri" w:cstheme="minorHAnsi"/>
          <w:i/>
        </w:rPr>
      </w:pPr>
      <w:r w:rsidRPr="00984692">
        <w:rPr>
          <w:rFonts w:eastAsia="Calibri" w:cstheme="minorHAnsi"/>
          <w:i/>
        </w:rPr>
        <w:t>Je supporte mal le</w:t>
      </w:r>
      <w:r w:rsidRPr="00984692">
        <w:rPr>
          <w:rFonts w:eastAsia="Calibri" w:cstheme="minorHAnsi"/>
          <w:b/>
          <w:i/>
          <w:u w:val="single"/>
        </w:rPr>
        <w:t xml:space="preserve"> froid</w:t>
      </w:r>
      <w:r w:rsidRPr="00984692">
        <w:rPr>
          <w:rFonts w:eastAsia="Calibri" w:cstheme="minorHAnsi"/>
          <w:i/>
        </w:rPr>
        <w:t xml:space="preserve">, mais je dois me protéger contre le </w:t>
      </w:r>
      <w:r w:rsidRPr="00984692">
        <w:rPr>
          <w:rFonts w:eastAsia="Calibri" w:cstheme="minorHAnsi"/>
          <w:b/>
          <w:i/>
          <w:u w:val="single"/>
        </w:rPr>
        <w:t>soleil,</w:t>
      </w:r>
      <w:r w:rsidRPr="00984692">
        <w:rPr>
          <w:rFonts w:eastAsia="Calibri" w:cstheme="minorHAnsi"/>
          <w:i/>
        </w:rPr>
        <w:t xml:space="preserve"> j’ai une peau </w:t>
      </w:r>
      <w:r w:rsidR="00572784">
        <w:rPr>
          <w:rFonts w:eastAsia="Calibri" w:cstheme="minorHAnsi"/>
          <w:i/>
        </w:rPr>
        <w:t>pâ</w:t>
      </w:r>
      <w:r w:rsidRPr="00984692">
        <w:rPr>
          <w:rFonts w:eastAsia="Calibri" w:cstheme="minorHAnsi"/>
          <w:i/>
        </w:rPr>
        <w:t>le et je me br</w:t>
      </w:r>
      <w:r w:rsidR="00572784">
        <w:rPr>
          <w:rFonts w:eastAsia="Calibri" w:cstheme="minorHAnsi"/>
          <w:i/>
        </w:rPr>
        <w:t>û</w:t>
      </w:r>
      <w:r w:rsidRPr="00984692">
        <w:rPr>
          <w:rFonts w:eastAsia="Calibri" w:cstheme="minorHAnsi"/>
          <w:i/>
        </w:rPr>
        <w:t xml:space="preserve">le rapidement, le soleil peut </w:t>
      </w:r>
      <w:proofErr w:type="gramStart"/>
      <w:r w:rsidRPr="00984692">
        <w:rPr>
          <w:rFonts w:eastAsia="Calibri" w:cstheme="minorHAnsi"/>
          <w:i/>
        </w:rPr>
        <w:t>aussi  me</w:t>
      </w:r>
      <w:proofErr w:type="gramEnd"/>
      <w:r w:rsidRPr="00984692">
        <w:rPr>
          <w:rFonts w:eastAsia="Calibri" w:cstheme="minorHAnsi"/>
          <w:i/>
        </w:rPr>
        <w:t xml:space="preserve"> causer un mal de tête.</w:t>
      </w:r>
    </w:p>
    <w:p w14:paraId="1128669F" w14:textId="77777777" w:rsidR="00034F8C" w:rsidRPr="00984692" w:rsidRDefault="00034F8C" w:rsidP="00034F8C">
      <w:pPr>
        <w:rPr>
          <w:rFonts w:eastAsia="Calibri" w:cstheme="minorHAnsi"/>
          <w:i/>
        </w:rPr>
      </w:pPr>
    </w:p>
    <w:p w14:paraId="4B39E203" w14:textId="1E8E81BD" w:rsidR="00034F8C" w:rsidRPr="00984692" w:rsidRDefault="00034F8C" w:rsidP="00034F8C">
      <w:pPr>
        <w:rPr>
          <w:rFonts w:eastAsia="Calibri" w:cstheme="minorHAnsi"/>
          <w:i/>
        </w:rPr>
      </w:pPr>
      <w:r w:rsidRPr="00984692">
        <w:rPr>
          <w:rFonts w:eastAsia="Calibri" w:cstheme="minorHAnsi"/>
          <w:i/>
        </w:rPr>
        <w:t>Je peux avoir des démangeaisons des bras et des jambes et du ventre pendant les réactions allergiques, sans éruption.</w:t>
      </w:r>
    </w:p>
    <w:p w14:paraId="06A05B2B" w14:textId="77777777" w:rsidR="00034F8C" w:rsidRPr="00984692" w:rsidRDefault="00034F8C" w:rsidP="00034F8C">
      <w:pPr>
        <w:rPr>
          <w:rFonts w:eastAsia="Calibri" w:cstheme="minorHAnsi"/>
          <w:i/>
        </w:rPr>
      </w:pPr>
      <w:r w:rsidRPr="00984692">
        <w:rPr>
          <w:rFonts w:eastAsia="Calibri" w:cstheme="minorHAnsi"/>
          <w:i/>
        </w:rPr>
        <w:t>Je peux avoir une migraine hormonale dans la semaine sans pilule. »</w:t>
      </w:r>
    </w:p>
    <w:p w14:paraId="50D63E70" w14:textId="77777777" w:rsidR="00034F8C" w:rsidRPr="00572784" w:rsidRDefault="00034F8C" w:rsidP="00034F8C">
      <w:pPr>
        <w:rPr>
          <w:rFonts w:eastAsia="Calibri" w:cstheme="minorHAnsi"/>
          <w:i/>
          <w:u w:val="single"/>
        </w:rPr>
      </w:pPr>
    </w:p>
    <w:p w14:paraId="462622E8" w14:textId="77777777" w:rsidR="00034F8C" w:rsidRPr="00572784" w:rsidRDefault="00034F8C" w:rsidP="00034F8C">
      <w:pPr>
        <w:rPr>
          <w:rFonts w:eastAsia="Calibri" w:cstheme="minorHAnsi"/>
          <w:b/>
          <w:sz w:val="28"/>
          <w:szCs w:val="28"/>
          <w:u w:val="single"/>
        </w:rPr>
      </w:pPr>
      <w:r w:rsidRPr="00572784">
        <w:rPr>
          <w:rFonts w:eastAsia="Calibri" w:cstheme="minorHAnsi"/>
          <w:b/>
          <w:u w:val="single"/>
        </w:rPr>
        <w:t>Biographie et caractéristiques mentales</w:t>
      </w:r>
      <w:r w:rsidRPr="00572784">
        <w:rPr>
          <w:rFonts w:eastAsia="Calibri" w:cstheme="minorHAnsi"/>
          <w:b/>
          <w:sz w:val="28"/>
          <w:szCs w:val="28"/>
          <w:u w:val="single"/>
        </w:rPr>
        <w:t>.</w:t>
      </w:r>
    </w:p>
    <w:p w14:paraId="06D8A029" w14:textId="77777777" w:rsidR="00323567" w:rsidRDefault="00034F8C" w:rsidP="00034F8C">
      <w:pPr>
        <w:rPr>
          <w:rFonts w:eastAsia="Calibri" w:cstheme="minorHAnsi"/>
          <w:i/>
        </w:rPr>
      </w:pPr>
      <w:r w:rsidRPr="00984692">
        <w:rPr>
          <w:rFonts w:eastAsia="Calibri" w:cstheme="minorHAnsi"/>
        </w:rPr>
        <w:t>« </w:t>
      </w:r>
      <w:r w:rsidRPr="00984692">
        <w:rPr>
          <w:rFonts w:eastAsia="Calibri" w:cstheme="minorHAnsi"/>
          <w:i/>
        </w:rPr>
        <w:t>Mes années d’enfance ont été agréables. J’ai toujours fait partie de mouvement de jeunesse (de 6 à 18 ans), l’école de musique (de 6</w:t>
      </w:r>
      <w:r w:rsidR="00323567">
        <w:rPr>
          <w:rFonts w:eastAsia="Calibri" w:cstheme="minorHAnsi"/>
          <w:i/>
        </w:rPr>
        <w:t xml:space="preserve"> à </w:t>
      </w:r>
      <w:r w:rsidRPr="00984692">
        <w:rPr>
          <w:rFonts w:eastAsia="Calibri" w:cstheme="minorHAnsi"/>
          <w:i/>
        </w:rPr>
        <w:t xml:space="preserve">18 ans), le club de </w:t>
      </w:r>
      <w:r w:rsidRPr="00984692">
        <w:rPr>
          <w:rFonts w:eastAsia="Calibri" w:cstheme="minorHAnsi"/>
          <w:b/>
          <w:i/>
          <w:u w:val="single"/>
        </w:rPr>
        <w:t xml:space="preserve">gymnastique </w:t>
      </w:r>
      <w:r w:rsidRPr="00984692">
        <w:rPr>
          <w:rFonts w:eastAsia="Calibri" w:cstheme="minorHAnsi"/>
          <w:i/>
        </w:rPr>
        <w:t xml:space="preserve">(de 6 à 16 ans). </w:t>
      </w:r>
    </w:p>
    <w:p w14:paraId="4B0A9D3D" w14:textId="4B725F69" w:rsidR="00034F8C" w:rsidRPr="00984692" w:rsidRDefault="00034F8C" w:rsidP="00034F8C">
      <w:pPr>
        <w:rPr>
          <w:rFonts w:eastAsia="Calibri" w:cstheme="minorHAnsi"/>
          <w:i/>
        </w:rPr>
      </w:pPr>
      <w:r w:rsidRPr="00984692">
        <w:rPr>
          <w:rFonts w:eastAsia="Calibri" w:cstheme="minorHAnsi"/>
          <w:i/>
        </w:rPr>
        <w:t>La</w:t>
      </w:r>
      <w:r w:rsidRPr="00984692">
        <w:rPr>
          <w:rFonts w:eastAsia="Calibri" w:cstheme="minorHAnsi"/>
          <w:b/>
          <w:i/>
          <w:sz w:val="28"/>
          <w:szCs w:val="28"/>
          <w:u w:val="single"/>
        </w:rPr>
        <w:t xml:space="preserve"> musique</w:t>
      </w:r>
      <w:r w:rsidRPr="00984692">
        <w:rPr>
          <w:rFonts w:eastAsia="Calibri" w:cstheme="minorHAnsi"/>
          <w:i/>
        </w:rPr>
        <w:t xml:space="preserve"> était et est très importante dans ma vie.</w:t>
      </w:r>
      <w:r w:rsidR="00323567">
        <w:rPr>
          <w:rFonts w:eastAsia="Calibri" w:cstheme="minorHAnsi"/>
          <w:i/>
        </w:rPr>
        <w:t xml:space="preserve"> </w:t>
      </w:r>
      <w:r w:rsidRPr="00984692">
        <w:rPr>
          <w:rFonts w:eastAsia="Calibri" w:cstheme="minorHAnsi"/>
          <w:i/>
        </w:rPr>
        <w:t>Je joue du piano, de la guitare, de la flute, du djembé.</w:t>
      </w:r>
      <w:r w:rsidR="00323567">
        <w:rPr>
          <w:rFonts w:eastAsia="Calibri" w:cstheme="minorHAnsi"/>
          <w:i/>
        </w:rPr>
        <w:t xml:space="preserve"> </w:t>
      </w:r>
      <w:r w:rsidRPr="00984692">
        <w:rPr>
          <w:rFonts w:eastAsia="Calibri" w:cstheme="minorHAnsi"/>
          <w:i/>
        </w:rPr>
        <w:t>La musique m’apaise.</w:t>
      </w:r>
    </w:p>
    <w:p w14:paraId="713F0400" w14:textId="77777777" w:rsidR="00034F8C" w:rsidRPr="00984692" w:rsidRDefault="00034F8C" w:rsidP="00034F8C">
      <w:pPr>
        <w:rPr>
          <w:rFonts w:eastAsia="Calibri" w:cstheme="minorHAnsi"/>
          <w:i/>
        </w:rPr>
      </w:pPr>
      <w:r w:rsidRPr="00984692">
        <w:rPr>
          <w:rFonts w:eastAsia="Calibri" w:cstheme="minorHAnsi"/>
          <w:i/>
        </w:rPr>
        <w:t>Réfléchir pendant que j’entends de la musique.</w:t>
      </w:r>
    </w:p>
    <w:p w14:paraId="198961D9" w14:textId="77777777" w:rsidR="00034F8C" w:rsidRPr="00984692" w:rsidRDefault="00034F8C" w:rsidP="00034F8C">
      <w:pPr>
        <w:rPr>
          <w:rFonts w:eastAsia="Calibri" w:cstheme="minorHAnsi"/>
          <w:i/>
        </w:rPr>
      </w:pPr>
      <w:r w:rsidRPr="00984692">
        <w:rPr>
          <w:rFonts w:eastAsia="Calibri" w:cstheme="minorHAnsi"/>
          <w:i/>
        </w:rPr>
        <w:lastRenderedPageBreak/>
        <w:t>Dans chaque sentiment il y a une musique appropriée.</w:t>
      </w:r>
    </w:p>
    <w:p w14:paraId="467B8066" w14:textId="77777777" w:rsidR="00034F8C" w:rsidRPr="00984692" w:rsidRDefault="00034F8C" w:rsidP="00034F8C">
      <w:pPr>
        <w:rPr>
          <w:rFonts w:eastAsia="Calibri" w:cstheme="minorHAnsi"/>
          <w:i/>
        </w:rPr>
      </w:pPr>
      <w:r w:rsidRPr="00984692">
        <w:rPr>
          <w:rFonts w:eastAsia="Calibri" w:cstheme="minorHAnsi"/>
          <w:i/>
        </w:rPr>
        <w:t>J’essaie de comprendre, de pénétrer la musique entièrement. Souvent je joue la musique quand je l’entends ou je cherche les notes.</w:t>
      </w:r>
    </w:p>
    <w:p w14:paraId="240532B9" w14:textId="7C6F3057" w:rsidR="00034F8C" w:rsidRPr="00984692" w:rsidRDefault="00034F8C" w:rsidP="00034F8C">
      <w:pPr>
        <w:rPr>
          <w:rFonts w:eastAsia="Calibri" w:cstheme="minorHAnsi"/>
          <w:i/>
        </w:rPr>
      </w:pPr>
      <w:r w:rsidRPr="00984692">
        <w:rPr>
          <w:rFonts w:eastAsia="Calibri" w:cstheme="minorHAnsi"/>
          <w:i/>
        </w:rPr>
        <w:t>Dans le</w:t>
      </w:r>
      <w:r w:rsidR="00323567">
        <w:rPr>
          <w:rFonts w:eastAsia="Calibri" w:cstheme="minorHAnsi"/>
          <w:i/>
        </w:rPr>
        <w:t>s</w:t>
      </w:r>
      <w:r w:rsidRPr="00984692">
        <w:rPr>
          <w:rFonts w:eastAsia="Calibri" w:cstheme="minorHAnsi"/>
          <w:i/>
        </w:rPr>
        <w:t xml:space="preserve"> mouvement</w:t>
      </w:r>
      <w:r w:rsidR="00323567">
        <w:rPr>
          <w:rFonts w:eastAsia="Calibri" w:cstheme="minorHAnsi"/>
          <w:i/>
        </w:rPr>
        <w:t>s</w:t>
      </w:r>
      <w:r w:rsidRPr="00984692">
        <w:rPr>
          <w:rFonts w:eastAsia="Calibri" w:cstheme="minorHAnsi"/>
          <w:i/>
        </w:rPr>
        <w:t xml:space="preserve"> de jeunesse </w:t>
      </w:r>
      <w:r w:rsidR="00323567" w:rsidRPr="00984692">
        <w:rPr>
          <w:rFonts w:eastAsia="Calibri" w:cstheme="minorHAnsi"/>
          <w:i/>
        </w:rPr>
        <w:t>aussi, j’ai</w:t>
      </w:r>
      <w:r w:rsidRPr="00984692">
        <w:rPr>
          <w:rFonts w:eastAsia="Calibri" w:cstheme="minorHAnsi"/>
          <w:i/>
        </w:rPr>
        <w:t xml:space="preserve"> appris plein de choses. Les camps et puis vivre l’aventure, c’était le must !</w:t>
      </w:r>
    </w:p>
    <w:p w14:paraId="76779C26" w14:textId="3DE90044" w:rsidR="00034F8C" w:rsidRPr="00984692" w:rsidRDefault="00034F8C" w:rsidP="00034F8C">
      <w:pPr>
        <w:rPr>
          <w:rFonts w:eastAsia="Calibri" w:cstheme="minorHAnsi"/>
          <w:i/>
        </w:rPr>
      </w:pPr>
      <w:r w:rsidRPr="00984692">
        <w:rPr>
          <w:rFonts w:eastAsia="Calibri" w:cstheme="minorHAnsi"/>
          <w:i/>
        </w:rPr>
        <w:t>A 22 ans j’ai quitté la maison pour aller vivre seule dans la ville d’Anvers, c’était un</w:t>
      </w:r>
      <w:r w:rsidR="00323567">
        <w:rPr>
          <w:rFonts w:eastAsia="Calibri" w:cstheme="minorHAnsi"/>
          <w:i/>
        </w:rPr>
        <w:t>e époque</w:t>
      </w:r>
      <w:r w:rsidRPr="00984692">
        <w:rPr>
          <w:rFonts w:eastAsia="Calibri" w:cstheme="minorHAnsi"/>
          <w:i/>
        </w:rPr>
        <w:t xml:space="preserve"> fantastique</w:t>
      </w:r>
      <w:r w:rsidRPr="00323567">
        <w:rPr>
          <w:rFonts w:eastAsia="Calibri" w:cstheme="minorHAnsi"/>
          <w:bCs/>
          <w:i/>
        </w:rPr>
        <w:t xml:space="preserve">, </w:t>
      </w:r>
      <w:r w:rsidRPr="00984692">
        <w:rPr>
          <w:rFonts w:eastAsia="Calibri" w:cstheme="minorHAnsi"/>
          <w:b/>
          <w:i/>
          <w:u w:val="single"/>
        </w:rPr>
        <w:t>on a fait la fête.</w:t>
      </w:r>
      <w:r w:rsidRPr="00984692">
        <w:rPr>
          <w:rFonts w:eastAsia="Calibri" w:cstheme="minorHAnsi"/>
          <w:i/>
        </w:rPr>
        <w:t xml:space="preserve"> Mais après toutes ces fêtes j’ai ressenti un besoin de repos. </w:t>
      </w:r>
    </w:p>
    <w:p w14:paraId="65AE5FCE" w14:textId="77777777" w:rsidR="00034F8C" w:rsidRPr="00984692" w:rsidRDefault="00034F8C" w:rsidP="00034F8C">
      <w:pPr>
        <w:rPr>
          <w:rFonts w:eastAsia="Calibri" w:cstheme="minorHAnsi"/>
          <w:i/>
        </w:rPr>
      </w:pPr>
      <w:r w:rsidRPr="00984692">
        <w:rPr>
          <w:rFonts w:eastAsia="Calibri" w:cstheme="minorHAnsi"/>
          <w:i/>
        </w:rPr>
        <w:t xml:space="preserve">J’ai toujours ressenti un fort désir de </w:t>
      </w:r>
      <w:r w:rsidRPr="00984692">
        <w:rPr>
          <w:rFonts w:eastAsia="Calibri" w:cstheme="minorHAnsi"/>
          <w:b/>
          <w:i/>
          <w:sz w:val="28"/>
          <w:szCs w:val="28"/>
          <w:u w:val="single"/>
        </w:rPr>
        <w:t>voyager.</w:t>
      </w:r>
      <w:r w:rsidRPr="00984692">
        <w:rPr>
          <w:rFonts w:eastAsia="Calibri" w:cstheme="minorHAnsi"/>
          <w:i/>
        </w:rPr>
        <w:t xml:space="preserve"> Ce que j’ai aussi fait. A 23 ans j’ai fait un voyage en Asie et seule. L’impact de l’Asie sur ma vie à l’époque était énorme et continue encore maintenant. </w:t>
      </w:r>
    </w:p>
    <w:p w14:paraId="6D9E415E" w14:textId="77777777" w:rsidR="00034F8C" w:rsidRPr="00984692" w:rsidRDefault="00034F8C" w:rsidP="00034F8C">
      <w:pPr>
        <w:rPr>
          <w:rFonts w:eastAsia="Calibri" w:cstheme="minorHAnsi"/>
          <w:i/>
        </w:rPr>
      </w:pPr>
      <w:r w:rsidRPr="00984692">
        <w:rPr>
          <w:rFonts w:eastAsia="Calibri" w:cstheme="minorHAnsi"/>
          <w:i/>
        </w:rPr>
        <w:t xml:space="preserve">A 25 ans j’ai fait la connaissance de mon partenaire, avec qui je vis heureuse jusqu’à maintenant. On a vécu longtemps à </w:t>
      </w:r>
      <w:proofErr w:type="spellStart"/>
      <w:r w:rsidRPr="00984692">
        <w:rPr>
          <w:rFonts w:eastAsia="Calibri" w:cstheme="minorHAnsi"/>
          <w:i/>
        </w:rPr>
        <w:t>Deurne</w:t>
      </w:r>
      <w:proofErr w:type="spellEnd"/>
      <w:r w:rsidRPr="00984692">
        <w:rPr>
          <w:rFonts w:eastAsia="Calibri" w:cstheme="minorHAnsi"/>
          <w:i/>
        </w:rPr>
        <w:t xml:space="preserve">, mais maintenant on vit à Zoersel dans un endroit plus vert et calme. </w:t>
      </w:r>
    </w:p>
    <w:p w14:paraId="6B3EA3B0" w14:textId="77777777" w:rsidR="00034F8C" w:rsidRPr="00984692" w:rsidRDefault="00034F8C" w:rsidP="00034F8C">
      <w:pPr>
        <w:rPr>
          <w:rFonts w:eastAsia="Calibri" w:cstheme="minorHAnsi"/>
          <w:i/>
          <w:u w:val="single"/>
        </w:rPr>
      </w:pPr>
      <w:r w:rsidRPr="00984692">
        <w:rPr>
          <w:rFonts w:eastAsia="Calibri" w:cstheme="minorHAnsi"/>
          <w:i/>
          <w:u w:val="single"/>
        </w:rPr>
        <w:t>Mes attentes dans la vie ?</w:t>
      </w:r>
    </w:p>
    <w:p w14:paraId="5D1A908B" w14:textId="77777777" w:rsidR="00034F8C" w:rsidRPr="00984692" w:rsidRDefault="00034F8C" w:rsidP="00034F8C">
      <w:pPr>
        <w:rPr>
          <w:rFonts w:eastAsia="Calibri" w:cstheme="minorHAnsi"/>
          <w:i/>
        </w:rPr>
      </w:pPr>
      <w:r w:rsidRPr="00984692">
        <w:rPr>
          <w:rFonts w:eastAsia="Calibri" w:cstheme="minorHAnsi"/>
          <w:i/>
        </w:rPr>
        <w:t>Encore voyager beaucoup et jouir de petites choses.</w:t>
      </w:r>
    </w:p>
    <w:p w14:paraId="5F281D34" w14:textId="77777777" w:rsidR="00034F8C" w:rsidRPr="00984692" w:rsidRDefault="00034F8C" w:rsidP="00034F8C">
      <w:pPr>
        <w:rPr>
          <w:rFonts w:eastAsia="Calibri" w:cstheme="minorHAnsi"/>
          <w:i/>
        </w:rPr>
      </w:pPr>
      <w:r w:rsidRPr="00984692">
        <w:rPr>
          <w:rFonts w:eastAsia="Calibri" w:cstheme="minorHAnsi"/>
          <w:i/>
        </w:rPr>
        <w:t>Je ne veux pas avoir d’enfant et c’est mon choix.</w:t>
      </w:r>
    </w:p>
    <w:p w14:paraId="20F545A2" w14:textId="77777777" w:rsidR="00034F8C" w:rsidRPr="00984692" w:rsidRDefault="00034F8C" w:rsidP="00034F8C">
      <w:pPr>
        <w:rPr>
          <w:rFonts w:eastAsia="Calibri" w:cstheme="minorHAnsi"/>
          <w:b/>
          <w:i/>
        </w:rPr>
      </w:pPr>
      <w:r w:rsidRPr="00984692">
        <w:rPr>
          <w:rFonts w:eastAsia="Calibri" w:cstheme="minorHAnsi"/>
          <w:b/>
          <w:i/>
        </w:rPr>
        <w:t>Je veux voyager et ne pas me fixer.</w:t>
      </w:r>
    </w:p>
    <w:p w14:paraId="7C7D2759" w14:textId="77777777" w:rsidR="00034F8C" w:rsidRPr="00984692" w:rsidRDefault="00034F8C" w:rsidP="00034F8C">
      <w:pPr>
        <w:rPr>
          <w:rFonts w:eastAsia="Calibri" w:cstheme="minorHAnsi"/>
          <w:b/>
          <w:i/>
        </w:rPr>
      </w:pPr>
      <w:r w:rsidRPr="00984692">
        <w:rPr>
          <w:rFonts w:eastAsia="Calibri" w:cstheme="minorHAnsi"/>
          <w:b/>
          <w:i/>
        </w:rPr>
        <w:t>J’ai un fort désir de liberté.</w:t>
      </w:r>
    </w:p>
    <w:p w14:paraId="685B76D1" w14:textId="77777777" w:rsidR="00034F8C" w:rsidRPr="00984692" w:rsidRDefault="00034F8C" w:rsidP="00034F8C">
      <w:pPr>
        <w:rPr>
          <w:rFonts w:eastAsia="Calibri" w:cstheme="minorHAnsi"/>
          <w:i/>
        </w:rPr>
      </w:pPr>
      <w:r w:rsidRPr="00984692">
        <w:rPr>
          <w:rFonts w:eastAsia="Calibri" w:cstheme="minorHAnsi"/>
          <w:i/>
        </w:rPr>
        <w:t>Je donne des cours aux enfants.</w:t>
      </w:r>
    </w:p>
    <w:p w14:paraId="17EA28F0" w14:textId="77777777" w:rsidR="00034F8C" w:rsidRPr="00984692" w:rsidRDefault="00034F8C" w:rsidP="00034F8C">
      <w:pPr>
        <w:rPr>
          <w:rFonts w:eastAsia="Calibri" w:cstheme="minorHAnsi"/>
          <w:i/>
        </w:rPr>
      </w:pPr>
      <w:r w:rsidRPr="00984692">
        <w:rPr>
          <w:rFonts w:eastAsia="Calibri" w:cstheme="minorHAnsi"/>
          <w:i/>
        </w:rPr>
        <w:t xml:space="preserve">Je suis </w:t>
      </w:r>
      <w:r w:rsidRPr="00984692">
        <w:rPr>
          <w:rFonts w:eastAsia="Calibri" w:cstheme="minorHAnsi"/>
          <w:b/>
          <w:i/>
        </w:rPr>
        <w:t>optimiste,</w:t>
      </w:r>
      <w:r w:rsidRPr="00984692">
        <w:rPr>
          <w:rFonts w:eastAsia="Calibri" w:cstheme="minorHAnsi"/>
          <w:i/>
        </w:rPr>
        <w:t xml:space="preserve"> j’aime rire, je suis devenue plus confiante qu’avant, je suis honnête. Pour moi </w:t>
      </w:r>
      <w:r w:rsidRPr="00984692">
        <w:rPr>
          <w:rFonts w:eastAsia="Calibri" w:cstheme="minorHAnsi"/>
          <w:b/>
          <w:i/>
          <w:sz w:val="28"/>
          <w:szCs w:val="28"/>
          <w:u w:val="single"/>
        </w:rPr>
        <w:t>l’honnêteté</w:t>
      </w:r>
      <w:r w:rsidRPr="00984692">
        <w:rPr>
          <w:rFonts w:eastAsia="Calibri" w:cstheme="minorHAnsi"/>
          <w:i/>
        </w:rPr>
        <w:t xml:space="preserve"> c’est très important. Je peux me fâcher énormément, me sentir blessée, être indignée quand quelqu’un est malhonnête.</w:t>
      </w:r>
    </w:p>
    <w:p w14:paraId="0D314014" w14:textId="77777777" w:rsidR="00034F8C" w:rsidRPr="00984692" w:rsidRDefault="00034F8C" w:rsidP="00034F8C">
      <w:pPr>
        <w:rPr>
          <w:rFonts w:eastAsia="Calibri" w:cstheme="minorHAnsi"/>
          <w:i/>
        </w:rPr>
      </w:pPr>
      <w:r w:rsidRPr="00984692">
        <w:rPr>
          <w:rFonts w:eastAsia="Calibri" w:cstheme="minorHAnsi"/>
          <w:i/>
        </w:rPr>
        <w:t>En général cela signifie la fin de l’amitié avec quelqu’un pour moi.</w:t>
      </w:r>
    </w:p>
    <w:p w14:paraId="3573FE48" w14:textId="77777777" w:rsidR="00034F8C" w:rsidRPr="00984692" w:rsidRDefault="00034F8C" w:rsidP="00034F8C">
      <w:pPr>
        <w:rPr>
          <w:rFonts w:eastAsia="Calibri" w:cstheme="minorHAnsi"/>
          <w:i/>
        </w:rPr>
      </w:pPr>
      <w:r w:rsidRPr="00984692">
        <w:rPr>
          <w:rFonts w:eastAsia="Calibri" w:cstheme="minorHAnsi"/>
          <w:b/>
          <w:i/>
          <w:u w:val="single"/>
        </w:rPr>
        <w:t>Avoir confiance</w:t>
      </w:r>
      <w:r w:rsidRPr="00984692">
        <w:rPr>
          <w:rFonts w:eastAsia="Calibri" w:cstheme="minorHAnsi"/>
          <w:i/>
        </w:rPr>
        <w:t xml:space="preserve"> est très important pour moi.</w:t>
      </w:r>
    </w:p>
    <w:p w14:paraId="10321D38" w14:textId="77777777" w:rsidR="00034F8C" w:rsidRPr="00984692" w:rsidRDefault="00034F8C" w:rsidP="00034F8C">
      <w:pPr>
        <w:rPr>
          <w:rFonts w:eastAsia="Calibri" w:cstheme="minorHAnsi"/>
          <w:i/>
        </w:rPr>
      </w:pPr>
      <w:r w:rsidRPr="00984692">
        <w:rPr>
          <w:rFonts w:eastAsia="Calibri" w:cstheme="minorHAnsi"/>
          <w:i/>
        </w:rPr>
        <w:t>Je suis droite, bosseuse, j’exprime mon opinion, je suis forte oralement, je cherche souvent la façon facile, je veux me sentir libre.</w:t>
      </w:r>
    </w:p>
    <w:p w14:paraId="6D97A889" w14:textId="509E6B7F" w:rsidR="00034F8C" w:rsidRPr="00984692" w:rsidRDefault="00034F8C" w:rsidP="00034F8C">
      <w:pPr>
        <w:rPr>
          <w:rFonts w:eastAsia="Calibri" w:cstheme="minorHAnsi"/>
          <w:i/>
        </w:rPr>
      </w:pPr>
      <w:r w:rsidRPr="00984692">
        <w:rPr>
          <w:rFonts w:eastAsia="Calibri" w:cstheme="minorHAnsi"/>
          <w:i/>
        </w:rPr>
        <w:t>J’ai des périodes où je n’ai pas besoin de contacts sociaux (surtout en hiver)</w:t>
      </w:r>
      <w:r w:rsidR="00323567">
        <w:rPr>
          <w:rFonts w:eastAsia="Calibri" w:cstheme="minorHAnsi"/>
          <w:i/>
        </w:rPr>
        <w:t>.</w:t>
      </w:r>
      <w:r w:rsidRPr="00984692">
        <w:rPr>
          <w:rFonts w:eastAsia="Calibri" w:cstheme="minorHAnsi"/>
          <w:i/>
        </w:rPr>
        <w:t xml:space="preserve"> Alors je veux être seule (sauf avec mon ami) et me reposer.</w:t>
      </w:r>
    </w:p>
    <w:p w14:paraId="6E297CA3" w14:textId="77777777" w:rsidR="00034F8C" w:rsidRPr="00984692" w:rsidRDefault="00034F8C" w:rsidP="00034F8C">
      <w:pPr>
        <w:rPr>
          <w:rFonts w:eastAsia="Calibri" w:cstheme="minorHAnsi"/>
          <w:i/>
        </w:rPr>
      </w:pPr>
      <w:r w:rsidRPr="00984692">
        <w:rPr>
          <w:rFonts w:eastAsia="Calibri" w:cstheme="minorHAnsi"/>
          <w:i/>
        </w:rPr>
        <w:t>J’aime une vie pas compliquée, simple mais bonne, sans mes propres enfants.</w:t>
      </w:r>
    </w:p>
    <w:p w14:paraId="489F7692" w14:textId="77777777" w:rsidR="00034F8C" w:rsidRPr="00984692" w:rsidRDefault="00034F8C" w:rsidP="00034F8C">
      <w:pPr>
        <w:rPr>
          <w:rFonts w:eastAsia="Calibri" w:cstheme="minorHAnsi"/>
          <w:i/>
        </w:rPr>
      </w:pPr>
    </w:p>
    <w:p w14:paraId="28949489" w14:textId="77777777" w:rsidR="00034F8C" w:rsidRPr="00984692" w:rsidRDefault="00034F8C" w:rsidP="00034F8C">
      <w:pPr>
        <w:rPr>
          <w:rFonts w:eastAsia="Calibri" w:cstheme="minorHAnsi"/>
          <w:i/>
        </w:rPr>
      </w:pPr>
      <w:proofErr w:type="gramStart"/>
      <w:r w:rsidRPr="00984692">
        <w:rPr>
          <w:rFonts w:eastAsia="Calibri" w:cstheme="minorHAnsi"/>
          <w:i/>
        </w:rPr>
        <w:t>J’ai peur</w:t>
      </w:r>
      <w:proofErr w:type="gramEnd"/>
      <w:r w:rsidRPr="00984692">
        <w:rPr>
          <w:rFonts w:eastAsia="Calibri" w:cstheme="minorHAnsi"/>
          <w:i/>
        </w:rPr>
        <w:t xml:space="preserve"> d’avoir une maladie incurable, j’ai une peur énorme chez le dentiste, j’ai peur des couteaux, j’ai peur des chevaux.</w:t>
      </w:r>
    </w:p>
    <w:p w14:paraId="671308E9" w14:textId="48180249" w:rsidR="00034F8C" w:rsidRPr="00984692" w:rsidRDefault="00034F8C" w:rsidP="00034F8C">
      <w:pPr>
        <w:rPr>
          <w:rFonts w:eastAsia="Calibri" w:cstheme="minorHAnsi"/>
          <w:i/>
        </w:rPr>
      </w:pPr>
      <w:r w:rsidRPr="00984692">
        <w:rPr>
          <w:rFonts w:eastAsia="Calibri" w:cstheme="minorHAnsi"/>
          <w:i/>
        </w:rPr>
        <w:t xml:space="preserve">Quand </w:t>
      </w:r>
      <w:r w:rsidR="00323567" w:rsidRPr="00984692">
        <w:rPr>
          <w:rFonts w:eastAsia="Calibri" w:cstheme="minorHAnsi"/>
          <w:i/>
        </w:rPr>
        <w:t>j’ai mal</w:t>
      </w:r>
      <w:r w:rsidRPr="00984692">
        <w:rPr>
          <w:rFonts w:eastAsia="Calibri" w:cstheme="minorHAnsi"/>
          <w:i/>
        </w:rPr>
        <w:t>, je crains souvent le pire.</w:t>
      </w:r>
    </w:p>
    <w:p w14:paraId="6049B4E0" w14:textId="77777777" w:rsidR="00034F8C" w:rsidRPr="00984692" w:rsidRDefault="00034F8C" w:rsidP="00034F8C">
      <w:pPr>
        <w:rPr>
          <w:rFonts w:eastAsia="Calibri" w:cstheme="minorHAnsi"/>
          <w:i/>
        </w:rPr>
      </w:pPr>
      <w:proofErr w:type="gramStart"/>
      <w:r w:rsidRPr="00984692">
        <w:rPr>
          <w:rFonts w:eastAsia="Calibri" w:cstheme="minorHAnsi"/>
          <w:i/>
        </w:rPr>
        <w:t>J’ai peur des</w:t>
      </w:r>
      <w:proofErr w:type="gramEnd"/>
      <w:r w:rsidRPr="00984692">
        <w:rPr>
          <w:rFonts w:eastAsia="Calibri" w:cstheme="minorHAnsi"/>
          <w:i/>
        </w:rPr>
        <w:t xml:space="preserve"> araignées, surtout les grandes.</w:t>
      </w:r>
    </w:p>
    <w:p w14:paraId="06ACD43D" w14:textId="77777777" w:rsidR="00034F8C" w:rsidRPr="00984692" w:rsidRDefault="00034F8C" w:rsidP="00034F8C">
      <w:pPr>
        <w:rPr>
          <w:rFonts w:eastAsia="Calibri" w:cstheme="minorHAnsi"/>
          <w:i/>
        </w:rPr>
      </w:pPr>
      <w:r w:rsidRPr="00984692">
        <w:rPr>
          <w:rFonts w:eastAsia="Calibri" w:cstheme="minorHAnsi"/>
          <w:i/>
        </w:rPr>
        <w:t>La peur du dentiste est apparue après la tumeur de la mâchoire inférieure.</w:t>
      </w:r>
    </w:p>
    <w:p w14:paraId="2F56D9FD" w14:textId="77777777" w:rsidR="00034F8C" w:rsidRPr="00984692" w:rsidRDefault="00034F8C" w:rsidP="00034F8C">
      <w:pPr>
        <w:rPr>
          <w:rFonts w:eastAsia="Calibri" w:cstheme="minorHAnsi"/>
          <w:i/>
        </w:rPr>
      </w:pPr>
    </w:p>
    <w:p w14:paraId="31F590BC" w14:textId="77777777" w:rsidR="00034F8C" w:rsidRPr="00984692" w:rsidRDefault="00034F8C" w:rsidP="00034F8C">
      <w:pPr>
        <w:rPr>
          <w:rFonts w:eastAsia="Calibri" w:cstheme="minorHAnsi"/>
        </w:rPr>
      </w:pPr>
      <w:r w:rsidRPr="00984692">
        <w:rPr>
          <w:rFonts w:eastAsia="Calibri" w:cstheme="minorHAnsi"/>
          <w:i/>
        </w:rPr>
        <w:lastRenderedPageBreak/>
        <w:t>Mon travail :</w:t>
      </w:r>
    </w:p>
    <w:p w14:paraId="34BE3D43" w14:textId="77777777" w:rsidR="00034F8C" w:rsidRPr="00984692" w:rsidRDefault="00034F8C" w:rsidP="00034F8C">
      <w:pPr>
        <w:rPr>
          <w:rFonts w:eastAsia="Calibri" w:cstheme="minorHAnsi"/>
          <w:i/>
        </w:rPr>
      </w:pPr>
      <w:r w:rsidRPr="00984692">
        <w:rPr>
          <w:rFonts w:eastAsia="Calibri" w:cstheme="minorHAnsi"/>
          <w:i/>
        </w:rPr>
        <w:t xml:space="preserve">Je suis </w:t>
      </w:r>
      <w:r w:rsidRPr="00984692">
        <w:rPr>
          <w:rFonts w:eastAsia="Calibri" w:cstheme="minorHAnsi"/>
          <w:b/>
          <w:i/>
          <w:u w:val="single"/>
        </w:rPr>
        <w:t>institutrice</w:t>
      </w:r>
      <w:r w:rsidRPr="00984692">
        <w:rPr>
          <w:rFonts w:eastAsia="Calibri" w:cstheme="minorHAnsi"/>
          <w:i/>
        </w:rPr>
        <w:t>. Pendant 10 ans j’ai donné des cours à des garçons difficiles (âgés de 16 à 20 ans), chaque jour était un défi.</w:t>
      </w:r>
    </w:p>
    <w:p w14:paraId="0140F954" w14:textId="77777777" w:rsidR="00034F8C" w:rsidRPr="00984692" w:rsidRDefault="00034F8C" w:rsidP="00034F8C">
      <w:pPr>
        <w:rPr>
          <w:rFonts w:eastAsia="Calibri" w:cstheme="minorHAnsi"/>
          <w:i/>
        </w:rPr>
      </w:pPr>
      <w:r w:rsidRPr="00984692">
        <w:rPr>
          <w:rFonts w:eastAsia="Calibri" w:cstheme="minorHAnsi"/>
          <w:i/>
        </w:rPr>
        <w:t>J’ai donné ma démission malgré ma nomination fixe.</w:t>
      </w:r>
    </w:p>
    <w:p w14:paraId="34A9B1A8" w14:textId="77777777" w:rsidR="00034F8C" w:rsidRPr="00984692" w:rsidRDefault="00034F8C" w:rsidP="00034F8C">
      <w:pPr>
        <w:rPr>
          <w:rFonts w:eastAsia="Calibri" w:cstheme="minorHAnsi"/>
          <w:i/>
        </w:rPr>
      </w:pPr>
      <w:r w:rsidRPr="00984692">
        <w:rPr>
          <w:rFonts w:eastAsia="Calibri" w:cstheme="minorHAnsi"/>
          <w:i/>
        </w:rPr>
        <w:t>Depuis 3 ans je donne des cours à des enfants de 12 à 16 ans, des nouveaux venus allophones. Ils se pendent à mes lèvres.</w:t>
      </w:r>
    </w:p>
    <w:p w14:paraId="6D113EF7" w14:textId="77777777" w:rsidR="00034F8C" w:rsidRPr="00984692" w:rsidRDefault="00034F8C" w:rsidP="00034F8C">
      <w:pPr>
        <w:rPr>
          <w:rFonts w:eastAsia="Calibri" w:cstheme="minorHAnsi"/>
          <w:i/>
        </w:rPr>
      </w:pPr>
      <w:r w:rsidRPr="00984692">
        <w:rPr>
          <w:rFonts w:eastAsia="Calibri" w:cstheme="minorHAnsi"/>
          <w:b/>
          <w:i/>
          <w:u w:val="single"/>
        </w:rPr>
        <w:t>Dire adieu</w:t>
      </w:r>
      <w:r w:rsidRPr="00984692">
        <w:rPr>
          <w:rFonts w:eastAsia="Calibri" w:cstheme="minorHAnsi"/>
          <w:i/>
        </w:rPr>
        <w:t xml:space="preserve"> est très difficile pour moi.</w:t>
      </w:r>
    </w:p>
    <w:p w14:paraId="49A97344" w14:textId="77777777" w:rsidR="00034F8C" w:rsidRPr="00984692" w:rsidRDefault="00034F8C" w:rsidP="00034F8C">
      <w:pPr>
        <w:rPr>
          <w:rFonts w:eastAsia="Calibri" w:cstheme="minorHAnsi"/>
          <w:i/>
        </w:rPr>
      </w:pPr>
      <w:r w:rsidRPr="00984692">
        <w:rPr>
          <w:rFonts w:eastAsia="Calibri" w:cstheme="minorHAnsi"/>
          <w:i/>
        </w:rPr>
        <w:t>Je n’ai plus jamais vu mes collègues de l’école première après ma démission malgré de très bons contacts avec eux.</w:t>
      </w:r>
    </w:p>
    <w:p w14:paraId="04B7DEBC" w14:textId="4C175A37" w:rsidR="00034F8C" w:rsidRPr="00984692" w:rsidRDefault="00034F8C" w:rsidP="00034F8C">
      <w:pPr>
        <w:rPr>
          <w:rFonts w:eastAsia="Calibri" w:cstheme="minorHAnsi"/>
          <w:i/>
        </w:rPr>
      </w:pPr>
      <w:r w:rsidRPr="00984692">
        <w:rPr>
          <w:rFonts w:eastAsia="Calibri" w:cstheme="minorHAnsi"/>
          <w:i/>
        </w:rPr>
        <w:t xml:space="preserve">Je peux me mettre facilement à la place </w:t>
      </w:r>
      <w:r w:rsidR="00323567" w:rsidRPr="00984692">
        <w:rPr>
          <w:rFonts w:eastAsia="Calibri" w:cstheme="minorHAnsi"/>
          <w:i/>
        </w:rPr>
        <w:t>de l’autre</w:t>
      </w:r>
      <w:r w:rsidRPr="00984692">
        <w:rPr>
          <w:rFonts w:eastAsia="Calibri" w:cstheme="minorHAnsi"/>
          <w:i/>
        </w:rPr>
        <w:t>. Quand quelqu’un est stressé ou triste, je le ressens aussi. Je suis compatissante.</w:t>
      </w:r>
    </w:p>
    <w:p w14:paraId="1CE87C69" w14:textId="77777777" w:rsidR="00034F8C" w:rsidRPr="00984692" w:rsidRDefault="00034F8C" w:rsidP="00034F8C">
      <w:pPr>
        <w:rPr>
          <w:rFonts w:eastAsia="Calibri" w:cstheme="minorHAnsi"/>
          <w:i/>
        </w:rPr>
      </w:pPr>
      <w:r w:rsidRPr="00984692">
        <w:rPr>
          <w:rFonts w:eastAsia="Calibri" w:cstheme="minorHAnsi"/>
          <w:i/>
        </w:rPr>
        <w:t>J’aime les animaux, la perte d’un chien me touche profondément. »</w:t>
      </w:r>
    </w:p>
    <w:p w14:paraId="1DF97EC5" w14:textId="77777777" w:rsidR="00034F8C" w:rsidRPr="00984692" w:rsidRDefault="00034F8C" w:rsidP="00034F8C">
      <w:pPr>
        <w:rPr>
          <w:rFonts w:eastAsia="Calibri" w:cstheme="minorHAnsi"/>
          <w:i/>
        </w:rPr>
      </w:pPr>
    </w:p>
    <w:p w14:paraId="07810F01" w14:textId="0155105C" w:rsidR="00034F8C" w:rsidRPr="00984692" w:rsidRDefault="00034F8C" w:rsidP="00034F8C">
      <w:pPr>
        <w:rPr>
          <w:rFonts w:cstheme="minorHAnsi"/>
        </w:rPr>
      </w:pPr>
      <w:r w:rsidRPr="00984692">
        <w:rPr>
          <w:rFonts w:eastAsia="Calibri" w:cstheme="minorHAnsi"/>
        </w:rPr>
        <w:t>Je donne un remède en 200</w:t>
      </w:r>
      <w:r w:rsidR="00323567">
        <w:rPr>
          <w:rFonts w:eastAsia="Calibri" w:cstheme="minorHAnsi"/>
        </w:rPr>
        <w:t xml:space="preserve"> </w:t>
      </w:r>
      <w:r w:rsidRPr="00984692">
        <w:rPr>
          <w:rFonts w:eastAsia="Calibri" w:cstheme="minorHAnsi"/>
        </w:rPr>
        <w:t>K.</w:t>
      </w:r>
    </w:p>
    <w:p w14:paraId="7D295F1E" w14:textId="77777777" w:rsidR="00A6670E" w:rsidRPr="00984692" w:rsidRDefault="00A6670E" w:rsidP="00034F8C">
      <w:pPr>
        <w:rPr>
          <w:rFonts w:cstheme="minorHAnsi"/>
        </w:rPr>
      </w:pPr>
    </w:p>
    <w:p w14:paraId="6C550812" w14:textId="1675A2F2" w:rsidR="00323567" w:rsidRPr="003C6BB2" w:rsidRDefault="00E13BED" w:rsidP="00323567">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eastAsia="Calibri" w:cstheme="minorHAnsi"/>
          <w:bCs/>
          <w:sz w:val="28"/>
          <w:szCs w:val="28"/>
          <w:lang w:val="nl-NL"/>
        </w:rPr>
      </w:pPr>
      <w:r>
        <w:t>[#S3]</w:t>
      </w:r>
      <w:r w:rsidRPr="003C6BB2">
        <w:rPr>
          <w:rFonts w:eastAsia="Calibri" w:cstheme="minorHAnsi"/>
          <w:bCs/>
          <w:sz w:val="28"/>
          <w:szCs w:val="28"/>
          <w:lang w:val="nl-NL"/>
        </w:rPr>
        <w:t xml:space="preserve"> </w:t>
      </w:r>
      <w:proofErr w:type="spellStart"/>
      <w:r w:rsidR="00323567" w:rsidRPr="003C6BB2">
        <w:rPr>
          <w:rFonts w:eastAsia="Calibri" w:cstheme="minorHAnsi"/>
          <w:bCs/>
          <w:sz w:val="28"/>
          <w:szCs w:val="28"/>
          <w:lang w:val="nl-NL"/>
        </w:rPr>
        <w:t>Un</w:t>
      </w:r>
      <w:proofErr w:type="spellEnd"/>
      <w:r w:rsidR="00323567" w:rsidRPr="003C6BB2">
        <w:rPr>
          <w:rFonts w:eastAsia="Calibri" w:cstheme="minorHAnsi"/>
          <w:bCs/>
          <w:sz w:val="28"/>
          <w:szCs w:val="28"/>
          <w:lang w:val="nl-NL"/>
        </w:rPr>
        <w:t xml:space="preserve"> </w:t>
      </w:r>
      <w:proofErr w:type="spellStart"/>
      <w:r w:rsidR="00323567" w:rsidRPr="003C6BB2">
        <w:rPr>
          <w:rFonts w:eastAsia="Calibri" w:cstheme="minorHAnsi"/>
          <w:bCs/>
          <w:sz w:val="28"/>
          <w:szCs w:val="28"/>
          <w:lang w:val="nl-NL"/>
        </w:rPr>
        <w:t>cas</w:t>
      </w:r>
      <w:proofErr w:type="spellEnd"/>
      <w:r w:rsidR="00323567" w:rsidRPr="003C6BB2">
        <w:rPr>
          <w:rFonts w:eastAsia="Calibri" w:cstheme="minorHAnsi"/>
          <w:bCs/>
          <w:sz w:val="28"/>
          <w:szCs w:val="28"/>
          <w:lang w:val="nl-NL"/>
        </w:rPr>
        <w:t xml:space="preserve"> </w:t>
      </w:r>
      <w:proofErr w:type="spellStart"/>
      <w:r w:rsidR="00323567" w:rsidRPr="003C6BB2">
        <w:rPr>
          <w:rFonts w:eastAsia="Calibri" w:cstheme="minorHAnsi"/>
          <w:bCs/>
          <w:sz w:val="28"/>
          <w:szCs w:val="28"/>
          <w:lang w:val="nl-NL"/>
        </w:rPr>
        <w:t>d’allergie</w:t>
      </w:r>
      <w:proofErr w:type="spellEnd"/>
      <w:r w:rsidR="00323567" w:rsidRPr="003C6BB2">
        <w:rPr>
          <w:rFonts w:eastAsia="Calibri" w:cstheme="minorHAnsi"/>
          <w:bCs/>
          <w:sz w:val="28"/>
          <w:szCs w:val="28"/>
          <w:lang w:val="nl-NL"/>
        </w:rPr>
        <w:t xml:space="preserve"> grave - </w:t>
      </w:r>
      <w:r w:rsidR="00323567">
        <w:rPr>
          <w:rFonts w:eastAsia="Calibri" w:cstheme="minorHAnsi"/>
          <w:bCs/>
          <w:sz w:val="28"/>
          <w:szCs w:val="28"/>
          <w:lang w:val="nl-NL"/>
        </w:rPr>
        <w:t>Solution</w:t>
      </w:r>
    </w:p>
    <w:p w14:paraId="10060DAC" w14:textId="77777777" w:rsidR="00A6670E" w:rsidRPr="00984692" w:rsidRDefault="00A6670E" w:rsidP="00A6670E">
      <w:pPr>
        <w:rPr>
          <w:rFonts w:cstheme="minorHAnsi"/>
        </w:rPr>
      </w:pPr>
      <w:r w:rsidRPr="00984692">
        <w:rPr>
          <w:rFonts w:cstheme="minorHAnsi"/>
        </w:rPr>
        <w:t xml:space="preserve">D’abord j’ai pris les </w:t>
      </w:r>
      <w:r w:rsidRPr="00984692">
        <w:rPr>
          <w:rFonts w:cstheme="minorHAnsi"/>
          <w:u w:val="single"/>
        </w:rPr>
        <w:t>symptômes allergiques.</w:t>
      </w:r>
    </w:p>
    <w:p w14:paraId="6C4D069E" w14:textId="77777777" w:rsidR="00A6670E" w:rsidRPr="00984692" w:rsidRDefault="00A6670E" w:rsidP="00323567">
      <w:pPr>
        <w:pStyle w:val="Sansinterligne"/>
        <w:rPr>
          <w:lang w:val="en-GB"/>
        </w:rPr>
      </w:pPr>
      <w:r w:rsidRPr="00984692">
        <w:rPr>
          <w:lang w:val="en-GB"/>
        </w:rPr>
        <w:t>GENERALS – ALLERGIC constitution</w:t>
      </w:r>
    </w:p>
    <w:p w14:paraId="6203BF80" w14:textId="77777777" w:rsidR="00A6670E" w:rsidRPr="00984692" w:rsidRDefault="00A6670E" w:rsidP="00323567">
      <w:pPr>
        <w:pStyle w:val="Sansinterligne"/>
        <w:rPr>
          <w:lang w:val="en-GB"/>
        </w:rPr>
      </w:pPr>
      <w:r w:rsidRPr="00984692">
        <w:rPr>
          <w:lang w:val="en-GB"/>
        </w:rPr>
        <w:t>GENERALS – ALLERGIC constitution- cats to</w:t>
      </w:r>
    </w:p>
    <w:p w14:paraId="44D6851D" w14:textId="77777777" w:rsidR="00A6670E" w:rsidRPr="00984692" w:rsidRDefault="00A6670E" w:rsidP="00323567">
      <w:pPr>
        <w:pStyle w:val="Sansinterligne"/>
      </w:pPr>
      <w:r w:rsidRPr="00984692">
        <w:t xml:space="preserve">RESPIRATION- ASTMATIC- </w:t>
      </w:r>
      <w:proofErr w:type="spellStart"/>
      <w:r w:rsidRPr="00984692">
        <w:t>allergic</w:t>
      </w:r>
      <w:proofErr w:type="spellEnd"/>
    </w:p>
    <w:p w14:paraId="26F55993" w14:textId="77777777" w:rsidR="00A6670E" w:rsidRPr="00984692" w:rsidRDefault="00A6670E" w:rsidP="00323567">
      <w:pPr>
        <w:spacing w:after="0"/>
        <w:rPr>
          <w:rFonts w:cstheme="minorHAnsi"/>
        </w:rPr>
      </w:pPr>
    </w:p>
    <w:p w14:paraId="3F163888" w14:textId="2810AD54" w:rsidR="00A6670E" w:rsidRPr="00984692" w:rsidRDefault="00A6670E" w:rsidP="00A6670E">
      <w:pPr>
        <w:rPr>
          <w:rFonts w:cstheme="minorHAnsi"/>
        </w:rPr>
      </w:pPr>
      <w:r w:rsidRPr="00984692">
        <w:rPr>
          <w:rFonts w:cstheme="minorHAnsi"/>
        </w:rPr>
        <w:t xml:space="preserve">Et puis les </w:t>
      </w:r>
      <w:r w:rsidRPr="00984692">
        <w:rPr>
          <w:rFonts w:cstheme="minorHAnsi"/>
          <w:u w:val="single"/>
        </w:rPr>
        <w:t>symptômes articulaires.</w:t>
      </w:r>
    </w:p>
    <w:p w14:paraId="52838A41" w14:textId="77777777" w:rsidR="00A6670E" w:rsidRPr="00984692" w:rsidRDefault="00A6670E" w:rsidP="00323567">
      <w:pPr>
        <w:pStyle w:val="Sansinterligne"/>
        <w:rPr>
          <w:lang w:val="en-GB"/>
        </w:rPr>
      </w:pPr>
      <w:r w:rsidRPr="00984692">
        <w:rPr>
          <w:lang w:val="en-GB"/>
        </w:rPr>
        <w:t>EXTREMITIES- PAIN- Joints- morning</w:t>
      </w:r>
    </w:p>
    <w:p w14:paraId="1B5BB915" w14:textId="77777777" w:rsidR="00A6670E" w:rsidRPr="00984692" w:rsidRDefault="00A6670E" w:rsidP="00323567">
      <w:pPr>
        <w:pStyle w:val="Sansinterligne"/>
        <w:rPr>
          <w:lang w:val="en-GB"/>
        </w:rPr>
      </w:pPr>
      <w:r w:rsidRPr="00984692">
        <w:rPr>
          <w:lang w:val="en-GB"/>
        </w:rPr>
        <w:t>EXTREMITIES- PAIN- Joints- motion-</w:t>
      </w:r>
      <w:proofErr w:type="spellStart"/>
      <w:r w:rsidRPr="00984692">
        <w:rPr>
          <w:lang w:val="en-GB"/>
        </w:rPr>
        <w:t>amel</w:t>
      </w:r>
      <w:proofErr w:type="spellEnd"/>
      <w:r w:rsidRPr="00984692">
        <w:rPr>
          <w:lang w:val="en-GB"/>
        </w:rPr>
        <w:t>.</w:t>
      </w:r>
    </w:p>
    <w:p w14:paraId="28D80976" w14:textId="77777777" w:rsidR="00A6670E" w:rsidRPr="00984692" w:rsidRDefault="00A6670E" w:rsidP="00323567">
      <w:pPr>
        <w:pStyle w:val="Sansinterligne"/>
        <w:rPr>
          <w:lang w:val="en-GB"/>
        </w:rPr>
      </w:pPr>
      <w:r w:rsidRPr="00984692">
        <w:rPr>
          <w:lang w:val="en-GB"/>
        </w:rPr>
        <w:t>EXTREMITIES- PAIN- Joints- weather-cold-</w:t>
      </w:r>
      <w:proofErr w:type="spellStart"/>
      <w:r w:rsidRPr="00984692">
        <w:rPr>
          <w:lang w:val="en-GB"/>
        </w:rPr>
        <w:t>agg</w:t>
      </w:r>
      <w:proofErr w:type="spellEnd"/>
      <w:r w:rsidRPr="00984692">
        <w:rPr>
          <w:lang w:val="en-GB"/>
        </w:rPr>
        <w:t>.</w:t>
      </w:r>
    </w:p>
    <w:p w14:paraId="0B76E0D4" w14:textId="77777777" w:rsidR="00323567" w:rsidRPr="00B20565" w:rsidRDefault="00323567" w:rsidP="00A6670E">
      <w:pPr>
        <w:rPr>
          <w:rFonts w:cstheme="minorHAnsi"/>
          <w:lang w:val="en-GB"/>
        </w:rPr>
      </w:pPr>
    </w:p>
    <w:p w14:paraId="41F8E9DA" w14:textId="43B82BD8" w:rsidR="00A6670E" w:rsidRPr="00984692" w:rsidRDefault="00A6670E" w:rsidP="00A6670E">
      <w:pPr>
        <w:rPr>
          <w:rFonts w:cstheme="minorHAnsi"/>
        </w:rPr>
      </w:pPr>
      <w:r w:rsidRPr="00984692">
        <w:rPr>
          <w:rFonts w:cstheme="minorHAnsi"/>
        </w:rPr>
        <w:t>Le gonflement rouge de la mâchoire inférieure en 1992</w:t>
      </w:r>
    </w:p>
    <w:p w14:paraId="24509DDE" w14:textId="77777777" w:rsidR="00A6670E" w:rsidRPr="00984692" w:rsidRDefault="00A6670E" w:rsidP="00A6670E">
      <w:pPr>
        <w:rPr>
          <w:rFonts w:cstheme="minorHAnsi"/>
          <w:lang w:val="en-GB"/>
        </w:rPr>
      </w:pPr>
      <w:r w:rsidRPr="00984692">
        <w:rPr>
          <w:rFonts w:cstheme="minorHAnsi"/>
          <w:lang w:val="en-GB"/>
        </w:rPr>
        <w:t>EXTERNAL THROAT- INDURATION of glands.</w:t>
      </w:r>
    </w:p>
    <w:p w14:paraId="7BD3CBBC" w14:textId="10313299" w:rsidR="00A6670E" w:rsidRPr="00984692" w:rsidRDefault="00A6670E" w:rsidP="00323567">
      <w:pPr>
        <w:spacing w:before="240"/>
        <w:rPr>
          <w:rFonts w:cstheme="minorHAnsi"/>
          <w:lang w:val="en-GB"/>
        </w:rPr>
      </w:pPr>
      <w:r w:rsidRPr="00984692">
        <w:rPr>
          <w:rFonts w:cstheme="minorHAnsi"/>
          <w:lang w:val="en-GB"/>
        </w:rPr>
        <w:t xml:space="preserve">Les </w:t>
      </w:r>
      <w:proofErr w:type="spellStart"/>
      <w:proofErr w:type="gramStart"/>
      <w:r w:rsidRPr="00984692">
        <w:rPr>
          <w:rFonts w:cstheme="minorHAnsi"/>
          <w:lang w:val="en-GB"/>
        </w:rPr>
        <w:t>rêves</w:t>
      </w:r>
      <w:proofErr w:type="spellEnd"/>
      <w:r w:rsidR="00323567">
        <w:rPr>
          <w:rFonts w:cstheme="minorHAnsi"/>
          <w:lang w:val="en-GB"/>
        </w:rPr>
        <w:t xml:space="preserve"> </w:t>
      </w:r>
      <w:r w:rsidRPr="00984692">
        <w:rPr>
          <w:rFonts w:cstheme="minorHAnsi"/>
          <w:lang w:val="en-GB"/>
        </w:rPr>
        <w:t>:</w:t>
      </w:r>
      <w:proofErr w:type="gramEnd"/>
    </w:p>
    <w:p w14:paraId="22980A4C" w14:textId="77777777" w:rsidR="00A6670E" w:rsidRPr="00984692" w:rsidRDefault="00A6670E" w:rsidP="00323567">
      <w:pPr>
        <w:pStyle w:val="Sansinterligne"/>
        <w:rPr>
          <w:lang w:val="en-GB"/>
        </w:rPr>
      </w:pPr>
      <w:r w:rsidRPr="00984692">
        <w:rPr>
          <w:lang w:val="en-GB"/>
        </w:rPr>
        <w:t>DREAMS- ACCIDENTS</w:t>
      </w:r>
    </w:p>
    <w:p w14:paraId="3DCFD688" w14:textId="77777777" w:rsidR="00A6670E" w:rsidRPr="00984692" w:rsidRDefault="00A6670E" w:rsidP="00323567">
      <w:pPr>
        <w:pStyle w:val="Sansinterligne"/>
        <w:rPr>
          <w:lang w:val="en-GB"/>
        </w:rPr>
      </w:pPr>
      <w:r w:rsidRPr="00984692">
        <w:rPr>
          <w:lang w:val="en-GB"/>
        </w:rPr>
        <w:t>DREAMS- DEATH</w:t>
      </w:r>
    </w:p>
    <w:p w14:paraId="6965FFD6" w14:textId="77777777" w:rsidR="00A6670E" w:rsidRPr="00984692" w:rsidRDefault="00A6670E" w:rsidP="00323567">
      <w:pPr>
        <w:spacing w:after="0"/>
        <w:rPr>
          <w:rFonts w:cstheme="minorHAnsi"/>
          <w:lang w:val="en-GB"/>
        </w:rPr>
      </w:pPr>
    </w:p>
    <w:p w14:paraId="0914AC2E" w14:textId="77777777" w:rsidR="00A6670E" w:rsidRPr="00984692" w:rsidRDefault="00A6670E" w:rsidP="00A6670E">
      <w:pPr>
        <w:rPr>
          <w:rFonts w:cstheme="minorHAnsi"/>
          <w:b/>
          <w:u w:val="single"/>
          <w:lang w:val="en-GB"/>
        </w:rPr>
      </w:pPr>
      <w:r w:rsidRPr="00984692">
        <w:rPr>
          <w:rFonts w:cstheme="minorHAnsi"/>
          <w:b/>
          <w:u w:val="single"/>
          <w:lang w:val="en-GB"/>
        </w:rPr>
        <w:t>Le mental:</w:t>
      </w:r>
    </w:p>
    <w:p w14:paraId="150CE3AD" w14:textId="77777777" w:rsidR="00A6670E" w:rsidRPr="00984692" w:rsidRDefault="00A6670E" w:rsidP="00323567">
      <w:pPr>
        <w:pStyle w:val="Sansinterligne"/>
        <w:rPr>
          <w:lang w:val="en-GB"/>
        </w:rPr>
      </w:pPr>
      <w:r w:rsidRPr="00984692">
        <w:rPr>
          <w:lang w:val="en-GB"/>
        </w:rPr>
        <w:t>MIND- FEAR- robbers of</w:t>
      </w:r>
    </w:p>
    <w:p w14:paraId="2A872C9B" w14:textId="77777777" w:rsidR="00A6670E" w:rsidRPr="00984692" w:rsidRDefault="00A6670E" w:rsidP="00323567">
      <w:pPr>
        <w:pStyle w:val="Sansinterligne"/>
        <w:rPr>
          <w:lang w:val="en-GB"/>
        </w:rPr>
      </w:pPr>
      <w:r w:rsidRPr="00984692">
        <w:rPr>
          <w:lang w:val="en-GB"/>
        </w:rPr>
        <w:t>MIND- INDEPENDANT</w:t>
      </w:r>
    </w:p>
    <w:p w14:paraId="1EC6F819" w14:textId="77777777" w:rsidR="00A6670E" w:rsidRPr="00984692" w:rsidRDefault="00A6670E" w:rsidP="00323567">
      <w:pPr>
        <w:pStyle w:val="Sansinterligne"/>
        <w:rPr>
          <w:lang w:val="en-GB"/>
        </w:rPr>
      </w:pPr>
      <w:r w:rsidRPr="00984692">
        <w:rPr>
          <w:lang w:val="en-GB"/>
        </w:rPr>
        <w:t>MIND- MUSIC- desire for</w:t>
      </w:r>
    </w:p>
    <w:p w14:paraId="52289CFD" w14:textId="77777777" w:rsidR="00A6670E" w:rsidRPr="00984692" w:rsidRDefault="00A6670E" w:rsidP="00323567">
      <w:pPr>
        <w:pStyle w:val="Sansinterligne"/>
        <w:rPr>
          <w:lang w:val="en-GB"/>
        </w:rPr>
      </w:pPr>
      <w:r w:rsidRPr="00984692">
        <w:rPr>
          <w:lang w:val="en-GB"/>
        </w:rPr>
        <w:t>MIND- TRAVELLING- desire for</w:t>
      </w:r>
    </w:p>
    <w:p w14:paraId="7B1B81CE" w14:textId="77777777" w:rsidR="00A6670E" w:rsidRPr="00984692" w:rsidRDefault="00A6670E" w:rsidP="00323567">
      <w:pPr>
        <w:pStyle w:val="Sansinterligne"/>
        <w:rPr>
          <w:lang w:val="en-GB"/>
        </w:rPr>
      </w:pPr>
      <w:r w:rsidRPr="00984692">
        <w:rPr>
          <w:lang w:val="en-GB"/>
        </w:rPr>
        <w:lastRenderedPageBreak/>
        <w:t>MIND- SYMPATHETIC</w:t>
      </w:r>
    </w:p>
    <w:p w14:paraId="694FAB41" w14:textId="77777777" w:rsidR="00A6670E" w:rsidRPr="00984692" w:rsidRDefault="00A6670E" w:rsidP="00323567">
      <w:pPr>
        <w:pStyle w:val="Sansinterligne"/>
        <w:rPr>
          <w:lang w:val="en-GB"/>
        </w:rPr>
      </w:pPr>
    </w:p>
    <w:p w14:paraId="3069BA5A" w14:textId="77777777" w:rsidR="00A6670E" w:rsidRPr="00984692" w:rsidRDefault="00A6670E" w:rsidP="00A6670E">
      <w:pPr>
        <w:rPr>
          <w:rFonts w:cstheme="minorHAnsi"/>
        </w:rPr>
      </w:pPr>
      <w:r w:rsidRPr="00323567">
        <w:rPr>
          <w:rFonts w:cstheme="minorHAnsi"/>
          <w:b/>
          <w:bCs/>
        </w:rPr>
        <w:t>DULCAMARA</w:t>
      </w:r>
      <w:r w:rsidRPr="00984692">
        <w:rPr>
          <w:rFonts w:cstheme="minorHAnsi"/>
        </w:rPr>
        <w:t xml:space="preserve"> est présent dans toutes ces rubriques.</w:t>
      </w:r>
    </w:p>
    <w:p w14:paraId="631ECB16" w14:textId="6BF06B66" w:rsidR="00A6670E" w:rsidRPr="00984692" w:rsidRDefault="00A6670E" w:rsidP="00A6670E">
      <w:pPr>
        <w:rPr>
          <w:rFonts w:cstheme="minorHAnsi"/>
        </w:rPr>
      </w:pPr>
      <w:r w:rsidRPr="00984692">
        <w:rPr>
          <w:rFonts w:cstheme="minorHAnsi"/>
        </w:rPr>
        <w:t>Je le donne en 200</w:t>
      </w:r>
      <w:r w:rsidR="00323567">
        <w:rPr>
          <w:rFonts w:cstheme="minorHAnsi"/>
        </w:rPr>
        <w:t xml:space="preserve"> </w:t>
      </w:r>
      <w:r w:rsidRPr="00984692">
        <w:rPr>
          <w:rFonts w:cstheme="minorHAnsi"/>
        </w:rPr>
        <w:t>K</w:t>
      </w:r>
      <w:r w:rsidR="00323567">
        <w:rPr>
          <w:rFonts w:cstheme="minorHAnsi"/>
        </w:rPr>
        <w:t>.</w:t>
      </w:r>
    </w:p>
    <w:p w14:paraId="2F61F445" w14:textId="77777777" w:rsidR="00A6670E" w:rsidRPr="00984692" w:rsidRDefault="00A6670E" w:rsidP="00A6670E">
      <w:pPr>
        <w:rPr>
          <w:rFonts w:cstheme="minorHAnsi"/>
        </w:rPr>
      </w:pPr>
    </w:p>
    <w:p w14:paraId="5BE4B669" w14:textId="259BFAC7" w:rsidR="00A6670E" w:rsidRPr="00984692" w:rsidRDefault="00A6670E" w:rsidP="00A6670E">
      <w:pPr>
        <w:rPr>
          <w:rFonts w:cstheme="minorHAnsi"/>
        </w:rPr>
      </w:pPr>
      <w:r w:rsidRPr="00984692">
        <w:rPr>
          <w:rFonts w:cstheme="minorHAnsi"/>
        </w:rPr>
        <w:t>En 1993 je lui avais donné NAT</w:t>
      </w:r>
      <w:r w:rsidR="00323567">
        <w:rPr>
          <w:rFonts w:cstheme="minorHAnsi"/>
        </w:rPr>
        <w:t>-</w:t>
      </w:r>
      <w:r w:rsidRPr="00984692">
        <w:rPr>
          <w:rFonts w:cstheme="minorHAnsi"/>
        </w:rPr>
        <w:t>M</w:t>
      </w:r>
      <w:r w:rsidR="00323567">
        <w:rPr>
          <w:rFonts w:cstheme="minorHAnsi"/>
        </w:rPr>
        <w:t>.</w:t>
      </w:r>
      <w:r w:rsidRPr="00984692">
        <w:rPr>
          <w:rFonts w:cstheme="minorHAnsi"/>
        </w:rPr>
        <w:t xml:space="preserve"> en 200</w:t>
      </w:r>
      <w:r w:rsidR="00323567">
        <w:rPr>
          <w:rFonts w:cstheme="minorHAnsi"/>
        </w:rPr>
        <w:t xml:space="preserve"> K,</w:t>
      </w:r>
      <w:r w:rsidRPr="00984692">
        <w:rPr>
          <w:rFonts w:cstheme="minorHAnsi"/>
        </w:rPr>
        <w:t xml:space="preserve"> en 1000K et la plaie s’est fermée en deux semaines.</w:t>
      </w:r>
    </w:p>
    <w:p w14:paraId="7036AE96" w14:textId="77777777" w:rsidR="00A6670E" w:rsidRPr="00984692" w:rsidRDefault="00A6670E" w:rsidP="00A6670E">
      <w:pPr>
        <w:rPr>
          <w:rFonts w:cstheme="minorHAnsi"/>
        </w:rPr>
      </w:pPr>
    </w:p>
    <w:p w14:paraId="7CD4A587" w14:textId="77777777" w:rsidR="00A6670E" w:rsidRPr="00984692" w:rsidRDefault="00A6670E" w:rsidP="00A6670E">
      <w:pPr>
        <w:rPr>
          <w:rFonts w:cstheme="minorHAnsi"/>
          <w:b/>
          <w:u w:val="single"/>
        </w:rPr>
      </w:pPr>
      <w:r w:rsidRPr="00984692">
        <w:rPr>
          <w:rFonts w:cstheme="minorHAnsi"/>
          <w:b/>
          <w:u w:val="single"/>
        </w:rPr>
        <w:t>Deuxième consultation le 18-02-2016</w:t>
      </w:r>
    </w:p>
    <w:p w14:paraId="7F1ED0BC" w14:textId="6D1D9A46" w:rsidR="00A6670E" w:rsidRPr="00984692" w:rsidRDefault="00A6670E" w:rsidP="00A6670E">
      <w:pPr>
        <w:rPr>
          <w:rFonts w:cstheme="minorHAnsi"/>
          <w:i/>
        </w:rPr>
      </w:pPr>
      <w:r w:rsidRPr="00984692">
        <w:rPr>
          <w:rFonts w:cstheme="minorHAnsi"/>
        </w:rPr>
        <w:t xml:space="preserve">« </w:t>
      </w:r>
      <w:r w:rsidRPr="00984692">
        <w:rPr>
          <w:rFonts w:cstheme="minorHAnsi"/>
          <w:i/>
        </w:rPr>
        <w:t>En une semaine, les douleurs articulaires ont disparu totalement. A la deuxième semaine alors que le temps n’était pas favorable elles sont revenues, pas les genoux, mais la hanche droite et la nuque.</w:t>
      </w:r>
    </w:p>
    <w:p w14:paraId="5591DE7C" w14:textId="58123AE0" w:rsidR="00A6670E" w:rsidRPr="00984692" w:rsidRDefault="00A6670E" w:rsidP="00A6670E">
      <w:pPr>
        <w:rPr>
          <w:rFonts w:cstheme="minorHAnsi"/>
          <w:i/>
        </w:rPr>
      </w:pPr>
      <w:r w:rsidRPr="00984692">
        <w:rPr>
          <w:rFonts w:cstheme="minorHAnsi"/>
          <w:i/>
        </w:rPr>
        <w:t>Une fois je suis allée chez des amis qui ont un arbre à l’odeur de vanille.</w:t>
      </w:r>
      <w:r w:rsidR="00323567">
        <w:rPr>
          <w:rFonts w:cstheme="minorHAnsi"/>
          <w:i/>
        </w:rPr>
        <w:t xml:space="preserve"> </w:t>
      </w:r>
      <w:r w:rsidRPr="00984692">
        <w:rPr>
          <w:rFonts w:cstheme="minorHAnsi"/>
          <w:i/>
        </w:rPr>
        <w:t>Je n’ai pas réagi et je ne réagis plus aux parfums.</w:t>
      </w:r>
    </w:p>
    <w:p w14:paraId="58110F6A" w14:textId="77777777" w:rsidR="00A6670E" w:rsidRPr="00984692" w:rsidRDefault="00A6670E" w:rsidP="00A6670E">
      <w:pPr>
        <w:rPr>
          <w:rFonts w:cstheme="minorHAnsi"/>
          <w:i/>
        </w:rPr>
      </w:pPr>
      <w:r w:rsidRPr="00984692">
        <w:rPr>
          <w:rFonts w:cstheme="minorHAnsi"/>
          <w:i/>
        </w:rPr>
        <w:t xml:space="preserve">La première semaine mon énergie était bien meilleure, avec une humeur excellente, tout marchait très bien. Je dormais très bien (je ne dois plus me lever du lit une fois par nuit pour uriner) </w:t>
      </w:r>
    </w:p>
    <w:p w14:paraId="21894394" w14:textId="77777777" w:rsidR="00A6670E" w:rsidRPr="00984692" w:rsidRDefault="00A6670E" w:rsidP="00A6670E">
      <w:pPr>
        <w:rPr>
          <w:rFonts w:cstheme="minorHAnsi"/>
          <w:i/>
        </w:rPr>
      </w:pPr>
      <w:r w:rsidRPr="00984692">
        <w:rPr>
          <w:rFonts w:cstheme="minorHAnsi"/>
          <w:i/>
        </w:rPr>
        <w:t>Une forte migraine pendant la semaine sans pilule.</w:t>
      </w:r>
    </w:p>
    <w:p w14:paraId="29F25816" w14:textId="77777777" w:rsidR="00A6670E" w:rsidRPr="00984692" w:rsidRDefault="00A6670E" w:rsidP="00A6670E">
      <w:pPr>
        <w:rPr>
          <w:rFonts w:cstheme="minorHAnsi"/>
          <w:i/>
        </w:rPr>
      </w:pPr>
      <w:r w:rsidRPr="00984692">
        <w:rPr>
          <w:rFonts w:cstheme="minorHAnsi"/>
          <w:i/>
        </w:rPr>
        <w:t>Des rêves agréables et quelques rêves négatifs mais pas tellement graves. »</w:t>
      </w:r>
    </w:p>
    <w:p w14:paraId="512A1D3B" w14:textId="77777777" w:rsidR="00A6670E" w:rsidRPr="00984692" w:rsidRDefault="00A6670E" w:rsidP="00A6670E">
      <w:pPr>
        <w:rPr>
          <w:rFonts w:cstheme="minorHAnsi"/>
          <w:i/>
        </w:rPr>
      </w:pPr>
    </w:p>
    <w:p w14:paraId="57B04716" w14:textId="77777777" w:rsidR="00A6670E" w:rsidRPr="00984692" w:rsidRDefault="00A6670E" w:rsidP="00A6670E">
      <w:pPr>
        <w:rPr>
          <w:rFonts w:cstheme="minorHAnsi"/>
        </w:rPr>
      </w:pPr>
      <w:r w:rsidRPr="00984692">
        <w:rPr>
          <w:rFonts w:cstheme="minorHAnsi"/>
        </w:rPr>
        <w:t>Pas de remède.</w:t>
      </w:r>
    </w:p>
    <w:p w14:paraId="20A3EAFD" w14:textId="77777777" w:rsidR="00A6670E" w:rsidRPr="00984692" w:rsidRDefault="00A6670E" w:rsidP="00A6670E">
      <w:pPr>
        <w:rPr>
          <w:rFonts w:cstheme="minorHAnsi"/>
        </w:rPr>
      </w:pPr>
    </w:p>
    <w:p w14:paraId="3DD0A1A4" w14:textId="46B9B4B3" w:rsidR="00A6670E" w:rsidRPr="00984692" w:rsidRDefault="00A6670E" w:rsidP="00A6670E">
      <w:pPr>
        <w:rPr>
          <w:rFonts w:cstheme="minorHAnsi"/>
        </w:rPr>
      </w:pPr>
      <w:r w:rsidRPr="00984692">
        <w:rPr>
          <w:rFonts w:cstheme="minorHAnsi"/>
        </w:rPr>
        <w:t>Elle va prendre DULCAMARA 200</w:t>
      </w:r>
      <w:r w:rsidR="00323567">
        <w:rPr>
          <w:rFonts w:cstheme="minorHAnsi"/>
        </w:rPr>
        <w:t xml:space="preserve"> </w:t>
      </w:r>
      <w:r w:rsidRPr="00984692">
        <w:rPr>
          <w:rFonts w:cstheme="minorHAnsi"/>
        </w:rPr>
        <w:t>K</w:t>
      </w:r>
      <w:r w:rsidR="00323567">
        <w:rPr>
          <w:rFonts w:cstheme="minorHAnsi"/>
        </w:rPr>
        <w:t xml:space="preserve"> </w:t>
      </w:r>
    </w:p>
    <w:p w14:paraId="07D5E7F3" w14:textId="77777777" w:rsidR="00A6670E" w:rsidRPr="00984692" w:rsidRDefault="00A6670E" w:rsidP="00323567">
      <w:pPr>
        <w:ind w:left="708"/>
        <w:rPr>
          <w:rFonts w:cstheme="minorHAnsi"/>
        </w:rPr>
      </w:pPr>
      <w:r w:rsidRPr="00984692">
        <w:rPr>
          <w:rFonts w:cstheme="minorHAnsi"/>
        </w:rPr>
        <w:t>20-01-2016</w:t>
      </w:r>
    </w:p>
    <w:p w14:paraId="343000D0" w14:textId="77777777" w:rsidR="00A6670E" w:rsidRPr="00984692" w:rsidRDefault="00A6670E" w:rsidP="00323567">
      <w:pPr>
        <w:ind w:left="708"/>
        <w:rPr>
          <w:rFonts w:cstheme="minorHAnsi"/>
        </w:rPr>
      </w:pPr>
      <w:r w:rsidRPr="00984692">
        <w:rPr>
          <w:rFonts w:cstheme="minorHAnsi"/>
        </w:rPr>
        <w:t>10-05-2016</w:t>
      </w:r>
    </w:p>
    <w:p w14:paraId="309BF37F" w14:textId="77777777" w:rsidR="00A6670E" w:rsidRPr="00984692" w:rsidRDefault="00A6670E" w:rsidP="00323567">
      <w:pPr>
        <w:ind w:left="708"/>
        <w:rPr>
          <w:rFonts w:cstheme="minorHAnsi"/>
        </w:rPr>
      </w:pPr>
      <w:r w:rsidRPr="00984692">
        <w:rPr>
          <w:rFonts w:cstheme="minorHAnsi"/>
        </w:rPr>
        <w:t>08-07-2016</w:t>
      </w:r>
    </w:p>
    <w:p w14:paraId="69D910FF" w14:textId="77777777" w:rsidR="00A6670E" w:rsidRPr="00984692" w:rsidRDefault="00A6670E" w:rsidP="00323567">
      <w:pPr>
        <w:ind w:left="708"/>
        <w:rPr>
          <w:rFonts w:cstheme="minorHAnsi"/>
        </w:rPr>
      </w:pPr>
      <w:r w:rsidRPr="00984692">
        <w:rPr>
          <w:rFonts w:cstheme="minorHAnsi"/>
        </w:rPr>
        <w:t>10-05-2017</w:t>
      </w:r>
    </w:p>
    <w:p w14:paraId="476DF9E0" w14:textId="77777777" w:rsidR="00A6670E" w:rsidRPr="00984692" w:rsidRDefault="00A6670E" w:rsidP="00323567">
      <w:pPr>
        <w:ind w:left="708"/>
        <w:rPr>
          <w:rFonts w:cstheme="minorHAnsi"/>
        </w:rPr>
      </w:pPr>
      <w:r w:rsidRPr="00984692">
        <w:rPr>
          <w:rFonts w:cstheme="minorHAnsi"/>
        </w:rPr>
        <w:t>08-07-2017</w:t>
      </w:r>
    </w:p>
    <w:p w14:paraId="6E181798" w14:textId="77777777" w:rsidR="00A6670E" w:rsidRPr="00984692" w:rsidRDefault="00A6670E" w:rsidP="00A6670E">
      <w:pPr>
        <w:rPr>
          <w:rFonts w:cstheme="minorHAnsi"/>
        </w:rPr>
      </w:pPr>
      <w:r w:rsidRPr="00984692">
        <w:rPr>
          <w:rFonts w:cstheme="minorHAnsi"/>
        </w:rPr>
        <w:t xml:space="preserve">Le </w:t>
      </w:r>
      <w:r w:rsidRPr="00984692">
        <w:rPr>
          <w:rFonts w:cstheme="minorHAnsi"/>
          <w:b/>
          <w:u w:val="single"/>
        </w:rPr>
        <w:t>21-03-2016</w:t>
      </w:r>
      <w:r w:rsidRPr="00984692">
        <w:rPr>
          <w:rFonts w:cstheme="minorHAnsi"/>
        </w:rPr>
        <w:t xml:space="preserve"> j’ai noté :</w:t>
      </w:r>
    </w:p>
    <w:p w14:paraId="2D4E22B9" w14:textId="77777777" w:rsidR="00A6670E" w:rsidRPr="00984692" w:rsidRDefault="00A6670E" w:rsidP="00A6670E">
      <w:pPr>
        <w:rPr>
          <w:rFonts w:cstheme="minorHAnsi"/>
        </w:rPr>
      </w:pPr>
      <w:r w:rsidRPr="00984692">
        <w:rPr>
          <w:rFonts w:cstheme="minorHAnsi"/>
        </w:rPr>
        <w:t>N’a plus de douleurs articulaires.</w:t>
      </w:r>
    </w:p>
    <w:p w14:paraId="2996DA77" w14:textId="672BDBF0" w:rsidR="00A6670E" w:rsidRPr="00984692" w:rsidRDefault="00A6670E" w:rsidP="00A6670E">
      <w:pPr>
        <w:rPr>
          <w:rFonts w:cstheme="minorHAnsi"/>
        </w:rPr>
      </w:pPr>
      <w:r w:rsidRPr="00984692">
        <w:rPr>
          <w:rFonts w:cstheme="minorHAnsi"/>
        </w:rPr>
        <w:t xml:space="preserve">N’est pas tombée malade malgré beaucoup de malades dans la classe </w:t>
      </w:r>
      <w:r w:rsidR="00323567">
        <w:rPr>
          <w:rFonts w:cstheme="minorHAnsi"/>
        </w:rPr>
        <w:t xml:space="preserve">alors que même </w:t>
      </w:r>
      <w:r w:rsidRPr="00984692">
        <w:rPr>
          <w:rFonts w:cstheme="minorHAnsi"/>
        </w:rPr>
        <w:t>son ami était malade.</w:t>
      </w:r>
    </w:p>
    <w:p w14:paraId="4E478A8C" w14:textId="3366B35F" w:rsidR="00A6670E" w:rsidRDefault="00A6670E" w:rsidP="00A6670E">
      <w:pPr>
        <w:rPr>
          <w:rFonts w:cstheme="minorHAnsi"/>
        </w:rPr>
      </w:pPr>
      <w:r w:rsidRPr="00984692">
        <w:rPr>
          <w:rFonts w:cstheme="minorHAnsi"/>
        </w:rPr>
        <w:t>Pas d’allergie sauf une journée (visite de ses parents qui ont un chien, mais normalement elle ne réagit pas aux chiens, ils étaient dans le jardin où il y a des arbres, mais normalement elle n’est pas sensible aux arbres)</w:t>
      </w:r>
      <w:r w:rsidR="00323567">
        <w:rPr>
          <w:rFonts w:cstheme="minorHAnsi"/>
        </w:rPr>
        <w:t>.</w:t>
      </w:r>
    </w:p>
    <w:p w14:paraId="33E7D867" w14:textId="77777777" w:rsidR="00323567" w:rsidRPr="00984692" w:rsidRDefault="00323567" w:rsidP="00A6670E">
      <w:pPr>
        <w:rPr>
          <w:rFonts w:cstheme="minorHAnsi"/>
        </w:rPr>
      </w:pPr>
    </w:p>
    <w:p w14:paraId="299B05FC" w14:textId="77777777" w:rsidR="00A6670E" w:rsidRPr="00984692" w:rsidRDefault="00A6670E" w:rsidP="00A6670E">
      <w:pPr>
        <w:rPr>
          <w:rFonts w:cstheme="minorHAnsi"/>
          <w:b/>
          <w:u w:val="single"/>
        </w:rPr>
      </w:pPr>
      <w:r w:rsidRPr="00984692">
        <w:rPr>
          <w:rFonts w:cstheme="minorHAnsi"/>
          <w:b/>
          <w:u w:val="single"/>
        </w:rPr>
        <w:t>Consultation du 10-05-2017</w:t>
      </w:r>
    </w:p>
    <w:p w14:paraId="574BC81C" w14:textId="77777777" w:rsidR="00A6670E" w:rsidRPr="00984692" w:rsidRDefault="00A6670E" w:rsidP="00A6670E">
      <w:pPr>
        <w:rPr>
          <w:rFonts w:cstheme="minorHAnsi"/>
        </w:rPr>
      </w:pPr>
      <w:r w:rsidRPr="00984692">
        <w:rPr>
          <w:rFonts w:cstheme="minorHAnsi"/>
        </w:rPr>
        <w:lastRenderedPageBreak/>
        <w:t>C’est la première consultation depuis le 31-08-2016.</w:t>
      </w:r>
    </w:p>
    <w:p w14:paraId="31255B1C" w14:textId="39D39CBD" w:rsidR="00A6670E" w:rsidRPr="00984692" w:rsidRDefault="00A6670E" w:rsidP="00A6670E">
      <w:pPr>
        <w:rPr>
          <w:rFonts w:cstheme="minorHAnsi"/>
        </w:rPr>
      </w:pPr>
      <w:r w:rsidRPr="00984692">
        <w:rPr>
          <w:rFonts w:cstheme="minorHAnsi"/>
        </w:rPr>
        <w:t xml:space="preserve">« Je suis enrhumée depuis hier, mais cela pourrait être aussi de l’allergie. Le </w:t>
      </w:r>
      <w:r w:rsidR="00323567" w:rsidRPr="00984692">
        <w:rPr>
          <w:rFonts w:cstheme="minorHAnsi"/>
        </w:rPr>
        <w:t>nez coule</w:t>
      </w:r>
      <w:r w:rsidRPr="00984692">
        <w:rPr>
          <w:rFonts w:cstheme="minorHAnsi"/>
        </w:rPr>
        <w:t>, des éternuements, une respiration courte, mais légèrement, je suis fatiguée.</w:t>
      </w:r>
    </w:p>
    <w:p w14:paraId="01251DA3" w14:textId="77777777" w:rsidR="00A6670E" w:rsidRPr="00984692" w:rsidRDefault="00A6670E" w:rsidP="00A6670E">
      <w:pPr>
        <w:rPr>
          <w:rFonts w:cstheme="minorHAnsi"/>
        </w:rPr>
      </w:pPr>
      <w:r w:rsidRPr="00984692">
        <w:rPr>
          <w:rFonts w:cstheme="minorHAnsi"/>
        </w:rPr>
        <w:t xml:space="preserve">Il y a beaucoup de malades à l’école. </w:t>
      </w:r>
    </w:p>
    <w:p w14:paraId="07EEAF3D" w14:textId="77777777" w:rsidR="00A6670E" w:rsidRPr="00984692" w:rsidRDefault="00A6670E" w:rsidP="00A6670E">
      <w:pPr>
        <w:rPr>
          <w:rFonts w:cstheme="minorHAnsi"/>
        </w:rPr>
      </w:pPr>
      <w:r w:rsidRPr="00984692">
        <w:rPr>
          <w:rFonts w:cstheme="minorHAnsi"/>
        </w:rPr>
        <w:t>Le sommeil est moins bon, quand je me réveille, je reste éveillée pendant une heure facilement et mes pensées s’écoulent.</w:t>
      </w:r>
    </w:p>
    <w:p w14:paraId="6AC57367" w14:textId="77777777" w:rsidR="00A6670E" w:rsidRPr="00984692" w:rsidRDefault="00A6670E" w:rsidP="00A6670E">
      <w:pPr>
        <w:rPr>
          <w:rFonts w:cstheme="minorHAnsi"/>
        </w:rPr>
      </w:pPr>
      <w:r w:rsidRPr="00984692">
        <w:rPr>
          <w:rFonts w:cstheme="minorHAnsi"/>
        </w:rPr>
        <w:t>Des rêves de nouveau des êtres chers qui sont morts entre autres par des accidents.</w:t>
      </w:r>
    </w:p>
    <w:p w14:paraId="33E91D42" w14:textId="77777777" w:rsidR="00A6670E" w:rsidRPr="00984692" w:rsidRDefault="00A6670E" w:rsidP="00A6670E">
      <w:pPr>
        <w:rPr>
          <w:rFonts w:cstheme="minorHAnsi"/>
        </w:rPr>
      </w:pPr>
    </w:p>
    <w:p w14:paraId="11143F53" w14:textId="77777777" w:rsidR="00A6670E" w:rsidRPr="00984692" w:rsidRDefault="00A6670E" w:rsidP="00A6670E">
      <w:pPr>
        <w:rPr>
          <w:rFonts w:cstheme="minorHAnsi"/>
        </w:rPr>
      </w:pPr>
      <w:r w:rsidRPr="00984692">
        <w:rPr>
          <w:rFonts w:cstheme="minorHAnsi"/>
        </w:rPr>
        <w:t>ANALYSE DU SANG le 31-08-2016 :</w:t>
      </w:r>
    </w:p>
    <w:p w14:paraId="0E7616E9" w14:textId="77777777" w:rsidR="00A6670E" w:rsidRPr="00984692" w:rsidRDefault="00A6670E" w:rsidP="00323567">
      <w:pPr>
        <w:pStyle w:val="Sansinterligne"/>
      </w:pPr>
      <w:proofErr w:type="gramStart"/>
      <w:r w:rsidRPr="00984692">
        <w:t>IgE  595</w:t>
      </w:r>
      <w:proofErr w:type="gramEnd"/>
      <w:r w:rsidRPr="00984692">
        <w:t xml:space="preserve">   &lt; 100</w:t>
      </w:r>
    </w:p>
    <w:p w14:paraId="63599167" w14:textId="77777777" w:rsidR="00A6670E" w:rsidRPr="00984692" w:rsidRDefault="00A6670E" w:rsidP="00323567">
      <w:pPr>
        <w:pStyle w:val="Sansinterligne"/>
      </w:pPr>
    </w:p>
    <w:p w14:paraId="7E2C156C" w14:textId="77777777" w:rsidR="00A6670E" w:rsidRPr="00984692" w:rsidRDefault="00A6670E" w:rsidP="00323567">
      <w:pPr>
        <w:pStyle w:val="Sansinterligne"/>
      </w:pPr>
      <w:proofErr w:type="gramStart"/>
      <w:r w:rsidRPr="00984692">
        <w:t>Herbes  16</w:t>
      </w:r>
      <w:proofErr w:type="gramEnd"/>
      <w:r w:rsidRPr="00984692">
        <w:t>,20</w:t>
      </w:r>
    </w:p>
    <w:p w14:paraId="7C3EDDD8" w14:textId="77777777" w:rsidR="00A6670E" w:rsidRPr="00984692" w:rsidRDefault="00A6670E" w:rsidP="00323567">
      <w:pPr>
        <w:pStyle w:val="Sansinterligne"/>
      </w:pPr>
      <w:r w:rsidRPr="00984692">
        <w:t>Animaux 0,90</w:t>
      </w:r>
    </w:p>
    <w:p w14:paraId="12D1B35D" w14:textId="77777777" w:rsidR="00A6670E" w:rsidRPr="00984692" w:rsidRDefault="00A6670E" w:rsidP="00323567">
      <w:pPr>
        <w:pStyle w:val="Sansinterligne"/>
      </w:pPr>
      <w:proofErr w:type="spellStart"/>
      <w:r w:rsidRPr="00984692">
        <w:t>Dermatophagoides</w:t>
      </w:r>
      <w:proofErr w:type="spellEnd"/>
      <w:r w:rsidRPr="00984692">
        <w:t xml:space="preserve"> 0.69</w:t>
      </w:r>
    </w:p>
    <w:p w14:paraId="11DAAF0F" w14:textId="77777777" w:rsidR="00A6670E" w:rsidRPr="00984692" w:rsidRDefault="00A6670E" w:rsidP="00A6670E">
      <w:pPr>
        <w:rPr>
          <w:rFonts w:cstheme="minorHAnsi"/>
        </w:rPr>
      </w:pPr>
    </w:p>
    <w:p w14:paraId="0D7A95BD" w14:textId="79838CB3" w:rsidR="00A6670E" w:rsidRPr="00323567" w:rsidRDefault="00A6670E" w:rsidP="00A6670E">
      <w:pPr>
        <w:rPr>
          <w:rFonts w:cstheme="minorHAnsi"/>
          <w:b/>
          <w:bCs/>
        </w:rPr>
      </w:pPr>
      <w:r w:rsidRPr="00323567">
        <w:rPr>
          <w:rFonts w:cstheme="minorHAnsi"/>
          <w:b/>
          <w:bCs/>
        </w:rPr>
        <w:t>DULCAMARA 200</w:t>
      </w:r>
      <w:r w:rsidR="00323567">
        <w:rPr>
          <w:rFonts w:cstheme="minorHAnsi"/>
          <w:b/>
          <w:bCs/>
        </w:rPr>
        <w:t xml:space="preserve"> </w:t>
      </w:r>
      <w:r w:rsidRPr="00323567">
        <w:rPr>
          <w:rFonts w:cstheme="minorHAnsi"/>
          <w:b/>
          <w:bCs/>
        </w:rPr>
        <w:t>K</w:t>
      </w:r>
    </w:p>
    <w:p w14:paraId="32CF2B7C" w14:textId="77777777" w:rsidR="00A6670E" w:rsidRPr="00984692" w:rsidRDefault="00A6670E" w:rsidP="00A6670E">
      <w:pPr>
        <w:rPr>
          <w:rFonts w:cstheme="minorHAnsi"/>
        </w:rPr>
      </w:pPr>
    </w:p>
    <w:p w14:paraId="50C3F3E3" w14:textId="619F599B" w:rsidR="00A6670E" w:rsidRPr="00984692" w:rsidRDefault="00A6670E" w:rsidP="00A6670E">
      <w:pPr>
        <w:rPr>
          <w:rFonts w:cstheme="minorHAnsi"/>
          <w:b/>
          <w:u w:val="single"/>
        </w:rPr>
      </w:pPr>
      <w:proofErr w:type="spellStart"/>
      <w:r w:rsidRPr="00984692">
        <w:rPr>
          <w:rFonts w:cstheme="minorHAnsi"/>
          <w:b/>
          <w:u w:val="single"/>
        </w:rPr>
        <w:t>E mail</w:t>
      </w:r>
      <w:proofErr w:type="spellEnd"/>
      <w:r w:rsidRPr="00984692">
        <w:rPr>
          <w:rFonts w:cstheme="minorHAnsi"/>
          <w:b/>
          <w:u w:val="single"/>
        </w:rPr>
        <w:t xml:space="preserve"> du 08-07-2016 </w:t>
      </w:r>
    </w:p>
    <w:p w14:paraId="4FEF830B" w14:textId="77777777" w:rsidR="00A6670E" w:rsidRPr="00984692" w:rsidRDefault="00A6670E" w:rsidP="00A6670E">
      <w:pPr>
        <w:rPr>
          <w:rFonts w:cstheme="minorHAnsi"/>
          <w:i/>
        </w:rPr>
      </w:pPr>
      <w:r w:rsidRPr="00984692">
        <w:rPr>
          <w:rFonts w:cstheme="minorHAnsi"/>
          <w:i/>
        </w:rPr>
        <w:t xml:space="preserve">« Je me sens fatiguée même épuisée malgré les vacances. </w:t>
      </w:r>
    </w:p>
    <w:p w14:paraId="328322AD" w14:textId="77777777" w:rsidR="00A6670E" w:rsidRPr="00984692" w:rsidRDefault="00A6670E" w:rsidP="00A6670E">
      <w:pPr>
        <w:rPr>
          <w:rFonts w:cstheme="minorHAnsi"/>
          <w:i/>
        </w:rPr>
      </w:pPr>
      <w:r w:rsidRPr="00984692">
        <w:rPr>
          <w:rFonts w:cstheme="minorHAnsi"/>
          <w:i/>
        </w:rPr>
        <w:t>J’ai eu un mal de tête plusieurs fois dans la semaine passée.</w:t>
      </w:r>
    </w:p>
    <w:p w14:paraId="6BD60CFA" w14:textId="77777777" w:rsidR="00A6670E" w:rsidRPr="00984692" w:rsidRDefault="00A6670E" w:rsidP="00A6670E">
      <w:pPr>
        <w:rPr>
          <w:rFonts w:cstheme="minorHAnsi"/>
          <w:i/>
        </w:rPr>
      </w:pPr>
      <w:r w:rsidRPr="00984692">
        <w:rPr>
          <w:rFonts w:cstheme="minorHAnsi"/>
          <w:i/>
        </w:rPr>
        <w:t>Pas de rhume des foins malgré des gens autour de moi avec beaucoup de symptômes !</w:t>
      </w:r>
    </w:p>
    <w:p w14:paraId="0DBCD3A0" w14:textId="77777777" w:rsidR="00A6670E" w:rsidRPr="00984692" w:rsidRDefault="00A6670E" w:rsidP="00A6670E">
      <w:pPr>
        <w:rPr>
          <w:rFonts w:cstheme="minorHAnsi"/>
          <w:i/>
        </w:rPr>
      </w:pPr>
      <w:r w:rsidRPr="00984692">
        <w:rPr>
          <w:rFonts w:cstheme="minorHAnsi"/>
          <w:i/>
        </w:rPr>
        <w:t>Pour la première fois depuis longtemps des arthralgies dans la hanche et l’épaule la nuit dernière. »</w:t>
      </w:r>
    </w:p>
    <w:p w14:paraId="200F5DE5" w14:textId="77777777" w:rsidR="00A6670E" w:rsidRPr="00984692" w:rsidRDefault="00A6670E" w:rsidP="00A6670E">
      <w:pPr>
        <w:rPr>
          <w:rFonts w:cstheme="minorHAnsi"/>
          <w:i/>
        </w:rPr>
      </w:pPr>
    </w:p>
    <w:p w14:paraId="0891D996" w14:textId="3B104067" w:rsidR="00A6670E" w:rsidRPr="00323567" w:rsidRDefault="00A6670E" w:rsidP="00A6670E">
      <w:pPr>
        <w:rPr>
          <w:rFonts w:cstheme="minorHAnsi"/>
          <w:b/>
          <w:bCs/>
        </w:rPr>
      </w:pPr>
      <w:r w:rsidRPr="00323567">
        <w:rPr>
          <w:rFonts w:cstheme="minorHAnsi"/>
          <w:b/>
          <w:bCs/>
        </w:rPr>
        <w:t>DULCAMARA 200</w:t>
      </w:r>
      <w:r w:rsidR="00323567">
        <w:rPr>
          <w:rFonts w:cstheme="minorHAnsi"/>
          <w:b/>
          <w:bCs/>
        </w:rPr>
        <w:t xml:space="preserve"> </w:t>
      </w:r>
      <w:r w:rsidRPr="00323567">
        <w:rPr>
          <w:rFonts w:cstheme="minorHAnsi"/>
          <w:b/>
          <w:bCs/>
        </w:rPr>
        <w:t>K</w:t>
      </w:r>
    </w:p>
    <w:p w14:paraId="5E54F63B" w14:textId="77777777" w:rsidR="00A6670E" w:rsidRPr="00984692" w:rsidRDefault="00A6670E" w:rsidP="00A6670E">
      <w:pPr>
        <w:rPr>
          <w:rFonts w:cstheme="minorHAnsi"/>
        </w:rPr>
      </w:pPr>
    </w:p>
    <w:p w14:paraId="06843696" w14:textId="77777777" w:rsidR="00323567" w:rsidRDefault="00323567" w:rsidP="00A6670E">
      <w:pPr>
        <w:rPr>
          <w:rFonts w:cstheme="minorHAnsi"/>
          <w:b/>
          <w:u w:val="single"/>
        </w:rPr>
      </w:pPr>
    </w:p>
    <w:p w14:paraId="7C770BBF" w14:textId="393D7A29" w:rsidR="00A6670E" w:rsidRPr="00984692" w:rsidRDefault="00A6670E" w:rsidP="00A6670E">
      <w:pPr>
        <w:rPr>
          <w:rFonts w:cstheme="minorHAnsi"/>
          <w:b/>
          <w:u w:val="single"/>
        </w:rPr>
      </w:pPr>
      <w:r w:rsidRPr="00984692">
        <w:rPr>
          <w:rFonts w:cstheme="minorHAnsi"/>
          <w:b/>
          <w:u w:val="single"/>
        </w:rPr>
        <w:t>En résumé :</w:t>
      </w:r>
    </w:p>
    <w:p w14:paraId="79E2C80C" w14:textId="77777777" w:rsidR="00A6670E" w:rsidRPr="00984692" w:rsidRDefault="00A6670E" w:rsidP="00A6670E">
      <w:pPr>
        <w:rPr>
          <w:rFonts w:cstheme="minorHAnsi"/>
          <w:b/>
          <w:u w:val="single"/>
        </w:rPr>
      </w:pPr>
      <w:r w:rsidRPr="00984692">
        <w:rPr>
          <w:rFonts w:cstheme="minorHAnsi"/>
          <w:b/>
          <w:u w:val="single"/>
        </w:rPr>
        <w:t xml:space="preserve">Depuis qu’elle prend </w:t>
      </w:r>
      <w:proofErr w:type="spellStart"/>
      <w:r w:rsidRPr="00984692">
        <w:rPr>
          <w:rFonts w:cstheme="minorHAnsi"/>
          <w:b/>
          <w:u w:val="single"/>
        </w:rPr>
        <w:t>Dulcamara</w:t>
      </w:r>
      <w:proofErr w:type="spellEnd"/>
    </w:p>
    <w:p w14:paraId="772EB056" w14:textId="77777777" w:rsidR="00A6670E" w:rsidRPr="00984692" w:rsidRDefault="00A6670E" w:rsidP="00950C3F">
      <w:pPr>
        <w:numPr>
          <w:ilvl w:val="0"/>
          <w:numId w:val="2"/>
        </w:numPr>
        <w:spacing w:after="0" w:line="240" w:lineRule="auto"/>
        <w:rPr>
          <w:rFonts w:cstheme="minorHAnsi"/>
        </w:rPr>
      </w:pPr>
      <w:r w:rsidRPr="00984692">
        <w:rPr>
          <w:rFonts w:cstheme="minorHAnsi"/>
        </w:rPr>
        <w:t>L’allergie s’est améliorée énormément.</w:t>
      </w:r>
    </w:p>
    <w:p w14:paraId="552FD22B" w14:textId="77777777" w:rsidR="00A6670E" w:rsidRPr="00984692" w:rsidRDefault="00A6670E" w:rsidP="00950C3F">
      <w:pPr>
        <w:numPr>
          <w:ilvl w:val="0"/>
          <w:numId w:val="2"/>
        </w:numPr>
        <w:spacing w:after="0" w:line="240" w:lineRule="auto"/>
        <w:rPr>
          <w:rFonts w:cstheme="minorHAnsi"/>
        </w:rPr>
      </w:pPr>
      <w:r w:rsidRPr="00984692">
        <w:rPr>
          <w:rFonts w:cstheme="minorHAnsi"/>
        </w:rPr>
        <w:t>Les douleurs musculaires et articulaires se sont aussi améliorées considérablement.</w:t>
      </w:r>
    </w:p>
    <w:p w14:paraId="269EB070" w14:textId="77777777" w:rsidR="00A6670E" w:rsidRPr="00984692" w:rsidRDefault="00A6670E" w:rsidP="00950C3F">
      <w:pPr>
        <w:numPr>
          <w:ilvl w:val="0"/>
          <w:numId w:val="2"/>
        </w:numPr>
        <w:spacing w:after="0" w:line="240" w:lineRule="auto"/>
        <w:rPr>
          <w:rFonts w:cstheme="minorHAnsi"/>
        </w:rPr>
      </w:pPr>
      <w:r w:rsidRPr="00984692">
        <w:rPr>
          <w:rFonts w:cstheme="minorHAnsi"/>
        </w:rPr>
        <w:t>La résistance contre les maladies infectieuses (ORL) est très bonne.</w:t>
      </w:r>
    </w:p>
    <w:p w14:paraId="30E372FC" w14:textId="77777777" w:rsidR="00A6670E" w:rsidRPr="00984692" w:rsidRDefault="00A6670E" w:rsidP="00950C3F">
      <w:pPr>
        <w:numPr>
          <w:ilvl w:val="0"/>
          <w:numId w:val="2"/>
        </w:numPr>
        <w:spacing w:after="0" w:line="240" w:lineRule="auto"/>
        <w:rPr>
          <w:rFonts w:cstheme="minorHAnsi"/>
        </w:rPr>
      </w:pPr>
      <w:r w:rsidRPr="00984692">
        <w:rPr>
          <w:rFonts w:cstheme="minorHAnsi"/>
        </w:rPr>
        <w:t>Le mental est aussi très bien</w:t>
      </w:r>
    </w:p>
    <w:p w14:paraId="20BEED2A" w14:textId="77777777" w:rsidR="00A6670E" w:rsidRPr="00984692" w:rsidRDefault="00A6670E" w:rsidP="00A6670E">
      <w:pPr>
        <w:rPr>
          <w:rFonts w:cstheme="minorHAnsi"/>
        </w:rPr>
      </w:pPr>
    </w:p>
    <w:p w14:paraId="41DDAADF" w14:textId="192EDB1B" w:rsidR="00A6670E" w:rsidRPr="00984692" w:rsidRDefault="00A6670E" w:rsidP="00A6670E">
      <w:pPr>
        <w:rPr>
          <w:rFonts w:cstheme="minorHAnsi"/>
        </w:rPr>
      </w:pPr>
      <w:r w:rsidRPr="00984692">
        <w:rPr>
          <w:rFonts w:cstheme="minorHAnsi"/>
        </w:rPr>
        <w:t xml:space="preserve">Elle s’améliore après chaque prise de </w:t>
      </w:r>
      <w:proofErr w:type="spellStart"/>
      <w:r w:rsidRPr="00984692">
        <w:rPr>
          <w:rFonts w:cstheme="minorHAnsi"/>
        </w:rPr>
        <w:t>Dulcamara</w:t>
      </w:r>
      <w:proofErr w:type="spellEnd"/>
      <w:r w:rsidRPr="00984692">
        <w:rPr>
          <w:rFonts w:cstheme="minorHAnsi"/>
        </w:rPr>
        <w:t xml:space="preserve"> 200</w:t>
      </w:r>
      <w:r w:rsidR="00323567">
        <w:rPr>
          <w:rFonts w:cstheme="minorHAnsi"/>
        </w:rPr>
        <w:t xml:space="preserve"> </w:t>
      </w:r>
      <w:r w:rsidRPr="00984692">
        <w:rPr>
          <w:rFonts w:cstheme="minorHAnsi"/>
        </w:rPr>
        <w:t xml:space="preserve">K, à tous les niveaux. </w:t>
      </w:r>
    </w:p>
    <w:p w14:paraId="6FF11190" w14:textId="77777777" w:rsidR="00A6670E" w:rsidRPr="00984692" w:rsidRDefault="00A6670E" w:rsidP="00A6670E">
      <w:pPr>
        <w:rPr>
          <w:rFonts w:cstheme="minorHAnsi"/>
        </w:rPr>
      </w:pPr>
      <w:r w:rsidRPr="00984692">
        <w:rPr>
          <w:rFonts w:cstheme="minorHAnsi"/>
        </w:rPr>
        <w:t>L’énergie, le mental, les douleurs, l’allergie, le sommeil et les rêves.</w:t>
      </w:r>
    </w:p>
    <w:p w14:paraId="0E3BB860" w14:textId="77777777" w:rsidR="00A6670E" w:rsidRPr="00984692" w:rsidRDefault="00A6670E" w:rsidP="00A6670E">
      <w:pPr>
        <w:rPr>
          <w:rFonts w:cstheme="minorHAnsi"/>
        </w:rPr>
      </w:pPr>
      <w:r w:rsidRPr="00984692">
        <w:rPr>
          <w:rFonts w:cstheme="minorHAnsi"/>
        </w:rPr>
        <w:lastRenderedPageBreak/>
        <w:t>Même les gastralgies et les aigreurs d’estomac disparaissent après la prise du remède.</w:t>
      </w:r>
    </w:p>
    <w:p w14:paraId="49079B5D" w14:textId="77777777" w:rsidR="00F64ED8" w:rsidRDefault="00F64ED8" w:rsidP="00A6670E">
      <w:pPr>
        <w:rPr>
          <w:rFonts w:cstheme="minorHAnsi"/>
        </w:rPr>
      </w:pPr>
    </w:p>
    <w:p w14:paraId="088E5ABA" w14:textId="74890EBF" w:rsidR="00A6670E" w:rsidRPr="00984692" w:rsidRDefault="00A6670E" w:rsidP="00A6670E">
      <w:pPr>
        <w:rPr>
          <w:rFonts w:cstheme="minorHAnsi"/>
        </w:rPr>
      </w:pPr>
      <w:r w:rsidRPr="00984692">
        <w:rPr>
          <w:rFonts w:cstheme="minorHAnsi"/>
        </w:rPr>
        <w:t>Le follow-up est encore court mais les changements sont profonds !</w:t>
      </w:r>
    </w:p>
    <w:p w14:paraId="583B5455" w14:textId="01C0E631" w:rsidR="00A6670E" w:rsidRDefault="00A6670E" w:rsidP="00A6670E">
      <w:pPr>
        <w:rPr>
          <w:rFonts w:cstheme="minorHAnsi"/>
        </w:rPr>
      </w:pPr>
      <w:r w:rsidRPr="00984692">
        <w:rPr>
          <w:rFonts w:cstheme="minorHAnsi"/>
        </w:rPr>
        <w:t>A suivre</w:t>
      </w:r>
      <w:r w:rsidR="00F64ED8">
        <w:rPr>
          <w:rFonts w:cstheme="minorHAnsi"/>
        </w:rPr>
        <w:t>.</w:t>
      </w:r>
    </w:p>
    <w:p w14:paraId="1979443D" w14:textId="77777777" w:rsidR="00E13BED" w:rsidRDefault="00E13BED" w:rsidP="00A6670E">
      <w:pPr>
        <w:rPr>
          <w:rFonts w:cstheme="minorHAnsi"/>
        </w:rPr>
      </w:pPr>
    </w:p>
    <w:p w14:paraId="77009480" w14:textId="77777777" w:rsidR="00E13BED" w:rsidRDefault="00E13BED" w:rsidP="00A6670E">
      <w:pPr>
        <w:rPr>
          <w:rFonts w:cstheme="minorHAnsi"/>
        </w:rPr>
      </w:pPr>
    </w:p>
    <w:p w14:paraId="34EEDABC" w14:textId="77777777" w:rsidR="00E13BED" w:rsidRDefault="00E13BED" w:rsidP="00A6670E">
      <w:pPr>
        <w:rPr>
          <w:rFonts w:cstheme="minorHAnsi"/>
        </w:rPr>
      </w:pPr>
    </w:p>
    <w:p w14:paraId="2AC2D4DB" w14:textId="00C80C20" w:rsidR="00E13BED" w:rsidRDefault="00E13BED" w:rsidP="00E13BED">
      <w:pPr>
        <w:spacing w:after="0"/>
        <w:jc w:val="center"/>
        <w:rPr>
          <w:rFonts w:ascii="Calibri" w:eastAsia="Calibri" w:hAnsi="Calibri" w:cs="Times New Roman"/>
          <w:b/>
          <w:sz w:val="24"/>
          <w:szCs w:val="24"/>
        </w:rPr>
      </w:pPr>
      <w:bookmarkStart w:id="4" w:name="_Hlk147934339"/>
      <w:r>
        <w:t>[#RC1]</w:t>
      </w:r>
      <w:r>
        <w:rPr>
          <w:rFonts w:ascii="Calibri" w:eastAsia="Calibri" w:hAnsi="Calibri" w:cs="Times New Roman"/>
          <w:b/>
          <w:sz w:val="28"/>
          <w:szCs w:val="28"/>
        </w:rPr>
        <w:t xml:space="preserve"> </w:t>
      </w:r>
      <w:proofErr w:type="spellStart"/>
      <w:r w:rsidR="00692574">
        <w:rPr>
          <w:rFonts w:ascii="Calibri" w:eastAsia="Calibri" w:hAnsi="Calibri" w:cs="Times New Roman"/>
          <w:b/>
          <w:sz w:val="28"/>
          <w:szCs w:val="28"/>
        </w:rPr>
        <w:t>D</w:t>
      </w:r>
      <w:r>
        <w:rPr>
          <w:rFonts w:ascii="Calibri" w:eastAsia="Calibri" w:hAnsi="Calibri" w:cs="Times New Roman"/>
          <w:b/>
          <w:sz w:val="28"/>
          <w:szCs w:val="28"/>
        </w:rPr>
        <w:t>ulcamara</w:t>
      </w:r>
      <w:proofErr w:type="spellEnd"/>
    </w:p>
    <w:p w14:paraId="43E020DE" w14:textId="52C36514" w:rsidR="00F64ED8" w:rsidRPr="003C6BB2" w:rsidRDefault="00E13BED" w:rsidP="00E13BED">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eastAsia="Calibri" w:cstheme="minorHAnsi"/>
          <w:bCs/>
          <w:sz w:val="28"/>
          <w:szCs w:val="28"/>
          <w:lang w:val="nl-NL"/>
        </w:rPr>
      </w:pPr>
      <w:r>
        <w:t>[#CH2]</w:t>
      </w:r>
      <w:r w:rsidRPr="00F64ED8">
        <w:rPr>
          <w:rFonts w:eastAsia="Calibri" w:cstheme="minorHAnsi"/>
          <w:sz w:val="28"/>
          <w:szCs w:val="28"/>
        </w:rPr>
        <w:t xml:space="preserve"> </w:t>
      </w:r>
      <w:r w:rsidR="00F64ED8" w:rsidRPr="00F64ED8">
        <w:rPr>
          <w:rFonts w:eastAsia="Calibri" w:cstheme="minorHAnsi"/>
          <w:sz w:val="28"/>
          <w:szCs w:val="28"/>
        </w:rPr>
        <w:t>Des verrues tenaces chez une jeune dame passionnée</w:t>
      </w:r>
      <w:r w:rsidR="00F64ED8" w:rsidRPr="00F64ED8">
        <w:rPr>
          <w:rFonts w:eastAsia="Calibri" w:cstheme="minorHAnsi"/>
          <w:sz w:val="28"/>
          <w:szCs w:val="28"/>
          <w:lang w:val="nl-NL"/>
        </w:rPr>
        <w:t xml:space="preserve"> - </w:t>
      </w:r>
      <w:proofErr w:type="spellStart"/>
      <w:r w:rsidR="00F64ED8" w:rsidRPr="00F64ED8">
        <w:rPr>
          <w:rFonts w:eastAsia="Calibri" w:cstheme="minorHAnsi"/>
          <w:sz w:val="28"/>
          <w:szCs w:val="28"/>
          <w:lang w:val="nl-NL"/>
        </w:rPr>
        <w:t>Dr</w:t>
      </w:r>
      <w:proofErr w:type="spellEnd"/>
      <w:r w:rsidR="00F64ED8" w:rsidRPr="00F64ED8">
        <w:rPr>
          <w:rFonts w:eastAsia="Calibri" w:cstheme="minorHAnsi"/>
          <w:sz w:val="28"/>
          <w:szCs w:val="28"/>
          <w:lang w:val="nl-NL"/>
        </w:rPr>
        <w:t xml:space="preserve"> Paul</w:t>
      </w:r>
      <w:r w:rsidR="00F64ED8" w:rsidRPr="00F64ED8">
        <w:rPr>
          <w:rFonts w:eastAsia="Calibri" w:cstheme="minorHAnsi"/>
          <w:caps/>
          <w:sz w:val="28"/>
          <w:szCs w:val="28"/>
          <w:lang w:val="nl-NL"/>
        </w:rPr>
        <w:t xml:space="preserve"> Va</w:t>
      </w:r>
      <w:r w:rsidR="00F64ED8" w:rsidRPr="003C6BB2">
        <w:rPr>
          <w:rFonts w:eastAsia="Calibri" w:cstheme="minorHAnsi"/>
          <w:bCs/>
          <w:caps/>
          <w:sz w:val="28"/>
          <w:szCs w:val="28"/>
          <w:lang w:val="nl-NL"/>
        </w:rPr>
        <w:t>n Roey</w:t>
      </w:r>
    </w:p>
    <w:bookmarkEnd w:id="4"/>
    <w:p w14:paraId="0928195A" w14:textId="77777777" w:rsidR="00E13BED" w:rsidRDefault="00E13BED" w:rsidP="00E13BED">
      <w:pPr>
        <w:spacing w:after="0"/>
        <w:jc w:val="both"/>
      </w:pPr>
      <w:r>
        <w:t>[#S3] Enoncé</w:t>
      </w:r>
    </w:p>
    <w:p w14:paraId="3D556FB0" w14:textId="77777777" w:rsidR="00E13BED" w:rsidRDefault="00E13BED" w:rsidP="00D91E8F">
      <w:pPr>
        <w:rPr>
          <w:rFonts w:eastAsia="Calibri" w:cstheme="minorHAnsi"/>
        </w:rPr>
      </w:pPr>
    </w:p>
    <w:p w14:paraId="1F19DA35" w14:textId="57E9BF1C" w:rsidR="00D91E8F" w:rsidRPr="00984692" w:rsidRDefault="000338A6" w:rsidP="00D91E8F">
      <w:pPr>
        <w:rPr>
          <w:rFonts w:eastAsia="Calibri" w:cstheme="minorHAnsi"/>
        </w:rPr>
      </w:pPr>
      <w:proofErr w:type="spellStart"/>
      <w:r w:rsidRPr="00984692">
        <w:rPr>
          <w:rFonts w:eastAsia="Calibri" w:cstheme="minorHAnsi"/>
        </w:rPr>
        <w:t>Jente</w:t>
      </w:r>
      <w:proofErr w:type="spellEnd"/>
      <w:r w:rsidRPr="00984692">
        <w:rPr>
          <w:rFonts w:eastAsia="Calibri" w:cstheme="minorHAnsi"/>
        </w:rPr>
        <w:t xml:space="preserve"> est née le 08-04-1998</w:t>
      </w:r>
      <w:r w:rsidR="00F64ED8">
        <w:rPr>
          <w:rFonts w:eastAsia="Calibri" w:cstheme="minorHAnsi"/>
        </w:rPr>
        <w:t xml:space="preserve">. </w:t>
      </w:r>
      <w:r w:rsidR="00D91E8F" w:rsidRPr="00984692">
        <w:rPr>
          <w:rFonts w:eastAsia="Calibri" w:cstheme="minorHAnsi"/>
        </w:rPr>
        <w:t xml:space="preserve">Je </w:t>
      </w:r>
      <w:r w:rsidR="00F64ED8">
        <w:rPr>
          <w:rFonts w:eastAsia="Calibri" w:cstheme="minorHAnsi"/>
        </w:rPr>
        <w:t xml:space="preserve">la </w:t>
      </w:r>
      <w:r w:rsidR="00D91E8F" w:rsidRPr="00984692">
        <w:rPr>
          <w:rFonts w:eastAsia="Calibri" w:cstheme="minorHAnsi"/>
        </w:rPr>
        <w:t>connais depuis sa naissance.</w:t>
      </w:r>
    </w:p>
    <w:p w14:paraId="3DD4F6F3" w14:textId="77777777" w:rsidR="00D91E8F" w:rsidRPr="00984692" w:rsidRDefault="00D91E8F" w:rsidP="00D91E8F">
      <w:pPr>
        <w:rPr>
          <w:rFonts w:eastAsia="Calibri" w:cstheme="minorHAnsi"/>
        </w:rPr>
      </w:pPr>
      <w:r w:rsidRPr="00984692">
        <w:rPr>
          <w:rFonts w:eastAsia="Calibri" w:cstheme="minorHAnsi"/>
        </w:rPr>
        <w:t>Je commence son histoire le 25-05-2011.</w:t>
      </w:r>
    </w:p>
    <w:p w14:paraId="2E129DFF" w14:textId="77777777" w:rsidR="00D91E8F" w:rsidRPr="00984692" w:rsidRDefault="00D91E8F" w:rsidP="00D91E8F">
      <w:pPr>
        <w:rPr>
          <w:rFonts w:eastAsia="Calibri" w:cstheme="minorHAnsi"/>
        </w:rPr>
      </w:pPr>
    </w:p>
    <w:p w14:paraId="1B4411B0" w14:textId="77777777" w:rsidR="00D91E8F" w:rsidRPr="00984692" w:rsidRDefault="00D91E8F" w:rsidP="00D91E8F">
      <w:pPr>
        <w:rPr>
          <w:rFonts w:eastAsia="Calibri" w:cstheme="minorHAnsi"/>
          <w:b/>
          <w:u w:val="single"/>
        </w:rPr>
      </w:pPr>
      <w:r w:rsidRPr="00984692">
        <w:rPr>
          <w:rFonts w:eastAsia="Calibri" w:cstheme="minorHAnsi"/>
          <w:b/>
          <w:u w:val="single"/>
        </w:rPr>
        <w:t>Consultation du 25-05-2011</w:t>
      </w:r>
    </w:p>
    <w:p w14:paraId="1C869B09" w14:textId="77777777" w:rsidR="00D91E8F" w:rsidRPr="00984692" w:rsidRDefault="00D91E8F" w:rsidP="00D91E8F">
      <w:pPr>
        <w:rPr>
          <w:rFonts w:eastAsia="Calibri" w:cstheme="minorHAnsi"/>
        </w:rPr>
      </w:pPr>
      <w:r w:rsidRPr="00984692">
        <w:rPr>
          <w:rFonts w:eastAsia="Calibri" w:cstheme="minorHAnsi"/>
        </w:rPr>
        <w:t>Elle vient en consultation avec sa mère qui raconte :</w:t>
      </w:r>
    </w:p>
    <w:p w14:paraId="72F675E4" w14:textId="77777777" w:rsidR="00D91E8F" w:rsidRPr="00984692" w:rsidRDefault="00D91E8F" w:rsidP="00D91E8F">
      <w:pPr>
        <w:rPr>
          <w:rFonts w:eastAsia="Calibri" w:cstheme="minorHAnsi"/>
          <w:i/>
        </w:rPr>
      </w:pPr>
      <w:r w:rsidRPr="00984692">
        <w:rPr>
          <w:rFonts w:eastAsia="Calibri" w:cstheme="minorHAnsi"/>
        </w:rPr>
        <w:t>« </w:t>
      </w:r>
      <w:r w:rsidRPr="00984692">
        <w:rPr>
          <w:rFonts w:eastAsia="Calibri" w:cstheme="minorHAnsi"/>
          <w:i/>
        </w:rPr>
        <w:t xml:space="preserve">Elle a des éruptions depuis 9 jours, des </w:t>
      </w:r>
      <w:r w:rsidRPr="00984692">
        <w:rPr>
          <w:rFonts w:eastAsia="Calibri" w:cstheme="minorHAnsi"/>
          <w:b/>
          <w:i/>
          <w:u w:val="single"/>
        </w:rPr>
        <w:t>éruptions douloureuses</w:t>
      </w:r>
      <w:r w:rsidRPr="00984692">
        <w:rPr>
          <w:rFonts w:eastAsia="Calibri" w:cstheme="minorHAnsi"/>
          <w:i/>
        </w:rPr>
        <w:t>, par exemple en marchant, avec une sensation de tension.</w:t>
      </w:r>
    </w:p>
    <w:p w14:paraId="7415B2EC" w14:textId="77777777" w:rsidR="00D91E8F" w:rsidRPr="00984692" w:rsidRDefault="00D91E8F" w:rsidP="00D91E8F">
      <w:pPr>
        <w:rPr>
          <w:rFonts w:eastAsia="Calibri" w:cstheme="minorHAnsi"/>
          <w:i/>
        </w:rPr>
      </w:pPr>
      <w:r w:rsidRPr="00984692">
        <w:rPr>
          <w:rFonts w:eastAsia="Calibri" w:cstheme="minorHAnsi"/>
          <w:i/>
        </w:rPr>
        <w:t xml:space="preserve">Les </w:t>
      </w:r>
      <w:r w:rsidRPr="00984692">
        <w:rPr>
          <w:rFonts w:eastAsia="Calibri" w:cstheme="minorHAnsi"/>
          <w:b/>
          <w:i/>
          <w:u w:val="single"/>
        </w:rPr>
        <w:t>verrues</w:t>
      </w:r>
      <w:r w:rsidRPr="00984692">
        <w:rPr>
          <w:rFonts w:eastAsia="Calibri" w:cstheme="minorHAnsi"/>
          <w:i/>
        </w:rPr>
        <w:t xml:space="preserve"> sur les deux pieds persistent, avec des petites verrues nouvelles sur le pied gauche.</w:t>
      </w:r>
    </w:p>
    <w:p w14:paraId="7F7DF4C0" w14:textId="77777777" w:rsidR="00D91E8F" w:rsidRPr="00984692" w:rsidRDefault="00D91E8F" w:rsidP="00D91E8F">
      <w:pPr>
        <w:rPr>
          <w:rFonts w:eastAsia="Calibri" w:cstheme="minorHAnsi"/>
          <w:i/>
        </w:rPr>
      </w:pPr>
      <w:r w:rsidRPr="00984692">
        <w:rPr>
          <w:rFonts w:eastAsia="Calibri" w:cstheme="minorHAnsi"/>
          <w:i/>
        </w:rPr>
        <w:t xml:space="preserve">L’aphte dans la bouche et les éruptions aux commissures des lèvres sont guéris. </w:t>
      </w:r>
    </w:p>
    <w:p w14:paraId="1E23750B" w14:textId="77777777" w:rsidR="00D91E8F" w:rsidRPr="00984692" w:rsidRDefault="00D91E8F" w:rsidP="00D91E8F">
      <w:pPr>
        <w:rPr>
          <w:rFonts w:eastAsia="Calibri" w:cstheme="minorHAnsi"/>
          <w:i/>
        </w:rPr>
      </w:pPr>
      <w:r w:rsidRPr="00984692">
        <w:rPr>
          <w:rFonts w:eastAsia="Calibri" w:cstheme="minorHAnsi"/>
          <w:b/>
          <w:i/>
          <w:u w:val="single"/>
        </w:rPr>
        <w:t xml:space="preserve">Elle tripote </w:t>
      </w:r>
      <w:r w:rsidRPr="00984692">
        <w:rPr>
          <w:rFonts w:eastAsia="Calibri" w:cstheme="minorHAnsi"/>
          <w:b/>
          <w:i/>
          <w:sz w:val="18"/>
          <w:szCs w:val="18"/>
          <w:u w:val="single"/>
        </w:rPr>
        <w:t>(avec ses doigts ?)</w:t>
      </w:r>
      <w:r w:rsidRPr="00984692">
        <w:rPr>
          <w:rFonts w:eastAsia="Calibri" w:cstheme="minorHAnsi"/>
          <w:b/>
          <w:i/>
          <w:u w:val="single"/>
        </w:rPr>
        <w:t xml:space="preserve"> sans arrêt ses lèvres</w:t>
      </w:r>
      <w:r w:rsidRPr="00984692">
        <w:rPr>
          <w:rFonts w:eastAsia="Calibri" w:cstheme="minorHAnsi"/>
          <w:i/>
        </w:rPr>
        <w:t xml:space="preserve">. Les </w:t>
      </w:r>
      <w:r w:rsidRPr="00984692">
        <w:rPr>
          <w:rFonts w:eastAsia="Calibri" w:cstheme="minorHAnsi"/>
          <w:b/>
          <w:i/>
          <w:u w:val="single"/>
        </w:rPr>
        <w:t>douleurs de croissance</w:t>
      </w:r>
      <w:r w:rsidRPr="00984692">
        <w:rPr>
          <w:rFonts w:eastAsia="Calibri" w:cstheme="minorHAnsi"/>
          <w:i/>
        </w:rPr>
        <w:t xml:space="preserve"> dans les jambes persistent, en général avant d’aller dormir, hier c’était autour du souper.</w:t>
      </w:r>
    </w:p>
    <w:p w14:paraId="514DF43F" w14:textId="77777777" w:rsidR="00D91E8F" w:rsidRPr="00984692" w:rsidRDefault="00D91E8F" w:rsidP="00D91E8F">
      <w:pPr>
        <w:rPr>
          <w:rFonts w:eastAsia="Calibri" w:cstheme="minorHAnsi"/>
          <w:i/>
        </w:rPr>
      </w:pPr>
      <w:r w:rsidRPr="00984692">
        <w:rPr>
          <w:rFonts w:eastAsia="Calibri" w:cstheme="minorHAnsi"/>
          <w:i/>
        </w:rPr>
        <w:t>Elle n’a plus eu de cauchemar qui la réveillait en sueurs.</w:t>
      </w:r>
    </w:p>
    <w:p w14:paraId="369FF924" w14:textId="77777777" w:rsidR="00D91E8F" w:rsidRPr="00984692" w:rsidRDefault="00D91E8F" w:rsidP="00D91E8F">
      <w:pPr>
        <w:rPr>
          <w:rFonts w:eastAsia="Calibri" w:cstheme="minorHAnsi"/>
          <w:i/>
        </w:rPr>
      </w:pPr>
      <w:r w:rsidRPr="00984692">
        <w:rPr>
          <w:rFonts w:eastAsia="Calibri" w:cstheme="minorHAnsi"/>
          <w:i/>
        </w:rPr>
        <w:t>Elle ronfle pendant le sommeil.</w:t>
      </w:r>
    </w:p>
    <w:p w14:paraId="3225B544" w14:textId="77777777" w:rsidR="00D91E8F" w:rsidRPr="00984692" w:rsidRDefault="00D91E8F" w:rsidP="00D91E8F">
      <w:pPr>
        <w:rPr>
          <w:rFonts w:eastAsia="Calibri" w:cstheme="minorHAnsi"/>
        </w:rPr>
      </w:pPr>
      <w:r w:rsidRPr="00984692">
        <w:rPr>
          <w:rFonts w:eastAsia="Calibri" w:cstheme="minorHAnsi"/>
          <w:i/>
        </w:rPr>
        <w:t>En avril elle a eu ses premières règles. </w:t>
      </w:r>
      <w:r w:rsidRPr="00984692">
        <w:rPr>
          <w:rFonts w:eastAsia="Calibri" w:cstheme="minorHAnsi"/>
        </w:rPr>
        <w:t>»</w:t>
      </w:r>
    </w:p>
    <w:p w14:paraId="6BA7CDB6" w14:textId="77777777" w:rsidR="00D91E8F" w:rsidRPr="00984692" w:rsidRDefault="00D91E8F" w:rsidP="00F64ED8">
      <w:pPr>
        <w:spacing w:after="0"/>
        <w:rPr>
          <w:rFonts w:eastAsia="Calibri" w:cstheme="minorHAnsi"/>
        </w:rPr>
      </w:pPr>
    </w:p>
    <w:p w14:paraId="1F8BC16B" w14:textId="77777777" w:rsidR="00D91E8F" w:rsidRPr="00984692" w:rsidRDefault="00D91E8F" w:rsidP="00D91E8F">
      <w:pPr>
        <w:rPr>
          <w:rFonts w:eastAsia="Calibri" w:cstheme="minorHAnsi"/>
        </w:rPr>
      </w:pPr>
      <w:r w:rsidRPr="00984692">
        <w:rPr>
          <w:rFonts w:eastAsia="Calibri" w:cstheme="minorHAnsi"/>
        </w:rPr>
        <w:t xml:space="preserve">L’examen clinique montre </w:t>
      </w:r>
      <w:r w:rsidRPr="00984692">
        <w:rPr>
          <w:rFonts w:eastAsia="Calibri" w:cstheme="minorHAnsi"/>
          <w:b/>
          <w:u w:val="single"/>
        </w:rPr>
        <w:t>un zona</w:t>
      </w:r>
      <w:r w:rsidRPr="00984692">
        <w:rPr>
          <w:rFonts w:eastAsia="Calibri" w:cstheme="minorHAnsi"/>
        </w:rPr>
        <w:t xml:space="preserve"> de la jambe gauche.</w:t>
      </w:r>
    </w:p>
    <w:p w14:paraId="4F87FAEA" w14:textId="77777777" w:rsidR="00D91E8F" w:rsidRPr="00984692" w:rsidRDefault="00D91E8F" w:rsidP="00F64ED8">
      <w:pPr>
        <w:spacing w:after="0"/>
        <w:rPr>
          <w:rFonts w:eastAsia="Calibri" w:cstheme="minorHAnsi"/>
        </w:rPr>
      </w:pPr>
    </w:p>
    <w:p w14:paraId="2EB1C311" w14:textId="77777777" w:rsidR="00D91E8F" w:rsidRPr="00984692" w:rsidRDefault="00D91E8F" w:rsidP="00D91E8F">
      <w:pPr>
        <w:rPr>
          <w:rFonts w:eastAsia="Calibri" w:cstheme="minorHAnsi"/>
        </w:rPr>
      </w:pPr>
      <w:r w:rsidRPr="00984692">
        <w:rPr>
          <w:rFonts w:eastAsia="Calibri" w:cstheme="minorHAnsi"/>
        </w:rPr>
        <w:t>Et l’école ?</w:t>
      </w:r>
    </w:p>
    <w:p w14:paraId="1B895D2E" w14:textId="5A387174" w:rsidR="00D91E8F" w:rsidRPr="00984692" w:rsidRDefault="00F64ED8" w:rsidP="00D91E8F">
      <w:pPr>
        <w:rPr>
          <w:rFonts w:eastAsia="Calibri" w:cstheme="minorHAnsi"/>
        </w:rPr>
      </w:pPr>
      <w:r w:rsidRPr="00984692">
        <w:rPr>
          <w:rFonts w:eastAsia="Calibri" w:cstheme="minorHAnsi"/>
        </w:rPr>
        <w:t>« Ça</w:t>
      </w:r>
      <w:r w:rsidR="00D91E8F" w:rsidRPr="00984692">
        <w:rPr>
          <w:rFonts w:eastAsia="Calibri" w:cstheme="minorHAnsi"/>
          <w:i/>
        </w:rPr>
        <w:t xml:space="preserve"> va, mais elle est très consciencieuse. Tout en fonction de l’école. Elle obtient des bons résultats. Elle a peur de ne pas réussir, elle </w:t>
      </w:r>
      <w:r w:rsidRPr="00984692">
        <w:rPr>
          <w:rFonts w:eastAsia="Calibri" w:cstheme="minorHAnsi"/>
          <w:i/>
        </w:rPr>
        <w:t>a tendance</w:t>
      </w:r>
      <w:r w:rsidR="00D91E8F" w:rsidRPr="00984692">
        <w:rPr>
          <w:rFonts w:eastAsia="Calibri" w:cstheme="minorHAnsi"/>
          <w:i/>
        </w:rPr>
        <w:t xml:space="preserve"> à être anxieuse </w:t>
      </w:r>
      <w:r>
        <w:rPr>
          <w:rFonts w:eastAsia="Calibri" w:cstheme="minorHAnsi"/>
          <w:i/>
        </w:rPr>
        <w:t>pour</w:t>
      </w:r>
      <w:r w:rsidR="00D91E8F" w:rsidRPr="00984692">
        <w:rPr>
          <w:rFonts w:eastAsia="Calibri" w:cstheme="minorHAnsi"/>
          <w:i/>
        </w:rPr>
        <w:t xml:space="preserve"> plein de choses, par exemple en cas de désastre, elle a peur que cela puisse arriver chez nous</w:t>
      </w:r>
      <w:r w:rsidR="00D91E8F" w:rsidRPr="00984692">
        <w:rPr>
          <w:rFonts w:eastAsia="Calibri" w:cstheme="minorHAnsi"/>
        </w:rPr>
        <w:t>. »</w:t>
      </w:r>
    </w:p>
    <w:p w14:paraId="48309E7C" w14:textId="426555DE" w:rsidR="00D91E8F" w:rsidRPr="00984692" w:rsidRDefault="00D91E8F" w:rsidP="00D91E8F">
      <w:pPr>
        <w:rPr>
          <w:rFonts w:eastAsia="Calibri" w:cstheme="minorHAnsi"/>
        </w:rPr>
      </w:pPr>
      <w:r w:rsidRPr="00984692">
        <w:rPr>
          <w:rFonts w:eastAsia="Calibri" w:cstheme="minorHAnsi"/>
        </w:rPr>
        <w:t>Je pense que le zona résulte probablement de la pression qu’elle s’impose à l’école. Le zona est apparu immédiatement après la prise de NUX VOMICA M</w:t>
      </w:r>
      <w:r w:rsidR="00F64ED8">
        <w:rPr>
          <w:rFonts w:eastAsia="Calibri" w:cstheme="minorHAnsi"/>
        </w:rPr>
        <w:t xml:space="preserve"> </w:t>
      </w:r>
      <w:r w:rsidRPr="00984692">
        <w:rPr>
          <w:rFonts w:eastAsia="Calibri" w:cstheme="minorHAnsi"/>
        </w:rPr>
        <w:t>K.</w:t>
      </w:r>
    </w:p>
    <w:p w14:paraId="0C3CD749" w14:textId="77777777" w:rsidR="00D91E8F" w:rsidRPr="00984692" w:rsidRDefault="00D91E8F" w:rsidP="00D91E8F">
      <w:pPr>
        <w:rPr>
          <w:rFonts w:eastAsia="Calibri" w:cstheme="minorHAnsi"/>
          <w:b/>
        </w:rPr>
      </w:pPr>
      <w:r w:rsidRPr="00984692">
        <w:rPr>
          <w:rFonts w:eastAsia="Calibri" w:cstheme="minorHAnsi"/>
        </w:rPr>
        <w:lastRenderedPageBreak/>
        <w:t xml:space="preserve">Dans les consultations précédentes la mère avait déjà parlé de sa </w:t>
      </w:r>
      <w:r w:rsidRPr="00984692">
        <w:rPr>
          <w:rFonts w:eastAsia="Calibri" w:cstheme="minorHAnsi"/>
          <w:b/>
        </w:rPr>
        <w:t>grande peur des voleurs la nuit.</w:t>
      </w:r>
    </w:p>
    <w:p w14:paraId="67ED869A" w14:textId="359860A5" w:rsidR="00D91E8F" w:rsidRPr="00984692" w:rsidRDefault="00D91E8F" w:rsidP="00D91E8F">
      <w:pPr>
        <w:rPr>
          <w:rFonts w:eastAsia="Calibri" w:cstheme="minorHAnsi"/>
          <w:b/>
          <w:u w:val="single"/>
        </w:rPr>
      </w:pPr>
      <w:r w:rsidRPr="00984692">
        <w:rPr>
          <w:rFonts w:eastAsia="Calibri" w:cstheme="minorHAnsi"/>
        </w:rPr>
        <w:t xml:space="preserve">Je donne </w:t>
      </w:r>
      <w:r w:rsidRPr="00984692">
        <w:rPr>
          <w:rFonts w:eastAsia="Calibri" w:cstheme="minorHAnsi"/>
          <w:b/>
          <w:u w:val="single"/>
        </w:rPr>
        <w:t>un nouveau remède en 200</w:t>
      </w:r>
      <w:r w:rsidR="00323567">
        <w:rPr>
          <w:rFonts w:eastAsia="Calibri" w:cstheme="minorHAnsi"/>
          <w:b/>
          <w:u w:val="single"/>
        </w:rPr>
        <w:t xml:space="preserve"> </w:t>
      </w:r>
      <w:r w:rsidRPr="00984692">
        <w:rPr>
          <w:rFonts w:eastAsia="Calibri" w:cstheme="minorHAnsi"/>
          <w:b/>
          <w:u w:val="single"/>
        </w:rPr>
        <w:t>K</w:t>
      </w:r>
    </w:p>
    <w:p w14:paraId="1E51C286" w14:textId="77777777" w:rsidR="00D91E8F" w:rsidRPr="00984692" w:rsidRDefault="00D91E8F" w:rsidP="00D91E8F">
      <w:pPr>
        <w:rPr>
          <w:rFonts w:eastAsia="Calibri" w:cstheme="minorHAnsi"/>
          <w:b/>
          <w:u w:val="single"/>
        </w:rPr>
      </w:pPr>
    </w:p>
    <w:p w14:paraId="41A05CD5" w14:textId="2FD04E25" w:rsidR="00D91E8F" w:rsidRPr="00984692" w:rsidRDefault="00D91E8F" w:rsidP="00D91E8F">
      <w:pPr>
        <w:rPr>
          <w:rFonts w:eastAsia="Calibri" w:cstheme="minorHAnsi"/>
        </w:rPr>
      </w:pPr>
      <w:r w:rsidRPr="00F64ED8">
        <w:rPr>
          <w:rFonts w:eastAsia="Calibri" w:cstheme="minorHAnsi"/>
          <w:b/>
          <w:bCs/>
          <w:u w:val="single"/>
        </w:rPr>
        <w:t xml:space="preserve">Le 12-10-2011 la mère m’envoie un </w:t>
      </w:r>
      <w:proofErr w:type="gramStart"/>
      <w:r w:rsidRPr="00F64ED8">
        <w:rPr>
          <w:rFonts w:eastAsia="Calibri" w:cstheme="minorHAnsi"/>
          <w:b/>
          <w:bCs/>
          <w:u w:val="single"/>
        </w:rPr>
        <w:t>e</w:t>
      </w:r>
      <w:r w:rsidR="00F64ED8" w:rsidRPr="00F64ED8">
        <w:rPr>
          <w:rFonts w:eastAsia="Calibri" w:cstheme="minorHAnsi"/>
          <w:b/>
          <w:bCs/>
          <w:u w:val="single"/>
        </w:rPr>
        <w:t>-</w:t>
      </w:r>
      <w:r w:rsidRPr="00F64ED8">
        <w:rPr>
          <w:rFonts w:eastAsia="Calibri" w:cstheme="minorHAnsi"/>
          <w:b/>
          <w:bCs/>
          <w:u w:val="single"/>
        </w:rPr>
        <w:t>mail</w:t>
      </w:r>
      <w:proofErr w:type="gramEnd"/>
      <w:r w:rsidRPr="00F64ED8">
        <w:rPr>
          <w:rFonts w:eastAsia="Calibri" w:cstheme="minorHAnsi"/>
          <w:b/>
          <w:bCs/>
          <w:u w:val="single"/>
        </w:rPr>
        <w:t> </w:t>
      </w:r>
      <w:r w:rsidRPr="00984692">
        <w:rPr>
          <w:rFonts w:eastAsia="Calibri" w:cstheme="minorHAnsi"/>
        </w:rPr>
        <w:t>:</w:t>
      </w:r>
    </w:p>
    <w:p w14:paraId="2B43475C" w14:textId="6552A360" w:rsidR="00D91E8F" w:rsidRPr="00984692" w:rsidRDefault="00D91E8F" w:rsidP="00D91E8F">
      <w:pPr>
        <w:rPr>
          <w:rFonts w:eastAsia="Calibri" w:cstheme="minorHAnsi"/>
        </w:rPr>
      </w:pPr>
      <w:r w:rsidRPr="00984692">
        <w:rPr>
          <w:rFonts w:eastAsia="Calibri" w:cstheme="minorHAnsi"/>
        </w:rPr>
        <w:t>« </w:t>
      </w:r>
      <w:proofErr w:type="spellStart"/>
      <w:r w:rsidRPr="00984692">
        <w:rPr>
          <w:rFonts w:eastAsia="Calibri" w:cstheme="minorHAnsi"/>
        </w:rPr>
        <w:t>Jente</w:t>
      </w:r>
      <w:proofErr w:type="spellEnd"/>
      <w:r w:rsidRPr="00984692">
        <w:rPr>
          <w:rFonts w:eastAsia="Calibri" w:cstheme="minorHAnsi"/>
        </w:rPr>
        <w:t xml:space="preserve"> a eu des crampes abdominales sévères la nuit avec de la diarrhée. Est-ce que je peux répéter son remède ? Après la dose du 25 mai toutes les verrues ont disparu et le zona a guéri rapidement. »</w:t>
      </w:r>
    </w:p>
    <w:p w14:paraId="4F154E91" w14:textId="77777777" w:rsidR="00D91E8F" w:rsidRPr="00984692" w:rsidRDefault="00D91E8F" w:rsidP="00D91E8F">
      <w:pPr>
        <w:rPr>
          <w:rFonts w:eastAsia="Calibri" w:cstheme="minorHAnsi"/>
        </w:rPr>
      </w:pPr>
    </w:p>
    <w:p w14:paraId="7F73E8B7" w14:textId="31C05882" w:rsidR="00D91E8F" w:rsidRPr="00984692" w:rsidRDefault="00D91E8F" w:rsidP="00D91E8F">
      <w:pPr>
        <w:rPr>
          <w:rFonts w:eastAsia="Calibri" w:cstheme="minorHAnsi"/>
        </w:rPr>
      </w:pPr>
      <w:r w:rsidRPr="00984692">
        <w:rPr>
          <w:rFonts w:eastAsia="Calibri" w:cstheme="minorHAnsi"/>
        </w:rPr>
        <w:t>Je répète le remède en 200</w:t>
      </w:r>
      <w:r w:rsidR="00323567">
        <w:rPr>
          <w:rFonts w:eastAsia="Calibri" w:cstheme="minorHAnsi"/>
        </w:rPr>
        <w:t xml:space="preserve"> </w:t>
      </w:r>
      <w:r w:rsidRPr="00984692">
        <w:rPr>
          <w:rFonts w:eastAsia="Calibri" w:cstheme="minorHAnsi"/>
        </w:rPr>
        <w:t>K.</w:t>
      </w:r>
    </w:p>
    <w:p w14:paraId="1CB39EBB" w14:textId="77777777" w:rsidR="00D91E8F" w:rsidRPr="00984692" w:rsidRDefault="00D91E8F" w:rsidP="00D91E8F">
      <w:pPr>
        <w:rPr>
          <w:rFonts w:eastAsia="Calibri" w:cstheme="minorHAnsi"/>
        </w:rPr>
      </w:pPr>
    </w:p>
    <w:p w14:paraId="31DD354A" w14:textId="135B3354" w:rsidR="00D91E8F" w:rsidRPr="00984692" w:rsidRDefault="00D91E8F" w:rsidP="00D91E8F">
      <w:pPr>
        <w:rPr>
          <w:rFonts w:eastAsia="Calibri" w:cstheme="minorHAnsi"/>
          <w:b/>
          <w:u w:val="single"/>
        </w:rPr>
      </w:pPr>
      <w:r w:rsidRPr="00984692">
        <w:rPr>
          <w:rFonts w:eastAsia="Calibri" w:cstheme="minorHAnsi"/>
          <w:b/>
          <w:u w:val="single"/>
        </w:rPr>
        <w:t xml:space="preserve">Avant de continuer le follow-up, </w:t>
      </w:r>
      <w:r w:rsidR="00F64ED8">
        <w:rPr>
          <w:rFonts w:eastAsia="Calibri" w:cstheme="minorHAnsi"/>
          <w:b/>
          <w:u w:val="single"/>
        </w:rPr>
        <w:t>j</w:t>
      </w:r>
      <w:r w:rsidRPr="00984692">
        <w:rPr>
          <w:rFonts w:eastAsia="Calibri" w:cstheme="minorHAnsi"/>
          <w:b/>
          <w:u w:val="single"/>
        </w:rPr>
        <w:t xml:space="preserve">e reviens sur l’histoire de </w:t>
      </w:r>
      <w:proofErr w:type="spellStart"/>
      <w:r w:rsidRPr="00984692">
        <w:rPr>
          <w:rFonts w:eastAsia="Calibri" w:cstheme="minorHAnsi"/>
          <w:b/>
          <w:u w:val="single"/>
        </w:rPr>
        <w:t>Jente</w:t>
      </w:r>
      <w:proofErr w:type="spellEnd"/>
      <w:r w:rsidRPr="00984692">
        <w:rPr>
          <w:rFonts w:eastAsia="Calibri" w:cstheme="minorHAnsi"/>
          <w:b/>
          <w:u w:val="single"/>
        </w:rPr>
        <w:t xml:space="preserve"> depuis sa naissance en résumant les éléments les plus importants</w:t>
      </w:r>
    </w:p>
    <w:p w14:paraId="0E522B0E" w14:textId="2CCCCDC5" w:rsidR="00D91E8F" w:rsidRPr="00984692" w:rsidRDefault="00D91E8F" w:rsidP="00D91E8F">
      <w:pPr>
        <w:rPr>
          <w:rFonts w:eastAsia="Calibri" w:cstheme="minorHAnsi"/>
        </w:rPr>
      </w:pPr>
      <w:proofErr w:type="spellStart"/>
      <w:r w:rsidRPr="00984692">
        <w:rPr>
          <w:rFonts w:eastAsia="Calibri" w:cstheme="minorHAnsi"/>
        </w:rPr>
        <w:t>Jente</w:t>
      </w:r>
      <w:proofErr w:type="spellEnd"/>
      <w:r w:rsidRPr="00984692">
        <w:rPr>
          <w:rFonts w:eastAsia="Calibri" w:cstheme="minorHAnsi"/>
        </w:rPr>
        <w:t xml:space="preserve"> a une sœur qui est née le 13-12-1994 (4 ans et demi plus âgée qu’elle)</w:t>
      </w:r>
      <w:r w:rsidR="00F64ED8">
        <w:rPr>
          <w:rFonts w:eastAsia="Calibri" w:cstheme="minorHAnsi"/>
        </w:rPr>
        <w:t>.</w:t>
      </w:r>
    </w:p>
    <w:p w14:paraId="229F5BDC" w14:textId="6D5CF332" w:rsidR="00D91E8F" w:rsidRPr="00984692" w:rsidRDefault="00D91E8F" w:rsidP="00D91E8F">
      <w:pPr>
        <w:rPr>
          <w:rFonts w:eastAsia="Calibri" w:cstheme="minorHAnsi"/>
        </w:rPr>
      </w:pPr>
      <w:r w:rsidRPr="00984692">
        <w:rPr>
          <w:rFonts w:eastAsia="Calibri" w:cstheme="minorHAnsi"/>
        </w:rPr>
        <w:t>Déjà à la première consultation (01-05-1998</w:t>
      </w:r>
      <w:r w:rsidR="00F64ED8">
        <w:rPr>
          <w:rFonts w:eastAsia="Calibri" w:cstheme="minorHAnsi"/>
        </w:rPr>
        <w:t>,</w:t>
      </w:r>
      <w:r w:rsidRPr="00984692">
        <w:rPr>
          <w:rFonts w:eastAsia="Calibri" w:cstheme="minorHAnsi"/>
        </w:rPr>
        <w:t xml:space="preserve"> elle a 3 semaines) pour </w:t>
      </w:r>
      <w:r w:rsidRPr="00984692">
        <w:rPr>
          <w:rFonts w:eastAsia="Calibri" w:cstheme="minorHAnsi"/>
          <w:b/>
          <w:u w:val="single"/>
        </w:rPr>
        <w:t>crampes abdominales</w:t>
      </w:r>
      <w:r w:rsidRPr="00984692">
        <w:rPr>
          <w:rFonts w:eastAsia="Calibri" w:cstheme="minorHAnsi"/>
        </w:rPr>
        <w:t xml:space="preserve"> le remède qu’elle prend maintenant est visible !</w:t>
      </w:r>
    </w:p>
    <w:p w14:paraId="01258166" w14:textId="77777777" w:rsidR="00D91E8F" w:rsidRPr="00984692" w:rsidRDefault="00D91E8F" w:rsidP="00D91E8F">
      <w:pPr>
        <w:rPr>
          <w:rFonts w:eastAsia="Calibri" w:cstheme="minorHAnsi"/>
          <w:i/>
        </w:rPr>
      </w:pPr>
      <w:r w:rsidRPr="00984692">
        <w:rPr>
          <w:rFonts w:eastAsia="Calibri" w:cstheme="minorHAnsi"/>
        </w:rPr>
        <w:t>« </w:t>
      </w:r>
      <w:r w:rsidRPr="00984692">
        <w:rPr>
          <w:rFonts w:eastAsia="Calibri" w:cstheme="minorHAnsi"/>
          <w:i/>
        </w:rPr>
        <w:t>Après le repas du soir elle commence à pleurer fortement, elle est inconsolable, inquiète. Depuis quelques jours c’est le même scénario, le soir entre 19 et 22 h et puis pendant la nuit entre 3 et 6 h.</w:t>
      </w:r>
    </w:p>
    <w:p w14:paraId="16E1D2B7" w14:textId="77777777" w:rsidR="00D91E8F" w:rsidRPr="00984692" w:rsidRDefault="00D91E8F" w:rsidP="00D91E8F">
      <w:pPr>
        <w:rPr>
          <w:rFonts w:eastAsia="Calibri" w:cstheme="minorHAnsi"/>
          <w:i/>
        </w:rPr>
      </w:pPr>
      <w:r w:rsidRPr="00984692">
        <w:rPr>
          <w:rFonts w:eastAsia="Calibri" w:cstheme="minorHAnsi"/>
          <w:i/>
        </w:rPr>
        <w:t>Des éructations difficiles, beaucoup de flatulence, des selles explosives, jaunes. Elle pleure, mais il est clair qu’elle est en colère ! »</w:t>
      </w:r>
    </w:p>
    <w:p w14:paraId="705D73D8" w14:textId="77777777" w:rsidR="00D91E8F" w:rsidRPr="00984692" w:rsidRDefault="00D91E8F" w:rsidP="00D91E8F">
      <w:pPr>
        <w:rPr>
          <w:rFonts w:eastAsia="Calibri" w:cstheme="minorHAnsi"/>
          <w:i/>
        </w:rPr>
      </w:pPr>
    </w:p>
    <w:p w14:paraId="4C32281B" w14:textId="77777777" w:rsidR="00D91E8F" w:rsidRPr="00984692" w:rsidRDefault="00D91E8F" w:rsidP="00D91E8F">
      <w:pPr>
        <w:rPr>
          <w:rFonts w:eastAsia="Calibri" w:cstheme="minorHAnsi"/>
        </w:rPr>
      </w:pPr>
      <w:r w:rsidRPr="00984692">
        <w:rPr>
          <w:rFonts w:eastAsia="Calibri" w:cstheme="minorHAnsi"/>
        </w:rPr>
        <w:t>Pendant quelques années la mère me consulte surtout pour des infections ORL normales dans cette période de vie.</w:t>
      </w:r>
    </w:p>
    <w:p w14:paraId="3B3974FE" w14:textId="77777777" w:rsidR="00D91E8F" w:rsidRPr="00984692" w:rsidRDefault="00D91E8F" w:rsidP="00D91E8F">
      <w:pPr>
        <w:rPr>
          <w:rFonts w:eastAsia="Calibri" w:cstheme="minorHAnsi"/>
        </w:rPr>
      </w:pPr>
      <w:r w:rsidRPr="00984692">
        <w:rPr>
          <w:rFonts w:eastAsia="Calibri" w:cstheme="minorHAnsi"/>
        </w:rPr>
        <w:t>Elle va prendre plusieurs remèdes :</w:t>
      </w:r>
    </w:p>
    <w:p w14:paraId="2649FE4E" w14:textId="77777777" w:rsidR="00D91E8F" w:rsidRPr="00984692" w:rsidRDefault="00D91E8F" w:rsidP="00D91E8F">
      <w:pPr>
        <w:rPr>
          <w:rFonts w:eastAsia="Calibri" w:cstheme="minorHAnsi"/>
        </w:rPr>
      </w:pPr>
      <w:r w:rsidRPr="00984692">
        <w:rPr>
          <w:rFonts w:eastAsia="Calibri" w:cstheme="minorHAnsi"/>
        </w:rPr>
        <w:t>PULS, LYC, SIL, MERC (de juillet 1997 à janvier 1999</w:t>
      </w:r>
      <w:proofErr w:type="gramStart"/>
      <w:r w:rsidRPr="00984692">
        <w:rPr>
          <w:rFonts w:eastAsia="Calibri" w:cstheme="minorHAnsi"/>
        </w:rPr>
        <w:t>) ,</w:t>
      </w:r>
      <w:proofErr w:type="gramEnd"/>
      <w:r w:rsidRPr="00984692">
        <w:rPr>
          <w:rFonts w:eastAsia="Calibri" w:cstheme="minorHAnsi"/>
        </w:rPr>
        <w:t xml:space="preserve"> TUB-K</w:t>
      </w:r>
    </w:p>
    <w:p w14:paraId="7FADBB7E" w14:textId="77777777" w:rsidR="00D91E8F" w:rsidRPr="00984692" w:rsidRDefault="00D91E8F" w:rsidP="00D91E8F">
      <w:pPr>
        <w:rPr>
          <w:rFonts w:eastAsia="Calibri" w:cstheme="minorHAnsi"/>
          <w:b/>
          <w:u w:val="single"/>
        </w:rPr>
      </w:pPr>
    </w:p>
    <w:p w14:paraId="46FEC3B7" w14:textId="2D652F6E" w:rsidR="00D91E8F" w:rsidRPr="00984692" w:rsidRDefault="00D91E8F" w:rsidP="00D91E8F">
      <w:pPr>
        <w:rPr>
          <w:rFonts w:eastAsia="Calibri" w:cstheme="minorHAnsi"/>
          <w:b/>
          <w:u w:val="single"/>
        </w:rPr>
      </w:pPr>
      <w:r w:rsidRPr="00984692">
        <w:rPr>
          <w:rFonts w:eastAsia="Calibri" w:cstheme="minorHAnsi"/>
          <w:b/>
          <w:u w:val="single"/>
        </w:rPr>
        <w:t>Consultation du 28-06-2000 (</w:t>
      </w:r>
      <w:r w:rsidR="00F64ED8">
        <w:rPr>
          <w:rFonts w:eastAsia="Calibri" w:cstheme="minorHAnsi"/>
          <w:b/>
          <w:u w:val="single"/>
        </w:rPr>
        <w:t>e</w:t>
      </w:r>
      <w:r w:rsidRPr="00984692">
        <w:rPr>
          <w:rFonts w:eastAsia="Calibri" w:cstheme="minorHAnsi"/>
          <w:b/>
          <w:u w:val="single"/>
        </w:rPr>
        <w:t>lle a 2 ans)</w:t>
      </w:r>
    </w:p>
    <w:p w14:paraId="420BBC42" w14:textId="77777777" w:rsidR="00D91E8F" w:rsidRPr="00984692" w:rsidRDefault="00D91E8F" w:rsidP="00D91E8F">
      <w:pPr>
        <w:rPr>
          <w:rFonts w:eastAsia="Calibri" w:cstheme="minorHAnsi"/>
          <w:i/>
        </w:rPr>
      </w:pPr>
      <w:r w:rsidRPr="00984692">
        <w:rPr>
          <w:rFonts w:eastAsia="Calibri" w:cstheme="minorHAnsi"/>
        </w:rPr>
        <w:t>« </w:t>
      </w:r>
      <w:r w:rsidRPr="00984692">
        <w:rPr>
          <w:rFonts w:eastAsia="Calibri" w:cstheme="minorHAnsi"/>
          <w:i/>
        </w:rPr>
        <w:t>Elle est constipée, elle retient ses selles, et puis les selles sortent comme des balles dures, parfois avec un peu de sang.</w:t>
      </w:r>
    </w:p>
    <w:p w14:paraId="57420060" w14:textId="21EABB2E" w:rsidR="00D91E8F" w:rsidRPr="00984692" w:rsidRDefault="00D91E8F" w:rsidP="00D91E8F">
      <w:pPr>
        <w:rPr>
          <w:rFonts w:eastAsia="Calibri" w:cstheme="minorHAnsi"/>
        </w:rPr>
      </w:pPr>
      <w:r w:rsidRPr="00984692">
        <w:rPr>
          <w:rFonts w:eastAsia="Calibri" w:cstheme="minorHAnsi"/>
          <w:i/>
        </w:rPr>
        <w:t>Les accès de colères ont disparu depuis quelque temps maintenant, elle ne mord plus, elle ne jette plus sa poupée, elle est devenue plus calme. La peur de se séparer de moi est moindre. Elle chante et danse quand elle entend de la musique</w:t>
      </w:r>
      <w:r w:rsidRPr="00984692">
        <w:rPr>
          <w:rFonts w:eastAsia="Calibri" w:cstheme="minorHAnsi"/>
        </w:rPr>
        <w:t>. »</w:t>
      </w:r>
    </w:p>
    <w:p w14:paraId="3B3470C0" w14:textId="451B8A7C" w:rsidR="00D91E8F" w:rsidRPr="00984692" w:rsidRDefault="00D91E8F" w:rsidP="00D91E8F">
      <w:pPr>
        <w:rPr>
          <w:rFonts w:eastAsia="Calibri" w:cstheme="minorHAnsi"/>
        </w:rPr>
      </w:pPr>
      <w:r w:rsidRPr="00984692">
        <w:rPr>
          <w:rFonts w:eastAsia="Calibri" w:cstheme="minorHAnsi"/>
        </w:rPr>
        <w:t xml:space="preserve">« </w:t>
      </w:r>
      <w:r w:rsidRPr="00984692">
        <w:rPr>
          <w:rFonts w:eastAsia="Calibri" w:cstheme="minorHAnsi"/>
          <w:i/>
        </w:rPr>
        <w:t>Elle met des objets dans son nez, elle peut hurler pour des bêtises et puis elle tousse avec une voix rauque. Elle a une voix forte. »</w:t>
      </w:r>
    </w:p>
    <w:p w14:paraId="65D63B22" w14:textId="77777777" w:rsidR="00D91E8F" w:rsidRPr="00984692" w:rsidRDefault="00D91E8F" w:rsidP="00D91E8F">
      <w:pPr>
        <w:rPr>
          <w:rFonts w:eastAsia="Calibri" w:cstheme="minorHAnsi"/>
          <w:b/>
          <w:u w:val="single"/>
        </w:rPr>
      </w:pPr>
    </w:p>
    <w:p w14:paraId="3F6D9948" w14:textId="6F022875" w:rsidR="00D91E8F" w:rsidRPr="00984692" w:rsidRDefault="00D91E8F" w:rsidP="00D91E8F">
      <w:pPr>
        <w:rPr>
          <w:rFonts w:eastAsia="Calibri" w:cstheme="minorHAnsi"/>
        </w:rPr>
      </w:pPr>
      <w:r w:rsidRPr="00984692">
        <w:rPr>
          <w:rFonts w:eastAsia="Calibri" w:cstheme="minorHAnsi"/>
          <w:b/>
          <w:u w:val="single"/>
        </w:rPr>
        <w:t>22-03-2001</w:t>
      </w:r>
    </w:p>
    <w:p w14:paraId="6A9E3A31" w14:textId="34F01C2D" w:rsidR="00D91E8F" w:rsidRPr="00984692" w:rsidRDefault="00D91E8F" w:rsidP="00D91E8F">
      <w:pPr>
        <w:rPr>
          <w:rFonts w:eastAsia="Calibri" w:cstheme="minorHAnsi"/>
        </w:rPr>
      </w:pPr>
      <w:r w:rsidRPr="00984692">
        <w:rPr>
          <w:rFonts w:eastAsia="Calibri" w:cstheme="minorHAnsi"/>
          <w:b/>
          <w:u w:val="single"/>
        </w:rPr>
        <w:lastRenderedPageBreak/>
        <w:t xml:space="preserve">Une </w:t>
      </w:r>
      <w:r w:rsidR="00F64ED8" w:rsidRPr="00984692">
        <w:rPr>
          <w:rFonts w:eastAsia="Calibri" w:cstheme="minorHAnsi"/>
          <w:b/>
          <w:u w:val="single"/>
        </w:rPr>
        <w:t xml:space="preserve">toux </w:t>
      </w:r>
      <w:proofErr w:type="spellStart"/>
      <w:r w:rsidR="00F64ED8" w:rsidRPr="00984692">
        <w:rPr>
          <w:rFonts w:eastAsia="Calibri" w:cstheme="minorHAnsi"/>
          <w:b/>
          <w:u w:val="single"/>
        </w:rPr>
        <w:t>aboyante</w:t>
      </w:r>
      <w:proofErr w:type="spellEnd"/>
      <w:r w:rsidRPr="00984692">
        <w:rPr>
          <w:rFonts w:eastAsia="Calibri" w:cstheme="minorHAnsi"/>
        </w:rPr>
        <w:t xml:space="preserve">, comme un chien, elle se fâche, elle hurle, elle crie, même pendant l’examen clinique. </w:t>
      </w:r>
      <w:r w:rsidRPr="00984692">
        <w:rPr>
          <w:rFonts w:eastAsia="Calibri" w:cstheme="minorHAnsi"/>
          <w:b/>
        </w:rPr>
        <w:t>Elle se fâche quand elle n’obtient pas ce qu’elle veut et puis elle veut frapper ou jeter les objets</w:t>
      </w:r>
      <w:r w:rsidRPr="00984692">
        <w:rPr>
          <w:rFonts w:eastAsia="Calibri" w:cstheme="minorHAnsi"/>
        </w:rPr>
        <w:t>.</w:t>
      </w:r>
    </w:p>
    <w:p w14:paraId="532B5E3D" w14:textId="77777777" w:rsidR="00D91E8F" w:rsidRPr="00984692" w:rsidRDefault="00D91E8F" w:rsidP="00D91E8F">
      <w:pPr>
        <w:rPr>
          <w:rFonts w:eastAsia="Calibri" w:cstheme="minorHAnsi"/>
        </w:rPr>
      </w:pPr>
      <w:r w:rsidRPr="00984692">
        <w:rPr>
          <w:rFonts w:eastAsia="Calibri" w:cstheme="minorHAnsi"/>
        </w:rPr>
        <w:t>Elle se jette sur le sol.</w:t>
      </w:r>
    </w:p>
    <w:p w14:paraId="41CB2E57" w14:textId="1352DC67" w:rsidR="00D91E8F" w:rsidRPr="00984692" w:rsidRDefault="00D91E8F" w:rsidP="00D91E8F">
      <w:pPr>
        <w:rPr>
          <w:rFonts w:eastAsia="Calibri" w:cstheme="minorHAnsi"/>
        </w:rPr>
      </w:pPr>
      <w:r w:rsidRPr="00984692">
        <w:rPr>
          <w:rFonts w:eastAsia="Calibri" w:cstheme="minorHAnsi"/>
        </w:rPr>
        <w:t>Une conjonctivite qui tra</w:t>
      </w:r>
      <w:r w:rsidR="00F64ED8">
        <w:rPr>
          <w:rFonts w:eastAsia="Calibri" w:cstheme="minorHAnsi"/>
        </w:rPr>
        <w:t>î</w:t>
      </w:r>
      <w:r w:rsidRPr="00984692">
        <w:rPr>
          <w:rFonts w:eastAsia="Calibri" w:cstheme="minorHAnsi"/>
        </w:rPr>
        <w:t>ne, la mère doit nettoyer ses yeux chaque matin.</w:t>
      </w:r>
    </w:p>
    <w:p w14:paraId="2ABD93D4" w14:textId="77777777" w:rsidR="00D91E8F" w:rsidRPr="00984692" w:rsidRDefault="00D91E8F" w:rsidP="00D91E8F">
      <w:pPr>
        <w:rPr>
          <w:rFonts w:eastAsia="Calibri" w:cstheme="minorHAnsi"/>
          <w:b/>
          <w:u w:val="single"/>
        </w:rPr>
      </w:pPr>
    </w:p>
    <w:p w14:paraId="46682B95" w14:textId="215F18FF" w:rsidR="00D91E8F" w:rsidRPr="00984692" w:rsidRDefault="00D91E8F" w:rsidP="00D91E8F">
      <w:pPr>
        <w:rPr>
          <w:rFonts w:eastAsia="Calibri" w:cstheme="minorHAnsi"/>
        </w:rPr>
      </w:pPr>
      <w:r w:rsidRPr="00984692">
        <w:rPr>
          <w:rFonts w:eastAsia="Calibri" w:cstheme="minorHAnsi"/>
          <w:b/>
          <w:u w:val="single"/>
        </w:rPr>
        <w:t>Juin 2001</w:t>
      </w:r>
    </w:p>
    <w:p w14:paraId="255CCB9F" w14:textId="77777777" w:rsidR="00D91E8F" w:rsidRPr="00984692" w:rsidRDefault="00D91E8F" w:rsidP="00D91E8F">
      <w:pPr>
        <w:rPr>
          <w:rFonts w:eastAsia="Calibri" w:cstheme="minorHAnsi"/>
          <w:b/>
          <w:u w:val="single"/>
        </w:rPr>
      </w:pPr>
      <w:r w:rsidRPr="00984692">
        <w:rPr>
          <w:rFonts w:eastAsia="Calibri" w:cstheme="minorHAnsi"/>
          <w:b/>
          <w:u w:val="single"/>
        </w:rPr>
        <w:t>Elle veut courir et sauter tout le temps.</w:t>
      </w:r>
    </w:p>
    <w:p w14:paraId="73FC5A17" w14:textId="77777777" w:rsidR="00D91E8F" w:rsidRPr="00984692" w:rsidRDefault="00D91E8F" w:rsidP="00D91E8F">
      <w:pPr>
        <w:rPr>
          <w:rFonts w:eastAsia="Calibri" w:cstheme="minorHAnsi"/>
          <w:b/>
          <w:u w:val="single"/>
        </w:rPr>
      </w:pPr>
      <w:r w:rsidRPr="00984692">
        <w:rPr>
          <w:rFonts w:eastAsia="Calibri" w:cstheme="minorHAnsi"/>
          <w:b/>
          <w:u w:val="single"/>
        </w:rPr>
        <w:t>Elle peut sauter sur place à deux pieds.</w:t>
      </w:r>
    </w:p>
    <w:p w14:paraId="33192190" w14:textId="77777777" w:rsidR="00D91E8F" w:rsidRPr="00984692" w:rsidRDefault="00D91E8F" w:rsidP="00D91E8F">
      <w:pPr>
        <w:rPr>
          <w:rFonts w:eastAsia="Calibri" w:cstheme="minorHAnsi"/>
          <w:b/>
          <w:sz w:val="20"/>
          <w:szCs w:val="20"/>
          <w:u w:val="single"/>
        </w:rPr>
      </w:pPr>
      <w:r w:rsidRPr="00984692">
        <w:rPr>
          <w:rFonts w:eastAsia="Calibri" w:cstheme="minorHAnsi"/>
          <w:b/>
          <w:u w:val="single"/>
        </w:rPr>
        <w:t>Elle grimpe partout.</w:t>
      </w:r>
    </w:p>
    <w:p w14:paraId="662958DE" w14:textId="77777777" w:rsidR="00D91E8F" w:rsidRPr="00984692" w:rsidRDefault="00D91E8F" w:rsidP="00D91E8F">
      <w:pPr>
        <w:rPr>
          <w:rFonts w:eastAsia="Calibri" w:cstheme="minorHAnsi"/>
        </w:rPr>
      </w:pPr>
      <w:r w:rsidRPr="00984692">
        <w:rPr>
          <w:rFonts w:eastAsia="Calibri" w:cstheme="minorHAnsi"/>
        </w:rPr>
        <w:t>Elle tourmente sa sœur.</w:t>
      </w:r>
    </w:p>
    <w:p w14:paraId="5B432865" w14:textId="77777777" w:rsidR="00D91E8F" w:rsidRPr="00984692" w:rsidRDefault="00D91E8F" w:rsidP="00D91E8F">
      <w:pPr>
        <w:rPr>
          <w:rFonts w:eastAsia="Calibri" w:cstheme="minorHAnsi"/>
        </w:rPr>
      </w:pPr>
      <w:r w:rsidRPr="00984692">
        <w:rPr>
          <w:rFonts w:eastAsia="Calibri" w:cstheme="minorHAnsi"/>
        </w:rPr>
        <w:t>L’habiller le matin est souvent un désastre, elle peut se contrarier énormément.</w:t>
      </w:r>
    </w:p>
    <w:p w14:paraId="3A718C2C" w14:textId="77777777" w:rsidR="00D91E8F" w:rsidRPr="00984692" w:rsidRDefault="00D91E8F" w:rsidP="00D91E8F">
      <w:pPr>
        <w:rPr>
          <w:rFonts w:eastAsia="Calibri" w:cstheme="minorHAnsi"/>
        </w:rPr>
      </w:pPr>
      <w:r w:rsidRPr="00984692">
        <w:rPr>
          <w:rFonts w:eastAsia="Calibri" w:cstheme="minorHAnsi"/>
        </w:rPr>
        <w:t>Quand elle est trop fatiguée elle devient ingérable.</w:t>
      </w:r>
    </w:p>
    <w:p w14:paraId="311B59E3" w14:textId="5E404697" w:rsidR="00D91E8F" w:rsidRPr="00984692" w:rsidRDefault="00D91E8F" w:rsidP="00D91E8F">
      <w:pPr>
        <w:rPr>
          <w:rFonts w:eastAsia="Calibri" w:cstheme="minorHAnsi"/>
        </w:rPr>
      </w:pPr>
      <w:r w:rsidRPr="00984692">
        <w:rPr>
          <w:rFonts w:eastAsia="Calibri" w:cstheme="minorHAnsi"/>
          <w:b/>
          <w:u w:val="single"/>
        </w:rPr>
        <w:t>Elle tombe fréquemment.</w:t>
      </w:r>
      <w:r w:rsidRPr="00984692">
        <w:rPr>
          <w:rFonts w:eastAsia="Calibri" w:cstheme="minorHAnsi"/>
        </w:rPr>
        <w:t xml:space="preserve"> Parce qu’elle court tout le temps et par imprudence, elle se heurte contre tout et se prend dans </w:t>
      </w:r>
      <w:r w:rsidR="00F64ED8" w:rsidRPr="00984692">
        <w:rPr>
          <w:rFonts w:eastAsia="Calibri" w:cstheme="minorHAnsi"/>
        </w:rPr>
        <w:t>ses pieds</w:t>
      </w:r>
      <w:r w:rsidRPr="00984692">
        <w:rPr>
          <w:rFonts w:eastAsia="Calibri" w:cstheme="minorHAnsi"/>
        </w:rPr>
        <w:t>.</w:t>
      </w:r>
    </w:p>
    <w:p w14:paraId="01543482" w14:textId="77777777" w:rsidR="00D91E8F" w:rsidRPr="00984692" w:rsidRDefault="00D91E8F" w:rsidP="00D91E8F">
      <w:pPr>
        <w:rPr>
          <w:rFonts w:eastAsia="Calibri" w:cstheme="minorHAnsi"/>
        </w:rPr>
      </w:pPr>
    </w:p>
    <w:p w14:paraId="166F06F1" w14:textId="77777777" w:rsidR="00D91E8F" w:rsidRPr="00984692" w:rsidRDefault="00D91E8F" w:rsidP="00D91E8F">
      <w:pPr>
        <w:rPr>
          <w:rFonts w:eastAsia="Calibri" w:cstheme="minorHAnsi"/>
        </w:rPr>
      </w:pPr>
      <w:r w:rsidRPr="00984692">
        <w:rPr>
          <w:rFonts w:eastAsia="Calibri" w:cstheme="minorHAnsi"/>
        </w:rPr>
        <w:t>Elle va prendre SULPH, CHAM, BELL, CALC, TUB-K, BAC, ARN, TARENT.</w:t>
      </w:r>
    </w:p>
    <w:p w14:paraId="4AF63ADE" w14:textId="77777777" w:rsidR="00D91E8F" w:rsidRPr="00984692" w:rsidRDefault="00D91E8F" w:rsidP="00D91E8F">
      <w:pPr>
        <w:rPr>
          <w:rFonts w:eastAsia="Calibri" w:cstheme="minorHAnsi"/>
          <w:b/>
          <w:u w:val="single"/>
        </w:rPr>
      </w:pPr>
      <w:r w:rsidRPr="00984692">
        <w:rPr>
          <w:rFonts w:eastAsia="Calibri" w:cstheme="minorHAnsi"/>
          <w:b/>
          <w:u w:val="single"/>
        </w:rPr>
        <w:t>Et puis TELA (toile d’araignée) (pendant une année)</w:t>
      </w:r>
    </w:p>
    <w:p w14:paraId="3AAC4F84" w14:textId="6B87CC99" w:rsidR="00D91E8F" w:rsidRPr="00984692" w:rsidRDefault="00D91E8F" w:rsidP="00D91E8F">
      <w:pPr>
        <w:rPr>
          <w:rFonts w:eastAsia="Calibri" w:cstheme="minorHAnsi"/>
        </w:rPr>
      </w:pPr>
      <w:r w:rsidRPr="00984692">
        <w:rPr>
          <w:rFonts w:eastAsia="Calibri" w:cstheme="minorHAnsi"/>
        </w:rPr>
        <w:t>Elle fait des rhumes fréquents depuis qu’elle va à l’école maternelle.</w:t>
      </w:r>
      <w:r w:rsidR="00F64ED8">
        <w:rPr>
          <w:rFonts w:eastAsia="Calibri" w:cstheme="minorHAnsi"/>
        </w:rPr>
        <w:t xml:space="preserve"> </w:t>
      </w:r>
      <w:r w:rsidRPr="00984692">
        <w:rPr>
          <w:rFonts w:eastAsia="Calibri" w:cstheme="minorHAnsi"/>
        </w:rPr>
        <w:t>Une toux jusqu’à avoir des haut-le-cœur.</w:t>
      </w:r>
    </w:p>
    <w:p w14:paraId="0335E7B4" w14:textId="77777777" w:rsidR="00D91E8F" w:rsidRPr="00984692" w:rsidRDefault="00D91E8F" w:rsidP="00D91E8F">
      <w:pPr>
        <w:rPr>
          <w:rFonts w:eastAsia="Calibri" w:cstheme="minorHAnsi"/>
        </w:rPr>
      </w:pPr>
      <w:r w:rsidRPr="00984692">
        <w:rPr>
          <w:rFonts w:eastAsia="Calibri" w:cstheme="minorHAnsi"/>
        </w:rPr>
        <w:t xml:space="preserve">Elle réagit bien </w:t>
      </w:r>
      <w:proofErr w:type="gramStart"/>
      <w:r w:rsidRPr="00984692">
        <w:rPr>
          <w:rFonts w:eastAsia="Calibri" w:cstheme="minorHAnsi"/>
        </w:rPr>
        <w:t>sur</w:t>
      </w:r>
      <w:proofErr w:type="gramEnd"/>
      <w:r w:rsidRPr="00984692">
        <w:rPr>
          <w:rFonts w:eastAsia="Calibri" w:cstheme="minorHAnsi"/>
        </w:rPr>
        <w:t xml:space="preserve"> TELA au niveau du comportement, mais reste quand-même une petite fille véhémente</w:t>
      </w:r>
    </w:p>
    <w:p w14:paraId="04C67F4B" w14:textId="77777777" w:rsidR="00D91E8F" w:rsidRPr="00984692" w:rsidRDefault="00D91E8F" w:rsidP="00D91E8F">
      <w:pPr>
        <w:rPr>
          <w:rFonts w:eastAsia="Calibri" w:cstheme="minorHAnsi"/>
        </w:rPr>
      </w:pPr>
      <w:r w:rsidRPr="00984692">
        <w:rPr>
          <w:rFonts w:eastAsia="Calibri" w:cstheme="minorHAnsi"/>
        </w:rPr>
        <w:t>C’est en 2002 qu’elle commence à se plaindre de jambes douloureuses pendant la nuit au lit.</w:t>
      </w:r>
    </w:p>
    <w:p w14:paraId="4E0E1AFD" w14:textId="77777777" w:rsidR="00D91E8F" w:rsidRPr="00984692" w:rsidRDefault="00D91E8F" w:rsidP="00D91E8F">
      <w:pPr>
        <w:rPr>
          <w:rFonts w:eastAsia="Calibri" w:cstheme="minorHAnsi"/>
        </w:rPr>
      </w:pPr>
    </w:p>
    <w:p w14:paraId="0E2E4556" w14:textId="77777777" w:rsidR="00D91E8F" w:rsidRPr="00984692" w:rsidRDefault="00D91E8F" w:rsidP="00D91E8F">
      <w:pPr>
        <w:rPr>
          <w:rFonts w:eastAsia="Calibri" w:cstheme="minorHAnsi"/>
          <w:b/>
          <w:u w:val="single"/>
        </w:rPr>
      </w:pPr>
      <w:r w:rsidRPr="00984692">
        <w:rPr>
          <w:rFonts w:eastAsia="Calibri" w:cstheme="minorHAnsi"/>
          <w:b/>
          <w:u w:val="single"/>
        </w:rPr>
        <w:t>Consultation du 19-11-2002 (elle a 4,5 ans)</w:t>
      </w:r>
    </w:p>
    <w:p w14:paraId="094189E3" w14:textId="77777777" w:rsidR="00D91E8F" w:rsidRPr="00CC7491" w:rsidRDefault="00D91E8F" w:rsidP="00D91E8F">
      <w:pPr>
        <w:rPr>
          <w:rFonts w:eastAsia="Calibri" w:cstheme="minorHAnsi"/>
          <w:spacing w:val="-4"/>
        </w:rPr>
      </w:pPr>
      <w:r w:rsidRPr="00CC7491">
        <w:rPr>
          <w:rFonts w:eastAsia="Calibri" w:cstheme="minorHAnsi"/>
          <w:spacing w:val="-4"/>
        </w:rPr>
        <w:t xml:space="preserve">Le comportement difficile va changer et elle devient joyeuse, enthousiaste, très agile, qui continue à courir, sauter, monter </w:t>
      </w:r>
      <w:r w:rsidRPr="00CC7491">
        <w:rPr>
          <w:rFonts w:eastAsia="Calibri" w:cstheme="minorHAnsi"/>
          <w:spacing w:val="-4"/>
          <w:sz w:val="18"/>
          <w:szCs w:val="18"/>
        </w:rPr>
        <w:t>(grimper ?),</w:t>
      </w:r>
      <w:r w:rsidRPr="00CC7491">
        <w:rPr>
          <w:rFonts w:eastAsia="Calibri" w:cstheme="minorHAnsi"/>
          <w:spacing w:val="-4"/>
        </w:rPr>
        <w:t xml:space="preserve"> mais qui fait aussi le clown et qui embrasse tout le monde, même l’institutrice et moi.</w:t>
      </w:r>
    </w:p>
    <w:p w14:paraId="465D6D33" w14:textId="36A44BF5" w:rsidR="00D91E8F" w:rsidRPr="00984692" w:rsidRDefault="00D91E8F" w:rsidP="00D91E8F">
      <w:pPr>
        <w:rPr>
          <w:rFonts w:eastAsia="Calibri" w:cstheme="minorHAnsi"/>
        </w:rPr>
      </w:pPr>
      <w:r w:rsidRPr="00984692">
        <w:rPr>
          <w:rFonts w:eastAsia="Calibri" w:cstheme="minorHAnsi"/>
        </w:rPr>
        <w:t xml:space="preserve">Je donne </w:t>
      </w:r>
      <w:r w:rsidRPr="00984692">
        <w:rPr>
          <w:rFonts w:eastAsia="Calibri" w:cstheme="minorHAnsi"/>
          <w:b/>
          <w:u w:val="single"/>
        </w:rPr>
        <w:t>CROC</w:t>
      </w:r>
      <w:r w:rsidR="00F64ED8">
        <w:rPr>
          <w:rFonts w:eastAsia="Calibri" w:cstheme="minorHAnsi"/>
          <w:b/>
          <w:u w:val="single"/>
        </w:rPr>
        <w:t xml:space="preserve">US </w:t>
      </w:r>
      <w:r w:rsidRPr="00984692">
        <w:rPr>
          <w:rFonts w:eastAsia="Calibri" w:cstheme="minorHAnsi"/>
          <w:b/>
          <w:u w:val="single"/>
        </w:rPr>
        <w:t>200</w:t>
      </w:r>
      <w:r w:rsidR="00F64ED8">
        <w:rPr>
          <w:rFonts w:eastAsia="Calibri" w:cstheme="minorHAnsi"/>
          <w:b/>
          <w:u w:val="single"/>
        </w:rPr>
        <w:t xml:space="preserve"> </w:t>
      </w:r>
      <w:r w:rsidRPr="00984692">
        <w:rPr>
          <w:rFonts w:eastAsia="Calibri" w:cstheme="minorHAnsi"/>
          <w:b/>
          <w:u w:val="single"/>
        </w:rPr>
        <w:t xml:space="preserve">K </w:t>
      </w:r>
      <w:r w:rsidRPr="00984692">
        <w:rPr>
          <w:rFonts w:eastAsia="Calibri" w:cstheme="minorHAnsi"/>
        </w:rPr>
        <w:t>qu’elle va prendre pendant plus de 2 ans</w:t>
      </w:r>
    </w:p>
    <w:p w14:paraId="079E6820" w14:textId="15D52578" w:rsidR="00D91E8F" w:rsidRPr="00984692" w:rsidRDefault="00D91E8F" w:rsidP="00D91E8F">
      <w:pPr>
        <w:rPr>
          <w:rFonts w:eastAsia="Calibri" w:cstheme="minorHAnsi"/>
        </w:rPr>
      </w:pPr>
      <w:r w:rsidRPr="00984692">
        <w:rPr>
          <w:rFonts w:eastAsia="Calibri" w:cstheme="minorHAnsi"/>
        </w:rPr>
        <w:t xml:space="preserve">Après une deuxième dose un mois plus tard pour un rhume avec toux </w:t>
      </w:r>
      <w:r w:rsidR="00CC7491" w:rsidRPr="00984692">
        <w:rPr>
          <w:rFonts w:eastAsia="Calibri" w:cstheme="minorHAnsi"/>
        </w:rPr>
        <w:t>et fièvre</w:t>
      </w:r>
      <w:r w:rsidRPr="00984692">
        <w:rPr>
          <w:rFonts w:eastAsia="Calibri" w:cstheme="minorHAnsi"/>
        </w:rPr>
        <w:t>, je ne la vois qu’au bout d’un an et prendra une dose en 200</w:t>
      </w:r>
      <w:r w:rsidR="00CC7491">
        <w:rPr>
          <w:rFonts w:eastAsia="Calibri" w:cstheme="minorHAnsi"/>
        </w:rPr>
        <w:t xml:space="preserve"> </w:t>
      </w:r>
      <w:r w:rsidRPr="00984692">
        <w:rPr>
          <w:rFonts w:eastAsia="Calibri" w:cstheme="minorHAnsi"/>
        </w:rPr>
        <w:t>K en août 2003 (conjonctivite et fièvre)</w:t>
      </w:r>
    </w:p>
    <w:p w14:paraId="33CE3490" w14:textId="77777777" w:rsidR="00CC7491" w:rsidRDefault="00CC7491" w:rsidP="00D91E8F">
      <w:pPr>
        <w:rPr>
          <w:rFonts w:eastAsia="Calibri" w:cstheme="minorHAnsi"/>
        </w:rPr>
      </w:pPr>
    </w:p>
    <w:p w14:paraId="11AF4820" w14:textId="660A4A38" w:rsidR="00D91E8F" w:rsidRPr="00984692" w:rsidRDefault="00D91E8F" w:rsidP="00D91E8F">
      <w:pPr>
        <w:rPr>
          <w:rFonts w:eastAsia="Calibri" w:cstheme="minorHAnsi"/>
        </w:rPr>
      </w:pPr>
      <w:r w:rsidRPr="00984692">
        <w:rPr>
          <w:rFonts w:eastAsia="Calibri" w:cstheme="minorHAnsi"/>
        </w:rPr>
        <w:t xml:space="preserve">En </w:t>
      </w:r>
      <w:r w:rsidRPr="00CC7491">
        <w:rPr>
          <w:rFonts w:eastAsia="Calibri" w:cstheme="minorHAnsi"/>
          <w:b/>
          <w:bCs/>
          <w:u w:val="single"/>
        </w:rPr>
        <w:t xml:space="preserve">janvier 2005 </w:t>
      </w:r>
      <w:r w:rsidRPr="00984692">
        <w:rPr>
          <w:rFonts w:eastAsia="Calibri" w:cstheme="minorHAnsi"/>
        </w:rPr>
        <w:t xml:space="preserve">une collègue lui donne </w:t>
      </w:r>
      <w:r w:rsidRPr="00984692">
        <w:rPr>
          <w:rFonts w:eastAsia="Calibri" w:cstheme="minorHAnsi"/>
          <w:b/>
          <w:u w:val="single"/>
        </w:rPr>
        <w:t>VERAT</w:t>
      </w:r>
      <w:r w:rsidR="00CC7491">
        <w:rPr>
          <w:rFonts w:eastAsia="Calibri" w:cstheme="minorHAnsi"/>
          <w:b/>
          <w:u w:val="single"/>
        </w:rPr>
        <w:t>RUM</w:t>
      </w:r>
      <w:r w:rsidRPr="00984692">
        <w:rPr>
          <w:rFonts w:eastAsia="Calibri" w:cstheme="minorHAnsi"/>
          <w:b/>
          <w:u w:val="single"/>
        </w:rPr>
        <w:t xml:space="preserve"> 200</w:t>
      </w:r>
      <w:r w:rsidR="00CC7491">
        <w:rPr>
          <w:rFonts w:eastAsia="Calibri" w:cstheme="minorHAnsi"/>
          <w:b/>
          <w:u w:val="single"/>
        </w:rPr>
        <w:t xml:space="preserve"> </w:t>
      </w:r>
      <w:r w:rsidRPr="00984692">
        <w:rPr>
          <w:rFonts w:eastAsia="Calibri" w:cstheme="minorHAnsi"/>
          <w:b/>
          <w:u w:val="single"/>
        </w:rPr>
        <w:t>K</w:t>
      </w:r>
      <w:r w:rsidRPr="00984692">
        <w:rPr>
          <w:rFonts w:eastAsia="Calibri" w:cstheme="minorHAnsi"/>
        </w:rPr>
        <w:t xml:space="preserve"> pour une gastro</w:t>
      </w:r>
      <w:r w:rsidR="00CC7491">
        <w:rPr>
          <w:rFonts w:eastAsia="Calibri" w:cstheme="minorHAnsi"/>
        </w:rPr>
        <w:t>-</w:t>
      </w:r>
      <w:r w:rsidRPr="00984692">
        <w:rPr>
          <w:rFonts w:eastAsia="Calibri" w:cstheme="minorHAnsi"/>
        </w:rPr>
        <w:t>entérite aigu</w:t>
      </w:r>
      <w:r w:rsidR="00CC7491">
        <w:rPr>
          <w:rFonts w:eastAsia="Calibri" w:cstheme="minorHAnsi"/>
        </w:rPr>
        <w:t>ë</w:t>
      </w:r>
      <w:r w:rsidRPr="00984692">
        <w:rPr>
          <w:rFonts w:eastAsia="Calibri" w:cstheme="minorHAnsi"/>
        </w:rPr>
        <w:t xml:space="preserve"> et grave. Elle est très malade, elle vomit avec de la diarrhée presque continuellement pendant des heures (la nuit).</w:t>
      </w:r>
    </w:p>
    <w:p w14:paraId="0E54E7DE" w14:textId="1C3CDD80" w:rsidR="00D91E8F" w:rsidRPr="00984692" w:rsidRDefault="00D91E8F" w:rsidP="00D91E8F">
      <w:pPr>
        <w:rPr>
          <w:rFonts w:eastAsia="Calibri" w:cstheme="minorHAnsi"/>
        </w:rPr>
      </w:pPr>
      <w:r w:rsidRPr="00984692">
        <w:rPr>
          <w:rFonts w:eastAsia="Calibri" w:cstheme="minorHAnsi"/>
        </w:rPr>
        <w:t xml:space="preserve">Le 20-02-2005 elle fait de nouveau une diarrhée mais sans vomissement et sans fièvre. </w:t>
      </w:r>
      <w:r w:rsidRPr="00984692">
        <w:rPr>
          <w:rFonts w:eastAsia="Calibri" w:cstheme="minorHAnsi"/>
          <w:u w:val="single"/>
        </w:rPr>
        <w:t>Elle tremble de peur avant les selles </w:t>
      </w:r>
      <w:r w:rsidRPr="00984692">
        <w:rPr>
          <w:rFonts w:eastAsia="Calibri" w:cstheme="minorHAnsi"/>
        </w:rPr>
        <w:t xml:space="preserve">! C’est de la panique. Elle a tellement été malade en janvier et elle </w:t>
      </w:r>
      <w:proofErr w:type="gramStart"/>
      <w:r w:rsidRPr="00984692">
        <w:rPr>
          <w:rFonts w:eastAsia="Calibri" w:cstheme="minorHAnsi"/>
        </w:rPr>
        <w:t>a peur</w:t>
      </w:r>
      <w:proofErr w:type="gramEnd"/>
      <w:r w:rsidRPr="00984692">
        <w:rPr>
          <w:rFonts w:eastAsia="Calibri" w:cstheme="minorHAnsi"/>
        </w:rPr>
        <w:t xml:space="preserve"> que cela revienne.  </w:t>
      </w:r>
      <w:r w:rsidRPr="00984692">
        <w:rPr>
          <w:rFonts w:eastAsia="Calibri" w:cstheme="minorHAnsi"/>
          <w:b/>
          <w:u w:val="single"/>
        </w:rPr>
        <w:t>VERAT</w:t>
      </w:r>
      <w:r w:rsidR="00CC7491">
        <w:rPr>
          <w:rFonts w:eastAsia="Calibri" w:cstheme="minorHAnsi"/>
          <w:b/>
          <w:u w:val="single"/>
        </w:rPr>
        <w:t>RUM</w:t>
      </w:r>
      <w:r w:rsidRPr="00984692">
        <w:rPr>
          <w:rFonts w:eastAsia="Calibri" w:cstheme="minorHAnsi"/>
          <w:b/>
          <w:u w:val="single"/>
        </w:rPr>
        <w:t xml:space="preserve"> 200</w:t>
      </w:r>
      <w:r w:rsidR="00CC7491">
        <w:rPr>
          <w:rFonts w:eastAsia="Calibri" w:cstheme="minorHAnsi"/>
          <w:b/>
          <w:u w:val="single"/>
        </w:rPr>
        <w:t xml:space="preserve"> </w:t>
      </w:r>
      <w:r w:rsidRPr="00984692">
        <w:rPr>
          <w:rFonts w:eastAsia="Calibri" w:cstheme="minorHAnsi"/>
          <w:b/>
          <w:u w:val="single"/>
        </w:rPr>
        <w:t>K</w:t>
      </w:r>
      <w:r w:rsidRPr="00984692">
        <w:rPr>
          <w:rFonts w:eastAsia="Calibri" w:cstheme="minorHAnsi"/>
        </w:rPr>
        <w:t xml:space="preserve"> une dose.</w:t>
      </w:r>
    </w:p>
    <w:p w14:paraId="6A4FEA17" w14:textId="77777777" w:rsidR="00D91E8F" w:rsidRPr="00984692" w:rsidRDefault="00D91E8F" w:rsidP="00D91E8F">
      <w:pPr>
        <w:rPr>
          <w:rFonts w:eastAsia="Calibri" w:cstheme="minorHAnsi"/>
        </w:rPr>
      </w:pPr>
      <w:r w:rsidRPr="00984692">
        <w:rPr>
          <w:rFonts w:eastAsia="Calibri" w:cstheme="minorHAnsi"/>
        </w:rPr>
        <w:lastRenderedPageBreak/>
        <w:t>(FEAR TREMULOUS, FEAR DIARRHEA FROM)</w:t>
      </w:r>
    </w:p>
    <w:p w14:paraId="16D46846" w14:textId="77777777" w:rsidR="00D91E8F" w:rsidRPr="00984692" w:rsidRDefault="00D91E8F" w:rsidP="00CC7491">
      <w:pPr>
        <w:spacing w:after="0"/>
        <w:rPr>
          <w:rFonts w:eastAsia="Calibri" w:cstheme="minorHAnsi"/>
        </w:rPr>
      </w:pPr>
    </w:p>
    <w:p w14:paraId="6DB0F8D4" w14:textId="77777777" w:rsidR="00D91E8F" w:rsidRPr="00984692" w:rsidRDefault="00D91E8F" w:rsidP="00D91E8F">
      <w:pPr>
        <w:rPr>
          <w:rFonts w:eastAsia="Calibri" w:cstheme="minorHAnsi"/>
        </w:rPr>
      </w:pPr>
      <w:r w:rsidRPr="00984692">
        <w:rPr>
          <w:rFonts w:eastAsia="Calibri" w:cstheme="minorHAnsi"/>
        </w:rPr>
        <w:t xml:space="preserve">En </w:t>
      </w:r>
      <w:r w:rsidRPr="00CC7491">
        <w:rPr>
          <w:rFonts w:eastAsia="Calibri" w:cstheme="minorHAnsi"/>
          <w:b/>
          <w:bCs/>
          <w:u w:val="single"/>
        </w:rPr>
        <w:t xml:space="preserve">octobre 2005 </w:t>
      </w:r>
      <w:r w:rsidRPr="00984692">
        <w:rPr>
          <w:rFonts w:eastAsia="Calibri" w:cstheme="minorHAnsi"/>
        </w:rPr>
        <w:t xml:space="preserve">(elle a 7 ans) </w:t>
      </w:r>
      <w:r w:rsidRPr="00984692">
        <w:rPr>
          <w:rFonts w:eastAsia="Calibri" w:cstheme="minorHAnsi"/>
          <w:b/>
          <w:sz w:val="28"/>
          <w:szCs w:val="28"/>
          <w:u w:val="single"/>
        </w:rPr>
        <w:t>des verrues</w:t>
      </w:r>
      <w:r w:rsidRPr="00984692">
        <w:rPr>
          <w:rFonts w:eastAsia="Calibri" w:cstheme="minorHAnsi"/>
        </w:rPr>
        <w:t xml:space="preserve"> apparaissent, sur les mains et sur les pieds. De petites verrues.</w:t>
      </w:r>
    </w:p>
    <w:p w14:paraId="3946CE15" w14:textId="77777777" w:rsidR="00D91E8F" w:rsidRPr="00984692" w:rsidRDefault="00D91E8F" w:rsidP="00D91E8F">
      <w:pPr>
        <w:rPr>
          <w:rFonts w:eastAsia="Calibri" w:cstheme="minorHAnsi"/>
        </w:rPr>
      </w:pPr>
      <w:r w:rsidRPr="00984692">
        <w:rPr>
          <w:rFonts w:eastAsia="Calibri" w:cstheme="minorHAnsi"/>
        </w:rPr>
        <w:t xml:space="preserve">Elle est anxieuse à cause </w:t>
      </w:r>
      <w:r w:rsidRPr="00984692">
        <w:rPr>
          <w:rFonts w:eastAsia="Calibri" w:cstheme="minorHAnsi"/>
          <w:b/>
          <w:u w:val="single"/>
        </w:rPr>
        <w:t>d’un ganglion lymphatique</w:t>
      </w:r>
      <w:r w:rsidRPr="00984692">
        <w:rPr>
          <w:rFonts w:eastAsia="Calibri" w:cstheme="minorHAnsi"/>
        </w:rPr>
        <w:t xml:space="preserve"> dans l’aine gauche.</w:t>
      </w:r>
    </w:p>
    <w:p w14:paraId="6C5CD936" w14:textId="363B7E93" w:rsidR="00D91E8F" w:rsidRPr="00984692" w:rsidRDefault="00D91E8F" w:rsidP="00D91E8F">
      <w:pPr>
        <w:rPr>
          <w:rFonts w:eastAsia="Calibri" w:cstheme="minorHAnsi"/>
        </w:rPr>
      </w:pPr>
      <w:r w:rsidRPr="00984692">
        <w:rPr>
          <w:rFonts w:eastAsia="Calibri" w:cstheme="minorHAnsi"/>
          <w:b/>
          <w:u w:val="single"/>
        </w:rPr>
        <w:t>Il y a des problèmes relationnels entre ses parents et elle en souffre.</w:t>
      </w:r>
      <w:r w:rsidRPr="00CC7491">
        <w:rPr>
          <w:rFonts w:eastAsia="Calibri" w:cstheme="minorHAnsi"/>
          <w:bCs/>
        </w:rPr>
        <w:t xml:space="preserve"> Elle </w:t>
      </w:r>
      <w:r w:rsidRPr="00984692">
        <w:rPr>
          <w:rFonts w:eastAsia="Calibri" w:cstheme="minorHAnsi"/>
        </w:rPr>
        <w:t>n’est plus le petit soleil de la maison. Le matin elle est irritable (normalement elle est très joyeuse le matin) et fatiguée, à l’école elle baisse les bras quand ça ne va pas bien (normalement elle persiste)</w:t>
      </w:r>
      <w:r w:rsidR="00CC7491">
        <w:rPr>
          <w:rFonts w:eastAsia="Calibri" w:cstheme="minorHAnsi"/>
        </w:rPr>
        <w:t>.</w:t>
      </w:r>
    </w:p>
    <w:p w14:paraId="4105E7CD" w14:textId="4C8F4ECC" w:rsidR="00D91E8F" w:rsidRPr="00984692" w:rsidRDefault="00D91E8F" w:rsidP="00D91E8F">
      <w:pPr>
        <w:rPr>
          <w:rFonts w:eastAsia="Calibri" w:cstheme="minorHAnsi"/>
          <w:b/>
          <w:u w:val="single"/>
        </w:rPr>
      </w:pPr>
      <w:r w:rsidRPr="00984692">
        <w:rPr>
          <w:rFonts w:eastAsia="Calibri" w:cstheme="minorHAnsi"/>
        </w:rPr>
        <w:t xml:space="preserve">Pendant cette consultation </w:t>
      </w:r>
      <w:r w:rsidRPr="00984692">
        <w:rPr>
          <w:rFonts w:eastAsia="Calibri" w:cstheme="minorHAnsi"/>
          <w:b/>
          <w:u w:val="single"/>
        </w:rPr>
        <w:t xml:space="preserve">elle cajole </w:t>
      </w:r>
      <w:r w:rsidR="00CC7491">
        <w:rPr>
          <w:rFonts w:eastAsia="Calibri" w:cstheme="minorHAnsi"/>
          <w:b/>
          <w:u w:val="single"/>
        </w:rPr>
        <w:t xml:space="preserve">sa </w:t>
      </w:r>
      <w:r w:rsidRPr="00984692">
        <w:rPr>
          <w:rFonts w:eastAsia="Calibri" w:cstheme="minorHAnsi"/>
          <w:b/>
          <w:u w:val="single"/>
        </w:rPr>
        <w:t>maman tout le temps.</w:t>
      </w:r>
    </w:p>
    <w:p w14:paraId="1A9A6EA1" w14:textId="145F1381" w:rsidR="00D91E8F" w:rsidRPr="00984692" w:rsidRDefault="00D91E8F" w:rsidP="00D91E8F">
      <w:pPr>
        <w:rPr>
          <w:rFonts w:eastAsia="Calibri" w:cstheme="minorHAnsi"/>
          <w:b/>
        </w:rPr>
      </w:pPr>
      <w:r w:rsidRPr="00984692">
        <w:rPr>
          <w:rFonts w:eastAsia="Calibri" w:cstheme="minorHAnsi"/>
          <w:b/>
        </w:rPr>
        <w:t xml:space="preserve">En </w:t>
      </w:r>
      <w:r w:rsidRPr="00CC7491">
        <w:rPr>
          <w:rFonts w:eastAsia="Calibri" w:cstheme="minorHAnsi"/>
          <w:b/>
          <w:u w:val="single"/>
        </w:rPr>
        <w:t xml:space="preserve">novembre 2005 </w:t>
      </w:r>
      <w:r w:rsidRPr="00984692">
        <w:rPr>
          <w:rFonts w:eastAsia="Calibri" w:cstheme="minorHAnsi"/>
          <w:b/>
        </w:rPr>
        <w:t xml:space="preserve">ses parents commencent à vivre </w:t>
      </w:r>
      <w:r w:rsidR="00CC7491">
        <w:rPr>
          <w:rFonts w:eastAsia="Calibri" w:cstheme="minorHAnsi"/>
          <w:b/>
        </w:rPr>
        <w:t>séparément</w:t>
      </w:r>
      <w:r w:rsidRPr="00984692">
        <w:rPr>
          <w:rFonts w:eastAsia="Calibri" w:cstheme="minorHAnsi"/>
          <w:b/>
        </w:rPr>
        <w:t>.</w:t>
      </w:r>
    </w:p>
    <w:p w14:paraId="3192D115" w14:textId="77777777" w:rsidR="00D91E8F" w:rsidRPr="00984692" w:rsidRDefault="00D91E8F" w:rsidP="00D91E8F">
      <w:pPr>
        <w:rPr>
          <w:rFonts w:eastAsia="Calibri" w:cstheme="minorHAnsi"/>
          <w:b/>
        </w:rPr>
      </w:pPr>
    </w:p>
    <w:p w14:paraId="686BEE1D" w14:textId="129CB9A9" w:rsidR="00D91E8F" w:rsidRPr="00CC7491" w:rsidRDefault="00D91E8F" w:rsidP="00D91E8F">
      <w:pPr>
        <w:rPr>
          <w:rFonts w:eastAsia="Calibri" w:cstheme="minorHAnsi"/>
          <w:b/>
          <w:bCs/>
          <w:u w:val="single"/>
        </w:rPr>
      </w:pPr>
      <w:r w:rsidRPr="00CC7491">
        <w:rPr>
          <w:rFonts w:eastAsia="Calibri" w:cstheme="minorHAnsi"/>
          <w:b/>
          <w:bCs/>
          <w:u w:val="single"/>
        </w:rPr>
        <w:t>Janvier 2006</w:t>
      </w:r>
    </w:p>
    <w:p w14:paraId="0F9AC66C" w14:textId="780E4E74" w:rsidR="00D91E8F" w:rsidRPr="00984692" w:rsidRDefault="00D91E8F" w:rsidP="00D91E8F">
      <w:pPr>
        <w:rPr>
          <w:rFonts w:eastAsia="Calibri" w:cstheme="minorHAnsi"/>
          <w:b/>
          <w:u w:val="single"/>
        </w:rPr>
      </w:pPr>
      <w:r w:rsidRPr="00984692">
        <w:rPr>
          <w:rFonts w:eastAsia="Calibri" w:cstheme="minorHAnsi"/>
          <w:b/>
          <w:u w:val="single"/>
        </w:rPr>
        <w:t>Les deux verrues du pied droit sont devenues très grandes et douloureuses en marchant (l’éminence du gros orteil et le talon)</w:t>
      </w:r>
      <w:r w:rsidR="00CC7491">
        <w:rPr>
          <w:rFonts w:eastAsia="Calibri" w:cstheme="minorHAnsi"/>
          <w:b/>
          <w:u w:val="single"/>
        </w:rPr>
        <w:t>.</w:t>
      </w:r>
    </w:p>
    <w:p w14:paraId="3FBAE8B0" w14:textId="57E4AD41" w:rsidR="00D91E8F" w:rsidRPr="00984692" w:rsidRDefault="00D91E8F" w:rsidP="00D91E8F">
      <w:pPr>
        <w:rPr>
          <w:rFonts w:eastAsia="Calibri" w:cstheme="minorHAnsi"/>
        </w:rPr>
      </w:pPr>
      <w:r w:rsidRPr="00984692">
        <w:rPr>
          <w:rFonts w:eastAsia="Calibri" w:cstheme="minorHAnsi"/>
        </w:rPr>
        <w:t>Des cauchemars, elle voit des araignées sur son lit et elle va se glisser dans le lit de sa mère ou de sa sœur.</w:t>
      </w:r>
    </w:p>
    <w:p w14:paraId="007D7E69" w14:textId="352C4C6D" w:rsidR="00D91E8F" w:rsidRPr="00984692" w:rsidRDefault="00D91E8F" w:rsidP="00D91E8F">
      <w:pPr>
        <w:rPr>
          <w:rFonts w:eastAsia="Calibri" w:cstheme="minorHAnsi"/>
        </w:rPr>
      </w:pPr>
      <w:r w:rsidRPr="00984692">
        <w:rPr>
          <w:rFonts w:eastAsia="Calibri" w:cstheme="minorHAnsi"/>
        </w:rPr>
        <w:t>« </w:t>
      </w:r>
      <w:r w:rsidRPr="00984692">
        <w:rPr>
          <w:rFonts w:eastAsia="Calibri" w:cstheme="minorHAnsi"/>
          <w:i/>
        </w:rPr>
        <w:t>Pourquoi je me fâche tout le temps ?</w:t>
      </w:r>
      <w:r w:rsidR="00CC7491">
        <w:rPr>
          <w:rFonts w:eastAsia="Calibri" w:cstheme="minorHAnsi"/>
        </w:rPr>
        <w:t xml:space="preserve"> » </w:t>
      </w:r>
      <w:r w:rsidRPr="00984692">
        <w:rPr>
          <w:rFonts w:eastAsia="Calibri" w:cstheme="minorHAnsi"/>
        </w:rPr>
        <w:t>Une fois par semaine elle pleure.</w:t>
      </w:r>
    </w:p>
    <w:p w14:paraId="696726C8" w14:textId="70FA2057" w:rsidR="00D91E8F" w:rsidRPr="00984692" w:rsidRDefault="00D91E8F" w:rsidP="00D91E8F">
      <w:pPr>
        <w:rPr>
          <w:rFonts w:eastAsia="Calibri" w:cstheme="minorHAnsi"/>
        </w:rPr>
      </w:pPr>
      <w:r w:rsidRPr="00984692">
        <w:rPr>
          <w:rFonts w:eastAsia="Calibri" w:cstheme="minorHAnsi"/>
        </w:rPr>
        <w:t>Après presqu’un an de VERAT</w:t>
      </w:r>
      <w:r w:rsidR="00CC7491">
        <w:rPr>
          <w:rFonts w:eastAsia="Calibri" w:cstheme="minorHAnsi"/>
        </w:rPr>
        <w:t>.</w:t>
      </w:r>
      <w:r w:rsidRPr="00984692">
        <w:rPr>
          <w:rFonts w:eastAsia="Calibri" w:cstheme="minorHAnsi"/>
        </w:rPr>
        <w:t>, je donne d’abord PHOS</w:t>
      </w:r>
      <w:r w:rsidR="00CC7491">
        <w:rPr>
          <w:rFonts w:eastAsia="Calibri" w:cstheme="minorHAnsi"/>
        </w:rPr>
        <w:t>.</w:t>
      </w:r>
      <w:r w:rsidRPr="00984692">
        <w:rPr>
          <w:rFonts w:eastAsia="Calibri" w:cstheme="minorHAnsi"/>
        </w:rPr>
        <w:t xml:space="preserve"> </w:t>
      </w:r>
      <w:proofErr w:type="gramStart"/>
      <w:r w:rsidRPr="00984692">
        <w:rPr>
          <w:rFonts w:eastAsia="Calibri" w:cstheme="minorHAnsi"/>
        </w:rPr>
        <w:t>et</w:t>
      </w:r>
      <w:proofErr w:type="gramEnd"/>
      <w:r w:rsidRPr="00984692">
        <w:rPr>
          <w:rFonts w:eastAsia="Calibri" w:cstheme="minorHAnsi"/>
        </w:rPr>
        <w:t xml:space="preserve"> puis SIL.</w:t>
      </w:r>
    </w:p>
    <w:p w14:paraId="3547C00B" w14:textId="77777777" w:rsidR="00D91E8F" w:rsidRPr="00984692" w:rsidRDefault="00D91E8F" w:rsidP="00CC7491">
      <w:pPr>
        <w:spacing w:after="0"/>
        <w:rPr>
          <w:rFonts w:eastAsia="Calibri" w:cstheme="minorHAnsi"/>
        </w:rPr>
      </w:pPr>
    </w:p>
    <w:p w14:paraId="1C9F2ED4" w14:textId="672D8B82" w:rsidR="00D91E8F" w:rsidRPr="00984692" w:rsidRDefault="00D91E8F" w:rsidP="00D91E8F">
      <w:pPr>
        <w:rPr>
          <w:rFonts w:eastAsia="Calibri" w:cstheme="minorHAnsi"/>
        </w:rPr>
      </w:pPr>
      <w:r w:rsidRPr="00984692">
        <w:rPr>
          <w:rFonts w:eastAsia="Calibri" w:cstheme="minorHAnsi"/>
        </w:rPr>
        <w:t>Les verrues vont disparaître avec SIL</w:t>
      </w:r>
      <w:r w:rsidR="00CC7491">
        <w:rPr>
          <w:rFonts w:eastAsia="Calibri" w:cstheme="minorHAnsi"/>
        </w:rPr>
        <w:t>.</w:t>
      </w:r>
      <w:r w:rsidRPr="00984692">
        <w:rPr>
          <w:rFonts w:eastAsia="Calibri" w:cstheme="minorHAnsi"/>
        </w:rPr>
        <w:t xml:space="preserve"> </w:t>
      </w:r>
      <w:proofErr w:type="gramStart"/>
      <w:r w:rsidRPr="00984692">
        <w:rPr>
          <w:rFonts w:eastAsia="Calibri" w:cstheme="minorHAnsi"/>
        </w:rPr>
        <w:t>et</w:t>
      </w:r>
      <w:proofErr w:type="gramEnd"/>
      <w:r w:rsidRPr="00984692">
        <w:rPr>
          <w:rFonts w:eastAsia="Calibri" w:cstheme="minorHAnsi"/>
        </w:rPr>
        <w:t xml:space="preserve"> APORYL (des gouttes à base de THUJ</w:t>
      </w:r>
      <w:r w:rsidR="00CC7491">
        <w:rPr>
          <w:rFonts w:eastAsia="Calibri" w:cstheme="minorHAnsi"/>
        </w:rPr>
        <w:t xml:space="preserve">A </w:t>
      </w:r>
      <w:r w:rsidRPr="00984692">
        <w:rPr>
          <w:rFonts w:eastAsia="Calibri" w:cstheme="minorHAnsi"/>
        </w:rPr>
        <w:t>et CHEL</w:t>
      </w:r>
      <w:r w:rsidR="00CC7491">
        <w:rPr>
          <w:rFonts w:eastAsia="Calibri" w:cstheme="minorHAnsi"/>
        </w:rPr>
        <w:t>IDONIUM</w:t>
      </w:r>
      <w:r w:rsidRPr="00984692">
        <w:rPr>
          <w:rFonts w:eastAsia="Calibri" w:cstheme="minorHAnsi"/>
        </w:rPr>
        <w:t xml:space="preserve"> teinture mère et acide salicylique.)</w:t>
      </w:r>
    </w:p>
    <w:p w14:paraId="21D443C6" w14:textId="77777777" w:rsidR="00D91E8F" w:rsidRPr="00984692" w:rsidRDefault="00D91E8F" w:rsidP="00CC7491">
      <w:pPr>
        <w:spacing w:after="0"/>
        <w:rPr>
          <w:rFonts w:eastAsia="Calibri" w:cstheme="minorHAnsi"/>
        </w:rPr>
      </w:pPr>
    </w:p>
    <w:p w14:paraId="6738C4B7" w14:textId="1AB63760" w:rsidR="00D91E8F" w:rsidRPr="00984692" w:rsidRDefault="00D91E8F" w:rsidP="00D91E8F">
      <w:pPr>
        <w:rPr>
          <w:rFonts w:eastAsia="Calibri" w:cstheme="minorHAnsi"/>
        </w:rPr>
      </w:pPr>
      <w:r w:rsidRPr="00984692">
        <w:rPr>
          <w:rFonts w:eastAsia="Calibri" w:cstheme="minorHAnsi"/>
        </w:rPr>
        <w:t>En</w:t>
      </w:r>
      <w:r w:rsidRPr="00CC7491">
        <w:rPr>
          <w:rFonts w:eastAsia="Calibri" w:cstheme="minorHAnsi"/>
          <w:b/>
          <w:bCs/>
          <w:u w:val="single"/>
        </w:rPr>
        <w:t xml:space="preserve"> juin 2007</w:t>
      </w:r>
      <w:r w:rsidRPr="00984692">
        <w:rPr>
          <w:rFonts w:eastAsia="Calibri" w:cstheme="minorHAnsi"/>
        </w:rPr>
        <w:t xml:space="preserve"> on constate pour la première fois </w:t>
      </w:r>
      <w:r w:rsidRPr="00984692">
        <w:rPr>
          <w:rFonts w:eastAsia="Calibri" w:cstheme="minorHAnsi"/>
          <w:b/>
          <w:u w:val="single"/>
        </w:rPr>
        <w:t>des poux</w:t>
      </w:r>
      <w:r w:rsidRPr="00984692">
        <w:rPr>
          <w:rFonts w:eastAsia="Calibri" w:cstheme="minorHAnsi"/>
        </w:rPr>
        <w:t xml:space="preserve"> sur le cuir</w:t>
      </w:r>
      <w:r w:rsidR="00CC7491">
        <w:rPr>
          <w:rFonts w:eastAsia="Calibri" w:cstheme="minorHAnsi"/>
        </w:rPr>
        <w:t xml:space="preserve"> </w:t>
      </w:r>
      <w:r w:rsidRPr="00984692">
        <w:rPr>
          <w:rFonts w:eastAsia="Calibri" w:cstheme="minorHAnsi"/>
        </w:rPr>
        <w:t>chevelu.</w:t>
      </w:r>
    </w:p>
    <w:p w14:paraId="07DF8CC1" w14:textId="77777777" w:rsidR="00D91E8F" w:rsidRPr="00984692" w:rsidRDefault="00D91E8F" w:rsidP="00D91E8F">
      <w:pPr>
        <w:rPr>
          <w:rFonts w:eastAsia="Calibri" w:cstheme="minorHAnsi"/>
        </w:rPr>
      </w:pPr>
      <w:r w:rsidRPr="00984692">
        <w:rPr>
          <w:rFonts w:eastAsia="Calibri" w:cstheme="minorHAnsi"/>
        </w:rPr>
        <w:t>Les poux vont persister, elle est triste à cause des poux et elle panique.</w:t>
      </w:r>
    </w:p>
    <w:p w14:paraId="26278DA6" w14:textId="77777777" w:rsidR="00D91E8F" w:rsidRPr="00984692" w:rsidRDefault="00D91E8F" w:rsidP="00D91E8F">
      <w:pPr>
        <w:rPr>
          <w:rFonts w:eastAsia="Calibri" w:cstheme="minorHAnsi"/>
        </w:rPr>
      </w:pPr>
      <w:r w:rsidRPr="00984692">
        <w:rPr>
          <w:rFonts w:eastAsia="Calibri" w:cstheme="minorHAnsi"/>
        </w:rPr>
        <w:t>Elle est très anxieuse pour sa santé.</w:t>
      </w:r>
    </w:p>
    <w:p w14:paraId="6A05C114" w14:textId="77777777" w:rsidR="00D91E8F" w:rsidRPr="00984692" w:rsidRDefault="00D91E8F" w:rsidP="00D91E8F">
      <w:pPr>
        <w:rPr>
          <w:rFonts w:eastAsia="Calibri" w:cstheme="minorHAnsi"/>
        </w:rPr>
      </w:pPr>
      <w:r w:rsidRPr="00984692">
        <w:rPr>
          <w:rFonts w:eastAsia="Calibri" w:cstheme="minorHAnsi"/>
        </w:rPr>
        <w:t xml:space="preserve">Mais aussi </w:t>
      </w:r>
      <w:r w:rsidRPr="00984692">
        <w:rPr>
          <w:rFonts w:eastAsia="Calibri" w:cstheme="minorHAnsi"/>
          <w:b/>
          <w:u w:val="single"/>
        </w:rPr>
        <w:t>le divorce pèse sur elle.</w:t>
      </w:r>
      <w:r w:rsidRPr="00984692">
        <w:rPr>
          <w:rFonts w:eastAsia="Calibri" w:cstheme="minorHAnsi"/>
        </w:rPr>
        <w:t xml:space="preserve"> Surtout parce que la communication entre les parents est quasi impossible et se finit souvent par des querelles.</w:t>
      </w:r>
    </w:p>
    <w:p w14:paraId="79CD1E6A" w14:textId="77777777" w:rsidR="00D91E8F" w:rsidRPr="00984692" w:rsidRDefault="00D91E8F" w:rsidP="00CC7491">
      <w:pPr>
        <w:spacing w:after="0"/>
        <w:rPr>
          <w:rFonts w:eastAsia="Calibri" w:cstheme="minorHAnsi"/>
        </w:rPr>
      </w:pPr>
    </w:p>
    <w:p w14:paraId="4D14B5E7" w14:textId="5632924E" w:rsidR="00D91E8F" w:rsidRPr="00984692" w:rsidRDefault="00D91E8F" w:rsidP="00D91E8F">
      <w:pPr>
        <w:rPr>
          <w:rFonts w:eastAsia="Calibri" w:cstheme="minorHAnsi"/>
        </w:rPr>
      </w:pPr>
      <w:r w:rsidRPr="00984692">
        <w:rPr>
          <w:rFonts w:eastAsia="Calibri" w:cstheme="minorHAnsi"/>
        </w:rPr>
        <w:t>En</w:t>
      </w:r>
      <w:r w:rsidRPr="00CC7491">
        <w:rPr>
          <w:rFonts w:eastAsia="Calibri" w:cstheme="minorHAnsi"/>
          <w:b/>
          <w:bCs/>
          <w:u w:val="single"/>
        </w:rPr>
        <w:t xml:space="preserve"> avril 2009</w:t>
      </w:r>
      <w:r w:rsidRPr="00984692">
        <w:rPr>
          <w:rFonts w:eastAsia="Calibri" w:cstheme="minorHAnsi"/>
        </w:rPr>
        <w:t xml:space="preserve"> elle développe </w:t>
      </w:r>
      <w:r w:rsidRPr="00984692">
        <w:rPr>
          <w:rFonts w:eastAsia="Calibri" w:cstheme="minorHAnsi"/>
          <w:b/>
          <w:u w:val="single"/>
        </w:rPr>
        <w:t xml:space="preserve">des </w:t>
      </w:r>
      <w:proofErr w:type="spellStart"/>
      <w:r w:rsidRPr="00984692">
        <w:rPr>
          <w:rFonts w:eastAsia="Calibri" w:cstheme="minorHAnsi"/>
          <w:b/>
          <w:u w:val="single"/>
        </w:rPr>
        <w:t>mollusc</w:t>
      </w:r>
      <w:r w:rsidR="00CC7491">
        <w:rPr>
          <w:rFonts w:eastAsia="Calibri" w:cstheme="minorHAnsi"/>
          <w:b/>
          <w:u w:val="single"/>
        </w:rPr>
        <w:t>a</w:t>
      </w:r>
      <w:proofErr w:type="spellEnd"/>
      <w:r w:rsidRPr="00984692">
        <w:rPr>
          <w:rFonts w:eastAsia="Calibri" w:cstheme="minorHAnsi"/>
          <w:b/>
          <w:u w:val="single"/>
        </w:rPr>
        <w:t xml:space="preserve"> </w:t>
      </w:r>
      <w:proofErr w:type="spellStart"/>
      <w:r w:rsidRPr="00984692">
        <w:rPr>
          <w:rFonts w:eastAsia="Calibri" w:cstheme="minorHAnsi"/>
          <w:b/>
          <w:u w:val="single"/>
        </w:rPr>
        <w:t>contagios</w:t>
      </w:r>
      <w:r w:rsidR="00CC7491">
        <w:rPr>
          <w:rFonts w:eastAsia="Calibri" w:cstheme="minorHAnsi"/>
          <w:b/>
          <w:u w:val="single"/>
        </w:rPr>
        <w:t>a</w:t>
      </w:r>
      <w:proofErr w:type="spellEnd"/>
      <w:r w:rsidR="00CC7491">
        <w:rPr>
          <w:rFonts w:eastAsia="Calibri" w:cstheme="minorHAnsi"/>
          <w:b/>
          <w:u w:val="single"/>
        </w:rPr>
        <w:t xml:space="preserve"> </w:t>
      </w:r>
      <w:r w:rsidRPr="00984692">
        <w:rPr>
          <w:rFonts w:eastAsia="Calibri" w:cstheme="minorHAnsi"/>
        </w:rPr>
        <w:t>dans le pli du coude gauche avec une réaction eczémateuse autour des molluscums sans avoir de plaintes.</w:t>
      </w:r>
    </w:p>
    <w:p w14:paraId="6214AF37" w14:textId="77777777" w:rsidR="00D91E8F" w:rsidRPr="00CC7491" w:rsidRDefault="00D91E8F" w:rsidP="00D91E8F">
      <w:pPr>
        <w:rPr>
          <w:rFonts w:eastAsia="Calibri" w:cstheme="minorHAnsi"/>
          <w:b/>
          <w:i/>
          <w:spacing w:val="-2"/>
          <w:sz w:val="28"/>
          <w:szCs w:val="28"/>
          <w:u w:val="single"/>
        </w:rPr>
      </w:pPr>
      <w:r w:rsidRPr="00CC7491">
        <w:rPr>
          <w:rFonts w:eastAsia="Calibri" w:cstheme="minorHAnsi"/>
          <w:spacing w:val="-2"/>
        </w:rPr>
        <w:t>« </w:t>
      </w:r>
      <w:r w:rsidRPr="00CC7491">
        <w:rPr>
          <w:rFonts w:eastAsia="Calibri" w:cstheme="minorHAnsi"/>
          <w:b/>
          <w:i/>
          <w:spacing w:val="-2"/>
          <w:sz w:val="28"/>
          <w:szCs w:val="28"/>
          <w:u w:val="single"/>
        </w:rPr>
        <w:t xml:space="preserve">Le soir au lit, elle se couvre avec les draps au-dessus de la tête. Elle </w:t>
      </w:r>
      <w:proofErr w:type="gramStart"/>
      <w:r w:rsidRPr="00CC7491">
        <w:rPr>
          <w:rFonts w:eastAsia="Calibri" w:cstheme="minorHAnsi"/>
          <w:b/>
          <w:i/>
          <w:spacing w:val="-2"/>
          <w:sz w:val="28"/>
          <w:szCs w:val="28"/>
          <w:u w:val="single"/>
        </w:rPr>
        <w:t>a peur</w:t>
      </w:r>
      <w:proofErr w:type="gramEnd"/>
      <w:r w:rsidRPr="00CC7491">
        <w:rPr>
          <w:rFonts w:eastAsia="Calibri" w:cstheme="minorHAnsi"/>
          <w:b/>
          <w:i/>
          <w:spacing w:val="-2"/>
          <w:sz w:val="28"/>
          <w:szCs w:val="28"/>
          <w:u w:val="single"/>
        </w:rPr>
        <w:t xml:space="preserve"> que quelqu’un la tue avec un fusil, parfois aussi dans ses rêves.  Ou peur qu’on l’enlève »</w:t>
      </w:r>
    </w:p>
    <w:p w14:paraId="4E92B443" w14:textId="77777777" w:rsidR="00D91E8F" w:rsidRPr="00984692" w:rsidRDefault="00D91E8F" w:rsidP="00CC7491">
      <w:pPr>
        <w:spacing w:after="0"/>
        <w:rPr>
          <w:rFonts w:eastAsia="Calibri" w:cstheme="minorHAnsi"/>
          <w:b/>
          <w:i/>
          <w:sz w:val="28"/>
          <w:szCs w:val="28"/>
          <w:u w:val="single"/>
        </w:rPr>
      </w:pPr>
    </w:p>
    <w:p w14:paraId="226FD3FB" w14:textId="5CB2D4FF" w:rsidR="00D91E8F" w:rsidRPr="00984692" w:rsidRDefault="00D91E8F" w:rsidP="00D91E8F">
      <w:pPr>
        <w:rPr>
          <w:rFonts w:eastAsia="Calibri" w:cstheme="minorHAnsi"/>
        </w:rPr>
      </w:pPr>
      <w:r w:rsidRPr="00984692">
        <w:rPr>
          <w:rFonts w:eastAsia="Calibri" w:cstheme="minorHAnsi"/>
        </w:rPr>
        <w:t>En</w:t>
      </w:r>
      <w:r w:rsidRPr="00CC7491">
        <w:rPr>
          <w:rFonts w:eastAsia="Calibri" w:cstheme="minorHAnsi"/>
          <w:b/>
          <w:bCs/>
          <w:u w:val="single"/>
        </w:rPr>
        <w:t xml:space="preserve"> juillet 2009 </w:t>
      </w:r>
      <w:r w:rsidRPr="00984692">
        <w:rPr>
          <w:rFonts w:eastAsia="Calibri" w:cstheme="minorHAnsi"/>
        </w:rPr>
        <w:t xml:space="preserve">les </w:t>
      </w:r>
      <w:proofErr w:type="spellStart"/>
      <w:r w:rsidRPr="00984692">
        <w:rPr>
          <w:rFonts w:eastAsia="Calibri" w:cstheme="minorHAnsi"/>
        </w:rPr>
        <w:t>mollusc</w:t>
      </w:r>
      <w:r w:rsidR="00CC7491">
        <w:rPr>
          <w:rFonts w:eastAsia="Calibri" w:cstheme="minorHAnsi"/>
        </w:rPr>
        <w:t>a</w:t>
      </w:r>
      <w:proofErr w:type="spellEnd"/>
      <w:r w:rsidRPr="00984692">
        <w:rPr>
          <w:rFonts w:eastAsia="Calibri" w:cstheme="minorHAnsi"/>
        </w:rPr>
        <w:t xml:space="preserve"> persistent, 15 au total et de nouveau 2 verrues sur le pied gauche. Elle est très affectueuse, joyeuse et en pleine croissance.</w:t>
      </w:r>
    </w:p>
    <w:p w14:paraId="37241B53" w14:textId="77777777" w:rsidR="00D91E8F" w:rsidRPr="00984692" w:rsidRDefault="00D91E8F" w:rsidP="00D91E8F">
      <w:pPr>
        <w:rPr>
          <w:rFonts w:eastAsia="Calibri" w:cstheme="minorHAnsi"/>
        </w:rPr>
      </w:pPr>
      <w:r w:rsidRPr="00984692">
        <w:rPr>
          <w:rFonts w:eastAsia="Calibri" w:cstheme="minorHAnsi"/>
        </w:rPr>
        <w:t>Cette joie est en plein contraste avec les peurs nocturnes.</w:t>
      </w:r>
    </w:p>
    <w:p w14:paraId="4DEDA985" w14:textId="53A21CCB" w:rsidR="00D91E8F" w:rsidRPr="00984692" w:rsidRDefault="00D91E8F" w:rsidP="00D91E8F">
      <w:pPr>
        <w:rPr>
          <w:rFonts w:eastAsia="Calibri" w:cstheme="minorHAnsi"/>
        </w:rPr>
      </w:pPr>
      <w:r w:rsidRPr="00984692">
        <w:rPr>
          <w:rFonts w:eastAsia="Calibri" w:cstheme="minorHAnsi"/>
        </w:rPr>
        <w:lastRenderedPageBreak/>
        <w:t>C’est ici que je note pour la première fois le remède que je vais donner en mai 2011.</w:t>
      </w:r>
    </w:p>
    <w:p w14:paraId="1209D230" w14:textId="33766D05" w:rsidR="00D91E8F" w:rsidRPr="00984692" w:rsidRDefault="00D91E8F" w:rsidP="00D91E8F">
      <w:pPr>
        <w:rPr>
          <w:rFonts w:eastAsia="Calibri" w:cstheme="minorHAnsi"/>
        </w:rPr>
      </w:pPr>
      <w:r w:rsidRPr="00984692">
        <w:rPr>
          <w:rFonts w:eastAsia="Calibri" w:cstheme="minorHAnsi"/>
        </w:rPr>
        <w:t>Entre</w:t>
      </w:r>
      <w:r w:rsidR="00CC7491">
        <w:rPr>
          <w:rFonts w:eastAsia="Calibri" w:cstheme="minorHAnsi"/>
        </w:rPr>
        <w:t>-</w:t>
      </w:r>
      <w:r w:rsidRPr="00984692">
        <w:rPr>
          <w:rFonts w:eastAsia="Calibri" w:cstheme="minorHAnsi"/>
        </w:rPr>
        <w:t>temps elle va prendre SULPH</w:t>
      </w:r>
      <w:r w:rsidR="00CC7491">
        <w:rPr>
          <w:rFonts w:eastAsia="Calibri" w:cstheme="minorHAnsi"/>
        </w:rPr>
        <w:t>.</w:t>
      </w:r>
      <w:r w:rsidRPr="00984692">
        <w:rPr>
          <w:rFonts w:eastAsia="Calibri" w:cstheme="minorHAnsi"/>
        </w:rPr>
        <w:t>, ACON</w:t>
      </w:r>
      <w:r w:rsidR="00CC7491">
        <w:rPr>
          <w:rFonts w:eastAsia="Calibri" w:cstheme="minorHAnsi"/>
        </w:rPr>
        <w:t>.</w:t>
      </w:r>
      <w:r w:rsidRPr="00984692">
        <w:rPr>
          <w:rFonts w:eastAsia="Calibri" w:cstheme="minorHAnsi"/>
        </w:rPr>
        <w:t>, MAG-C</w:t>
      </w:r>
      <w:r w:rsidR="00CC7491">
        <w:rPr>
          <w:rFonts w:eastAsia="Calibri" w:cstheme="minorHAnsi"/>
        </w:rPr>
        <w:t>.</w:t>
      </w:r>
      <w:r w:rsidRPr="00984692">
        <w:rPr>
          <w:rFonts w:eastAsia="Calibri" w:cstheme="minorHAnsi"/>
        </w:rPr>
        <w:t>, ARS</w:t>
      </w:r>
      <w:r w:rsidR="00CC7491">
        <w:rPr>
          <w:rFonts w:eastAsia="Calibri" w:cstheme="minorHAnsi"/>
        </w:rPr>
        <w:t>.</w:t>
      </w:r>
      <w:r w:rsidRPr="00984692">
        <w:rPr>
          <w:rFonts w:eastAsia="Calibri" w:cstheme="minorHAnsi"/>
        </w:rPr>
        <w:t>, MED.</w:t>
      </w:r>
    </w:p>
    <w:p w14:paraId="1DD129D2" w14:textId="77777777" w:rsidR="00D91E8F" w:rsidRPr="00984692" w:rsidRDefault="00D91E8F" w:rsidP="00CC7491">
      <w:pPr>
        <w:spacing w:after="0"/>
        <w:rPr>
          <w:rFonts w:eastAsia="Calibri" w:cstheme="minorHAnsi"/>
        </w:rPr>
      </w:pPr>
    </w:p>
    <w:p w14:paraId="7C3E2178" w14:textId="4D632BC9" w:rsidR="00D91E8F" w:rsidRPr="00984692" w:rsidRDefault="00D91E8F" w:rsidP="00D91E8F">
      <w:pPr>
        <w:rPr>
          <w:rFonts w:eastAsia="Calibri" w:cstheme="minorHAnsi"/>
        </w:rPr>
      </w:pPr>
      <w:r w:rsidRPr="00984692">
        <w:rPr>
          <w:rFonts w:eastAsia="Calibri" w:cstheme="minorHAnsi"/>
        </w:rPr>
        <w:t xml:space="preserve">Les </w:t>
      </w:r>
      <w:proofErr w:type="spellStart"/>
      <w:r w:rsidRPr="00984692">
        <w:rPr>
          <w:rFonts w:eastAsia="Calibri" w:cstheme="minorHAnsi"/>
        </w:rPr>
        <w:t>mollusc</w:t>
      </w:r>
      <w:r w:rsidR="00CC7491">
        <w:rPr>
          <w:rFonts w:eastAsia="Calibri" w:cstheme="minorHAnsi"/>
        </w:rPr>
        <w:t>a</w:t>
      </w:r>
      <w:proofErr w:type="spellEnd"/>
      <w:r w:rsidRPr="00984692">
        <w:rPr>
          <w:rFonts w:eastAsia="Calibri" w:cstheme="minorHAnsi"/>
        </w:rPr>
        <w:t xml:space="preserve"> vont disparaître après une dose de TEUCR</w:t>
      </w:r>
      <w:r w:rsidR="00CC7491">
        <w:rPr>
          <w:rFonts w:eastAsia="Calibri" w:cstheme="minorHAnsi"/>
        </w:rPr>
        <w:t>.</w:t>
      </w:r>
      <w:r w:rsidRPr="00984692">
        <w:rPr>
          <w:rFonts w:eastAsia="Calibri" w:cstheme="minorHAnsi"/>
        </w:rPr>
        <w:t xml:space="preserve"> 200</w:t>
      </w:r>
      <w:r w:rsidR="00CC7491">
        <w:rPr>
          <w:rFonts w:eastAsia="Calibri" w:cstheme="minorHAnsi"/>
        </w:rPr>
        <w:t xml:space="preserve"> </w:t>
      </w:r>
      <w:r w:rsidRPr="00984692">
        <w:rPr>
          <w:rFonts w:eastAsia="Calibri" w:cstheme="minorHAnsi"/>
        </w:rPr>
        <w:t xml:space="preserve">K donné par </w:t>
      </w:r>
      <w:r w:rsidR="00CC7491">
        <w:rPr>
          <w:rFonts w:eastAsia="Calibri" w:cstheme="minorHAnsi"/>
        </w:rPr>
        <w:t xml:space="preserve">le </w:t>
      </w:r>
      <w:r w:rsidRPr="00984692">
        <w:rPr>
          <w:rFonts w:eastAsia="Calibri" w:cstheme="minorHAnsi"/>
        </w:rPr>
        <w:t xml:space="preserve">Dr </w:t>
      </w:r>
      <w:proofErr w:type="spellStart"/>
      <w:r w:rsidRPr="00984692">
        <w:rPr>
          <w:rFonts w:eastAsia="Calibri" w:cstheme="minorHAnsi"/>
        </w:rPr>
        <w:t>Sollie</w:t>
      </w:r>
      <w:proofErr w:type="spellEnd"/>
      <w:r w:rsidRPr="00984692">
        <w:rPr>
          <w:rFonts w:eastAsia="Calibri" w:cstheme="minorHAnsi"/>
        </w:rPr>
        <w:t xml:space="preserve"> le </w:t>
      </w:r>
      <w:r w:rsidRPr="00CC7491">
        <w:rPr>
          <w:rFonts w:eastAsia="Calibri" w:cstheme="minorHAnsi"/>
          <w:b/>
          <w:bCs/>
          <w:u w:val="single"/>
        </w:rPr>
        <w:t>23-10-2009</w:t>
      </w:r>
      <w:r w:rsidRPr="00984692">
        <w:rPr>
          <w:rFonts w:eastAsia="Calibri" w:cstheme="minorHAnsi"/>
        </w:rPr>
        <w:t>.  Elle va prendre TEUCR</w:t>
      </w:r>
      <w:r w:rsidR="00CC7491">
        <w:rPr>
          <w:rFonts w:eastAsia="Calibri" w:cstheme="minorHAnsi"/>
        </w:rPr>
        <w:t>.</w:t>
      </w:r>
      <w:r w:rsidRPr="00984692">
        <w:rPr>
          <w:rFonts w:eastAsia="Calibri" w:cstheme="minorHAnsi"/>
        </w:rPr>
        <w:t xml:space="preserve"> 6 fois.</w:t>
      </w:r>
    </w:p>
    <w:p w14:paraId="1A82A876" w14:textId="62571B90" w:rsidR="00D91E8F" w:rsidRPr="00984692" w:rsidRDefault="00D91E8F" w:rsidP="00D91E8F">
      <w:pPr>
        <w:rPr>
          <w:rFonts w:eastAsia="Calibri" w:cstheme="minorHAnsi"/>
        </w:rPr>
      </w:pPr>
      <w:r w:rsidRPr="00984692">
        <w:rPr>
          <w:rFonts w:eastAsia="Calibri" w:cstheme="minorHAnsi"/>
        </w:rPr>
        <w:t xml:space="preserve">Le </w:t>
      </w:r>
      <w:r w:rsidRPr="00CC7491">
        <w:rPr>
          <w:rFonts w:eastAsia="Calibri" w:cstheme="minorHAnsi"/>
          <w:b/>
          <w:bCs/>
          <w:u w:val="single"/>
        </w:rPr>
        <w:t xml:space="preserve">22-11-2010 </w:t>
      </w:r>
      <w:r w:rsidRPr="00984692">
        <w:rPr>
          <w:rFonts w:eastAsia="Calibri" w:cstheme="minorHAnsi"/>
        </w:rPr>
        <w:t>je vais lui donner NUX-V</w:t>
      </w:r>
      <w:r w:rsidR="00CC7491">
        <w:rPr>
          <w:rFonts w:eastAsia="Calibri" w:cstheme="minorHAnsi"/>
        </w:rPr>
        <w:t xml:space="preserve">. </w:t>
      </w:r>
      <w:r w:rsidRPr="00984692">
        <w:rPr>
          <w:rFonts w:eastAsia="Calibri" w:cstheme="minorHAnsi"/>
        </w:rPr>
        <w:t>comme dernier remède avant le remède qu’elle va prendre depuis mai 2011.</w:t>
      </w:r>
    </w:p>
    <w:p w14:paraId="21856C98" w14:textId="77777777" w:rsidR="00D91E8F" w:rsidRPr="00984692" w:rsidRDefault="00D91E8F" w:rsidP="00D91E8F">
      <w:pPr>
        <w:rPr>
          <w:rFonts w:eastAsia="Calibri" w:cstheme="minorHAnsi"/>
        </w:rPr>
      </w:pPr>
      <w:r w:rsidRPr="00984692">
        <w:rPr>
          <w:rFonts w:eastAsia="Calibri" w:cstheme="minorHAnsi"/>
        </w:rPr>
        <w:t>Les chevilles craquent en marchant. Elle hoquette fréquemment.</w:t>
      </w:r>
    </w:p>
    <w:p w14:paraId="771B74A3" w14:textId="77777777" w:rsidR="00CC7491" w:rsidRDefault="00D91E8F" w:rsidP="00CC7491">
      <w:pPr>
        <w:spacing w:after="0"/>
        <w:rPr>
          <w:rFonts w:eastAsia="Calibri" w:cstheme="minorHAnsi"/>
          <w:b/>
          <w:i/>
          <w:u w:val="single"/>
        </w:rPr>
      </w:pPr>
      <w:r w:rsidRPr="00984692">
        <w:rPr>
          <w:rFonts w:eastAsia="Calibri" w:cstheme="minorHAnsi"/>
          <w:b/>
          <w:u w:val="single"/>
        </w:rPr>
        <w:t>« </w:t>
      </w:r>
      <w:r w:rsidRPr="00984692">
        <w:rPr>
          <w:rFonts w:eastAsia="Calibri" w:cstheme="minorHAnsi"/>
          <w:b/>
          <w:i/>
          <w:u w:val="single"/>
        </w:rPr>
        <w:t>Un cauchemar : elle avait perdu presque tous ses cheveux, avec des poux parmi les cheveux qui restaient.</w:t>
      </w:r>
      <w:r w:rsidR="00CC7491">
        <w:rPr>
          <w:rFonts w:eastAsia="Calibri" w:cstheme="minorHAnsi"/>
          <w:b/>
          <w:i/>
          <w:u w:val="single"/>
        </w:rPr>
        <w:t> »</w:t>
      </w:r>
    </w:p>
    <w:p w14:paraId="62567566" w14:textId="2433DD2C" w:rsidR="00D91E8F" w:rsidRPr="00984692" w:rsidRDefault="00D91E8F" w:rsidP="00D91E8F">
      <w:pPr>
        <w:rPr>
          <w:rFonts w:eastAsia="Calibri" w:cstheme="minorHAnsi"/>
          <w:i/>
        </w:rPr>
      </w:pPr>
      <w:r w:rsidRPr="00984692">
        <w:rPr>
          <w:rFonts w:eastAsia="Calibri" w:cstheme="minorHAnsi"/>
          <w:i/>
        </w:rPr>
        <w:t xml:space="preserve">Un deuxième rêve : elle est en retard à l’école, elle ne savait pas qu’elle devait y aller et était en pleine panique. Les tests de maths étaient insuffisants, elle savait </w:t>
      </w:r>
      <w:r w:rsidR="00CC7491">
        <w:rPr>
          <w:rFonts w:eastAsia="Calibri" w:cstheme="minorHAnsi"/>
          <w:i/>
        </w:rPr>
        <w:t>sa leçon</w:t>
      </w:r>
      <w:r w:rsidRPr="00984692">
        <w:rPr>
          <w:rFonts w:eastAsia="Calibri" w:cstheme="minorHAnsi"/>
          <w:i/>
        </w:rPr>
        <w:t xml:space="preserve">, mais elle </w:t>
      </w:r>
      <w:proofErr w:type="gramStart"/>
      <w:r w:rsidRPr="00984692">
        <w:rPr>
          <w:rFonts w:eastAsia="Calibri" w:cstheme="minorHAnsi"/>
          <w:i/>
        </w:rPr>
        <w:t>fait</w:t>
      </w:r>
      <w:proofErr w:type="gramEnd"/>
      <w:r w:rsidRPr="00984692">
        <w:rPr>
          <w:rFonts w:eastAsia="Calibri" w:cstheme="minorHAnsi"/>
          <w:i/>
        </w:rPr>
        <w:t xml:space="preserve"> des petites fautes stupides.</w:t>
      </w:r>
    </w:p>
    <w:p w14:paraId="29E2C59D" w14:textId="77777777" w:rsidR="00D91E8F" w:rsidRPr="00984692" w:rsidRDefault="00D91E8F" w:rsidP="00D91E8F">
      <w:pPr>
        <w:rPr>
          <w:rFonts w:eastAsia="Calibri" w:cstheme="minorHAnsi"/>
        </w:rPr>
      </w:pPr>
      <w:r w:rsidRPr="00984692">
        <w:rPr>
          <w:rFonts w:eastAsia="Calibri" w:cstheme="minorHAnsi"/>
          <w:i/>
        </w:rPr>
        <w:t xml:space="preserve">Papa a une nouvelle copine et un petit bébé chez elle, </w:t>
      </w:r>
      <w:proofErr w:type="spellStart"/>
      <w:r w:rsidRPr="00984692">
        <w:rPr>
          <w:rFonts w:eastAsia="Calibri" w:cstheme="minorHAnsi"/>
          <w:i/>
        </w:rPr>
        <w:t>Jente</w:t>
      </w:r>
      <w:proofErr w:type="spellEnd"/>
      <w:r w:rsidRPr="00984692">
        <w:rPr>
          <w:rFonts w:eastAsia="Calibri" w:cstheme="minorHAnsi"/>
          <w:i/>
        </w:rPr>
        <w:t xml:space="preserve"> me dit qu’il a moins d’attention pour elle depuis ça. </w:t>
      </w:r>
      <w:r w:rsidRPr="00984692">
        <w:rPr>
          <w:rFonts w:eastAsia="Calibri" w:cstheme="minorHAnsi"/>
        </w:rPr>
        <w:t>»</w:t>
      </w:r>
    </w:p>
    <w:p w14:paraId="7BC3DFAA" w14:textId="77777777" w:rsidR="00D91E8F" w:rsidRPr="00984692" w:rsidRDefault="00D91E8F" w:rsidP="00D91E8F">
      <w:pPr>
        <w:rPr>
          <w:rFonts w:eastAsia="Calibri" w:cstheme="minorHAnsi"/>
        </w:rPr>
      </w:pPr>
      <w:r w:rsidRPr="00984692">
        <w:rPr>
          <w:rFonts w:eastAsia="Calibri" w:cstheme="minorHAnsi"/>
        </w:rPr>
        <w:t>Le rêve de poux est remarquable parce qu’elle ne les a plus depuis des années !</w:t>
      </w:r>
    </w:p>
    <w:p w14:paraId="24686F7A" w14:textId="77777777" w:rsidR="00D91E8F" w:rsidRPr="00984692" w:rsidRDefault="00D91E8F" w:rsidP="00D91E8F">
      <w:pPr>
        <w:rPr>
          <w:rFonts w:eastAsia="Calibri" w:cstheme="minorHAnsi"/>
        </w:rPr>
      </w:pPr>
      <w:r w:rsidRPr="00984692">
        <w:rPr>
          <w:rFonts w:eastAsia="Calibri" w:cstheme="minorHAnsi"/>
        </w:rPr>
        <w:t>Elle est très sensible, elle est compatissante et soucieuse de tout ce qui passe autour d’elle et dans le monde.</w:t>
      </w:r>
    </w:p>
    <w:p w14:paraId="55895264" w14:textId="77777777" w:rsidR="00D91E8F" w:rsidRDefault="00D91E8F" w:rsidP="00D91E8F">
      <w:pPr>
        <w:rPr>
          <w:rFonts w:eastAsia="Calibri" w:cstheme="minorHAnsi"/>
        </w:rPr>
      </w:pPr>
    </w:p>
    <w:p w14:paraId="4829DA91" w14:textId="7C922144" w:rsidR="00CC7491" w:rsidRPr="003C6BB2" w:rsidRDefault="00E13BED" w:rsidP="00CC7491">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eastAsia="Calibri" w:cstheme="minorHAnsi"/>
          <w:bCs/>
          <w:sz w:val="28"/>
          <w:szCs w:val="28"/>
          <w:lang w:val="nl-NL"/>
        </w:rPr>
      </w:pPr>
      <w:r>
        <w:t>[#S3]</w:t>
      </w:r>
      <w:r w:rsidRPr="00F64ED8">
        <w:rPr>
          <w:rFonts w:eastAsia="Calibri" w:cstheme="minorHAnsi"/>
          <w:sz w:val="28"/>
          <w:szCs w:val="28"/>
        </w:rPr>
        <w:t xml:space="preserve"> </w:t>
      </w:r>
      <w:r w:rsidR="00CC7491" w:rsidRPr="00F64ED8">
        <w:rPr>
          <w:rFonts w:eastAsia="Calibri" w:cstheme="minorHAnsi"/>
          <w:sz w:val="28"/>
          <w:szCs w:val="28"/>
        </w:rPr>
        <w:t>Des verrues tenaces chez une jeune dame passionnée</w:t>
      </w:r>
      <w:r w:rsidR="00CC7491" w:rsidRPr="00F64ED8">
        <w:rPr>
          <w:rFonts w:eastAsia="Calibri" w:cstheme="minorHAnsi"/>
          <w:sz w:val="28"/>
          <w:szCs w:val="28"/>
          <w:lang w:val="nl-NL"/>
        </w:rPr>
        <w:t xml:space="preserve"> - </w:t>
      </w:r>
      <w:r w:rsidR="00CC7491">
        <w:rPr>
          <w:rFonts w:eastAsia="Calibri" w:cstheme="minorHAnsi"/>
          <w:sz w:val="28"/>
          <w:szCs w:val="28"/>
          <w:lang w:val="nl-NL"/>
        </w:rPr>
        <w:t>Solution</w:t>
      </w:r>
    </w:p>
    <w:p w14:paraId="0211C511" w14:textId="77777777" w:rsidR="00762815" w:rsidRDefault="00762815" w:rsidP="006C0B8B">
      <w:pPr>
        <w:rPr>
          <w:rFonts w:cstheme="minorHAnsi"/>
        </w:rPr>
      </w:pPr>
    </w:p>
    <w:p w14:paraId="62750473" w14:textId="6CF8062C" w:rsidR="006C0B8B" w:rsidRPr="00984692" w:rsidRDefault="006C0B8B" w:rsidP="006C0B8B">
      <w:pPr>
        <w:rPr>
          <w:rFonts w:cstheme="minorHAnsi"/>
        </w:rPr>
      </w:pPr>
      <w:r w:rsidRPr="00984692">
        <w:rPr>
          <w:rFonts w:cstheme="minorHAnsi"/>
        </w:rPr>
        <w:t>D’abord j’ai pris les verrues des pieds très tenaces.</w:t>
      </w:r>
    </w:p>
    <w:p w14:paraId="3E388904" w14:textId="77777777" w:rsidR="006C0B8B" w:rsidRPr="00984692" w:rsidRDefault="006C0B8B" w:rsidP="00CC7491">
      <w:pPr>
        <w:pStyle w:val="Sansinterligne"/>
        <w:rPr>
          <w:lang w:val="en-GB"/>
        </w:rPr>
      </w:pPr>
      <w:r w:rsidRPr="00984692">
        <w:rPr>
          <w:lang w:val="en-GB"/>
        </w:rPr>
        <w:t>EXTREMITIES- WARTS- Feet-Soles</w:t>
      </w:r>
    </w:p>
    <w:p w14:paraId="19ED451C" w14:textId="77777777" w:rsidR="006C0B8B" w:rsidRPr="00984692" w:rsidRDefault="006C0B8B" w:rsidP="00CC7491">
      <w:pPr>
        <w:pStyle w:val="Sansinterligne"/>
        <w:rPr>
          <w:lang w:val="en-GB"/>
        </w:rPr>
      </w:pPr>
      <w:r w:rsidRPr="00984692">
        <w:rPr>
          <w:lang w:val="en-GB"/>
        </w:rPr>
        <w:t>SKIN- WARTS</w:t>
      </w:r>
    </w:p>
    <w:p w14:paraId="3E80F0CE" w14:textId="77777777" w:rsidR="006C0B8B" w:rsidRPr="00984692" w:rsidRDefault="006C0B8B" w:rsidP="00CC7491">
      <w:pPr>
        <w:spacing w:after="0"/>
        <w:rPr>
          <w:rFonts w:cstheme="minorHAnsi"/>
          <w:lang w:val="en-GB"/>
        </w:rPr>
      </w:pPr>
    </w:p>
    <w:p w14:paraId="73A2DA10" w14:textId="77777777" w:rsidR="006C0B8B" w:rsidRPr="00984692" w:rsidRDefault="006C0B8B" w:rsidP="006C0B8B">
      <w:pPr>
        <w:rPr>
          <w:rFonts w:cstheme="minorHAnsi"/>
        </w:rPr>
      </w:pPr>
      <w:r w:rsidRPr="00984692">
        <w:rPr>
          <w:rFonts w:cstheme="minorHAnsi"/>
        </w:rPr>
        <w:t>Et puis le zona</w:t>
      </w:r>
    </w:p>
    <w:p w14:paraId="60F54D1A" w14:textId="77777777" w:rsidR="006C0B8B" w:rsidRPr="00984692" w:rsidRDefault="006C0B8B" w:rsidP="00CC7491">
      <w:pPr>
        <w:pStyle w:val="Sansinterligne"/>
      </w:pPr>
      <w:r w:rsidRPr="00984692">
        <w:t xml:space="preserve">SKIN- ERUPTIONS- herpes </w:t>
      </w:r>
      <w:proofErr w:type="spellStart"/>
      <w:r w:rsidRPr="00984692">
        <w:t>zoster</w:t>
      </w:r>
      <w:proofErr w:type="spellEnd"/>
    </w:p>
    <w:p w14:paraId="3D9BB750" w14:textId="77777777" w:rsidR="006C0B8B" w:rsidRPr="00984692" w:rsidRDefault="006C0B8B" w:rsidP="00CC7491">
      <w:pPr>
        <w:spacing w:after="0"/>
        <w:rPr>
          <w:rFonts w:cstheme="minorHAnsi"/>
        </w:rPr>
      </w:pPr>
    </w:p>
    <w:p w14:paraId="19D43BE0" w14:textId="77777777" w:rsidR="006C0B8B" w:rsidRPr="00984692" w:rsidRDefault="006C0B8B" w:rsidP="006C0B8B">
      <w:pPr>
        <w:rPr>
          <w:rFonts w:cstheme="minorHAnsi"/>
        </w:rPr>
      </w:pPr>
      <w:r w:rsidRPr="00984692">
        <w:rPr>
          <w:rFonts w:cstheme="minorHAnsi"/>
        </w:rPr>
        <w:t>Un remède me frappait.</w:t>
      </w:r>
    </w:p>
    <w:p w14:paraId="577BCA64" w14:textId="77777777" w:rsidR="006C0B8B" w:rsidRPr="00984692" w:rsidRDefault="006C0B8B" w:rsidP="006C0B8B">
      <w:pPr>
        <w:rPr>
          <w:rFonts w:cstheme="minorHAnsi"/>
        </w:rPr>
      </w:pPr>
      <w:r w:rsidRPr="00984692">
        <w:rPr>
          <w:rFonts w:cstheme="minorHAnsi"/>
        </w:rPr>
        <w:t>Si on ajoute son côté peureux avec la grande peur des voleurs la nuit</w:t>
      </w:r>
    </w:p>
    <w:p w14:paraId="5F4AA6AC" w14:textId="77777777" w:rsidR="006C0B8B" w:rsidRPr="00984692" w:rsidRDefault="006C0B8B" w:rsidP="00CC7491">
      <w:pPr>
        <w:pStyle w:val="Sansinterligne"/>
        <w:rPr>
          <w:lang w:val="en-GB"/>
        </w:rPr>
      </w:pPr>
      <w:r w:rsidRPr="00984692">
        <w:rPr>
          <w:lang w:val="en-GB"/>
        </w:rPr>
        <w:t>MIND- FEAR- children, in</w:t>
      </w:r>
    </w:p>
    <w:p w14:paraId="4DE8FF42" w14:textId="77777777" w:rsidR="006C0B8B" w:rsidRPr="00984692" w:rsidRDefault="006C0B8B" w:rsidP="00CC7491">
      <w:pPr>
        <w:pStyle w:val="Sansinterligne"/>
        <w:rPr>
          <w:lang w:val="en-GB"/>
        </w:rPr>
      </w:pPr>
      <w:r w:rsidRPr="00984692">
        <w:rPr>
          <w:lang w:val="en-GB"/>
        </w:rPr>
        <w:t>MIND- FEAR- robbers, of</w:t>
      </w:r>
    </w:p>
    <w:p w14:paraId="7E955A98" w14:textId="77777777" w:rsidR="006C0B8B" w:rsidRPr="00984692" w:rsidRDefault="006C0B8B" w:rsidP="00CC7491">
      <w:pPr>
        <w:pStyle w:val="Sansinterligne"/>
        <w:rPr>
          <w:lang w:val="en-GB"/>
        </w:rPr>
      </w:pPr>
      <w:r w:rsidRPr="00984692">
        <w:rPr>
          <w:lang w:val="en-GB"/>
        </w:rPr>
        <w:t>MIND- FEAR- robbers, of-night</w:t>
      </w:r>
    </w:p>
    <w:p w14:paraId="42C16E55" w14:textId="77777777" w:rsidR="006C0B8B" w:rsidRPr="00984692" w:rsidRDefault="006C0B8B" w:rsidP="00CC7491">
      <w:pPr>
        <w:pStyle w:val="Sansinterligne"/>
        <w:rPr>
          <w:lang w:val="en-GB"/>
        </w:rPr>
      </w:pPr>
      <w:r w:rsidRPr="00984692">
        <w:rPr>
          <w:lang w:val="en-GB"/>
        </w:rPr>
        <w:t>MIND- DELUSIONS- thieves- house, in</w:t>
      </w:r>
    </w:p>
    <w:p w14:paraId="11B28920" w14:textId="77777777" w:rsidR="006C0B8B" w:rsidRPr="00984692" w:rsidRDefault="006C0B8B" w:rsidP="00CC7491">
      <w:pPr>
        <w:pStyle w:val="Sansinterligne"/>
        <w:rPr>
          <w:lang w:val="en-GB"/>
        </w:rPr>
      </w:pPr>
      <w:r w:rsidRPr="00984692">
        <w:rPr>
          <w:lang w:val="en-GB"/>
        </w:rPr>
        <w:t>MIND- HIDING- himself- children</w:t>
      </w:r>
    </w:p>
    <w:p w14:paraId="094346BA" w14:textId="77777777" w:rsidR="006C0B8B" w:rsidRPr="00984692" w:rsidRDefault="006C0B8B" w:rsidP="00CC7491">
      <w:pPr>
        <w:pStyle w:val="Sansinterligne"/>
        <w:rPr>
          <w:lang w:val="en-GB"/>
        </w:rPr>
      </w:pPr>
      <w:r w:rsidRPr="00984692">
        <w:rPr>
          <w:lang w:val="en-GB"/>
        </w:rPr>
        <w:t>MIND- HIDING-himself- fear, on account of 1.7</w:t>
      </w:r>
    </w:p>
    <w:p w14:paraId="74FD0696" w14:textId="77777777" w:rsidR="006C0B8B" w:rsidRPr="00984692" w:rsidRDefault="006C0B8B" w:rsidP="00CC7491">
      <w:pPr>
        <w:spacing w:after="0"/>
        <w:rPr>
          <w:rFonts w:cstheme="minorHAnsi"/>
          <w:lang w:val="en-GB"/>
        </w:rPr>
      </w:pPr>
    </w:p>
    <w:p w14:paraId="29F2B176" w14:textId="77777777" w:rsidR="006C0B8B" w:rsidRPr="00984692" w:rsidRDefault="006C0B8B" w:rsidP="006C0B8B">
      <w:pPr>
        <w:rPr>
          <w:rFonts w:cstheme="minorHAnsi"/>
        </w:rPr>
      </w:pPr>
      <w:r w:rsidRPr="00984692">
        <w:rPr>
          <w:rFonts w:cstheme="minorHAnsi"/>
        </w:rPr>
        <w:t>Et puis elle est très passionnée dans tout ce qu’elle fait et aussi très persistante !</w:t>
      </w:r>
    </w:p>
    <w:p w14:paraId="28E2CFD7" w14:textId="77777777" w:rsidR="006C0B8B" w:rsidRPr="00984692" w:rsidRDefault="006C0B8B" w:rsidP="006C0B8B">
      <w:pPr>
        <w:rPr>
          <w:rFonts w:cstheme="minorHAnsi"/>
        </w:rPr>
      </w:pPr>
      <w:r w:rsidRPr="00984692">
        <w:rPr>
          <w:rFonts w:cstheme="minorHAnsi"/>
        </w:rPr>
        <w:t>MIND- PERSEVERANCE</w:t>
      </w:r>
    </w:p>
    <w:p w14:paraId="204C3ECD" w14:textId="77777777" w:rsidR="006C0B8B" w:rsidRPr="00984692" w:rsidRDefault="006C0B8B" w:rsidP="00CC7491">
      <w:pPr>
        <w:spacing w:after="0"/>
        <w:rPr>
          <w:rFonts w:cstheme="minorHAnsi"/>
        </w:rPr>
      </w:pPr>
    </w:p>
    <w:p w14:paraId="28121431" w14:textId="77777777" w:rsidR="006C0B8B" w:rsidRPr="00984692" w:rsidRDefault="006C0B8B" w:rsidP="006C0B8B">
      <w:pPr>
        <w:rPr>
          <w:rFonts w:cstheme="minorHAnsi"/>
        </w:rPr>
      </w:pPr>
      <w:r w:rsidRPr="00984692">
        <w:rPr>
          <w:rFonts w:cstheme="minorHAnsi"/>
        </w:rPr>
        <w:t>Le remède est</w:t>
      </w:r>
      <w:r w:rsidRPr="00CC7491">
        <w:rPr>
          <w:rFonts w:cstheme="minorHAnsi"/>
          <w:b/>
          <w:bCs/>
        </w:rPr>
        <w:t xml:space="preserve"> DULCAMARA</w:t>
      </w:r>
      <w:r w:rsidRPr="00984692">
        <w:rPr>
          <w:rFonts w:cstheme="minorHAnsi"/>
        </w:rPr>
        <w:t>.</w:t>
      </w:r>
    </w:p>
    <w:p w14:paraId="2A8BF3B4" w14:textId="77777777" w:rsidR="006C0B8B" w:rsidRPr="00984692" w:rsidRDefault="006C0B8B" w:rsidP="006C0B8B">
      <w:pPr>
        <w:rPr>
          <w:rFonts w:cstheme="minorHAnsi"/>
          <w:u w:val="single"/>
        </w:rPr>
      </w:pPr>
      <w:r w:rsidRPr="00984692">
        <w:rPr>
          <w:rFonts w:cstheme="minorHAnsi"/>
          <w:u w:val="single"/>
        </w:rPr>
        <w:t>Est-ce qu’on retrouve des arguments pour ce remède dans les consultations précédentes ?</w:t>
      </w:r>
    </w:p>
    <w:p w14:paraId="645412B7" w14:textId="77777777" w:rsidR="006C0B8B" w:rsidRPr="00984692" w:rsidRDefault="006C0B8B" w:rsidP="006C0B8B">
      <w:pPr>
        <w:rPr>
          <w:rFonts w:cstheme="minorHAnsi"/>
        </w:rPr>
      </w:pPr>
      <w:r w:rsidRPr="00984692">
        <w:rPr>
          <w:rFonts w:cstheme="minorHAnsi"/>
        </w:rPr>
        <w:t>Déjà dans la première consultation comme bébé de 3 semaines on en a plusieurs !</w:t>
      </w:r>
    </w:p>
    <w:p w14:paraId="085ED737" w14:textId="28941B38" w:rsidR="006C0B8B" w:rsidRPr="00984692" w:rsidRDefault="006C0B8B" w:rsidP="00CC7491">
      <w:pPr>
        <w:pStyle w:val="Sansinterligne"/>
        <w:rPr>
          <w:lang w:val="en-GB"/>
        </w:rPr>
      </w:pPr>
      <w:r w:rsidRPr="00984692">
        <w:rPr>
          <w:lang w:val="en-GB"/>
        </w:rPr>
        <w:t>ABDOMEN- PAIN- cramping</w:t>
      </w:r>
    </w:p>
    <w:p w14:paraId="39731F90" w14:textId="77777777" w:rsidR="006C0B8B" w:rsidRPr="00984692" w:rsidRDefault="006C0B8B" w:rsidP="00CC7491">
      <w:pPr>
        <w:pStyle w:val="Sansinterligne"/>
        <w:rPr>
          <w:lang w:val="en-GB"/>
        </w:rPr>
      </w:pPr>
      <w:r w:rsidRPr="00984692">
        <w:rPr>
          <w:lang w:val="en-GB"/>
        </w:rPr>
        <w:t>ABDOMEN- PAIN- evening</w:t>
      </w:r>
    </w:p>
    <w:p w14:paraId="108EB533" w14:textId="77777777" w:rsidR="006C0B8B" w:rsidRPr="00984692" w:rsidRDefault="006C0B8B" w:rsidP="00CC7491">
      <w:pPr>
        <w:pStyle w:val="Sansinterligne"/>
        <w:rPr>
          <w:lang w:val="en-GB"/>
        </w:rPr>
      </w:pPr>
      <w:r w:rsidRPr="00984692">
        <w:rPr>
          <w:lang w:val="en-GB"/>
        </w:rPr>
        <w:t>ABDOMEN- PAIN- night</w:t>
      </w:r>
    </w:p>
    <w:p w14:paraId="4DCA2FDB" w14:textId="77777777" w:rsidR="006C0B8B" w:rsidRPr="00984692" w:rsidRDefault="006C0B8B" w:rsidP="00CC7491">
      <w:pPr>
        <w:pStyle w:val="Sansinterligne"/>
        <w:rPr>
          <w:lang w:val="en-GB"/>
        </w:rPr>
      </w:pPr>
      <w:r w:rsidRPr="00984692">
        <w:rPr>
          <w:lang w:val="en-GB"/>
        </w:rPr>
        <w:t xml:space="preserve">ABDOMEN- PAIN- lying </w:t>
      </w:r>
      <w:proofErr w:type="spellStart"/>
      <w:r w:rsidRPr="00984692">
        <w:rPr>
          <w:lang w:val="en-GB"/>
        </w:rPr>
        <w:t>agg</w:t>
      </w:r>
      <w:proofErr w:type="spellEnd"/>
      <w:r w:rsidRPr="00984692">
        <w:rPr>
          <w:lang w:val="en-GB"/>
        </w:rPr>
        <w:t>.</w:t>
      </w:r>
    </w:p>
    <w:p w14:paraId="609AC597" w14:textId="77777777" w:rsidR="006C0B8B" w:rsidRPr="00984692" w:rsidRDefault="006C0B8B" w:rsidP="00CC7491">
      <w:pPr>
        <w:pStyle w:val="Sansinterligne"/>
        <w:rPr>
          <w:lang w:val="en-GB"/>
        </w:rPr>
      </w:pPr>
      <w:r w:rsidRPr="00984692">
        <w:rPr>
          <w:lang w:val="en-GB"/>
        </w:rPr>
        <w:t>RECTUM- DIARRHEA- children; in</w:t>
      </w:r>
    </w:p>
    <w:p w14:paraId="2C9B1450" w14:textId="77777777" w:rsidR="006C0B8B" w:rsidRPr="00984692" w:rsidRDefault="006C0B8B" w:rsidP="00CC7491">
      <w:pPr>
        <w:pStyle w:val="Sansinterligne"/>
        <w:rPr>
          <w:lang w:val="en-GB"/>
        </w:rPr>
      </w:pPr>
      <w:r w:rsidRPr="00984692">
        <w:rPr>
          <w:lang w:val="en-GB"/>
        </w:rPr>
        <w:t>RECTUM- DIARRHEA- children; in- infants</w:t>
      </w:r>
    </w:p>
    <w:p w14:paraId="54670E76" w14:textId="77777777" w:rsidR="006C0B8B" w:rsidRPr="00984692" w:rsidRDefault="006C0B8B" w:rsidP="00CC7491">
      <w:pPr>
        <w:pStyle w:val="Sansinterligne"/>
        <w:rPr>
          <w:lang w:val="en-GB"/>
        </w:rPr>
      </w:pPr>
      <w:r w:rsidRPr="00984692">
        <w:rPr>
          <w:lang w:val="en-GB"/>
        </w:rPr>
        <w:t>STOOL- FORCIBLE, sudden, gushing</w:t>
      </w:r>
    </w:p>
    <w:p w14:paraId="10A2B710" w14:textId="77777777" w:rsidR="006C0B8B" w:rsidRPr="00984692" w:rsidRDefault="006C0B8B" w:rsidP="00CC7491">
      <w:pPr>
        <w:pStyle w:val="Sansinterligne"/>
        <w:rPr>
          <w:lang w:val="en-GB"/>
        </w:rPr>
      </w:pPr>
      <w:r w:rsidRPr="00984692">
        <w:rPr>
          <w:lang w:val="en-GB"/>
        </w:rPr>
        <w:t>STOOL- YELLOW</w:t>
      </w:r>
    </w:p>
    <w:p w14:paraId="4D558D65" w14:textId="77777777" w:rsidR="006C0B8B" w:rsidRPr="00984692" w:rsidRDefault="006C0B8B" w:rsidP="00CC7491">
      <w:pPr>
        <w:pStyle w:val="Sansinterligne"/>
        <w:rPr>
          <w:lang w:val="en-GB"/>
        </w:rPr>
      </w:pPr>
      <w:r w:rsidRPr="00984692">
        <w:rPr>
          <w:lang w:val="en-GB"/>
        </w:rPr>
        <w:t>MIND- ANGER-children; in</w:t>
      </w:r>
    </w:p>
    <w:p w14:paraId="661E3873" w14:textId="77777777" w:rsidR="006C0B8B" w:rsidRPr="00984692" w:rsidRDefault="006C0B8B" w:rsidP="00CC7491">
      <w:pPr>
        <w:pStyle w:val="Sansinterligne"/>
        <w:rPr>
          <w:lang w:val="en-GB"/>
        </w:rPr>
      </w:pPr>
      <w:r w:rsidRPr="00984692">
        <w:rPr>
          <w:lang w:val="en-GB"/>
        </w:rPr>
        <w:t>MIND- SHRIEKING-children; in</w:t>
      </w:r>
    </w:p>
    <w:p w14:paraId="6E4EBF29" w14:textId="77777777" w:rsidR="006C0B8B" w:rsidRPr="00984692" w:rsidRDefault="006C0B8B" w:rsidP="00762815">
      <w:pPr>
        <w:spacing w:after="0"/>
        <w:rPr>
          <w:rFonts w:cstheme="minorHAnsi"/>
          <w:b/>
          <w:u w:val="single"/>
        </w:rPr>
      </w:pPr>
      <w:r w:rsidRPr="00984692">
        <w:rPr>
          <w:rFonts w:cstheme="minorHAnsi"/>
          <w:b/>
          <w:u w:val="single"/>
        </w:rPr>
        <w:t>Les rubriques locales des années de la tout-petit enfance</w:t>
      </w:r>
    </w:p>
    <w:p w14:paraId="08A7956A" w14:textId="77777777" w:rsidR="006C0B8B" w:rsidRPr="00984692" w:rsidRDefault="006C0B8B" w:rsidP="00762815">
      <w:pPr>
        <w:pStyle w:val="Sansinterligne"/>
        <w:rPr>
          <w:lang w:val="en-GB"/>
        </w:rPr>
      </w:pPr>
      <w:r w:rsidRPr="00984692">
        <w:rPr>
          <w:lang w:val="en-GB"/>
        </w:rPr>
        <w:t>EYE- INFLAMMATION, children; in</w:t>
      </w:r>
    </w:p>
    <w:p w14:paraId="201BC84B" w14:textId="77777777" w:rsidR="006C0B8B" w:rsidRPr="00984692" w:rsidRDefault="006C0B8B" w:rsidP="00762815">
      <w:pPr>
        <w:pStyle w:val="Sansinterligne"/>
        <w:rPr>
          <w:lang w:val="en-GB"/>
        </w:rPr>
      </w:pPr>
      <w:r w:rsidRPr="00984692">
        <w:rPr>
          <w:lang w:val="en-GB"/>
        </w:rPr>
        <w:t>EYE- INFLAMMATION, children- infants; in</w:t>
      </w:r>
    </w:p>
    <w:p w14:paraId="64DFB558" w14:textId="77777777" w:rsidR="006C0B8B" w:rsidRPr="00984692" w:rsidRDefault="006C0B8B" w:rsidP="00762815">
      <w:pPr>
        <w:spacing w:after="0"/>
        <w:rPr>
          <w:rFonts w:cstheme="minorHAnsi"/>
          <w:lang w:val="en-GB"/>
        </w:rPr>
      </w:pPr>
    </w:p>
    <w:p w14:paraId="753CD179" w14:textId="77777777" w:rsidR="006C0B8B" w:rsidRPr="00984692" w:rsidRDefault="006C0B8B" w:rsidP="00762815">
      <w:pPr>
        <w:pStyle w:val="Sansinterligne"/>
        <w:rPr>
          <w:lang w:val="en-GB"/>
        </w:rPr>
      </w:pPr>
      <w:r w:rsidRPr="00984692">
        <w:rPr>
          <w:lang w:val="en-GB"/>
        </w:rPr>
        <w:t xml:space="preserve">RECTUM- HEMORRHAGE anus from - stool- hard stool; </w:t>
      </w:r>
      <w:proofErr w:type="spellStart"/>
      <w:r w:rsidRPr="00984692">
        <w:rPr>
          <w:lang w:val="en-GB"/>
        </w:rPr>
        <w:t>agg</w:t>
      </w:r>
      <w:proofErr w:type="spellEnd"/>
      <w:r w:rsidRPr="00984692">
        <w:rPr>
          <w:lang w:val="en-GB"/>
        </w:rPr>
        <w:t>.</w:t>
      </w:r>
    </w:p>
    <w:p w14:paraId="393D0D5D" w14:textId="77777777" w:rsidR="006C0B8B" w:rsidRPr="00984692" w:rsidRDefault="006C0B8B" w:rsidP="00762815">
      <w:pPr>
        <w:pStyle w:val="Sansinterligne"/>
        <w:rPr>
          <w:lang w:val="en-GB"/>
        </w:rPr>
      </w:pPr>
      <w:r w:rsidRPr="00984692">
        <w:rPr>
          <w:lang w:val="en-GB"/>
        </w:rPr>
        <w:t>STOOL- KNOTTY, nodular, lumps</w:t>
      </w:r>
    </w:p>
    <w:p w14:paraId="76366CBE" w14:textId="77777777" w:rsidR="006C0B8B" w:rsidRPr="00984692" w:rsidRDefault="006C0B8B" w:rsidP="00762815">
      <w:pPr>
        <w:spacing w:after="0"/>
        <w:rPr>
          <w:rFonts w:cstheme="minorHAnsi"/>
          <w:lang w:val="en-GB"/>
        </w:rPr>
      </w:pPr>
    </w:p>
    <w:p w14:paraId="20F6AB90" w14:textId="77777777" w:rsidR="006C0B8B" w:rsidRPr="00984692" w:rsidRDefault="006C0B8B" w:rsidP="00762815">
      <w:pPr>
        <w:pStyle w:val="Sansinterligne"/>
        <w:rPr>
          <w:lang w:val="en-GB"/>
        </w:rPr>
      </w:pPr>
      <w:r w:rsidRPr="00984692">
        <w:rPr>
          <w:lang w:val="en-GB"/>
        </w:rPr>
        <w:t>STOMACH- HICCOUGH</w:t>
      </w:r>
    </w:p>
    <w:p w14:paraId="32207494" w14:textId="77777777" w:rsidR="006C0B8B" w:rsidRPr="00984692" w:rsidRDefault="006C0B8B" w:rsidP="00762815">
      <w:pPr>
        <w:pStyle w:val="Sansinterligne"/>
        <w:rPr>
          <w:lang w:val="en-GB"/>
        </w:rPr>
      </w:pPr>
      <w:r w:rsidRPr="00984692">
        <w:rPr>
          <w:lang w:val="en-GB"/>
        </w:rPr>
        <w:t>STOMACH- RETCHING- cough with</w:t>
      </w:r>
    </w:p>
    <w:p w14:paraId="22250D43" w14:textId="77777777" w:rsidR="006C0B8B" w:rsidRPr="00984692" w:rsidRDefault="006C0B8B" w:rsidP="00762815">
      <w:pPr>
        <w:pStyle w:val="Sansinterligne"/>
        <w:rPr>
          <w:lang w:val="en-GB"/>
        </w:rPr>
      </w:pPr>
      <w:r w:rsidRPr="00984692">
        <w:rPr>
          <w:lang w:val="en-GB"/>
        </w:rPr>
        <w:t>COUGH – BARKING</w:t>
      </w:r>
    </w:p>
    <w:p w14:paraId="027A7F5D" w14:textId="77777777" w:rsidR="006C0B8B" w:rsidRPr="00984692" w:rsidRDefault="006C0B8B" w:rsidP="00762815">
      <w:pPr>
        <w:spacing w:after="0"/>
        <w:rPr>
          <w:rFonts w:cstheme="minorHAnsi"/>
          <w:b/>
          <w:u w:val="single"/>
          <w:lang w:val="en-GB"/>
        </w:rPr>
      </w:pPr>
    </w:p>
    <w:p w14:paraId="3074B2DB" w14:textId="77777777" w:rsidR="006C0B8B" w:rsidRPr="00984692" w:rsidRDefault="006C0B8B" w:rsidP="00762815">
      <w:pPr>
        <w:spacing w:after="0"/>
        <w:rPr>
          <w:rFonts w:cstheme="minorHAnsi"/>
          <w:b/>
          <w:u w:val="single"/>
          <w:lang w:val="en-GB"/>
        </w:rPr>
      </w:pPr>
      <w:r w:rsidRPr="00984692">
        <w:rPr>
          <w:rFonts w:cstheme="minorHAnsi"/>
          <w:b/>
          <w:u w:val="single"/>
          <w:lang w:val="en-GB"/>
        </w:rPr>
        <w:t>ABDOMEN- SWELLING- inguinal region- glands of 3,</w:t>
      </w:r>
    </w:p>
    <w:p w14:paraId="07FE4B83" w14:textId="77777777" w:rsidR="006C0B8B" w:rsidRPr="00984692" w:rsidRDefault="006C0B8B" w:rsidP="00762815">
      <w:pPr>
        <w:spacing w:after="0"/>
        <w:rPr>
          <w:rFonts w:cstheme="minorHAnsi"/>
          <w:lang w:val="en-GB"/>
        </w:rPr>
      </w:pPr>
    </w:p>
    <w:p w14:paraId="41A3A3CD" w14:textId="77777777" w:rsidR="006C0B8B" w:rsidRPr="00984692" w:rsidRDefault="006C0B8B" w:rsidP="00762815">
      <w:pPr>
        <w:pStyle w:val="Sansinterligne"/>
        <w:rPr>
          <w:lang w:val="en-GB"/>
        </w:rPr>
      </w:pPr>
      <w:r w:rsidRPr="00984692">
        <w:rPr>
          <w:lang w:val="en-GB"/>
        </w:rPr>
        <w:t>EXTREMITIES—AWKWARDNESS- Lower limbs</w:t>
      </w:r>
    </w:p>
    <w:p w14:paraId="3DCFC6B1" w14:textId="77777777" w:rsidR="006C0B8B" w:rsidRPr="00984692" w:rsidRDefault="006C0B8B" w:rsidP="00762815">
      <w:pPr>
        <w:pStyle w:val="Sansinterligne"/>
        <w:rPr>
          <w:lang w:val="en-GB"/>
        </w:rPr>
      </w:pPr>
      <w:r w:rsidRPr="00984692">
        <w:rPr>
          <w:lang w:val="en-GB"/>
        </w:rPr>
        <w:t>EXTREMITIES—AWKWARDNESS- Lower limbs- stumbling when walking</w:t>
      </w:r>
    </w:p>
    <w:p w14:paraId="6ECADF45" w14:textId="77777777" w:rsidR="00762815" w:rsidRPr="00B20565" w:rsidRDefault="00762815" w:rsidP="00762815">
      <w:pPr>
        <w:spacing w:after="0"/>
        <w:rPr>
          <w:rFonts w:cstheme="minorHAnsi"/>
          <w:b/>
          <w:u w:val="single"/>
          <w:lang w:val="en-GB"/>
        </w:rPr>
      </w:pPr>
    </w:p>
    <w:p w14:paraId="67063842" w14:textId="77E44AE8" w:rsidR="006C0B8B" w:rsidRPr="00984692" w:rsidRDefault="006C0B8B" w:rsidP="00762815">
      <w:pPr>
        <w:rPr>
          <w:rFonts w:cstheme="minorHAnsi"/>
          <w:b/>
          <w:u w:val="single"/>
        </w:rPr>
      </w:pPr>
      <w:r w:rsidRPr="00984692">
        <w:rPr>
          <w:rFonts w:cstheme="minorHAnsi"/>
          <w:b/>
          <w:u w:val="single"/>
        </w:rPr>
        <w:t>EXTREMITIES- WARTS-Hands 3</w:t>
      </w:r>
    </w:p>
    <w:p w14:paraId="74A93283" w14:textId="77777777" w:rsidR="006C0B8B" w:rsidRPr="00984692" w:rsidRDefault="006C0B8B" w:rsidP="00762815">
      <w:pPr>
        <w:spacing w:after="0"/>
        <w:rPr>
          <w:rFonts w:cstheme="minorHAnsi"/>
        </w:rPr>
      </w:pPr>
    </w:p>
    <w:p w14:paraId="1AF9672C" w14:textId="5D346CC6" w:rsidR="006C0B8B" w:rsidRPr="00984692" w:rsidRDefault="006C0B8B" w:rsidP="00762815">
      <w:pPr>
        <w:spacing w:after="0"/>
        <w:rPr>
          <w:rFonts w:cstheme="minorHAnsi"/>
          <w:b/>
          <w:u w:val="single"/>
        </w:rPr>
      </w:pPr>
      <w:r w:rsidRPr="00984692">
        <w:rPr>
          <w:rFonts w:cstheme="minorHAnsi"/>
          <w:b/>
          <w:u w:val="single"/>
        </w:rPr>
        <w:t>Les rubriques mentales des années de la toute petite enfance</w:t>
      </w:r>
    </w:p>
    <w:p w14:paraId="79AED58A" w14:textId="77777777" w:rsidR="006C0B8B" w:rsidRPr="00984692" w:rsidRDefault="006C0B8B" w:rsidP="00762815">
      <w:pPr>
        <w:pStyle w:val="Sansinterligne"/>
        <w:rPr>
          <w:lang w:val="en-GB"/>
        </w:rPr>
      </w:pPr>
      <w:r w:rsidRPr="00984692">
        <w:rPr>
          <w:lang w:val="en-GB"/>
        </w:rPr>
        <w:t xml:space="preserve">MIND- AILMENTS FROM - </w:t>
      </w:r>
      <w:proofErr w:type="spellStart"/>
      <w:r w:rsidRPr="00984692">
        <w:rPr>
          <w:lang w:val="en-GB"/>
        </w:rPr>
        <w:t>quarreling</w:t>
      </w:r>
      <w:proofErr w:type="spellEnd"/>
    </w:p>
    <w:p w14:paraId="43430CF0" w14:textId="77777777" w:rsidR="006C0B8B" w:rsidRPr="00984692" w:rsidRDefault="006C0B8B" w:rsidP="00762815">
      <w:pPr>
        <w:pStyle w:val="Sansinterligne"/>
        <w:rPr>
          <w:lang w:val="en-GB"/>
        </w:rPr>
      </w:pPr>
      <w:r w:rsidRPr="00984692">
        <w:rPr>
          <w:lang w:val="en-GB"/>
        </w:rPr>
        <w:t>MIND- QUARRELING –aversion to</w:t>
      </w:r>
    </w:p>
    <w:p w14:paraId="7E542C20" w14:textId="77777777" w:rsidR="006C0B8B" w:rsidRPr="00984692" w:rsidRDefault="006C0B8B" w:rsidP="00762815">
      <w:pPr>
        <w:spacing w:after="0"/>
        <w:rPr>
          <w:rFonts w:cstheme="minorHAnsi"/>
          <w:lang w:val="en-GB"/>
        </w:rPr>
      </w:pPr>
    </w:p>
    <w:p w14:paraId="7E2DB8C3" w14:textId="77777777" w:rsidR="006C0B8B" w:rsidRPr="00984692" w:rsidRDefault="006C0B8B" w:rsidP="00762815">
      <w:pPr>
        <w:spacing w:after="0"/>
        <w:rPr>
          <w:rFonts w:cstheme="minorHAnsi"/>
          <w:lang w:val="en-GB"/>
        </w:rPr>
      </w:pPr>
      <w:r w:rsidRPr="00984692">
        <w:rPr>
          <w:rFonts w:cstheme="minorHAnsi"/>
          <w:lang w:val="en-GB"/>
        </w:rPr>
        <w:t>MIND- AFFECTIONATE</w:t>
      </w:r>
    </w:p>
    <w:p w14:paraId="3B161BD5" w14:textId="77777777" w:rsidR="006C0B8B" w:rsidRPr="00984692" w:rsidRDefault="006C0B8B" w:rsidP="00762815">
      <w:pPr>
        <w:spacing w:after="0"/>
        <w:rPr>
          <w:rFonts w:cstheme="minorHAnsi"/>
          <w:lang w:val="en-GB"/>
        </w:rPr>
      </w:pPr>
    </w:p>
    <w:p w14:paraId="5A36921E" w14:textId="77777777" w:rsidR="006C0B8B" w:rsidRPr="00984692" w:rsidRDefault="006C0B8B" w:rsidP="00762815">
      <w:pPr>
        <w:pStyle w:val="Sansinterligne"/>
        <w:rPr>
          <w:lang w:val="en-GB"/>
        </w:rPr>
      </w:pPr>
      <w:r w:rsidRPr="00984692">
        <w:rPr>
          <w:lang w:val="en-GB"/>
        </w:rPr>
        <w:t>MIND- ANGER- children; in</w:t>
      </w:r>
    </w:p>
    <w:p w14:paraId="7A907DA2" w14:textId="77777777" w:rsidR="006C0B8B" w:rsidRPr="00984692" w:rsidRDefault="006C0B8B" w:rsidP="00762815">
      <w:pPr>
        <w:pStyle w:val="Sansinterligne"/>
        <w:rPr>
          <w:lang w:val="en-GB"/>
        </w:rPr>
      </w:pPr>
      <w:r w:rsidRPr="00984692">
        <w:rPr>
          <w:lang w:val="en-GB"/>
        </w:rPr>
        <w:t>MIND- ANGER- throwing things around</w:t>
      </w:r>
    </w:p>
    <w:p w14:paraId="1430AFE8" w14:textId="77777777" w:rsidR="006C0B8B" w:rsidRPr="00984692" w:rsidRDefault="006C0B8B" w:rsidP="00762815">
      <w:pPr>
        <w:pStyle w:val="Sansinterligne"/>
        <w:rPr>
          <w:lang w:val="en-GB"/>
        </w:rPr>
      </w:pPr>
      <w:r w:rsidRPr="00984692">
        <w:rPr>
          <w:lang w:val="en-GB"/>
        </w:rPr>
        <w:t>MIND- ANGER- violent</w:t>
      </w:r>
    </w:p>
    <w:p w14:paraId="2AD91B18" w14:textId="77777777" w:rsidR="006C0B8B" w:rsidRPr="00984692" w:rsidRDefault="006C0B8B" w:rsidP="00762815">
      <w:pPr>
        <w:pStyle w:val="Sansinterligne"/>
        <w:rPr>
          <w:lang w:val="en-GB"/>
        </w:rPr>
      </w:pPr>
      <w:r w:rsidRPr="00984692">
        <w:rPr>
          <w:lang w:val="en-GB"/>
        </w:rPr>
        <w:t xml:space="preserve">MIND- ANGER- violent-things don’t go as he wishes; </w:t>
      </w:r>
      <w:proofErr w:type="gramStart"/>
      <w:r w:rsidRPr="00984692">
        <w:rPr>
          <w:lang w:val="en-GB"/>
        </w:rPr>
        <w:t>when</w:t>
      </w:r>
      <w:proofErr w:type="gramEnd"/>
    </w:p>
    <w:p w14:paraId="65F129F4" w14:textId="77777777" w:rsidR="006C0B8B" w:rsidRPr="00984692" w:rsidRDefault="006C0B8B" w:rsidP="00762815">
      <w:pPr>
        <w:spacing w:after="0"/>
        <w:rPr>
          <w:rFonts w:cstheme="minorHAnsi"/>
          <w:lang w:val="en-GB"/>
        </w:rPr>
      </w:pPr>
    </w:p>
    <w:p w14:paraId="6FE3655B" w14:textId="77777777" w:rsidR="006C0B8B" w:rsidRPr="00984692" w:rsidRDefault="006C0B8B" w:rsidP="00762815">
      <w:pPr>
        <w:pStyle w:val="Sansinterligne"/>
        <w:rPr>
          <w:lang w:val="en-GB"/>
        </w:rPr>
      </w:pPr>
      <w:r w:rsidRPr="00984692">
        <w:rPr>
          <w:lang w:val="en-GB"/>
        </w:rPr>
        <w:t>MIND- AWKWARD</w:t>
      </w:r>
    </w:p>
    <w:p w14:paraId="01B44D99" w14:textId="77777777" w:rsidR="006C0B8B" w:rsidRPr="00984692" w:rsidRDefault="006C0B8B" w:rsidP="00762815">
      <w:pPr>
        <w:pStyle w:val="Sansinterligne"/>
        <w:rPr>
          <w:lang w:val="en-GB"/>
        </w:rPr>
      </w:pPr>
      <w:r w:rsidRPr="00984692">
        <w:rPr>
          <w:lang w:val="en-GB"/>
        </w:rPr>
        <w:t xml:space="preserve">MIND- AWKWARD- strikes against </w:t>
      </w:r>
      <w:proofErr w:type="gramStart"/>
      <w:r w:rsidRPr="00984692">
        <w:rPr>
          <w:lang w:val="en-GB"/>
        </w:rPr>
        <w:t>things</w:t>
      </w:r>
      <w:proofErr w:type="gramEnd"/>
    </w:p>
    <w:p w14:paraId="7D118BAB" w14:textId="77777777" w:rsidR="006C0B8B" w:rsidRPr="00984692" w:rsidRDefault="006C0B8B" w:rsidP="00762815">
      <w:pPr>
        <w:spacing w:after="0"/>
        <w:rPr>
          <w:rFonts w:cstheme="minorHAnsi"/>
          <w:lang w:val="en-GB"/>
        </w:rPr>
      </w:pPr>
    </w:p>
    <w:p w14:paraId="25281BF5" w14:textId="77777777" w:rsidR="006C0B8B" w:rsidRPr="00984692" w:rsidRDefault="006C0B8B" w:rsidP="00762815">
      <w:pPr>
        <w:spacing w:after="0"/>
        <w:rPr>
          <w:rFonts w:cstheme="minorHAnsi"/>
          <w:lang w:val="en-GB"/>
        </w:rPr>
      </w:pPr>
      <w:r w:rsidRPr="00984692">
        <w:rPr>
          <w:rFonts w:cstheme="minorHAnsi"/>
          <w:lang w:val="en-GB"/>
        </w:rPr>
        <w:t xml:space="preserve">MIND- CONTRADICTION- disposition to </w:t>
      </w:r>
      <w:proofErr w:type="gramStart"/>
      <w:r w:rsidRPr="00984692">
        <w:rPr>
          <w:rFonts w:cstheme="minorHAnsi"/>
          <w:lang w:val="en-GB"/>
        </w:rPr>
        <w:t>contradict</w:t>
      </w:r>
      <w:proofErr w:type="gramEnd"/>
    </w:p>
    <w:p w14:paraId="0EC541BA" w14:textId="77777777" w:rsidR="006C0B8B" w:rsidRPr="00984692" w:rsidRDefault="006C0B8B" w:rsidP="00762815">
      <w:pPr>
        <w:spacing w:after="0"/>
        <w:rPr>
          <w:rFonts w:cstheme="minorHAnsi"/>
          <w:lang w:val="en-GB"/>
        </w:rPr>
      </w:pPr>
      <w:r w:rsidRPr="00984692">
        <w:rPr>
          <w:rFonts w:cstheme="minorHAnsi"/>
          <w:lang w:val="en-GB"/>
        </w:rPr>
        <w:t>MIND- CONTRADICTION- intolerant of contradiction</w:t>
      </w:r>
    </w:p>
    <w:p w14:paraId="40772721" w14:textId="77777777" w:rsidR="006C0B8B" w:rsidRPr="00984692" w:rsidRDefault="006C0B8B" w:rsidP="00762815">
      <w:pPr>
        <w:spacing w:after="0"/>
        <w:rPr>
          <w:rFonts w:cstheme="minorHAnsi"/>
          <w:lang w:val="en-GB"/>
        </w:rPr>
      </w:pPr>
      <w:r w:rsidRPr="00984692">
        <w:rPr>
          <w:rFonts w:cstheme="minorHAnsi"/>
          <w:lang w:val="en-GB"/>
        </w:rPr>
        <w:lastRenderedPageBreak/>
        <w:t>MIND- CONTRARY</w:t>
      </w:r>
    </w:p>
    <w:p w14:paraId="3624FD6C" w14:textId="77777777" w:rsidR="006C0B8B" w:rsidRPr="00984692" w:rsidRDefault="006C0B8B" w:rsidP="00762815">
      <w:pPr>
        <w:spacing w:after="0"/>
        <w:rPr>
          <w:rFonts w:cstheme="minorHAnsi"/>
          <w:lang w:val="en-GB"/>
        </w:rPr>
      </w:pPr>
      <w:r w:rsidRPr="00984692">
        <w:rPr>
          <w:rFonts w:cstheme="minorHAnsi"/>
          <w:lang w:val="en-GB"/>
        </w:rPr>
        <w:t xml:space="preserve">MIND- CONTRARY- parents </w:t>
      </w:r>
      <w:proofErr w:type="gramStart"/>
      <w:r w:rsidRPr="00984692">
        <w:rPr>
          <w:rFonts w:cstheme="minorHAnsi"/>
          <w:lang w:val="en-GB"/>
        </w:rPr>
        <w:t>of :</w:t>
      </w:r>
      <w:proofErr w:type="gramEnd"/>
      <w:r w:rsidRPr="00984692">
        <w:rPr>
          <w:rFonts w:cstheme="minorHAnsi"/>
          <w:lang w:val="en-GB"/>
        </w:rPr>
        <w:t xml:space="preserve"> tub </w:t>
      </w:r>
      <w:proofErr w:type="spellStart"/>
      <w:r w:rsidRPr="00984692">
        <w:rPr>
          <w:rFonts w:cstheme="minorHAnsi"/>
          <w:lang w:val="en-GB"/>
        </w:rPr>
        <w:t>lyc</w:t>
      </w:r>
      <w:proofErr w:type="spellEnd"/>
      <w:r w:rsidRPr="00984692">
        <w:rPr>
          <w:rFonts w:cstheme="minorHAnsi"/>
          <w:lang w:val="en-GB"/>
        </w:rPr>
        <w:t xml:space="preserve"> </w:t>
      </w:r>
      <w:proofErr w:type="spellStart"/>
      <w:r w:rsidRPr="00984692">
        <w:rPr>
          <w:rFonts w:cstheme="minorHAnsi"/>
          <w:lang w:val="en-GB"/>
        </w:rPr>
        <w:t>dulc</w:t>
      </w:r>
      <w:proofErr w:type="spellEnd"/>
    </w:p>
    <w:p w14:paraId="441AE94F" w14:textId="77777777" w:rsidR="006C0B8B" w:rsidRPr="00984692" w:rsidRDefault="006C0B8B" w:rsidP="00762815">
      <w:pPr>
        <w:spacing w:after="0"/>
        <w:rPr>
          <w:rFonts w:cstheme="minorHAnsi"/>
          <w:lang w:val="en-GB"/>
        </w:rPr>
      </w:pPr>
    </w:p>
    <w:p w14:paraId="577543B4" w14:textId="77777777" w:rsidR="006C0B8B" w:rsidRPr="00984692" w:rsidRDefault="006C0B8B" w:rsidP="00762815">
      <w:pPr>
        <w:spacing w:after="0"/>
        <w:rPr>
          <w:rFonts w:cstheme="minorHAnsi"/>
          <w:lang w:val="en-GB"/>
        </w:rPr>
      </w:pPr>
      <w:r w:rsidRPr="00984692">
        <w:rPr>
          <w:rFonts w:cstheme="minorHAnsi"/>
          <w:lang w:val="en-GB"/>
        </w:rPr>
        <w:t>MIND- FIRMNESS</w:t>
      </w:r>
    </w:p>
    <w:p w14:paraId="48B33F96" w14:textId="77777777" w:rsidR="006C0B8B" w:rsidRPr="00984692" w:rsidRDefault="006C0B8B" w:rsidP="00762815">
      <w:pPr>
        <w:spacing w:after="0"/>
        <w:rPr>
          <w:rFonts w:cstheme="minorHAnsi"/>
          <w:lang w:val="en-GB"/>
        </w:rPr>
      </w:pPr>
    </w:p>
    <w:p w14:paraId="1F9B2640" w14:textId="77777777" w:rsidR="006C0B8B" w:rsidRPr="00984692" w:rsidRDefault="006C0B8B" w:rsidP="00762815">
      <w:pPr>
        <w:spacing w:after="0"/>
        <w:rPr>
          <w:rFonts w:cstheme="minorHAnsi"/>
          <w:lang w:val="en-GB"/>
        </w:rPr>
      </w:pPr>
      <w:r w:rsidRPr="00984692">
        <w:rPr>
          <w:rFonts w:cstheme="minorHAnsi"/>
          <w:lang w:val="en-GB"/>
        </w:rPr>
        <w:t>MIND- IRRITABILITY- morning- waking on</w:t>
      </w:r>
    </w:p>
    <w:p w14:paraId="1E17270A" w14:textId="77777777" w:rsidR="006C0B8B" w:rsidRPr="00984692" w:rsidRDefault="006C0B8B" w:rsidP="00762815">
      <w:pPr>
        <w:spacing w:after="0"/>
        <w:rPr>
          <w:rFonts w:cstheme="minorHAnsi"/>
          <w:lang w:val="en-GB"/>
        </w:rPr>
      </w:pPr>
    </w:p>
    <w:p w14:paraId="7941708A" w14:textId="77777777" w:rsidR="006C0B8B" w:rsidRPr="00984692" w:rsidRDefault="006C0B8B" w:rsidP="00762815">
      <w:pPr>
        <w:spacing w:after="0"/>
        <w:rPr>
          <w:rFonts w:cstheme="minorHAnsi"/>
          <w:lang w:val="en-GB"/>
        </w:rPr>
      </w:pPr>
      <w:r w:rsidRPr="00984692">
        <w:rPr>
          <w:rFonts w:cstheme="minorHAnsi"/>
          <w:lang w:val="en-GB"/>
        </w:rPr>
        <w:t>MIND- JESTING</w:t>
      </w:r>
    </w:p>
    <w:p w14:paraId="5E874A07" w14:textId="77777777" w:rsidR="006C0B8B" w:rsidRPr="00984692" w:rsidRDefault="006C0B8B" w:rsidP="00762815">
      <w:pPr>
        <w:spacing w:after="0"/>
        <w:rPr>
          <w:rFonts w:cstheme="minorHAnsi"/>
          <w:lang w:val="en-GB"/>
        </w:rPr>
      </w:pPr>
    </w:p>
    <w:p w14:paraId="072FDDF7" w14:textId="77777777" w:rsidR="006C0B8B" w:rsidRPr="00984692" w:rsidRDefault="006C0B8B" w:rsidP="00762815">
      <w:pPr>
        <w:pStyle w:val="Sansinterligne"/>
        <w:rPr>
          <w:lang w:val="en-GB"/>
        </w:rPr>
      </w:pPr>
      <w:r w:rsidRPr="00984692">
        <w:rPr>
          <w:lang w:val="en-GB"/>
        </w:rPr>
        <w:t xml:space="preserve">MIND- FEAR </w:t>
      </w:r>
      <w:proofErr w:type="spellStart"/>
      <w:r w:rsidRPr="00984692">
        <w:rPr>
          <w:lang w:val="en-GB"/>
        </w:rPr>
        <w:t>diarrhea</w:t>
      </w:r>
      <w:proofErr w:type="spellEnd"/>
      <w:r w:rsidRPr="00984692">
        <w:rPr>
          <w:lang w:val="en-GB"/>
        </w:rPr>
        <w:t xml:space="preserve">- from 1.7 </w:t>
      </w:r>
    </w:p>
    <w:p w14:paraId="52630407" w14:textId="77777777" w:rsidR="006C0B8B" w:rsidRPr="00984692" w:rsidRDefault="006C0B8B" w:rsidP="00762815">
      <w:pPr>
        <w:pStyle w:val="Sansinterligne"/>
        <w:rPr>
          <w:lang w:val="en-GB"/>
        </w:rPr>
      </w:pPr>
      <w:r w:rsidRPr="00984692">
        <w:rPr>
          <w:lang w:val="en-GB"/>
        </w:rPr>
        <w:t>MIND- FEAR-disease, of impending</w:t>
      </w:r>
    </w:p>
    <w:p w14:paraId="3B9E5C55" w14:textId="77777777" w:rsidR="006C0B8B" w:rsidRPr="00984692" w:rsidRDefault="006C0B8B" w:rsidP="00762815">
      <w:pPr>
        <w:spacing w:after="0"/>
        <w:rPr>
          <w:rFonts w:cstheme="minorHAnsi"/>
          <w:b/>
          <w:u w:val="single"/>
          <w:lang w:val="en-GB"/>
        </w:rPr>
      </w:pPr>
    </w:p>
    <w:p w14:paraId="4548EFE9" w14:textId="77777777" w:rsidR="006C0B8B" w:rsidRPr="00984692" w:rsidRDefault="006C0B8B" w:rsidP="00762815">
      <w:pPr>
        <w:spacing w:after="0"/>
        <w:rPr>
          <w:rFonts w:cstheme="minorHAnsi"/>
          <w:b/>
          <w:u w:val="single"/>
          <w:lang w:val="en-GB"/>
        </w:rPr>
      </w:pPr>
      <w:r w:rsidRPr="00984692">
        <w:rPr>
          <w:rFonts w:cstheme="minorHAnsi"/>
          <w:b/>
          <w:u w:val="single"/>
          <w:lang w:val="en-GB"/>
        </w:rPr>
        <w:t xml:space="preserve">MIND- HELD- desires to be </w:t>
      </w:r>
      <w:proofErr w:type="gramStart"/>
      <w:r w:rsidRPr="00984692">
        <w:rPr>
          <w:rFonts w:cstheme="minorHAnsi"/>
          <w:b/>
          <w:u w:val="single"/>
          <w:lang w:val="en-GB"/>
        </w:rPr>
        <w:t>held</w:t>
      </w:r>
      <w:proofErr w:type="gramEnd"/>
    </w:p>
    <w:p w14:paraId="1A289EFB" w14:textId="77777777" w:rsidR="006C0B8B" w:rsidRPr="00984692" w:rsidRDefault="006C0B8B" w:rsidP="00762815">
      <w:pPr>
        <w:spacing w:after="0"/>
        <w:rPr>
          <w:rFonts w:cstheme="minorHAnsi"/>
          <w:b/>
          <w:u w:val="single"/>
          <w:lang w:val="en-GB"/>
        </w:rPr>
      </w:pPr>
    </w:p>
    <w:p w14:paraId="2367B4CA" w14:textId="77777777" w:rsidR="006C0B8B" w:rsidRPr="00984692" w:rsidRDefault="006C0B8B" w:rsidP="00762815">
      <w:pPr>
        <w:spacing w:after="0"/>
        <w:rPr>
          <w:rFonts w:cstheme="minorHAnsi"/>
          <w:lang w:val="en-GB"/>
        </w:rPr>
      </w:pPr>
      <w:r w:rsidRPr="00984692">
        <w:rPr>
          <w:rFonts w:cstheme="minorHAnsi"/>
          <w:lang w:val="en-GB"/>
        </w:rPr>
        <w:t>MIND- LOQUACITY</w:t>
      </w:r>
    </w:p>
    <w:p w14:paraId="5C8F664C" w14:textId="77777777" w:rsidR="006C0B8B" w:rsidRPr="00984692" w:rsidRDefault="006C0B8B" w:rsidP="00762815">
      <w:pPr>
        <w:spacing w:after="0"/>
        <w:rPr>
          <w:rFonts w:cstheme="minorHAnsi"/>
          <w:b/>
          <w:u w:val="single"/>
          <w:lang w:val="en-GB"/>
        </w:rPr>
      </w:pPr>
    </w:p>
    <w:p w14:paraId="0454654D" w14:textId="77777777" w:rsidR="006C0B8B" w:rsidRPr="00984692" w:rsidRDefault="006C0B8B" w:rsidP="00762815">
      <w:pPr>
        <w:spacing w:after="0"/>
        <w:rPr>
          <w:rFonts w:cstheme="minorHAnsi"/>
          <w:lang w:val="en-GB"/>
        </w:rPr>
      </w:pPr>
      <w:r w:rsidRPr="00984692">
        <w:rPr>
          <w:rFonts w:cstheme="minorHAnsi"/>
          <w:lang w:val="en-GB"/>
        </w:rPr>
        <w:t>MIND- MIRTH</w:t>
      </w:r>
    </w:p>
    <w:p w14:paraId="34BEFFD5" w14:textId="77777777" w:rsidR="006C0B8B" w:rsidRPr="00984692" w:rsidRDefault="006C0B8B" w:rsidP="00762815">
      <w:pPr>
        <w:spacing w:after="0"/>
        <w:rPr>
          <w:rFonts w:cstheme="minorHAnsi"/>
          <w:lang w:val="en-GB"/>
        </w:rPr>
      </w:pPr>
    </w:p>
    <w:p w14:paraId="1E696573" w14:textId="77777777" w:rsidR="006C0B8B" w:rsidRPr="00984692" w:rsidRDefault="006C0B8B" w:rsidP="00762815">
      <w:pPr>
        <w:spacing w:after="0"/>
        <w:rPr>
          <w:rFonts w:cstheme="minorHAnsi"/>
          <w:lang w:val="en-GB"/>
        </w:rPr>
      </w:pPr>
      <w:r w:rsidRPr="00984692">
        <w:rPr>
          <w:rFonts w:cstheme="minorHAnsi"/>
          <w:lang w:val="en-GB"/>
        </w:rPr>
        <w:t>MIND- MUSIC-</w:t>
      </w:r>
      <w:proofErr w:type="spellStart"/>
      <w:r w:rsidRPr="00984692">
        <w:rPr>
          <w:rFonts w:cstheme="minorHAnsi"/>
          <w:lang w:val="en-GB"/>
        </w:rPr>
        <w:t>amel</w:t>
      </w:r>
      <w:proofErr w:type="spellEnd"/>
      <w:r w:rsidRPr="00984692">
        <w:rPr>
          <w:rFonts w:cstheme="minorHAnsi"/>
          <w:lang w:val="en-GB"/>
        </w:rPr>
        <w:t>.</w:t>
      </w:r>
    </w:p>
    <w:p w14:paraId="4C65A2CD" w14:textId="77777777" w:rsidR="006C0B8B" w:rsidRPr="00984692" w:rsidRDefault="006C0B8B" w:rsidP="00762815">
      <w:pPr>
        <w:spacing w:after="0"/>
        <w:rPr>
          <w:rFonts w:cstheme="minorHAnsi"/>
          <w:lang w:val="en-GB"/>
        </w:rPr>
      </w:pPr>
    </w:p>
    <w:p w14:paraId="72236AE3" w14:textId="77777777" w:rsidR="006C0B8B" w:rsidRPr="00984692" w:rsidRDefault="006C0B8B" w:rsidP="00762815">
      <w:pPr>
        <w:spacing w:after="0"/>
        <w:rPr>
          <w:rFonts w:cstheme="minorHAnsi"/>
        </w:rPr>
      </w:pPr>
      <w:r w:rsidRPr="00984692">
        <w:rPr>
          <w:rFonts w:cstheme="minorHAnsi"/>
        </w:rPr>
        <w:t>MIND- WITTY</w:t>
      </w:r>
    </w:p>
    <w:p w14:paraId="53C86D31" w14:textId="77777777" w:rsidR="006C0B8B" w:rsidRPr="00984692" w:rsidRDefault="006C0B8B" w:rsidP="00762815">
      <w:pPr>
        <w:spacing w:after="0"/>
        <w:rPr>
          <w:rFonts w:cstheme="minorHAnsi"/>
          <w:b/>
          <w:u w:val="single"/>
        </w:rPr>
      </w:pPr>
    </w:p>
    <w:p w14:paraId="4B11CBD7" w14:textId="77777777" w:rsidR="006C0B8B" w:rsidRPr="00984692" w:rsidRDefault="006C0B8B" w:rsidP="00762815">
      <w:pPr>
        <w:spacing w:after="0"/>
        <w:rPr>
          <w:rFonts w:cstheme="minorHAnsi"/>
        </w:rPr>
      </w:pPr>
      <w:r w:rsidRPr="00984692">
        <w:rPr>
          <w:rFonts w:cstheme="minorHAnsi"/>
          <w:b/>
          <w:u w:val="single"/>
        </w:rPr>
        <w:t>Les rubriques de CROCUS SATIVUS</w:t>
      </w:r>
    </w:p>
    <w:p w14:paraId="322A59E4" w14:textId="77777777" w:rsidR="006C0B8B" w:rsidRPr="00984692" w:rsidRDefault="006C0B8B" w:rsidP="00762815">
      <w:pPr>
        <w:pStyle w:val="Sansinterligne"/>
        <w:rPr>
          <w:lang w:val="en-GB"/>
        </w:rPr>
      </w:pPr>
      <w:r w:rsidRPr="00984692">
        <w:rPr>
          <w:lang w:val="en-GB"/>
        </w:rPr>
        <w:t xml:space="preserve">MIND- ANTICS; </w:t>
      </w:r>
      <w:proofErr w:type="gramStart"/>
      <w:r w:rsidRPr="00984692">
        <w:rPr>
          <w:lang w:val="en-GB"/>
        </w:rPr>
        <w:t>playing</w:t>
      </w:r>
      <w:proofErr w:type="gramEnd"/>
    </w:p>
    <w:p w14:paraId="1DC7540D" w14:textId="77777777" w:rsidR="006C0B8B" w:rsidRPr="00984692" w:rsidRDefault="006C0B8B" w:rsidP="00762815">
      <w:pPr>
        <w:pStyle w:val="Sansinterligne"/>
        <w:rPr>
          <w:lang w:val="en-GB"/>
        </w:rPr>
      </w:pPr>
      <w:r w:rsidRPr="00984692">
        <w:rPr>
          <w:lang w:val="en-GB"/>
        </w:rPr>
        <w:t>MIND- ANTICS; playing- children; in</w:t>
      </w:r>
    </w:p>
    <w:p w14:paraId="02F0307F" w14:textId="77777777" w:rsidR="006C0B8B" w:rsidRPr="00984692" w:rsidRDefault="006C0B8B" w:rsidP="00762815">
      <w:pPr>
        <w:pStyle w:val="Sansinterligne"/>
        <w:rPr>
          <w:lang w:val="en-GB"/>
        </w:rPr>
      </w:pPr>
      <w:r w:rsidRPr="00984692">
        <w:rPr>
          <w:lang w:val="en-GB"/>
        </w:rPr>
        <w:t>MIND- DANCING</w:t>
      </w:r>
    </w:p>
    <w:p w14:paraId="53812D56" w14:textId="77777777" w:rsidR="006C0B8B" w:rsidRPr="00984692" w:rsidRDefault="006C0B8B" w:rsidP="00762815">
      <w:pPr>
        <w:pStyle w:val="Sansinterligne"/>
        <w:rPr>
          <w:lang w:val="en-GB"/>
        </w:rPr>
      </w:pPr>
      <w:r w:rsidRPr="00984692">
        <w:rPr>
          <w:lang w:val="en-GB"/>
        </w:rPr>
        <w:t>MIND- SINGING</w:t>
      </w:r>
    </w:p>
    <w:p w14:paraId="1DB514BD" w14:textId="77777777" w:rsidR="006C0B8B" w:rsidRPr="00984692" w:rsidRDefault="006C0B8B" w:rsidP="00762815">
      <w:pPr>
        <w:pStyle w:val="Sansinterligne"/>
        <w:rPr>
          <w:lang w:val="en-GB"/>
        </w:rPr>
      </w:pPr>
      <w:r w:rsidRPr="00984692">
        <w:rPr>
          <w:lang w:val="en-GB"/>
        </w:rPr>
        <w:t>MIND- LAUGHING</w:t>
      </w:r>
    </w:p>
    <w:p w14:paraId="46E94EA2" w14:textId="77777777" w:rsidR="006C0B8B" w:rsidRPr="00984692" w:rsidRDefault="006C0B8B" w:rsidP="00762815">
      <w:pPr>
        <w:pStyle w:val="Sansinterligne"/>
        <w:rPr>
          <w:lang w:val="en-GB"/>
        </w:rPr>
      </w:pPr>
      <w:r w:rsidRPr="00984692">
        <w:rPr>
          <w:lang w:val="en-GB"/>
        </w:rPr>
        <w:t>MIND- JESTING</w:t>
      </w:r>
    </w:p>
    <w:p w14:paraId="7F7A6AA0" w14:textId="77777777" w:rsidR="006C0B8B" w:rsidRPr="00984692" w:rsidRDefault="006C0B8B" w:rsidP="00762815">
      <w:pPr>
        <w:pStyle w:val="Sansinterligne"/>
        <w:rPr>
          <w:lang w:val="en-GB"/>
        </w:rPr>
      </w:pPr>
      <w:r w:rsidRPr="00984692">
        <w:rPr>
          <w:lang w:val="en-GB"/>
        </w:rPr>
        <w:t>MIND- JUMPING</w:t>
      </w:r>
    </w:p>
    <w:p w14:paraId="16596ACC" w14:textId="77777777" w:rsidR="006C0B8B" w:rsidRPr="00984692" w:rsidRDefault="006C0B8B" w:rsidP="00762815">
      <w:pPr>
        <w:pStyle w:val="Sansinterligne"/>
        <w:rPr>
          <w:lang w:val="en-GB"/>
        </w:rPr>
      </w:pPr>
      <w:r w:rsidRPr="00984692">
        <w:rPr>
          <w:lang w:val="en-GB"/>
        </w:rPr>
        <w:t>MIND- EMBRACES everyone</w:t>
      </w:r>
    </w:p>
    <w:p w14:paraId="7F62D285" w14:textId="77777777" w:rsidR="006C0B8B" w:rsidRPr="00984692" w:rsidRDefault="006C0B8B" w:rsidP="006C0B8B">
      <w:pPr>
        <w:rPr>
          <w:rFonts w:cstheme="minorHAnsi"/>
          <w:lang w:val="en-GB"/>
        </w:rPr>
      </w:pPr>
    </w:p>
    <w:p w14:paraId="0D334449" w14:textId="77777777" w:rsidR="006C0B8B" w:rsidRPr="00984692" w:rsidRDefault="006C0B8B" w:rsidP="006C0B8B">
      <w:pPr>
        <w:rPr>
          <w:rFonts w:cstheme="minorHAnsi"/>
          <w:b/>
          <w:u w:val="single"/>
        </w:rPr>
      </w:pPr>
      <w:r w:rsidRPr="00984692">
        <w:rPr>
          <w:rFonts w:cstheme="minorHAnsi"/>
          <w:b/>
          <w:u w:val="single"/>
        </w:rPr>
        <w:t>Et le follow-up après DULCAMARA ?</w:t>
      </w:r>
    </w:p>
    <w:p w14:paraId="73C16E08" w14:textId="38225219" w:rsidR="006C0B8B" w:rsidRPr="00984692" w:rsidRDefault="006C0B8B" w:rsidP="00762815">
      <w:pPr>
        <w:pStyle w:val="Sansinterligne"/>
      </w:pPr>
      <w:r w:rsidRPr="00984692">
        <w:t>Elle va prendre DULCAMARA</w:t>
      </w:r>
      <w:r w:rsidR="00762815">
        <w:tab/>
      </w:r>
      <w:r w:rsidRPr="00984692">
        <w:br/>
      </w:r>
      <w:r w:rsidR="00762815">
        <w:t xml:space="preserve">               </w:t>
      </w:r>
      <w:r w:rsidRPr="00984692">
        <w:t>200</w:t>
      </w:r>
      <w:r w:rsidR="00762815">
        <w:t xml:space="preserve"> </w:t>
      </w:r>
      <w:r w:rsidRPr="00984692">
        <w:t>K   4</w:t>
      </w:r>
      <w:r w:rsidR="00762815">
        <w:t xml:space="preserve"> </w:t>
      </w:r>
      <w:r w:rsidRPr="00984692">
        <w:t>x</w:t>
      </w:r>
    </w:p>
    <w:p w14:paraId="5EA72237" w14:textId="17B4519B" w:rsidR="006C0B8B" w:rsidRPr="00984692" w:rsidRDefault="006C0B8B" w:rsidP="00762815">
      <w:pPr>
        <w:pStyle w:val="Sansinterligne"/>
        <w:ind w:firstLine="708"/>
      </w:pPr>
      <w:r w:rsidRPr="00984692">
        <w:t>1000</w:t>
      </w:r>
      <w:r w:rsidR="00762815">
        <w:t xml:space="preserve"> </w:t>
      </w:r>
      <w:r w:rsidRPr="00984692">
        <w:t>K 12</w:t>
      </w:r>
      <w:r w:rsidR="00762815">
        <w:t xml:space="preserve"> </w:t>
      </w:r>
      <w:r w:rsidRPr="00984692">
        <w:t>x</w:t>
      </w:r>
    </w:p>
    <w:p w14:paraId="4CD874D1" w14:textId="7BAB6B44" w:rsidR="006C0B8B" w:rsidRPr="00984692" w:rsidRDefault="006C0B8B" w:rsidP="00762815">
      <w:pPr>
        <w:pStyle w:val="Sansinterligne"/>
        <w:ind w:firstLine="708"/>
      </w:pPr>
      <w:r w:rsidRPr="00984692">
        <w:t>XM</w:t>
      </w:r>
      <w:r w:rsidR="00762815">
        <w:t xml:space="preserve"> </w:t>
      </w:r>
      <w:r w:rsidRPr="00984692">
        <w:t>K    2</w:t>
      </w:r>
      <w:r w:rsidR="00762815">
        <w:t xml:space="preserve"> </w:t>
      </w:r>
      <w:r w:rsidRPr="00984692">
        <w:t>x</w:t>
      </w:r>
    </w:p>
    <w:p w14:paraId="270651CA" w14:textId="77777777" w:rsidR="006C0B8B" w:rsidRPr="00984692" w:rsidRDefault="006C0B8B" w:rsidP="006C0B8B">
      <w:pPr>
        <w:rPr>
          <w:rFonts w:cstheme="minorHAnsi"/>
        </w:rPr>
      </w:pPr>
    </w:p>
    <w:p w14:paraId="1B560CD1" w14:textId="5EDF39C9" w:rsidR="006C0B8B" w:rsidRPr="00984692" w:rsidRDefault="006C0B8B" w:rsidP="006C0B8B">
      <w:pPr>
        <w:rPr>
          <w:rFonts w:cstheme="minorHAnsi"/>
        </w:rPr>
      </w:pPr>
      <w:r w:rsidRPr="00984692">
        <w:rPr>
          <w:rFonts w:cstheme="minorHAnsi"/>
        </w:rPr>
        <w:t xml:space="preserve">Je ne la revois que le </w:t>
      </w:r>
      <w:r w:rsidRPr="00984692">
        <w:rPr>
          <w:rFonts w:cstheme="minorHAnsi"/>
          <w:b/>
          <w:u w:val="single"/>
        </w:rPr>
        <w:t>29-02-2012.</w:t>
      </w:r>
      <w:r w:rsidRPr="00984692">
        <w:rPr>
          <w:rFonts w:cstheme="minorHAnsi"/>
        </w:rPr>
        <w:t xml:space="preserve"> Elle a pris DULC</w:t>
      </w:r>
      <w:r w:rsidR="00762815">
        <w:rPr>
          <w:rFonts w:cstheme="minorHAnsi"/>
        </w:rPr>
        <w:t>.</w:t>
      </w:r>
      <w:r w:rsidRPr="00984692">
        <w:rPr>
          <w:rFonts w:cstheme="minorHAnsi"/>
        </w:rPr>
        <w:t xml:space="preserve"> 4</w:t>
      </w:r>
      <w:r w:rsidR="00762815">
        <w:rPr>
          <w:rFonts w:cstheme="minorHAnsi"/>
        </w:rPr>
        <w:t xml:space="preserve"> </w:t>
      </w:r>
      <w:r w:rsidRPr="00984692">
        <w:rPr>
          <w:rFonts w:cstheme="minorHAnsi"/>
        </w:rPr>
        <w:t>x en 200</w:t>
      </w:r>
      <w:r w:rsidR="00762815">
        <w:rPr>
          <w:rFonts w:cstheme="minorHAnsi"/>
        </w:rPr>
        <w:t xml:space="preserve"> </w:t>
      </w:r>
      <w:r w:rsidRPr="00984692">
        <w:rPr>
          <w:rFonts w:cstheme="minorHAnsi"/>
        </w:rPr>
        <w:t>K.</w:t>
      </w:r>
    </w:p>
    <w:p w14:paraId="4F365FE7" w14:textId="77777777" w:rsidR="006C0B8B" w:rsidRPr="00984692" w:rsidRDefault="006C0B8B" w:rsidP="006C0B8B">
      <w:pPr>
        <w:rPr>
          <w:rFonts w:cstheme="minorHAnsi"/>
        </w:rPr>
      </w:pPr>
      <w:r w:rsidRPr="00984692">
        <w:rPr>
          <w:rFonts w:cstheme="minorHAnsi"/>
        </w:rPr>
        <w:t>Elle consulte pour une constipation avec des selles dures tous les 3 à 5 jours avec sang dans les selles.</w:t>
      </w:r>
    </w:p>
    <w:p w14:paraId="740A00AC" w14:textId="458EADF3" w:rsidR="006C0B8B" w:rsidRPr="00984692" w:rsidRDefault="006C0B8B" w:rsidP="006C0B8B">
      <w:pPr>
        <w:rPr>
          <w:rFonts w:cstheme="minorHAnsi"/>
        </w:rPr>
      </w:pPr>
      <w:r w:rsidRPr="00984692">
        <w:rPr>
          <w:rFonts w:cstheme="minorHAnsi"/>
        </w:rPr>
        <w:t xml:space="preserve">Elle a eu ses règles pour la première fois (2 fois </w:t>
      </w:r>
      <w:r w:rsidR="00762815">
        <w:rPr>
          <w:rFonts w:cstheme="minorHAnsi"/>
        </w:rPr>
        <w:t>au</w:t>
      </w:r>
      <w:r w:rsidRPr="00984692">
        <w:rPr>
          <w:rFonts w:cstheme="minorHAnsi"/>
        </w:rPr>
        <w:t xml:space="preserve"> total</w:t>
      </w:r>
      <w:r w:rsidR="00762815">
        <w:rPr>
          <w:rFonts w:cstheme="minorHAnsi"/>
        </w:rPr>
        <w:t xml:space="preserve"> </w:t>
      </w:r>
      <w:r w:rsidRPr="00984692">
        <w:rPr>
          <w:rFonts w:cstheme="minorHAnsi"/>
        </w:rPr>
        <w:t>- 26-04-2011 et encore une deuxième fois</w:t>
      </w:r>
      <w:r w:rsidR="00762815">
        <w:rPr>
          <w:rFonts w:cstheme="minorHAnsi"/>
        </w:rPr>
        <w:t xml:space="preserve"> </w:t>
      </w:r>
      <w:r w:rsidRPr="00984692">
        <w:rPr>
          <w:rFonts w:cstheme="minorHAnsi"/>
        </w:rPr>
        <w:t>- elle a 13 ans)</w:t>
      </w:r>
    </w:p>
    <w:p w14:paraId="3EC8CBEF" w14:textId="77777777" w:rsidR="006C0B8B" w:rsidRPr="00984692" w:rsidRDefault="006C0B8B" w:rsidP="006C0B8B">
      <w:pPr>
        <w:rPr>
          <w:rFonts w:cstheme="minorHAnsi"/>
        </w:rPr>
      </w:pPr>
      <w:r w:rsidRPr="00984692">
        <w:rPr>
          <w:rFonts w:cstheme="minorHAnsi"/>
        </w:rPr>
        <w:t>Les verrues des pieds ont disparu !</w:t>
      </w:r>
    </w:p>
    <w:p w14:paraId="384456A2" w14:textId="77777777" w:rsidR="006C0B8B" w:rsidRPr="00984692" w:rsidRDefault="006C0B8B" w:rsidP="006C0B8B">
      <w:pPr>
        <w:rPr>
          <w:rFonts w:cstheme="minorHAnsi"/>
        </w:rPr>
      </w:pPr>
      <w:r w:rsidRPr="00984692">
        <w:rPr>
          <w:rFonts w:cstheme="minorHAnsi"/>
        </w:rPr>
        <w:t>Plus de cauchemar.</w:t>
      </w:r>
    </w:p>
    <w:p w14:paraId="30BC5148" w14:textId="49A3284C" w:rsidR="006C0B8B" w:rsidRPr="00984692" w:rsidRDefault="006C0B8B" w:rsidP="006C0B8B">
      <w:pPr>
        <w:rPr>
          <w:rFonts w:cstheme="minorHAnsi"/>
          <w:sz w:val="18"/>
          <w:szCs w:val="18"/>
        </w:rPr>
      </w:pPr>
      <w:r w:rsidRPr="00984692">
        <w:rPr>
          <w:rFonts w:cstheme="minorHAnsi"/>
        </w:rPr>
        <w:t xml:space="preserve">Elle fait de la natation, 70 longueurs de piscine ! </w:t>
      </w:r>
    </w:p>
    <w:p w14:paraId="4386F51F" w14:textId="77777777" w:rsidR="006C0B8B" w:rsidRPr="00984692" w:rsidRDefault="006C0B8B" w:rsidP="006C0B8B">
      <w:pPr>
        <w:rPr>
          <w:rFonts w:cstheme="minorHAnsi"/>
        </w:rPr>
      </w:pPr>
    </w:p>
    <w:p w14:paraId="2B76886B" w14:textId="66F7C24D" w:rsidR="006C0B8B" w:rsidRPr="00984692" w:rsidRDefault="006C0B8B" w:rsidP="006C0B8B">
      <w:pPr>
        <w:rPr>
          <w:rFonts w:cstheme="minorHAnsi"/>
          <w:sz w:val="18"/>
          <w:szCs w:val="18"/>
        </w:rPr>
      </w:pPr>
      <w:r w:rsidRPr="00984692">
        <w:rPr>
          <w:rFonts w:cstheme="minorHAnsi"/>
        </w:rPr>
        <w:t>La relation de papa ne tient pas avec une nouvelle séparation et des querelles sur la garde partagée</w:t>
      </w:r>
      <w:r w:rsidR="00762815">
        <w:rPr>
          <w:rFonts w:cstheme="minorHAnsi"/>
        </w:rPr>
        <w:t>.</w:t>
      </w:r>
    </w:p>
    <w:p w14:paraId="7D5C48C2" w14:textId="15D06B3E" w:rsidR="006C0B8B" w:rsidRPr="00984692" w:rsidRDefault="006C0B8B" w:rsidP="006C0B8B">
      <w:pPr>
        <w:rPr>
          <w:rFonts w:cstheme="minorHAnsi"/>
        </w:rPr>
      </w:pPr>
      <w:r w:rsidRPr="00984692">
        <w:rPr>
          <w:rFonts w:cstheme="minorHAnsi"/>
        </w:rPr>
        <w:t>Son papa a un problème avec l’alcool, il boit certainement trop</w:t>
      </w:r>
      <w:r w:rsidR="00762815">
        <w:rPr>
          <w:rFonts w:cstheme="minorHAnsi"/>
        </w:rPr>
        <w:t xml:space="preserve"> </w:t>
      </w:r>
      <w:r w:rsidRPr="00984692">
        <w:rPr>
          <w:rFonts w:cstheme="minorHAnsi"/>
        </w:rPr>
        <w:t>!</w:t>
      </w:r>
    </w:p>
    <w:p w14:paraId="58603D26" w14:textId="77777777" w:rsidR="006C0B8B" w:rsidRPr="00984692" w:rsidRDefault="006C0B8B" w:rsidP="006C0B8B">
      <w:pPr>
        <w:rPr>
          <w:rFonts w:cstheme="minorHAnsi"/>
        </w:rPr>
      </w:pPr>
      <w:r w:rsidRPr="00984692">
        <w:rPr>
          <w:rFonts w:cstheme="minorHAnsi"/>
        </w:rPr>
        <w:t>Elle est très inquiète pour lui.</w:t>
      </w:r>
    </w:p>
    <w:p w14:paraId="7F16D29D" w14:textId="77777777" w:rsidR="006C0B8B" w:rsidRPr="00984692" w:rsidRDefault="006C0B8B" w:rsidP="006C0B8B">
      <w:pPr>
        <w:rPr>
          <w:rFonts w:cstheme="minorHAnsi"/>
        </w:rPr>
      </w:pPr>
    </w:p>
    <w:p w14:paraId="299ABBE2" w14:textId="77893B17" w:rsidR="006C0B8B" w:rsidRPr="00984692" w:rsidRDefault="006C0B8B" w:rsidP="006C0B8B">
      <w:pPr>
        <w:rPr>
          <w:rFonts w:cstheme="minorHAnsi"/>
        </w:rPr>
      </w:pPr>
      <w:r w:rsidRPr="00984692">
        <w:rPr>
          <w:rFonts w:cstheme="minorHAnsi"/>
        </w:rPr>
        <w:t>En</w:t>
      </w:r>
      <w:r w:rsidRPr="00762815">
        <w:rPr>
          <w:rFonts w:cstheme="minorHAnsi"/>
          <w:b/>
          <w:bCs/>
          <w:u w:val="single"/>
        </w:rPr>
        <w:t xml:space="preserve"> avril</w:t>
      </w:r>
      <w:r w:rsidR="00762815" w:rsidRPr="00762815">
        <w:rPr>
          <w:rFonts w:cstheme="minorHAnsi"/>
          <w:b/>
          <w:bCs/>
          <w:u w:val="single"/>
        </w:rPr>
        <w:t xml:space="preserve"> 2012</w:t>
      </w:r>
      <w:r w:rsidRPr="00984692">
        <w:rPr>
          <w:rFonts w:cstheme="minorHAnsi"/>
        </w:rPr>
        <w:t xml:space="preserve"> 2 nouvelles verrues au pied gauche !</w:t>
      </w:r>
    </w:p>
    <w:p w14:paraId="15C2A079" w14:textId="77777777" w:rsidR="00762815" w:rsidRDefault="00762815" w:rsidP="006C0B8B">
      <w:pPr>
        <w:rPr>
          <w:rFonts w:cstheme="minorHAnsi"/>
        </w:rPr>
      </w:pPr>
    </w:p>
    <w:p w14:paraId="5601BBAB" w14:textId="0F1FB640" w:rsidR="006C0B8B" w:rsidRPr="00984692" w:rsidRDefault="006C0B8B" w:rsidP="006C0B8B">
      <w:pPr>
        <w:rPr>
          <w:rFonts w:cstheme="minorHAnsi"/>
        </w:rPr>
      </w:pPr>
      <w:r w:rsidRPr="00984692">
        <w:rPr>
          <w:rFonts w:cstheme="minorHAnsi"/>
        </w:rPr>
        <w:t>En</w:t>
      </w:r>
      <w:r w:rsidRPr="00762815">
        <w:rPr>
          <w:rFonts w:cstheme="minorHAnsi"/>
          <w:b/>
          <w:bCs/>
        </w:rPr>
        <w:t xml:space="preserve"> </w:t>
      </w:r>
      <w:r w:rsidRPr="00762815">
        <w:rPr>
          <w:rFonts w:cstheme="minorHAnsi"/>
          <w:b/>
          <w:bCs/>
          <w:u w:val="single"/>
        </w:rPr>
        <w:t>mars 2013</w:t>
      </w:r>
      <w:r w:rsidRPr="00762815">
        <w:rPr>
          <w:rFonts w:cstheme="minorHAnsi"/>
          <w:b/>
          <w:bCs/>
        </w:rPr>
        <w:t xml:space="preserve"> </w:t>
      </w:r>
      <w:r w:rsidRPr="00984692">
        <w:rPr>
          <w:rFonts w:cstheme="minorHAnsi"/>
        </w:rPr>
        <w:t xml:space="preserve">et en </w:t>
      </w:r>
      <w:r w:rsidRPr="00762815">
        <w:rPr>
          <w:rFonts w:cstheme="minorHAnsi"/>
          <w:b/>
          <w:bCs/>
          <w:u w:val="single"/>
        </w:rPr>
        <w:t>septembre 2013</w:t>
      </w:r>
      <w:r w:rsidRPr="00984692">
        <w:rPr>
          <w:rFonts w:cstheme="minorHAnsi"/>
        </w:rPr>
        <w:t xml:space="preserve"> de nouveau des poux sur le cuir</w:t>
      </w:r>
      <w:r w:rsidR="00762815">
        <w:rPr>
          <w:rFonts w:cstheme="minorHAnsi"/>
        </w:rPr>
        <w:t xml:space="preserve"> </w:t>
      </w:r>
      <w:r w:rsidRPr="00984692">
        <w:rPr>
          <w:rFonts w:cstheme="minorHAnsi"/>
        </w:rPr>
        <w:t>chevelu !</w:t>
      </w:r>
    </w:p>
    <w:p w14:paraId="1B8983C9" w14:textId="77777777" w:rsidR="006C0B8B" w:rsidRPr="00984692" w:rsidRDefault="006C0B8B" w:rsidP="006C0B8B">
      <w:pPr>
        <w:rPr>
          <w:rFonts w:cstheme="minorHAnsi"/>
        </w:rPr>
      </w:pPr>
    </w:p>
    <w:p w14:paraId="059188BF" w14:textId="77777777" w:rsidR="006C0B8B" w:rsidRPr="00984692" w:rsidRDefault="006C0B8B" w:rsidP="006C0B8B">
      <w:pPr>
        <w:rPr>
          <w:rFonts w:cstheme="minorHAnsi"/>
          <w:u w:val="single"/>
        </w:rPr>
      </w:pPr>
      <w:r w:rsidRPr="00762815">
        <w:rPr>
          <w:rFonts w:cstheme="minorHAnsi"/>
          <w:b/>
          <w:bCs/>
          <w:u w:val="single"/>
        </w:rPr>
        <w:t>Je note le 26-11-2014</w:t>
      </w:r>
      <w:r w:rsidRPr="00984692">
        <w:rPr>
          <w:rFonts w:cstheme="minorHAnsi"/>
          <w:u w:val="single"/>
        </w:rPr>
        <w:t> :</w:t>
      </w:r>
    </w:p>
    <w:p w14:paraId="6156A0FE" w14:textId="77777777" w:rsidR="006C0B8B" w:rsidRPr="00984692" w:rsidRDefault="006C0B8B" w:rsidP="006C0B8B">
      <w:pPr>
        <w:rPr>
          <w:rFonts w:cstheme="minorHAnsi"/>
        </w:rPr>
      </w:pPr>
      <w:r w:rsidRPr="00984692">
        <w:rPr>
          <w:rFonts w:cstheme="minorHAnsi"/>
        </w:rPr>
        <w:t xml:space="preserve">Elle est forte, beaucoup plus confiante comme </w:t>
      </w:r>
      <w:r w:rsidRPr="00984692">
        <w:rPr>
          <w:rFonts w:cstheme="minorHAnsi"/>
          <w:sz w:val="18"/>
          <w:szCs w:val="18"/>
        </w:rPr>
        <w:t>que</w:t>
      </w:r>
      <w:r w:rsidRPr="00984692">
        <w:rPr>
          <w:rFonts w:cstheme="minorHAnsi"/>
        </w:rPr>
        <w:t xml:space="preserve"> sa sœur.</w:t>
      </w:r>
    </w:p>
    <w:p w14:paraId="536B27A2" w14:textId="77777777" w:rsidR="006C0B8B" w:rsidRPr="00984692" w:rsidRDefault="006C0B8B" w:rsidP="006C0B8B">
      <w:pPr>
        <w:rPr>
          <w:rFonts w:cstheme="minorHAnsi"/>
        </w:rPr>
      </w:pPr>
      <w:r w:rsidRPr="00984692">
        <w:rPr>
          <w:rFonts w:cstheme="minorHAnsi"/>
        </w:rPr>
        <w:t>Elle est ouverte.</w:t>
      </w:r>
    </w:p>
    <w:p w14:paraId="50DC5940" w14:textId="77777777" w:rsidR="006C0B8B" w:rsidRPr="00984692" w:rsidRDefault="006C0B8B" w:rsidP="006C0B8B">
      <w:pPr>
        <w:rPr>
          <w:rFonts w:cstheme="minorHAnsi"/>
        </w:rPr>
      </w:pPr>
      <w:r w:rsidRPr="00984692">
        <w:rPr>
          <w:rFonts w:cstheme="minorHAnsi"/>
        </w:rPr>
        <w:t>Elle peut dire des choses sages pour quelqu’un de 16 ans.</w:t>
      </w:r>
    </w:p>
    <w:p w14:paraId="3058DF91" w14:textId="77777777" w:rsidR="006C0B8B" w:rsidRPr="00984692" w:rsidRDefault="006C0B8B" w:rsidP="006C0B8B">
      <w:pPr>
        <w:rPr>
          <w:rFonts w:cstheme="minorHAnsi"/>
        </w:rPr>
      </w:pPr>
      <w:r w:rsidRPr="00984692">
        <w:rPr>
          <w:rFonts w:cstheme="minorHAnsi"/>
        </w:rPr>
        <w:t>Elle est très populaire chez les garçons.</w:t>
      </w:r>
    </w:p>
    <w:p w14:paraId="5C85860E" w14:textId="2A3144ED" w:rsidR="006C0B8B" w:rsidRPr="00984692" w:rsidRDefault="006C0B8B" w:rsidP="006C0B8B">
      <w:pPr>
        <w:rPr>
          <w:rFonts w:cstheme="minorHAnsi"/>
        </w:rPr>
      </w:pPr>
      <w:r w:rsidRPr="00984692">
        <w:rPr>
          <w:rFonts w:cstheme="minorHAnsi"/>
        </w:rPr>
        <w:t>Elle a beaucoup d’humour : p</w:t>
      </w:r>
      <w:r w:rsidR="00762815">
        <w:rPr>
          <w:rFonts w:cstheme="minorHAnsi"/>
        </w:rPr>
        <w:t>ar exempl</w:t>
      </w:r>
      <w:r w:rsidRPr="00984692">
        <w:rPr>
          <w:rFonts w:cstheme="minorHAnsi"/>
        </w:rPr>
        <w:t>e</w:t>
      </w:r>
      <w:r w:rsidR="00762815">
        <w:rPr>
          <w:rFonts w:cstheme="minorHAnsi"/>
        </w:rPr>
        <w:t>,</w:t>
      </w:r>
      <w:r w:rsidRPr="00984692">
        <w:rPr>
          <w:rFonts w:cstheme="minorHAnsi"/>
        </w:rPr>
        <w:t xml:space="preserve"> elle était malade à l’école avec </w:t>
      </w:r>
      <w:r w:rsidR="00762815">
        <w:rPr>
          <w:rFonts w:cstheme="minorHAnsi"/>
        </w:rPr>
        <w:t xml:space="preserve">des </w:t>
      </w:r>
      <w:r w:rsidRPr="00984692">
        <w:rPr>
          <w:rFonts w:cstheme="minorHAnsi"/>
        </w:rPr>
        <w:t>vomissement</w:t>
      </w:r>
      <w:r w:rsidR="00762815">
        <w:rPr>
          <w:rFonts w:cstheme="minorHAnsi"/>
        </w:rPr>
        <w:t>s</w:t>
      </w:r>
      <w:r w:rsidRPr="00984692">
        <w:rPr>
          <w:rFonts w:cstheme="minorHAnsi"/>
        </w:rPr>
        <w:t>, elle avait écrit sur le tableau d’affichage que la toilette était sa meilleure amie !</w:t>
      </w:r>
    </w:p>
    <w:p w14:paraId="0974B2C3" w14:textId="77777777" w:rsidR="006C0B8B" w:rsidRPr="00984692" w:rsidRDefault="006C0B8B" w:rsidP="006C0B8B">
      <w:pPr>
        <w:rPr>
          <w:rFonts w:cstheme="minorHAnsi"/>
        </w:rPr>
      </w:pPr>
      <w:r w:rsidRPr="00984692">
        <w:rPr>
          <w:rFonts w:cstheme="minorHAnsi"/>
        </w:rPr>
        <w:t>Elle est loquace et persistante.</w:t>
      </w:r>
    </w:p>
    <w:p w14:paraId="5CFA96FD" w14:textId="77777777" w:rsidR="006C0B8B" w:rsidRPr="00984692" w:rsidRDefault="006C0B8B" w:rsidP="006C0B8B">
      <w:pPr>
        <w:rPr>
          <w:rFonts w:cstheme="minorHAnsi"/>
        </w:rPr>
      </w:pPr>
    </w:p>
    <w:p w14:paraId="147F51F0" w14:textId="77777777" w:rsidR="006C0B8B" w:rsidRPr="00984692" w:rsidRDefault="006C0B8B" w:rsidP="006C0B8B">
      <w:pPr>
        <w:rPr>
          <w:rFonts w:cstheme="minorHAnsi"/>
        </w:rPr>
      </w:pPr>
      <w:r w:rsidRPr="00984692">
        <w:rPr>
          <w:rFonts w:cstheme="minorHAnsi"/>
        </w:rPr>
        <w:t>Les verrues ont de nouveau disparu.</w:t>
      </w:r>
    </w:p>
    <w:p w14:paraId="7377187C" w14:textId="77777777" w:rsidR="006C0B8B" w:rsidRPr="00984692" w:rsidRDefault="006C0B8B" w:rsidP="006C0B8B">
      <w:pPr>
        <w:rPr>
          <w:rFonts w:cstheme="minorHAnsi"/>
        </w:rPr>
      </w:pPr>
    </w:p>
    <w:p w14:paraId="3AF34502" w14:textId="2A5DABC6" w:rsidR="006C0B8B" w:rsidRPr="00984692" w:rsidRDefault="006C0B8B" w:rsidP="006C0B8B">
      <w:pPr>
        <w:rPr>
          <w:rFonts w:cstheme="minorHAnsi"/>
        </w:rPr>
      </w:pPr>
      <w:r w:rsidRPr="00984692">
        <w:rPr>
          <w:rFonts w:cstheme="minorHAnsi"/>
          <w:b/>
          <w:u w:val="single"/>
        </w:rPr>
        <w:t>08-03-2017</w:t>
      </w:r>
      <w:r w:rsidR="00762815">
        <w:rPr>
          <w:rFonts w:cstheme="minorHAnsi"/>
          <w:b/>
          <w:u w:val="single"/>
        </w:rPr>
        <w:t xml:space="preserve"> -</w:t>
      </w:r>
      <w:r w:rsidRPr="00984692">
        <w:rPr>
          <w:rFonts w:cstheme="minorHAnsi"/>
          <w:b/>
          <w:u w:val="single"/>
        </w:rPr>
        <w:t xml:space="preserve"> la dernière consultation jusqu’à maintenant </w:t>
      </w:r>
      <w:r w:rsidRPr="00984692">
        <w:rPr>
          <w:rFonts w:cstheme="minorHAnsi"/>
        </w:rPr>
        <w:t>:</w:t>
      </w:r>
    </w:p>
    <w:p w14:paraId="3F65D406" w14:textId="6BD463AE" w:rsidR="006C0B8B" w:rsidRPr="00984692" w:rsidRDefault="006C0B8B" w:rsidP="006C0B8B">
      <w:pPr>
        <w:rPr>
          <w:rFonts w:cstheme="minorHAnsi"/>
        </w:rPr>
      </w:pPr>
      <w:r w:rsidRPr="00984692">
        <w:rPr>
          <w:rFonts w:cstheme="minorHAnsi"/>
        </w:rPr>
        <w:t xml:space="preserve">Elle est </w:t>
      </w:r>
      <w:r w:rsidR="00762815">
        <w:rPr>
          <w:rFonts w:cstheme="minorHAnsi"/>
        </w:rPr>
        <w:t>en</w:t>
      </w:r>
      <w:r w:rsidRPr="00984692">
        <w:rPr>
          <w:rFonts w:cstheme="minorHAnsi"/>
        </w:rPr>
        <w:t xml:space="preserve"> première année de l’Ecole Supérieure, en orthopédagogie.</w:t>
      </w:r>
    </w:p>
    <w:p w14:paraId="173AE590" w14:textId="1183B00E" w:rsidR="006C0B8B" w:rsidRPr="00984692" w:rsidRDefault="006C0B8B" w:rsidP="006C0B8B">
      <w:pPr>
        <w:rPr>
          <w:rFonts w:cstheme="minorHAnsi"/>
        </w:rPr>
      </w:pPr>
      <w:r w:rsidRPr="00984692">
        <w:rPr>
          <w:rFonts w:cstheme="minorHAnsi"/>
        </w:rPr>
        <w:t>Depuis 2 semaines elle est nauséeuse après le repas, sans vomir.</w:t>
      </w:r>
      <w:r w:rsidR="00762815">
        <w:rPr>
          <w:rFonts w:cstheme="minorHAnsi"/>
        </w:rPr>
        <w:t xml:space="preserve"> </w:t>
      </w:r>
      <w:r w:rsidR="00762815" w:rsidRPr="00984692">
        <w:rPr>
          <w:rFonts w:cstheme="minorHAnsi"/>
        </w:rPr>
        <w:t>Ça</w:t>
      </w:r>
      <w:r w:rsidRPr="00984692">
        <w:rPr>
          <w:rFonts w:cstheme="minorHAnsi"/>
        </w:rPr>
        <w:t xml:space="preserve"> peut durer quelques heures.</w:t>
      </w:r>
    </w:p>
    <w:p w14:paraId="498590EA" w14:textId="77777777" w:rsidR="006C0B8B" w:rsidRPr="00984692" w:rsidRDefault="006C0B8B" w:rsidP="006C0B8B">
      <w:pPr>
        <w:rPr>
          <w:rFonts w:cstheme="minorHAnsi"/>
        </w:rPr>
      </w:pPr>
      <w:r w:rsidRPr="00984692">
        <w:rPr>
          <w:rFonts w:cstheme="minorHAnsi"/>
        </w:rPr>
        <w:t xml:space="preserve">Elle </w:t>
      </w:r>
      <w:proofErr w:type="gramStart"/>
      <w:r w:rsidRPr="00984692">
        <w:rPr>
          <w:rFonts w:cstheme="minorHAnsi"/>
        </w:rPr>
        <w:t>a peur</w:t>
      </w:r>
      <w:proofErr w:type="gramEnd"/>
      <w:r w:rsidRPr="00984692">
        <w:rPr>
          <w:rFonts w:cstheme="minorHAnsi"/>
        </w:rPr>
        <w:t xml:space="preserve"> de ne pas pouvoir sortir immédiatement si elle doit vomir.</w:t>
      </w:r>
    </w:p>
    <w:p w14:paraId="5F14B644" w14:textId="1142DC49" w:rsidR="006C0B8B" w:rsidRPr="00984692" w:rsidRDefault="006C0B8B" w:rsidP="006C0B8B">
      <w:pPr>
        <w:rPr>
          <w:rFonts w:cstheme="minorHAnsi"/>
        </w:rPr>
      </w:pPr>
      <w:r w:rsidRPr="00984692">
        <w:rPr>
          <w:rFonts w:cstheme="minorHAnsi"/>
        </w:rPr>
        <w:t>C’est à cause du stress scolaire.</w:t>
      </w:r>
      <w:r w:rsidR="00762815">
        <w:rPr>
          <w:rFonts w:cstheme="minorHAnsi"/>
        </w:rPr>
        <w:t xml:space="preserve"> </w:t>
      </w:r>
      <w:r w:rsidRPr="00984692">
        <w:rPr>
          <w:rFonts w:cstheme="minorHAnsi"/>
        </w:rPr>
        <w:t>Elle a réussi 5 matières d’examen sur 6.</w:t>
      </w:r>
    </w:p>
    <w:p w14:paraId="38A148D6" w14:textId="77777777" w:rsidR="006C0B8B" w:rsidRPr="00984692" w:rsidRDefault="006C0B8B" w:rsidP="006C0B8B">
      <w:pPr>
        <w:rPr>
          <w:rFonts w:cstheme="minorHAnsi"/>
        </w:rPr>
      </w:pPr>
    </w:p>
    <w:p w14:paraId="1E74166E" w14:textId="77777777" w:rsidR="006C0B8B" w:rsidRPr="00984692" w:rsidRDefault="006C0B8B" w:rsidP="006C0B8B">
      <w:pPr>
        <w:rPr>
          <w:rFonts w:cstheme="minorHAnsi"/>
        </w:rPr>
      </w:pPr>
      <w:r w:rsidRPr="00984692">
        <w:rPr>
          <w:rFonts w:cstheme="minorHAnsi"/>
        </w:rPr>
        <w:t>Les rêves sont nombreux et intenses, mais certainement elle n’a plus de cauchemars, elle ne se souvient pas de quoi elle rêve.</w:t>
      </w:r>
    </w:p>
    <w:p w14:paraId="3AE0ED37" w14:textId="69708562" w:rsidR="006C0B8B" w:rsidRPr="00984692" w:rsidRDefault="006C0B8B" w:rsidP="006C0B8B">
      <w:pPr>
        <w:rPr>
          <w:rFonts w:cstheme="minorHAnsi"/>
        </w:rPr>
      </w:pPr>
      <w:r w:rsidRPr="00984692">
        <w:rPr>
          <w:rFonts w:cstheme="minorHAnsi"/>
        </w:rPr>
        <w:t>Elle n’a :</w:t>
      </w:r>
      <w:r w:rsidR="00762815">
        <w:rPr>
          <w:rFonts w:cstheme="minorHAnsi"/>
        </w:rPr>
        <w:t xml:space="preserve"> </w:t>
      </w:r>
    </w:p>
    <w:p w14:paraId="61F9365D" w14:textId="21936C00" w:rsidR="006C0B8B" w:rsidRPr="00984692" w:rsidRDefault="00762815" w:rsidP="00762815">
      <w:pPr>
        <w:ind w:left="708"/>
        <w:rPr>
          <w:rFonts w:cstheme="minorHAnsi"/>
        </w:rPr>
      </w:pPr>
      <w:proofErr w:type="gramStart"/>
      <w:r>
        <w:rPr>
          <w:rFonts w:cstheme="minorHAnsi"/>
        </w:rPr>
        <w:t>p</w:t>
      </w:r>
      <w:r w:rsidR="006C0B8B" w:rsidRPr="00984692">
        <w:rPr>
          <w:rFonts w:cstheme="minorHAnsi"/>
        </w:rPr>
        <w:t>lus</w:t>
      </w:r>
      <w:proofErr w:type="gramEnd"/>
      <w:r w:rsidR="006C0B8B" w:rsidRPr="00984692">
        <w:rPr>
          <w:rFonts w:cstheme="minorHAnsi"/>
        </w:rPr>
        <w:t xml:space="preserve"> d’aphtes.</w:t>
      </w:r>
    </w:p>
    <w:p w14:paraId="30A77064" w14:textId="1B1A125B" w:rsidR="006C0B8B" w:rsidRPr="00984692" w:rsidRDefault="00762815" w:rsidP="00762815">
      <w:pPr>
        <w:ind w:left="708"/>
        <w:rPr>
          <w:rFonts w:cstheme="minorHAnsi"/>
        </w:rPr>
      </w:pPr>
      <w:proofErr w:type="gramStart"/>
      <w:r>
        <w:rPr>
          <w:rFonts w:cstheme="minorHAnsi"/>
        </w:rPr>
        <w:t>p</w:t>
      </w:r>
      <w:r w:rsidR="006C0B8B" w:rsidRPr="00984692">
        <w:rPr>
          <w:rFonts w:cstheme="minorHAnsi"/>
        </w:rPr>
        <w:t>lus</w:t>
      </w:r>
      <w:proofErr w:type="gramEnd"/>
      <w:r w:rsidR="006C0B8B" w:rsidRPr="00984692">
        <w:rPr>
          <w:rFonts w:cstheme="minorHAnsi"/>
        </w:rPr>
        <w:t xml:space="preserve"> de crevasses au niveau des commissures des lèvres.</w:t>
      </w:r>
    </w:p>
    <w:p w14:paraId="228F87AB" w14:textId="5069C2C1" w:rsidR="006C0B8B" w:rsidRPr="00984692" w:rsidRDefault="00762815" w:rsidP="00762815">
      <w:pPr>
        <w:ind w:left="708"/>
        <w:rPr>
          <w:rFonts w:cstheme="minorHAnsi"/>
        </w:rPr>
      </w:pPr>
      <w:proofErr w:type="gramStart"/>
      <w:r>
        <w:rPr>
          <w:rFonts w:cstheme="minorHAnsi"/>
        </w:rPr>
        <w:t>p</w:t>
      </w:r>
      <w:r w:rsidR="006C0B8B" w:rsidRPr="00984692">
        <w:rPr>
          <w:rFonts w:cstheme="minorHAnsi"/>
        </w:rPr>
        <w:t>lus</w:t>
      </w:r>
      <w:proofErr w:type="gramEnd"/>
      <w:r w:rsidR="006C0B8B" w:rsidRPr="00984692">
        <w:rPr>
          <w:rFonts w:cstheme="minorHAnsi"/>
        </w:rPr>
        <w:t xml:space="preserve"> de verrue aux pieds.</w:t>
      </w:r>
    </w:p>
    <w:p w14:paraId="77546EB4" w14:textId="204717AE" w:rsidR="006C0B8B" w:rsidRPr="00984692" w:rsidRDefault="00762815" w:rsidP="00762815">
      <w:pPr>
        <w:ind w:left="708"/>
        <w:rPr>
          <w:rFonts w:cstheme="minorHAnsi"/>
        </w:rPr>
      </w:pPr>
      <w:proofErr w:type="gramStart"/>
      <w:r>
        <w:rPr>
          <w:rFonts w:cstheme="minorHAnsi"/>
        </w:rPr>
        <w:lastRenderedPageBreak/>
        <w:t>p</w:t>
      </w:r>
      <w:r w:rsidR="006C0B8B" w:rsidRPr="00984692">
        <w:rPr>
          <w:rFonts w:cstheme="minorHAnsi"/>
        </w:rPr>
        <w:t>lus</w:t>
      </w:r>
      <w:proofErr w:type="gramEnd"/>
      <w:r w:rsidR="006C0B8B" w:rsidRPr="00984692">
        <w:rPr>
          <w:rFonts w:cstheme="minorHAnsi"/>
        </w:rPr>
        <w:t xml:space="preserve"> de poux.</w:t>
      </w:r>
    </w:p>
    <w:p w14:paraId="7D27E972" w14:textId="77777777" w:rsidR="006C0B8B" w:rsidRPr="00984692" w:rsidRDefault="006C0B8B" w:rsidP="006C0B8B">
      <w:pPr>
        <w:rPr>
          <w:rFonts w:cstheme="minorHAnsi"/>
        </w:rPr>
      </w:pPr>
      <w:r w:rsidRPr="00984692">
        <w:rPr>
          <w:rFonts w:cstheme="minorHAnsi"/>
        </w:rPr>
        <w:t>Elle a :</w:t>
      </w:r>
    </w:p>
    <w:p w14:paraId="7F33B691" w14:textId="37D19E93" w:rsidR="006C0B8B" w:rsidRPr="00984692" w:rsidRDefault="00762815" w:rsidP="00762815">
      <w:pPr>
        <w:ind w:left="708"/>
        <w:rPr>
          <w:rFonts w:cstheme="minorHAnsi"/>
        </w:rPr>
      </w:pPr>
      <w:proofErr w:type="gramStart"/>
      <w:r>
        <w:rPr>
          <w:rFonts w:cstheme="minorHAnsi"/>
        </w:rPr>
        <w:t>d</w:t>
      </w:r>
      <w:r w:rsidR="006C0B8B" w:rsidRPr="00984692">
        <w:rPr>
          <w:rFonts w:cstheme="minorHAnsi"/>
        </w:rPr>
        <w:t>es</w:t>
      </w:r>
      <w:proofErr w:type="gramEnd"/>
      <w:r w:rsidR="006C0B8B" w:rsidRPr="00984692">
        <w:rPr>
          <w:rFonts w:cstheme="minorHAnsi"/>
        </w:rPr>
        <w:t xml:space="preserve"> selles normales, non plus douloureuses ou sanguinolentes.</w:t>
      </w:r>
    </w:p>
    <w:p w14:paraId="7DEFD820" w14:textId="23F4CD58" w:rsidR="006C0B8B" w:rsidRPr="00984692" w:rsidRDefault="00762815" w:rsidP="00762815">
      <w:pPr>
        <w:ind w:left="708"/>
        <w:rPr>
          <w:rFonts w:cstheme="minorHAnsi"/>
        </w:rPr>
      </w:pPr>
      <w:proofErr w:type="gramStart"/>
      <w:r>
        <w:rPr>
          <w:rFonts w:cstheme="minorHAnsi"/>
        </w:rPr>
        <w:t>b</w:t>
      </w:r>
      <w:r w:rsidR="006C0B8B" w:rsidRPr="00984692">
        <w:rPr>
          <w:rFonts w:cstheme="minorHAnsi"/>
        </w:rPr>
        <w:t>eaucoup</w:t>
      </w:r>
      <w:proofErr w:type="gramEnd"/>
      <w:r w:rsidR="006C0B8B" w:rsidRPr="00984692">
        <w:rPr>
          <w:rFonts w:cstheme="minorHAnsi"/>
        </w:rPr>
        <w:t xml:space="preserve"> d’énergie.</w:t>
      </w:r>
    </w:p>
    <w:p w14:paraId="754342C6" w14:textId="36240ED0" w:rsidR="006C0B8B" w:rsidRPr="00984692" w:rsidRDefault="00762815" w:rsidP="00762815">
      <w:pPr>
        <w:ind w:left="708"/>
        <w:rPr>
          <w:rFonts w:cstheme="minorHAnsi"/>
        </w:rPr>
      </w:pPr>
      <w:proofErr w:type="gramStart"/>
      <w:r>
        <w:rPr>
          <w:rFonts w:cstheme="minorHAnsi"/>
        </w:rPr>
        <w:t>d</w:t>
      </w:r>
      <w:r w:rsidR="006C0B8B" w:rsidRPr="00984692">
        <w:rPr>
          <w:rFonts w:cstheme="minorHAnsi"/>
        </w:rPr>
        <w:t>es</w:t>
      </w:r>
      <w:proofErr w:type="gramEnd"/>
      <w:r w:rsidR="006C0B8B" w:rsidRPr="00984692">
        <w:rPr>
          <w:rFonts w:cstheme="minorHAnsi"/>
        </w:rPr>
        <w:t xml:space="preserve"> rhumes encore rarement.</w:t>
      </w:r>
    </w:p>
    <w:p w14:paraId="3065AF93" w14:textId="77777777" w:rsidR="006C0B8B" w:rsidRPr="00984692" w:rsidRDefault="006C0B8B" w:rsidP="006C0B8B">
      <w:pPr>
        <w:rPr>
          <w:rFonts w:cstheme="minorHAnsi"/>
        </w:rPr>
      </w:pPr>
    </w:p>
    <w:p w14:paraId="480D67CE" w14:textId="77777777" w:rsidR="006C0B8B" w:rsidRPr="00984692" w:rsidRDefault="006C0B8B" w:rsidP="006C0B8B">
      <w:pPr>
        <w:rPr>
          <w:rFonts w:cstheme="minorHAnsi"/>
        </w:rPr>
      </w:pPr>
      <w:r w:rsidRPr="00984692">
        <w:rPr>
          <w:rFonts w:cstheme="minorHAnsi"/>
        </w:rPr>
        <w:t>Je note :</w:t>
      </w:r>
    </w:p>
    <w:p w14:paraId="45CFEDB4" w14:textId="77777777" w:rsidR="006C0B8B" w:rsidRPr="00984692" w:rsidRDefault="006C0B8B" w:rsidP="006C0B8B">
      <w:pPr>
        <w:rPr>
          <w:rFonts w:cstheme="minorHAnsi"/>
        </w:rPr>
      </w:pPr>
      <w:r w:rsidRPr="00984692">
        <w:rPr>
          <w:rFonts w:cstheme="minorHAnsi"/>
        </w:rPr>
        <w:t>Elle est tellement agréable, authentique, joyeuse, sympathique, comique, affectueuse.</w:t>
      </w:r>
    </w:p>
    <w:p w14:paraId="5393172E" w14:textId="77777777" w:rsidR="00E13BED" w:rsidRDefault="006C0B8B" w:rsidP="00E13BED">
      <w:pPr>
        <w:jc w:val="center"/>
        <w:rPr>
          <w:rFonts w:cstheme="minorHAnsi"/>
        </w:rPr>
      </w:pPr>
      <w:r w:rsidRPr="00984692">
        <w:rPr>
          <w:rFonts w:cstheme="minorHAnsi"/>
        </w:rPr>
        <w:t>Elle nous met de bonne humeur en sa compagnie !</w:t>
      </w:r>
      <w:bookmarkStart w:id="5" w:name="_Hlk147934467"/>
      <w:bookmarkStart w:id="6" w:name="_Hlk147934371"/>
    </w:p>
    <w:p w14:paraId="3EA98B84" w14:textId="77777777" w:rsidR="00E13BED" w:rsidRDefault="00E13BED" w:rsidP="00E13BED">
      <w:pPr>
        <w:jc w:val="center"/>
        <w:rPr>
          <w:rFonts w:cstheme="minorHAnsi"/>
        </w:rPr>
      </w:pPr>
    </w:p>
    <w:p w14:paraId="61A31DAD" w14:textId="77777777" w:rsidR="00E13BED" w:rsidRDefault="00E13BED" w:rsidP="00E13BED">
      <w:pPr>
        <w:jc w:val="center"/>
        <w:rPr>
          <w:rFonts w:cstheme="minorHAnsi"/>
        </w:rPr>
      </w:pPr>
    </w:p>
    <w:p w14:paraId="7346D728" w14:textId="77777777" w:rsidR="00E13BED" w:rsidRDefault="00E13BED" w:rsidP="00E13BED">
      <w:pPr>
        <w:jc w:val="center"/>
        <w:rPr>
          <w:rFonts w:cstheme="minorHAnsi"/>
        </w:rPr>
      </w:pPr>
    </w:p>
    <w:p w14:paraId="3B72B6F4" w14:textId="4BD71EBF" w:rsidR="00E13BED" w:rsidRDefault="00E13BED" w:rsidP="00E13BED">
      <w:pPr>
        <w:spacing w:after="0"/>
        <w:jc w:val="center"/>
        <w:rPr>
          <w:rFonts w:ascii="Calibri" w:eastAsia="Calibri" w:hAnsi="Calibri" w:cs="Times New Roman"/>
          <w:b/>
          <w:sz w:val="24"/>
          <w:szCs w:val="24"/>
        </w:rPr>
      </w:pPr>
      <w:r>
        <w:t>[#RC1]</w:t>
      </w:r>
      <w:r>
        <w:rPr>
          <w:rFonts w:ascii="Calibri" w:eastAsia="Calibri" w:hAnsi="Calibri" w:cs="Times New Roman"/>
          <w:b/>
          <w:sz w:val="28"/>
          <w:szCs w:val="28"/>
        </w:rPr>
        <w:t xml:space="preserve"> </w:t>
      </w:r>
      <w:proofErr w:type="spellStart"/>
      <w:r w:rsidR="00692574">
        <w:rPr>
          <w:rFonts w:cstheme="minorHAnsi"/>
          <w:b/>
          <w:bCs/>
        </w:rPr>
        <w:t>E</w:t>
      </w:r>
      <w:r w:rsidR="001D599E" w:rsidRPr="00576D6C">
        <w:rPr>
          <w:rFonts w:cstheme="minorHAnsi"/>
          <w:b/>
          <w:bCs/>
        </w:rPr>
        <w:t>upionum</w:t>
      </w:r>
      <w:proofErr w:type="spellEnd"/>
    </w:p>
    <w:p w14:paraId="4ABFB742" w14:textId="79B3830D" w:rsidR="00561951" w:rsidRPr="00762815" w:rsidRDefault="00E13BED" w:rsidP="00E13BED">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eastAsia="Calibri" w:cstheme="minorHAnsi"/>
          <w:bCs/>
          <w:sz w:val="28"/>
          <w:szCs w:val="28"/>
          <w:lang w:val="nl-NL"/>
        </w:rPr>
      </w:pPr>
      <w:r>
        <w:t>[#CH2]</w:t>
      </w:r>
      <w:r w:rsidRPr="006A1B08">
        <w:rPr>
          <w:rFonts w:eastAsia="Calibri" w:cstheme="minorHAnsi"/>
          <w:bCs/>
          <w:sz w:val="28"/>
          <w:szCs w:val="28"/>
        </w:rPr>
        <w:t xml:space="preserve"> </w:t>
      </w:r>
      <w:r w:rsidR="00762815" w:rsidRPr="006A1B08">
        <w:rPr>
          <w:rFonts w:eastAsia="Calibri" w:cstheme="minorHAnsi"/>
          <w:bCs/>
          <w:sz w:val="28"/>
          <w:szCs w:val="28"/>
        </w:rPr>
        <w:t>L</w:t>
      </w:r>
      <w:r w:rsidR="006A1B08">
        <w:rPr>
          <w:rFonts w:eastAsia="Calibri" w:cstheme="minorHAnsi"/>
          <w:bCs/>
          <w:sz w:val="28"/>
          <w:szCs w:val="28"/>
        </w:rPr>
        <w:t>es malheurs d’une femme altruiste</w:t>
      </w:r>
      <w:r w:rsidR="00762815" w:rsidRPr="006A1B08">
        <w:rPr>
          <w:rFonts w:eastAsia="Calibri" w:cstheme="minorHAnsi"/>
          <w:bCs/>
          <w:sz w:val="28"/>
          <w:szCs w:val="28"/>
        </w:rPr>
        <w:t xml:space="preserve"> </w:t>
      </w:r>
      <w:r w:rsidR="00762815" w:rsidRPr="00762815">
        <w:rPr>
          <w:rFonts w:eastAsia="Calibri" w:cstheme="minorHAnsi"/>
          <w:bCs/>
          <w:sz w:val="28"/>
          <w:szCs w:val="28"/>
          <w:lang w:val="nl-NL"/>
        </w:rPr>
        <w:t>-</w:t>
      </w:r>
      <w:bookmarkEnd w:id="5"/>
      <w:r w:rsidR="00762815" w:rsidRPr="00762815">
        <w:rPr>
          <w:rFonts w:eastAsia="Calibri" w:cstheme="minorHAnsi"/>
          <w:bCs/>
          <w:sz w:val="28"/>
          <w:szCs w:val="28"/>
          <w:lang w:val="nl-NL"/>
        </w:rPr>
        <w:t xml:space="preserve"> </w:t>
      </w:r>
      <w:proofErr w:type="spellStart"/>
      <w:r w:rsidR="00762815" w:rsidRPr="00762815">
        <w:rPr>
          <w:rFonts w:eastAsia="Calibri" w:cstheme="minorHAnsi"/>
          <w:bCs/>
          <w:sz w:val="28"/>
          <w:szCs w:val="28"/>
          <w:lang w:val="nl-NL"/>
        </w:rPr>
        <w:t>Dr</w:t>
      </w:r>
      <w:proofErr w:type="spellEnd"/>
      <w:r w:rsidR="00762815" w:rsidRPr="00762815">
        <w:rPr>
          <w:rFonts w:eastAsia="Calibri" w:cstheme="minorHAnsi"/>
          <w:bCs/>
          <w:sz w:val="28"/>
          <w:szCs w:val="28"/>
          <w:lang w:val="nl-NL"/>
        </w:rPr>
        <w:t xml:space="preserve"> André</w:t>
      </w:r>
      <w:r w:rsidR="00762815">
        <w:rPr>
          <w:rFonts w:eastAsia="Calibri" w:cstheme="minorHAnsi"/>
          <w:sz w:val="28"/>
          <w:szCs w:val="28"/>
          <w:lang w:val="nl-NL"/>
        </w:rPr>
        <w:t xml:space="preserve"> DUBOIS</w:t>
      </w:r>
      <w:r w:rsidR="00561951" w:rsidRPr="00984692">
        <w:rPr>
          <w:rFonts w:cstheme="minorHAnsi"/>
          <w:b/>
          <w:sz w:val="24"/>
        </w:rPr>
        <w:tab/>
      </w:r>
    </w:p>
    <w:bookmarkEnd w:id="6"/>
    <w:p w14:paraId="72A1FDCE" w14:textId="77777777" w:rsidR="00E13BED" w:rsidRDefault="00E13BED" w:rsidP="00E13BED">
      <w:pPr>
        <w:spacing w:after="0"/>
        <w:jc w:val="both"/>
      </w:pPr>
      <w:r>
        <w:t>[#S3] Enoncé</w:t>
      </w:r>
    </w:p>
    <w:p w14:paraId="2F6D3D3A" w14:textId="77777777" w:rsidR="00E13BED" w:rsidRDefault="00E13BED" w:rsidP="00561951">
      <w:pPr>
        <w:rPr>
          <w:rFonts w:cstheme="minorHAnsi"/>
        </w:rPr>
      </w:pPr>
    </w:p>
    <w:p w14:paraId="37E62CFA" w14:textId="659F6832" w:rsidR="00561951" w:rsidRPr="00984692" w:rsidRDefault="000660F2" w:rsidP="00561951">
      <w:pPr>
        <w:rPr>
          <w:rFonts w:cstheme="minorHAnsi"/>
        </w:rPr>
      </w:pPr>
      <w:r>
        <w:rPr>
          <w:rFonts w:cstheme="minorHAnsi"/>
        </w:rPr>
        <w:t>MJ</w:t>
      </w:r>
      <w:r w:rsidR="00561951" w:rsidRPr="00984692">
        <w:rPr>
          <w:rFonts w:cstheme="minorHAnsi"/>
        </w:rPr>
        <w:t xml:space="preserve"> est née en 1963 et me consulte régulièrement depuis 1984</w:t>
      </w:r>
      <w:r w:rsidR="00762815">
        <w:rPr>
          <w:rFonts w:cstheme="minorHAnsi"/>
        </w:rPr>
        <w:t xml:space="preserve"> </w:t>
      </w:r>
      <w:r w:rsidR="00561951" w:rsidRPr="00984692">
        <w:rPr>
          <w:rFonts w:cstheme="minorHAnsi"/>
        </w:rPr>
        <w:t>; elle avait alors 21 ans, elle en a maintenant 55</w:t>
      </w:r>
      <w:r>
        <w:rPr>
          <w:rFonts w:cstheme="minorHAnsi"/>
        </w:rPr>
        <w:t>.</w:t>
      </w:r>
    </w:p>
    <w:p w14:paraId="14585009" w14:textId="77777777" w:rsidR="00561951" w:rsidRPr="00984692" w:rsidRDefault="00561951" w:rsidP="00561951">
      <w:pPr>
        <w:pStyle w:val="Sansinterligne"/>
        <w:rPr>
          <w:rFonts w:cstheme="minorHAnsi"/>
        </w:rPr>
      </w:pPr>
      <w:r w:rsidRPr="00984692">
        <w:rPr>
          <w:rFonts w:cstheme="minorHAnsi"/>
        </w:rPr>
        <w:t>Il m'a fallu beaucoup de temps pour lui trouver un remède qui a transformé sa vie, remède que je ne connaissais d'ailleurs pas du tout quand j'ai commencé à la suivre.</w:t>
      </w:r>
    </w:p>
    <w:p w14:paraId="1B031B40" w14:textId="77777777" w:rsidR="00561951" w:rsidRPr="00984692" w:rsidRDefault="00561951" w:rsidP="00561951">
      <w:pPr>
        <w:pStyle w:val="Sansinterligne"/>
        <w:rPr>
          <w:rFonts w:cstheme="minorHAnsi"/>
        </w:rPr>
      </w:pPr>
      <w:r w:rsidRPr="00984692">
        <w:rPr>
          <w:rFonts w:cstheme="minorHAnsi"/>
        </w:rPr>
        <w:t>Et je n'ai pu le trouver qu'en considérant l'histoire de sa vie, surtout après la mort de sa mère.</w:t>
      </w:r>
    </w:p>
    <w:p w14:paraId="61391FA5" w14:textId="77777777" w:rsidR="00561951" w:rsidRPr="00984692" w:rsidRDefault="00561951" w:rsidP="00561951">
      <w:pPr>
        <w:pStyle w:val="Sansinterligne"/>
        <w:rPr>
          <w:rFonts w:cstheme="minorHAnsi"/>
        </w:rPr>
      </w:pPr>
    </w:p>
    <w:p w14:paraId="677FDC06" w14:textId="651E4496" w:rsidR="00561951" w:rsidRPr="00984692" w:rsidRDefault="00561951" w:rsidP="00561951">
      <w:pPr>
        <w:rPr>
          <w:rFonts w:cstheme="minorHAnsi"/>
        </w:rPr>
      </w:pPr>
      <w:r w:rsidRPr="00984692">
        <w:rPr>
          <w:rFonts w:cstheme="minorHAnsi"/>
        </w:rPr>
        <w:t xml:space="preserve">Depuis le début de ses consultations </w:t>
      </w:r>
      <w:r w:rsidR="000660F2">
        <w:rPr>
          <w:rFonts w:cstheme="minorHAnsi"/>
        </w:rPr>
        <w:t>MJ</w:t>
      </w:r>
      <w:r w:rsidRPr="00984692">
        <w:rPr>
          <w:rFonts w:cstheme="minorHAnsi"/>
        </w:rPr>
        <w:t xml:space="preserve"> se plaint d'une fatigue perpétuelle, et elle n'a jamais réussi à grossir, elle est toujours aussi maigre que quand je l'ai connue jeune fille, elle pesait alors 48 kg.</w:t>
      </w:r>
    </w:p>
    <w:p w14:paraId="2F28BF47" w14:textId="77777777" w:rsidR="00561951" w:rsidRPr="00984692" w:rsidRDefault="00561951" w:rsidP="00561951">
      <w:pPr>
        <w:rPr>
          <w:rFonts w:cstheme="minorHAnsi"/>
        </w:rPr>
      </w:pPr>
      <w:r w:rsidRPr="00984692">
        <w:rPr>
          <w:rFonts w:cstheme="minorHAnsi"/>
        </w:rPr>
        <w:t xml:space="preserve">Voici les éléments qui ressortent des premières consultations. </w:t>
      </w:r>
    </w:p>
    <w:p w14:paraId="493ECC40" w14:textId="5278D5AB" w:rsidR="00561951" w:rsidRPr="00984692" w:rsidRDefault="00561951" w:rsidP="00561951">
      <w:pPr>
        <w:pStyle w:val="Sansinterligne"/>
        <w:rPr>
          <w:rFonts w:cstheme="minorHAnsi"/>
        </w:rPr>
      </w:pPr>
      <w:r w:rsidRPr="00984692">
        <w:rPr>
          <w:rFonts w:cstheme="minorHAnsi"/>
        </w:rPr>
        <w:t>Elle est très frileuse, et a souvent mal à la gorge après s'être refroidie</w:t>
      </w:r>
      <w:r w:rsidR="000660F2">
        <w:rPr>
          <w:rFonts w:cstheme="minorHAnsi"/>
        </w:rPr>
        <w:t xml:space="preserve"> </w:t>
      </w:r>
      <w:r w:rsidRPr="00984692">
        <w:rPr>
          <w:rFonts w:cstheme="minorHAnsi"/>
        </w:rPr>
        <w:t>; elle doit couvrir son cou en toute saison, sans quoi elle ressent le moindre courant d'air.</w:t>
      </w:r>
    </w:p>
    <w:p w14:paraId="092E9BB4" w14:textId="77777777" w:rsidR="00561951" w:rsidRPr="00984692" w:rsidRDefault="00561951" w:rsidP="00561951">
      <w:pPr>
        <w:pStyle w:val="Sansinterligne"/>
        <w:rPr>
          <w:rFonts w:cstheme="minorHAnsi"/>
        </w:rPr>
      </w:pPr>
      <w:r w:rsidRPr="00984692">
        <w:rPr>
          <w:rFonts w:cstheme="minorHAnsi"/>
        </w:rPr>
        <w:t>Elle aime la chaleur du poêle à bois.</w:t>
      </w:r>
    </w:p>
    <w:p w14:paraId="5C1803CF" w14:textId="77777777" w:rsidR="00561951" w:rsidRPr="00984692" w:rsidRDefault="00561951" w:rsidP="00561951">
      <w:pPr>
        <w:pStyle w:val="Sansinterligne"/>
        <w:rPr>
          <w:rFonts w:cstheme="minorHAnsi"/>
        </w:rPr>
      </w:pPr>
      <w:r w:rsidRPr="00984692">
        <w:rPr>
          <w:rFonts w:cstheme="minorHAnsi"/>
        </w:rPr>
        <w:t>Les mains et les pieds deviennent bleus et insensibles quand elle a froid.</w:t>
      </w:r>
    </w:p>
    <w:p w14:paraId="2056F79D" w14:textId="77777777" w:rsidR="00561951" w:rsidRPr="00984692" w:rsidRDefault="00561951" w:rsidP="00561951">
      <w:pPr>
        <w:rPr>
          <w:rFonts w:cstheme="minorHAnsi"/>
        </w:rPr>
      </w:pPr>
      <w:r w:rsidRPr="00984692">
        <w:rPr>
          <w:rFonts w:cstheme="minorHAnsi"/>
        </w:rPr>
        <w:t>Si elle va à la piscine elle tremble encore une heure après en être sortie.</w:t>
      </w:r>
    </w:p>
    <w:p w14:paraId="43660C97" w14:textId="77777777" w:rsidR="00561951" w:rsidRPr="00984692" w:rsidRDefault="00561951" w:rsidP="00561951">
      <w:pPr>
        <w:pStyle w:val="Sansinterligne"/>
        <w:rPr>
          <w:rFonts w:cstheme="minorHAnsi"/>
        </w:rPr>
      </w:pPr>
      <w:r w:rsidRPr="00984692">
        <w:rPr>
          <w:rFonts w:cstheme="minorHAnsi"/>
        </w:rPr>
        <w:t>Elle attire les insectes et réagit très fort aux piqûres.</w:t>
      </w:r>
    </w:p>
    <w:p w14:paraId="3CFDCC6E" w14:textId="77777777" w:rsidR="00561951" w:rsidRPr="00984692" w:rsidRDefault="00561951" w:rsidP="00561951">
      <w:pPr>
        <w:pStyle w:val="Sansinterligne"/>
        <w:rPr>
          <w:rFonts w:cstheme="minorHAnsi"/>
        </w:rPr>
      </w:pPr>
      <w:r w:rsidRPr="00984692">
        <w:rPr>
          <w:rFonts w:cstheme="minorHAnsi"/>
        </w:rPr>
        <w:t>Elle fait facilement des bleus, et cicatrise difficilement.</w:t>
      </w:r>
    </w:p>
    <w:p w14:paraId="6F986E0D" w14:textId="77777777" w:rsidR="00561951" w:rsidRPr="00984692" w:rsidRDefault="00561951" w:rsidP="00561951">
      <w:pPr>
        <w:pStyle w:val="Sansinterligne"/>
        <w:rPr>
          <w:rFonts w:cstheme="minorHAnsi"/>
        </w:rPr>
      </w:pPr>
      <w:r w:rsidRPr="00984692">
        <w:rPr>
          <w:rFonts w:cstheme="minorHAnsi"/>
        </w:rPr>
        <w:t>Son appétit est souvent faible, elle est vite rassasiée bien qu'elle ait une forte faim.</w:t>
      </w:r>
    </w:p>
    <w:p w14:paraId="45C2DD9C" w14:textId="77777777" w:rsidR="00561951" w:rsidRPr="00984692" w:rsidRDefault="00561951" w:rsidP="00561951">
      <w:pPr>
        <w:pStyle w:val="Sansinterligne"/>
        <w:rPr>
          <w:rFonts w:cstheme="minorHAnsi"/>
        </w:rPr>
      </w:pPr>
    </w:p>
    <w:p w14:paraId="5FBC914C" w14:textId="77777777" w:rsidR="00561951" w:rsidRPr="00984692" w:rsidRDefault="00561951" w:rsidP="00561951">
      <w:pPr>
        <w:pStyle w:val="Sansinterligne"/>
        <w:rPr>
          <w:rFonts w:cstheme="minorHAnsi"/>
        </w:rPr>
      </w:pPr>
      <w:r w:rsidRPr="00984692">
        <w:rPr>
          <w:rFonts w:cstheme="minorHAnsi"/>
        </w:rPr>
        <w:t>Son moral est fragile elle se déprime facilement.</w:t>
      </w:r>
    </w:p>
    <w:p w14:paraId="601EF277" w14:textId="77777777" w:rsidR="00561951" w:rsidRPr="00984692" w:rsidRDefault="00561951" w:rsidP="00561951">
      <w:pPr>
        <w:pStyle w:val="Sansinterligne"/>
        <w:rPr>
          <w:rFonts w:cstheme="minorHAnsi"/>
        </w:rPr>
      </w:pPr>
      <w:r w:rsidRPr="00984692">
        <w:rPr>
          <w:rFonts w:cstheme="minorHAnsi"/>
        </w:rPr>
        <w:t>Elle est très sensible à la musique, qui l'apaise.</w:t>
      </w:r>
    </w:p>
    <w:p w14:paraId="1E48A19D" w14:textId="77777777" w:rsidR="00561951" w:rsidRPr="00984692" w:rsidRDefault="00561951" w:rsidP="00561951">
      <w:pPr>
        <w:pStyle w:val="Sansinterligne"/>
        <w:rPr>
          <w:rFonts w:cstheme="minorHAnsi"/>
        </w:rPr>
      </w:pPr>
      <w:r w:rsidRPr="00984692">
        <w:rPr>
          <w:rFonts w:cstheme="minorHAnsi"/>
        </w:rPr>
        <w:t>Elle se sent mal pendant les règles, très faible et a des diarrhées.</w:t>
      </w:r>
    </w:p>
    <w:p w14:paraId="636CCA77" w14:textId="77777777" w:rsidR="00561951" w:rsidRPr="00984692" w:rsidRDefault="00561951" w:rsidP="00561951">
      <w:pPr>
        <w:pStyle w:val="Sansinterligne"/>
        <w:rPr>
          <w:rFonts w:cstheme="minorHAnsi"/>
        </w:rPr>
      </w:pPr>
      <w:r w:rsidRPr="00984692">
        <w:rPr>
          <w:rFonts w:cstheme="minorHAnsi"/>
        </w:rPr>
        <w:t>Elle a le sommeil léger, et se réveille au moindre bruit.</w:t>
      </w:r>
    </w:p>
    <w:p w14:paraId="5FA02D8A" w14:textId="77777777" w:rsidR="00561951" w:rsidRPr="00984692" w:rsidRDefault="00561951" w:rsidP="00561951">
      <w:pPr>
        <w:pStyle w:val="Sansinterligne"/>
        <w:rPr>
          <w:rFonts w:cstheme="minorHAnsi"/>
        </w:rPr>
      </w:pPr>
      <w:r w:rsidRPr="00984692">
        <w:rPr>
          <w:rFonts w:cstheme="minorHAnsi"/>
        </w:rPr>
        <w:t>Elle fait des rêves qui lui laissent une impression pénible, souvent de guerre.</w:t>
      </w:r>
    </w:p>
    <w:p w14:paraId="1F000012" w14:textId="77777777" w:rsidR="00561951" w:rsidRPr="00984692" w:rsidRDefault="00561951" w:rsidP="00561951">
      <w:pPr>
        <w:pStyle w:val="Sansinterligne"/>
        <w:rPr>
          <w:rFonts w:cstheme="minorHAnsi"/>
        </w:rPr>
      </w:pPr>
      <w:r w:rsidRPr="00984692">
        <w:rPr>
          <w:rFonts w:cstheme="minorHAnsi"/>
        </w:rPr>
        <w:lastRenderedPageBreak/>
        <w:t xml:space="preserve">Elle </w:t>
      </w:r>
      <w:proofErr w:type="gramStart"/>
      <w:r w:rsidRPr="00984692">
        <w:rPr>
          <w:rFonts w:cstheme="minorHAnsi"/>
        </w:rPr>
        <w:t>a peur de</w:t>
      </w:r>
      <w:proofErr w:type="gramEnd"/>
      <w:r w:rsidRPr="00984692">
        <w:rPr>
          <w:rFonts w:cstheme="minorHAnsi"/>
        </w:rPr>
        <w:t xml:space="preserve"> l'eau.</w:t>
      </w:r>
    </w:p>
    <w:p w14:paraId="5E0F6C75" w14:textId="77777777" w:rsidR="00561951" w:rsidRPr="00984692" w:rsidRDefault="00561951" w:rsidP="00561951">
      <w:pPr>
        <w:pStyle w:val="Sansinterligne"/>
        <w:rPr>
          <w:rFonts w:cstheme="minorHAnsi"/>
        </w:rPr>
      </w:pPr>
    </w:p>
    <w:p w14:paraId="10C0AE02" w14:textId="77777777" w:rsidR="00561951" w:rsidRPr="00984692" w:rsidRDefault="00561951" w:rsidP="00561951">
      <w:pPr>
        <w:rPr>
          <w:rFonts w:cstheme="minorHAnsi"/>
        </w:rPr>
      </w:pPr>
      <w:r w:rsidRPr="00984692">
        <w:rPr>
          <w:rFonts w:cstheme="minorHAnsi"/>
        </w:rPr>
        <w:t>Elle reçoit d'abord SILICEA puis PHOSPHORUS, mais sans succès, puis suivront une multitude de remèdes qui auront une certaine efficacité mais toujours limitée dans le temps.</w:t>
      </w:r>
    </w:p>
    <w:p w14:paraId="4AE02C9C" w14:textId="77777777" w:rsidR="00561951" w:rsidRPr="00984692" w:rsidRDefault="00561951" w:rsidP="00561951">
      <w:pPr>
        <w:pStyle w:val="Sansinterligne"/>
        <w:rPr>
          <w:rFonts w:cstheme="minorHAnsi"/>
        </w:rPr>
      </w:pPr>
      <w:r w:rsidRPr="00984692">
        <w:rPr>
          <w:rFonts w:cstheme="minorHAnsi"/>
        </w:rPr>
        <w:t>En 1985 elle part en Inde avec son compagnon pour un voyage d'aide humanitaire.</w:t>
      </w:r>
    </w:p>
    <w:p w14:paraId="151C4B1E" w14:textId="77777777" w:rsidR="00561951" w:rsidRPr="00984692" w:rsidRDefault="00561951" w:rsidP="00561951">
      <w:pPr>
        <w:pStyle w:val="Sansinterligne"/>
        <w:rPr>
          <w:rFonts w:cstheme="minorHAnsi"/>
        </w:rPr>
      </w:pPr>
      <w:r w:rsidRPr="00984692">
        <w:rPr>
          <w:rFonts w:cstheme="minorHAnsi"/>
        </w:rPr>
        <w:t>Mais dès son arrivée elle a une amygdalite avec une fièvre si forte qu'on l'hospitalise.</w:t>
      </w:r>
    </w:p>
    <w:p w14:paraId="797A8DB2" w14:textId="77777777" w:rsidR="00561951" w:rsidRPr="00984692" w:rsidRDefault="00561951" w:rsidP="00561951">
      <w:pPr>
        <w:pStyle w:val="Sansinterligne"/>
        <w:rPr>
          <w:rFonts w:cstheme="minorHAnsi"/>
        </w:rPr>
      </w:pPr>
      <w:r w:rsidRPr="00984692">
        <w:rPr>
          <w:rFonts w:cstheme="minorHAnsi"/>
        </w:rPr>
        <w:t>Dans la foulée elle fait une fausse-couche, alors qu'elle ne savait pas qu'elle était enceinte, et elle revient en Belgique complètement épuisée.</w:t>
      </w:r>
    </w:p>
    <w:p w14:paraId="6D9AD0A9" w14:textId="77777777" w:rsidR="00561951" w:rsidRPr="00984692" w:rsidRDefault="00561951" w:rsidP="00561951">
      <w:pPr>
        <w:pStyle w:val="Sansinterligne"/>
        <w:rPr>
          <w:rFonts w:cstheme="minorHAnsi"/>
        </w:rPr>
      </w:pPr>
    </w:p>
    <w:p w14:paraId="6743CBEB" w14:textId="30837DDA" w:rsidR="00561951" w:rsidRPr="00984692" w:rsidRDefault="00561951" w:rsidP="00561951">
      <w:pPr>
        <w:rPr>
          <w:rFonts w:cstheme="minorHAnsi"/>
        </w:rPr>
      </w:pPr>
      <w:r w:rsidRPr="00984692">
        <w:rPr>
          <w:rFonts w:cstheme="minorHAnsi"/>
        </w:rPr>
        <w:t xml:space="preserve">Cet épisode pénible n'est que le premier d'une longue série, et je vais comprendre progressivement que </w:t>
      </w:r>
      <w:r w:rsidR="000660F2">
        <w:rPr>
          <w:rFonts w:cstheme="minorHAnsi"/>
        </w:rPr>
        <w:t>MJ</w:t>
      </w:r>
      <w:r w:rsidRPr="00984692">
        <w:rPr>
          <w:rFonts w:cstheme="minorHAnsi"/>
        </w:rPr>
        <w:t xml:space="preserve"> est incapable de prendre soin d'elle-même et de se protéger.</w:t>
      </w:r>
    </w:p>
    <w:p w14:paraId="2EF2DF32" w14:textId="77777777" w:rsidR="00561951" w:rsidRPr="00984692" w:rsidRDefault="00561951" w:rsidP="00561951">
      <w:pPr>
        <w:pStyle w:val="Sansinterligne"/>
        <w:rPr>
          <w:rFonts w:cstheme="minorHAnsi"/>
        </w:rPr>
      </w:pPr>
      <w:r w:rsidRPr="00984692">
        <w:rPr>
          <w:rFonts w:cstheme="minorHAnsi"/>
        </w:rPr>
        <w:t>Elle s'investit constamment dans des projets humanitaires qui sont trop lourds pour elle, s'y épuise et tombe malade.</w:t>
      </w:r>
    </w:p>
    <w:p w14:paraId="36695F6D" w14:textId="77777777" w:rsidR="00561951" w:rsidRPr="00984692" w:rsidRDefault="00561951" w:rsidP="00561951">
      <w:pPr>
        <w:pStyle w:val="Sansinterligne"/>
        <w:rPr>
          <w:rFonts w:cstheme="minorHAnsi"/>
        </w:rPr>
      </w:pPr>
      <w:r w:rsidRPr="00984692">
        <w:rPr>
          <w:rFonts w:cstheme="minorHAnsi"/>
        </w:rPr>
        <w:t>Quand elle travaille en équipe elle prend sur elle les tâches les plus difficiles.</w:t>
      </w:r>
    </w:p>
    <w:p w14:paraId="037E9F69" w14:textId="77777777" w:rsidR="00561951" w:rsidRPr="00984692" w:rsidRDefault="00561951" w:rsidP="00561951">
      <w:pPr>
        <w:pStyle w:val="Sansinterligne"/>
        <w:rPr>
          <w:rFonts w:cstheme="minorHAnsi"/>
        </w:rPr>
      </w:pPr>
      <w:r w:rsidRPr="00984692">
        <w:rPr>
          <w:rFonts w:cstheme="minorHAnsi"/>
        </w:rPr>
        <w:t>Elle est souvent sollicitée par des gens à problèmes qui l'appellent à l'aide, mais qui ne tardent pas à abuser de sa naïveté.</w:t>
      </w:r>
    </w:p>
    <w:p w14:paraId="2BB62536" w14:textId="77777777" w:rsidR="00561951" w:rsidRPr="00984692" w:rsidRDefault="00561951" w:rsidP="00561951">
      <w:pPr>
        <w:pStyle w:val="Sansinterligne"/>
        <w:rPr>
          <w:rFonts w:cstheme="minorHAnsi"/>
        </w:rPr>
      </w:pPr>
      <w:r w:rsidRPr="00984692">
        <w:rPr>
          <w:rFonts w:cstheme="minorHAnsi"/>
        </w:rPr>
        <w:t>Elle est très compatissante et sensible à l'injustice.</w:t>
      </w:r>
    </w:p>
    <w:p w14:paraId="05BE4696" w14:textId="77777777" w:rsidR="00561951" w:rsidRPr="00984692" w:rsidRDefault="00561951" w:rsidP="00561951">
      <w:pPr>
        <w:rPr>
          <w:rFonts w:cstheme="minorHAnsi"/>
        </w:rPr>
      </w:pPr>
      <w:r w:rsidRPr="00984692">
        <w:rPr>
          <w:rFonts w:cstheme="minorHAnsi"/>
        </w:rPr>
        <w:t>Elle se met ainsi régulièrement dans des situations inextricables, qui l'épuisent nerveusement et physiquement.</w:t>
      </w:r>
    </w:p>
    <w:p w14:paraId="6FA6A448" w14:textId="26D0A3FE" w:rsidR="00561951" w:rsidRPr="00984692" w:rsidRDefault="00561951" w:rsidP="00561951">
      <w:pPr>
        <w:pStyle w:val="Sansinterligne"/>
        <w:rPr>
          <w:rFonts w:cstheme="minorHAnsi"/>
        </w:rPr>
      </w:pPr>
      <w:r w:rsidRPr="00984692">
        <w:rPr>
          <w:rFonts w:cstheme="minorHAnsi"/>
        </w:rPr>
        <w:t xml:space="preserve">Je comprendrai mieux tout cela en soignant sa mère, et en connaissant le contexte </w:t>
      </w:r>
      <w:r w:rsidR="000660F2" w:rsidRPr="00984692">
        <w:rPr>
          <w:rFonts w:cstheme="minorHAnsi"/>
        </w:rPr>
        <w:t>familial :</w:t>
      </w:r>
      <w:r w:rsidRPr="00984692">
        <w:rPr>
          <w:rFonts w:cstheme="minorHAnsi"/>
        </w:rPr>
        <w:t xml:space="preserve">  </w:t>
      </w:r>
      <w:r w:rsidR="000660F2">
        <w:rPr>
          <w:rFonts w:cstheme="minorHAnsi"/>
        </w:rPr>
        <w:t>MJ</w:t>
      </w:r>
      <w:r w:rsidRPr="00984692">
        <w:rPr>
          <w:rFonts w:cstheme="minorHAnsi"/>
        </w:rPr>
        <w:t xml:space="preserve"> est née dans une famille où le dévouement et l'altruisme sont des règles de vie, elle a </w:t>
      </w:r>
      <w:proofErr w:type="gramStart"/>
      <w:r w:rsidRPr="00984692">
        <w:rPr>
          <w:rFonts w:cstheme="minorHAnsi"/>
        </w:rPr>
        <w:t>d'ailleurs  un</w:t>
      </w:r>
      <w:proofErr w:type="gramEnd"/>
      <w:r w:rsidRPr="00984692">
        <w:rPr>
          <w:rFonts w:cstheme="minorHAnsi"/>
        </w:rPr>
        <w:t xml:space="preserve"> frère adoptif d'origine asiatique.</w:t>
      </w:r>
    </w:p>
    <w:p w14:paraId="66F95C69" w14:textId="77777777" w:rsidR="00561951" w:rsidRPr="00984692" w:rsidRDefault="00561951" w:rsidP="00561951">
      <w:pPr>
        <w:pStyle w:val="Sansinterligne"/>
        <w:rPr>
          <w:rFonts w:cstheme="minorHAnsi"/>
        </w:rPr>
      </w:pPr>
      <w:r w:rsidRPr="00984692">
        <w:rPr>
          <w:rFonts w:cstheme="minorHAnsi"/>
        </w:rPr>
        <w:t>Elle a évidemment choisi la profession d'assistante sociale.</w:t>
      </w:r>
    </w:p>
    <w:p w14:paraId="075B0489" w14:textId="77777777" w:rsidR="00561951" w:rsidRPr="00984692" w:rsidRDefault="00561951" w:rsidP="00561951">
      <w:pPr>
        <w:pStyle w:val="Sansinterligne"/>
        <w:rPr>
          <w:rFonts w:cstheme="minorHAnsi"/>
        </w:rPr>
      </w:pPr>
    </w:p>
    <w:p w14:paraId="49C9ADD2" w14:textId="77777777" w:rsidR="00561951" w:rsidRPr="00984692" w:rsidRDefault="00561951" w:rsidP="00561951">
      <w:pPr>
        <w:rPr>
          <w:rFonts w:cstheme="minorHAnsi"/>
        </w:rPr>
      </w:pPr>
      <w:r w:rsidRPr="00984692">
        <w:rPr>
          <w:rFonts w:cstheme="minorHAnsi"/>
        </w:rPr>
        <w:t>Au fur et à mesure que passent les années, son fonctionnement altruiste à l'excès se manifeste de plus en plus clairement, et elle continue à vivre en état d'épuisement constant, et souvent très déprimée.</w:t>
      </w:r>
    </w:p>
    <w:p w14:paraId="591E3804" w14:textId="77777777" w:rsidR="00561951" w:rsidRPr="00984692" w:rsidRDefault="00561951" w:rsidP="00561951">
      <w:pPr>
        <w:pStyle w:val="Sansinterligne"/>
        <w:rPr>
          <w:rFonts w:cstheme="minorHAnsi"/>
        </w:rPr>
      </w:pPr>
      <w:r w:rsidRPr="00984692">
        <w:rPr>
          <w:rFonts w:cstheme="minorHAnsi"/>
        </w:rPr>
        <w:t>Sa vie de couple n'est pas simple, notamment parce que son compagnon la laisse seule pour affronter les difficultés pratiques de la vie quotidienne.</w:t>
      </w:r>
    </w:p>
    <w:p w14:paraId="7757CC6A" w14:textId="77777777" w:rsidR="00561951" w:rsidRPr="00984692" w:rsidRDefault="00561951" w:rsidP="00561951">
      <w:pPr>
        <w:pStyle w:val="Sansinterligne"/>
        <w:rPr>
          <w:rFonts w:cstheme="minorHAnsi"/>
        </w:rPr>
      </w:pPr>
      <w:r w:rsidRPr="00984692">
        <w:rPr>
          <w:rFonts w:cstheme="minorHAnsi"/>
        </w:rPr>
        <w:t>Elle m'apprend à ce moment qu'elle a le tempérament jaloux et qu'elle se sent facilement abandonnée.</w:t>
      </w:r>
    </w:p>
    <w:p w14:paraId="7E49EBF9" w14:textId="77777777" w:rsidR="00561951" w:rsidRPr="00984692" w:rsidRDefault="00561951" w:rsidP="00561951">
      <w:pPr>
        <w:rPr>
          <w:rFonts w:cstheme="minorHAnsi"/>
        </w:rPr>
      </w:pPr>
    </w:p>
    <w:p w14:paraId="74EEBE31" w14:textId="77777777" w:rsidR="00561951" w:rsidRPr="00984692" w:rsidRDefault="00561951" w:rsidP="00561951">
      <w:pPr>
        <w:pStyle w:val="Sansinterligne"/>
        <w:rPr>
          <w:rFonts w:cstheme="minorHAnsi"/>
        </w:rPr>
      </w:pPr>
      <w:r w:rsidRPr="00984692">
        <w:rPr>
          <w:rFonts w:cstheme="minorHAnsi"/>
        </w:rPr>
        <w:t>A 30 ans elle a eu deux enfants, après deux grossesses marquées par l'épuisement, et ses dents commencent à s'effriter.</w:t>
      </w:r>
    </w:p>
    <w:p w14:paraId="06035F0E" w14:textId="77777777" w:rsidR="00561951" w:rsidRPr="00984692" w:rsidRDefault="00561951" w:rsidP="00561951">
      <w:pPr>
        <w:pStyle w:val="Sansinterligne"/>
        <w:rPr>
          <w:rFonts w:cstheme="minorHAnsi"/>
        </w:rPr>
      </w:pPr>
      <w:r w:rsidRPr="00984692">
        <w:rPr>
          <w:rFonts w:cstheme="minorHAnsi"/>
        </w:rPr>
        <w:t>Elle commence aussi lors de ses grossesses à souffrir d'hémorroïdes douloureuses.</w:t>
      </w:r>
    </w:p>
    <w:p w14:paraId="4A625C4D" w14:textId="77777777" w:rsidR="00561951" w:rsidRPr="00984692" w:rsidRDefault="00561951" w:rsidP="00561951">
      <w:pPr>
        <w:pStyle w:val="Sansinterligne"/>
        <w:rPr>
          <w:rFonts w:cstheme="minorHAnsi"/>
        </w:rPr>
      </w:pPr>
      <w:r w:rsidRPr="00984692">
        <w:rPr>
          <w:rFonts w:cstheme="minorHAnsi"/>
        </w:rPr>
        <w:t>Elle me dit à cette époque que la musique la rend triste et la fait pleurer, au point d'éviter de l'écouter.</w:t>
      </w:r>
    </w:p>
    <w:p w14:paraId="3A7BC300" w14:textId="77777777" w:rsidR="00561951" w:rsidRPr="00984692" w:rsidRDefault="00561951" w:rsidP="00561951">
      <w:pPr>
        <w:pStyle w:val="Sansinterligne"/>
        <w:rPr>
          <w:rFonts w:cstheme="minorHAnsi"/>
        </w:rPr>
      </w:pPr>
      <w:r w:rsidRPr="00984692">
        <w:rPr>
          <w:rFonts w:cstheme="minorHAnsi"/>
        </w:rPr>
        <w:t>Elle a sans cesse des leucorrhées abondantes.</w:t>
      </w:r>
    </w:p>
    <w:p w14:paraId="38F4A65A" w14:textId="77777777" w:rsidR="00561951" w:rsidRPr="00984692" w:rsidRDefault="00561951" w:rsidP="00561951">
      <w:pPr>
        <w:pStyle w:val="Sansinterligne"/>
        <w:rPr>
          <w:rFonts w:cstheme="minorHAnsi"/>
        </w:rPr>
      </w:pPr>
    </w:p>
    <w:p w14:paraId="1C9E8BE3" w14:textId="3F6B8463" w:rsidR="00561951" w:rsidRPr="00984692" w:rsidRDefault="00561951" w:rsidP="00561951">
      <w:pPr>
        <w:pStyle w:val="Sansinterligne"/>
        <w:rPr>
          <w:rFonts w:cstheme="minorHAnsi"/>
        </w:rPr>
      </w:pPr>
      <w:r w:rsidRPr="00984692">
        <w:rPr>
          <w:rFonts w:cstheme="minorHAnsi"/>
        </w:rPr>
        <w:t>En 1994, elle a 31 ans, elle a son 3</w:t>
      </w:r>
      <w:r w:rsidR="000660F2" w:rsidRPr="000660F2">
        <w:rPr>
          <w:rFonts w:cstheme="minorHAnsi"/>
          <w:vertAlign w:val="superscript"/>
        </w:rPr>
        <w:t>èm</w:t>
      </w:r>
      <w:r w:rsidRPr="000660F2">
        <w:rPr>
          <w:rFonts w:cstheme="minorHAnsi"/>
          <w:vertAlign w:val="superscript"/>
        </w:rPr>
        <w:t>e</w:t>
      </w:r>
      <w:r w:rsidR="000660F2">
        <w:rPr>
          <w:rFonts w:cstheme="minorHAnsi"/>
        </w:rPr>
        <w:t xml:space="preserve"> </w:t>
      </w:r>
      <w:r w:rsidRPr="00984692">
        <w:rPr>
          <w:rFonts w:cstheme="minorHAnsi"/>
        </w:rPr>
        <w:t>enfant et par la suite elle commence de violents maux de tête occipitaux, irradiés aux globes oculaires, accompagnés de nausées, et aggravés aux mouvements.</w:t>
      </w:r>
    </w:p>
    <w:p w14:paraId="096937FE" w14:textId="77777777" w:rsidR="00561951" w:rsidRPr="00984692" w:rsidRDefault="00561951" w:rsidP="00561951">
      <w:pPr>
        <w:pStyle w:val="Sansinterligne"/>
        <w:rPr>
          <w:rFonts w:cstheme="minorHAnsi"/>
        </w:rPr>
      </w:pPr>
      <w:r w:rsidRPr="00984692">
        <w:rPr>
          <w:rFonts w:cstheme="minorHAnsi"/>
        </w:rPr>
        <w:t>Ce sont des lancements, qui lui donnent envie de se coucher et de fermer les yeux.</w:t>
      </w:r>
    </w:p>
    <w:p w14:paraId="2495CB6A" w14:textId="77777777" w:rsidR="00561951" w:rsidRPr="00984692" w:rsidRDefault="00561951" w:rsidP="00561951">
      <w:pPr>
        <w:pStyle w:val="Sansinterligne"/>
        <w:rPr>
          <w:rFonts w:cstheme="minorHAnsi"/>
        </w:rPr>
      </w:pPr>
    </w:p>
    <w:p w14:paraId="21A96791" w14:textId="77777777" w:rsidR="00561951" w:rsidRPr="00984692" w:rsidRDefault="00561951" w:rsidP="00561951">
      <w:pPr>
        <w:pStyle w:val="Sansinterligne"/>
        <w:rPr>
          <w:rFonts w:cstheme="minorHAnsi"/>
        </w:rPr>
      </w:pPr>
      <w:r w:rsidRPr="00984692">
        <w:rPr>
          <w:rFonts w:cstheme="minorHAnsi"/>
        </w:rPr>
        <w:t>Elle me dit que sa maternité l'épuise mais qu'elle ne voudrait pas y renoncer.</w:t>
      </w:r>
    </w:p>
    <w:p w14:paraId="7AF6F925" w14:textId="77777777" w:rsidR="00561951" w:rsidRPr="00984692" w:rsidRDefault="00561951" w:rsidP="00561951">
      <w:pPr>
        <w:pStyle w:val="Sansinterligne"/>
        <w:rPr>
          <w:rFonts w:cstheme="minorHAnsi"/>
        </w:rPr>
      </w:pPr>
      <w:r w:rsidRPr="00984692">
        <w:rPr>
          <w:rFonts w:cstheme="minorHAnsi"/>
        </w:rPr>
        <w:t>Son bébé a 5 mois, et elle l'allaite encore 7 fois par jour.</w:t>
      </w:r>
    </w:p>
    <w:p w14:paraId="6FC0E79D" w14:textId="77777777" w:rsidR="00561951" w:rsidRPr="00984692" w:rsidRDefault="00561951" w:rsidP="00561951">
      <w:pPr>
        <w:pStyle w:val="Sansinterligne"/>
        <w:rPr>
          <w:rFonts w:cstheme="minorHAnsi"/>
        </w:rPr>
      </w:pPr>
      <w:r w:rsidRPr="00984692">
        <w:rPr>
          <w:rFonts w:cstheme="minorHAnsi"/>
        </w:rPr>
        <w:t>Elle continue à faire beaucoup de refroidissements, elle est malade presque tout le temps.</w:t>
      </w:r>
    </w:p>
    <w:p w14:paraId="568276E2" w14:textId="77777777" w:rsidR="00561951" w:rsidRPr="00984692" w:rsidRDefault="00561951" w:rsidP="00561951">
      <w:pPr>
        <w:pStyle w:val="Sansinterligne"/>
        <w:rPr>
          <w:rFonts w:cstheme="minorHAnsi"/>
        </w:rPr>
      </w:pPr>
    </w:p>
    <w:p w14:paraId="661797E3" w14:textId="77777777" w:rsidR="00561951" w:rsidRPr="00984692" w:rsidRDefault="00561951" w:rsidP="00561951">
      <w:pPr>
        <w:pStyle w:val="Sansinterligne"/>
        <w:rPr>
          <w:rFonts w:cstheme="minorHAnsi"/>
        </w:rPr>
      </w:pPr>
      <w:r w:rsidRPr="00984692">
        <w:rPr>
          <w:rFonts w:cstheme="minorHAnsi"/>
        </w:rPr>
        <w:t>En 1996, elle commence des vertiges rotatoires qui vont l'accompagner pendant des années.</w:t>
      </w:r>
    </w:p>
    <w:p w14:paraId="322ACCDC" w14:textId="77777777" w:rsidR="00561951" w:rsidRPr="00984692" w:rsidRDefault="00561951" w:rsidP="00561951">
      <w:pPr>
        <w:rPr>
          <w:rFonts w:cstheme="minorHAnsi"/>
        </w:rPr>
      </w:pPr>
      <w:r w:rsidRPr="00984692">
        <w:rPr>
          <w:rFonts w:cstheme="minorHAnsi"/>
        </w:rPr>
        <w:t>Elle est obligée de rester couchée sur le dos sans bouger, elle ne supporte plus le bruit.</w:t>
      </w:r>
    </w:p>
    <w:p w14:paraId="2F01F541" w14:textId="77777777" w:rsidR="00561951" w:rsidRPr="00984692" w:rsidRDefault="00561951" w:rsidP="00561951">
      <w:pPr>
        <w:pStyle w:val="Sansinterligne"/>
        <w:rPr>
          <w:rFonts w:cstheme="minorHAnsi"/>
        </w:rPr>
      </w:pPr>
      <w:r w:rsidRPr="00984692">
        <w:rPr>
          <w:rFonts w:cstheme="minorHAnsi"/>
        </w:rPr>
        <w:lastRenderedPageBreak/>
        <w:t>Puis elle retrouve régulièrement ses maux de tête, et est souvent épuisée et déprimée, mais malgré cela, elle s'investit dans des activités sociales, humanitaires, et écologistes qui lui prennent beaucoup de temps et d'énergie.</w:t>
      </w:r>
    </w:p>
    <w:p w14:paraId="792A9693" w14:textId="77777777" w:rsidR="00561951" w:rsidRPr="00984692" w:rsidRDefault="00561951" w:rsidP="00561951">
      <w:pPr>
        <w:pStyle w:val="Sansinterligne"/>
        <w:rPr>
          <w:rFonts w:cstheme="minorHAnsi"/>
        </w:rPr>
      </w:pPr>
    </w:p>
    <w:p w14:paraId="71DF8F0B" w14:textId="77777777" w:rsidR="00561951" w:rsidRPr="00984692" w:rsidRDefault="00561951" w:rsidP="00561951">
      <w:pPr>
        <w:pStyle w:val="Sansinterligne"/>
        <w:rPr>
          <w:rFonts w:cstheme="minorHAnsi"/>
        </w:rPr>
      </w:pPr>
      <w:r w:rsidRPr="00984692">
        <w:rPr>
          <w:rFonts w:cstheme="minorHAnsi"/>
        </w:rPr>
        <w:t>Elle se sent très seule, son mari est souvent absent et lui laisse prendre toutes les responsabilités.</w:t>
      </w:r>
    </w:p>
    <w:p w14:paraId="287F8CC3" w14:textId="77777777" w:rsidR="00561951" w:rsidRPr="00984692" w:rsidRDefault="00561951" w:rsidP="00561951">
      <w:pPr>
        <w:pStyle w:val="Sansinterligne"/>
        <w:rPr>
          <w:rFonts w:cstheme="minorHAnsi"/>
        </w:rPr>
      </w:pPr>
      <w:r w:rsidRPr="00984692">
        <w:rPr>
          <w:rFonts w:cstheme="minorHAnsi"/>
        </w:rPr>
        <w:t>Elle commence une thérapie de couple, et ils se séparent la même année.</w:t>
      </w:r>
    </w:p>
    <w:p w14:paraId="4047E0BE" w14:textId="77777777" w:rsidR="00561951" w:rsidRPr="00984692" w:rsidRDefault="00561951" w:rsidP="00561951">
      <w:pPr>
        <w:pStyle w:val="Sansinterligne"/>
        <w:rPr>
          <w:rFonts w:cstheme="minorHAnsi"/>
        </w:rPr>
      </w:pPr>
    </w:p>
    <w:p w14:paraId="2085B2F1" w14:textId="77777777" w:rsidR="00561951" w:rsidRPr="00984692" w:rsidRDefault="00561951" w:rsidP="00561951">
      <w:pPr>
        <w:rPr>
          <w:rFonts w:cstheme="minorHAnsi"/>
        </w:rPr>
      </w:pPr>
      <w:r w:rsidRPr="00984692">
        <w:rPr>
          <w:rFonts w:cstheme="minorHAnsi"/>
        </w:rPr>
        <w:t xml:space="preserve">Elle garde les 3 enfants et la grande maison délabrée qu'ils avaient achetée ensemble pour y </w:t>
      </w:r>
      <w:proofErr w:type="gramStart"/>
      <w:r w:rsidRPr="00984692">
        <w:rPr>
          <w:rFonts w:cstheme="minorHAnsi"/>
        </w:rPr>
        <w:t>faire</w:t>
      </w:r>
      <w:proofErr w:type="gramEnd"/>
      <w:r w:rsidRPr="00984692">
        <w:rPr>
          <w:rFonts w:cstheme="minorHAnsi"/>
        </w:rPr>
        <w:t xml:space="preserve"> des travaux, et qui n'est pas encore payée.</w:t>
      </w:r>
    </w:p>
    <w:p w14:paraId="442E79D4" w14:textId="77777777" w:rsidR="00561951" w:rsidRPr="00984692" w:rsidRDefault="00561951" w:rsidP="00561951">
      <w:pPr>
        <w:pStyle w:val="Sansinterligne"/>
        <w:rPr>
          <w:rFonts w:cstheme="minorHAnsi"/>
        </w:rPr>
      </w:pPr>
      <w:r w:rsidRPr="00984692">
        <w:rPr>
          <w:rFonts w:cstheme="minorHAnsi"/>
        </w:rPr>
        <w:t>Elle rêve plusieurs fois d'être ridicule ou dévêtue en public.</w:t>
      </w:r>
    </w:p>
    <w:p w14:paraId="46048F49" w14:textId="19DE762A" w:rsidR="00561951" w:rsidRPr="00984692" w:rsidRDefault="00561951" w:rsidP="00561951">
      <w:pPr>
        <w:pStyle w:val="Sansinterligne"/>
        <w:rPr>
          <w:rFonts w:cstheme="minorHAnsi"/>
          <w:i/>
        </w:rPr>
      </w:pPr>
      <w:r w:rsidRPr="00984692">
        <w:rPr>
          <w:rFonts w:cstheme="minorHAnsi"/>
        </w:rPr>
        <w:t>Elle me dit en 1998</w:t>
      </w:r>
      <w:r w:rsidR="000660F2">
        <w:rPr>
          <w:rFonts w:cstheme="minorHAnsi"/>
        </w:rPr>
        <w:t xml:space="preserve"> </w:t>
      </w:r>
      <w:r w:rsidRPr="00984692">
        <w:rPr>
          <w:rFonts w:cstheme="minorHAnsi"/>
        </w:rPr>
        <w:t xml:space="preserve">: </w:t>
      </w:r>
      <w:r w:rsidRPr="00984692">
        <w:rPr>
          <w:rFonts w:cstheme="minorHAnsi"/>
          <w:i/>
        </w:rPr>
        <w:t>"</w:t>
      </w:r>
      <w:r w:rsidR="000660F2">
        <w:rPr>
          <w:rFonts w:cstheme="minorHAnsi"/>
          <w:i/>
        </w:rPr>
        <w:t>J</w:t>
      </w:r>
      <w:r w:rsidRPr="00984692">
        <w:rPr>
          <w:rFonts w:cstheme="minorHAnsi"/>
          <w:i/>
        </w:rPr>
        <w:t>'ai besoin de me faire aimer, j'accepte des choses qui ne me conviennent pas pour ne pas me faire lâcher</w:t>
      </w:r>
      <w:r w:rsidR="000660F2">
        <w:rPr>
          <w:rFonts w:cstheme="minorHAnsi"/>
          <w:i/>
        </w:rPr>
        <w:t>.</w:t>
      </w:r>
      <w:r w:rsidRPr="00984692">
        <w:rPr>
          <w:rFonts w:cstheme="minorHAnsi"/>
          <w:i/>
        </w:rPr>
        <w:t>"</w:t>
      </w:r>
    </w:p>
    <w:p w14:paraId="37F9B21F" w14:textId="77777777" w:rsidR="00561951" w:rsidRPr="00984692" w:rsidRDefault="00561951" w:rsidP="00561951">
      <w:pPr>
        <w:pStyle w:val="Sansinterligne"/>
        <w:rPr>
          <w:rFonts w:cstheme="minorHAnsi"/>
          <w:i/>
        </w:rPr>
      </w:pPr>
    </w:p>
    <w:p w14:paraId="0133177F" w14:textId="0667F8D6" w:rsidR="00561951" w:rsidRPr="00984692" w:rsidRDefault="00561951" w:rsidP="00561951">
      <w:pPr>
        <w:pStyle w:val="Sansinterligne"/>
        <w:rPr>
          <w:rFonts w:cstheme="minorHAnsi"/>
        </w:rPr>
      </w:pPr>
      <w:r w:rsidRPr="00984692">
        <w:rPr>
          <w:rFonts w:cstheme="minorHAnsi"/>
        </w:rPr>
        <w:t>En 1999 elle a un épisode grave</w:t>
      </w:r>
      <w:r w:rsidR="000660F2">
        <w:rPr>
          <w:rFonts w:cstheme="minorHAnsi"/>
        </w:rPr>
        <w:t xml:space="preserve"> </w:t>
      </w:r>
      <w:r w:rsidRPr="00984692">
        <w:rPr>
          <w:rFonts w:cstheme="minorHAnsi"/>
        </w:rPr>
        <w:t>: des vertiges d'apparition brusque avec des céphalées violentes occipitales, et des vomissements.</w:t>
      </w:r>
    </w:p>
    <w:p w14:paraId="20191A83" w14:textId="77777777" w:rsidR="00561951" w:rsidRPr="00984692" w:rsidRDefault="00561951" w:rsidP="00561951">
      <w:pPr>
        <w:pStyle w:val="Sansinterligne"/>
        <w:rPr>
          <w:rFonts w:cstheme="minorHAnsi"/>
        </w:rPr>
      </w:pPr>
      <w:r w:rsidRPr="00984692">
        <w:rPr>
          <w:rFonts w:cstheme="minorHAnsi"/>
        </w:rPr>
        <w:t>Elle est hospitalisée et les explorations démontrent un accident vasculaire cérébelleux.</w:t>
      </w:r>
    </w:p>
    <w:p w14:paraId="7E1ACFFB" w14:textId="77777777" w:rsidR="00561951" w:rsidRPr="00984692" w:rsidRDefault="00561951" w:rsidP="00561951">
      <w:pPr>
        <w:pStyle w:val="Sansinterligne"/>
        <w:rPr>
          <w:rFonts w:cstheme="minorHAnsi"/>
        </w:rPr>
      </w:pPr>
      <w:r w:rsidRPr="00984692">
        <w:rPr>
          <w:rFonts w:cstheme="minorHAnsi"/>
        </w:rPr>
        <w:t>Elle est mise en congé prolongé, car elle garde longtemps des vertiges et des maux de tête si elle ne se repose pas.</w:t>
      </w:r>
    </w:p>
    <w:p w14:paraId="65A9C4F5" w14:textId="77777777" w:rsidR="00561951" w:rsidRPr="00984692" w:rsidRDefault="00561951" w:rsidP="00561951">
      <w:pPr>
        <w:rPr>
          <w:rFonts w:cstheme="minorHAnsi"/>
        </w:rPr>
      </w:pPr>
      <w:r w:rsidRPr="00984692">
        <w:rPr>
          <w:rFonts w:cstheme="minorHAnsi"/>
        </w:rPr>
        <w:t>Elle rêve alors qu'elle transforme toute sa maison à l'intérieur et qu'elle y fait des découvertes désagréables.</w:t>
      </w:r>
    </w:p>
    <w:p w14:paraId="3CF5DB79" w14:textId="77777777" w:rsidR="00561951" w:rsidRPr="00984692" w:rsidRDefault="00561951" w:rsidP="00561951">
      <w:pPr>
        <w:rPr>
          <w:rFonts w:cstheme="minorHAnsi"/>
        </w:rPr>
      </w:pPr>
      <w:r w:rsidRPr="00984692">
        <w:rPr>
          <w:rFonts w:cstheme="minorHAnsi"/>
        </w:rPr>
        <w:t>Elle est très déçue parce que ses voisins lui font des ennuis, alors qu'elle rêvait de vivre dans un havre de paix et dans un climat de solidarité.</w:t>
      </w:r>
    </w:p>
    <w:p w14:paraId="3EF17D16" w14:textId="77777777" w:rsidR="00561951" w:rsidRPr="00984692" w:rsidRDefault="00561951" w:rsidP="00561951">
      <w:pPr>
        <w:rPr>
          <w:rFonts w:cstheme="minorHAnsi"/>
        </w:rPr>
      </w:pPr>
      <w:r w:rsidRPr="00984692">
        <w:rPr>
          <w:rFonts w:cstheme="minorHAnsi"/>
        </w:rPr>
        <w:t>Elle retrouve un nouveau compagnon, plus âgé, mais elle est jalouse de son ancienne compagne.</w:t>
      </w:r>
    </w:p>
    <w:p w14:paraId="51587D72" w14:textId="77777777" w:rsidR="00561951" w:rsidRPr="00984692" w:rsidRDefault="00561951" w:rsidP="00561951">
      <w:pPr>
        <w:pStyle w:val="Sansinterligne"/>
        <w:rPr>
          <w:rFonts w:cstheme="minorHAnsi"/>
        </w:rPr>
      </w:pPr>
      <w:r w:rsidRPr="00984692">
        <w:rPr>
          <w:rFonts w:cstheme="minorHAnsi"/>
        </w:rPr>
        <w:t xml:space="preserve">Elle est très vite enceinte, je la vois à 2 mois de grossesse, elle est épuisée, angoissée, déprimée, et essoufflée à l'effort. </w:t>
      </w:r>
    </w:p>
    <w:p w14:paraId="4AD1710E" w14:textId="77777777" w:rsidR="00561951" w:rsidRPr="00984692" w:rsidRDefault="00561951" w:rsidP="00561951">
      <w:pPr>
        <w:pStyle w:val="Sansinterligne"/>
        <w:rPr>
          <w:rFonts w:cstheme="minorHAnsi"/>
        </w:rPr>
      </w:pPr>
      <w:r w:rsidRPr="00984692">
        <w:rPr>
          <w:rFonts w:cstheme="minorHAnsi"/>
        </w:rPr>
        <w:t xml:space="preserve">Elle </w:t>
      </w:r>
      <w:proofErr w:type="gramStart"/>
      <w:r w:rsidRPr="00984692">
        <w:rPr>
          <w:rFonts w:cstheme="minorHAnsi"/>
        </w:rPr>
        <w:t>a peur</w:t>
      </w:r>
      <w:proofErr w:type="gramEnd"/>
      <w:r w:rsidRPr="00984692">
        <w:rPr>
          <w:rFonts w:cstheme="minorHAnsi"/>
        </w:rPr>
        <w:t xml:space="preserve"> que son compagnon ne la trompe, et me raconte que dans son enfance elle était fascinée par les histoires de mystères, et voulait savoir tout ce qui se passait dans la rue, chez les voisins.</w:t>
      </w:r>
    </w:p>
    <w:p w14:paraId="5FEAFC7A" w14:textId="77777777" w:rsidR="00561951" w:rsidRPr="00984692" w:rsidRDefault="00561951" w:rsidP="00561951">
      <w:pPr>
        <w:pStyle w:val="Sansinterligne"/>
        <w:rPr>
          <w:rFonts w:cstheme="minorHAnsi"/>
        </w:rPr>
      </w:pPr>
      <w:r w:rsidRPr="00984692">
        <w:rPr>
          <w:rFonts w:cstheme="minorHAnsi"/>
        </w:rPr>
        <w:t>Elle croit qu'on lui cache des choses.</w:t>
      </w:r>
    </w:p>
    <w:p w14:paraId="54E4BEB8" w14:textId="77777777" w:rsidR="00561951" w:rsidRPr="00984692" w:rsidRDefault="00561951" w:rsidP="00561951">
      <w:pPr>
        <w:rPr>
          <w:rFonts w:cstheme="minorHAnsi"/>
        </w:rPr>
      </w:pPr>
      <w:r w:rsidRPr="00984692">
        <w:rPr>
          <w:rFonts w:cstheme="minorHAnsi"/>
        </w:rPr>
        <w:t>L'accouchement se passe bien, mais l'allaitement l'épuise une fois de plus.</w:t>
      </w:r>
    </w:p>
    <w:p w14:paraId="4255F9E7" w14:textId="08771BB2" w:rsidR="00561951" w:rsidRPr="00984692" w:rsidRDefault="00561951" w:rsidP="00561951">
      <w:pPr>
        <w:pStyle w:val="Sansinterligne"/>
        <w:rPr>
          <w:rFonts w:cstheme="minorHAnsi"/>
        </w:rPr>
      </w:pPr>
      <w:r w:rsidRPr="00984692">
        <w:rPr>
          <w:rFonts w:cstheme="minorHAnsi"/>
        </w:rPr>
        <w:t>A ce moment son père est atteint d'un AVC grave dont il reste aphasique, et dans la famille les langues se délient, une de ses filles</w:t>
      </w:r>
      <w:r w:rsidR="000660F2">
        <w:rPr>
          <w:rFonts w:cstheme="minorHAnsi"/>
        </w:rPr>
        <w:t xml:space="preserve"> </w:t>
      </w:r>
      <w:r w:rsidRPr="00984692">
        <w:rPr>
          <w:rFonts w:cstheme="minorHAnsi"/>
        </w:rPr>
        <w:t xml:space="preserve">(une sœur de </w:t>
      </w:r>
      <w:r w:rsidR="000660F2">
        <w:rPr>
          <w:rFonts w:cstheme="minorHAnsi"/>
        </w:rPr>
        <w:t>MJ</w:t>
      </w:r>
      <w:r w:rsidRPr="00984692">
        <w:rPr>
          <w:rFonts w:cstheme="minorHAnsi"/>
        </w:rPr>
        <w:t>) l'accuse de l'avoir abusée sexuellement dans son enfance.</w:t>
      </w:r>
      <w:r w:rsidR="000660F2">
        <w:rPr>
          <w:rFonts w:cstheme="minorHAnsi"/>
        </w:rPr>
        <w:t xml:space="preserve"> </w:t>
      </w:r>
      <w:r w:rsidRPr="00984692">
        <w:rPr>
          <w:rFonts w:cstheme="minorHAnsi"/>
        </w:rPr>
        <w:t xml:space="preserve">Cela crée une tension terrible dans la famille, et </w:t>
      </w:r>
      <w:r w:rsidR="000660F2">
        <w:rPr>
          <w:rFonts w:cstheme="minorHAnsi"/>
        </w:rPr>
        <w:t>MJ</w:t>
      </w:r>
      <w:r w:rsidRPr="00984692">
        <w:rPr>
          <w:rFonts w:cstheme="minorHAnsi"/>
        </w:rPr>
        <w:t xml:space="preserve"> en est très affectée, et prend tout sur elle en voulant éclaircir le mystère, ce qui ne lui attire que des ennuis.</w:t>
      </w:r>
    </w:p>
    <w:p w14:paraId="7760E736" w14:textId="77777777" w:rsidR="00561951" w:rsidRPr="00984692" w:rsidRDefault="00561951" w:rsidP="00561951">
      <w:pPr>
        <w:pStyle w:val="Sansinterligne"/>
        <w:rPr>
          <w:rFonts w:cstheme="minorHAnsi"/>
        </w:rPr>
      </w:pPr>
      <w:r w:rsidRPr="00984692">
        <w:rPr>
          <w:rFonts w:cstheme="minorHAnsi"/>
        </w:rPr>
        <w:t>Une fois de plus sa bonne volonté se retourne contre elle.</w:t>
      </w:r>
    </w:p>
    <w:p w14:paraId="5B92E9B8" w14:textId="77777777" w:rsidR="00561951" w:rsidRPr="00984692" w:rsidRDefault="00561951" w:rsidP="00561951">
      <w:pPr>
        <w:pStyle w:val="Sansinterligne"/>
        <w:rPr>
          <w:rFonts w:cstheme="minorHAnsi"/>
        </w:rPr>
      </w:pPr>
      <w:r w:rsidRPr="00984692">
        <w:rPr>
          <w:rFonts w:cstheme="minorHAnsi"/>
        </w:rPr>
        <w:t>Comme elle aussi a fait une thrombose, elle a très peur que ce ne soit génétique et que ses enfants ne soient atteints.</w:t>
      </w:r>
    </w:p>
    <w:p w14:paraId="2E1D0F49" w14:textId="77777777" w:rsidR="00561951" w:rsidRPr="00984692" w:rsidRDefault="00561951" w:rsidP="00561951">
      <w:pPr>
        <w:pStyle w:val="Sansinterligne"/>
        <w:rPr>
          <w:rFonts w:cstheme="minorHAnsi"/>
        </w:rPr>
      </w:pPr>
      <w:r w:rsidRPr="00984692">
        <w:rPr>
          <w:rFonts w:cstheme="minorHAnsi"/>
        </w:rPr>
        <w:t>Elle rêve d'être poursuivie et de tomber d'une hauteur.</w:t>
      </w:r>
    </w:p>
    <w:p w14:paraId="2BE03C63" w14:textId="77777777" w:rsidR="00561951" w:rsidRPr="00984692" w:rsidRDefault="00561951" w:rsidP="00561951">
      <w:pPr>
        <w:pStyle w:val="Sansinterligne"/>
        <w:rPr>
          <w:rFonts w:cstheme="minorHAnsi"/>
        </w:rPr>
      </w:pPr>
      <w:r w:rsidRPr="00984692">
        <w:rPr>
          <w:rFonts w:cstheme="minorHAnsi"/>
        </w:rPr>
        <w:t>Elle commence alors une série de cystites, alternant avec de nouvelles crises de vertiges et céphalées.</w:t>
      </w:r>
    </w:p>
    <w:p w14:paraId="547965C6" w14:textId="77777777" w:rsidR="00561951" w:rsidRPr="00984692" w:rsidRDefault="00561951" w:rsidP="00561951">
      <w:pPr>
        <w:pStyle w:val="Sansinterligne"/>
        <w:rPr>
          <w:rFonts w:cstheme="minorHAnsi"/>
        </w:rPr>
      </w:pPr>
    </w:p>
    <w:p w14:paraId="50424587" w14:textId="77777777" w:rsidR="00561951" w:rsidRPr="00984692" w:rsidRDefault="00561951" w:rsidP="00561951">
      <w:pPr>
        <w:rPr>
          <w:rFonts w:cstheme="minorHAnsi"/>
        </w:rPr>
      </w:pPr>
      <w:r w:rsidRPr="00984692">
        <w:rPr>
          <w:rFonts w:cstheme="minorHAnsi"/>
        </w:rPr>
        <w:t>En 2000, elle subit une intervention pour grossesse tubaire accompagnée de violentes douleurs abdominales.</w:t>
      </w:r>
    </w:p>
    <w:p w14:paraId="19723BC4" w14:textId="77777777" w:rsidR="00561951" w:rsidRPr="00984692" w:rsidRDefault="00561951" w:rsidP="00561951">
      <w:pPr>
        <w:pStyle w:val="Sansinterligne"/>
        <w:rPr>
          <w:rFonts w:cstheme="minorHAnsi"/>
        </w:rPr>
      </w:pPr>
      <w:r w:rsidRPr="00984692">
        <w:rPr>
          <w:rFonts w:cstheme="minorHAnsi"/>
        </w:rPr>
        <w:t>Elle se rend compte que depuis son AVC elle a de gros problèmes de concentration et de mémoire.</w:t>
      </w:r>
    </w:p>
    <w:p w14:paraId="4E6B7B02" w14:textId="77777777" w:rsidR="00561951" w:rsidRPr="00984692" w:rsidRDefault="00561951" w:rsidP="00561951">
      <w:pPr>
        <w:pStyle w:val="Sansinterligne"/>
        <w:rPr>
          <w:rFonts w:cstheme="minorHAnsi"/>
        </w:rPr>
      </w:pPr>
      <w:r w:rsidRPr="00984692">
        <w:rPr>
          <w:rFonts w:cstheme="minorHAnsi"/>
        </w:rPr>
        <w:t>Elle est incapable de faire plusieurs choses à la fois.</w:t>
      </w:r>
    </w:p>
    <w:p w14:paraId="0C5AED65" w14:textId="77777777" w:rsidR="00561951" w:rsidRPr="00984692" w:rsidRDefault="00561951" w:rsidP="00561951">
      <w:pPr>
        <w:pStyle w:val="Sansinterligne"/>
        <w:rPr>
          <w:rFonts w:cstheme="minorHAnsi"/>
        </w:rPr>
      </w:pPr>
      <w:r w:rsidRPr="00984692">
        <w:rPr>
          <w:rFonts w:cstheme="minorHAnsi"/>
        </w:rPr>
        <w:t>Elle suit une longue rééducation chez une neuropsychologue, tout en continuant régulièrement les infections ORL et les cystites.</w:t>
      </w:r>
    </w:p>
    <w:p w14:paraId="1752043A" w14:textId="77777777" w:rsidR="00561951" w:rsidRPr="00984692" w:rsidRDefault="00561951" w:rsidP="00561951">
      <w:pPr>
        <w:pStyle w:val="Sansinterligne"/>
        <w:rPr>
          <w:rFonts w:cstheme="minorHAnsi"/>
        </w:rPr>
      </w:pPr>
    </w:p>
    <w:p w14:paraId="4078D1F4" w14:textId="12DA7571" w:rsidR="00561951" w:rsidRPr="00984692" w:rsidRDefault="00561951" w:rsidP="00561951">
      <w:pPr>
        <w:pStyle w:val="Sansinterligne"/>
        <w:rPr>
          <w:rFonts w:cstheme="minorHAnsi"/>
        </w:rPr>
      </w:pPr>
      <w:r w:rsidRPr="00984692">
        <w:rPr>
          <w:rFonts w:cstheme="minorHAnsi"/>
        </w:rPr>
        <w:lastRenderedPageBreak/>
        <w:t>Le climat du couple se dégrade progressivement, elle ne se sent pas soutenue par son deuxième compagnon dans l'éducation de leur fille (son quatrième enfant)</w:t>
      </w:r>
      <w:r w:rsidR="000660F2">
        <w:rPr>
          <w:rFonts w:cstheme="minorHAnsi"/>
        </w:rPr>
        <w:t>.</w:t>
      </w:r>
    </w:p>
    <w:p w14:paraId="761B4FE9" w14:textId="77777777" w:rsidR="00561951" w:rsidRPr="00984692" w:rsidRDefault="00561951" w:rsidP="00561951">
      <w:pPr>
        <w:pStyle w:val="Sansinterligne"/>
        <w:rPr>
          <w:rFonts w:cstheme="minorHAnsi"/>
        </w:rPr>
      </w:pPr>
      <w:r w:rsidRPr="00984692">
        <w:rPr>
          <w:rFonts w:cstheme="minorHAnsi"/>
        </w:rPr>
        <w:t>En 2009 ils décident de se séparer.</w:t>
      </w:r>
    </w:p>
    <w:p w14:paraId="10D5886C" w14:textId="142C6AC6" w:rsidR="00561951" w:rsidRPr="00984692" w:rsidRDefault="00561951" w:rsidP="00561951">
      <w:pPr>
        <w:pStyle w:val="Sansinterligne"/>
        <w:rPr>
          <w:rFonts w:cstheme="minorHAnsi"/>
          <w:i/>
        </w:rPr>
      </w:pPr>
      <w:r w:rsidRPr="00984692">
        <w:rPr>
          <w:rFonts w:cstheme="minorHAnsi"/>
          <w:i/>
        </w:rPr>
        <w:t>"</w:t>
      </w:r>
      <w:r w:rsidR="000660F2">
        <w:rPr>
          <w:rFonts w:cstheme="minorHAnsi"/>
          <w:i/>
        </w:rPr>
        <w:t>D</w:t>
      </w:r>
      <w:r w:rsidRPr="00984692">
        <w:rPr>
          <w:rFonts w:cstheme="minorHAnsi"/>
          <w:i/>
        </w:rPr>
        <w:t>ans ce couple, j'étais coincée, ignorée, j'ai été menée en bateau</w:t>
      </w:r>
      <w:r w:rsidR="000660F2">
        <w:rPr>
          <w:rFonts w:cstheme="minorHAnsi"/>
          <w:i/>
        </w:rPr>
        <w:t>.</w:t>
      </w:r>
      <w:r w:rsidRPr="00984692">
        <w:rPr>
          <w:rFonts w:cstheme="minorHAnsi"/>
          <w:i/>
        </w:rPr>
        <w:t>"</w:t>
      </w:r>
    </w:p>
    <w:p w14:paraId="6ADF4490" w14:textId="77777777" w:rsidR="00561951" w:rsidRPr="00984692" w:rsidRDefault="00561951" w:rsidP="00561951">
      <w:pPr>
        <w:pStyle w:val="Sansinterligne"/>
        <w:rPr>
          <w:rFonts w:cstheme="minorHAnsi"/>
        </w:rPr>
      </w:pPr>
      <w:r w:rsidRPr="00984692">
        <w:rPr>
          <w:rFonts w:cstheme="minorHAnsi"/>
        </w:rPr>
        <w:t xml:space="preserve">Elle continue ses cystites, qu'elle attribue à un problème de territoire, car ils sont en conflit pour la maison. </w:t>
      </w:r>
    </w:p>
    <w:p w14:paraId="12564466" w14:textId="47F727F1" w:rsidR="00561951" w:rsidRPr="00984692" w:rsidRDefault="000660F2" w:rsidP="00561951">
      <w:pPr>
        <w:pStyle w:val="Sansinterligne"/>
        <w:rPr>
          <w:rFonts w:cstheme="minorHAnsi"/>
          <w:i/>
        </w:rPr>
      </w:pPr>
      <w:r>
        <w:rPr>
          <w:rFonts w:cstheme="minorHAnsi"/>
          <w:i/>
        </w:rPr>
        <w:t>J</w:t>
      </w:r>
      <w:r w:rsidR="00561951" w:rsidRPr="00984692">
        <w:rPr>
          <w:rFonts w:cstheme="minorHAnsi"/>
          <w:i/>
        </w:rPr>
        <w:t>e n'ai plus de chez moi, je suis au milieu de gens qui abusent de moi, ma famille me squatte…"</w:t>
      </w:r>
    </w:p>
    <w:p w14:paraId="128AA8BE" w14:textId="77777777" w:rsidR="00561951" w:rsidRPr="00984692" w:rsidRDefault="00561951" w:rsidP="00561951">
      <w:pPr>
        <w:pStyle w:val="Sansinterligne"/>
        <w:rPr>
          <w:rFonts w:cstheme="minorHAnsi"/>
          <w:i/>
        </w:rPr>
      </w:pPr>
    </w:p>
    <w:p w14:paraId="6C783087" w14:textId="6FC41832" w:rsidR="00561951" w:rsidRPr="00984692" w:rsidRDefault="00561951" w:rsidP="00561951">
      <w:pPr>
        <w:rPr>
          <w:rFonts w:cstheme="minorHAnsi"/>
        </w:rPr>
      </w:pPr>
      <w:r w:rsidRPr="00984692">
        <w:rPr>
          <w:rFonts w:cstheme="minorHAnsi"/>
        </w:rPr>
        <w:t xml:space="preserve">A cette époque elle commence à </w:t>
      </w:r>
      <w:proofErr w:type="gramStart"/>
      <w:r w:rsidRPr="00984692">
        <w:rPr>
          <w:rFonts w:cstheme="minorHAnsi"/>
        </w:rPr>
        <w:t>faire</w:t>
      </w:r>
      <w:proofErr w:type="gramEnd"/>
      <w:r w:rsidRPr="00984692">
        <w:rPr>
          <w:rFonts w:cstheme="minorHAnsi"/>
        </w:rPr>
        <w:t xml:space="preserve"> des recherches généalogiques pour retrouver ses racines familiales, et ça lui fait du bien</w:t>
      </w:r>
      <w:r w:rsidR="000660F2">
        <w:rPr>
          <w:rFonts w:cstheme="minorHAnsi"/>
        </w:rPr>
        <w:t>,</w:t>
      </w:r>
      <w:r w:rsidRPr="00984692">
        <w:rPr>
          <w:rFonts w:cstheme="minorHAnsi"/>
        </w:rPr>
        <w:t xml:space="preserve"> dit-elle.</w:t>
      </w:r>
    </w:p>
    <w:p w14:paraId="59EA8B06" w14:textId="77777777" w:rsidR="00561951" w:rsidRPr="00984692" w:rsidRDefault="00561951" w:rsidP="00561951">
      <w:pPr>
        <w:rPr>
          <w:rFonts w:cstheme="minorHAnsi"/>
        </w:rPr>
      </w:pPr>
      <w:r w:rsidRPr="00984692">
        <w:rPr>
          <w:rFonts w:cstheme="minorHAnsi"/>
        </w:rPr>
        <w:t xml:space="preserve">En urinant elle a la sensation de dilatation de l'anus, et laisse passer des selles et des gaz. </w:t>
      </w:r>
    </w:p>
    <w:p w14:paraId="15E4593F" w14:textId="6B6B2068" w:rsidR="00561951" w:rsidRPr="00984692" w:rsidRDefault="00561951" w:rsidP="00561951">
      <w:pPr>
        <w:rPr>
          <w:rFonts w:cstheme="minorHAnsi"/>
        </w:rPr>
      </w:pPr>
      <w:r w:rsidRPr="00984692">
        <w:rPr>
          <w:rFonts w:cstheme="minorHAnsi"/>
        </w:rPr>
        <w:t>Elle fait des rêves où elle se fait avoir, elle est roulée par des gens en qui elle avait confiance, ou bien de</w:t>
      </w:r>
      <w:r w:rsidR="000660F2">
        <w:rPr>
          <w:rFonts w:cstheme="minorHAnsi"/>
        </w:rPr>
        <w:t>s</w:t>
      </w:r>
      <w:r w:rsidRPr="00984692">
        <w:rPr>
          <w:rFonts w:cstheme="minorHAnsi"/>
        </w:rPr>
        <w:t xml:space="preserve"> rêves où elle est humiliée et ridiculisée.</w:t>
      </w:r>
    </w:p>
    <w:p w14:paraId="74408739" w14:textId="34CAB3A4" w:rsidR="00561951" w:rsidRPr="00984692" w:rsidRDefault="00561951" w:rsidP="00561951">
      <w:pPr>
        <w:rPr>
          <w:rFonts w:cstheme="minorHAnsi"/>
          <w:i/>
        </w:rPr>
      </w:pPr>
      <w:r w:rsidRPr="00984692">
        <w:rPr>
          <w:rFonts w:cstheme="minorHAnsi"/>
        </w:rPr>
        <w:t>Elle désespère de réussir une vie de couple</w:t>
      </w:r>
      <w:r w:rsidR="000660F2">
        <w:rPr>
          <w:rFonts w:cstheme="minorHAnsi"/>
        </w:rPr>
        <w:t xml:space="preserve"> </w:t>
      </w:r>
      <w:r w:rsidRPr="00984692">
        <w:rPr>
          <w:rFonts w:cstheme="minorHAnsi"/>
        </w:rPr>
        <w:t>:</w:t>
      </w:r>
      <w:r w:rsidRPr="00984692">
        <w:rPr>
          <w:rFonts w:cstheme="minorHAnsi"/>
          <w:i/>
        </w:rPr>
        <w:t xml:space="preserve"> "</w:t>
      </w:r>
      <w:r w:rsidR="000660F2">
        <w:rPr>
          <w:rFonts w:cstheme="minorHAnsi"/>
          <w:i/>
        </w:rPr>
        <w:t>J</w:t>
      </w:r>
      <w:r w:rsidRPr="00984692">
        <w:rPr>
          <w:rFonts w:cstheme="minorHAnsi"/>
          <w:i/>
        </w:rPr>
        <w:t>e suis incapable de réussir une relation amoureuse, je ne suscite pas assez d'amour pour que les choses se passent bien</w:t>
      </w:r>
      <w:r w:rsidR="000660F2">
        <w:rPr>
          <w:rFonts w:cstheme="minorHAnsi"/>
          <w:i/>
        </w:rPr>
        <w:t>.</w:t>
      </w:r>
      <w:r w:rsidRPr="00984692">
        <w:rPr>
          <w:rFonts w:cstheme="minorHAnsi"/>
          <w:i/>
        </w:rPr>
        <w:t>"</w:t>
      </w:r>
    </w:p>
    <w:p w14:paraId="6A907E88" w14:textId="77777777" w:rsidR="00561951" w:rsidRPr="00984692" w:rsidRDefault="00561951" w:rsidP="00561951">
      <w:pPr>
        <w:rPr>
          <w:rFonts w:cstheme="minorHAnsi"/>
        </w:rPr>
      </w:pPr>
      <w:r w:rsidRPr="00984692">
        <w:rPr>
          <w:rFonts w:cstheme="minorHAnsi"/>
        </w:rPr>
        <w:t>Elle a alors 46 ans et a des hémorragies de préménopause.</w:t>
      </w:r>
    </w:p>
    <w:p w14:paraId="445305BE" w14:textId="09CB6CFD" w:rsidR="00561951" w:rsidRPr="00984692" w:rsidRDefault="00561951" w:rsidP="00561951">
      <w:pPr>
        <w:rPr>
          <w:rFonts w:cstheme="minorHAnsi"/>
        </w:rPr>
      </w:pPr>
      <w:r w:rsidRPr="00984692">
        <w:rPr>
          <w:rFonts w:cstheme="minorHAnsi"/>
        </w:rPr>
        <w:t xml:space="preserve">Sa propre mère est maintenant sénile et </w:t>
      </w:r>
      <w:r w:rsidR="000660F2">
        <w:rPr>
          <w:rFonts w:cstheme="minorHAnsi"/>
        </w:rPr>
        <w:t>MJ</w:t>
      </w:r>
      <w:r w:rsidRPr="00984692">
        <w:rPr>
          <w:rFonts w:cstheme="minorHAnsi"/>
        </w:rPr>
        <w:t xml:space="preserve"> se sent obligée de s'en occuper.</w:t>
      </w:r>
    </w:p>
    <w:p w14:paraId="401017CD" w14:textId="272C214E" w:rsidR="00561951" w:rsidRPr="00984692" w:rsidRDefault="00561951" w:rsidP="00561951">
      <w:pPr>
        <w:rPr>
          <w:rFonts w:cstheme="minorHAnsi"/>
          <w:i/>
        </w:rPr>
      </w:pPr>
      <w:r w:rsidRPr="00984692">
        <w:rPr>
          <w:rFonts w:cstheme="minorHAnsi"/>
        </w:rPr>
        <w:t>En 2011, elle me dit ceci</w:t>
      </w:r>
      <w:r w:rsidR="000660F2">
        <w:rPr>
          <w:rFonts w:cstheme="minorHAnsi"/>
        </w:rPr>
        <w:t xml:space="preserve"> </w:t>
      </w:r>
      <w:r w:rsidRPr="00984692">
        <w:rPr>
          <w:rFonts w:cstheme="minorHAnsi"/>
        </w:rPr>
        <w:t xml:space="preserve">: </w:t>
      </w:r>
      <w:r w:rsidR="000660F2">
        <w:rPr>
          <w:rFonts w:cstheme="minorHAnsi"/>
          <w:i/>
        </w:rPr>
        <w:t>J</w:t>
      </w:r>
      <w:r w:rsidRPr="00984692">
        <w:rPr>
          <w:rFonts w:cstheme="minorHAnsi"/>
          <w:i/>
        </w:rPr>
        <w:t>e me demande comment me faire respecter, car pour rester en relation avec les gens, je dois faire une croix sur ce que je suis…</w:t>
      </w:r>
      <w:r w:rsidR="000660F2">
        <w:rPr>
          <w:rFonts w:cstheme="minorHAnsi"/>
          <w:i/>
        </w:rPr>
        <w:t xml:space="preserve"> </w:t>
      </w:r>
      <w:r w:rsidRPr="00984692">
        <w:rPr>
          <w:rFonts w:cstheme="minorHAnsi"/>
          <w:i/>
        </w:rPr>
        <w:t>ma mère tente de m'envahir et de me diriger</w:t>
      </w:r>
      <w:r w:rsidR="000660F2">
        <w:rPr>
          <w:rFonts w:cstheme="minorHAnsi"/>
          <w:i/>
        </w:rPr>
        <w:t>.</w:t>
      </w:r>
      <w:r w:rsidRPr="00984692">
        <w:rPr>
          <w:rFonts w:cstheme="minorHAnsi"/>
          <w:i/>
        </w:rPr>
        <w:t>"</w:t>
      </w:r>
    </w:p>
    <w:p w14:paraId="446DDBC7" w14:textId="77777777" w:rsidR="00561951" w:rsidRPr="00984692" w:rsidRDefault="00561951" w:rsidP="00561951">
      <w:pPr>
        <w:pStyle w:val="Sansinterligne"/>
        <w:rPr>
          <w:rFonts w:cstheme="minorHAnsi"/>
        </w:rPr>
      </w:pPr>
      <w:r w:rsidRPr="00984692">
        <w:rPr>
          <w:rFonts w:cstheme="minorHAnsi"/>
        </w:rPr>
        <w:t>Elle décide alors de déménager à la campagne, dans un village qui est le berceau de sa famille, comme pour retrouver des racines.</w:t>
      </w:r>
    </w:p>
    <w:p w14:paraId="459545FF" w14:textId="77777777" w:rsidR="00561951" w:rsidRPr="00984692" w:rsidRDefault="00561951" w:rsidP="00561951">
      <w:pPr>
        <w:pStyle w:val="Sansinterligne"/>
        <w:rPr>
          <w:rFonts w:cstheme="minorHAnsi"/>
        </w:rPr>
      </w:pPr>
      <w:r w:rsidRPr="00984692">
        <w:rPr>
          <w:rFonts w:cstheme="minorHAnsi"/>
        </w:rPr>
        <w:t>C'est un deuil car elle renonce à son vieux projet de vivre en ville dans un environnement amical et solidaire.</w:t>
      </w:r>
    </w:p>
    <w:p w14:paraId="0AAB2646" w14:textId="77777777" w:rsidR="00561951" w:rsidRPr="00984692" w:rsidRDefault="00561951" w:rsidP="00561951">
      <w:pPr>
        <w:rPr>
          <w:rFonts w:cstheme="minorHAnsi"/>
        </w:rPr>
      </w:pPr>
      <w:r w:rsidRPr="00984692">
        <w:rPr>
          <w:rFonts w:cstheme="minorHAnsi"/>
        </w:rPr>
        <w:t>De plus pour acheter une maison dans ce village, j'apprendrai par la suite qu'elle s'est associée en copropriété avec un malade mental dont elle se sent responsable, en lui laissant croire qu'il y a une relation de couple entre eux deux.</w:t>
      </w:r>
    </w:p>
    <w:p w14:paraId="62E80EB7" w14:textId="77777777" w:rsidR="00561951" w:rsidRPr="00984692" w:rsidRDefault="00561951" w:rsidP="00561951">
      <w:pPr>
        <w:rPr>
          <w:rFonts w:cstheme="minorHAnsi"/>
        </w:rPr>
      </w:pPr>
      <w:r w:rsidRPr="00984692">
        <w:rPr>
          <w:rFonts w:cstheme="minorHAnsi"/>
        </w:rPr>
        <w:t>Donc de nouveau une situation inextricable où elle se laisse nier et envahir.</w:t>
      </w:r>
    </w:p>
    <w:p w14:paraId="7B8960A9" w14:textId="77777777" w:rsidR="00561951" w:rsidRPr="00984692" w:rsidRDefault="00561951" w:rsidP="00561951">
      <w:pPr>
        <w:pStyle w:val="Sansinterligne"/>
        <w:rPr>
          <w:rFonts w:cstheme="minorHAnsi"/>
        </w:rPr>
      </w:pPr>
      <w:r w:rsidRPr="00984692">
        <w:rPr>
          <w:rFonts w:cstheme="minorHAnsi"/>
        </w:rPr>
        <w:t>Sa mère meurt à ce moment, et en revivant ses souvenirs d'enfance elle retrouve un vide affectif terrible.</w:t>
      </w:r>
    </w:p>
    <w:p w14:paraId="604E3FF5" w14:textId="77777777" w:rsidR="00561951" w:rsidRPr="00984692" w:rsidRDefault="00561951" w:rsidP="00561951">
      <w:pPr>
        <w:pStyle w:val="Sansinterligne"/>
        <w:rPr>
          <w:rFonts w:cstheme="minorHAnsi"/>
        </w:rPr>
      </w:pPr>
      <w:r w:rsidRPr="00984692">
        <w:rPr>
          <w:rFonts w:cstheme="minorHAnsi"/>
        </w:rPr>
        <w:t>Comme d'habitude elle s'engage dans des tas d'occupations pour ne pas ruminer son vide.</w:t>
      </w:r>
    </w:p>
    <w:p w14:paraId="34F890EB" w14:textId="77777777" w:rsidR="00561951" w:rsidRPr="00984692" w:rsidRDefault="00561951" w:rsidP="00561951">
      <w:pPr>
        <w:pStyle w:val="Sansinterligne"/>
        <w:rPr>
          <w:rFonts w:cstheme="minorHAnsi"/>
        </w:rPr>
      </w:pPr>
    </w:p>
    <w:p w14:paraId="3EDC44F6" w14:textId="6306690D" w:rsidR="00561951" w:rsidRPr="00984692" w:rsidRDefault="00561951" w:rsidP="00561951">
      <w:pPr>
        <w:pStyle w:val="Sansinterligne"/>
        <w:rPr>
          <w:rFonts w:cstheme="minorHAnsi"/>
        </w:rPr>
      </w:pPr>
      <w:r w:rsidRPr="00984692">
        <w:rPr>
          <w:rFonts w:cstheme="minorHAnsi"/>
        </w:rPr>
        <w:t>Elle revend son ancienne maison à des gens qui la roulent, et elle se sent à nouveau trahie, victime de sa naïveté.</w:t>
      </w:r>
      <w:r w:rsidR="000660F2">
        <w:rPr>
          <w:rFonts w:cstheme="minorHAnsi"/>
        </w:rPr>
        <w:t xml:space="preserve"> </w:t>
      </w:r>
    </w:p>
    <w:p w14:paraId="234E770C" w14:textId="6C7944B4" w:rsidR="00561951" w:rsidRPr="00984692" w:rsidRDefault="00561951" w:rsidP="00561951">
      <w:pPr>
        <w:pStyle w:val="Sansinterligne"/>
        <w:rPr>
          <w:rFonts w:cstheme="minorHAnsi"/>
          <w:i/>
        </w:rPr>
      </w:pPr>
      <w:r w:rsidRPr="00984692">
        <w:rPr>
          <w:rFonts w:cstheme="minorHAnsi"/>
          <w:i/>
        </w:rPr>
        <w:t>"</w:t>
      </w:r>
      <w:r w:rsidR="000660F2">
        <w:rPr>
          <w:rFonts w:cstheme="minorHAnsi"/>
          <w:i/>
        </w:rPr>
        <w:t>J</w:t>
      </w:r>
      <w:r w:rsidRPr="00984692">
        <w:rPr>
          <w:rFonts w:cstheme="minorHAnsi"/>
          <w:i/>
        </w:rPr>
        <w:t xml:space="preserve">e suis trop naïve, je ne suis pas faite pour cette terre, toutes les relations me font </w:t>
      </w:r>
      <w:r w:rsidR="000660F2" w:rsidRPr="00984692">
        <w:rPr>
          <w:rFonts w:cstheme="minorHAnsi"/>
          <w:i/>
        </w:rPr>
        <w:t>peur, …</w:t>
      </w:r>
      <w:r w:rsidRPr="00984692">
        <w:rPr>
          <w:rFonts w:cstheme="minorHAnsi"/>
          <w:i/>
        </w:rPr>
        <w:t xml:space="preserve"> J'ai été un </w:t>
      </w:r>
      <w:r w:rsidR="000660F2" w:rsidRPr="00984692">
        <w:rPr>
          <w:rFonts w:cstheme="minorHAnsi"/>
          <w:i/>
        </w:rPr>
        <w:t>punchingball</w:t>
      </w:r>
      <w:r w:rsidRPr="00984692">
        <w:rPr>
          <w:rFonts w:cstheme="minorHAnsi"/>
          <w:i/>
        </w:rPr>
        <w:t xml:space="preserve"> toute ma vie.</w:t>
      </w:r>
      <w:r w:rsidR="000660F2">
        <w:rPr>
          <w:rFonts w:cstheme="minorHAnsi"/>
          <w:i/>
        </w:rPr>
        <w:t>"</w:t>
      </w:r>
    </w:p>
    <w:p w14:paraId="1439CD7F" w14:textId="77777777" w:rsidR="00561951" w:rsidRPr="00984692" w:rsidRDefault="00561951" w:rsidP="00561951">
      <w:pPr>
        <w:pStyle w:val="Sansinterligne"/>
        <w:rPr>
          <w:rFonts w:cstheme="minorHAnsi"/>
          <w:i/>
        </w:rPr>
      </w:pPr>
    </w:p>
    <w:p w14:paraId="088D3537" w14:textId="77777777" w:rsidR="00561951" w:rsidRPr="00984692" w:rsidRDefault="00561951" w:rsidP="00561951">
      <w:pPr>
        <w:pStyle w:val="Sansinterligne"/>
        <w:rPr>
          <w:rFonts w:cstheme="minorHAnsi"/>
        </w:rPr>
      </w:pPr>
      <w:r w:rsidRPr="00984692">
        <w:rPr>
          <w:rFonts w:cstheme="minorHAnsi"/>
        </w:rPr>
        <w:t>Et dans sa nouvelle maison à la campagne elle se sent très seule, elle ne connaît personne, et ses enfants ne viennent pas la voir</w:t>
      </w:r>
    </w:p>
    <w:p w14:paraId="2C3F3BAD" w14:textId="77777777" w:rsidR="00561951" w:rsidRPr="00984692" w:rsidRDefault="00561951" w:rsidP="00561951">
      <w:pPr>
        <w:pStyle w:val="Sansinterligne"/>
        <w:rPr>
          <w:rFonts w:cstheme="minorHAnsi"/>
        </w:rPr>
      </w:pPr>
      <w:r w:rsidRPr="00984692">
        <w:rPr>
          <w:rFonts w:cstheme="minorHAnsi"/>
        </w:rPr>
        <w:t>Le bruit lui donne des malaises, nausées et vertiges, elle ne supporte plus la ville.</w:t>
      </w:r>
    </w:p>
    <w:p w14:paraId="10E11446" w14:textId="38926484" w:rsidR="00561951" w:rsidRPr="00984692" w:rsidRDefault="00561951" w:rsidP="00561951">
      <w:pPr>
        <w:pStyle w:val="Sansinterligne"/>
        <w:rPr>
          <w:rFonts w:cstheme="minorHAnsi"/>
        </w:rPr>
      </w:pPr>
      <w:r w:rsidRPr="00984692">
        <w:rPr>
          <w:rFonts w:cstheme="minorHAnsi"/>
        </w:rPr>
        <w:t>Elle continue sa revalidation neuropsychologique mais elle a le sentiment de ne pas progresser</w:t>
      </w:r>
      <w:r w:rsidR="000660F2">
        <w:rPr>
          <w:rFonts w:cstheme="minorHAnsi"/>
        </w:rPr>
        <w:t>.</w:t>
      </w:r>
    </w:p>
    <w:p w14:paraId="25D36C4A" w14:textId="77777777" w:rsidR="00561951" w:rsidRPr="00984692" w:rsidRDefault="00561951" w:rsidP="00561951">
      <w:pPr>
        <w:pStyle w:val="Sansinterligne"/>
        <w:rPr>
          <w:rFonts w:cstheme="minorHAnsi"/>
          <w:i/>
        </w:rPr>
      </w:pPr>
      <w:r w:rsidRPr="00984692">
        <w:rPr>
          <w:rFonts w:cstheme="minorHAnsi"/>
          <w:i/>
        </w:rPr>
        <w:t>"Je suis dans la confusion, surtout quand je sens</w:t>
      </w:r>
      <w:r w:rsidRPr="00984692">
        <w:rPr>
          <w:rFonts w:cstheme="minorHAnsi"/>
        </w:rPr>
        <w:t xml:space="preserve"> </w:t>
      </w:r>
      <w:r w:rsidRPr="00984692">
        <w:rPr>
          <w:rFonts w:cstheme="minorHAnsi"/>
          <w:i/>
        </w:rPr>
        <w:t>qu'on abuse de moi"</w:t>
      </w:r>
    </w:p>
    <w:p w14:paraId="3AEE28D4" w14:textId="77777777" w:rsidR="00561951" w:rsidRPr="00984692" w:rsidRDefault="00561951" w:rsidP="00561951">
      <w:pPr>
        <w:pStyle w:val="Sansinterligne"/>
        <w:rPr>
          <w:rFonts w:cstheme="minorHAnsi"/>
          <w:i/>
        </w:rPr>
      </w:pPr>
    </w:p>
    <w:p w14:paraId="5DA10D9A" w14:textId="65ED1E3B" w:rsidR="00561951" w:rsidRPr="00984692" w:rsidRDefault="00561951" w:rsidP="00561951">
      <w:pPr>
        <w:pStyle w:val="Sansinterligne"/>
        <w:rPr>
          <w:rFonts w:cstheme="minorHAnsi"/>
        </w:rPr>
      </w:pPr>
      <w:r w:rsidRPr="00984692">
        <w:rPr>
          <w:rFonts w:cstheme="minorHAnsi"/>
        </w:rPr>
        <w:t xml:space="preserve">En 2014 elle fait une broncho-pneumonie, soignée par Natrum </w:t>
      </w:r>
      <w:proofErr w:type="spellStart"/>
      <w:r w:rsidR="000660F2">
        <w:rPr>
          <w:rFonts w:cstheme="minorHAnsi"/>
        </w:rPr>
        <w:t>s</w:t>
      </w:r>
      <w:r w:rsidRPr="00984692">
        <w:rPr>
          <w:rFonts w:cstheme="minorHAnsi"/>
        </w:rPr>
        <w:t>ulfuricum</w:t>
      </w:r>
      <w:proofErr w:type="spellEnd"/>
      <w:r w:rsidRPr="00984692">
        <w:rPr>
          <w:rFonts w:cstheme="minorHAnsi"/>
        </w:rPr>
        <w:t xml:space="preserve"> mais qui lui laisse des douleurs thoraciques comme un corset qui la serre.</w:t>
      </w:r>
    </w:p>
    <w:p w14:paraId="0693BCD1" w14:textId="32DC5313" w:rsidR="00561951" w:rsidRPr="00984692" w:rsidRDefault="00561951" w:rsidP="00561951">
      <w:pPr>
        <w:pStyle w:val="Sansinterligne"/>
        <w:rPr>
          <w:rFonts w:cstheme="minorHAnsi"/>
          <w:i/>
        </w:rPr>
      </w:pPr>
      <w:r w:rsidRPr="00984692">
        <w:rPr>
          <w:rFonts w:cstheme="minorHAnsi"/>
          <w:i/>
        </w:rPr>
        <w:t>"</w:t>
      </w:r>
      <w:r w:rsidR="000660F2">
        <w:rPr>
          <w:rFonts w:cstheme="minorHAnsi"/>
          <w:i/>
        </w:rPr>
        <w:t>J</w:t>
      </w:r>
      <w:r w:rsidRPr="00984692">
        <w:rPr>
          <w:rFonts w:cstheme="minorHAnsi"/>
          <w:i/>
        </w:rPr>
        <w:t>e me sens étriquée, comme étouffée, comme s'il n'y avait plus moyen de faire bouger les choses</w:t>
      </w:r>
      <w:r w:rsidR="000660F2">
        <w:rPr>
          <w:rFonts w:cstheme="minorHAnsi"/>
          <w:i/>
        </w:rPr>
        <w:t>.</w:t>
      </w:r>
      <w:r w:rsidRPr="00984692">
        <w:rPr>
          <w:rFonts w:cstheme="minorHAnsi"/>
          <w:i/>
        </w:rPr>
        <w:t>"</w:t>
      </w:r>
    </w:p>
    <w:p w14:paraId="6CBF58AB" w14:textId="77777777" w:rsidR="00561951" w:rsidRPr="00984692" w:rsidRDefault="00561951" w:rsidP="00561951">
      <w:pPr>
        <w:pStyle w:val="Sansinterligne"/>
        <w:rPr>
          <w:rFonts w:cstheme="minorHAnsi"/>
        </w:rPr>
      </w:pPr>
      <w:r w:rsidRPr="00984692">
        <w:rPr>
          <w:rFonts w:cstheme="minorHAnsi"/>
        </w:rPr>
        <w:t>Un remède l'améliore lentement mais ne fonctionne plus après quelques répétitions, comme c'est chaque fois le cas chez MJ.</w:t>
      </w:r>
    </w:p>
    <w:p w14:paraId="03B9818D" w14:textId="77777777" w:rsidR="00561951" w:rsidRPr="00984692" w:rsidRDefault="00561951" w:rsidP="00561951">
      <w:pPr>
        <w:pStyle w:val="Sansinterligne"/>
        <w:rPr>
          <w:rFonts w:cstheme="minorHAnsi"/>
        </w:rPr>
      </w:pPr>
    </w:p>
    <w:p w14:paraId="7EABA136" w14:textId="77777777" w:rsidR="00561951" w:rsidRPr="00984692" w:rsidRDefault="00561951" w:rsidP="00561951">
      <w:pPr>
        <w:pStyle w:val="Sansinterligne"/>
        <w:rPr>
          <w:rFonts w:cstheme="minorHAnsi"/>
        </w:rPr>
      </w:pPr>
      <w:r w:rsidRPr="00984692">
        <w:rPr>
          <w:rFonts w:cstheme="minorHAnsi"/>
        </w:rPr>
        <w:t>Elle continue ses recherches généalogiques qui semblent prendre une grande importance pour elle.</w:t>
      </w:r>
    </w:p>
    <w:p w14:paraId="19548E27" w14:textId="595541BE" w:rsidR="00561951" w:rsidRPr="00984692" w:rsidRDefault="00561951" w:rsidP="00561951">
      <w:pPr>
        <w:pStyle w:val="Sansinterligne"/>
        <w:rPr>
          <w:rFonts w:cstheme="minorHAnsi"/>
          <w:i/>
        </w:rPr>
      </w:pPr>
      <w:r w:rsidRPr="00984692">
        <w:rPr>
          <w:rFonts w:cstheme="minorHAnsi"/>
          <w:i/>
        </w:rPr>
        <w:t>"</w:t>
      </w:r>
      <w:r w:rsidR="000660F2">
        <w:rPr>
          <w:rFonts w:cstheme="minorHAnsi"/>
          <w:i/>
        </w:rPr>
        <w:t>J</w:t>
      </w:r>
      <w:r w:rsidRPr="00984692">
        <w:rPr>
          <w:rFonts w:cstheme="minorHAnsi"/>
          <w:i/>
        </w:rPr>
        <w:t>e comprends mieux ce qui se passe, je suis un sauveur…</w:t>
      </w:r>
      <w:r w:rsidR="000660F2">
        <w:rPr>
          <w:rFonts w:cstheme="minorHAnsi"/>
          <w:i/>
        </w:rPr>
        <w:t xml:space="preserve"> </w:t>
      </w:r>
      <w:r w:rsidRPr="00984692">
        <w:rPr>
          <w:rFonts w:cstheme="minorHAnsi"/>
          <w:i/>
        </w:rPr>
        <w:t>mon père et ma mère étaient déjà comme ça, c'est transgénérationnel, je sens que ma confusion est liée à cela</w:t>
      </w:r>
      <w:r w:rsidR="000660F2">
        <w:rPr>
          <w:rFonts w:cstheme="minorHAnsi"/>
          <w:i/>
        </w:rPr>
        <w:t>.</w:t>
      </w:r>
      <w:r w:rsidRPr="00984692">
        <w:rPr>
          <w:rFonts w:cstheme="minorHAnsi"/>
          <w:i/>
        </w:rPr>
        <w:t>"</w:t>
      </w:r>
    </w:p>
    <w:p w14:paraId="5BDE399F" w14:textId="0ACC43E4" w:rsidR="00561951" w:rsidRPr="00984692" w:rsidRDefault="00561951" w:rsidP="00561951">
      <w:pPr>
        <w:pStyle w:val="Sansinterligne"/>
        <w:rPr>
          <w:rFonts w:cstheme="minorHAnsi"/>
          <w:i/>
        </w:rPr>
      </w:pPr>
      <w:r w:rsidRPr="00984692">
        <w:rPr>
          <w:rFonts w:cstheme="minorHAnsi"/>
          <w:i/>
        </w:rPr>
        <w:t>"</w:t>
      </w:r>
      <w:r w:rsidR="000660F2">
        <w:rPr>
          <w:rFonts w:cstheme="minorHAnsi"/>
          <w:i/>
        </w:rPr>
        <w:t>M</w:t>
      </w:r>
      <w:r w:rsidRPr="00984692">
        <w:rPr>
          <w:rFonts w:cstheme="minorHAnsi"/>
          <w:i/>
        </w:rPr>
        <w:t>on copropriétaire est autiste Asperger, son délire retentit en moi, je n'ai pas de barrières, je suis comme une éponge</w:t>
      </w:r>
      <w:r w:rsidR="000660F2">
        <w:rPr>
          <w:rFonts w:cstheme="minorHAnsi"/>
          <w:i/>
        </w:rPr>
        <w:t>.</w:t>
      </w:r>
      <w:r w:rsidRPr="00984692">
        <w:rPr>
          <w:rFonts w:cstheme="minorHAnsi"/>
          <w:i/>
        </w:rPr>
        <w:t>"</w:t>
      </w:r>
    </w:p>
    <w:p w14:paraId="77555F3A" w14:textId="77777777" w:rsidR="00561951" w:rsidRPr="00984692" w:rsidRDefault="00561951" w:rsidP="00561951">
      <w:pPr>
        <w:pStyle w:val="Sansinterligne"/>
        <w:rPr>
          <w:rFonts w:cstheme="minorHAnsi"/>
          <w:i/>
        </w:rPr>
      </w:pPr>
    </w:p>
    <w:p w14:paraId="21332570" w14:textId="2EF0A6F8" w:rsidR="00561951" w:rsidRPr="00984692" w:rsidRDefault="00561951" w:rsidP="00561951">
      <w:pPr>
        <w:rPr>
          <w:rFonts w:cstheme="minorHAnsi"/>
        </w:rPr>
      </w:pPr>
      <w:r w:rsidRPr="00984692">
        <w:rPr>
          <w:rFonts w:cstheme="minorHAnsi"/>
        </w:rPr>
        <w:t xml:space="preserve">Elle reçoit plusieurs remèdes qui lui donnent chaque fois un coup de pouce pour progresser, et commence à </w:t>
      </w:r>
      <w:proofErr w:type="gramStart"/>
      <w:r w:rsidRPr="00984692">
        <w:rPr>
          <w:rFonts w:cstheme="minorHAnsi"/>
        </w:rPr>
        <w:t>faire de</w:t>
      </w:r>
      <w:proofErr w:type="gramEnd"/>
      <w:r w:rsidRPr="00984692">
        <w:rPr>
          <w:rFonts w:cstheme="minorHAnsi"/>
        </w:rPr>
        <w:t xml:space="preserve"> la danse folk en </w:t>
      </w:r>
      <w:r w:rsidR="000660F2" w:rsidRPr="00984692">
        <w:rPr>
          <w:rFonts w:cstheme="minorHAnsi"/>
        </w:rPr>
        <w:t>groupe, ce</w:t>
      </w:r>
      <w:r w:rsidRPr="00984692">
        <w:rPr>
          <w:rFonts w:cstheme="minorHAnsi"/>
        </w:rPr>
        <w:t xml:space="preserve"> qui lui permet de sortir de son isolement et répond à son besoin de musique.</w:t>
      </w:r>
    </w:p>
    <w:p w14:paraId="42300CC8" w14:textId="77777777" w:rsidR="00561951" w:rsidRPr="00984692" w:rsidRDefault="00561951" w:rsidP="00561951">
      <w:pPr>
        <w:pStyle w:val="Sansinterligne"/>
        <w:rPr>
          <w:rFonts w:cstheme="minorHAnsi"/>
        </w:rPr>
      </w:pPr>
      <w:r w:rsidRPr="00984692">
        <w:rPr>
          <w:rFonts w:cstheme="minorHAnsi"/>
        </w:rPr>
        <w:t>En octobre 2015 elle reçoit pour la première fois le remède X, et à partir de ce moment les choses évoluent beaucoup plus rapidement.</w:t>
      </w:r>
    </w:p>
    <w:p w14:paraId="48673F5B" w14:textId="77777777" w:rsidR="00561951" w:rsidRPr="00984692" w:rsidRDefault="00561951" w:rsidP="00561951">
      <w:pPr>
        <w:pStyle w:val="Sansinterligne"/>
        <w:rPr>
          <w:rFonts w:cstheme="minorHAnsi"/>
        </w:rPr>
      </w:pPr>
      <w:r w:rsidRPr="00984692">
        <w:rPr>
          <w:rFonts w:cstheme="minorHAnsi"/>
        </w:rPr>
        <w:t>C'est la première fois qu'un remède agit si nettement chez MJ.</w:t>
      </w:r>
    </w:p>
    <w:p w14:paraId="3BF652B6" w14:textId="77777777" w:rsidR="00561951" w:rsidRPr="00984692" w:rsidRDefault="00561951" w:rsidP="00561951">
      <w:pPr>
        <w:pStyle w:val="Sansinterligne"/>
        <w:rPr>
          <w:rFonts w:cstheme="minorHAnsi"/>
        </w:rPr>
      </w:pPr>
      <w:r w:rsidRPr="00984692">
        <w:rPr>
          <w:rFonts w:cstheme="minorHAnsi"/>
        </w:rPr>
        <w:t>Elle retrouve de l'énergie et une capacité à se relancer dans des choses qui lui faisaient peur.</w:t>
      </w:r>
    </w:p>
    <w:p w14:paraId="73CFE2FC" w14:textId="77777777" w:rsidR="00561951" w:rsidRPr="00984692" w:rsidRDefault="00561951" w:rsidP="00561951">
      <w:pPr>
        <w:pStyle w:val="Sansinterligne"/>
        <w:rPr>
          <w:rFonts w:cstheme="minorHAnsi"/>
        </w:rPr>
      </w:pPr>
    </w:p>
    <w:p w14:paraId="0943D9B5" w14:textId="77777777" w:rsidR="00561951" w:rsidRPr="00984692" w:rsidRDefault="00561951" w:rsidP="00561951">
      <w:pPr>
        <w:rPr>
          <w:rFonts w:cstheme="minorHAnsi"/>
        </w:rPr>
      </w:pPr>
      <w:r w:rsidRPr="00984692">
        <w:rPr>
          <w:rFonts w:cstheme="minorHAnsi"/>
        </w:rPr>
        <w:t>Elle doit alors affronter une grave crise psychologique chez sa fille cadette qui a 13 ans et subit du harcèlement à l'école. Il faut dire que la fille est construite à l'image de sa mère, et s'attire des ennuis partout où elle passe.</w:t>
      </w:r>
    </w:p>
    <w:p w14:paraId="0B03A77C" w14:textId="7160723B" w:rsidR="00561951" w:rsidRPr="00984692" w:rsidRDefault="00561951" w:rsidP="00561951">
      <w:pPr>
        <w:rPr>
          <w:rFonts w:cstheme="minorHAnsi"/>
        </w:rPr>
      </w:pPr>
      <w:proofErr w:type="gramStart"/>
      <w:r w:rsidRPr="00984692">
        <w:rPr>
          <w:rFonts w:cstheme="minorHAnsi"/>
        </w:rPr>
        <w:t>Mais cependant</w:t>
      </w:r>
      <w:proofErr w:type="gramEnd"/>
      <w:r w:rsidRPr="00984692">
        <w:rPr>
          <w:rFonts w:cstheme="minorHAnsi"/>
        </w:rPr>
        <w:t xml:space="preserve"> </w:t>
      </w:r>
      <w:r w:rsidR="000660F2">
        <w:rPr>
          <w:rFonts w:cstheme="minorHAnsi"/>
        </w:rPr>
        <w:t>MJ</w:t>
      </w:r>
      <w:r w:rsidRPr="00984692">
        <w:rPr>
          <w:rFonts w:cstheme="minorHAnsi"/>
        </w:rPr>
        <w:t xml:space="preserve"> y voit plus clair dans sa situation et reprend en mains des problèmes qu'elle avait laissés de côté.</w:t>
      </w:r>
    </w:p>
    <w:p w14:paraId="263CF267" w14:textId="1FB6F8B0" w:rsidR="00561951" w:rsidRPr="00984692" w:rsidRDefault="00561951" w:rsidP="00561951">
      <w:pPr>
        <w:rPr>
          <w:rFonts w:cstheme="minorHAnsi"/>
        </w:rPr>
      </w:pPr>
      <w:r w:rsidRPr="00984692">
        <w:rPr>
          <w:rFonts w:cstheme="minorHAnsi"/>
        </w:rPr>
        <w:t xml:space="preserve">Par la suite elle a continué à s'améliorer </w:t>
      </w:r>
      <w:r w:rsidR="000660F2" w:rsidRPr="00984692">
        <w:rPr>
          <w:rFonts w:cstheme="minorHAnsi"/>
        </w:rPr>
        <w:t>régulièrement,</w:t>
      </w:r>
      <w:r w:rsidRPr="00984692">
        <w:rPr>
          <w:rFonts w:cstheme="minorHAnsi"/>
        </w:rPr>
        <w:t xml:space="preserve"> avec le même remède, qu'elle prend en XM</w:t>
      </w:r>
      <w:r w:rsidR="000660F2">
        <w:rPr>
          <w:rFonts w:cstheme="minorHAnsi"/>
        </w:rPr>
        <w:t xml:space="preserve"> </w:t>
      </w:r>
      <w:r w:rsidRPr="00984692">
        <w:rPr>
          <w:rFonts w:cstheme="minorHAnsi"/>
        </w:rPr>
        <w:t>K une ou deux fois par an.</w:t>
      </w:r>
    </w:p>
    <w:p w14:paraId="0B2C0F4C" w14:textId="77777777" w:rsidR="00561951" w:rsidRPr="00984692" w:rsidRDefault="00561951" w:rsidP="00561951">
      <w:pPr>
        <w:rPr>
          <w:rFonts w:cstheme="minorHAnsi"/>
        </w:rPr>
      </w:pPr>
      <w:r w:rsidRPr="00984692">
        <w:rPr>
          <w:rFonts w:cstheme="minorHAnsi"/>
        </w:rPr>
        <w:t>Je l'ai revue en juin 2018, elle se sentait beaucoup mieux.</w:t>
      </w:r>
    </w:p>
    <w:p w14:paraId="34537ABA" w14:textId="77777777" w:rsidR="00561951" w:rsidRPr="00984692" w:rsidRDefault="00561951" w:rsidP="00561951">
      <w:pPr>
        <w:rPr>
          <w:rFonts w:cstheme="minorHAnsi"/>
        </w:rPr>
      </w:pPr>
      <w:r w:rsidRPr="00984692">
        <w:rPr>
          <w:rFonts w:cstheme="minorHAnsi"/>
        </w:rPr>
        <w:t>Elle s'est découvert un don pour l'accordéon, et travaille comme bénévole pour un parc naturel.</w:t>
      </w:r>
    </w:p>
    <w:p w14:paraId="0197FA2E" w14:textId="47C042AE" w:rsidR="00561951" w:rsidRPr="00984692" w:rsidRDefault="00561951" w:rsidP="00561951">
      <w:pPr>
        <w:rPr>
          <w:rFonts w:cstheme="minorHAnsi"/>
          <w:i/>
        </w:rPr>
      </w:pPr>
      <w:r w:rsidRPr="00984692">
        <w:rPr>
          <w:rFonts w:cstheme="minorHAnsi"/>
        </w:rPr>
        <w:t xml:space="preserve">Elle me </w:t>
      </w:r>
      <w:r w:rsidR="000660F2" w:rsidRPr="00984692">
        <w:rPr>
          <w:rFonts w:cstheme="minorHAnsi"/>
        </w:rPr>
        <w:t>dit :</w:t>
      </w:r>
      <w:r w:rsidRPr="00984692">
        <w:rPr>
          <w:rFonts w:cstheme="minorHAnsi"/>
        </w:rPr>
        <w:t xml:space="preserve"> </w:t>
      </w:r>
      <w:r w:rsidRPr="00984692">
        <w:rPr>
          <w:rFonts w:cstheme="minorHAnsi"/>
          <w:i/>
        </w:rPr>
        <w:t>"j'ai enfin compris que je remplissais mon vide par les autres</w:t>
      </w:r>
      <w:r w:rsidR="000660F2">
        <w:rPr>
          <w:rFonts w:cstheme="minorHAnsi"/>
          <w:i/>
        </w:rPr>
        <w:t>.</w:t>
      </w:r>
      <w:r w:rsidRPr="00984692">
        <w:rPr>
          <w:rFonts w:cstheme="minorHAnsi"/>
          <w:i/>
        </w:rPr>
        <w:t>"</w:t>
      </w:r>
    </w:p>
    <w:p w14:paraId="3E656A90" w14:textId="6D255C2A" w:rsidR="00561951" w:rsidRPr="00984692" w:rsidRDefault="000660F2" w:rsidP="00561951">
      <w:pPr>
        <w:rPr>
          <w:rFonts w:cstheme="minorHAnsi"/>
        </w:rPr>
      </w:pPr>
      <w:r w:rsidRPr="00984692">
        <w:rPr>
          <w:rFonts w:cstheme="minorHAnsi"/>
        </w:rPr>
        <w:t>FIN DE L’OBSERVATION</w:t>
      </w:r>
    </w:p>
    <w:p w14:paraId="38112C5F" w14:textId="77777777" w:rsidR="000660F2" w:rsidRDefault="000660F2" w:rsidP="00255127">
      <w:pPr>
        <w:jc w:val="center"/>
        <w:rPr>
          <w:rFonts w:cstheme="minorHAnsi"/>
          <w:b/>
          <w:sz w:val="28"/>
          <w:szCs w:val="28"/>
        </w:rPr>
      </w:pPr>
    </w:p>
    <w:p w14:paraId="53B5E477" w14:textId="0B9C23A7" w:rsidR="00255127" w:rsidRPr="00984692" w:rsidRDefault="001D599E" w:rsidP="000660F2">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b/>
          <w:sz w:val="28"/>
          <w:szCs w:val="28"/>
        </w:rPr>
      </w:pPr>
      <w:r>
        <w:t xml:space="preserve">[#S3] </w:t>
      </w:r>
      <w:r w:rsidR="006A1B08" w:rsidRPr="006A1B08">
        <w:rPr>
          <w:rFonts w:eastAsia="Calibri" w:cstheme="minorHAnsi"/>
          <w:bCs/>
          <w:sz w:val="28"/>
          <w:szCs w:val="28"/>
        </w:rPr>
        <w:t>L</w:t>
      </w:r>
      <w:r w:rsidR="006A1B08">
        <w:rPr>
          <w:rFonts w:eastAsia="Calibri" w:cstheme="minorHAnsi"/>
          <w:bCs/>
          <w:sz w:val="28"/>
          <w:szCs w:val="28"/>
        </w:rPr>
        <w:t>es malheurs d’une femme altruiste</w:t>
      </w:r>
      <w:r w:rsidR="006A1B08" w:rsidRPr="006A1B08">
        <w:rPr>
          <w:rFonts w:eastAsia="Calibri" w:cstheme="minorHAnsi"/>
          <w:bCs/>
          <w:sz w:val="28"/>
          <w:szCs w:val="28"/>
        </w:rPr>
        <w:t xml:space="preserve"> </w:t>
      </w:r>
      <w:r w:rsidR="006A1B08" w:rsidRPr="00762815">
        <w:rPr>
          <w:rFonts w:eastAsia="Calibri" w:cstheme="minorHAnsi"/>
          <w:bCs/>
          <w:sz w:val="28"/>
          <w:szCs w:val="28"/>
          <w:lang w:val="nl-NL"/>
        </w:rPr>
        <w:t>-</w:t>
      </w:r>
      <w:r w:rsidR="000660F2" w:rsidRPr="000660F2">
        <w:rPr>
          <w:rFonts w:eastAsia="Calibri" w:cstheme="minorHAnsi"/>
          <w:bCs/>
          <w:sz w:val="28"/>
          <w:szCs w:val="28"/>
          <w:lang w:val="nl-NL"/>
        </w:rPr>
        <w:t xml:space="preserve"> </w:t>
      </w:r>
      <w:r w:rsidR="00255127" w:rsidRPr="000660F2">
        <w:rPr>
          <w:rFonts w:cstheme="minorHAnsi"/>
          <w:bCs/>
          <w:sz w:val="28"/>
          <w:szCs w:val="28"/>
        </w:rPr>
        <w:t>S</w:t>
      </w:r>
      <w:r w:rsidR="000660F2">
        <w:rPr>
          <w:rFonts w:cstheme="minorHAnsi"/>
          <w:bCs/>
          <w:sz w:val="28"/>
          <w:szCs w:val="28"/>
        </w:rPr>
        <w:t>olution</w:t>
      </w:r>
    </w:p>
    <w:p w14:paraId="040A797C" w14:textId="214E76D7" w:rsidR="00255127" w:rsidRPr="00984692" w:rsidRDefault="00255127" w:rsidP="00255127">
      <w:pPr>
        <w:pStyle w:val="Sansinterligne"/>
        <w:rPr>
          <w:rFonts w:cstheme="minorHAnsi"/>
        </w:rPr>
      </w:pPr>
      <w:r w:rsidRPr="00984692">
        <w:rPr>
          <w:rFonts w:cstheme="minorHAnsi"/>
        </w:rPr>
        <w:t>Depuis le début j'avais utilisé la méthode du répertoire, mais je comprenais qu'au-delà des symptômes</w:t>
      </w:r>
      <w:r w:rsidR="00576D6C">
        <w:rPr>
          <w:rFonts w:cstheme="minorHAnsi"/>
        </w:rPr>
        <w:t>,</w:t>
      </w:r>
      <w:r w:rsidRPr="00984692">
        <w:rPr>
          <w:rFonts w:cstheme="minorHAnsi"/>
        </w:rPr>
        <w:t xml:space="preserve"> il fallait considérer le mode de fonctionnement de la patiente, car elle se mettait elle-même de manière compulsive et répétitive dans des situations qui l'épuisaient, et qui alimentaient la mauvaise image qu'elle avait d'elle-même.</w:t>
      </w:r>
    </w:p>
    <w:p w14:paraId="20E32BC4" w14:textId="77777777" w:rsidR="00255127" w:rsidRPr="00984692" w:rsidRDefault="00255127" w:rsidP="00255127">
      <w:pPr>
        <w:pStyle w:val="Sansinterligne"/>
        <w:rPr>
          <w:rFonts w:cstheme="minorHAnsi"/>
        </w:rPr>
      </w:pPr>
      <w:r w:rsidRPr="00984692">
        <w:rPr>
          <w:rFonts w:cstheme="minorHAnsi"/>
        </w:rPr>
        <w:t>Ce que Freud appelle la pulsion de répétition ou pulsion de mort.</w:t>
      </w:r>
    </w:p>
    <w:p w14:paraId="4612CE00" w14:textId="77777777" w:rsidR="00255127" w:rsidRPr="00984692" w:rsidRDefault="00255127" w:rsidP="00255127">
      <w:pPr>
        <w:pStyle w:val="Sansinterligne"/>
        <w:rPr>
          <w:rFonts w:cstheme="minorHAnsi"/>
        </w:rPr>
      </w:pPr>
    </w:p>
    <w:p w14:paraId="5A75C0FF" w14:textId="77777777" w:rsidR="00255127" w:rsidRPr="00984692" w:rsidRDefault="00255127" w:rsidP="00255127">
      <w:pPr>
        <w:pStyle w:val="Sansinterligne"/>
        <w:tabs>
          <w:tab w:val="left" w:pos="5266"/>
        </w:tabs>
        <w:rPr>
          <w:rFonts w:cstheme="minorHAnsi"/>
        </w:rPr>
      </w:pPr>
      <w:r w:rsidRPr="00984692">
        <w:rPr>
          <w:rFonts w:cstheme="minorHAnsi"/>
        </w:rPr>
        <w:t xml:space="preserve">Elle se </w:t>
      </w:r>
      <w:r w:rsidRPr="00984692">
        <w:rPr>
          <w:rFonts w:cstheme="minorHAnsi"/>
          <w:b/>
        </w:rPr>
        <w:t>liquéfiait</w:t>
      </w:r>
      <w:r w:rsidRPr="00984692">
        <w:rPr>
          <w:rFonts w:cstheme="minorHAnsi"/>
        </w:rPr>
        <w:t xml:space="preserve"> littéralement au service des autres et </w:t>
      </w:r>
      <w:r w:rsidRPr="00984692">
        <w:rPr>
          <w:rFonts w:cstheme="minorHAnsi"/>
          <w:b/>
        </w:rPr>
        <w:t>perdait sa consistance</w:t>
      </w:r>
      <w:r w:rsidRPr="00984692">
        <w:rPr>
          <w:rFonts w:cstheme="minorHAnsi"/>
        </w:rPr>
        <w:t xml:space="preserve"> face aux exigences d'autrui, incapable de dire non, et toujours à se remettre en question même quand elle était dans son droit.</w:t>
      </w:r>
    </w:p>
    <w:p w14:paraId="7279DF29" w14:textId="77777777" w:rsidR="00255127" w:rsidRPr="00984692" w:rsidRDefault="00255127" w:rsidP="00255127">
      <w:pPr>
        <w:pStyle w:val="Sansinterligne"/>
        <w:tabs>
          <w:tab w:val="left" w:pos="5266"/>
        </w:tabs>
        <w:rPr>
          <w:rFonts w:cstheme="minorHAnsi"/>
        </w:rPr>
      </w:pPr>
      <w:r w:rsidRPr="00984692">
        <w:rPr>
          <w:rFonts w:cstheme="minorHAnsi"/>
        </w:rPr>
        <w:t>Une proie facile pour les manipulateurs de tout poil.</w:t>
      </w:r>
    </w:p>
    <w:p w14:paraId="487310A5" w14:textId="77777777" w:rsidR="00255127" w:rsidRPr="00984692" w:rsidRDefault="00255127" w:rsidP="00255127">
      <w:pPr>
        <w:pStyle w:val="Sansinterligne"/>
        <w:tabs>
          <w:tab w:val="left" w:pos="5266"/>
        </w:tabs>
        <w:rPr>
          <w:rFonts w:cstheme="minorHAnsi"/>
        </w:rPr>
      </w:pPr>
      <w:r w:rsidRPr="00984692">
        <w:rPr>
          <w:rFonts w:cstheme="minorHAnsi"/>
        </w:rPr>
        <w:t>Et comme par hasard elle était tombée sur deux compagnons qui profitaient de son bon cœur.</w:t>
      </w:r>
    </w:p>
    <w:p w14:paraId="01526163" w14:textId="77777777" w:rsidR="00255127" w:rsidRPr="00984692" w:rsidRDefault="00255127" w:rsidP="00255127">
      <w:pPr>
        <w:pStyle w:val="Sansinterligne"/>
        <w:tabs>
          <w:tab w:val="left" w:pos="5266"/>
        </w:tabs>
        <w:rPr>
          <w:rFonts w:cstheme="minorHAnsi"/>
        </w:rPr>
      </w:pPr>
    </w:p>
    <w:p w14:paraId="506EC577" w14:textId="5A31CF46" w:rsidR="00255127" w:rsidRPr="00984692" w:rsidRDefault="00255127" w:rsidP="00255127">
      <w:pPr>
        <w:pStyle w:val="Sansinterligne"/>
        <w:tabs>
          <w:tab w:val="left" w:pos="5266"/>
        </w:tabs>
        <w:rPr>
          <w:rFonts w:cstheme="minorHAnsi"/>
        </w:rPr>
      </w:pPr>
      <w:r w:rsidRPr="00984692">
        <w:rPr>
          <w:rFonts w:cstheme="minorHAnsi"/>
        </w:rPr>
        <w:t xml:space="preserve">C'est uniquement sur cette base que j'ai prescrit </w:t>
      </w:r>
      <w:r w:rsidRPr="00576D6C">
        <w:rPr>
          <w:rFonts w:cstheme="minorHAnsi"/>
          <w:b/>
          <w:bCs/>
        </w:rPr>
        <w:t>EUPIONUM</w:t>
      </w:r>
      <w:r w:rsidRPr="00984692">
        <w:rPr>
          <w:rFonts w:cstheme="minorHAnsi"/>
        </w:rPr>
        <w:t>, et le résultat a été concluant très rapidement, et cette fois-ci la patiente a réellement changé en profondeur, le remède est toujours efficace après 3 ans, et de plus elle a beaucoup moins de refroidissements.</w:t>
      </w:r>
    </w:p>
    <w:p w14:paraId="449A5068" w14:textId="77777777" w:rsidR="00255127" w:rsidRPr="00984692" w:rsidRDefault="00255127" w:rsidP="00255127">
      <w:pPr>
        <w:pStyle w:val="Sansinterligne"/>
        <w:tabs>
          <w:tab w:val="left" w:pos="5266"/>
        </w:tabs>
        <w:rPr>
          <w:rFonts w:cstheme="minorHAnsi"/>
        </w:rPr>
      </w:pPr>
    </w:p>
    <w:p w14:paraId="6F0B737B" w14:textId="77777777" w:rsidR="00255127" w:rsidRPr="00984692" w:rsidRDefault="00255127" w:rsidP="00255127">
      <w:pPr>
        <w:pStyle w:val="Sansinterligne"/>
        <w:tabs>
          <w:tab w:val="left" w:pos="5266"/>
        </w:tabs>
        <w:rPr>
          <w:rFonts w:cstheme="minorHAnsi"/>
        </w:rPr>
      </w:pPr>
      <w:r w:rsidRPr="00984692">
        <w:rPr>
          <w:rFonts w:cstheme="minorHAnsi"/>
        </w:rPr>
        <w:t>Voici maintenant le travail du CLH sur le remède EUPIONUM.</w:t>
      </w:r>
    </w:p>
    <w:p w14:paraId="255A1D63" w14:textId="77777777" w:rsidR="00255127" w:rsidRPr="00984692" w:rsidRDefault="00255127" w:rsidP="00255127">
      <w:pPr>
        <w:pStyle w:val="Sansinterligne"/>
        <w:tabs>
          <w:tab w:val="left" w:pos="5266"/>
        </w:tabs>
        <w:rPr>
          <w:rFonts w:cstheme="minorHAnsi"/>
        </w:rPr>
      </w:pPr>
    </w:p>
    <w:p w14:paraId="0D26216E" w14:textId="6686DA40" w:rsidR="00255127" w:rsidRPr="00984692" w:rsidRDefault="001D599E" w:rsidP="00255127">
      <w:pPr>
        <w:pStyle w:val="Sansinterligne"/>
        <w:tabs>
          <w:tab w:val="left" w:pos="5266"/>
        </w:tabs>
        <w:rPr>
          <w:rFonts w:cstheme="minorHAnsi"/>
        </w:rPr>
      </w:pPr>
      <w:r>
        <w:t>[#</w:t>
      </w:r>
      <w:r>
        <w:t>R</w:t>
      </w:r>
      <w:r>
        <w:t xml:space="preserve">3] </w:t>
      </w:r>
      <w:proofErr w:type="spellStart"/>
      <w:r w:rsidRPr="00576D6C">
        <w:rPr>
          <w:rFonts w:cstheme="minorHAnsi"/>
          <w:b/>
          <w:bCs/>
        </w:rPr>
        <w:t>E</w:t>
      </w:r>
      <w:r w:rsidR="003E0512" w:rsidRPr="00576D6C">
        <w:rPr>
          <w:rFonts w:cstheme="minorHAnsi"/>
          <w:b/>
          <w:bCs/>
        </w:rPr>
        <w:t>upionum</w:t>
      </w:r>
      <w:proofErr w:type="spellEnd"/>
    </w:p>
    <w:p w14:paraId="0ADD30DC" w14:textId="77777777" w:rsidR="00255127" w:rsidRPr="00576D6C" w:rsidRDefault="00255127" w:rsidP="00576D6C">
      <w:pPr>
        <w:pStyle w:val="Sansinterligne"/>
        <w:pBdr>
          <w:top w:val="single" w:sz="8" w:space="1" w:color="auto"/>
          <w:left w:val="single" w:sz="8" w:space="4" w:color="auto"/>
          <w:bottom w:val="single" w:sz="8" w:space="1" w:color="auto"/>
          <w:right w:val="single" w:sz="8" w:space="4" w:color="auto"/>
          <w:between w:val="single" w:sz="8" w:space="1" w:color="auto"/>
          <w:bar w:val="single" w:sz="8" w:color="auto"/>
        </w:pBdr>
        <w:tabs>
          <w:tab w:val="left" w:pos="5266"/>
        </w:tabs>
        <w:rPr>
          <w:rFonts w:cstheme="minorHAnsi"/>
          <w:b/>
          <w:sz w:val="24"/>
          <w:szCs w:val="24"/>
        </w:rPr>
      </w:pPr>
      <w:r w:rsidRPr="00576D6C">
        <w:rPr>
          <w:rFonts w:cstheme="minorHAnsi"/>
          <w:b/>
          <w:sz w:val="24"/>
          <w:szCs w:val="24"/>
        </w:rPr>
        <w:t>LA SOUCHE</w:t>
      </w:r>
    </w:p>
    <w:p w14:paraId="39DA7808" w14:textId="77777777" w:rsidR="00576D6C" w:rsidRDefault="00576D6C" w:rsidP="00576D6C">
      <w:pPr>
        <w:spacing w:after="0"/>
        <w:jc w:val="both"/>
        <w:rPr>
          <w:rFonts w:cstheme="minorHAnsi"/>
        </w:rPr>
      </w:pPr>
    </w:p>
    <w:p w14:paraId="62A82EBA" w14:textId="2D79EF34" w:rsidR="00255127" w:rsidRDefault="00255127" w:rsidP="00255127">
      <w:pPr>
        <w:jc w:val="both"/>
        <w:rPr>
          <w:rFonts w:cstheme="minorHAnsi"/>
        </w:rPr>
      </w:pPr>
      <w:proofErr w:type="spellStart"/>
      <w:r w:rsidRPr="00984692">
        <w:rPr>
          <w:rFonts w:cstheme="minorHAnsi"/>
        </w:rPr>
        <w:t>Eupion</w:t>
      </w:r>
      <w:proofErr w:type="spellEnd"/>
      <w:r w:rsidRPr="00984692">
        <w:rPr>
          <w:rFonts w:cstheme="minorHAnsi"/>
        </w:rPr>
        <w:t xml:space="preserve"> est une huile obtenue par </w:t>
      </w:r>
      <w:r w:rsidRPr="00984692">
        <w:rPr>
          <w:rFonts w:cstheme="minorHAnsi"/>
          <w:b/>
        </w:rPr>
        <w:t>désorganisation</w:t>
      </w:r>
      <w:r w:rsidRPr="00984692">
        <w:rPr>
          <w:rFonts w:cstheme="minorHAnsi"/>
        </w:rPr>
        <w:t xml:space="preserve"> de </w:t>
      </w:r>
      <w:r w:rsidRPr="00984692">
        <w:rPr>
          <w:rFonts w:cstheme="minorHAnsi"/>
          <w:b/>
        </w:rPr>
        <w:t>matière solide</w:t>
      </w:r>
      <w:r w:rsidRPr="00984692">
        <w:rPr>
          <w:rFonts w:cstheme="minorHAnsi"/>
        </w:rPr>
        <w:t xml:space="preserve"> (double distillation de diverses matières organiques végétales) pour en obtenir un </w:t>
      </w:r>
      <w:r w:rsidRPr="00984692">
        <w:rPr>
          <w:rFonts w:cstheme="minorHAnsi"/>
          <w:b/>
        </w:rPr>
        <w:t>matériau liquide et pur</w:t>
      </w:r>
      <w:r w:rsidRPr="00984692">
        <w:rPr>
          <w:rFonts w:cstheme="minorHAnsi"/>
        </w:rPr>
        <w:t xml:space="preserve">. Elle présente des propriétés remarquables : elle est </w:t>
      </w:r>
      <w:r w:rsidRPr="00984692">
        <w:rPr>
          <w:rFonts w:cstheme="minorHAnsi"/>
          <w:b/>
        </w:rPr>
        <w:t>transparente</w:t>
      </w:r>
      <w:r w:rsidRPr="00984692">
        <w:rPr>
          <w:rFonts w:cstheme="minorHAnsi"/>
        </w:rPr>
        <w:t xml:space="preserve">, </w:t>
      </w:r>
      <w:r w:rsidRPr="00984692">
        <w:rPr>
          <w:rFonts w:cstheme="minorHAnsi"/>
          <w:b/>
        </w:rPr>
        <w:t>inodore</w:t>
      </w:r>
      <w:r w:rsidRPr="00984692">
        <w:rPr>
          <w:rFonts w:cstheme="minorHAnsi"/>
        </w:rPr>
        <w:t xml:space="preserve">, </w:t>
      </w:r>
      <w:r w:rsidRPr="00984692">
        <w:rPr>
          <w:rFonts w:cstheme="minorHAnsi"/>
          <w:b/>
        </w:rPr>
        <w:t>incolore</w:t>
      </w:r>
      <w:r w:rsidRPr="00984692">
        <w:rPr>
          <w:rFonts w:cstheme="minorHAnsi"/>
        </w:rPr>
        <w:t xml:space="preserve">, </w:t>
      </w:r>
      <w:r w:rsidRPr="00984692">
        <w:rPr>
          <w:rFonts w:cstheme="minorHAnsi"/>
          <w:b/>
        </w:rPr>
        <w:t>insipide</w:t>
      </w:r>
      <w:r w:rsidRPr="00984692">
        <w:rPr>
          <w:rFonts w:cstheme="minorHAnsi"/>
        </w:rPr>
        <w:t xml:space="preserve"> ; elle est </w:t>
      </w:r>
      <w:r w:rsidRPr="00984692">
        <w:rPr>
          <w:rFonts w:cstheme="minorHAnsi"/>
          <w:b/>
        </w:rPr>
        <w:t>inaltérable</w:t>
      </w:r>
      <w:r w:rsidRPr="00984692">
        <w:rPr>
          <w:rFonts w:cstheme="minorHAnsi"/>
        </w:rPr>
        <w:t xml:space="preserve"> au contact de l’air ou d’autres produits qu’elle est capable de dissoudre et de relarguer sans </w:t>
      </w:r>
      <w:proofErr w:type="gramStart"/>
      <w:r w:rsidRPr="00984692">
        <w:rPr>
          <w:rFonts w:cstheme="minorHAnsi"/>
        </w:rPr>
        <w:t>les altérer ni</w:t>
      </w:r>
      <w:proofErr w:type="gramEnd"/>
      <w:r w:rsidRPr="00984692">
        <w:rPr>
          <w:rFonts w:cstheme="minorHAnsi"/>
        </w:rPr>
        <w:t xml:space="preserve"> être elle-même altérée ! Elle a été utilisée couramment autrefois pour l'</w:t>
      </w:r>
      <w:r w:rsidRPr="00984692">
        <w:rPr>
          <w:rFonts w:cstheme="minorHAnsi"/>
          <w:b/>
        </w:rPr>
        <w:t>éclairage</w:t>
      </w:r>
      <w:r w:rsidRPr="00984692">
        <w:rPr>
          <w:rFonts w:cstheme="minorHAnsi"/>
        </w:rPr>
        <w:t xml:space="preserve"> </w:t>
      </w:r>
      <w:r w:rsidRPr="00984692">
        <w:rPr>
          <w:rFonts w:cstheme="minorHAnsi"/>
          <w:b/>
        </w:rPr>
        <w:t>domestique</w:t>
      </w:r>
      <w:r w:rsidRPr="00984692">
        <w:rPr>
          <w:rFonts w:cstheme="minorHAnsi"/>
        </w:rPr>
        <w:t xml:space="preserve"> car elle fournit une flamme magnifique, « plus belle et plus brillante qu’aucune autre huile à brûler » sans produire </w:t>
      </w:r>
      <w:r w:rsidRPr="00984692">
        <w:rPr>
          <w:rFonts w:cstheme="minorHAnsi"/>
          <w:b/>
        </w:rPr>
        <w:t>ni suie</w:t>
      </w:r>
      <w:r w:rsidRPr="00984692">
        <w:rPr>
          <w:rFonts w:cstheme="minorHAnsi"/>
        </w:rPr>
        <w:t>,</w:t>
      </w:r>
      <w:r w:rsidRPr="00984692">
        <w:rPr>
          <w:rFonts w:cstheme="minorHAnsi"/>
          <w:b/>
        </w:rPr>
        <w:t xml:space="preserve"> ni odeur</w:t>
      </w:r>
      <w:r w:rsidRPr="00984692">
        <w:rPr>
          <w:rFonts w:cstheme="minorHAnsi"/>
        </w:rPr>
        <w:t xml:space="preserve">. Elle ne laisse </w:t>
      </w:r>
      <w:r w:rsidRPr="00984692">
        <w:rPr>
          <w:rFonts w:cstheme="minorHAnsi"/>
          <w:b/>
        </w:rPr>
        <w:t>pas de trace</w:t>
      </w:r>
      <w:r w:rsidRPr="00984692">
        <w:rPr>
          <w:rFonts w:cstheme="minorHAnsi"/>
        </w:rPr>
        <w:t>. Comme notre remède homéopathique, elle est aujourd'hui, tombée dans l'</w:t>
      </w:r>
      <w:r w:rsidRPr="00984692">
        <w:rPr>
          <w:rFonts w:cstheme="minorHAnsi"/>
          <w:b/>
        </w:rPr>
        <w:t>oubli</w:t>
      </w:r>
      <w:r w:rsidRPr="00984692">
        <w:rPr>
          <w:rFonts w:cstheme="minorHAnsi"/>
        </w:rPr>
        <w:t xml:space="preserve">. </w:t>
      </w:r>
    </w:p>
    <w:p w14:paraId="6211786D" w14:textId="77777777" w:rsidR="00576D6C" w:rsidRPr="00984692" w:rsidRDefault="00576D6C" w:rsidP="00255127">
      <w:pPr>
        <w:jc w:val="both"/>
        <w:rPr>
          <w:rFonts w:cstheme="minorHAnsi"/>
        </w:rPr>
      </w:pPr>
    </w:p>
    <w:p w14:paraId="6915885C" w14:textId="77777777" w:rsidR="00255127" w:rsidRPr="00576D6C" w:rsidRDefault="00255127" w:rsidP="00576D6C">
      <w:pPr>
        <w:pBdr>
          <w:top w:val="single" w:sz="8" w:space="1" w:color="auto"/>
          <w:left w:val="single" w:sz="8" w:space="4" w:color="auto"/>
          <w:bottom w:val="single" w:sz="8" w:space="1" w:color="auto"/>
          <w:right w:val="single" w:sz="8" w:space="4" w:color="auto"/>
          <w:between w:val="single" w:sz="8" w:space="1" w:color="auto"/>
          <w:bar w:val="single" w:sz="8" w:color="auto"/>
        </w:pBdr>
        <w:jc w:val="both"/>
        <w:outlineLvl w:val="0"/>
        <w:rPr>
          <w:rFonts w:cstheme="minorHAnsi"/>
          <w:b/>
          <w:caps/>
          <w:sz w:val="24"/>
          <w:szCs w:val="24"/>
        </w:rPr>
      </w:pPr>
      <w:r w:rsidRPr="00576D6C">
        <w:rPr>
          <w:rFonts w:cstheme="minorHAnsi"/>
          <w:b/>
          <w:caps/>
          <w:sz w:val="24"/>
          <w:szCs w:val="24"/>
        </w:rPr>
        <w:t>LA MATIÈRE MÉDICALE</w:t>
      </w:r>
    </w:p>
    <w:p w14:paraId="7A1D15BF" w14:textId="77777777" w:rsidR="00255127" w:rsidRPr="00984692" w:rsidRDefault="00255127" w:rsidP="00255127">
      <w:pPr>
        <w:jc w:val="both"/>
        <w:outlineLvl w:val="0"/>
        <w:rPr>
          <w:rFonts w:cstheme="minorHAnsi"/>
          <w:b/>
          <w:caps/>
          <w:sz w:val="32"/>
          <w:szCs w:val="32"/>
        </w:rPr>
      </w:pPr>
      <w:r w:rsidRPr="00984692">
        <w:rPr>
          <w:rFonts w:cstheme="minorHAnsi"/>
          <w:color w:val="006600"/>
          <w:u w:val="single"/>
        </w:rPr>
        <w:t>La phrase</w:t>
      </w:r>
      <w:r w:rsidRPr="00984692">
        <w:rPr>
          <w:rFonts w:cstheme="minorHAnsi"/>
          <w:color w:val="006600"/>
        </w:rPr>
        <w:t> :</w:t>
      </w:r>
      <w:r w:rsidRPr="00984692">
        <w:rPr>
          <w:rFonts w:cstheme="minorHAnsi"/>
          <w:color w:val="000000"/>
          <w:u w:val="single"/>
        </w:rPr>
        <w:t xml:space="preserve"> </w:t>
      </w:r>
    </w:p>
    <w:p w14:paraId="48D848E8" w14:textId="5407681B" w:rsidR="00255127" w:rsidRPr="00984692" w:rsidRDefault="00255127" w:rsidP="00255127">
      <w:pPr>
        <w:rPr>
          <w:rFonts w:cstheme="minorHAnsi"/>
        </w:rPr>
      </w:pPr>
      <w:r w:rsidRPr="00984692">
        <w:rPr>
          <w:rFonts w:cstheme="minorHAnsi"/>
        </w:rPr>
        <w:t xml:space="preserve">Pour exister, </w:t>
      </w:r>
      <w:proofErr w:type="spellStart"/>
      <w:r w:rsidRPr="00984692">
        <w:rPr>
          <w:rFonts w:cstheme="minorHAnsi"/>
        </w:rPr>
        <w:t>Eupion</w:t>
      </w:r>
      <w:proofErr w:type="spellEnd"/>
      <w:r w:rsidRPr="00984692">
        <w:rPr>
          <w:rFonts w:cstheme="minorHAnsi"/>
        </w:rPr>
        <w:t xml:space="preserve"> </w:t>
      </w:r>
      <w:r w:rsidRPr="00D131BA">
        <w:rPr>
          <w:rFonts w:cstheme="minorHAnsi"/>
          <w:b/>
          <w:caps/>
        </w:rPr>
        <w:t>se liquéfie</w:t>
      </w:r>
      <w:r w:rsidRPr="00984692">
        <w:rPr>
          <w:rFonts w:cstheme="minorHAnsi"/>
          <w:caps/>
        </w:rPr>
        <w:t>,</w:t>
      </w:r>
      <w:r w:rsidRPr="00984692">
        <w:rPr>
          <w:rFonts w:cstheme="minorHAnsi"/>
        </w:rPr>
        <w:t xml:space="preserve"> au physique comme au mental ; elle se met </w:t>
      </w:r>
      <w:proofErr w:type="gramStart"/>
      <w:r w:rsidRPr="00984692">
        <w:rPr>
          <w:rFonts w:cstheme="minorHAnsi"/>
        </w:rPr>
        <w:t>toute</w:t>
      </w:r>
      <w:proofErr w:type="gramEnd"/>
      <w:r w:rsidRPr="00984692">
        <w:rPr>
          <w:rFonts w:cstheme="minorHAnsi"/>
        </w:rPr>
        <w:t xml:space="preserve"> entière au</w:t>
      </w:r>
      <w:r w:rsidRPr="00984692">
        <w:rPr>
          <w:rFonts w:cstheme="minorHAnsi"/>
          <w:caps/>
        </w:rPr>
        <w:t xml:space="preserve"> </w:t>
      </w:r>
      <w:r w:rsidRPr="00D131BA">
        <w:rPr>
          <w:rFonts w:cstheme="minorHAnsi"/>
          <w:b/>
        </w:rPr>
        <w:t>service</w:t>
      </w:r>
      <w:r w:rsidRPr="00984692">
        <w:rPr>
          <w:rFonts w:cstheme="minorHAnsi"/>
        </w:rPr>
        <w:t xml:space="preserve"> des </w:t>
      </w:r>
      <w:r w:rsidRPr="00D131BA">
        <w:rPr>
          <w:rFonts w:cstheme="minorHAnsi"/>
          <w:b/>
        </w:rPr>
        <w:t>autres</w:t>
      </w:r>
      <w:r w:rsidRPr="00984692">
        <w:rPr>
          <w:rFonts w:cstheme="minorHAnsi"/>
        </w:rPr>
        <w:t xml:space="preserve">, surtout des membres du </w:t>
      </w:r>
      <w:r w:rsidRPr="00D131BA">
        <w:rPr>
          <w:rFonts w:cstheme="minorHAnsi"/>
          <w:b/>
          <w:caps/>
        </w:rPr>
        <w:t>foyer</w:t>
      </w:r>
      <w:r w:rsidRPr="00D131BA">
        <w:rPr>
          <w:rFonts w:cstheme="minorHAnsi"/>
          <w:b/>
        </w:rPr>
        <w:t> </w:t>
      </w:r>
      <w:r w:rsidRPr="00984692">
        <w:rPr>
          <w:rFonts w:cstheme="minorHAnsi"/>
        </w:rPr>
        <w:t xml:space="preserve">; ce service discret reste insoupçonné et se fait au prix de la perte de toute </w:t>
      </w:r>
      <w:r w:rsidRPr="00D131BA">
        <w:rPr>
          <w:rFonts w:cstheme="minorHAnsi"/>
          <w:b/>
          <w:caps/>
        </w:rPr>
        <w:t>solidité</w:t>
      </w:r>
      <w:r w:rsidRPr="00984692">
        <w:rPr>
          <w:rFonts w:cstheme="minorHAnsi"/>
        </w:rPr>
        <w:t xml:space="preserve">. </w:t>
      </w:r>
    </w:p>
    <w:p w14:paraId="2C71C453" w14:textId="77777777" w:rsidR="00255127" w:rsidRPr="00984692" w:rsidRDefault="00255127" w:rsidP="00255127">
      <w:pPr>
        <w:jc w:val="both"/>
        <w:outlineLvl w:val="0"/>
        <w:rPr>
          <w:rFonts w:cstheme="minorHAnsi"/>
          <w:color w:val="006600"/>
        </w:rPr>
      </w:pPr>
      <w:r w:rsidRPr="00984692">
        <w:rPr>
          <w:rFonts w:cstheme="minorHAnsi"/>
          <w:color w:val="006600"/>
          <w:u w:val="single"/>
        </w:rPr>
        <w:t>Les modes d’expression</w:t>
      </w:r>
      <w:r w:rsidRPr="00984692">
        <w:rPr>
          <w:rFonts w:cstheme="minorHAnsi"/>
          <w:color w:val="006600"/>
        </w:rPr>
        <w:t> :</w:t>
      </w:r>
    </w:p>
    <w:p w14:paraId="2385680A" w14:textId="7F74618E" w:rsidR="00255127" w:rsidRPr="00984692" w:rsidRDefault="00255127" w:rsidP="00255127">
      <w:pPr>
        <w:jc w:val="both"/>
        <w:outlineLvl w:val="0"/>
        <w:rPr>
          <w:rFonts w:cstheme="minorHAnsi"/>
          <w:color w:val="006600"/>
        </w:rPr>
      </w:pPr>
      <w:r w:rsidRPr="00984692">
        <w:rPr>
          <w:rFonts w:cstheme="minorHAnsi"/>
          <w:color w:val="006600"/>
        </w:rPr>
        <w:t xml:space="preserve">1. elle perd son état </w:t>
      </w:r>
      <w:r w:rsidRPr="00D131BA">
        <w:rPr>
          <w:rFonts w:cstheme="minorHAnsi"/>
          <w:b/>
        </w:rPr>
        <w:t>solide</w:t>
      </w:r>
      <w:r w:rsidRPr="00984692">
        <w:rPr>
          <w:rFonts w:cstheme="minorHAnsi"/>
          <w:color w:val="006600"/>
        </w:rPr>
        <w:t xml:space="preserve">, sa </w:t>
      </w:r>
      <w:r w:rsidRPr="00D131BA">
        <w:rPr>
          <w:rFonts w:cstheme="minorHAnsi"/>
          <w:b/>
        </w:rPr>
        <w:t>structure</w:t>
      </w:r>
      <w:r w:rsidRPr="00984692">
        <w:rPr>
          <w:rFonts w:cstheme="minorHAnsi"/>
          <w:color w:val="006600"/>
        </w:rPr>
        <w:t xml:space="preserve">, se </w:t>
      </w:r>
      <w:r w:rsidRPr="00D131BA">
        <w:rPr>
          <w:rFonts w:cstheme="minorHAnsi"/>
          <w:b/>
        </w:rPr>
        <w:t>liquéfie</w:t>
      </w:r>
      <w:r w:rsidRPr="00984692">
        <w:rPr>
          <w:rFonts w:cstheme="minorHAnsi"/>
          <w:color w:val="006600"/>
        </w:rPr>
        <w:t xml:space="preserve"> (sensation as if the </w:t>
      </w:r>
      <w:proofErr w:type="spellStart"/>
      <w:r w:rsidRPr="00984692">
        <w:rPr>
          <w:rFonts w:cstheme="minorHAnsi"/>
          <w:color w:val="006600"/>
        </w:rPr>
        <w:t>whole</w:t>
      </w:r>
      <w:proofErr w:type="spellEnd"/>
      <w:r w:rsidRPr="00984692">
        <w:rPr>
          <w:rFonts w:cstheme="minorHAnsi"/>
          <w:color w:val="006600"/>
        </w:rPr>
        <w:t xml:space="preserve"> body </w:t>
      </w:r>
      <w:proofErr w:type="spellStart"/>
      <w:r w:rsidRPr="00984692">
        <w:rPr>
          <w:rFonts w:cstheme="minorHAnsi"/>
          <w:color w:val="006600"/>
        </w:rPr>
        <w:t>consisted</w:t>
      </w:r>
      <w:proofErr w:type="spellEnd"/>
      <w:r w:rsidRPr="00984692">
        <w:rPr>
          <w:rFonts w:cstheme="minorHAnsi"/>
          <w:color w:val="006600"/>
        </w:rPr>
        <w:t xml:space="preserve"> of </w:t>
      </w:r>
      <w:proofErr w:type="spellStart"/>
      <w:r w:rsidRPr="00984692">
        <w:rPr>
          <w:rFonts w:cstheme="minorHAnsi"/>
          <w:color w:val="006600"/>
        </w:rPr>
        <w:t>jelly</w:t>
      </w:r>
      <w:proofErr w:type="spellEnd"/>
      <w:r w:rsidRPr="00984692">
        <w:rPr>
          <w:rFonts w:cstheme="minorHAnsi"/>
          <w:color w:val="006600"/>
        </w:rPr>
        <w:t>) :</w:t>
      </w:r>
    </w:p>
    <w:p w14:paraId="4FF510D6" w14:textId="77777777" w:rsidR="00255127" w:rsidRPr="00984692" w:rsidRDefault="00255127" w:rsidP="00255127">
      <w:pPr>
        <w:ind w:left="426"/>
        <w:jc w:val="both"/>
        <w:outlineLvl w:val="0"/>
        <w:rPr>
          <w:rFonts w:cstheme="minorHAnsi"/>
          <w:color w:val="006600"/>
        </w:rPr>
      </w:pPr>
      <w:r w:rsidRPr="00984692">
        <w:rPr>
          <w:rFonts w:cstheme="minorHAnsi"/>
          <w:color w:val="006600"/>
        </w:rPr>
        <w:t>– au physique</w:t>
      </w:r>
    </w:p>
    <w:p w14:paraId="0793CD58" w14:textId="50DB1D95" w:rsidR="00255127" w:rsidRPr="00984692" w:rsidRDefault="00255127" w:rsidP="00255127">
      <w:pPr>
        <w:ind w:left="851"/>
        <w:jc w:val="both"/>
        <w:outlineLvl w:val="0"/>
        <w:rPr>
          <w:rFonts w:cstheme="minorHAnsi"/>
          <w:color w:val="006600"/>
        </w:rPr>
      </w:pPr>
      <w:proofErr w:type="gramStart"/>
      <w:r w:rsidRPr="00984692">
        <w:rPr>
          <w:rFonts w:cstheme="minorHAnsi"/>
          <w:color w:val="006600"/>
        </w:rPr>
        <w:t>les</w:t>
      </w:r>
      <w:proofErr w:type="gramEnd"/>
      <w:r w:rsidRPr="00984692">
        <w:rPr>
          <w:rFonts w:cstheme="minorHAnsi"/>
          <w:color w:val="006600"/>
        </w:rPr>
        <w:t xml:space="preserve"> </w:t>
      </w:r>
      <w:r w:rsidRPr="00D131BA">
        <w:rPr>
          <w:rFonts w:cstheme="minorHAnsi"/>
          <w:b/>
        </w:rPr>
        <w:t>douleurs</w:t>
      </w:r>
      <w:r w:rsidRPr="00984692">
        <w:rPr>
          <w:rFonts w:cstheme="minorHAnsi"/>
          <w:color w:val="006600"/>
        </w:rPr>
        <w:t xml:space="preserve"> affaiblissent son peu de </w:t>
      </w:r>
      <w:r w:rsidRPr="00D131BA">
        <w:rPr>
          <w:rFonts w:cstheme="minorHAnsi"/>
          <w:b/>
        </w:rPr>
        <w:t>solidité</w:t>
      </w:r>
      <w:r w:rsidRPr="00984692">
        <w:rPr>
          <w:rFonts w:cstheme="minorHAnsi"/>
          <w:color w:val="006600"/>
        </w:rPr>
        <w:t xml:space="preserve"> (pain </w:t>
      </w:r>
      <w:proofErr w:type="spellStart"/>
      <w:r w:rsidRPr="00984692">
        <w:rPr>
          <w:rFonts w:cstheme="minorHAnsi"/>
          <w:color w:val="006600"/>
        </w:rPr>
        <w:t>stitching</w:t>
      </w:r>
      <w:proofErr w:type="spellEnd"/>
      <w:r w:rsidRPr="00984692">
        <w:rPr>
          <w:rFonts w:cstheme="minorHAnsi"/>
          <w:color w:val="006600"/>
        </w:rPr>
        <w:t xml:space="preserve"> – plus de 50% –, </w:t>
      </w:r>
      <w:proofErr w:type="spellStart"/>
      <w:r w:rsidRPr="00984692">
        <w:rPr>
          <w:rFonts w:cstheme="minorHAnsi"/>
          <w:color w:val="006600"/>
        </w:rPr>
        <w:t>burrowing</w:t>
      </w:r>
      <w:proofErr w:type="spellEnd"/>
      <w:r w:rsidRPr="00984692">
        <w:rPr>
          <w:rFonts w:cstheme="minorHAnsi"/>
          <w:color w:val="006600"/>
        </w:rPr>
        <w:t xml:space="preserve">, </w:t>
      </w:r>
      <w:proofErr w:type="spellStart"/>
      <w:r w:rsidRPr="00984692">
        <w:rPr>
          <w:rFonts w:cstheme="minorHAnsi"/>
          <w:color w:val="006600"/>
        </w:rPr>
        <w:t>tearing</w:t>
      </w:r>
      <w:proofErr w:type="spellEnd"/>
      <w:r w:rsidRPr="00984692">
        <w:rPr>
          <w:rFonts w:cstheme="minorHAnsi"/>
          <w:color w:val="006600"/>
        </w:rPr>
        <w:t xml:space="preserve">, </w:t>
      </w:r>
      <w:proofErr w:type="spellStart"/>
      <w:r w:rsidRPr="00984692">
        <w:rPr>
          <w:rFonts w:cstheme="minorHAnsi"/>
          <w:color w:val="006600"/>
        </w:rPr>
        <w:t>ulcerative</w:t>
      </w:r>
      <w:proofErr w:type="spellEnd"/>
      <w:r w:rsidRPr="00984692">
        <w:rPr>
          <w:rFonts w:cstheme="minorHAnsi"/>
          <w:color w:val="006600"/>
        </w:rPr>
        <w:t xml:space="preserve">), leurs </w:t>
      </w:r>
      <w:r w:rsidRPr="00D131BA">
        <w:rPr>
          <w:rFonts w:cstheme="minorHAnsi"/>
          <w:b/>
        </w:rPr>
        <w:t>extensions</w:t>
      </w:r>
      <w:r w:rsidRPr="00984692">
        <w:rPr>
          <w:rFonts w:cstheme="minorHAnsi"/>
          <w:color w:val="006600"/>
        </w:rPr>
        <w:t xml:space="preserve"> sur de très longs trajets confirment sa </w:t>
      </w:r>
      <w:r w:rsidRPr="00D131BA">
        <w:rPr>
          <w:rFonts w:cstheme="minorHAnsi"/>
          <w:b/>
        </w:rPr>
        <w:t>mollesse</w:t>
      </w:r>
      <w:r w:rsidRPr="00984692">
        <w:rPr>
          <w:rFonts w:cstheme="minorHAnsi"/>
          <w:color w:val="006600"/>
        </w:rPr>
        <w:t xml:space="preserve"> ; </w:t>
      </w:r>
      <w:r w:rsidRPr="00D131BA">
        <w:rPr>
          <w:rFonts w:cstheme="minorHAnsi"/>
          <w:b/>
        </w:rPr>
        <w:t>tousser</w:t>
      </w:r>
      <w:r w:rsidRPr="00984692">
        <w:rPr>
          <w:rFonts w:cstheme="minorHAnsi"/>
          <w:color w:val="006600"/>
        </w:rPr>
        <w:t xml:space="preserve">, </w:t>
      </w:r>
      <w:r w:rsidRPr="00D131BA">
        <w:rPr>
          <w:rFonts w:cstheme="minorHAnsi"/>
          <w:b/>
        </w:rPr>
        <w:t>éternuer</w:t>
      </w:r>
      <w:r w:rsidRPr="00984692">
        <w:rPr>
          <w:rFonts w:cstheme="minorHAnsi"/>
          <w:color w:val="006600"/>
        </w:rPr>
        <w:t xml:space="preserve">, </w:t>
      </w:r>
      <w:r w:rsidRPr="00D131BA">
        <w:rPr>
          <w:rFonts w:cstheme="minorHAnsi"/>
          <w:b/>
        </w:rPr>
        <w:t>se</w:t>
      </w:r>
      <w:r w:rsidRPr="00D131BA">
        <w:rPr>
          <w:rFonts w:cstheme="minorHAnsi"/>
        </w:rPr>
        <w:t xml:space="preserve"> </w:t>
      </w:r>
      <w:r w:rsidRPr="00D131BA">
        <w:rPr>
          <w:rFonts w:cstheme="minorHAnsi"/>
          <w:b/>
        </w:rPr>
        <w:t>moucher</w:t>
      </w:r>
      <w:r w:rsidRPr="00984692">
        <w:rPr>
          <w:rFonts w:cstheme="minorHAnsi"/>
          <w:color w:val="006600"/>
        </w:rPr>
        <w:t>, même mettre un pied devant l'autre, aggravent ses douleurs et l'ébranlent (</w:t>
      </w:r>
      <w:proofErr w:type="spellStart"/>
      <w:r w:rsidRPr="00984692">
        <w:rPr>
          <w:rFonts w:cstheme="minorHAnsi"/>
          <w:color w:val="006600"/>
        </w:rPr>
        <w:t>wobbling</w:t>
      </w:r>
      <w:proofErr w:type="spellEnd"/>
      <w:r w:rsidRPr="00984692">
        <w:rPr>
          <w:rFonts w:cstheme="minorHAnsi"/>
          <w:color w:val="006600"/>
        </w:rPr>
        <w:t xml:space="preserve"> sensation).</w:t>
      </w:r>
    </w:p>
    <w:p w14:paraId="4C395626" w14:textId="7D325A32" w:rsidR="00255127" w:rsidRDefault="00255127" w:rsidP="00255127">
      <w:pPr>
        <w:ind w:left="851"/>
        <w:jc w:val="both"/>
        <w:outlineLvl w:val="0"/>
        <w:rPr>
          <w:rFonts w:cstheme="minorHAnsi"/>
          <w:color w:val="000000"/>
        </w:rPr>
      </w:pPr>
      <w:proofErr w:type="gramStart"/>
      <w:r w:rsidRPr="00984692">
        <w:rPr>
          <w:rFonts w:cstheme="minorHAnsi"/>
          <w:color w:val="006600"/>
        </w:rPr>
        <w:t>sa</w:t>
      </w:r>
      <w:proofErr w:type="gramEnd"/>
      <w:r w:rsidRPr="00984692">
        <w:rPr>
          <w:rFonts w:cstheme="minorHAnsi"/>
          <w:color w:val="006600"/>
        </w:rPr>
        <w:t xml:space="preserve"> </w:t>
      </w:r>
      <w:r w:rsidRPr="00D131BA">
        <w:rPr>
          <w:rFonts w:cstheme="minorHAnsi"/>
          <w:b/>
        </w:rPr>
        <w:t>transpiration</w:t>
      </w:r>
      <w:r w:rsidRPr="00984692">
        <w:rPr>
          <w:rFonts w:cstheme="minorHAnsi"/>
          <w:b/>
          <w:color w:val="006600"/>
        </w:rPr>
        <w:t xml:space="preserve"> </w:t>
      </w:r>
      <w:r w:rsidRPr="00984692">
        <w:rPr>
          <w:rFonts w:cstheme="minorHAnsi"/>
          <w:color w:val="006600"/>
        </w:rPr>
        <w:t xml:space="preserve">est </w:t>
      </w:r>
      <w:r w:rsidRPr="00D131BA">
        <w:rPr>
          <w:rFonts w:cstheme="minorHAnsi"/>
          <w:b/>
        </w:rPr>
        <w:t>colliquative</w:t>
      </w:r>
      <w:r w:rsidR="0034381E">
        <w:rPr>
          <w:sz w:val="16"/>
          <w:szCs w:val="16"/>
        </w:rPr>
        <w:t xml:space="preserve"> (1)</w:t>
      </w:r>
      <w:r w:rsidRPr="00984692">
        <w:rPr>
          <w:rFonts w:cstheme="minorHAnsi"/>
          <w:color w:val="006600"/>
        </w:rPr>
        <w:t xml:space="preserve"> et ses </w:t>
      </w:r>
      <w:r w:rsidRPr="00D131BA">
        <w:rPr>
          <w:rFonts w:cstheme="minorHAnsi"/>
          <w:b/>
        </w:rPr>
        <w:t>pertes</w:t>
      </w:r>
      <w:r w:rsidRPr="00984692">
        <w:rPr>
          <w:rFonts w:cstheme="minorHAnsi"/>
          <w:b/>
          <w:color w:val="006600"/>
        </w:rPr>
        <w:t xml:space="preserve"> </w:t>
      </w:r>
      <w:r w:rsidRPr="00984692">
        <w:rPr>
          <w:rFonts w:cstheme="minorHAnsi"/>
          <w:color w:val="006600"/>
        </w:rPr>
        <w:t>de</w:t>
      </w:r>
      <w:r w:rsidRPr="00984692">
        <w:rPr>
          <w:rFonts w:cstheme="minorHAnsi"/>
          <w:b/>
          <w:color w:val="006600"/>
        </w:rPr>
        <w:t xml:space="preserve"> </w:t>
      </w:r>
      <w:r w:rsidRPr="00D131BA">
        <w:rPr>
          <w:rFonts w:cstheme="minorHAnsi"/>
          <w:b/>
        </w:rPr>
        <w:t>liquides</w:t>
      </w:r>
      <w:r w:rsidRPr="00984692">
        <w:rPr>
          <w:rFonts w:cstheme="minorHAnsi"/>
          <w:color w:val="006600"/>
        </w:rPr>
        <w:t xml:space="preserve"> importantes (</w:t>
      </w:r>
      <w:r w:rsidRPr="00D131BA">
        <w:rPr>
          <w:rFonts w:cstheme="minorHAnsi"/>
          <w:b/>
        </w:rPr>
        <w:t>hémorragies</w:t>
      </w:r>
      <w:r w:rsidRPr="00984692">
        <w:rPr>
          <w:rFonts w:cstheme="minorHAnsi"/>
          <w:color w:val="006600"/>
        </w:rPr>
        <w:t xml:space="preserve">, </w:t>
      </w:r>
      <w:r w:rsidRPr="00D131BA">
        <w:rPr>
          <w:rFonts w:cstheme="minorHAnsi"/>
          <w:b/>
        </w:rPr>
        <w:t>règles</w:t>
      </w:r>
      <w:r w:rsidRPr="00984692">
        <w:rPr>
          <w:rFonts w:cstheme="minorHAnsi"/>
          <w:color w:val="006600"/>
        </w:rPr>
        <w:t xml:space="preserve">, </w:t>
      </w:r>
      <w:r w:rsidRPr="00D131BA">
        <w:rPr>
          <w:rFonts w:cstheme="minorHAnsi"/>
          <w:b/>
        </w:rPr>
        <w:t>leucorrhées</w:t>
      </w:r>
      <w:r w:rsidRPr="00984692">
        <w:rPr>
          <w:rFonts w:cstheme="minorHAnsi"/>
          <w:color w:val="006600"/>
        </w:rPr>
        <w:t xml:space="preserve">, </w:t>
      </w:r>
      <w:r w:rsidRPr="00D131BA">
        <w:rPr>
          <w:rFonts w:cstheme="minorHAnsi"/>
          <w:b/>
        </w:rPr>
        <w:t>larmoiements</w:t>
      </w:r>
      <w:r w:rsidRPr="00984692">
        <w:rPr>
          <w:rFonts w:cstheme="minorHAnsi"/>
          <w:color w:val="006600"/>
        </w:rPr>
        <w:t>,</w:t>
      </w:r>
      <w:r w:rsidRPr="00984692">
        <w:rPr>
          <w:rFonts w:cstheme="minorHAnsi"/>
          <w:b/>
          <w:color w:val="006600"/>
        </w:rPr>
        <w:t xml:space="preserve"> </w:t>
      </w:r>
      <w:r w:rsidRPr="00D131BA">
        <w:rPr>
          <w:rFonts w:cstheme="minorHAnsi"/>
          <w:b/>
        </w:rPr>
        <w:t>miction</w:t>
      </w:r>
      <w:r w:rsidRPr="00984692">
        <w:rPr>
          <w:rFonts w:cstheme="minorHAnsi"/>
          <w:color w:val="006600"/>
        </w:rPr>
        <w:t>, etc.) ;</w:t>
      </w:r>
      <w:r w:rsidRPr="00984692">
        <w:rPr>
          <w:rFonts w:cstheme="minorHAnsi"/>
          <w:color w:val="000000"/>
        </w:rPr>
        <w:t xml:space="preserve"> </w:t>
      </w:r>
    </w:p>
    <w:p w14:paraId="51609972" w14:textId="5A3E24CA" w:rsidR="0034381E" w:rsidRPr="00984692" w:rsidRDefault="0034381E" w:rsidP="00255127">
      <w:pPr>
        <w:ind w:left="851"/>
        <w:jc w:val="both"/>
        <w:outlineLvl w:val="0"/>
        <w:rPr>
          <w:rFonts w:cstheme="minorHAnsi"/>
          <w:color w:val="006600"/>
        </w:rPr>
      </w:pPr>
      <w:r>
        <w:rPr>
          <w:rFonts w:ascii="Arial" w:hAnsi="Arial" w:cs="Arial"/>
          <w:lang w:eastAsia="fr-BE"/>
        </w:rPr>
        <w:t>[#</w:t>
      </w:r>
      <w:proofErr w:type="gramStart"/>
      <w:r>
        <w:rPr>
          <w:rFonts w:ascii="Arial" w:hAnsi="Arial" w:cs="Arial"/>
          <w:lang w:eastAsia="fr-BE"/>
        </w:rPr>
        <w:t>N](</w:t>
      </w:r>
      <w:proofErr w:type="gramEnd"/>
      <w:r>
        <w:rPr>
          <w:rFonts w:ascii="Arial" w:hAnsi="Arial" w:cs="Arial"/>
          <w:lang w:eastAsia="fr-BE"/>
        </w:rPr>
        <w:t>1)</w:t>
      </w:r>
      <w:r w:rsidRPr="0034381E">
        <w:t xml:space="preserve"> </w:t>
      </w:r>
      <w:r>
        <w:t>Colliquative : q</w:t>
      </w:r>
      <w:r w:rsidRPr="00576D6C">
        <w:t>ui épuise promptement les malades, et semble être le résultat de la liquéfaction des parties solides du corps.</w:t>
      </w:r>
    </w:p>
    <w:p w14:paraId="4EAADDF3" w14:textId="1059994B" w:rsidR="00255127" w:rsidRPr="00984692" w:rsidRDefault="00255127" w:rsidP="00255127">
      <w:pPr>
        <w:ind w:left="851"/>
        <w:jc w:val="both"/>
        <w:outlineLvl w:val="0"/>
        <w:rPr>
          <w:rFonts w:cstheme="minorHAnsi"/>
          <w:color w:val="006600"/>
        </w:rPr>
      </w:pPr>
      <w:proofErr w:type="gramStart"/>
      <w:r w:rsidRPr="00984692">
        <w:rPr>
          <w:rFonts w:cstheme="minorHAnsi"/>
          <w:color w:val="006600"/>
        </w:rPr>
        <w:t>manque</w:t>
      </w:r>
      <w:proofErr w:type="gramEnd"/>
      <w:r w:rsidRPr="00984692">
        <w:rPr>
          <w:rFonts w:cstheme="minorHAnsi"/>
          <w:color w:val="006600"/>
        </w:rPr>
        <w:t xml:space="preserve"> de </w:t>
      </w:r>
      <w:r w:rsidRPr="00D131BA">
        <w:rPr>
          <w:rFonts w:cstheme="minorHAnsi"/>
          <w:b/>
        </w:rPr>
        <w:t>fermeté</w:t>
      </w:r>
      <w:r w:rsidRPr="00984692">
        <w:rPr>
          <w:rFonts w:cstheme="minorHAnsi"/>
          <w:color w:val="006600"/>
        </w:rPr>
        <w:t xml:space="preserve"> des tissus, </w:t>
      </w:r>
      <w:r w:rsidRPr="00D131BA">
        <w:rPr>
          <w:rFonts w:cstheme="minorHAnsi"/>
          <w:b/>
        </w:rPr>
        <w:t>obésité</w:t>
      </w:r>
      <w:r w:rsidRPr="00984692">
        <w:rPr>
          <w:rFonts w:cstheme="minorHAnsi"/>
          <w:color w:val="006600"/>
        </w:rPr>
        <w:t>.</w:t>
      </w:r>
    </w:p>
    <w:p w14:paraId="0C118D92" w14:textId="77777777" w:rsidR="00255127" w:rsidRPr="00984692" w:rsidRDefault="00255127" w:rsidP="00255127">
      <w:pPr>
        <w:ind w:left="426"/>
        <w:jc w:val="both"/>
        <w:outlineLvl w:val="0"/>
        <w:rPr>
          <w:rFonts w:cstheme="minorHAnsi"/>
          <w:color w:val="006600"/>
        </w:rPr>
      </w:pPr>
      <w:r w:rsidRPr="00984692">
        <w:rPr>
          <w:rFonts w:cstheme="minorHAnsi"/>
          <w:color w:val="006600"/>
        </w:rPr>
        <w:t>– au mental</w:t>
      </w:r>
    </w:p>
    <w:p w14:paraId="1870C8CC" w14:textId="5D04EF7F" w:rsidR="00255127" w:rsidRPr="00984692" w:rsidRDefault="00255127" w:rsidP="00255127">
      <w:pPr>
        <w:ind w:left="851"/>
        <w:jc w:val="both"/>
        <w:outlineLvl w:val="0"/>
        <w:rPr>
          <w:rFonts w:cstheme="minorHAnsi"/>
          <w:color w:val="006600"/>
        </w:rPr>
      </w:pPr>
      <w:proofErr w:type="gramStart"/>
      <w:r w:rsidRPr="00984692">
        <w:rPr>
          <w:rFonts w:cstheme="minorHAnsi"/>
          <w:color w:val="006600"/>
        </w:rPr>
        <w:t>facilement</w:t>
      </w:r>
      <w:proofErr w:type="gramEnd"/>
      <w:r w:rsidRPr="00984692">
        <w:rPr>
          <w:rFonts w:cstheme="minorHAnsi"/>
          <w:color w:val="006600"/>
        </w:rPr>
        <w:t xml:space="preserve"> réactif vis-à-vis des événements hors </w:t>
      </w:r>
      <w:r w:rsidRPr="00D131BA">
        <w:rPr>
          <w:rFonts w:cstheme="minorHAnsi"/>
          <w:b/>
        </w:rPr>
        <w:t>foyer</w:t>
      </w:r>
      <w:r w:rsidRPr="00984692">
        <w:rPr>
          <w:rFonts w:cstheme="minorHAnsi"/>
          <w:color w:val="006600"/>
        </w:rPr>
        <w:t xml:space="preserve">, </w:t>
      </w:r>
    </w:p>
    <w:p w14:paraId="39D3FAC6" w14:textId="01A74217" w:rsidR="00255127" w:rsidRPr="00984692" w:rsidRDefault="00255127" w:rsidP="00255127">
      <w:pPr>
        <w:ind w:left="851"/>
        <w:jc w:val="both"/>
        <w:outlineLvl w:val="0"/>
        <w:rPr>
          <w:rFonts w:cstheme="minorHAnsi"/>
          <w:color w:val="006600"/>
        </w:rPr>
      </w:pPr>
      <w:proofErr w:type="gramStart"/>
      <w:r w:rsidRPr="00984692">
        <w:rPr>
          <w:rFonts w:cstheme="minorHAnsi"/>
          <w:color w:val="006600"/>
        </w:rPr>
        <w:t>très</w:t>
      </w:r>
      <w:proofErr w:type="gramEnd"/>
      <w:r w:rsidRPr="00984692">
        <w:rPr>
          <w:rFonts w:cstheme="minorHAnsi"/>
          <w:color w:val="006600"/>
        </w:rPr>
        <w:t xml:space="preserve"> adaptable aux attentes des membres du </w:t>
      </w:r>
      <w:r w:rsidRPr="00D131BA">
        <w:rPr>
          <w:rFonts w:cstheme="minorHAnsi"/>
          <w:b/>
        </w:rPr>
        <w:t>foyer</w:t>
      </w:r>
      <w:r w:rsidRPr="00984692">
        <w:rPr>
          <w:rFonts w:cstheme="minorHAnsi"/>
          <w:color w:val="006600"/>
        </w:rPr>
        <w:t xml:space="preserve">, </w:t>
      </w:r>
    </w:p>
    <w:p w14:paraId="14484E68" w14:textId="6E7760E6" w:rsidR="00255127" w:rsidRPr="00984692" w:rsidRDefault="00255127" w:rsidP="00255127">
      <w:pPr>
        <w:ind w:left="851"/>
        <w:jc w:val="both"/>
        <w:outlineLvl w:val="0"/>
        <w:rPr>
          <w:rFonts w:cstheme="minorHAnsi"/>
          <w:color w:val="006600"/>
        </w:rPr>
      </w:pPr>
      <w:proofErr w:type="gramStart"/>
      <w:r w:rsidRPr="00984692">
        <w:rPr>
          <w:rFonts w:cstheme="minorHAnsi"/>
          <w:color w:val="006600"/>
        </w:rPr>
        <w:t>manque</w:t>
      </w:r>
      <w:proofErr w:type="gramEnd"/>
      <w:r w:rsidRPr="00984692">
        <w:rPr>
          <w:rFonts w:cstheme="minorHAnsi"/>
          <w:color w:val="006600"/>
        </w:rPr>
        <w:t xml:space="preserve"> de </w:t>
      </w:r>
      <w:r w:rsidRPr="00D131BA">
        <w:rPr>
          <w:rFonts w:cstheme="minorHAnsi"/>
          <w:b/>
        </w:rPr>
        <w:t>fermeté</w:t>
      </w:r>
      <w:r w:rsidRPr="00984692">
        <w:rPr>
          <w:rFonts w:cstheme="minorHAnsi"/>
          <w:color w:val="006600"/>
        </w:rPr>
        <w:t xml:space="preserve"> de sa </w:t>
      </w:r>
      <w:r w:rsidRPr="00D131BA">
        <w:rPr>
          <w:rFonts w:cstheme="minorHAnsi"/>
          <w:b/>
        </w:rPr>
        <w:t>personnalité</w:t>
      </w:r>
      <w:r w:rsidRPr="00984692">
        <w:rPr>
          <w:rFonts w:cstheme="minorHAnsi"/>
          <w:color w:val="006600"/>
        </w:rPr>
        <w:t xml:space="preserve"> et de sa </w:t>
      </w:r>
      <w:r w:rsidRPr="00D131BA">
        <w:rPr>
          <w:rFonts w:cstheme="minorHAnsi"/>
          <w:b/>
        </w:rPr>
        <w:t>mémoire</w:t>
      </w:r>
      <w:r w:rsidRPr="00984692">
        <w:rPr>
          <w:rFonts w:cstheme="minorHAnsi"/>
          <w:color w:val="006600"/>
        </w:rPr>
        <w:t xml:space="preserve">. </w:t>
      </w:r>
    </w:p>
    <w:p w14:paraId="34F4A268" w14:textId="2738E6CE" w:rsidR="00255127" w:rsidRPr="00984692" w:rsidRDefault="00255127" w:rsidP="00255127">
      <w:pPr>
        <w:ind w:left="851"/>
        <w:jc w:val="both"/>
        <w:outlineLvl w:val="0"/>
        <w:rPr>
          <w:rFonts w:cstheme="minorHAnsi"/>
          <w:color w:val="006600"/>
        </w:rPr>
      </w:pPr>
      <w:proofErr w:type="gramStart"/>
      <w:r w:rsidRPr="00984692">
        <w:rPr>
          <w:rFonts w:cstheme="minorHAnsi"/>
          <w:color w:val="006600"/>
        </w:rPr>
        <w:t>le</w:t>
      </w:r>
      <w:proofErr w:type="gramEnd"/>
      <w:r w:rsidRPr="00984692">
        <w:rPr>
          <w:rFonts w:cstheme="minorHAnsi"/>
          <w:color w:val="006600"/>
        </w:rPr>
        <w:t xml:space="preserve"> vocabulaire utilisé dans les cas cliniques et dans la matière médicale ("fondre", "transparent", "jaillissement", "inondation") nous évoque cette </w:t>
      </w:r>
      <w:r w:rsidRPr="00D131BA">
        <w:rPr>
          <w:rFonts w:cstheme="minorHAnsi"/>
          <w:b/>
        </w:rPr>
        <w:t>liquéfaction</w:t>
      </w:r>
      <w:r w:rsidRPr="00984692">
        <w:rPr>
          <w:rFonts w:cstheme="minorHAnsi"/>
          <w:color w:val="006600"/>
        </w:rPr>
        <w:t>.</w:t>
      </w:r>
    </w:p>
    <w:p w14:paraId="28073338" w14:textId="2C48CDAC" w:rsidR="00255127" w:rsidRPr="00984692" w:rsidRDefault="00255127" w:rsidP="00255127">
      <w:pPr>
        <w:ind w:left="851"/>
        <w:jc w:val="both"/>
        <w:outlineLvl w:val="0"/>
        <w:rPr>
          <w:rFonts w:cstheme="minorHAnsi"/>
          <w:color w:val="006600"/>
        </w:rPr>
      </w:pPr>
      <w:proofErr w:type="gramStart"/>
      <w:r w:rsidRPr="00984692">
        <w:rPr>
          <w:rFonts w:cstheme="minorHAnsi"/>
          <w:color w:val="006600"/>
        </w:rPr>
        <w:t>elle</w:t>
      </w:r>
      <w:proofErr w:type="gramEnd"/>
      <w:r w:rsidRPr="00984692">
        <w:rPr>
          <w:rFonts w:cstheme="minorHAnsi"/>
          <w:color w:val="006600"/>
        </w:rPr>
        <w:t xml:space="preserve"> rêve de </w:t>
      </w:r>
      <w:r w:rsidRPr="00D131BA">
        <w:rPr>
          <w:rFonts w:cstheme="minorHAnsi"/>
          <w:b/>
        </w:rPr>
        <w:t>bœufs</w:t>
      </w:r>
      <w:r w:rsidRPr="00984692">
        <w:rPr>
          <w:rFonts w:cstheme="minorHAnsi"/>
          <w:color w:val="006600"/>
        </w:rPr>
        <w:t xml:space="preserve">, de bêtes massives qui la menacent de leurs cornes et de leurs piquants, mettant à mal sa </w:t>
      </w:r>
      <w:r w:rsidRPr="00D131BA">
        <w:rPr>
          <w:rFonts w:cstheme="minorHAnsi"/>
          <w:b/>
        </w:rPr>
        <w:t>solidité</w:t>
      </w:r>
      <w:r w:rsidRPr="00984692">
        <w:rPr>
          <w:rFonts w:cstheme="minorHAnsi"/>
          <w:color w:val="006600"/>
        </w:rPr>
        <w:t xml:space="preserve"> déjà déficiente.</w:t>
      </w:r>
    </w:p>
    <w:p w14:paraId="3744B11A" w14:textId="4685E22A" w:rsidR="00255127" w:rsidRPr="00984692" w:rsidRDefault="00255127" w:rsidP="00255127">
      <w:pPr>
        <w:ind w:left="426"/>
        <w:jc w:val="both"/>
        <w:outlineLvl w:val="0"/>
        <w:rPr>
          <w:rFonts w:cstheme="minorHAnsi"/>
          <w:color w:val="006600"/>
        </w:rPr>
      </w:pPr>
      <w:r w:rsidRPr="00984692">
        <w:rPr>
          <w:rFonts w:cstheme="minorHAnsi"/>
          <w:color w:val="006600"/>
        </w:rPr>
        <w:lastRenderedPageBreak/>
        <w:t xml:space="preserve">Le </w:t>
      </w:r>
      <w:r w:rsidRPr="00D131BA">
        <w:rPr>
          <w:rFonts w:cstheme="minorHAnsi"/>
          <w:b/>
        </w:rPr>
        <w:t>soutien</w:t>
      </w:r>
      <w:r w:rsidRPr="00984692">
        <w:rPr>
          <w:rFonts w:cstheme="minorHAnsi"/>
          <w:color w:val="006600"/>
        </w:rPr>
        <w:t xml:space="preserve"> et la </w:t>
      </w:r>
      <w:r w:rsidRPr="00D131BA">
        <w:rPr>
          <w:rFonts w:cstheme="minorHAnsi"/>
          <w:b/>
        </w:rPr>
        <w:t>pression</w:t>
      </w:r>
      <w:r w:rsidRPr="00984692">
        <w:rPr>
          <w:rFonts w:cstheme="minorHAnsi"/>
          <w:color w:val="006600"/>
        </w:rPr>
        <w:t xml:space="preserve"> l'améliorent tant au physique qu'au mental (pressure &gt;, </w:t>
      </w:r>
      <w:proofErr w:type="spellStart"/>
      <w:r w:rsidRPr="00984692">
        <w:rPr>
          <w:rFonts w:cstheme="minorHAnsi"/>
          <w:color w:val="006600"/>
        </w:rPr>
        <w:t>leaning</w:t>
      </w:r>
      <w:proofErr w:type="spellEnd"/>
      <w:r w:rsidRPr="00984692">
        <w:rPr>
          <w:rFonts w:cstheme="minorHAnsi"/>
          <w:color w:val="006600"/>
        </w:rPr>
        <w:t xml:space="preserve"> &gt;). </w:t>
      </w:r>
    </w:p>
    <w:p w14:paraId="614B1067" w14:textId="7EBB1711" w:rsidR="00255127" w:rsidRPr="00984692" w:rsidRDefault="00255127" w:rsidP="00255127">
      <w:pPr>
        <w:ind w:left="426"/>
        <w:jc w:val="both"/>
        <w:outlineLvl w:val="0"/>
        <w:rPr>
          <w:rFonts w:cstheme="minorHAnsi"/>
          <w:color w:val="006600"/>
        </w:rPr>
      </w:pPr>
      <w:r w:rsidRPr="00984692">
        <w:rPr>
          <w:rFonts w:cstheme="minorHAnsi"/>
          <w:color w:val="006600"/>
        </w:rPr>
        <w:t xml:space="preserve">Elle lutte contre sa </w:t>
      </w:r>
      <w:r w:rsidRPr="00D131BA">
        <w:rPr>
          <w:rFonts w:cstheme="minorHAnsi"/>
          <w:b/>
        </w:rPr>
        <w:t>liquéfaction</w:t>
      </w:r>
      <w:r w:rsidRPr="00984692">
        <w:rPr>
          <w:rFonts w:cstheme="minorHAnsi"/>
          <w:b/>
          <w:color w:val="006600"/>
        </w:rPr>
        <w:t xml:space="preserve"> </w:t>
      </w:r>
      <w:r w:rsidRPr="00984692">
        <w:rPr>
          <w:rFonts w:cstheme="minorHAnsi"/>
          <w:color w:val="006600"/>
        </w:rPr>
        <w:t xml:space="preserve">par </w:t>
      </w:r>
      <w:r w:rsidRPr="00D131BA">
        <w:rPr>
          <w:rFonts w:cstheme="minorHAnsi"/>
          <w:b/>
        </w:rPr>
        <w:t>l'enraidissement</w:t>
      </w:r>
      <w:r w:rsidRPr="00984692">
        <w:rPr>
          <w:rFonts w:cstheme="minorHAnsi"/>
          <w:color w:val="006600"/>
        </w:rPr>
        <w:t xml:space="preserve">, la </w:t>
      </w:r>
      <w:r w:rsidRPr="00D131BA">
        <w:rPr>
          <w:rFonts w:cstheme="minorHAnsi"/>
          <w:b/>
        </w:rPr>
        <w:t>sécheresse</w:t>
      </w:r>
      <w:r w:rsidRPr="00984692">
        <w:rPr>
          <w:rFonts w:cstheme="minorHAnsi"/>
          <w:color w:val="006600"/>
        </w:rPr>
        <w:t xml:space="preserve"> et l'absence de </w:t>
      </w:r>
      <w:r w:rsidRPr="00D131BA">
        <w:rPr>
          <w:rFonts w:cstheme="minorHAnsi"/>
          <w:b/>
        </w:rPr>
        <w:t>soif</w:t>
      </w:r>
      <w:r w:rsidRPr="00984692">
        <w:rPr>
          <w:rFonts w:cstheme="minorHAnsi"/>
          <w:color w:val="006600"/>
        </w:rPr>
        <w:t>.</w:t>
      </w:r>
    </w:p>
    <w:p w14:paraId="17C13715" w14:textId="3B6160CD" w:rsidR="00255127" w:rsidRPr="00984692" w:rsidRDefault="00255127" w:rsidP="00255127">
      <w:pPr>
        <w:jc w:val="both"/>
        <w:outlineLvl w:val="0"/>
        <w:rPr>
          <w:rFonts w:cstheme="minorHAnsi"/>
          <w:color w:val="006600"/>
        </w:rPr>
      </w:pPr>
      <w:r w:rsidRPr="00984692">
        <w:rPr>
          <w:rFonts w:cstheme="minorHAnsi"/>
          <w:color w:val="006600"/>
        </w:rPr>
        <w:t xml:space="preserve">2. ses rapports à </w:t>
      </w:r>
      <w:r w:rsidRPr="00D131BA">
        <w:rPr>
          <w:rFonts w:cstheme="minorHAnsi"/>
        </w:rPr>
        <w:t>l'</w:t>
      </w:r>
      <w:r w:rsidRPr="00D131BA">
        <w:rPr>
          <w:rFonts w:cstheme="minorHAnsi"/>
          <w:b/>
        </w:rPr>
        <w:t>Autre</w:t>
      </w:r>
      <w:r w:rsidRPr="00984692">
        <w:rPr>
          <w:rFonts w:cstheme="minorHAnsi"/>
          <w:color w:val="006600"/>
        </w:rPr>
        <w:t xml:space="preserve"> sont bien typés : </w:t>
      </w:r>
    </w:p>
    <w:p w14:paraId="6A6AD72D" w14:textId="6BF2B449" w:rsidR="00255127" w:rsidRPr="00984692" w:rsidRDefault="00255127" w:rsidP="00255127">
      <w:pPr>
        <w:ind w:left="426"/>
        <w:jc w:val="both"/>
        <w:outlineLvl w:val="0"/>
        <w:rPr>
          <w:rFonts w:cstheme="minorHAnsi"/>
          <w:color w:val="006600"/>
        </w:rPr>
      </w:pPr>
      <w:r w:rsidRPr="00984692">
        <w:rPr>
          <w:rFonts w:cstheme="minorHAnsi"/>
          <w:color w:val="006600"/>
        </w:rPr>
        <w:t>– c'est à travers l'</w:t>
      </w:r>
      <w:r w:rsidRPr="00D131BA">
        <w:rPr>
          <w:rFonts w:cstheme="minorHAnsi"/>
          <w:b/>
        </w:rPr>
        <w:t>aide</w:t>
      </w:r>
      <w:r w:rsidRPr="00984692">
        <w:rPr>
          <w:rFonts w:cstheme="minorHAnsi"/>
          <w:color w:val="006600"/>
        </w:rPr>
        <w:t xml:space="preserve"> apportée aux </w:t>
      </w:r>
      <w:r w:rsidRPr="00D131BA">
        <w:rPr>
          <w:rFonts w:cstheme="minorHAnsi"/>
          <w:b/>
        </w:rPr>
        <w:t>enfants</w:t>
      </w:r>
      <w:r w:rsidRPr="00984692">
        <w:rPr>
          <w:rFonts w:cstheme="minorHAnsi"/>
          <w:color w:val="006600"/>
        </w:rPr>
        <w:t xml:space="preserve"> que les </w:t>
      </w:r>
      <w:r w:rsidRPr="00D131BA">
        <w:rPr>
          <w:rFonts w:cstheme="minorHAnsi"/>
          <w:b/>
        </w:rPr>
        <w:t>mères</w:t>
      </w:r>
      <w:r w:rsidRPr="00984692">
        <w:rPr>
          <w:rFonts w:cstheme="minorHAnsi"/>
          <w:color w:val="006600"/>
        </w:rPr>
        <w:t xml:space="preserve"> et les </w:t>
      </w:r>
      <w:r w:rsidRPr="00D131BA">
        <w:rPr>
          <w:rFonts w:cstheme="minorHAnsi"/>
          <w:b/>
        </w:rPr>
        <w:t>enseignants</w:t>
      </w:r>
      <w:r w:rsidRPr="00984692">
        <w:rPr>
          <w:rFonts w:cstheme="minorHAnsi"/>
          <w:color w:val="006600"/>
        </w:rPr>
        <w:t xml:space="preserve"> </w:t>
      </w:r>
      <w:proofErr w:type="spellStart"/>
      <w:r w:rsidRPr="00984692">
        <w:rPr>
          <w:rFonts w:cstheme="minorHAnsi"/>
          <w:color w:val="006600"/>
        </w:rPr>
        <w:t>Eupion</w:t>
      </w:r>
      <w:proofErr w:type="spellEnd"/>
      <w:r w:rsidRPr="00984692">
        <w:rPr>
          <w:rFonts w:cstheme="minorHAnsi"/>
          <w:color w:val="006600"/>
        </w:rPr>
        <w:t xml:space="preserve"> se réalisent en les </w:t>
      </w:r>
      <w:r w:rsidRPr="00D131BA">
        <w:rPr>
          <w:rFonts w:cstheme="minorHAnsi"/>
          <w:b/>
        </w:rPr>
        <w:t>guidant</w:t>
      </w:r>
      <w:r w:rsidRPr="00984692">
        <w:rPr>
          <w:rFonts w:cstheme="minorHAnsi"/>
          <w:color w:val="006600"/>
        </w:rPr>
        <w:t xml:space="preserve"> de leur </w:t>
      </w:r>
      <w:r w:rsidRPr="00D131BA">
        <w:rPr>
          <w:rFonts w:cstheme="minorHAnsi"/>
          <w:b/>
        </w:rPr>
        <w:t>éclairage</w:t>
      </w:r>
      <w:r w:rsidRPr="00984692">
        <w:rPr>
          <w:rFonts w:cstheme="minorHAnsi"/>
          <w:color w:val="006600"/>
        </w:rPr>
        <w:t>.</w:t>
      </w:r>
    </w:p>
    <w:p w14:paraId="1FCDBC2E" w14:textId="3B71511E" w:rsidR="00255127" w:rsidRPr="00984692" w:rsidRDefault="00255127" w:rsidP="00255127">
      <w:pPr>
        <w:ind w:left="426"/>
        <w:jc w:val="both"/>
        <w:outlineLvl w:val="0"/>
        <w:rPr>
          <w:rFonts w:cstheme="minorHAnsi"/>
          <w:color w:val="006600"/>
        </w:rPr>
      </w:pPr>
      <w:r w:rsidRPr="00984692">
        <w:rPr>
          <w:rFonts w:cstheme="minorHAnsi"/>
          <w:color w:val="006600"/>
        </w:rPr>
        <w:t>– les membres du</w:t>
      </w:r>
      <w:r w:rsidRPr="00984692">
        <w:rPr>
          <w:rFonts w:cstheme="minorHAnsi"/>
          <w:b/>
          <w:color w:val="006600"/>
        </w:rPr>
        <w:t xml:space="preserve"> </w:t>
      </w:r>
      <w:r w:rsidRPr="00D131BA">
        <w:rPr>
          <w:rFonts w:cstheme="minorHAnsi"/>
          <w:b/>
        </w:rPr>
        <w:t>foyer</w:t>
      </w:r>
      <w:r w:rsidRPr="00984692">
        <w:rPr>
          <w:rFonts w:cstheme="minorHAnsi"/>
          <w:color w:val="006600"/>
        </w:rPr>
        <w:t xml:space="preserve"> ne prennent pas conscience du rôle discret mais essentiel qu'elle joue dans la réalisation des tâches </w:t>
      </w:r>
      <w:r w:rsidRPr="00D131BA">
        <w:rPr>
          <w:rFonts w:cstheme="minorHAnsi"/>
          <w:b/>
        </w:rPr>
        <w:t>domestiques</w:t>
      </w:r>
      <w:r w:rsidRPr="00984692">
        <w:rPr>
          <w:rFonts w:cstheme="minorHAnsi"/>
          <w:color w:val="006600"/>
        </w:rPr>
        <w:t xml:space="preserve">. Elle en attend en vain la </w:t>
      </w:r>
      <w:r w:rsidRPr="00D131BA">
        <w:rPr>
          <w:rFonts w:cstheme="minorHAnsi"/>
          <w:b/>
        </w:rPr>
        <w:t>reconnaissance</w:t>
      </w:r>
      <w:r w:rsidRPr="00984692">
        <w:rPr>
          <w:rFonts w:cstheme="minorHAnsi"/>
          <w:color w:val="006600"/>
        </w:rPr>
        <w:t>.</w:t>
      </w:r>
    </w:p>
    <w:p w14:paraId="32B8FA97" w14:textId="57C9FB9D" w:rsidR="00255127" w:rsidRPr="00984692" w:rsidRDefault="00255127" w:rsidP="00255127">
      <w:pPr>
        <w:ind w:left="426"/>
        <w:jc w:val="both"/>
        <w:outlineLvl w:val="0"/>
        <w:rPr>
          <w:rFonts w:cstheme="minorHAnsi"/>
          <w:color w:val="006600"/>
        </w:rPr>
      </w:pPr>
      <w:r w:rsidRPr="00984692">
        <w:rPr>
          <w:rFonts w:cstheme="minorHAnsi"/>
          <w:color w:val="006600"/>
        </w:rPr>
        <w:t xml:space="preserve">– la </w:t>
      </w:r>
      <w:r w:rsidRPr="00D131BA">
        <w:rPr>
          <w:rFonts w:cstheme="minorHAnsi"/>
          <w:b/>
        </w:rPr>
        <w:t>lumière</w:t>
      </w:r>
      <w:r w:rsidRPr="00984692">
        <w:rPr>
          <w:rFonts w:cstheme="minorHAnsi"/>
          <w:color w:val="006600"/>
        </w:rPr>
        <w:t xml:space="preserve">, l'éclairage, partie prenante de l'ambiance du </w:t>
      </w:r>
      <w:r w:rsidRPr="00D131BA">
        <w:rPr>
          <w:rFonts w:cstheme="minorHAnsi"/>
          <w:b/>
        </w:rPr>
        <w:t>foyer</w:t>
      </w:r>
      <w:r w:rsidRPr="00984692">
        <w:rPr>
          <w:rFonts w:cstheme="minorHAnsi"/>
          <w:color w:val="006600"/>
        </w:rPr>
        <w:t>, lui est indispensable.</w:t>
      </w:r>
    </w:p>
    <w:p w14:paraId="7D725070" w14:textId="67E21A6A" w:rsidR="00255127" w:rsidRPr="00984692" w:rsidRDefault="00255127" w:rsidP="00255127">
      <w:pPr>
        <w:ind w:left="426"/>
        <w:jc w:val="both"/>
        <w:outlineLvl w:val="0"/>
        <w:rPr>
          <w:rFonts w:cstheme="minorHAnsi"/>
          <w:color w:val="006600"/>
        </w:rPr>
      </w:pPr>
      <w:r w:rsidRPr="00984692">
        <w:rPr>
          <w:rFonts w:cstheme="minorHAnsi"/>
          <w:color w:val="006600"/>
        </w:rPr>
        <w:t xml:space="preserve">– lorsqu'elle est confrontée à son manque de </w:t>
      </w:r>
      <w:r w:rsidRPr="00D131BA">
        <w:rPr>
          <w:rFonts w:cstheme="minorHAnsi"/>
          <w:b/>
        </w:rPr>
        <w:t>fermeté</w:t>
      </w:r>
      <w:r w:rsidRPr="00984692">
        <w:rPr>
          <w:rFonts w:cstheme="minorHAnsi"/>
          <w:color w:val="006600"/>
        </w:rPr>
        <w:t xml:space="preserve">, elle recherche un </w:t>
      </w:r>
      <w:r w:rsidRPr="00D131BA">
        <w:rPr>
          <w:rFonts w:cstheme="minorHAnsi"/>
          <w:b/>
        </w:rPr>
        <w:t>soutien</w:t>
      </w:r>
      <w:r w:rsidRPr="00984692">
        <w:rPr>
          <w:rFonts w:cstheme="minorHAnsi"/>
          <w:color w:val="006600"/>
        </w:rPr>
        <w:t xml:space="preserve"> : </w:t>
      </w:r>
      <w:r w:rsidRPr="00D131BA">
        <w:rPr>
          <w:rFonts w:cstheme="minorHAnsi"/>
          <w:b/>
        </w:rPr>
        <w:t>guide</w:t>
      </w:r>
      <w:r w:rsidRPr="00984692">
        <w:rPr>
          <w:rFonts w:cstheme="minorHAnsi"/>
          <w:color w:val="006600"/>
        </w:rPr>
        <w:t xml:space="preserve">, </w:t>
      </w:r>
      <w:r w:rsidRPr="00D131BA">
        <w:rPr>
          <w:rFonts w:cstheme="minorHAnsi"/>
          <w:b/>
        </w:rPr>
        <w:t>aide</w:t>
      </w:r>
      <w:r w:rsidRPr="00984692">
        <w:rPr>
          <w:rFonts w:cstheme="minorHAnsi"/>
          <w:color w:val="006600"/>
        </w:rPr>
        <w:t xml:space="preserve">, </w:t>
      </w:r>
      <w:r w:rsidRPr="00D131BA">
        <w:rPr>
          <w:rFonts w:cstheme="minorHAnsi"/>
          <w:b/>
        </w:rPr>
        <w:t>routine</w:t>
      </w:r>
      <w:r w:rsidRPr="00984692">
        <w:rPr>
          <w:rFonts w:cstheme="minorHAnsi"/>
          <w:color w:val="006600"/>
        </w:rPr>
        <w:t xml:space="preserve">, </w:t>
      </w:r>
      <w:r w:rsidRPr="00D131BA">
        <w:rPr>
          <w:rFonts w:cstheme="minorHAnsi"/>
          <w:b/>
        </w:rPr>
        <w:t>obéissance</w:t>
      </w:r>
      <w:r w:rsidRPr="00984692">
        <w:rPr>
          <w:rFonts w:cstheme="minorHAnsi"/>
          <w:b/>
          <w:color w:val="006600"/>
        </w:rPr>
        <w:t xml:space="preserve">. </w:t>
      </w:r>
      <w:r w:rsidRPr="00984692">
        <w:rPr>
          <w:rFonts w:cstheme="minorHAnsi"/>
          <w:color w:val="006600"/>
        </w:rPr>
        <w:t xml:space="preserve">Le </w:t>
      </w:r>
      <w:r w:rsidRPr="00D131BA">
        <w:rPr>
          <w:rFonts w:cstheme="minorHAnsi"/>
          <w:b/>
        </w:rPr>
        <w:t>guide</w:t>
      </w:r>
      <w:r w:rsidRPr="00984692">
        <w:rPr>
          <w:rFonts w:cstheme="minorHAnsi"/>
          <w:color w:val="006600"/>
        </w:rPr>
        <w:t xml:space="preserve"> sera particulièrement bienvenu pour lui éviter ce qu'elle redoute le plus : la </w:t>
      </w:r>
      <w:r w:rsidRPr="00D131BA">
        <w:rPr>
          <w:rFonts w:cstheme="minorHAnsi"/>
          <w:b/>
        </w:rPr>
        <w:t>chute</w:t>
      </w:r>
      <w:r w:rsidRPr="00984692">
        <w:rPr>
          <w:rFonts w:cstheme="minorHAnsi"/>
          <w:color w:val="006600"/>
        </w:rPr>
        <w:t xml:space="preserve"> dans l'</w:t>
      </w:r>
      <w:r w:rsidRPr="00D131BA">
        <w:rPr>
          <w:rFonts w:cstheme="minorHAnsi"/>
          <w:b/>
        </w:rPr>
        <w:t>eau</w:t>
      </w:r>
      <w:r w:rsidRPr="00984692">
        <w:rPr>
          <w:rFonts w:cstheme="minorHAnsi"/>
          <w:color w:val="006600"/>
        </w:rPr>
        <w:t>.</w:t>
      </w:r>
    </w:p>
    <w:p w14:paraId="2584D3DF" w14:textId="2948EA15" w:rsidR="00255127" w:rsidRPr="00984692" w:rsidRDefault="00255127" w:rsidP="00255127">
      <w:pPr>
        <w:ind w:left="426"/>
        <w:jc w:val="both"/>
        <w:outlineLvl w:val="0"/>
        <w:rPr>
          <w:rFonts w:cstheme="minorHAnsi"/>
          <w:color w:val="006600"/>
        </w:rPr>
      </w:pPr>
      <w:r w:rsidRPr="00984692">
        <w:rPr>
          <w:rFonts w:cstheme="minorHAnsi"/>
          <w:color w:val="006600"/>
        </w:rPr>
        <w:t xml:space="preserve"> – autant les </w:t>
      </w:r>
      <w:r w:rsidRPr="00D131BA">
        <w:rPr>
          <w:rFonts w:cstheme="minorHAnsi"/>
          <w:b/>
        </w:rPr>
        <w:t>enfants</w:t>
      </w:r>
      <w:r w:rsidRPr="00984692">
        <w:rPr>
          <w:rFonts w:cstheme="minorHAnsi"/>
          <w:color w:val="006600"/>
        </w:rPr>
        <w:t xml:space="preserve"> la concernent, autant les </w:t>
      </w:r>
      <w:r w:rsidRPr="00D131BA">
        <w:rPr>
          <w:rFonts w:cstheme="minorHAnsi"/>
          <w:b/>
        </w:rPr>
        <w:t>vieillards</w:t>
      </w:r>
      <w:r w:rsidRPr="00984692">
        <w:rPr>
          <w:rFonts w:cstheme="minorHAnsi"/>
          <w:color w:val="006600"/>
        </w:rPr>
        <w:t xml:space="preserve">, par leur </w:t>
      </w:r>
      <w:r w:rsidRPr="00D131BA">
        <w:rPr>
          <w:rFonts w:cstheme="minorHAnsi"/>
          <w:b/>
        </w:rPr>
        <w:t>décomposition</w:t>
      </w:r>
      <w:r w:rsidRPr="00984692">
        <w:rPr>
          <w:rFonts w:cstheme="minorHAnsi"/>
          <w:color w:val="006600"/>
        </w:rPr>
        <w:t xml:space="preserve"> physique, leur </w:t>
      </w:r>
      <w:r w:rsidRPr="00D131BA">
        <w:rPr>
          <w:rFonts w:cstheme="minorHAnsi"/>
          <w:b/>
        </w:rPr>
        <w:t>incontinence</w:t>
      </w:r>
      <w:r w:rsidRPr="00984692">
        <w:rPr>
          <w:rFonts w:cstheme="minorHAnsi"/>
          <w:color w:val="006600"/>
        </w:rPr>
        <w:t xml:space="preserve">, lui inspirent du </w:t>
      </w:r>
      <w:r w:rsidRPr="00D131BA">
        <w:rPr>
          <w:rFonts w:cstheme="minorHAnsi"/>
          <w:b/>
        </w:rPr>
        <w:t>dégoût</w:t>
      </w:r>
      <w:r w:rsidRPr="00984692">
        <w:rPr>
          <w:rFonts w:cstheme="minorHAnsi"/>
          <w:color w:val="006600"/>
        </w:rPr>
        <w:t>.</w:t>
      </w:r>
    </w:p>
    <w:p w14:paraId="73C0DD29" w14:textId="017A3D19" w:rsidR="00255127" w:rsidRDefault="00255127" w:rsidP="00255127">
      <w:pPr>
        <w:jc w:val="both"/>
        <w:rPr>
          <w:rStyle w:val="Lienhypertexte"/>
          <w:rFonts w:cstheme="minorHAnsi"/>
          <w:b/>
        </w:rPr>
      </w:pPr>
      <w:r w:rsidRPr="00984692">
        <w:rPr>
          <w:rFonts w:cstheme="minorHAnsi"/>
          <w:color w:val="006600"/>
          <w:u w:val="single"/>
        </w:rPr>
        <w:t xml:space="preserve">Le </w:t>
      </w:r>
      <w:r w:rsidRPr="00D131BA">
        <w:rPr>
          <w:rFonts w:cstheme="minorHAnsi"/>
        </w:rPr>
        <w:t>m</w:t>
      </w:r>
      <w:r w:rsidRPr="00984692">
        <w:rPr>
          <w:rFonts w:cstheme="minorHAnsi"/>
          <w:color w:val="006600"/>
          <w:u w:val="single"/>
        </w:rPr>
        <w:t>oment particulier</w:t>
      </w:r>
      <w:r w:rsidRPr="00984692">
        <w:rPr>
          <w:rFonts w:cstheme="minorHAnsi"/>
          <w:color w:val="006600"/>
        </w:rPr>
        <w:t xml:space="preserve"> : tous les temps de </w:t>
      </w:r>
      <w:r w:rsidRPr="00D131BA">
        <w:rPr>
          <w:rFonts w:cstheme="minorHAnsi"/>
          <w:b/>
        </w:rPr>
        <w:t>liquéfaction</w:t>
      </w:r>
      <w:r w:rsidRPr="00984692">
        <w:rPr>
          <w:rFonts w:cstheme="minorHAnsi"/>
          <w:color w:val="006600"/>
        </w:rPr>
        <w:t xml:space="preserve"> naturelle, en particulier les </w:t>
      </w:r>
      <w:r w:rsidRPr="00D131BA">
        <w:rPr>
          <w:rFonts w:cstheme="minorHAnsi"/>
          <w:b/>
        </w:rPr>
        <w:t>règles</w:t>
      </w:r>
    </w:p>
    <w:p w14:paraId="3C5EE78B" w14:textId="77777777" w:rsidR="00576D6C" w:rsidRPr="00984692" w:rsidRDefault="00576D6C" w:rsidP="00255127">
      <w:pPr>
        <w:jc w:val="both"/>
        <w:rPr>
          <w:rFonts w:cstheme="minorHAnsi"/>
          <w:b/>
          <w:color w:val="006600"/>
        </w:rPr>
      </w:pPr>
    </w:p>
    <w:p w14:paraId="48F17537" w14:textId="77777777" w:rsidR="00255127" w:rsidRPr="00984692" w:rsidRDefault="00255127" w:rsidP="00255127">
      <w:pPr>
        <w:jc w:val="both"/>
        <w:outlineLvl w:val="0"/>
        <w:rPr>
          <w:rFonts w:cstheme="minorHAnsi"/>
          <w:b/>
          <w:caps/>
          <w:color w:val="000066"/>
          <w:sz w:val="28"/>
          <w:szCs w:val="28"/>
        </w:rPr>
      </w:pPr>
      <w:proofErr w:type="gramStart"/>
      <w:r w:rsidRPr="00984692">
        <w:rPr>
          <w:rFonts w:cstheme="minorHAnsi"/>
          <w:b/>
          <w:caps/>
          <w:color w:val="000066"/>
          <w:sz w:val="28"/>
          <w:szCs w:val="28"/>
          <w:u w:val="single"/>
        </w:rPr>
        <w:t>QUELQUES  SYMPTÔMES</w:t>
      </w:r>
      <w:proofErr w:type="gramEnd"/>
      <w:r w:rsidRPr="00984692">
        <w:rPr>
          <w:rFonts w:cstheme="minorHAnsi"/>
          <w:b/>
          <w:caps/>
          <w:color w:val="000066"/>
          <w:sz w:val="28"/>
          <w:szCs w:val="28"/>
          <w:u w:val="single"/>
        </w:rPr>
        <w:t xml:space="preserve">  SPÉCIFIANTS</w:t>
      </w:r>
    </w:p>
    <w:p w14:paraId="722A9A9D" w14:textId="7CA5D0C7" w:rsidR="00255127" w:rsidRPr="00984692" w:rsidRDefault="00255127" w:rsidP="00255127">
      <w:pPr>
        <w:jc w:val="both"/>
        <w:rPr>
          <w:rFonts w:cstheme="minorHAnsi"/>
          <w:color w:val="006600"/>
        </w:rPr>
      </w:pPr>
      <w:r w:rsidRPr="00984692">
        <w:rPr>
          <w:rFonts w:cstheme="minorHAnsi"/>
          <w:i/>
          <w:iCs/>
          <w:color w:val="000066"/>
          <w:lang w:val="nl-BE"/>
        </w:rPr>
        <w:t>– psychisme, (</w:t>
      </w:r>
      <w:proofErr w:type="spellStart"/>
      <w:r w:rsidRPr="00984692">
        <w:rPr>
          <w:rFonts w:cstheme="minorHAnsi"/>
          <w:i/>
          <w:iCs/>
          <w:color w:val="000066"/>
          <w:lang w:val="nl-BE"/>
        </w:rPr>
        <w:t>illusions</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sensation</w:t>
      </w:r>
      <w:proofErr w:type="spellEnd"/>
      <w:r w:rsidRPr="00984692">
        <w:rPr>
          <w:rFonts w:cstheme="minorHAnsi"/>
          <w:i/>
          <w:iCs/>
          <w:color w:val="000066"/>
          <w:lang w:val="nl-BE"/>
        </w:rPr>
        <w:t xml:space="preserve">, </w:t>
      </w:r>
      <w:proofErr w:type="gramStart"/>
      <w:r w:rsidRPr="00984692">
        <w:rPr>
          <w:rFonts w:cstheme="minorHAnsi"/>
          <w:i/>
          <w:iCs/>
          <w:color w:val="000066"/>
          <w:lang w:val="nl-BE"/>
        </w:rPr>
        <w:t>corps ;</w:t>
      </w:r>
      <w:proofErr w:type="gramEnd"/>
      <w:r w:rsidRPr="00984692">
        <w:rPr>
          <w:rFonts w:cstheme="minorHAnsi"/>
          <w:i/>
          <w:iCs/>
          <w:color w:val="000066"/>
          <w:lang w:val="nl-BE"/>
        </w:rPr>
        <w:t xml:space="preserve"> gelée, </w:t>
      </w:r>
      <w:proofErr w:type="spellStart"/>
      <w:r w:rsidRPr="00984692">
        <w:rPr>
          <w:rFonts w:cstheme="minorHAnsi"/>
          <w:i/>
          <w:iCs/>
          <w:color w:val="000066"/>
          <w:lang w:val="nl-BE"/>
        </w:rPr>
        <w:t>son</w:t>
      </w:r>
      <w:proofErr w:type="spellEnd"/>
      <w:r w:rsidRPr="00984692">
        <w:rPr>
          <w:rFonts w:cstheme="minorHAnsi"/>
          <w:i/>
          <w:iCs/>
          <w:color w:val="000066"/>
          <w:lang w:val="nl-BE"/>
        </w:rPr>
        <w:t xml:space="preserve"> corps </w:t>
      </w:r>
      <w:proofErr w:type="spellStart"/>
      <w:r w:rsidRPr="00984692">
        <w:rPr>
          <w:rFonts w:cstheme="minorHAnsi"/>
          <w:i/>
          <w:iCs/>
          <w:color w:val="000066"/>
          <w:lang w:val="nl-BE"/>
        </w:rPr>
        <w:t>est</w:t>
      </w:r>
      <w:proofErr w:type="spellEnd"/>
      <w:r w:rsidRPr="00984692">
        <w:rPr>
          <w:rFonts w:cstheme="minorHAnsi"/>
          <w:i/>
          <w:iCs/>
          <w:color w:val="000066"/>
          <w:lang w:val="nl-BE"/>
        </w:rPr>
        <w:t xml:space="preserve"> fait de (1-1) </w:t>
      </w:r>
      <w:r w:rsidRPr="00984692">
        <w:rPr>
          <w:rFonts w:cstheme="minorHAnsi"/>
          <w:iCs/>
          <w:color w:val="000066"/>
          <w:lang w:val="nl-BE"/>
        </w:rPr>
        <w:t>(</w:t>
      </w:r>
      <w:r w:rsidRPr="00D131BA">
        <w:rPr>
          <w:rFonts w:cstheme="minorHAnsi"/>
        </w:rPr>
        <w:t>solidité</w:t>
      </w:r>
      <w:r w:rsidRPr="00984692">
        <w:rPr>
          <w:rFonts w:cstheme="minorHAnsi"/>
          <w:color w:val="000066"/>
        </w:rPr>
        <w:t xml:space="preserve">, </w:t>
      </w:r>
      <w:r w:rsidRPr="00D131BA">
        <w:rPr>
          <w:rFonts w:cstheme="minorHAnsi"/>
        </w:rPr>
        <w:t>structure</w:t>
      </w:r>
      <w:r w:rsidRPr="00984692">
        <w:rPr>
          <w:rFonts w:cstheme="minorHAnsi"/>
          <w:color w:val="000066"/>
        </w:rPr>
        <w:t xml:space="preserve">, </w:t>
      </w:r>
      <w:r w:rsidRPr="00D131BA">
        <w:rPr>
          <w:rFonts w:cstheme="minorHAnsi"/>
        </w:rPr>
        <w:t>liquéfaction</w:t>
      </w:r>
      <w:r w:rsidRPr="00984692">
        <w:rPr>
          <w:rFonts w:cstheme="minorHAnsi"/>
          <w:color w:val="000066"/>
        </w:rPr>
        <w:t>)</w:t>
      </w:r>
    </w:p>
    <w:p w14:paraId="677A7EDB" w14:textId="49D9D0C0" w:rsidR="00255127" w:rsidRPr="00984692" w:rsidRDefault="00255127" w:rsidP="00255127">
      <w:pPr>
        <w:jc w:val="both"/>
        <w:rPr>
          <w:rFonts w:cstheme="minorHAnsi"/>
          <w:i/>
          <w:iCs/>
          <w:color w:val="000066"/>
          <w:lang w:val="nl-BE"/>
        </w:rPr>
      </w:pPr>
      <w:r w:rsidRPr="00984692">
        <w:rPr>
          <w:rFonts w:cstheme="minorHAnsi"/>
          <w:i/>
          <w:iCs/>
          <w:color w:val="000066"/>
          <w:lang w:val="nl-BE"/>
        </w:rPr>
        <w:t xml:space="preserve">– psychisme, </w:t>
      </w:r>
      <w:proofErr w:type="spellStart"/>
      <w:r w:rsidRPr="00984692">
        <w:rPr>
          <w:rFonts w:cstheme="minorHAnsi"/>
          <w:i/>
          <w:iCs/>
          <w:color w:val="000066"/>
          <w:lang w:val="nl-BE"/>
        </w:rPr>
        <w:t>confusion</w:t>
      </w:r>
      <w:proofErr w:type="spellEnd"/>
      <w:r w:rsidRPr="00984692">
        <w:rPr>
          <w:rFonts w:cstheme="minorHAnsi"/>
          <w:i/>
          <w:iCs/>
          <w:color w:val="000066"/>
          <w:lang w:val="nl-BE"/>
        </w:rPr>
        <w:t xml:space="preserve"> de </w:t>
      </w:r>
      <w:proofErr w:type="spellStart"/>
      <w:r w:rsidRPr="00984692">
        <w:rPr>
          <w:rFonts w:cstheme="minorHAnsi"/>
          <w:i/>
          <w:iCs/>
          <w:color w:val="000066"/>
          <w:lang w:val="nl-BE"/>
        </w:rPr>
        <w:t>l'esprit</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pression</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amel</w:t>
      </w:r>
      <w:proofErr w:type="spellEnd"/>
      <w:r w:rsidRPr="00984692">
        <w:rPr>
          <w:rFonts w:cstheme="minorHAnsi"/>
          <w:i/>
          <w:iCs/>
          <w:color w:val="000066"/>
          <w:lang w:val="nl-BE"/>
        </w:rPr>
        <w:t xml:space="preserve"> (1-1) </w:t>
      </w:r>
      <w:r w:rsidRPr="00984692">
        <w:rPr>
          <w:rFonts w:cstheme="minorHAnsi"/>
          <w:iCs/>
          <w:color w:val="000066"/>
          <w:lang w:val="nl-BE"/>
        </w:rPr>
        <w:t>(</w:t>
      </w:r>
      <w:r w:rsidRPr="00D131BA">
        <w:rPr>
          <w:rFonts w:cstheme="minorHAnsi"/>
        </w:rPr>
        <w:t>soutien</w:t>
      </w:r>
      <w:r w:rsidRPr="00984692">
        <w:rPr>
          <w:rFonts w:cstheme="minorHAnsi"/>
          <w:color w:val="000066"/>
        </w:rPr>
        <w:t xml:space="preserve">, </w:t>
      </w:r>
      <w:r w:rsidRPr="00D131BA">
        <w:rPr>
          <w:rFonts w:cstheme="minorHAnsi"/>
        </w:rPr>
        <w:t>pression</w:t>
      </w:r>
      <w:r w:rsidRPr="00984692">
        <w:rPr>
          <w:rFonts w:cstheme="minorHAnsi"/>
          <w:iCs/>
          <w:color w:val="000066"/>
          <w:lang w:val="nl-BE"/>
        </w:rPr>
        <w:t>)</w:t>
      </w:r>
    </w:p>
    <w:p w14:paraId="61618148" w14:textId="142B51AD" w:rsidR="00255127" w:rsidRPr="00984692" w:rsidRDefault="00255127" w:rsidP="00255127">
      <w:pPr>
        <w:ind w:left="142" w:hanging="142"/>
        <w:jc w:val="both"/>
        <w:rPr>
          <w:rFonts w:cstheme="minorHAnsi"/>
          <w:i/>
          <w:iCs/>
          <w:color w:val="000066"/>
          <w:lang w:val="nl-BE"/>
        </w:rPr>
      </w:pPr>
      <w:r w:rsidRPr="00984692">
        <w:rPr>
          <w:rFonts w:cstheme="minorHAnsi"/>
          <w:i/>
          <w:iCs/>
          <w:color w:val="000066"/>
          <w:lang w:val="nl-BE"/>
        </w:rPr>
        <w:t xml:space="preserve">– psychisme, </w:t>
      </w:r>
      <w:proofErr w:type="spellStart"/>
      <w:r w:rsidRPr="00984692">
        <w:rPr>
          <w:rFonts w:cstheme="minorHAnsi"/>
          <w:i/>
          <w:iCs/>
          <w:color w:val="000066"/>
          <w:lang w:val="nl-BE"/>
        </w:rPr>
        <w:t>mémoire</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très</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courte</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ses</w:t>
      </w:r>
      <w:proofErr w:type="spellEnd"/>
      <w:r w:rsidRPr="00984692">
        <w:rPr>
          <w:rFonts w:cstheme="minorHAnsi"/>
          <w:i/>
          <w:iCs/>
          <w:color w:val="000066"/>
          <w:lang w:val="nl-BE"/>
        </w:rPr>
        <w:t xml:space="preserve"> idées la </w:t>
      </w:r>
      <w:proofErr w:type="spellStart"/>
      <w:r w:rsidRPr="00984692">
        <w:rPr>
          <w:rFonts w:cstheme="minorHAnsi"/>
          <w:i/>
          <w:iCs/>
          <w:color w:val="000066"/>
          <w:lang w:val="nl-BE"/>
        </w:rPr>
        <w:t>quittent</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facilement</w:t>
      </w:r>
      <w:proofErr w:type="spellEnd"/>
      <w:r w:rsidRPr="00984692">
        <w:rPr>
          <w:rFonts w:cstheme="minorHAnsi"/>
          <w:i/>
          <w:iCs/>
          <w:color w:val="000066"/>
          <w:lang w:val="nl-BE"/>
        </w:rPr>
        <w:t xml:space="preserve"> Allen </w:t>
      </w:r>
      <w:r w:rsidRPr="00984692">
        <w:rPr>
          <w:rFonts w:cstheme="minorHAnsi"/>
          <w:iCs/>
          <w:color w:val="000066"/>
          <w:lang w:val="nl-BE"/>
        </w:rPr>
        <w:t>(</w:t>
      </w:r>
      <w:proofErr w:type="spellStart"/>
      <w:r w:rsidRPr="00984692">
        <w:rPr>
          <w:rFonts w:cstheme="minorHAnsi"/>
          <w:iCs/>
          <w:color w:val="000066"/>
          <w:lang w:val="nl-BE"/>
        </w:rPr>
        <w:t>manque</w:t>
      </w:r>
      <w:proofErr w:type="spellEnd"/>
      <w:r w:rsidRPr="00984692">
        <w:rPr>
          <w:rFonts w:cstheme="minorHAnsi"/>
          <w:iCs/>
          <w:color w:val="000066"/>
          <w:lang w:val="nl-BE"/>
        </w:rPr>
        <w:t xml:space="preserve"> de </w:t>
      </w:r>
      <w:r w:rsidRPr="00D131BA">
        <w:rPr>
          <w:rFonts w:cstheme="minorHAnsi"/>
        </w:rPr>
        <w:t>fermeté</w:t>
      </w:r>
      <w:r w:rsidRPr="00984692">
        <w:rPr>
          <w:rFonts w:cstheme="minorHAnsi"/>
          <w:color w:val="000066"/>
        </w:rPr>
        <w:t xml:space="preserve"> de sa </w:t>
      </w:r>
      <w:r w:rsidRPr="00D131BA">
        <w:rPr>
          <w:rFonts w:cstheme="minorHAnsi"/>
        </w:rPr>
        <w:t>mémoire</w:t>
      </w:r>
      <w:r w:rsidRPr="00984692">
        <w:rPr>
          <w:rFonts w:cstheme="minorHAnsi"/>
          <w:iCs/>
          <w:color w:val="000066"/>
          <w:lang w:val="nl-BE"/>
        </w:rPr>
        <w:t>)</w:t>
      </w:r>
    </w:p>
    <w:p w14:paraId="74A98C4E" w14:textId="33CAE824" w:rsidR="00255127" w:rsidRPr="00984692" w:rsidRDefault="00255127" w:rsidP="00255127">
      <w:pPr>
        <w:jc w:val="both"/>
        <w:rPr>
          <w:rFonts w:cstheme="minorHAnsi"/>
        </w:rPr>
      </w:pPr>
      <w:r w:rsidRPr="00984692">
        <w:rPr>
          <w:rFonts w:cstheme="minorHAnsi"/>
          <w:i/>
          <w:iCs/>
          <w:color w:val="000066"/>
          <w:lang w:val="nl-BE"/>
        </w:rPr>
        <w:t xml:space="preserve">– </w:t>
      </w:r>
      <w:proofErr w:type="spellStart"/>
      <w:r w:rsidRPr="00984692">
        <w:rPr>
          <w:rFonts w:cstheme="minorHAnsi"/>
          <w:i/>
          <w:iCs/>
          <w:color w:val="000066"/>
          <w:lang w:val="nl-BE"/>
        </w:rPr>
        <w:t>vertige</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suivi</w:t>
      </w:r>
      <w:proofErr w:type="spellEnd"/>
      <w:r w:rsidRPr="00984692">
        <w:rPr>
          <w:rFonts w:cstheme="minorHAnsi"/>
          <w:i/>
          <w:iCs/>
          <w:color w:val="000066"/>
          <w:lang w:val="nl-BE"/>
        </w:rPr>
        <w:t xml:space="preserve"> de, épistaxis (1-2)</w:t>
      </w:r>
      <w:r w:rsidRPr="00984692">
        <w:rPr>
          <w:rFonts w:cstheme="minorHAnsi"/>
          <w:iCs/>
          <w:color w:val="000066"/>
          <w:lang w:val="nl-BE"/>
        </w:rPr>
        <w:t xml:space="preserve"> (</w:t>
      </w:r>
      <w:proofErr w:type="spellStart"/>
      <w:r w:rsidRPr="00D131BA">
        <w:rPr>
          <w:rFonts w:cstheme="minorHAnsi"/>
          <w:iCs/>
          <w:lang w:val="nl-BE"/>
        </w:rPr>
        <w:t>liquéfaction</w:t>
      </w:r>
      <w:proofErr w:type="spellEnd"/>
      <w:r w:rsidRPr="00984692">
        <w:rPr>
          <w:rFonts w:cstheme="minorHAnsi"/>
          <w:iCs/>
          <w:color w:val="000066"/>
          <w:lang w:val="nl-BE"/>
        </w:rPr>
        <w:t>)</w:t>
      </w:r>
    </w:p>
    <w:p w14:paraId="277894C8" w14:textId="3E0A5B1B" w:rsidR="00255127" w:rsidRPr="00984692" w:rsidRDefault="00255127" w:rsidP="00255127">
      <w:pPr>
        <w:jc w:val="both"/>
        <w:rPr>
          <w:rFonts w:cstheme="minorHAnsi"/>
          <w:i/>
          <w:iCs/>
          <w:color w:val="000066"/>
        </w:rPr>
      </w:pPr>
      <w:r w:rsidRPr="00984692">
        <w:rPr>
          <w:rFonts w:cstheme="minorHAnsi"/>
          <w:i/>
          <w:iCs/>
          <w:color w:val="000066"/>
          <w:lang w:val="nl-BE"/>
        </w:rPr>
        <w:t>–</w:t>
      </w:r>
      <w:r w:rsidRPr="00984692">
        <w:rPr>
          <w:rFonts w:eastAsia="Calibri" w:cstheme="minorHAnsi"/>
        </w:rPr>
        <w:t xml:space="preserve"> </w:t>
      </w:r>
      <w:r w:rsidRPr="00984692">
        <w:rPr>
          <w:rFonts w:cstheme="minorHAnsi"/>
          <w:i/>
          <w:iCs/>
          <w:color w:val="000066"/>
        </w:rPr>
        <w:t xml:space="preserve">tête, douleur, front, </w:t>
      </w:r>
      <w:proofErr w:type="spellStart"/>
      <w:r w:rsidRPr="00984692">
        <w:rPr>
          <w:rFonts w:cstheme="minorHAnsi"/>
          <w:i/>
          <w:iCs/>
          <w:color w:val="000066"/>
        </w:rPr>
        <w:t>pressurante</w:t>
      </w:r>
      <w:proofErr w:type="spellEnd"/>
      <w:r w:rsidRPr="00984692">
        <w:rPr>
          <w:rFonts w:cstheme="minorHAnsi"/>
          <w:i/>
          <w:iCs/>
          <w:color w:val="000066"/>
        </w:rPr>
        <w:t xml:space="preserve">, sortir, comme si tout pouvait (1-1) </w:t>
      </w:r>
      <w:r w:rsidRPr="00984692">
        <w:rPr>
          <w:rFonts w:cstheme="minorHAnsi"/>
          <w:iCs/>
          <w:color w:val="000066"/>
          <w:lang w:val="nl-BE"/>
        </w:rPr>
        <w:t>(</w:t>
      </w:r>
      <w:proofErr w:type="spellStart"/>
      <w:r w:rsidRPr="00984692">
        <w:rPr>
          <w:rFonts w:cstheme="minorHAnsi"/>
          <w:iCs/>
          <w:color w:val="000066"/>
          <w:lang w:val="nl-BE"/>
        </w:rPr>
        <w:t>manque</w:t>
      </w:r>
      <w:proofErr w:type="spellEnd"/>
      <w:r w:rsidRPr="00984692">
        <w:rPr>
          <w:rFonts w:cstheme="minorHAnsi"/>
          <w:iCs/>
          <w:color w:val="000066"/>
          <w:lang w:val="nl-BE"/>
        </w:rPr>
        <w:t xml:space="preserve"> de </w:t>
      </w:r>
      <w:r w:rsidRPr="00D131BA">
        <w:rPr>
          <w:rFonts w:cstheme="minorHAnsi"/>
        </w:rPr>
        <w:t>fermeté</w:t>
      </w:r>
      <w:r w:rsidRPr="00984692">
        <w:rPr>
          <w:rFonts w:cstheme="minorHAnsi"/>
          <w:iCs/>
          <w:color w:val="000066"/>
          <w:lang w:val="nl-BE"/>
        </w:rPr>
        <w:t>)</w:t>
      </w:r>
    </w:p>
    <w:p w14:paraId="57F08DA7" w14:textId="7D43B3F5" w:rsidR="00255127" w:rsidRPr="00984692" w:rsidRDefault="00255127" w:rsidP="00255127">
      <w:pPr>
        <w:ind w:left="142" w:hanging="142"/>
        <w:jc w:val="both"/>
        <w:rPr>
          <w:rFonts w:cstheme="minorHAnsi"/>
          <w:i/>
          <w:iCs/>
          <w:color w:val="000066"/>
        </w:rPr>
      </w:pPr>
      <w:r w:rsidRPr="00984692">
        <w:rPr>
          <w:rFonts w:cstheme="minorHAnsi"/>
          <w:i/>
          <w:iCs/>
          <w:color w:val="000066"/>
          <w:lang w:val="nl-BE"/>
        </w:rPr>
        <w:t>–</w:t>
      </w:r>
      <w:r w:rsidRPr="00984692">
        <w:rPr>
          <w:rFonts w:eastAsia="Calibri" w:cstheme="minorHAnsi"/>
        </w:rPr>
        <w:t xml:space="preserve"> </w:t>
      </w:r>
      <w:r w:rsidRPr="00984692">
        <w:rPr>
          <w:rFonts w:cstheme="minorHAnsi"/>
          <w:i/>
          <w:iCs/>
          <w:color w:val="000066"/>
        </w:rPr>
        <w:t xml:space="preserve">tête, douleur, vertex, s'étendant vers, bas; dirigée vers le, le long des jambes dans l'abdomen et les organes génitaux, douleur piquante (1-1 </w:t>
      </w:r>
      <w:r w:rsidRPr="00984692">
        <w:rPr>
          <w:rFonts w:cstheme="minorHAnsi"/>
          <w:iCs/>
          <w:color w:val="000066"/>
        </w:rPr>
        <w:t>(</w:t>
      </w:r>
      <w:r w:rsidRPr="00D131BA">
        <w:rPr>
          <w:rFonts w:cstheme="minorHAnsi"/>
        </w:rPr>
        <w:t>extensions</w:t>
      </w:r>
      <w:r w:rsidRPr="00984692">
        <w:rPr>
          <w:rFonts w:cstheme="minorHAnsi"/>
          <w:iCs/>
          <w:color w:val="000066"/>
        </w:rPr>
        <w:t>)</w:t>
      </w:r>
      <w:r w:rsidRPr="00984692">
        <w:rPr>
          <w:rFonts w:cstheme="minorHAnsi"/>
          <w:i/>
          <w:iCs/>
          <w:color w:val="000066"/>
        </w:rPr>
        <w:t>)</w:t>
      </w:r>
    </w:p>
    <w:p w14:paraId="42772712" w14:textId="1BA30B54" w:rsidR="00255127" w:rsidRPr="00984692" w:rsidRDefault="00255127" w:rsidP="00255127">
      <w:pPr>
        <w:ind w:left="142" w:hanging="142"/>
        <w:jc w:val="both"/>
        <w:rPr>
          <w:rFonts w:cstheme="minorHAnsi"/>
          <w:i/>
          <w:iCs/>
          <w:color w:val="000066"/>
        </w:rPr>
      </w:pPr>
      <w:r w:rsidRPr="00984692">
        <w:rPr>
          <w:rFonts w:cstheme="minorHAnsi"/>
          <w:i/>
          <w:iCs/>
          <w:color w:val="000066"/>
          <w:lang w:val="nl-BE"/>
        </w:rPr>
        <w:t xml:space="preserve">– </w:t>
      </w:r>
      <w:proofErr w:type="spellStart"/>
      <w:r w:rsidRPr="00984692">
        <w:rPr>
          <w:rFonts w:cstheme="minorHAnsi"/>
          <w:i/>
          <w:iCs/>
          <w:color w:val="000066"/>
        </w:rPr>
        <w:t>oeil</w:t>
      </w:r>
      <w:proofErr w:type="spellEnd"/>
      <w:r w:rsidRPr="00984692">
        <w:rPr>
          <w:rFonts w:cstheme="minorHAnsi"/>
          <w:i/>
          <w:iCs/>
          <w:color w:val="000066"/>
        </w:rPr>
        <w:t xml:space="preserve">, larmoiement, lumière; à la, </w:t>
      </w:r>
      <w:proofErr w:type="spellStart"/>
      <w:r w:rsidRPr="00984692">
        <w:rPr>
          <w:rFonts w:cstheme="minorHAnsi"/>
          <w:i/>
          <w:iCs/>
          <w:color w:val="000066"/>
        </w:rPr>
        <w:t>agg</w:t>
      </w:r>
      <w:proofErr w:type="spellEnd"/>
      <w:r w:rsidRPr="00984692">
        <w:rPr>
          <w:rFonts w:cstheme="minorHAnsi"/>
          <w:i/>
          <w:iCs/>
          <w:color w:val="000066"/>
        </w:rPr>
        <w:t xml:space="preserve">., lumière naturelle </w:t>
      </w:r>
      <w:proofErr w:type="spellStart"/>
      <w:r w:rsidRPr="00984692">
        <w:rPr>
          <w:rFonts w:cstheme="minorHAnsi"/>
          <w:i/>
          <w:iCs/>
          <w:color w:val="000066"/>
        </w:rPr>
        <w:t>aggr</w:t>
      </w:r>
      <w:proofErr w:type="spellEnd"/>
      <w:r w:rsidRPr="00984692">
        <w:rPr>
          <w:rFonts w:cstheme="minorHAnsi"/>
          <w:i/>
          <w:iCs/>
          <w:color w:val="000066"/>
        </w:rPr>
        <w:t xml:space="preserve"> bien que la lumière d'une bougie ne le fait pas (1-1) </w:t>
      </w:r>
      <w:r w:rsidRPr="00984692">
        <w:rPr>
          <w:rFonts w:cstheme="minorHAnsi"/>
          <w:iCs/>
          <w:color w:val="000066"/>
        </w:rPr>
        <w:t>(</w:t>
      </w:r>
      <w:r w:rsidRPr="00D131BA">
        <w:rPr>
          <w:rFonts w:cstheme="minorHAnsi"/>
        </w:rPr>
        <w:t>foyer</w:t>
      </w:r>
      <w:r w:rsidRPr="00984692">
        <w:rPr>
          <w:rFonts w:cstheme="minorHAnsi"/>
          <w:color w:val="000066"/>
        </w:rPr>
        <w:t xml:space="preserve">, </w:t>
      </w:r>
      <w:r w:rsidRPr="00D131BA">
        <w:rPr>
          <w:rFonts w:cstheme="minorHAnsi"/>
        </w:rPr>
        <w:t>lumière</w:t>
      </w:r>
      <w:r w:rsidRPr="00984692">
        <w:rPr>
          <w:rFonts w:cstheme="minorHAnsi"/>
          <w:color w:val="000066"/>
        </w:rPr>
        <w:t xml:space="preserve">, </w:t>
      </w:r>
      <w:r w:rsidRPr="00D131BA">
        <w:rPr>
          <w:rFonts w:cstheme="minorHAnsi"/>
        </w:rPr>
        <w:t>éclairage</w:t>
      </w:r>
      <w:r w:rsidRPr="00984692">
        <w:rPr>
          <w:rFonts w:cstheme="minorHAnsi"/>
          <w:iCs/>
          <w:color w:val="000066"/>
        </w:rPr>
        <w:t>)</w:t>
      </w:r>
    </w:p>
    <w:p w14:paraId="53F427B3" w14:textId="77777777" w:rsidR="00576D6C" w:rsidRDefault="00255127" w:rsidP="00576D6C">
      <w:pPr>
        <w:spacing w:after="0"/>
        <w:jc w:val="both"/>
        <w:rPr>
          <w:rFonts w:cstheme="minorHAnsi"/>
          <w:i/>
          <w:iCs/>
          <w:color w:val="000066"/>
        </w:rPr>
      </w:pPr>
      <w:r w:rsidRPr="00984692">
        <w:rPr>
          <w:rFonts w:cstheme="minorHAnsi"/>
          <w:i/>
          <w:iCs/>
          <w:color w:val="000066"/>
          <w:lang w:val="nl-BE"/>
        </w:rPr>
        <w:t xml:space="preserve">– </w:t>
      </w:r>
      <w:proofErr w:type="spellStart"/>
      <w:r w:rsidRPr="00984692">
        <w:rPr>
          <w:rFonts w:cstheme="minorHAnsi"/>
          <w:i/>
          <w:iCs/>
          <w:color w:val="000066"/>
          <w:lang w:val="nl-BE"/>
        </w:rPr>
        <w:t>dent</w:t>
      </w:r>
      <w:proofErr w:type="spellEnd"/>
      <w:r w:rsidRPr="00984692">
        <w:rPr>
          <w:rFonts w:cstheme="minorHAnsi"/>
          <w:i/>
          <w:iCs/>
          <w:color w:val="000066"/>
          <w:lang w:val="nl-BE"/>
        </w:rPr>
        <w:t xml:space="preserve">, </w:t>
      </w:r>
      <w:r w:rsidRPr="00984692">
        <w:rPr>
          <w:rFonts w:cstheme="minorHAnsi"/>
          <w:i/>
          <w:iCs/>
          <w:color w:val="000066"/>
        </w:rPr>
        <w:t xml:space="preserve">sensation comme si les dents étaient implantées profondément dans une matière molle) (1-1) Allen </w:t>
      </w:r>
      <w:r w:rsidR="00576D6C">
        <w:rPr>
          <w:rFonts w:cstheme="minorHAnsi"/>
          <w:i/>
          <w:iCs/>
          <w:color w:val="000066"/>
        </w:rPr>
        <w:t xml:space="preserve">  </w:t>
      </w:r>
    </w:p>
    <w:p w14:paraId="7022AA7D" w14:textId="2C76422D" w:rsidR="00255127" w:rsidRPr="00984692" w:rsidRDefault="00576D6C" w:rsidP="00255127">
      <w:pPr>
        <w:jc w:val="both"/>
        <w:rPr>
          <w:rFonts w:cstheme="minorHAnsi"/>
          <w:iCs/>
          <w:color w:val="000066"/>
        </w:rPr>
      </w:pPr>
      <w:r>
        <w:rPr>
          <w:rFonts w:cstheme="minorHAnsi"/>
          <w:i/>
          <w:iCs/>
          <w:color w:val="000066"/>
        </w:rPr>
        <w:t xml:space="preserve">   </w:t>
      </w:r>
      <w:r w:rsidR="00255127" w:rsidRPr="00984692">
        <w:rPr>
          <w:rFonts w:cstheme="minorHAnsi"/>
          <w:iCs/>
          <w:color w:val="000066"/>
          <w:lang w:val="nl-BE"/>
        </w:rPr>
        <w:t>(</w:t>
      </w:r>
      <w:proofErr w:type="gramStart"/>
      <w:r w:rsidR="00255127" w:rsidRPr="00D131BA">
        <w:rPr>
          <w:rFonts w:cstheme="minorHAnsi"/>
        </w:rPr>
        <w:t>solidité</w:t>
      </w:r>
      <w:proofErr w:type="gramEnd"/>
      <w:r w:rsidR="00255127" w:rsidRPr="00984692">
        <w:rPr>
          <w:rFonts w:cstheme="minorHAnsi"/>
          <w:color w:val="000066"/>
        </w:rPr>
        <w:t xml:space="preserve">, </w:t>
      </w:r>
      <w:r w:rsidR="00255127" w:rsidRPr="00D131BA">
        <w:rPr>
          <w:rFonts w:cstheme="minorHAnsi"/>
        </w:rPr>
        <w:t>mollesse</w:t>
      </w:r>
      <w:r w:rsidR="00255127" w:rsidRPr="00984692">
        <w:rPr>
          <w:rFonts w:cstheme="minorHAnsi"/>
          <w:color w:val="000066"/>
        </w:rPr>
        <w:t>)</w:t>
      </w:r>
    </w:p>
    <w:p w14:paraId="7CF36C27" w14:textId="5B87A2B4" w:rsidR="00255127" w:rsidRPr="00984692" w:rsidRDefault="00255127" w:rsidP="00255127">
      <w:pPr>
        <w:ind w:left="142" w:hanging="142"/>
        <w:jc w:val="both"/>
        <w:rPr>
          <w:rFonts w:cstheme="minorHAnsi"/>
          <w:i/>
          <w:iCs/>
          <w:color w:val="000066"/>
        </w:rPr>
      </w:pPr>
      <w:r w:rsidRPr="00984692">
        <w:rPr>
          <w:rFonts w:cstheme="minorHAnsi"/>
          <w:i/>
          <w:iCs/>
          <w:color w:val="000066"/>
          <w:lang w:val="nl-BE"/>
        </w:rPr>
        <w:t xml:space="preserve">– elle </w:t>
      </w:r>
      <w:proofErr w:type="spellStart"/>
      <w:r w:rsidRPr="00984692">
        <w:rPr>
          <w:rFonts w:cstheme="minorHAnsi"/>
          <w:i/>
          <w:iCs/>
          <w:color w:val="000066"/>
          <w:lang w:val="nl-BE"/>
        </w:rPr>
        <w:t>rêve</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qu'elle</w:t>
      </w:r>
      <w:proofErr w:type="spellEnd"/>
      <w:r w:rsidRPr="00984692">
        <w:rPr>
          <w:rFonts w:cstheme="minorHAnsi"/>
          <w:i/>
          <w:iCs/>
          <w:color w:val="000066"/>
          <w:lang w:val="nl-BE"/>
        </w:rPr>
        <w:t xml:space="preserve"> passe </w:t>
      </w:r>
      <w:proofErr w:type="spellStart"/>
      <w:r w:rsidRPr="00984692">
        <w:rPr>
          <w:rFonts w:cstheme="minorHAnsi"/>
          <w:i/>
          <w:iCs/>
          <w:color w:val="000066"/>
          <w:lang w:val="nl-BE"/>
        </w:rPr>
        <w:t>un</w:t>
      </w:r>
      <w:proofErr w:type="spellEnd"/>
      <w:r w:rsidRPr="00984692">
        <w:rPr>
          <w:rFonts w:cstheme="minorHAnsi"/>
          <w:i/>
          <w:iCs/>
          <w:color w:val="000066"/>
          <w:lang w:val="nl-BE"/>
        </w:rPr>
        <w:t xml:space="preserve"> pont </w:t>
      </w:r>
      <w:proofErr w:type="spellStart"/>
      <w:r w:rsidRPr="00984692">
        <w:rPr>
          <w:rFonts w:cstheme="minorHAnsi"/>
          <w:i/>
          <w:iCs/>
          <w:color w:val="000066"/>
          <w:lang w:val="nl-BE"/>
        </w:rPr>
        <w:t>avec</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son</w:t>
      </w:r>
      <w:proofErr w:type="spellEnd"/>
      <w:r w:rsidRPr="00984692">
        <w:rPr>
          <w:rFonts w:cstheme="minorHAnsi"/>
          <w:i/>
          <w:iCs/>
          <w:color w:val="000066"/>
          <w:lang w:val="nl-BE"/>
        </w:rPr>
        <w:t xml:space="preserve"> enfant et </w:t>
      </w:r>
      <w:proofErr w:type="spellStart"/>
      <w:r w:rsidRPr="00984692">
        <w:rPr>
          <w:rFonts w:cstheme="minorHAnsi"/>
          <w:i/>
          <w:iCs/>
          <w:color w:val="000066"/>
          <w:lang w:val="nl-BE"/>
        </w:rPr>
        <w:t>est</w:t>
      </w:r>
      <w:proofErr w:type="spellEnd"/>
      <w:r w:rsidRPr="00984692">
        <w:rPr>
          <w:rFonts w:cstheme="minorHAnsi"/>
          <w:i/>
          <w:iCs/>
          <w:color w:val="000066"/>
          <w:lang w:val="nl-BE"/>
        </w:rPr>
        <w:t xml:space="preserve"> en </w:t>
      </w:r>
      <w:proofErr w:type="spellStart"/>
      <w:r w:rsidRPr="00984692">
        <w:rPr>
          <w:rFonts w:cstheme="minorHAnsi"/>
          <w:i/>
          <w:iCs/>
          <w:color w:val="000066"/>
          <w:lang w:val="nl-BE"/>
        </w:rPr>
        <w:t>danger</w:t>
      </w:r>
      <w:proofErr w:type="spellEnd"/>
      <w:r w:rsidRPr="00984692">
        <w:rPr>
          <w:rFonts w:cstheme="minorHAnsi"/>
          <w:i/>
          <w:iCs/>
          <w:color w:val="000066"/>
          <w:lang w:val="nl-BE"/>
        </w:rPr>
        <w:t xml:space="preserve"> de </w:t>
      </w:r>
      <w:proofErr w:type="spellStart"/>
      <w:r w:rsidRPr="00984692">
        <w:rPr>
          <w:rFonts w:cstheme="minorHAnsi"/>
          <w:i/>
          <w:iCs/>
          <w:color w:val="000066"/>
          <w:lang w:val="nl-BE"/>
        </w:rPr>
        <w:t>tomber</w:t>
      </w:r>
      <w:proofErr w:type="spellEnd"/>
      <w:r w:rsidRPr="00984692">
        <w:rPr>
          <w:rFonts w:cstheme="minorHAnsi"/>
          <w:i/>
          <w:iCs/>
          <w:color w:val="000066"/>
          <w:lang w:val="nl-BE"/>
        </w:rPr>
        <w:t xml:space="preserve"> dans </w:t>
      </w:r>
      <w:proofErr w:type="spellStart"/>
      <w:r w:rsidRPr="00984692">
        <w:rPr>
          <w:rFonts w:cstheme="minorHAnsi"/>
          <w:i/>
          <w:iCs/>
          <w:color w:val="000066"/>
          <w:lang w:val="nl-BE"/>
        </w:rPr>
        <w:t>l'eau</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avec</w:t>
      </w:r>
      <w:proofErr w:type="spellEnd"/>
      <w:r w:rsidRPr="00984692">
        <w:rPr>
          <w:rFonts w:cstheme="minorHAnsi"/>
          <w:i/>
          <w:iCs/>
          <w:color w:val="000066"/>
          <w:lang w:val="nl-BE"/>
        </w:rPr>
        <w:t xml:space="preserve"> lui; </w:t>
      </w:r>
      <w:proofErr w:type="spellStart"/>
      <w:r w:rsidRPr="00984692">
        <w:rPr>
          <w:rFonts w:cstheme="minorHAnsi"/>
          <w:i/>
          <w:iCs/>
          <w:color w:val="000066"/>
          <w:lang w:val="nl-BE"/>
        </w:rPr>
        <w:t>un</w:t>
      </w:r>
      <w:proofErr w:type="spellEnd"/>
      <w:r w:rsidRPr="00984692">
        <w:rPr>
          <w:rFonts w:cstheme="minorHAnsi"/>
          <w:i/>
          <w:iCs/>
          <w:color w:val="000066"/>
          <w:lang w:val="nl-BE"/>
        </w:rPr>
        <w:t xml:space="preserve"> homme </w:t>
      </w:r>
      <w:proofErr w:type="spellStart"/>
      <w:r w:rsidRPr="00984692">
        <w:rPr>
          <w:rFonts w:cstheme="minorHAnsi"/>
          <w:i/>
          <w:iCs/>
          <w:color w:val="000066"/>
          <w:lang w:val="nl-BE"/>
        </w:rPr>
        <w:t>vient</w:t>
      </w:r>
      <w:proofErr w:type="spellEnd"/>
      <w:r w:rsidRPr="00984692">
        <w:rPr>
          <w:rFonts w:cstheme="minorHAnsi"/>
          <w:i/>
          <w:iCs/>
          <w:color w:val="000066"/>
          <w:lang w:val="nl-BE"/>
        </w:rPr>
        <w:t xml:space="preserve"> et la guide par </w:t>
      </w:r>
      <w:proofErr w:type="spellStart"/>
      <w:r w:rsidRPr="00984692">
        <w:rPr>
          <w:rFonts w:cstheme="minorHAnsi"/>
          <w:i/>
          <w:iCs/>
          <w:color w:val="000066"/>
          <w:lang w:val="nl-BE"/>
        </w:rPr>
        <w:t>delà</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le</w:t>
      </w:r>
      <w:proofErr w:type="spellEnd"/>
      <w:r w:rsidRPr="00984692">
        <w:rPr>
          <w:rFonts w:cstheme="minorHAnsi"/>
          <w:i/>
          <w:iCs/>
          <w:color w:val="000066"/>
          <w:lang w:val="nl-BE"/>
        </w:rPr>
        <w:t xml:space="preserve"> pont </w:t>
      </w:r>
      <w:proofErr w:type="gramStart"/>
      <w:r w:rsidRPr="00984692">
        <w:rPr>
          <w:rFonts w:cstheme="minorHAnsi"/>
          <w:i/>
          <w:iCs/>
          <w:color w:val="000066"/>
          <w:lang w:val="nl-BE"/>
        </w:rPr>
        <w:t xml:space="preserve">Allen  </w:t>
      </w:r>
      <w:r w:rsidRPr="00984692">
        <w:rPr>
          <w:rFonts w:cstheme="minorHAnsi"/>
          <w:iCs/>
          <w:color w:val="000066"/>
          <w:lang w:val="nl-BE"/>
        </w:rPr>
        <w:t>(</w:t>
      </w:r>
      <w:proofErr w:type="gramEnd"/>
      <w:r w:rsidRPr="00D131BA">
        <w:rPr>
          <w:rFonts w:cstheme="minorHAnsi"/>
        </w:rPr>
        <w:t>enfants</w:t>
      </w:r>
      <w:r w:rsidRPr="00984692">
        <w:rPr>
          <w:rFonts w:cstheme="minorHAnsi"/>
          <w:color w:val="000066"/>
        </w:rPr>
        <w:t xml:space="preserve">, </w:t>
      </w:r>
      <w:r w:rsidRPr="00D131BA">
        <w:rPr>
          <w:rFonts w:cstheme="minorHAnsi"/>
        </w:rPr>
        <w:t>chute</w:t>
      </w:r>
      <w:r w:rsidRPr="00984692">
        <w:rPr>
          <w:rFonts w:cstheme="minorHAnsi"/>
          <w:color w:val="006600"/>
        </w:rPr>
        <w:t xml:space="preserve"> </w:t>
      </w:r>
      <w:r w:rsidRPr="00984692">
        <w:rPr>
          <w:rFonts w:cstheme="minorHAnsi"/>
          <w:color w:val="000066"/>
        </w:rPr>
        <w:t>dans l'</w:t>
      </w:r>
      <w:r w:rsidRPr="00D131BA">
        <w:rPr>
          <w:rFonts w:cstheme="minorHAnsi"/>
        </w:rPr>
        <w:t>eau</w:t>
      </w:r>
      <w:r w:rsidRPr="00984692">
        <w:rPr>
          <w:rFonts w:cstheme="minorHAnsi"/>
          <w:color w:val="000066"/>
        </w:rPr>
        <w:t xml:space="preserve">, </w:t>
      </w:r>
      <w:r w:rsidRPr="00D131BA">
        <w:rPr>
          <w:rFonts w:cstheme="minorHAnsi"/>
        </w:rPr>
        <w:t>guide</w:t>
      </w:r>
      <w:r w:rsidRPr="00984692">
        <w:rPr>
          <w:rFonts w:cstheme="minorHAnsi"/>
          <w:color w:val="000066"/>
        </w:rPr>
        <w:t>)</w:t>
      </w:r>
    </w:p>
    <w:p w14:paraId="2188FFFE" w14:textId="046C25E8" w:rsidR="00255127" w:rsidRPr="00984692" w:rsidRDefault="00255127" w:rsidP="00255127">
      <w:pPr>
        <w:jc w:val="both"/>
        <w:rPr>
          <w:rFonts w:cstheme="minorHAnsi"/>
          <w:i/>
          <w:iCs/>
          <w:color w:val="000066"/>
        </w:rPr>
      </w:pPr>
      <w:r w:rsidRPr="00984692">
        <w:rPr>
          <w:rFonts w:cstheme="minorHAnsi"/>
          <w:i/>
          <w:iCs/>
          <w:color w:val="000066"/>
          <w:lang w:val="nl-BE"/>
        </w:rPr>
        <w:t>–</w:t>
      </w:r>
      <w:r w:rsidRPr="00984692">
        <w:rPr>
          <w:rFonts w:cstheme="minorHAnsi"/>
          <w:i/>
          <w:iCs/>
          <w:color w:val="000066"/>
        </w:rPr>
        <w:t xml:space="preserve"> rêve, il rêve qu'il souffre d'une toux chronique, sèche, </w:t>
      </w:r>
      <w:proofErr w:type="spellStart"/>
      <w:r w:rsidRPr="00984692">
        <w:rPr>
          <w:rFonts w:cstheme="minorHAnsi"/>
          <w:i/>
          <w:iCs/>
          <w:color w:val="000066"/>
        </w:rPr>
        <w:t>fatiguante</w:t>
      </w:r>
      <w:proofErr w:type="spellEnd"/>
      <w:r w:rsidRPr="00984692">
        <w:rPr>
          <w:rFonts w:cstheme="minorHAnsi"/>
          <w:i/>
          <w:iCs/>
          <w:color w:val="000066"/>
        </w:rPr>
        <w:t xml:space="preserve">, </w:t>
      </w:r>
      <w:proofErr w:type="spellStart"/>
      <w:r w:rsidRPr="00984692">
        <w:rPr>
          <w:rFonts w:cstheme="minorHAnsi"/>
          <w:i/>
          <w:iCs/>
          <w:color w:val="000066"/>
        </w:rPr>
        <w:t>consumante</w:t>
      </w:r>
      <w:proofErr w:type="spellEnd"/>
      <w:r w:rsidRPr="00984692">
        <w:rPr>
          <w:rFonts w:cstheme="minorHAnsi"/>
          <w:i/>
          <w:iCs/>
          <w:color w:val="000066"/>
        </w:rPr>
        <w:t xml:space="preserve"> </w:t>
      </w:r>
      <w:r w:rsidRPr="00984692">
        <w:rPr>
          <w:rFonts w:cstheme="minorHAnsi"/>
          <w:iCs/>
          <w:color w:val="000066"/>
        </w:rPr>
        <w:t>(</w:t>
      </w:r>
      <w:r w:rsidRPr="00D131BA">
        <w:rPr>
          <w:rFonts w:cstheme="minorHAnsi"/>
        </w:rPr>
        <w:t>tousser</w:t>
      </w:r>
      <w:r w:rsidRPr="00984692">
        <w:rPr>
          <w:rFonts w:cstheme="minorHAnsi"/>
          <w:iCs/>
          <w:color w:val="000066"/>
        </w:rPr>
        <w:t>)</w:t>
      </w:r>
    </w:p>
    <w:p w14:paraId="1FD17570" w14:textId="188BEF93" w:rsidR="00255127" w:rsidRPr="00984692" w:rsidRDefault="00255127" w:rsidP="00255127">
      <w:pPr>
        <w:ind w:left="142" w:hanging="142"/>
        <w:jc w:val="both"/>
        <w:rPr>
          <w:rFonts w:cstheme="minorHAnsi"/>
          <w:i/>
          <w:iCs/>
          <w:color w:val="000066"/>
          <w:lang w:val="nl-BE"/>
        </w:rPr>
      </w:pPr>
      <w:r w:rsidRPr="00984692">
        <w:rPr>
          <w:rFonts w:cstheme="minorHAnsi"/>
          <w:i/>
          <w:iCs/>
          <w:color w:val="000066"/>
          <w:lang w:val="nl-BE"/>
        </w:rPr>
        <w:t xml:space="preserve">– </w:t>
      </w:r>
      <w:proofErr w:type="spellStart"/>
      <w:r w:rsidRPr="00984692">
        <w:rPr>
          <w:rFonts w:cstheme="minorHAnsi"/>
          <w:i/>
          <w:iCs/>
          <w:color w:val="000066"/>
          <w:lang w:val="nl-BE"/>
        </w:rPr>
        <w:t>rêve</w:t>
      </w:r>
      <w:proofErr w:type="spellEnd"/>
      <w:r w:rsidRPr="00984692">
        <w:rPr>
          <w:rFonts w:cstheme="minorHAnsi"/>
          <w:i/>
          <w:iCs/>
          <w:color w:val="000066"/>
          <w:lang w:val="nl-BE"/>
        </w:rPr>
        <w:t xml:space="preserve"> que </w:t>
      </w:r>
      <w:proofErr w:type="spellStart"/>
      <w:r w:rsidRPr="00984692">
        <w:rPr>
          <w:rFonts w:cstheme="minorHAnsi"/>
          <w:i/>
          <w:iCs/>
          <w:color w:val="000066"/>
          <w:lang w:val="nl-BE"/>
        </w:rPr>
        <w:t>trois</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boeufs</w:t>
      </w:r>
      <w:proofErr w:type="spellEnd"/>
      <w:r w:rsidRPr="00984692">
        <w:rPr>
          <w:rFonts w:cstheme="minorHAnsi"/>
          <w:i/>
          <w:iCs/>
          <w:color w:val="000066"/>
          <w:lang w:val="nl-BE"/>
        </w:rPr>
        <w:t xml:space="preserve"> la </w:t>
      </w:r>
      <w:proofErr w:type="spellStart"/>
      <w:r w:rsidRPr="00984692">
        <w:rPr>
          <w:rFonts w:cstheme="minorHAnsi"/>
          <w:i/>
          <w:iCs/>
          <w:color w:val="000066"/>
          <w:lang w:val="nl-BE"/>
        </w:rPr>
        <w:t>poursuivent</w:t>
      </w:r>
      <w:proofErr w:type="spellEnd"/>
      <w:r w:rsidRPr="00984692">
        <w:rPr>
          <w:rFonts w:cstheme="minorHAnsi"/>
          <w:i/>
          <w:iCs/>
          <w:color w:val="000066"/>
          <w:lang w:val="nl-BE"/>
        </w:rPr>
        <w:t xml:space="preserve"> Allen </w:t>
      </w:r>
      <w:r w:rsidRPr="00984692">
        <w:rPr>
          <w:rFonts w:cstheme="minorHAnsi"/>
          <w:iCs/>
          <w:color w:val="000066"/>
          <w:lang w:val="nl-BE"/>
        </w:rPr>
        <w:t>(</w:t>
      </w:r>
      <w:proofErr w:type="spellStart"/>
      <w:r w:rsidRPr="00D131BA">
        <w:rPr>
          <w:rFonts w:cstheme="minorHAnsi"/>
          <w:iCs/>
          <w:lang w:val="nl-BE"/>
        </w:rPr>
        <w:t>boeufs</w:t>
      </w:r>
      <w:proofErr w:type="spellEnd"/>
      <w:r w:rsidRPr="00984692">
        <w:rPr>
          <w:rFonts w:cstheme="minorHAnsi"/>
          <w:iCs/>
          <w:color w:val="000066"/>
          <w:lang w:val="nl-BE"/>
        </w:rPr>
        <w:t xml:space="preserve">, </w:t>
      </w:r>
      <w:proofErr w:type="spellStart"/>
      <w:r w:rsidRPr="00D131BA">
        <w:rPr>
          <w:rFonts w:cstheme="minorHAnsi"/>
          <w:iCs/>
          <w:lang w:val="nl-BE"/>
        </w:rPr>
        <w:t>solidité</w:t>
      </w:r>
      <w:proofErr w:type="spellEnd"/>
      <w:r w:rsidRPr="00984692">
        <w:rPr>
          <w:rFonts w:cstheme="minorHAnsi"/>
          <w:iCs/>
          <w:color w:val="000066"/>
          <w:lang w:val="nl-BE"/>
        </w:rPr>
        <w:t>)</w:t>
      </w:r>
    </w:p>
    <w:p w14:paraId="41930C13" w14:textId="55795FBD" w:rsidR="00255127" w:rsidRPr="00984692" w:rsidRDefault="00255127" w:rsidP="00255127">
      <w:pPr>
        <w:ind w:left="142" w:hanging="142"/>
        <w:jc w:val="both"/>
        <w:rPr>
          <w:rFonts w:cstheme="minorHAnsi"/>
          <w:i/>
          <w:iCs/>
          <w:color w:val="000066"/>
        </w:rPr>
      </w:pPr>
      <w:r w:rsidRPr="00984692">
        <w:rPr>
          <w:rFonts w:cstheme="minorHAnsi"/>
          <w:i/>
          <w:iCs/>
          <w:color w:val="000066"/>
          <w:lang w:val="nl-BE"/>
        </w:rPr>
        <w:t xml:space="preserve">– </w:t>
      </w:r>
      <w:proofErr w:type="spellStart"/>
      <w:r w:rsidRPr="00984692">
        <w:rPr>
          <w:rFonts w:cstheme="minorHAnsi"/>
          <w:i/>
          <w:iCs/>
          <w:color w:val="000066"/>
          <w:lang w:val="nl-BE"/>
        </w:rPr>
        <w:t>féminine</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sexualité</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démangeaison</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prurit</w:t>
      </w:r>
      <w:proofErr w:type="spellEnd"/>
      <w:r w:rsidRPr="00984692">
        <w:rPr>
          <w:rFonts w:cstheme="minorHAnsi"/>
          <w:i/>
          <w:iCs/>
          <w:color w:val="000066"/>
          <w:lang w:val="nl-BE"/>
        </w:rPr>
        <w:t xml:space="preserve">, extension à, </w:t>
      </w:r>
      <w:proofErr w:type="spellStart"/>
      <w:r w:rsidRPr="00984692">
        <w:rPr>
          <w:rFonts w:cstheme="minorHAnsi"/>
          <w:i/>
          <w:iCs/>
          <w:color w:val="000066"/>
          <w:lang w:val="nl-BE"/>
        </w:rPr>
        <w:t>l'intérieur</w:t>
      </w:r>
      <w:proofErr w:type="spellEnd"/>
      <w:r w:rsidRPr="00984692">
        <w:rPr>
          <w:rFonts w:cstheme="minorHAnsi"/>
          <w:i/>
          <w:iCs/>
          <w:color w:val="000066"/>
          <w:lang w:val="nl-BE"/>
        </w:rPr>
        <w:t xml:space="preserve"> de </w:t>
      </w:r>
      <w:proofErr w:type="spellStart"/>
      <w:r w:rsidRPr="00984692">
        <w:rPr>
          <w:rFonts w:cstheme="minorHAnsi"/>
          <w:i/>
          <w:iCs/>
          <w:color w:val="000066"/>
          <w:lang w:val="nl-BE"/>
        </w:rPr>
        <w:t>tout</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le</w:t>
      </w:r>
      <w:proofErr w:type="spellEnd"/>
      <w:r w:rsidRPr="00984692">
        <w:rPr>
          <w:rFonts w:cstheme="minorHAnsi"/>
          <w:i/>
          <w:iCs/>
          <w:color w:val="000066"/>
          <w:lang w:val="nl-BE"/>
        </w:rPr>
        <w:t xml:space="preserve"> corps (1-1) Allen </w:t>
      </w:r>
      <w:r w:rsidRPr="00984692">
        <w:rPr>
          <w:rFonts w:cstheme="minorHAnsi"/>
        </w:rPr>
        <w:t>(</w:t>
      </w:r>
      <w:r w:rsidRPr="00D131BA">
        <w:rPr>
          <w:rFonts w:cstheme="minorHAnsi"/>
        </w:rPr>
        <w:t>extensions</w:t>
      </w:r>
      <w:r w:rsidRPr="00984692">
        <w:rPr>
          <w:rFonts w:cstheme="minorHAnsi"/>
        </w:rPr>
        <w:t>)</w:t>
      </w:r>
    </w:p>
    <w:p w14:paraId="41430C32" w14:textId="46BD1456" w:rsidR="00255127" w:rsidRPr="00984692" w:rsidRDefault="00255127" w:rsidP="00255127">
      <w:pPr>
        <w:ind w:left="142" w:hanging="142"/>
        <w:jc w:val="both"/>
        <w:rPr>
          <w:rFonts w:cstheme="minorHAnsi"/>
          <w:i/>
          <w:iCs/>
          <w:color w:val="000066"/>
          <w:lang w:val="nl-BE"/>
        </w:rPr>
      </w:pPr>
      <w:r w:rsidRPr="00984692">
        <w:rPr>
          <w:rFonts w:cstheme="minorHAnsi"/>
          <w:i/>
          <w:iCs/>
          <w:color w:val="000066"/>
          <w:lang w:val="nl-BE"/>
        </w:rPr>
        <w:t xml:space="preserve">– </w:t>
      </w:r>
      <w:r w:rsidRPr="00984692">
        <w:rPr>
          <w:rFonts w:cstheme="minorHAnsi"/>
          <w:i/>
          <w:iCs/>
          <w:color w:val="000066"/>
        </w:rPr>
        <w:t xml:space="preserve">féminine </w:t>
      </w:r>
      <w:proofErr w:type="gramStart"/>
      <w:r w:rsidRPr="00984692">
        <w:rPr>
          <w:rFonts w:cstheme="minorHAnsi"/>
          <w:i/>
          <w:iCs/>
          <w:color w:val="000066"/>
        </w:rPr>
        <w:t>sexualité :</w:t>
      </w:r>
      <w:proofErr w:type="gramEnd"/>
      <w:r w:rsidRPr="00984692">
        <w:rPr>
          <w:rFonts w:cstheme="minorHAnsi"/>
          <w:i/>
          <w:iCs/>
          <w:color w:val="000066"/>
        </w:rPr>
        <w:t xml:space="preserve"> quand les douleurs du dos cessent, la leucorrhée s'écoule brusquement </w:t>
      </w:r>
      <w:r w:rsidRPr="00984692">
        <w:rPr>
          <w:rFonts w:cstheme="minorHAnsi"/>
          <w:i/>
          <w:iCs/>
          <w:color w:val="000066"/>
          <w:lang w:val="nl-BE"/>
        </w:rPr>
        <w:t xml:space="preserve">(1-1) Allen </w:t>
      </w:r>
      <w:r w:rsidR="00576D6C">
        <w:rPr>
          <w:rFonts w:cstheme="minorHAnsi"/>
          <w:i/>
          <w:iCs/>
          <w:color w:val="000066"/>
          <w:lang w:val="nl-BE"/>
        </w:rPr>
        <w:t xml:space="preserve">  </w:t>
      </w:r>
      <w:r w:rsidRPr="00984692">
        <w:rPr>
          <w:rFonts w:cstheme="minorHAnsi"/>
          <w:iCs/>
          <w:color w:val="000066"/>
          <w:lang w:val="nl-BE"/>
        </w:rPr>
        <w:t>(</w:t>
      </w:r>
      <w:r w:rsidRPr="00D131BA">
        <w:rPr>
          <w:rFonts w:cstheme="minorHAnsi"/>
        </w:rPr>
        <w:t>solidité</w:t>
      </w:r>
      <w:r w:rsidRPr="00984692">
        <w:rPr>
          <w:rFonts w:cstheme="minorHAnsi"/>
          <w:color w:val="000066"/>
        </w:rPr>
        <w:t xml:space="preserve">, </w:t>
      </w:r>
      <w:proofErr w:type="spellStart"/>
      <w:r w:rsidRPr="00D131BA">
        <w:rPr>
          <w:rFonts w:cstheme="minorHAnsi"/>
          <w:iCs/>
          <w:lang w:val="nl-BE"/>
        </w:rPr>
        <w:t>liquéfaction</w:t>
      </w:r>
      <w:proofErr w:type="spellEnd"/>
      <w:r w:rsidRPr="00984692">
        <w:rPr>
          <w:rFonts w:cstheme="minorHAnsi"/>
          <w:iCs/>
          <w:color w:val="000066"/>
          <w:lang w:val="nl-BE"/>
        </w:rPr>
        <w:t>)</w:t>
      </w:r>
    </w:p>
    <w:p w14:paraId="4437A518" w14:textId="412DA1C0" w:rsidR="00255127" w:rsidRPr="00984692" w:rsidRDefault="00255127" w:rsidP="00255127">
      <w:pPr>
        <w:ind w:left="142" w:hanging="142"/>
        <w:jc w:val="both"/>
        <w:rPr>
          <w:rFonts w:cstheme="minorHAnsi"/>
          <w:i/>
          <w:iCs/>
          <w:color w:val="000066"/>
        </w:rPr>
      </w:pPr>
      <w:r w:rsidRPr="00984692">
        <w:rPr>
          <w:rFonts w:cstheme="minorHAnsi"/>
          <w:i/>
          <w:iCs/>
          <w:color w:val="000066"/>
          <w:lang w:val="nl-BE"/>
        </w:rPr>
        <w:lastRenderedPageBreak/>
        <w:t xml:space="preserve">– </w:t>
      </w:r>
      <w:proofErr w:type="spellStart"/>
      <w:r w:rsidRPr="00984692">
        <w:rPr>
          <w:rFonts w:cstheme="minorHAnsi"/>
          <w:i/>
          <w:iCs/>
          <w:color w:val="000066"/>
          <w:lang w:val="nl-BE"/>
        </w:rPr>
        <w:t>féminine</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sexualité</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douleur</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contusion</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meurtrissure</w:t>
      </w:r>
      <w:proofErr w:type="spellEnd"/>
      <w:r w:rsidRPr="00984692">
        <w:rPr>
          <w:rFonts w:cstheme="minorHAnsi"/>
          <w:i/>
          <w:iCs/>
          <w:color w:val="000066"/>
          <w:lang w:val="nl-BE"/>
        </w:rPr>
        <w:t xml:space="preserve">, de, </w:t>
      </w:r>
      <w:proofErr w:type="spellStart"/>
      <w:r w:rsidRPr="00984692">
        <w:rPr>
          <w:rFonts w:cstheme="minorHAnsi"/>
          <w:i/>
          <w:iCs/>
          <w:color w:val="000066"/>
          <w:lang w:val="nl-BE"/>
        </w:rPr>
        <w:t>froid</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après</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s'être</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lavée</w:t>
      </w:r>
      <w:proofErr w:type="spellEnd"/>
      <w:r w:rsidRPr="00984692">
        <w:rPr>
          <w:rFonts w:cstheme="minorHAnsi"/>
          <w:i/>
          <w:iCs/>
          <w:color w:val="000066"/>
          <w:lang w:val="nl-BE"/>
        </w:rPr>
        <w:t xml:space="preserve"> à </w:t>
      </w:r>
      <w:proofErr w:type="spellStart"/>
      <w:r w:rsidRPr="00984692">
        <w:rPr>
          <w:rFonts w:cstheme="minorHAnsi"/>
          <w:i/>
          <w:iCs/>
          <w:color w:val="000066"/>
          <w:lang w:val="nl-BE"/>
        </w:rPr>
        <w:t>l'eau</w:t>
      </w:r>
      <w:proofErr w:type="spellEnd"/>
      <w:r w:rsidRPr="00984692">
        <w:rPr>
          <w:rFonts w:cstheme="minorHAnsi"/>
          <w:i/>
          <w:iCs/>
          <w:color w:val="000066"/>
          <w:lang w:val="nl-BE"/>
        </w:rPr>
        <w:t xml:space="preserve"> </w:t>
      </w:r>
      <w:proofErr w:type="spellStart"/>
      <w:r w:rsidRPr="00984692">
        <w:rPr>
          <w:rFonts w:cstheme="minorHAnsi"/>
          <w:i/>
          <w:iCs/>
          <w:color w:val="000066"/>
          <w:lang w:val="nl-BE"/>
        </w:rPr>
        <w:t>froide</w:t>
      </w:r>
      <w:proofErr w:type="spellEnd"/>
      <w:r w:rsidRPr="00984692">
        <w:rPr>
          <w:rFonts w:cstheme="minorHAnsi"/>
          <w:i/>
          <w:iCs/>
          <w:color w:val="000066"/>
          <w:lang w:val="nl-BE"/>
        </w:rPr>
        <w:t xml:space="preserve"> </w:t>
      </w:r>
      <w:r w:rsidRPr="00984692">
        <w:rPr>
          <w:rFonts w:cstheme="minorHAnsi"/>
          <w:i/>
          <w:iCs/>
          <w:color w:val="000066"/>
        </w:rPr>
        <w:t>(1-1)</w:t>
      </w:r>
      <w:r w:rsidRPr="00984692">
        <w:rPr>
          <w:rFonts w:cstheme="minorHAnsi"/>
          <w:iCs/>
          <w:color w:val="000066"/>
          <w:lang w:val="nl-BE"/>
        </w:rPr>
        <w:t xml:space="preserve"> (</w:t>
      </w:r>
      <w:proofErr w:type="spellStart"/>
      <w:r w:rsidRPr="00D131BA">
        <w:rPr>
          <w:rFonts w:cstheme="minorHAnsi"/>
          <w:iCs/>
          <w:lang w:val="nl-BE"/>
        </w:rPr>
        <w:t>liquéfaction</w:t>
      </w:r>
      <w:proofErr w:type="spellEnd"/>
      <w:r w:rsidRPr="00984692">
        <w:rPr>
          <w:rFonts w:cstheme="minorHAnsi"/>
          <w:iCs/>
          <w:color w:val="000066"/>
          <w:lang w:val="nl-BE"/>
        </w:rPr>
        <w:t>)</w:t>
      </w:r>
    </w:p>
    <w:p w14:paraId="25C555C6" w14:textId="2D6EAEA6" w:rsidR="00255127" w:rsidRPr="00984692" w:rsidRDefault="00255127" w:rsidP="00255127">
      <w:pPr>
        <w:jc w:val="both"/>
        <w:rPr>
          <w:rFonts w:cstheme="minorHAnsi"/>
          <w:i/>
          <w:iCs/>
          <w:color w:val="000066"/>
        </w:rPr>
      </w:pPr>
      <w:r w:rsidRPr="00984692">
        <w:rPr>
          <w:rFonts w:cstheme="minorHAnsi"/>
          <w:i/>
          <w:iCs/>
          <w:color w:val="000066"/>
          <w:lang w:val="nl-BE"/>
        </w:rPr>
        <w:t xml:space="preserve">– </w:t>
      </w:r>
      <w:r w:rsidRPr="00984692">
        <w:rPr>
          <w:rFonts w:cstheme="minorHAnsi"/>
          <w:b/>
          <w:i/>
          <w:iCs/>
          <w:caps/>
          <w:color w:val="000066"/>
          <w:lang w:val="nl-BE"/>
        </w:rPr>
        <w:t>transpiration</w:t>
      </w:r>
      <w:r w:rsidRPr="00984692">
        <w:rPr>
          <w:rFonts w:cstheme="minorHAnsi"/>
          <w:i/>
          <w:iCs/>
          <w:color w:val="000066"/>
          <w:lang w:val="nl-BE"/>
        </w:rPr>
        <w:t xml:space="preserve">, </w:t>
      </w:r>
      <w:r w:rsidRPr="00984692">
        <w:rPr>
          <w:rFonts w:cstheme="minorHAnsi"/>
          <w:b/>
          <w:i/>
          <w:iCs/>
          <w:caps/>
          <w:color w:val="000066"/>
          <w:lang w:val="nl-BE"/>
        </w:rPr>
        <w:t>colliquative</w:t>
      </w:r>
      <w:r w:rsidRPr="00984692">
        <w:rPr>
          <w:rFonts w:cstheme="minorHAnsi"/>
          <w:i/>
          <w:iCs/>
          <w:color w:val="000066"/>
          <w:lang w:val="nl-BE"/>
        </w:rPr>
        <w:t xml:space="preserve"> (22,3) </w:t>
      </w:r>
      <w:r w:rsidRPr="00984692">
        <w:rPr>
          <w:rFonts w:cstheme="minorHAnsi"/>
          <w:iCs/>
          <w:color w:val="000066"/>
          <w:lang w:val="nl-BE"/>
        </w:rPr>
        <w:t>(</w:t>
      </w:r>
      <w:proofErr w:type="spellStart"/>
      <w:r w:rsidRPr="00D131BA">
        <w:rPr>
          <w:rFonts w:cstheme="minorHAnsi"/>
          <w:iCs/>
          <w:lang w:val="nl-BE"/>
        </w:rPr>
        <w:t>liquéfaction</w:t>
      </w:r>
      <w:proofErr w:type="spellEnd"/>
      <w:r w:rsidRPr="00984692">
        <w:rPr>
          <w:rFonts w:cstheme="minorHAnsi"/>
          <w:iCs/>
          <w:color w:val="000066"/>
          <w:lang w:val="nl-BE"/>
        </w:rPr>
        <w:t>)</w:t>
      </w:r>
    </w:p>
    <w:p w14:paraId="1E784E6B" w14:textId="77777777" w:rsidR="00255127" w:rsidRPr="00984692" w:rsidRDefault="00255127" w:rsidP="00255127">
      <w:pPr>
        <w:jc w:val="both"/>
        <w:rPr>
          <w:rFonts w:cstheme="minorHAnsi"/>
          <w:caps/>
          <w:color w:val="333333"/>
          <w:u w:val="single"/>
          <w:lang w:val="nl-BE"/>
        </w:rPr>
      </w:pPr>
    </w:p>
    <w:p w14:paraId="08652F46" w14:textId="77777777" w:rsidR="00255127" w:rsidRPr="00984692" w:rsidRDefault="00255127" w:rsidP="00255127">
      <w:pPr>
        <w:jc w:val="both"/>
        <w:outlineLvl w:val="0"/>
        <w:rPr>
          <w:rFonts w:cstheme="minorHAnsi"/>
          <w:caps/>
          <w:color w:val="333333"/>
          <w:u w:val="single"/>
        </w:rPr>
      </w:pPr>
      <w:r w:rsidRPr="00984692">
        <w:rPr>
          <w:rFonts w:cstheme="minorHAnsi"/>
          <w:caps/>
          <w:color w:val="333333"/>
          <w:u w:val="single"/>
        </w:rPr>
        <w:t>REMÈDES À COMPARER</w:t>
      </w:r>
    </w:p>
    <w:p w14:paraId="62ABB3DA" w14:textId="55193E32" w:rsidR="00576D6C" w:rsidRDefault="00255127" w:rsidP="00576D6C">
      <w:pPr>
        <w:jc w:val="both"/>
        <w:rPr>
          <w:rFonts w:cstheme="minorHAnsi"/>
          <w:color w:val="333333"/>
        </w:rPr>
      </w:pPr>
      <w:proofErr w:type="gramStart"/>
      <w:r w:rsidRPr="00984692">
        <w:rPr>
          <w:rFonts w:cstheme="minorHAnsi"/>
          <w:color w:val="333333"/>
        </w:rPr>
        <w:t>au</w:t>
      </w:r>
      <w:proofErr w:type="gramEnd"/>
      <w:r w:rsidRPr="00984692">
        <w:rPr>
          <w:rFonts w:cstheme="minorHAnsi"/>
          <w:color w:val="333333"/>
        </w:rPr>
        <w:t xml:space="preserve"> mental : </w:t>
      </w:r>
      <w:proofErr w:type="spellStart"/>
      <w:r w:rsidRPr="00D131BA">
        <w:rPr>
          <w:rFonts w:cstheme="minorHAnsi"/>
          <w:b/>
        </w:rPr>
        <w:t>acet-ac</w:t>
      </w:r>
      <w:proofErr w:type="spellEnd"/>
      <w:r w:rsidRPr="00984692">
        <w:rPr>
          <w:rFonts w:cstheme="minorHAnsi"/>
          <w:color w:val="333333"/>
        </w:rPr>
        <w:t xml:space="preserve"> (</w:t>
      </w:r>
      <w:r w:rsidRPr="00D131BA">
        <w:rPr>
          <w:rFonts w:cstheme="minorHAnsi"/>
        </w:rPr>
        <w:t>liquide</w:t>
      </w:r>
      <w:r w:rsidRPr="00984692">
        <w:rPr>
          <w:rFonts w:cstheme="minorHAnsi"/>
          <w:color w:val="333333"/>
        </w:rPr>
        <w:t xml:space="preserve">, </w:t>
      </w:r>
      <w:r w:rsidRPr="00D131BA">
        <w:rPr>
          <w:rFonts w:cstheme="minorHAnsi"/>
        </w:rPr>
        <w:t>aide</w:t>
      </w:r>
      <w:r w:rsidRPr="00984692">
        <w:rPr>
          <w:rFonts w:cstheme="minorHAnsi"/>
          <w:color w:val="333333"/>
        </w:rPr>
        <w:t xml:space="preserve"> aux enfants), </w:t>
      </w:r>
      <w:proofErr w:type="spellStart"/>
      <w:r w:rsidRPr="00984692">
        <w:rPr>
          <w:rFonts w:cstheme="minorHAnsi"/>
          <w:b/>
          <w:color w:val="333333"/>
        </w:rPr>
        <w:t>alum</w:t>
      </w:r>
      <w:proofErr w:type="spellEnd"/>
      <w:r w:rsidRPr="00984692">
        <w:rPr>
          <w:rFonts w:cstheme="minorHAnsi"/>
          <w:color w:val="333333"/>
        </w:rPr>
        <w:t xml:space="preserve">, </w:t>
      </w:r>
      <w:proofErr w:type="spellStart"/>
      <w:r w:rsidRPr="00984692">
        <w:rPr>
          <w:rFonts w:cstheme="minorHAnsi"/>
          <w:b/>
          <w:color w:val="333333"/>
        </w:rPr>
        <w:t>benz-ac</w:t>
      </w:r>
      <w:proofErr w:type="spellEnd"/>
      <w:r w:rsidRPr="00984692">
        <w:rPr>
          <w:rFonts w:cstheme="minorHAnsi"/>
          <w:b/>
          <w:color w:val="333333"/>
        </w:rPr>
        <w:t xml:space="preserve"> </w:t>
      </w:r>
      <w:r w:rsidRPr="00984692">
        <w:rPr>
          <w:rFonts w:cstheme="minorHAnsi"/>
          <w:color w:val="333333"/>
        </w:rPr>
        <w:t>(</w:t>
      </w:r>
      <w:r w:rsidRPr="00D131BA">
        <w:rPr>
          <w:rFonts w:cstheme="minorHAnsi"/>
        </w:rPr>
        <w:t>dégoût</w:t>
      </w:r>
      <w:r w:rsidRPr="00984692">
        <w:rPr>
          <w:rFonts w:cstheme="minorHAnsi"/>
          <w:color w:val="333333"/>
        </w:rPr>
        <w:t xml:space="preserve"> de la malformation # </w:t>
      </w:r>
      <w:r w:rsidRPr="00D131BA">
        <w:rPr>
          <w:rFonts w:cstheme="minorHAnsi"/>
        </w:rPr>
        <w:t>dégoût</w:t>
      </w:r>
      <w:r w:rsidRPr="00984692">
        <w:rPr>
          <w:rFonts w:cstheme="minorHAnsi"/>
          <w:color w:val="333333"/>
        </w:rPr>
        <w:t xml:space="preserve"> de la </w:t>
      </w:r>
      <w:r w:rsidR="00576D6C">
        <w:rPr>
          <w:rFonts w:cstheme="minorHAnsi"/>
          <w:color w:val="333333"/>
        </w:rPr>
        <w:t xml:space="preserve">  </w:t>
      </w:r>
    </w:p>
    <w:p w14:paraId="2CD34016" w14:textId="535402E7" w:rsidR="00255127" w:rsidRPr="00984692" w:rsidRDefault="00255127" w:rsidP="00576D6C">
      <w:pPr>
        <w:ind w:firstLine="708"/>
        <w:jc w:val="both"/>
        <w:rPr>
          <w:rFonts w:cstheme="minorHAnsi"/>
          <w:color w:val="333333"/>
        </w:rPr>
      </w:pPr>
      <w:proofErr w:type="gramStart"/>
      <w:r w:rsidRPr="00984692">
        <w:rPr>
          <w:rFonts w:cstheme="minorHAnsi"/>
          <w:color w:val="333333"/>
        </w:rPr>
        <w:t>décomposition</w:t>
      </w:r>
      <w:proofErr w:type="gramEnd"/>
      <w:r w:rsidRPr="00984692">
        <w:rPr>
          <w:rFonts w:cstheme="minorHAnsi"/>
          <w:color w:val="333333"/>
        </w:rPr>
        <w:t xml:space="preserve">), </w:t>
      </w:r>
      <w:proofErr w:type="spellStart"/>
      <w:r w:rsidRPr="00984692">
        <w:rPr>
          <w:rFonts w:cstheme="minorHAnsi"/>
          <w:b/>
          <w:color w:val="333333"/>
        </w:rPr>
        <w:t>chel</w:t>
      </w:r>
      <w:proofErr w:type="spellEnd"/>
      <w:r w:rsidRPr="00984692">
        <w:rPr>
          <w:rFonts w:cstheme="minorHAnsi"/>
          <w:color w:val="333333"/>
        </w:rPr>
        <w:t xml:space="preserve"> (</w:t>
      </w:r>
      <w:r w:rsidRPr="00D131BA">
        <w:rPr>
          <w:rFonts w:cstheme="minorHAnsi"/>
        </w:rPr>
        <w:t>aide</w:t>
      </w:r>
      <w:r w:rsidRPr="00984692">
        <w:rPr>
          <w:rFonts w:cstheme="minorHAnsi"/>
          <w:color w:val="333333"/>
        </w:rPr>
        <w:t xml:space="preserve">), </w:t>
      </w:r>
      <w:proofErr w:type="spellStart"/>
      <w:r w:rsidRPr="00D131BA">
        <w:rPr>
          <w:rFonts w:cstheme="minorHAnsi"/>
          <w:b/>
        </w:rPr>
        <w:t>urt</w:t>
      </w:r>
      <w:proofErr w:type="spellEnd"/>
      <w:r w:rsidRPr="00D131BA">
        <w:rPr>
          <w:rFonts w:cstheme="minorHAnsi"/>
          <w:b/>
        </w:rPr>
        <w:t>-u</w:t>
      </w:r>
      <w:r w:rsidRPr="00984692">
        <w:rPr>
          <w:rFonts w:cstheme="minorHAnsi"/>
          <w:color w:val="333333"/>
        </w:rPr>
        <w:t xml:space="preserve"> (</w:t>
      </w:r>
      <w:r w:rsidRPr="00D131BA">
        <w:rPr>
          <w:rFonts w:cstheme="minorHAnsi"/>
        </w:rPr>
        <w:t>aide</w:t>
      </w:r>
      <w:r w:rsidRPr="00984692">
        <w:rPr>
          <w:rFonts w:cstheme="minorHAnsi"/>
          <w:color w:val="333333"/>
        </w:rPr>
        <w:t xml:space="preserve"> aux enfants) , </w:t>
      </w:r>
      <w:proofErr w:type="spellStart"/>
      <w:r w:rsidRPr="00984692">
        <w:rPr>
          <w:rFonts w:cstheme="minorHAnsi"/>
          <w:b/>
          <w:color w:val="333333"/>
        </w:rPr>
        <w:t>ferr</w:t>
      </w:r>
      <w:proofErr w:type="spellEnd"/>
      <w:r w:rsidRPr="00984692">
        <w:rPr>
          <w:rFonts w:cstheme="minorHAnsi"/>
          <w:color w:val="333333"/>
        </w:rPr>
        <w:t xml:space="preserve"> (</w:t>
      </w:r>
      <w:r w:rsidRPr="00D131BA">
        <w:rPr>
          <w:rFonts w:cstheme="minorHAnsi"/>
        </w:rPr>
        <w:t>solide</w:t>
      </w:r>
      <w:r w:rsidRPr="00984692">
        <w:rPr>
          <w:rFonts w:cstheme="minorHAnsi"/>
          <w:color w:val="333333"/>
        </w:rPr>
        <w:t>)</w:t>
      </w:r>
    </w:p>
    <w:p w14:paraId="3F4E538D" w14:textId="62248FBC" w:rsidR="00255127" w:rsidRPr="00984692" w:rsidRDefault="00255127" w:rsidP="00255127">
      <w:pPr>
        <w:jc w:val="both"/>
        <w:rPr>
          <w:rFonts w:cstheme="minorHAnsi"/>
          <w:color w:val="333333"/>
        </w:rPr>
      </w:pPr>
      <w:proofErr w:type="gramStart"/>
      <w:r w:rsidRPr="00984692">
        <w:rPr>
          <w:rFonts w:cstheme="minorHAnsi"/>
          <w:color w:val="333333"/>
        </w:rPr>
        <w:t>au</w:t>
      </w:r>
      <w:proofErr w:type="gramEnd"/>
      <w:r w:rsidRPr="00984692">
        <w:rPr>
          <w:rFonts w:cstheme="minorHAnsi"/>
          <w:color w:val="333333"/>
        </w:rPr>
        <w:t xml:space="preserve"> physique : </w:t>
      </w:r>
      <w:proofErr w:type="spellStart"/>
      <w:r w:rsidRPr="00984692">
        <w:rPr>
          <w:rFonts w:cstheme="minorHAnsi"/>
          <w:b/>
          <w:color w:val="333333"/>
        </w:rPr>
        <w:t>alum</w:t>
      </w:r>
      <w:proofErr w:type="spellEnd"/>
      <w:r w:rsidRPr="00984692">
        <w:rPr>
          <w:rFonts w:cstheme="minorHAnsi"/>
          <w:color w:val="333333"/>
        </w:rPr>
        <w:t xml:space="preserve">, </w:t>
      </w:r>
      <w:proofErr w:type="spellStart"/>
      <w:r w:rsidRPr="00D131BA">
        <w:rPr>
          <w:rFonts w:cstheme="minorHAnsi"/>
          <w:b/>
        </w:rPr>
        <w:t>dros</w:t>
      </w:r>
      <w:proofErr w:type="spellEnd"/>
      <w:r w:rsidRPr="00984692">
        <w:rPr>
          <w:rFonts w:cstheme="minorHAnsi"/>
          <w:color w:val="333333"/>
        </w:rPr>
        <w:t xml:space="preserve"> (</w:t>
      </w:r>
      <w:r w:rsidRPr="00D131BA">
        <w:rPr>
          <w:rFonts w:cstheme="minorHAnsi"/>
        </w:rPr>
        <w:t>structure</w:t>
      </w:r>
      <w:r w:rsidRPr="00984692">
        <w:rPr>
          <w:rFonts w:cstheme="minorHAnsi"/>
          <w:color w:val="333333"/>
        </w:rPr>
        <w:t xml:space="preserve">), </w:t>
      </w:r>
      <w:proofErr w:type="spellStart"/>
      <w:r w:rsidRPr="00D131BA">
        <w:rPr>
          <w:rFonts w:cstheme="minorHAnsi"/>
          <w:b/>
        </w:rPr>
        <w:t>sanic</w:t>
      </w:r>
      <w:proofErr w:type="spellEnd"/>
      <w:r w:rsidRPr="00984692">
        <w:rPr>
          <w:rFonts w:cstheme="minorHAnsi"/>
          <w:color w:val="333333"/>
        </w:rPr>
        <w:t xml:space="preserve"> (</w:t>
      </w:r>
      <w:r w:rsidRPr="00D131BA">
        <w:rPr>
          <w:rFonts w:cstheme="minorHAnsi"/>
        </w:rPr>
        <w:t>structure</w:t>
      </w:r>
      <w:r w:rsidRPr="00984692">
        <w:rPr>
          <w:rFonts w:cstheme="minorHAnsi"/>
          <w:color w:val="333333"/>
        </w:rPr>
        <w:t xml:space="preserve">, décomposition) </w:t>
      </w:r>
      <w:proofErr w:type="spellStart"/>
      <w:r w:rsidRPr="00D131BA">
        <w:rPr>
          <w:rFonts w:cstheme="minorHAnsi"/>
          <w:b/>
        </w:rPr>
        <w:t>ust</w:t>
      </w:r>
      <w:proofErr w:type="spellEnd"/>
      <w:r w:rsidRPr="00984692">
        <w:rPr>
          <w:rFonts w:cstheme="minorHAnsi"/>
          <w:color w:val="333333"/>
        </w:rPr>
        <w:t xml:space="preserve"> (</w:t>
      </w:r>
      <w:r w:rsidRPr="00D131BA">
        <w:rPr>
          <w:rFonts w:cstheme="minorHAnsi"/>
        </w:rPr>
        <w:t>structure</w:t>
      </w:r>
      <w:r w:rsidRPr="00984692">
        <w:rPr>
          <w:rFonts w:cstheme="minorHAnsi"/>
          <w:color w:val="333333"/>
        </w:rPr>
        <w:t xml:space="preserve">), </w:t>
      </w:r>
    </w:p>
    <w:p w14:paraId="3AE80D9B" w14:textId="77777777" w:rsidR="00255127" w:rsidRPr="00984692" w:rsidRDefault="00255127" w:rsidP="00255127">
      <w:pPr>
        <w:pStyle w:val="Sansinterligne"/>
        <w:tabs>
          <w:tab w:val="left" w:pos="5266"/>
        </w:tabs>
        <w:rPr>
          <w:rFonts w:cstheme="minorHAnsi"/>
        </w:rPr>
      </w:pPr>
    </w:p>
    <w:p w14:paraId="735ED4CA" w14:textId="77777777" w:rsidR="00D16113" w:rsidRPr="00984692" w:rsidRDefault="00D16113" w:rsidP="00255127">
      <w:pPr>
        <w:pStyle w:val="Sansinterligne"/>
        <w:tabs>
          <w:tab w:val="left" w:pos="5266"/>
        </w:tabs>
        <w:rPr>
          <w:rFonts w:cstheme="minorHAnsi"/>
        </w:rPr>
      </w:pPr>
    </w:p>
    <w:p w14:paraId="59C38B02" w14:textId="611BEAC6" w:rsidR="001D599E" w:rsidRDefault="001D599E" w:rsidP="001D599E">
      <w:pPr>
        <w:spacing w:after="0"/>
        <w:jc w:val="center"/>
        <w:rPr>
          <w:rFonts w:ascii="Calibri" w:eastAsia="Calibri" w:hAnsi="Calibri" w:cs="Times New Roman"/>
          <w:b/>
          <w:sz w:val="24"/>
          <w:szCs w:val="24"/>
        </w:rPr>
      </w:pPr>
      <w:bookmarkStart w:id="7" w:name="_Hlk147934501"/>
      <w:r>
        <w:t>[#RC1]</w:t>
      </w:r>
      <w:r>
        <w:rPr>
          <w:rFonts w:ascii="Calibri" w:eastAsia="Calibri" w:hAnsi="Calibri" w:cs="Times New Roman"/>
          <w:b/>
          <w:sz w:val="28"/>
          <w:szCs w:val="28"/>
        </w:rPr>
        <w:t xml:space="preserve"> </w:t>
      </w:r>
      <w:r w:rsidR="00692574">
        <w:rPr>
          <w:rFonts w:cstheme="minorHAnsi"/>
          <w:b/>
          <w:lang w:val="en-GB"/>
        </w:rPr>
        <w:t>O</w:t>
      </w:r>
      <w:r w:rsidRPr="00984692">
        <w:rPr>
          <w:rFonts w:cstheme="minorHAnsi"/>
          <w:b/>
          <w:lang w:val="en-GB"/>
        </w:rPr>
        <w:t>pium</w:t>
      </w:r>
    </w:p>
    <w:p w14:paraId="395A71A4" w14:textId="3DB8B0BB" w:rsidR="00D16113" w:rsidRPr="00576D6C" w:rsidRDefault="001D599E" w:rsidP="001D599E">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bCs/>
          <w:sz w:val="28"/>
          <w:lang w:val="fr-FR"/>
        </w:rPr>
      </w:pPr>
      <w:r>
        <w:t>[#CH</w:t>
      </w:r>
      <w:proofErr w:type="gramStart"/>
      <w:r>
        <w:t>2]</w:t>
      </w:r>
      <w:r w:rsidR="00D16113" w:rsidRPr="00576D6C">
        <w:rPr>
          <w:rFonts w:cstheme="minorHAnsi"/>
          <w:bCs/>
          <w:sz w:val="28"/>
        </w:rPr>
        <w:t>C</w:t>
      </w:r>
      <w:r w:rsidR="00576D6C" w:rsidRPr="00576D6C">
        <w:rPr>
          <w:rFonts w:cstheme="minorHAnsi"/>
          <w:bCs/>
          <w:sz w:val="28"/>
        </w:rPr>
        <w:t>as</w:t>
      </w:r>
      <w:proofErr w:type="gramEnd"/>
      <w:r w:rsidR="00576D6C" w:rsidRPr="00576D6C">
        <w:rPr>
          <w:rFonts w:cstheme="minorHAnsi"/>
          <w:bCs/>
          <w:sz w:val="28"/>
        </w:rPr>
        <w:t xml:space="preserve"> clinique de Madame J. – Dr José</w:t>
      </w:r>
      <w:r w:rsidR="00D16113" w:rsidRPr="00576D6C">
        <w:rPr>
          <w:rFonts w:cstheme="minorHAnsi"/>
          <w:bCs/>
          <w:sz w:val="28"/>
        </w:rPr>
        <w:t xml:space="preserve"> ARROJA</w:t>
      </w:r>
    </w:p>
    <w:bookmarkEnd w:id="7"/>
    <w:p w14:paraId="48D32E8B" w14:textId="77777777" w:rsidR="001D599E" w:rsidRDefault="001D599E" w:rsidP="001D599E">
      <w:pPr>
        <w:spacing w:after="0"/>
        <w:jc w:val="both"/>
      </w:pPr>
      <w:r>
        <w:t>[#S3] Enoncé</w:t>
      </w:r>
    </w:p>
    <w:p w14:paraId="7BCF4CEC" w14:textId="77777777" w:rsidR="00576D6C" w:rsidRDefault="00576D6C" w:rsidP="00D16113">
      <w:pPr>
        <w:rPr>
          <w:rFonts w:cstheme="minorHAnsi"/>
        </w:rPr>
      </w:pPr>
    </w:p>
    <w:p w14:paraId="2344A1AE" w14:textId="0B6587BA" w:rsidR="00D16113" w:rsidRPr="00576D6C" w:rsidRDefault="00D16113" w:rsidP="00D16113">
      <w:pPr>
        <w:rPr>
          <w:rFonts w:cstheme="minorHAnsi"/>
          <w:b/>
          <w:bCs/>
          <w:u w:val="single"/>
        </w:rPr>
      </w:pPr>
      <w:r w:rsidRPr="00576D6C">
        <w:rPr>
          <w:rFonts w:cstheme="minorHAnsi"/>
          <w:b/>
          <w:bCs/>
          <w:u w:val="single"/>
        </w:rPr>
        <w:t>Madame J. 1964</w:t>
      </w:r>
      <w:r w:rsidR="00576D6C" w:rsidRPr="00576D6C">
        <w:rPr>
          <w:rFonts w:cstheme="minorHAnsi"/>
          <w:b/>
          <w:bCs/>
          <w:u w:val="single"/>
        </w:rPr>
        <w:t xml:space="preserve"> - </w:t>
      </w:r>
      <w:r w:rsidRPr="00576D6C">
        <w:rPr>
          <w:rFonts w:cstheme="minorHAnsi"/>
          <w:b/>
          <w:bCs/>
          <w:u w:val="single"/>
        </w:rPr>
        <w:t>1</w:t>
      </w:r>
      <w:r w:rsidRPr="00576D6C">
        <w:rPr>
          <w:rFonts w:cstheme="minorHAnsi"/>
          <w:b/>
          <w:bCs/>
          <w:u w:val="single"/>
          <w:vertAlign w:val="superscript"/>
        </w:rPr>
        <w:t>ère</w:t>
      </w:r>
      <w:r w:rsidRPr="00576D6C">
        <w:rPr>
          <w:rFonts w:cstheme="minorHAnsi"/>
          <w:b/>
          <w:bCs/>
          <w:u w:val="single"/>
        </w:rPr>
        <w:t xml:space="preserve"> consultation : 18.9.2014</w:t>
      </w:r>
    </w:p>
    <w:p w14:paraId="1AFB68B4" w14:textId="58A46F67" w:rsidR="00D16113" w:rsidRPr="00984692" w:rsidRDefault="00D16113" w:rsidP="00D16113">
      <w:pPr>
        <w:rPr>
          <w:rFonts w:cstheme="minorHAnsi"/>
        </w:rPr>
      </w:pPr>
      <w:r w:rsidRPr="00576D6C">
        <w:rPr>
          <w:rFonts w:cstheme="minorHAnsi"/>
        </w:rPr>
        <w:t>M</w:t>
      </w:r>
      <w:r w:rsidR="00576D6C" w:rsidRPr="00576D6C">
        <w:rPr>
          <w:rFonts w:cstheme="minorHAnsi"/>
        </w:rPr>
        <w:t>otif</w:t>
      </w:r>
      <w:r w:rsidRPr="00984692">
        <w:rPr>
          <w:rFonts w:cstheme="minorHAnsi"/>
        </w:rPr>
        <w:t xml:space="preserve"> de consultation</w:t>
      </w:r>
      <w:r w:rsidR="00576D6C">
        <w:rPr>
          <w:rFonts w:cstheme="minorHAnsi"/>
        </w:rPr>
        <w:t xml:space="preserve"> </w:t>
      </w:r>
      <w:r w:rsidRPr="00984692">
        <w:rPr>
          <w:rFonts w:cstheme="minorHAnsi"/>
        </w:rPr>
        <w:t xml:space="preserve">: </w:t>
      </w:r>
      <w:r w:rsidR="00576D6C">
        <w:rPr>
          <w:rFonts w:cstheme="minorHAnsi"/>
        </w:rPr>
        <w:t>d</w:t>
      </w:r>
      <w:r w:rsidRPr="00984692">
        <w:rPr>
          <w:rFonts w:cstheme="minorHAnsi"/>
        </w:rPr>
        <w:t>ouleurs de la hanche gauche.</w:t>
      </w:r>
    </w:p>
    <w:p w14:paraId="39EC88B9" w14:textId="77777777" w:rsidR="00D16113" w:rsidRPr="00984692" w:rsidRDefault="00D16113" w:rsidP="00D16113">
      <w:pPr>
        <w:rPr>
          <w:rFonts w:cstheme="minorHAnsi"/>
        </w:rPr>
      </w:pPr>
      <w:r w:rsidRPr="00984692">
        <w:rPr>
          <w:rFonts w:cstheme="minorHAnsi"/>
        </w:rPr>
        <w:t xml:space="preserve">La patiente est anxieuse, fatiguée. </w:t>
      </w:r>
    </w:p>
    <w:p w14:paraId="4245F80D" w14:textId="77777777" w:rsidR="00D16113" w:rsidRPr="00984692" w:rsidRDefault="00D16113" w:rsidP="00D16113">
      <w:pPr>
        <w:rPr>
          <w:rFonts w:cstheme="minorHAnsi"/>
        </w:rPr>
      </w:pPr>
      <w:r w:rsidRPr="00984692">
        <w:rPr>
          <w:rFonts w:cstheme="minorHAnsi"/>
        </w:rPr>
        <w:t>Les règles sont déréglées. Depuis toujours, au milieu du cycle, a des douleurs à l’ovaire gauche et au membre inférieur gauche. Est probablement en préménopause.</w:t>
      </w:r>
    </w:p>
    <w:p w14:paraId="1149D235" w14:textId="77777777" w:rsidR="00D16113" w:rsidRPr="00984692" w:rsidRDefault="00D16113" w:rsidP="00D16113">
      <w:pPr>
        <w:rPr>
          <w:rFonts w:cstheme="minorHAnsi"/>
        </w:rPr>
      </w:pPr>
      <w:r w:rsidRPr="00984692">
        <w:rPr>
          <w:rFonts w:cstheme="minorHAnsi"/>
        </w:rPr>
        <w:t>Mauvais sommeil. Est très sensible au bruit tout le temps mais surtout en s’endormant. Je lui demande si c’était toujours comme cela ou si ce n’est que depuis un certain temps. Dans ce cas, que s’est-il passé ?</w:t>
      </w:r>
    </w:p>
    <w:p w14:paraId="5811F9AB" w14:textId="0E0FEAFD" w:rsidR="00D16113" w:rsidRPr="00984692" w:rsidRDefault="00D16113" w:rsidP="00D16113">
      <w:pPr>
        <w:rPr>
          <w:rFonts w:cstheme="minorHAnsi"/>
        </w:rPr>
      </w:pPr>
      <w:r w:rsidRPr="00984692">
        <w:rPr>
          <w:rFonts w:cstheme="minorHAnsi"/>
        </w:rPr>
        <w:t xml:space="preserve">La patiente est </w:t>
      </w:r>
      <w:r w:rsidR="00576D6C">
        <w:rPr>
          <w:rFonts w:cstheme="minorHAnsi"/>
        </w:rPr>
        <w:t>i</w:t>
      </w:r>
      <w:r w:rsidRPr="00984692">
        <w:rPr>
          <w:rFonts w:cstheme="minorHAnsi"/>
        </w:rPr>
        <w:t>ndienne, gérante de fortune à Genève et part avec une certaine fréquence en Inde, rendre visite à ses proches, famille et amis</w:t>
      </w:r>
      <w:r w:rsidR="00576D6C">
        <w:rPr>
          <w:rFonts w:cstheme="minorHAnsi"/>
        </w:rPr>
        <w:t xml:space="preserve"> </w:t>
      </w:r>
      <w:r w:rsidRPr="00984692">
        <w:rPr>
          <w:rFonts w:cstheme="minorHAnsi"/>
          <w:i/>
        </w:rPr>
        <w:t>(je rajoute, et probablement clients)</w:t>
      </w:r>
      <w:r w:rsidRPr="00984692">
        <w:rPr>
          <w:rFonts w:cstheme="minorHAnsi"/>
        </w:rPr>
        <w:t>.</w:t>
      </w:r>
    </w:p>
    <w:p w14:paraId="44A3FAB9" w14:textId="5E05FDDF" w:rsidR="00D16113" w:rsidRPr="00984692" w:rsidRDefault="00D16113" w:rsidP="00D16113">
      <w:pPr>
        <w:rPr>
          <w:rFonts w:cstheme="minorHAnsi"/>
        </w:rPr>
      </w:pPr>
      <w:r w:rsidRPr="00984692">
        <w:rPr>
          <w:rFonts w:cstheme="minorHAnsi"/>
        </w:rPr>
        <w:t>Il y</w:t>
      </w:r>
      <w:r w:rsidR="00576D6C">
        <w:rPr>
          <w:rFonts w:cstheme="minorHAnsi"/>
        </w:rPr>
        <w:t xml:space="preserve"> </w:t>
      </w:r>
      <w:r w:rsidRPr="00984692">
        <w:rPr>
          <w:rFonts w:cstheme="minorHAnsi"/>
        </w:rPr>
        <w:t>a six ans, prise en otage en Inde, en novembre 2008, dans un hôtel à Bombay. Des malfrats islamiques anti-hindous ont attaqué l’hôtel, pris les hôtes en otages et ont fait des exigences sans l’octroi desquelles ils tueraient les otages. La patiente, qui séjournait au 8</w:t>
      </w:r>
      <w:r w:rsidRPr="00984692">
        <w:rPr>
          <w:rFonts w:cstheme="minorHAnsi"/>
          <w:vertAlign w:val="superscript"/>
        </w:rPr>
        <w:t>ème</w:t>
      </w:r>
      <w:r w:rsidRPr="00984692">
        <w:rPr>
          <w:rFonts w:cstheme="minorHAnsi"/>
        </w:rPr>
        <w:t xml:space="preserve"> étage de l’hôtel, a réussi à s’échapper chaque fois que les cris et les tirs s’approchaient. Transie de peur, ne pouvant pas aller plus loin car le vacarme de la terreur s’approchait, c’est dans une chambre jonchée de cadavres qu’elle a décidé de se réfugier et s’est couchée sous des corps. Les bandits sont entrés dans la chambre quelques brefs instants, ont tiré sur les morts sans (heureusement pour la patiente) l’atteindre. Elle n’a pas bougé pendant des heures qu’elle ne peut quantifier. Elle entend des gens crier : « </w:t>
      </w:r>
      <w:r w:rsidR="00C778D2">
        <w:rPr>
          <w:rFonts w:cstheme="minorHAnsi"/>
        </w:rPr>
        <w:t>S</w:t>
      </w:r>
      <w:r w:rsidRPr="00984692">
        <w:rPr>
          <w:rFonts w:cstheme="minorHAnsi"/>
        </w:rPr>
        <w:t>autez par la fenêtre, n’ayez pas peur, nous sommes là avec des « matelas-tremplins » pour vous réceptionner si vous sautez par la fenêtre. Après quelque hésitation commandée d’une part par la peur paralysante et d’autre part par la méfiance, dans un élan de courage surhumaine dictée par l’instinct de survie, elle court vers la fenêtre et saute.</w:t>
      </w:r>
    </w:p>
    <w:p w14:paraId="61D670BC" w14:textId="77777777" w:rsidR="00D16113" w:rsidRPr="00984692" w:rsidRDefault="00D16113" w:rsidP="00D16113">
      <w:pPr>
        <w:rPr>
          <w:rFonts w:cstheme="minorHAnsi"/>
        </w:rPr>
      </w:pPr>
      <w:r w:rsidRPr="00984692">
        <w:rPr>
          <w:rFonts w:cstheme="minorHAnsi"/>
        </w:rPr>
        <w:t>Récupérée par les pompiers, elle fait un bref séjour à l’hôpital à Bombay, est considérée comme sans séquelles, rentre à Genève et reprend tout de suite son travail de gérante de fortune indépendante à Genève. Tout se passe bien pendant deux ans. En 2010 s’installe une peur de tout incontrôlable avec crises fréquentes de panique, la patiente sursaute au moindre imprévu, devient insomniaque, constipée, pleure tout le temps, ne peut plus assumer son travail, a des douleurs dans tout le corps…</w:t>
      </w:r>
    </w:p>
    <w:p w14:paraId="7AAFBADA" w14:textId="77777777" w:rsidR="00D16113" w:rsidRPr="00984692" w:rsidRDefault="00D16113" w:rsidP="00D16113">
      <w:pPr>
        <w:rPr>
          <w:rFonts w:cstheme="minorHAnsi"/>
        </w:rPr>
      </w:pPr>
      <w:r w:rsidRPr="00984692">
        <w:rPr>
          <w:rFonts w:cstheme="minorHAnsi"/>
        </w:rPr>
        <w:lastRenderedPageBreak/>
        <w:t>Est prise en charge par des psychiatres, subit un traitement d’hypnose, des séances de MDR (=reprogrammation psychique des émotions) depuis 2010.</w:t>
      </w:r>
    </w:p>
    <w:p w14:paraId="42A0463D" w14:textId="056EEC51" w:rsidR="00D16113" w:rsidRPr="00984692" w:rsidRDefault="00D16113" w:rsidP="00D16113">
      <w:pPr>
        <w:rPr>
          <w:rFonts w:cstheme="minorHAnsi"/>
        </w:rPr>
      </w:pPr>
      <w:r w:rsidRPr="00984692">
        <w:rPr>
          <w:rFonts w:cstheme="minorHAnsi"/>
        </w:rPr>
        <w:t>Va mieux. A pu reprendre le travail</w:t>
      </w:r>
      <w:r w:rsidR="00C778D2">
        <w:rPr>
          <w:rFonts w:cstheme="minorHAnsi"/>
        </w:rPr>
        <w:t xml:space="preserve"> </w:t>
      </w:r>
      <w:r w:rsidRPr="00984692">
        <w:rPr>
          <w:rFonts w:cstheme="minorHAnsi"/>
        </w:rPr>
        <w:t>au début 2014 (travaille pour un ami car a perdu tous ses clients), à 20% d’abord et augmente progressivement ce pourcentage, actuellement à 70%. Aime son activité. Travaille à son rythme, qui est loin de sa routine d’avant</w:t>
      </w:r>
      <w:r w:rsidR="00C778D2">
        <w:rPr>
          <w:rFonts w:cstheme="minorHAnsi"/>
        </w:rPr>
        <w:t xml:space="preserve"> </w:t>
      </w:r>
      <w:r w:rsidRPr="00984692">
        <w:rPr>
          <w:rFonts w:cstheme="minorHAnsi"/>
          <w:i/>
        </w:rPr>
        <w:t>(moins d’énergie, de capacité productive, d’endurance, qui étaient ses attributs autant comme employée que comme indépendante)</w:t>
      </w:r>
      <w:r w:rsidRPr="00984692">
        <w:rPr>
          <w:rFonts w:cstheme="minorHAnsi"/>
        </w:rPr>
        <w:t>, mais l’ami est compréhensif. Cherche des clients, mais c’est difficile. Est très stressée au travail. Sent qu’il lui est impossible de devenir ce qu’elle était avant. Alors, quand elle trouve des clients, finit par les adresser à l’ami pour qui elle travaille.</w:t>
      </w:r>
    </w:p>
    <w:p w14:paraId="19B3748B" w14:textId="77777777" w:rsidR="00D16113" w:rsidRPr="00984692" w:rsidRDefault="00D16113" w:rsidP="00D16113">
      <w:pPr>
        <w:spacing w:after="0" w:line="240" w:lineRule="auto"/>
        <w:rPr>
          <w:rFonts w:cstheme="minorHAnsi"/>
        </w:rPr>
      </w:pPr>
      <w:r w:rsidRPr="00984692">
        <w:rPr>
          <w:rFonts w:cstheme="minorHAnsi"/>
        </w:rPr>
        <w:t>A repris le yoga. Pendant qu’elle fait du yoga, est plongée dans le moment présent et ne revit ni les peurs ni les angoisses.</w:t>
      </w:r>
    </w:p>
    <w:p w14:paraId="148ABEEF" w14:textId="77777777" w:rsidR="00D16113" w:rsidRPr="00984692" w:rsidRDefault="00D16113" w:rsidP="00D16113">
      <w:pPr>
        <w:rPr>
          <w:rFonts w:cstheme="minorHAnsi"/>
        </w:rPr>
      </w:pPr>
      <w:r w:rsidRPr="00984692">
        <w:rPr>
          <w:rFonts w:cstheme="minorHAnsi"/>
        </w:rPr>
        <w:t>En 2013 a été opérée pour une hernie discale lombaire. Depuis qu’a été otage a d’horribles douleurs de tout le dos.</w:t>
      </w:r>
    </w:p>
    <w:p w14:paraId="29CB8069" w14:textId="0B6C9959" w:rsidR="00D16113" w:rsidRPr="00984692" w:rsidRDefault="00D16113" w:rsidP="00D16113">
      <w:pPr>
        <w:rPr>
          <w:rFonts w:cstheme="minorHAnsi"/>
          <w:lang w:val="en-GB"/>
        </w:rPr>
      </w:pPr>
      <w:r w:rsidRPr="00984692">
        <w:rPr>
          <w:rFonts w:cstheme="minorHAnsi"/>
          <w:lang w:val="en-GB"/>
        </w:rPr>
        <w:t>« I’m</w:t>
      </w:r>
      <w:r w:rsidR="00C778D2">
        <w:rPr>
          <w:rFonts w:cstheme="minorHAnsi"/>
          <w:lang w:val="en-GB"/>
        </w:rPr>
        <w:t xml:space="preserve"> </w:t>
      </w:r>
      <w:r w:rsidRPr="00984692">
        <w:rPr>
          <w:rFonts w:cstheme="minorHAnsi"/>
          <w:lang w:val="en-GB"/>
        </w:rPr>
        <w:t>anxious for trifles ». Always stressed.</w:t>
      </w:r>
    </w:p>
    <w:p w14:paraId="7F0A0EB6" w14:textId="77777777" w:rsidR="00D16113" w:rsidRPr="00984692" w:rsidRDefault="00D16113" w:rsidP="00D16113">
      <w:pPr>
        <w:rPr>
          <w:rFonts w:cstheme="minorHAnsi"/>
        </w:rPr>
      </w:pPr>
      <w:r w:rsidRPr="00984692">
        <w:rPr>
          <w:rFonts w:cstheme="minorHAnsi"/>
        </w:rPr>
        <w:t>Le team de ses médecins et autres collaborateurs qui l’ont prise en charge ont demandé pour elle une rente AI (assurance invalidité). « Ce matin j’ai reçu une lettre de l’AI qui m’annonce que je recevrai la rente entière. Chaque année je dois subir une expertise médicale et psychiatrique ».</w:t>
      </w:r>
    </w:p>
    <w:p w14:paraId="3FE362C3" w14:textId="77777777" w:rsidR="00D16113" w:rsidRPr="00984692" w:rsidRDefault="00D16113" w:rsidP="00D16113">
      <w:pPr>
        <w:rPr>
          <w:rFonts w:cstheme="minorHAnsi"/>
        </w:rPr>
      </w:pPr>
      <w:r w:rsidRPr="00984692">
        <w:rPr>
          <w:rFonts w:cstheme="minorHAnsi"/>
          <w:u w:val="single"/>
        </w:rPr>
        <w:t>Enfance</w:t>
      </w:r>
      <w:r w:rsidRPr="00984692">
        <w:rPr>
          <w:rFonts w:cstheme="minorHAnsi"/>
        </w:rPr>
        <w:t xml:space="preserve"> : les parents étaient très autoritaires, contrôlaient tout.</w:t>
      </w:r>
    </w:p>
    <w:p w14:paraId="1150BC6B" w14:textId="6043AE77" w:rsidR="00D16113" w:rsidRPr="00984692" w:rsidRDefault="00D16113" w:rsidP="00D16113">
      <w:pPr>
        <w:rPr>
          <w:rFonts w:cstheme="minorHAnsi"/>
        </w:rPr>
      </w:pPr>
      <w:r w:rsidRPr="00984692">
        <w:rPr>
          <w:rFonts w:cstheme="minorHAnsi"/>
        </w:rPr>
        <w:t>A eu une sœur qui est décédé</w:t>
      </w:r>
      <w:r w:rsidR="00C778D2">
        <w:rPr>
          <w:rFonts w:cstheme="minorHAnsi"/>
        </w:rPr>
        <w:t>e</w:t>
      </w:r>
      <w:r w:rsidRPr="00984692">
        <w:rPr>
          <w:rFonts w:cstheme="minorHAnsi"/>
        </w:rPr>
        <w:t xml:space="preserve"> </w:t>
      </w:r>
      <w:proofErr w:type="gramStart"/>
      <w:r w:rsidRPr="00984692">
        <w:rPr>
          <w:rFonts w:cstheme="minorHAnsi"/>
        </w:rPr>
        <w:t>suite à un</w:t>
      </w:r>
      <w:proofErr w:type="gramEnd"/>
      <w:r w:rsidRPr="00984692">
        <w:rPr>
          <w:rFonts w:cstheme="minorHAnsi"/>
        </w:rPr>
        <w:t xml:space="preserve"> infarctus du myocarde à l’âge de 50 ans ; cette sœur avait un cancer du col de l’utérus. La patiente ne s’entendait pas du tout avec la sœur dans l’enfance. La sœur était très jalouse.</w:t>
      </w:r>
    </w:p>
    <w:p w14:paraId="615905B9" w14:textId="440D3BB8" w:rsidR="00D16113" w:rsidRPr="00984692" w:rsidRDefault="00D16113" w:rsidP="00D16113">
      <w:pPr>
        <w:rPr>
          <w:rFonts w:cstheme="minorHAnsi"/>
        </w:rPr>
      </w:pPr>
      <w:r w:rsidRPr="00984692">
        <w:rPr>
          <w:rFonts w:cstheme="minorHAnsi"/>
        </w:rPr>
        <w:t xml:space="preserve">La </w:t>
      </w:r>
      <w:r w:rsidR="00C778D2">
        <w:rPr>
          <w:rFonts w:cstheme="minorHAnsi"/>
        </w:rPr>
        <w:t>m</w:t>
      </w:r>
      <w:r w:rsidRPr="00984692">
        <w:rPr>
          <w:rFonts w:cstheme="minorHAnsi"/>
        </w:rPr>
        <w:t xml:space="preserve">ère est </w:t>
      </w:r>
      <w:r w:rsidR="00C778D2">
        <w:rPr>
          <w:rFonts w:cstheme="minorHAnsi"/>
        </w:rPr>
        <w:t>i</w:t>
      </w:r>
      <w:r w:rsidRPr="00984692">
        <w:rPr>
          <w:rFonts w:cstheme="minorHAnsi"/>
        </w:rPr>
        <w:t xml:space="preserve">ndienne et habitait en Inde. Le Père est </w:t>
      </w:r>
      <w:r w:rsidR="00C778D2">
        <w:rPr>
          <w:rFonts w:cstheme="minorHAnsi"/>
        </w:rPr>
        <w:t>i</w:t>
      </w:r>
      <w:r w:rsidRPr="00984692">
        <w:rPr>
          <w:rFonts w:cstheme="minorHAnsi"/>
        </w:rPr>
        <w:t xml:space="preserve">ndien et habitait en Afrique.  La </w:t>
      </w:r>
      <w:r w:rsidR="00C778D2">
        <w:rPr>
          <w:rFonts w:cstheme="minorHAnsi"/>
        </w:rPr>
        <w:t>m</w:t>
      </w:r>
      <w:r w:rsidRPr="00984692">
        <w:rPr>
          <w:rFonts w:cstheme="minorHAnsi"/>
        </w:rPr>
        <w:t xml:space="preserve">ère ne s’entendait pas du tout avec la famille du </w:t>
      </w:r>
      <w:r w:rsidR="00C778D2">
        <w:rPr>
          <w:rFonts w:cstheme="minorHAnsi"/>
        </w:rPr>
        <w:t>p</w:t>
      </w:r>
      <w:r w:rsidRPr="00984692">
        <w:rPr>
          <w:rFonts w:cstheme="minorHAnsi"/>
        </w:rPr>
        <w:t>ère.</w:t>
      </w:r>
      <w:r w:rsidR="00C778D2">
        <w:rPr>
          <w:rFonts w:cstheme="minorHAnsi"/>
        </w:rPr>
        <w:t xml:space="preserve"> </w:t>
      </w:r>
      <w:r w:rsidRPr="00984692">
        <w:rPr>
          <w:rFonts w:cstheme="minorHAnsi"/>
        </w:rPr>
        <w:t>Après le mariage, le couple part en Afrique. Sa sœur, la 1</w:t>
      </w:r>
      <w:r w:rsidRPr="00984692">
        <w:rPr>
          <w:rFonts w:cstheme="minorHAnsi"/>
          <w:vertAlign w:val="superscript"/>
        </w:rPr>
        <w:t>ère</w:t>
      </w:r>
      <w:r w:rsidRPr="00984692">
        <w:rPr>
          <w:rFonts w:cstheme="minorHAnsi"/>
        </w:rPr>
        <w:t xml:space="preserve"> fille du couple, est née en Afrique. Sa </w:t>
      </w:r>
      <w:r w:rsidR="00C778D2">
        <w:rPr>
          <w:rFonts w:cstheme="minorHAnsi"/>
        </w:rPr>
        <w:t>m</w:t>
      </w:r>
      <w:r w:rsidRPr="00984692">
        <w:rPr>
          <w:rFonts w:cstheme="minorHAnsi"/>
        </w:rPr>
        <w:t>ère voulait que la 2</w:t>
      </w:r>
      <w:r w:rsidRPr="00984692">
        <w:rPr>
          <w:rFonts w:cstheme="minorHAnsi"/>
          <w:vertAlign w:val="superscript"/>
        </w:rPr>
        <w:t>ème</w:t>
      </w:r>
      <w:r w:rsidRPr="00984692">
        <w:rPr>
          <w:rFonts w:cstheme="minorHAnsi"/>
        </w:rPr>
        <w:t xml:space="preserve"> fille naisse en Inde et est partie accoucher en Inde. Le </w:t>
      </w:r>
      <w:r w:rsidR="00C778D2">
        <w:rPr>
          <w:rFonts w:cstheme="minorHAnsi"/>
        </w:rPr>
        <w:t>p</w:t>
      </w:r>
      <w:r w:rsidRPr="00984692">
        <w:rPr>
          <w:rFonts w:cstheme="minorHAnsi"/>
        </w:rPr>
        <w:t xml:space="preserve">ère n’a pas laissé la fille aînée partir avec sa mère et l’a gardée en Afrique auprès de lui. La </w:t>
      </w:r>
      <w:r w:rsidR="00C778D2">
        <w:rPr>
          <w:rFonts w:cstheme="minorHAnsi"/>
        </w:rPr>
        <w:t>m</w:t>
      </w:r>
      <w:r w:rsidRPr="00984692">
        <w:rPr>
          <w:rFonts w:cstheme="minorHAnsi"/>
        </w:rPr>
        <w:t xml:space="preserve">ère revient en Afrique avec la patiente quand celle-ci avait 2 ans. Sa sœur ne l’a jamais acceptée et est devenue très jalouse d’elle et en particulier de sa relation avec sa </w:t>
      </w:r>
      <w:r w:rsidR="00C778D2">
        <w:rPr>
          <w:rFonts w:cstheme="minorHAnsi"/>
        </w:rPr>
        <w:t>m</w:t>
      </w:r>
      <w:r w:rsidRPr="00984692">
        <w:rPr>
          <w:rFonts w:cstheme="minorHAnsi"/>
        </w:rPr>
        <w:t>ère.</w:t>
      </w:r>
    </w:p>
    <w:p w14:paraId="2F3D7488" w14:textId="7C7C055A" w:rsidR="00D16113" w:rsidRPr="00984692" w:rsidRDefault="00D16113" w:rsidP="00D16113">
      <w:pPr>
        <w:rPr>
          <w:rFonts w:cstheme="minorHAnsi"/>
        </w:rPr>
      </w:pPr>
      <w:r w:rsidRPr="00984692">
        <w:rPr>
          <w:rFonts w:cstheme="minorHAnsi"/>
        </w:rPr>
        <w:t xml:space="preserve">La </w:t>
      </w:r>
      <w:r w:rsidR="00C778D2">
        <w:rPr>
          <w:rFonts w:cstheme="minorHAnsi"/>
        </w:rPr>
        <w:t>m</w:t>
      </w:r>
      <w:r w:rsidRPr="00984692">
        <w:rPr>
          <w:rFonts w:cstheme="minorHAnsi"/>
        </w:rPr>
        <w:t xml:space="preserve">ère accuse le </w:t>
      </w:r>
      <w:r w:rsidR="00C778D2">
        <w:rPr>
          <w:rFonts w:cstheme="minorHAnsi"/>
        </w:rPr>
        <w:t>p</w:t>
      </w:r>
      <w:r w:rsidRPr="00984692">
        <w:rPr>
          <w:rFonts w:cstheme="minorHAnsi"/>
        </w:rPr>
        <w:t>ère d’être le coupable du cancer de leur fille aînée. Madame J. en souffre beaucoup.</w:t>
      </w:r>
    </w:p>
    <w:p w14:paraId="63AC5594" w14:textId="358CA8BC" w:rsidR="00D16113" w:rsidRPr="00984692" w:rsidRDefault="00D16113" w:rsidP="00D16113">
      <w:pPr>
        <w:rPr>
          <w:rFonts w:cstheme="minorHAnsi"/>
        </w:rPr>
      </w:pPr>
      <w:r w:rsidRPr="00984692">
        <w:rPr>
          <w:rFonts w:cstheme="minorHAnsi"/>
        </w:rPr>
        <w:t xml:space="preserve">Le </w:t>
      </w:r>
      <w:r w:rsidR="00C778D2">
        <w:rPr>
          <w:rFonts w:cstheme="minorHAnsi"/>
        </w:rPr>
        <w:t>p</w:t>
      </w:r>
      <w:r w:rsidRPr="00984692">
        <w:rPr>
          <w:rFonts w:cstheme="minorHAnsi"/>
        </w:rPr>
        <w:t xml:space="preserve">ère et la </w:t>
      </w:r>
      <w:r w:rsidR="00C778D2">
        <w:rPr>
          <w:rFonts w:cstheme="minorHAnsi"/>
        </w:rPr>
        <w:t>m</w:t>
      </w:r>
      <w:r w:rsidRPr="00984692">
        <w:rPr>
          <w:rFonts w:cstheme="minorHAnsi"/>
        </w:rPr>
        <w:t>ère vivent à Londres actuellement.</w:t>
      </w:r>
    </w:p>
    <w:p w14:paraId="655BF63D" w14:textId="24984CA9" w:rsidR="00D16113" w:rsidRPr="00984692" w:rsidRDefault="00D16113" w:rsidP="00D16113">
      <w:pPr>
        <w:rPr>
          <w:rFonts w:cstheme="minorHAnsi"/>
        </w:rPr>
      </w:pPr>
      <w:r w:rsidRPr="00984692">
        <w:rPr>
          <w:rFonts w:cstheme="minorHAnsi"/>
        </w:rPr>
        <w:t xml:space="preserve">La patiente est divorcée et s’occupe seule de son </w:t>
      </w:r>
      <w:r w:rsidR="00C778D2">
        <w:rPr>
          <w:rFonts w:cstheme="minorHAnsi"/>
        </w:rPr>
        <w:t>f</w:t>
      </w:r>
      <w:r w:rsidRPr="00984692">
        <w:rPr>
          <w:rFonts w:cstheme="minorHAnsi"/>
        </w:rPr>
        <w:t xml:space="preserve">ils « dont le </w:t>
      </w:r>
      <w:r w:rsidR="00C778D2">
        <w:rPr>
          <w:rFonts w:cstheme="minorHAnsi"/>
        </w:rPr>
        <w:t>p</w:t>
      </w:r>
      <w:r w:rsidRPr="00984692">
        <w:rPr>
          <w:rFonts w:cstheme="minorHAnsi"/>
        </w:rPr>
        <w:t xml:space="preserve">ère est nul ». C’était très difficile de tomber enceinte. A fait 7 FIV et plusieurs inséminations artificielles. S’est retrouvée enceinte après une implantation d’un embryon congelé. « Mon </w:t>
      </w:r>
      <w:r w:rsidR="00C778D2">
        <w:rPr>
          <w:rFonts w:cstheme="minorHAnsi"/>
        </w:rPr>
        <w:t>f</w:t>
      </w:r>
      <w:r w:rsidRPr="00984692">
        <w:rPr>
          <w:rFonts w:cstheme="minorHAnsi"/>
        </w:rPr>
        <w:t>ils était congelé ».</w:t>
      </w:r>
    </w:p>
    <w:p w14:paraId="14027C72" w14:textId="7F639638" w:rsidR="00D16113" w:rsidRPr="00984692" w:rsidRDefault="00D16113" w:rsidP="00D16113">
      <w:pPr>
        <w:rPr>
          <w:rFonts w:cstheme="minorHAnsi"/>
        </w:rPr>
      </w:pPr>
      <w:r w:rsidRPr="00984692">
        <w:rPr>
          <w:rFonts w:cstheme="minorHAnsi"/>
          <w:u w:val="single"/>
        </w:rPr>
        <w:t>Maladies d’enfance</w:t>
      </w:r>
      <w:r w:rsidRPr="00984692">
        <w:rPr>
          <w:rFonts w:cstheme="minorHAnsi"/>
        </w:rPr>
        <w:t xml:space="preserve"> : varicelle, rougeole, ne se rappelle pas </w:t>
      </w:r>
      <w:r w:rsidR="00C778D2" w:rsidRPr="00984692">
        <w:rPr>
          <w:rFonts w:cstheme="minorHAnsi"/>
        </w:rPr>
        <w:t>autre</w:t>
      </w:r>
      <w:r w:rsidRPr="00984692">
        <w:rPr>
          <w:rFonts w:cstheme="minorHAnsi"/>
        </w:rPr>
        <w:t xml:space="preserve"> chose. N’a pas eu d’autres maladies ni opérations.</w:t>
      </w:r>
    </w:p>
    <w:p w14:paraId="3E6CE5AD" w14:textId="77777777" w:rsidR="00D16113" w:rsidRPr="00984692" w:rsidRDefault="00D16113" w:rsidP="00D16113">
      <w:pPr>
        <w:rPr>
          <w:rFonts w:cstheme="minorHAnsi"/>
        </w:rPr>
      </w:pPr>
      <w:r w:rsidRPr="00984692">
        <w:rPr>
          <w:rFonts w:cstheme="minorHAnsi"/>
        </w:rPr>
        <w:t>Adolescence difficile, très révoltée (parents, situation familiale, jalousie de sa sœur envers elle, condition de la femme).</w:t>
      </w:r>
    </w:p>
    <w:p w14:paraId="72B3E387" w14:textId="77777777" w:rsidR="00D16113" w:rsidRPr="00984692" w:rsidRDefault="00D16113" w:rsidP="00D16113">
      <w:pPr>
        <w:rPr>
          <w:rFonts w:cstheme="minorHAnsi"/>
        </w:rPr>
      </w:pPr>
      <w:r w:rsidRPr="00984692">
        <w:rPr>
          <w:rFonts w:cstheme="minorHAnsi"/>
          <w:u w:val="single"/>
        </w:rPr>
        <w:t>Peurs</w:t>
      </w:r>
      <w:r w:rsidRPr="00984692">
        <w:rPr>
          <w:rFonts w:cstheme="minorHAnsi"/>
        </w:rPr>
        <w:t xml:space="preserve"> : de l’avenir, de manquer d’argent, de vieillir seule (aime la solitude mais aime aussi la bonne compagnie). A peur de la maladie. Très peur de souffrir. </w:t>
      </w:r>
      <w:proofErr w:type="gramStart"/>
      <w:r w:rsidRPr="00984692">
        <w:rPr>
          <w:rFonts w:cstheme="minorHAnsi"/>
        </w:rPr>
        <w:t>N’a pas peur de</w:t>
      </w:r>
      <w:proofErr w:type="gramEnd"/>
      <w:r w:rsidRPr="00984692">
        <w:rPr>
          <w:rFonts w:cstheme="minorHAnsi"/>
        </w:rPr>
        <w:t xml:space="preserve"> la mort.</w:t>
      </w:r>
    </w:p>
    <w:p w14:paraId="7A2CAF65" w14:textId="77777777" w:rsidR="00D16113" w:rsidRPr="00984692" w:rsidRDefault="00D16113" w:rsidP="00D16113">
      <w:pPr>
        <w:rPr>
          <w:rFonts w:cstheme="minorHAnsi"/>
        </w:rPr>
      </w:pPr>
      <w:r w:rsidRPr="00984692">
        <w:rPr>
          <w:rFonts w:cstheme="minorHAnsi"/>
        </w:rPr>
        <w:t>Constipée (besoins inefficaces). Quand est anxieuse a mal au ventre et des diarrhées (alternant avec constipation).</w:t>
      </w:r>
    </w:p>
    <w:p w14:paraId="1F51B18D" w14:textId="2315053F" w:rsidR="00D16113" w:rsidRPr="00984692" w:rsidRDefault="00D16113" w:rsidP="00D16113">
      <w:pPr>
        <w:rPr>
          <w:rFonts w:cstheme="minorHAnsi"/>
        </w:rPr>
      </w:pPr>
      <w:r w:rsidRPr="00984692">
        <w:rPr>
          <w:rFonts w:cstheme="minorHAnsi"/>
          <w:u w:val="single"/>
        </w:rPr>
        <w:lastRenderedPageBreak/>
        <w:t>Sommeil</w:t>
      </w:r>
      <w:r w:rsidRPr="00984692">
        <w:rPr>
          <w:rFonts w:cstheme="minorHAnsi"/>
        </w:rPr>
        <w:t xml:space="preserve"> mauvais sans somnifères. Difficulté à s’endormir</w:t>
      </w:r>
      <w:r w:rsidR="00C778D2">
        <w:rPr>
          <w:rFonts w:cstheme="minorHAnsi"/>
        </w:rPr>
        <w:t xml:space="preserve"> </w:t>
      </w:r>
      <w:r w:rsidRPr="00984692">
        <w:rPr>
          <w:rFonts w:cstheme="minorHAnsi"/>
        </w:rPr>
        <w:sym w:font="Wingdings" w:char="F0E0"/>
      </w:r>
      <w:r w:rsidRPr="00984692">
        <w:rPr>
          <w:rFonts w:cstheme="minorHAnsi"/>
        </w:rPr>
        <w:t xml:space="preserve"> ressasse beaucoup. A fait des cauchemars, pendant 4 ans très fréquents et après plus espacés. Les cauchemars concern</w:t>
      </w:r>
      <w:r w:rsidR="00C778D2">
        <w:rPr>
          <w:rFonts w:cstheme="minorHAnsi"/>
        </w:rPr>
        <w:t>e</w:t>
      </w:r>
      <w:r w:rsidRPr="00984692">
        <w:rPr>
          <w:rFonts w:cstheme="minorHAnsi"/>
        </w:rPr>
        <w:t xml:space="preserve">nt presque toujours sa prise en otage et autour de cet évènement. Ne se souvient pas toujours des rêves. Hier a rêvé qu’était en train de mourir et ne se rappelle pas </w:t>
      </w:r>
      <w:r w:rsidR="00C778D2" w:rsidRPr="00984692">
        <w:rPr>
          <w:rFonts w:cstheme="minorHAnsi"/>
        </w:rPr>
        <w:t>le</w:t>
      </w:r>
      <w:r w:rsidRPr="00984692">
        <w:rPr>
          <w:rFonts w:cstheme="minorHAnsi"/>
        </w:rPr>
        <w:t xml:space="preserve"> reste.</w:t>
      </w:r>
    </w:p>
    <w:p w14:paraId="1C152B71" w14:textId="77777777" w:rsidR="00D16113" w:rsidRPr="00984692" w:rsidRDefault="00D16113" w:rsidP="00D16113">
      <w:pPr>
        <w:rPr>
          <w:rFonts w:cstheme="minorHAnsi"/>
        </w:rPr>
      </w:pPr>
      <w:r w:rsidRPr="00984692">
        <w:rPr>
          <w:rFonts w:cstheme="minorHAnsi"/>
        </w:rPr>
        <w:t>Sent parfois la présence de sa sœur à côté.</w:t>
      </w:r>
    </w:p>
    <w:p w14:paraId="1F9BEF35" w14:textId="77777777" w:rsidR="00D16113" w:rsidRPr="00984692" w:rsidRDefault="00D16113" w:rsidP="00D16113">
      <w:pPr>
        <w:rPr>
          <w:rFonts w:cstheme="minorHAnsi"/>
        </w:rPr>
      </w:pPr>
      <w:r w:rsidRPr="00984692">
        <w:rPr>
          <w:rFonts w:cstheme="minorHAnsi"/>
        </w:rPr>
        <w:t>A arrêté de fumer pendant 15 ans et a recommencé il y a un an et demi : environ 10 cigarettes/jour.</w:t>
      </w:r>
    </w:p>
    <w:p w14:paraId="3C347688" w14:textId="7877040C" w:rsidR="00D16113" w:rsidRPr="00984692" w:rsidRDefault="00D16113" w:rsidP="00D16113">
      <w:pPr>
        <w:rPr>
          <w:rFonts w:cstheme="minorHAnsi"/>
        </w:rPr>
      </w:pPr>
      <w:r w:rsidRPr="00984692">
        <w:rPr>
          <w:rFonts w:cstheme="minorHAnsi"/>
          <w:u w:val="single"/>
        </w:rPr>
        <w:t>Alimentation</w:t>
      </w:r>
      <w:r w:rsidRPr="00984692">
        <w:rPr>
          <w:rFonts w:cstheme="minorHAnsi"/>
        </w:rPr>
        <w:t> : préfère le salé. Aime les épices. Si mange du sucré</w:t>
      </w:r>
      <w:r w:rsidR="00C778D2">
        <w:rPr>
          <w:rFonts w:cstheme="minorHAnsi"/>
        </w:rPr>
        <w:t>,</w:t>
      </w:r>
      <w:r w:rsidRPr="00984692">
        <w:rPr>
          <w:rFonts w:cstheme="minorHAnsi"/>
        </w:rPr>
        <w:t xml:space="preserve"> a sommeil après. N’aime pas le vinaigre. Aversion au goût et à l’odeur des poivrons. Depuis la prise d’otages ne peut manger de la viande.</w:t>
      </w:r>
    </w:p>
    <w:p w14:paraId="43B414AD" w14:textId="77777777" w:rsidR="002E6DD4" w:rsidRPr="00984692" w:rsidRDefault="002E6DD4" w:rsidP="002E6DD4">
      <w:pPr>
        <w:rPr>
          <w:rFonts w:cstheme="minorHAnsi"/>
        </w:rPr>
      </w:pPr>
      <w:r w:rsidRPr="00984692">
        <w:rPr>
          <w:rFonts w:cstheme="minorHAnsi"/>
        </w:rPr>
        <w:t>Aime beaucoup se faire masser. A peur de voyager et ne peut plus aller en Inde.</w:t>
      </w:r>
    </w:p>
    <w:p w14:paraId="3F19A702" w14:textId="77777777" w:rsidR="002E6DD4" w:rsidRPr="00984692" w:rsidRDefault="002E6DD4" w:rsidP="002E6DD4">
      <w:pPr>
        <w:pStyle w:val="Sansinterligne"/>
        <w:rPr>
          <w:rFonts w:cstheme="minorHAnsi"/>
        </w:rPr>
      </w:pPr>
      <w:r w:rsidRPr="00984692">
        <w:rPr>
          <w:rFonts w:cstheme="minorHAnsi"/>
        </w:rPr>
        <w:t xml:space="preserve">A parfois mal à la tête : douleurs frontales bilatérales, </w:t>
      </w:r>
      <w:proofErr w:type="spellStart"/>
      <w:r w:rsidRPr="00984692">
        <w:rPr>
          <w:rFonts w:cstheme="minorHAnsi"/>
        </w:rPr>
        <w:t>pressives</w:t>
      </w:r>
      <w:proofErr w:type="spellEnd"/>
      <w:r w:rsidRPr="00984692">
        <w:rPr>
          <w:rFonts w:cstheme="minorHAnsi"/>
        </w:rPr>
        <w:t xml:space="preserve">. Parfois douleurs à la nuque (aussi </w:t>
      </w:r>
    </w:p>
    <w:p w14:paraId="5628D576" w14:textId="77777777" w:rsidR="002E6DD4" w:rsidRPr="00984692" w:rsidRDefault="002E6DD4" w:rsidP="002E6DD4">
      <w:pPr>
        <w:pStyle w:val="Sansinterligne"/>
        <w:rPr>
          <w:rFonts w:cstheme="minorHAnsi"/>
        </w:rPr>
      </w:pPr>
      <w:proofErr w:type="gramStart"/>
      <w:r w:rsidRPr="00984692">
        <w:rPr>
          <w:rFonts w:cstheme="minorHAnsi"/>
        </w:rPr>
        <w:t>comme</w:t>
      </w:r>
      <w:proofErr w:type="gramEnd"/>
      <w:r w:rsidRPr="00984692">
        <w:rPr>
          <w:rFonts w:cstheme="minorHAnsi"/>
        </w:rPr>
        <w:t xml:space="preserve"> une pression).</w:t>
      </w:r>
    </w:p>
    <w:p w14:paraId="7791F29F" w14:textId="77777777" w:rsidR="002E6DD4" w:rsidRPr="00984692" w:rsidRDefault="002E6DD4" w:rsidP="002E6DD4">
      <w:pPr>
        <w:rPr>
          <w:rFonts w:cstheme="minorHAnsi"/>
        </w:rPr>
      </w:pPr>
    </w:p>
    <w:p w14:paraId="676EEBB1" w14:textId="428FAC0D" w:rsidR="00C778D2" w:rsidRPr="00576D6C" w:rsidRDefault="001D599E" w:rsidP="00C778D2">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bCs/>
          <w:sz w:val="28"/>
          <w:lang w:val="fr-FR"/>
        </w:rPr>
      </w:pPr>
      <w:r>
        <w:t xml:space="preserve">[#S3] </w:t>
      </w:r>
      <w:r w:rsidR="00C778D2" w:rsidRPr="00576D6C">
        <w:rPr>
          <w:rFonts w:cstheme="minorHAnsi"/>
          <w:bCs/>
          <w:sz w:val="28"/>
        </w:rPr>
        <w:t xml:space="preserve">Cas clinique de Madame J. – </w:t>
      </w:r>
      <w:r w:rsidR="00C778D2">
        <w:rPr>
          <w:rFonts w:cstheme="minorHAnsi"/>
          <w:bCs/>
          <w:sz w:val="28"/>
        </w:rPr>
        <w:t>Solution</w:t>
      </w:r>
    </w:p>
    <w:p w14:paraId="39A96874" w14:textId="4D2005E2" w:rsidR="00C778D2" w:rsidRPr="00B20565" w:rsidRDefault="00C778D2" w:rsidP="00C778D2">
      <w:pPr>
        <w:spacing w:after="0"/>
        <w:rPr>
          <w:rFonts w:cstheme="minorHAnsi"/>
          <w:b/>
        </w:rPr>
      </w:pPr>
    </w:p>
    <w:p w14:paraId="13BCDD23" w14:textId="0BDD1969" w:rsidR="002E6DD4" w:rsidRPr="00984692" w:rsidRDefault="002E6DD4" w:rsidP="00C778D2">
      <w:pPr>
        <w:rPr>
          <w:rFonts w:cstheme="minorHAnsi"/>
          <w:lang w:val="en-GB"/>
        </w:rPr>
      </w:pPr>
      <w:proofErr w:type="spellStart"/>
      <w:r w:rsidRPr="00984692">
        <w:rPr>
          <w:rFonts w:cstheme="minorHAnsi"/>
          <w:b/>
          <w:lang w:val="en-GB"/>
        </w:rPr>
        <w:t>Répertorisation</w:t>
      </w:r>
      <w:proofErr w:type="spellEnd"/>
    </w:p>
    <w:p w14:paraId="4F7C43F5" w14:textId="013FD6D1" w:rsidR="002E6DD4" w:rsidRPr="00984692" w:rsidRDefault="002E6DD4" w:rsidP="002E6DD4">
      <w:pPr>
        <w:spacing w:after="0"/>
        <w:rPr>
          <w:rFonts w:cstheme="minorHAnsi"/>
          <w:lang w:val="en-GB"/>
        </w:rPr>
      </w:pPr>
      <w:r w:rsidRPr="00984692">
        <w:rPr>
          <w:rFonts w:cstheme="minorHAnsi"/>
          <w:lang w:val="en-GB"/>
        </w:rPr>
        <w:t>2) Mind</w:t>
      </w:r>
      <w:r w:rsidR="007B3D23">
        <w:rPr>
          <w:rFonts w:cstheme="minorHAnsi"/>
          <w:lang w:val="en-GB"/>
        </w:rPr>
        <w:t xml:space="preserve"> – </w:t>
      </w:r>
      <w:r w:rsidRPr="00984692">
        <w:rPr>
          <w:rFonts w:cstheme="minorHAnsi"/>
          <w:lang w:val="en-GB"/>
        </w:rPr>
        <w:t>Anxiety</w:t>
      </w:r>
      <w:r w:rsidR="007B3D23">
        <w:rPr>
          <w:rFonts w:cstheme="minorHAnsi"/>
          <w:lang w:val="en-GB"/>
        </w:rPr>
        <w:t xml:space="preserve"> – </w:t>
      </w:r>
      <w:r w:rsidRPr="00984692">
        <w:rPr>
          <w:rFonts w:cstheme="minorHAnsi"/>
          <w:lang w:val="en-GB"/>
        </w:rPr>
        <w:t>fright</w:t>
      </w:r>
      <w:r w:rsidR="007B3D23">
        <w:rPr>
          <w:rFonts w:cstheme="minorHAnsi"/>
          <w:lang w:val="en-GB"/>
        </w:rPr>
        <w:t xml:space="preserve"> </w:t>
      </w:r>
      <w:r w:rsidRPr="00984692">
        <w:rPr>
          <w:rFonts w:cstheme="minorHAnsi"/>
          <w:lang w:val="en-GB"/>
        </w:rPr>
        <w:t>-</w:t>
      </w:r>
      <w:r w:rsidR="007B3D23">
        <w:rPr>
          <w:rFonts w:cstheme="minorHAnsi"/>
          <w:lang w:val="en-GB"/>
        </w:rPr>
        <w:t xml:space="preserve"> </w:t>
      </w:r>
      <w:r w:rsidRPr="00984692">
        <w:rPr>
          <w:rFonts w:cstheme="minorHAnsi"/>
          <w:lang w:val="en-GB"/>
        </w:rPr>
        <w:t xml:space="preserve">fear of fright </w:t>
      </w:r>
      <w:proofErr w:type="gramStart"/>
      <w:r w:rsidRPr="00984692">
        <w:rPr>
          <w:rFonts w:cstheme="minorHAnsi"/>
          <w:lang w:val="en-GB"/>
        </w:rPr>
        <w:t>still remaining</w:t>
      </w:r>
      <w:proofErr w:type="gramEnd"/>
    </w:p>
    <w:p w14:paraId="6D47E957" w14:textId="0D3E8715" w:rsidR="002E6DD4" w:rsidRPr="00984692" w:rsidRDefault="002E6DD4" w:rsidP="002E6DD4">
      <w:pPr>
        <w:spacing w:after="0"/>
        <w:rPr>
          <w:rFonts w:cstheme="minorHAnsi"/>
          <w:lang w:val="en-GB"/>
        </w:rPr>
      </w:pPr>
      <w:r w:rsidRPr="00984692">
        <w:rPr>
          <w:rFonts w:cstheme="minorHAnsi"/>
          <w:lang w:val="en-GB"/>
        </w:rPr>
        <w:t>3) Mind-</w:t>
      </w:r>
      <w:r w:rsidR="007B3D23">
        <w:rPr>
          <w:rFonts w:cstheme="minorHAnsi"/>
          <w:lang w:val="en-GB"/>
        </w:rPr>
        <w:t xml:space="preserve"> </w:t>
      </w:r>
      <w:r w:rsidRPr="00984692">
        <w:rPr>
          <w:rFonts w:cstheme="minorHAnsi"/>
          <w:lang w:val="en-GB"/>
        </w:rPr>
        <w:t xml:space="preserve">Fright, fear </w:t>
      </w:r>
      <w:proofErr w:type="spellStart"/>
      <w:r w:rsidRPr="00984692">
        <w:rPr>
          <w:rFonts w:cstheme="minorHAnsi"/>
          <w:lang w:val="en-GB"/>
        </w:rPr>
        <w:t>agg</w:t>
      </w:r>
      <w:proofErr w:type="spellEnd"/>
      <w:r w:rsidRPr="00984692">
        <w:rPr>
          <w:rFonts w:cstheme="minorHAnsi"/>
          <w:lang w:val="en-GB"/>
        </w:rPr>
        <w:t>., ailments from</w:t>
      </w:r>
      <w:r w:rsidR="007B3D23">
        <w:rPr>
          <w:rFonts w:cstheme="minorHAnsi"/>
          <w:lang w:val="en-GB"/>
        </w:rPr>
        <w:t xml:space="preserve"> </w:t>
      </w:r>
      <w:r w:rsidRPr="00984692">
        <w:rPr>
          <w:rFonts w:cstheme="minorHAnsi"/>
          <w:lang w:val="en-GB"/>
        </w:rPr>
        <w:t>-</w:t>
      </w:r>
      <w:r w:rsidR="007B3D23">
        <w:rPr>
          <w:rFonts w:cstheme="minorHAnsi"/>
          <w:lang w:val="en-GB"/>
        </w:rPr>
        <w:t xml:space="preserve"> </w:t>
      </w:r>
      <w:r w:rsidRPr="00984692">
        <w:rPr>
          <w:rFonts w:cstheme="minorHAnsi"/>
          <w:lang w:val="en-GB"/>
        </w:rPr>
        <w:t xml:space="preserve">fear of fright </w:t>
      </w:r>
      <w:proofErr w:type="gramStart"/>
      <w:r w:rsidRPr="00984692">
        <w:rPr>
          <w:rFonts w:cstheme="minorHAnsi"/>
          <w:lang w:val="en-GB"/>
        </w:rPr>
        <w:t>still remaining</w:t>
      </w:r>
      <w:proofErr w:type="gramEnd"/>
    </w:p>
    <w:p w14:paraId="7ACF988D" w14:textId="3AD121A8" w:rsidR="002E6DD4" w:rsidRPr="00984692" w:rsidRDefault="002E6DD4" w:rsidP="002E6DD4">
      <w:pPr>
        <w:spacing w:after="0"/>
        <w:rPr>
          <w:rFonts w:cstheme="minorHAnsi"/>
          <w:lang w:val="en-GB"/>
        </w:rPr>
      </w:pPr>
      <w:r w:rsidRPr="00984692">
        <w:rPr>
          <w:rFonts w:cstheme="minorHAnsi"/>
          <w:lang w:val="en-GB"/>
        </w:rPr>
        <w:t>5) Sleep</w:t>
      </w:r>
      <w:r w:rsidR="007B3D23">
        <w:rPr>
          <w:rFonts w:cstheme="minorHAnsi"/>
          <w:lang w:val="en-GB"/>
        </w:rPr>
        <w:t xml:space="preserve"> – Sl</w:t>
      </w:r>
      <w:r w:rsidRPr="00984692">
        <w:rPr>
          <w:rFonts w:cstheme="minorHAnsi"/>
          <w:lang w:val="en-GB"/>
        </w:rPr>
        <w:t>eeplessness</w:t>
      </w:r>
      <w:r w:rsidR="007B3D23">
        <w:rPr>
          <w:rFonts w:cstheme="minorHAnsi"/>
          <w:lang w:val="en-GB"/>
        </w:rPr>
        <w:t xml:space="preserve"> </w:t>
      </w:r>
      <w:r w:rsidRPr="00984692">
        <w:rPr>
          <w:rFonts w:cstheme="minorHAnsi"/>
          <w:lang w:val="en-GB"/>
        </w:rPr>
        <w:t>-</w:t>
      </w:r>
      <w:r w:rsidR="007B3D23">
        <w:rPr>
          <w:rFonts w:cstheme="minorHAnsi"/>
          <w:lang w:val="en-GB"/>
        </w:rPr>
        <w:t xml:space="preserve"> </w:t>
      </w:r>
      <w:r w:rsidRPr="00984692">
        <w:rPr>
          <w:rFonts w:cstheme="minorHAnsi"/>
          <w:lang w:val="en-GB"/>
        </w:rPr>
        <w:t>fright, fear, from</w:t>
      </w:r>
    </w:p>
    <w:p w14:paraId="091C536F" w14:textId="4510527C" w:rsidR="002E6DD4" w:rsidRPr="00984692" w:rsidRDefault="002E6DD4" w:rsidP="002E6DD4">
      <w:pPr>
        <w:spacing w:after="0"/>
        <w:rPr>
          <w:rFonts w:cstheme="minorHAnsi"/>
          <w:lang w:val="en-GB"/>
        </w:rPr>
      </w:pPr>
      <w:r w:rsidRPr="00984692">
        <w:rPr>
          <w:rFonts w:cstheme="minorHAnsi"/>
          <w:lang w:val="en-GB"/>
        </w:rPr>
        <w:t>6) Stool</w:t>
      </w:r>
      <w:r w:rsidR="007B3D23">
        <w:rPr>
          <w:rFonts w:cstheme="minorHAnsi"/>
          <w:lang w:val="en-GB"/>
        </w:rPr>
        <w:t xml:space="preserve"> – </w:t>
      </w:r>
      <w:r w:rsidRPr="00984692">
        <w:rPr>
          <w:rFonts w:cstheme="minorHAnsi"/>
          <w:lang w:val="en-GB"/>
        </w:rPr>
        <w:t>Diarrhoea</w:t>
      </w:r>
      <w:r w:rsidR="007B3D23">
        <w:rPr>
          <w:rFonts w:cstheme="minorHAnsi"/>
          <w:lang w:val="en-GB"/>
        </w:rPr>
        <w:t xml:space="preserve"> </w:t>
      </w:r>
      <w:r w:rsidRPr="00984692">
        <w:rPr>
          <w:rFonts w:cstheme="minorHAnsi"/>
          <w:lang w:val="en-GB"/>
        </w:rPr>
        <w:t xml:space="preserve">- </w:t>
      </w:r>
      <w:r w:rsidR="007B3D23">
        <w:rPr>
          <w:rFonts w:cstheme="minorHAnsi"/>
          <w:lang w:val="en-GB"/>
        </w:rPr>
        <w:t>a</w:t>
      </w:r>
      <w:r w:rsidRPr="00984692">
        <w:rPr>
          <w:rFonts w:cstheme="minorHAnsi"/>
          <w:lang w:val="en-GB"/>
        </w:rPr>
        <w:t xml:space="preserve">lternating with-Constipation (35 </w:t>
      </w:r>
      <w:proofErr w:type="spellStart"/>
      <w:r w:rsidRPr="00984692">
        <w:rPr>
          <w:rFonts w:cstheme="minorHAnsi"/>
          <w:lang w:val="en-GB"/>
        </w:rPr>
        <w:t>remèdes</w:t>
      </w:r>
      <w:proofErr w:type="spellEnd"/>
      <w:r w:rsidRPr="00984692">
        <w:rPr>
          <w:rFonts w:cstheme="minorHAnsi"/>
          <w:lang w:val="en-GB"/>
        </w:rPr>
        <w:t xml:space="preserve"> c/o </w:t>
      </w:r>
      <w:proofErr w:type="spellStart"/>
      <w:r w:rsidRPr="00984692">
        <w:rPr>
          <w:rFonts w:cstheme="minorHAnsi"/>
          <w:lang w:val="en-GB"/>
        </w:rPr>
        <w:t>Bönninghausen</w:t>
      </w:r>
      <w:proofErr w:type="spellEnd"/>
      <w:r w:rsidRPr="00984692">
        <w:rPr>
          <w:rFonts w:cstheme="minorHAnsi"/>
          <w:lang w:val="en-GB"/>
        </w:rPr>
        <w:t xml:space="preserve">, 138 c/o </w:t>
      </w:r>
      <w:r w:rsidR="007B3D23">
        <w:rPr>
          <w:rFonts w:cstheme="minorHAnsi"/>
          <w:lang w:val="en-GB"/>
        </w:rPr>
        <w:t>C</w:t>
      </w:r>
      <w:r w:rsidRPr="00984692">
        <w:rPr>
          <w:rFonts w:cstheme="minorHAnsi"/>
          <w:lang w:val="en-GB"/>
        </w:rPr>
        <w:t>omplete)</w:t>
      </w:r>
    </w:p>
    <w:p w14:paraId="1EB986B1" w14:textId="59E02E18" w:rsidR="002E6DD4" w:rsidRPr="00984692" w:rsidRDefault="002E6DD4" w:rsidP="002E6DD4">
      <w:pPr>
        <w:spacing w:after="0"/>
        <w:rPr>
          <w:rFonts w:cstheme="minorHAnsi"/>
        </w:rPr>
      </w:pPr>
      <w:r w:rsidRPr="00984692">
        <w:rPr>
          <w:rFonts w:cstheme="minorHAnsi"/>
        </w:rPr>
        <w:t>7) Rectum</w:t>
      </w:r>
      <w:r w:rsidR="007B3D23">
        <w:rPr>
          <w:rFonts w:cstheme="minorHAnsi"/>
        </w:rPr>
        <w:t xml:space="preserve"> – </w:t>
      </w:r>
      <w:proofErr w:type="spellStart"/>
      <w:r w:rsidR="007B3D23">
        <w:rPr>
          <w:rFonts w:cstheme="minorHAnsi"/>
        </w:rPr>
        <w:t>D</w:t>
      </w:r>
      <w:r w:rsidRPr="00984692">
        <w:rPr>
          <w:rFonts w:cstheme="minorHAnsi"/>
        </w:rPr>
        <w:t>iarrh</w:t>
      </w:r>
      <w:r w:rsidR="007B3D23">
        <w:rPr>
          <w:rFonts w:cstheme="minorHAnsi"/>
        </w:rPr>
        <w:t>o</w:t>
      </w:r>
      <w:r w:rsidRPr="00984692">
        <w:rPr>
          <w:rFonts w:cstheme="minorHAnsi"/>
        </w:rPr>
        <w:t>ea</w:t>
      </w:r>
      <w:proofErr w:type="spellEnd"/>
      <w:r w:rsidR="007B3D23">
        <w:rPr>
          <w:rFonts w:cstheme="minorHAnsi"/>
        </w:rPr>
        <w:t xml:space="preserve"> </w:t>
      </w:r>
      <w:r w:rsidRPr="00984692">
        <w:rPr>
          <w:rFonts w:cstheme="minorHAnsi"/>
        </w:rPr>
        <w:t>-</w:t>
      </w:r>
      <w:r w:rsidR="007B3D23">
        <w:rPr>
          <w:rFonts w:cstheme="minorHAnsi"/>
        </w:rPr>
        <w:t xml:space="preserve"> </w:t>
      </w:r>
      <w:r w:rsidRPr="00984692">
        <w:rPr>
          <w:rFonts w:cstheme="minorHAnsi"/>
        </w:rPr>
        <w:t xml:space="preserve">excitement, </w:t>
      </w:r>
      <w:proofErr w:type="spellStart"/>
      <w:r w:rsidRPr="00984692">
        <w:rPr>
          <w:rFonts w:cstheme="minorHAnsi"/>
        </w:rPr>
        <w:t>emotional</w:t>
      </w:r>
      <w:proofErr w:type="spellEnd"/>
      <w:r w:rsidRPr="00984692">
        <w:rPr>
          <w:rFonts w:cstheme="minorHAnsi"/>
        </w:rPr>
        <w:t xml:space="preserve">, </w:t>
      </w:r>
      <w:proofErr w:type="spellStart"/>
      <w:r w:rsidRPr="00984692">
        <w:rPr>
          <w:rFonts w:cstheme="minorHAnsi"/>
        </w:rPr>
        <w:t>agg</w:t>
      </w:r>
      <w:proofErr w:type="spellEnd"/>
    </w:p>
    <w:p w14:paraId="4E710513" w14:textId="77777777" w:rsidR="002E6DD4" w:rsidRPr="00984692" w:rsidRDefault="002E6DD4" w:rsidP="002E6DD4">
      <w:pPr>
        <w:spacing w:after="0"/>
        <w:rPr>
          <w:rFonts w:cstheme="minorHAnsi"/>
        </w:rPr>
      </w:pPr>
    </w:p>
    <w:p w14:paraId="059D2E60" w14:textId="62080B01" w:rsidR="002E6DD4" w:rsidRPr="00984692" w:rsidRDefault="002E6DD4" w:rsidP="002E6DD4">
      <w:pPr>
        <w:spacing w:after="0"/>
        <w:rPr>
          <w:rFonts w:cstheme="minorHAnsi"/>
          <w:u w:val="single"/>
        </w:rPr>
      </w:pPr>
      <w:r w:rsidRPr="00984692">
        <w:rPr>
          <w:rFonts w:cstheme="minorHAnsi"/>
          <w:u w:val="single"/>
        </w:rPr>
        <w:t>Rubriques principales :</w:t>
      </w:r>
    </w:p>
    <w:p w14:paraId="7A08B9C4" w14:textId="5094213C" w:rsidR="002E6DD4" w:rsidRPr="00984692" w:rsidRDefault="007B3D23" w:rsidP="002E6DD4">
      <w:pPr>
        <w:spacing w:after="0"/>
        <w:rPr>
          <w:rFonts w:cstheme="minorHAnsi"/>
          <w:lang w:val="en-GB"/>
        </w:rPr>
      </w:pPr>
      <w:r w:rsidRPr="00984692">
        <w:rPr>
          <w:rFonts w:cstheme="minorHAnsi"/>
          <w:lang w:val="en-GB"/>
        </w:rPr>
        <w:t>Mind:</w:t>
      </w:r>
      <w:r w:rsidR="002E6DD4" w:rsidRPr="00984692">
        <w:rPr>
          <w:rFonts w:cstheme="minorHAnsi"/>
          <w:lang w:val="en-GB"/>
        </w:rPr>
        <w:t xml:space="preserve"> Fear </w:t>
      </w:r>
      <w:proofErr w:type="gramStart"/>
      <w:r w:rsidR="002E6DD4" w:rsidRPr="00984692">
        <w:rPr>
          <w:rFonts w:cstheme="minorHAnsi"/>
          <w:lang w:val="en-GB"/>
        </w:rPr>
        <w:t>fright ;</w:t>
      </w:r>
      <w:proofErr w:type="gramEnd"/>
      <w:r w:rsidR="002E6DD4" w:rsidRPr="00984692">
        <w:rPr>
          <w:rFonts w:cstheme="minorHAnsi"/>
          <w:lang w:val="en-GB"/>
        </w:rPr>
        <w:t xml:space="preserve"> </w:t>
      </w:r>
      <w:proofErr w:type="spellStart"/>
      <w:r w:rsidR="002E6DD4" w:rsidRPr="00984692">
        <w:rPr>
          <w:rFonts w:cstheme="minorHAnsi"/>
          <w:lang w:val="en-GB"/>
        </w:rPr>
        <w:t>previousfright</w:t>
      </w:r>
      <w:proofErr w:type="spellEnd"/>
      <w:r w:rsidR="002E6DD4" w:rsidRPr="00984692">
        <w:rPr>
          <w:rFonts w:cstheme="minorHAnsi"/>
          <w:lang w:val="en-GB"/>
        </w:rPr>
        <w:t xml:space="preserve">, because of a (Acon: (2); bell (1) ; merc (1) ; </w:t>
      </w:r>
      <w:proofErr w:type="spellStart"/>
      <w:r w:rsidR="002E6DD4" w:rsidRPr="00984692">
        <w:rPr>
          <w:rFonts w:cstheme="minorHAnsi"/>
          <w:lang w:val="en-GB"/>
        </w:rPr>
        <w:t>nat</w:t>
      </w:r>
      <w:proofErr w:type="spellEnd"/>
      <w:r w:rsidR="002E6DD4" w:rsidRPr="00984692">
        <w:rPr>
          <w:rFonts w:cstheme="minorHAnsi"/>
          <w:lang w:val="en-GB"/>
        </w:rPr>
        <w:t xml:space="preserve"> m (1) ; OP (3) ;</w:t>
      </w:r>
      <w:proofErr w:type="spellStart"/>
      <w:r w:rsidR="002E6DD4" w:rsidRPr="00984692">
        <w:rPr>
          <w:rFonts w:cstheme="minorHAnsi"/>
          <w:lang w:val="en-GB"/>
        </w:rPr>
        <w:t>Verat</w:t>
      </w:r>
      <w:proofErr w:type="spellEnd"/>
      <w:r w:rsidR="002E6DD4" w:rsidRPr="00984692">
        <w:rPr>
          <w:rFonts w:cstheme="minorHAnsi"/>
          <w:lang w:val="en-GB"/>
        </w:rPr>
        <w:t xml:space="preserve"> (2)</w:t>
      </w:r>
    </w:p>
    <w:p w14:paraId="3BCB8A71" w14:textId="77777777" w:rsidR="002E6DD4" w:rsidRPr="00984692" w:rsidRDefault="002E6DD4" w:rsidP="002E6DD4">
      <w:pPr>
        <w:spacing w:after="0"/>
        <w:rPr>
          <w:rFonts w:cstheme="minorHAnsi"/>
          <w:lang w:val="en-GB"/>
        </w:rPr>
      </w:pPr>
      <w:r w:rsidRPr="00984692">
        <w:rPr>
          <w:rFonts w:cstheme="minorHAnsi"/>
          <w:lang w:val="en-GB"/>
        </w:rPr>
        <w:t xml:space="preserve">Mind: Fear; fright; anxiety if the fear of the fright remains: (OPIUM-3ème </w:t>
      </w:r>
      <w:proofErr w:type="spellStart"/>
      <w:r w:rsidRPr="00984692">
        <w:rPr>
          <w:rFonts w:cstheme="minorHAnsi"/>
          <w:lang w:val="en-GB"/>
        </w:rPr>
        <w:t>degré</w:t>
      </w:r>
      <w:proofErr w:type="spellEnd"/>
      <w:r w:rsidRPr="00984692">
        <w:rPr>
          <w:rFonts w:cstheme="minorHAnsi"/>
          <w:lang w:val="en-GB"/>
        </w:rPr>
        <w:t>)</w:t>
      </w:r>
    </w:p>
    <w:p w14:paraId="0A8ADCCF" w14:textId="77777777" w:rsidR="002E6DD4" w:rsidRPr="00984692" w:rsidRDefault="002E6DD4" w:rsidP="002E6DD4">
      <w:pPr>
        <w:spacing w:after="0"/>
        <w:rPr>
          <w:rFonts w:cstheme="minorHAnsi"/>
          <w:lang w:val="en-GB"/>
        </w:rPr>
      </w:pPr>
    </w:p>
    <w:p w14:paraId="64B78A71" w14:textId="77777777" w:rsidR="002E6DD4" w:rsidRPr="00984692" w:rsidRDefault="002E6DD4" w:rsidP="002E6DD4">
      <w:pPr>
        <w:spacing w:after="0"/>
        <w:rPr>
          <w:rFonts w:cstheme="minorHAnsi"/>
          <w:lang w:val="en-GB"/>
        </w:rPr>
      </w:pPr>
      <w:proofErr w:type="spellStart"/>
      <w:r w:rsidRPr="00984692">
        <w:rPr>
          <w:rFonts w:cstheme="minorHAnsi"/>
          <w:u w:val="single"/>
          <w:lang w:val="en-GB"/>
        </w:rPr>
        <w:t>Rubriques</w:t>
      </w:r>
      <w:proofErr w:type="spellEnd"/>
      <w:r w:rsidRPr="00984692">
        <w:rPr>
          <w:rFonts w:cstheme="minorHAnsi"/>
          <w:u w:val="single"/>
          <w:lang w:val="en-GB"/>
        </w:rPr>
        <w:t xml:space="preserve"> </w:t>
      </w:r>
      <w:proofErr w:type="spellStart"/>
      <w:proofErr w:type="gramStart"/>
      <w:r w:rsidRPr="00984692">
        <w:rPr>
          <w:rFonts w:cstheme="minorHAnsi"/>
          <w:u w:val="single"/>
          <w:lang w:val="en-GB"/>
        </w:rPr>
        <w:t>confirmatoires</w:t>
      </w:r>
      <w:proofErr w:type="spellEnd"/>
      <w:r w:rsidRPr="00984692">
        <w:rPr>
          <w:rFonts w:cstheme="minorHAnsi"/>
          <w:lang w:val="en-GB"/>
        </w:rPr>
        <w:t> :</w:t>
      </w:r>
      <w:proofErr w:type="gramEnd"/>
    </w:p>
    <w:p w14:paraId="70470BEE" w14:textId="720D8756" w:rsidR="002E6DD4" w:rsidRPr="00984692" w:rsidRDefault="002E6DD4" w:rsidP="002E6DD4">
      <w:pPr>
        <w:spacing w:after="0"/>
        <w:rPr>
          <w:rFonts w:cstheme="minorHAnsi"/>
          <w:lang w:val="en-GB"/>
        </w:rPr>
      </w:pPr>
      <w:r w:rsidRPr="00984692">
        <w:rPr>
          <w:rFonts w:cstheme="minorHAnsi"/>
          <w:lang w:val="en-GB"/>
        </w:rPr>
        <w:t xml:space="preserve">Head pain </w:t>
      </w:r>
      <w:r w:rsidR="007B3D23" w:rsidRPr="00984692">
        <w:rPr>
          <w:rFonts w:cstheme="minorHAnsi"/>
          <w:lang w:val="en-GB"/>
        </w:rPr>
        <w:t>pressing:</w:t>
      </w:r>
      <w:r w:rsidRPr="00984692">
        <w:rPr>
          <w:rFonts w:cstheme="minorHAnsi"/>
          <w:lang w:val="en-GB"/>
        </w:rPr>
        <w:t xml:space="preserve"> Opium (2</w:t>
      </w:r>
      <w:proofErr w:type="gramStart"/>
      <w:r w:rsidRPr="00984692">
        <w:rPr>
          <w:rFonts w:cstheme="minorHAnsi"/>
          <w:lang w:val="en-GB"/>
        </w:rPr>
        <w:t>) ;</w:t>
      </w:r>
      <w:proofErr w:type="gramEnd"/>
      <w:r w:rsidRPr="00984692">
        <w:rPr>
          <w:rFonts w:cstheme="minorHAnsi"/>
          <w:lang w:val="en-GB"/>
        </w:rPr>
        <w:t xml:space="preserve"> </w:t>
      </w:r>
    </w:p>
    <w:p w14:paraId="70A1A577" w14:textId="0E1F7620" w:rsidR="002E6DD4" w:rsidRPr="00984692" w:rsidRDefault="002E6DD4" w:rsidP="002E6DD4">
      <w:pPr>
        <w:spacing w:after="0"/>
        <w:rPr>
          <w:rFonts w:cstheme="minorHAnsi"/>
          <w:lang w:val="en-GB"/>
        </w:rPr>
      </w:pPr>
      <w:r w:rsidRPr="00984692">
        <w:rPr>
          <w:rFonts w:cstheme="minorHAnsi"/>
          <w:lang w:val="en-GB"/>
        </w:rPr>
        <w:t xml:space="preserve">delusions seeing </w:t>
      </w:r>
      <w:r w:rsidR="007B3D23" w:rsidRPr="00984692">
        <w:rPr>
          <w:rFonts w:cstheme="minorHAnsi"/>
          <w:lang w:val="en-GB"/>
        </w:rPr>
        <w:t>spectres:</w:t>
      </w:r>
      <w:r w:rsidRPr="00984692">
        <w:rPr>
          <w:rFonts w:cstheme="minorHAnsi"/>
          <w:lang w:val="en-GB"/>
        </w:rPr>
        <w:t xml:space="preserve"> Opium (2</w:t>
      </w:r>
      <w:proofErr w:type="gramStart"/>
      <w:r w:rsidRPr="00984692">
        <w:rPr>
          <w:rFonts w:cstheme="minorHAnsi"/>
          <w:lang w:val="en-GB"/>
        </w:rPr>
        <w:t>) ;</w:t>
      </w:r>
      <w:proofErr w:type="gramEnd"/>
      <w:r w:rsidRPr="00984692">
        <w:rPr>
          <w:rFonts w:cstheme="minorHAnsi"/>
          <w:lang w:val="en-GB"/>
        </w:rPr>
        <w:t xml:space="preserve"> </w:t>
      </w:r>
    </w:p>
    <w:p w14:paraId="0455B7C0" w14:textId="66A402C2" w:rsidR="002E6DD4" w:rsidRPr="00984692" w:rsidRDefault="002E6DD4" w:rsidP="002E6DD4">
      <w:pPr>
        <w:spacing w:after="0"/>
        <w:rPr>
          <w:rFonts w:cstheme="minorHAnsi"/>
          <w:lang w:val="en-GB"/>
        </w:rPr>
      </w:pPr>
      <w:r w:rsidRPr="00984692">
        <w:rPr>
          <w:rFonts w:cstheme="minorHAnsi"/>
          <w:lang w:val="en-GB"/>
        </w:rPr>
        <w:t>Rectum Constipation ineffectual</w:t>
      </w:r>
      <w:r w:rsidR="007B3D23">
        <w:rPr>
          <w:rFonts w:cstheme="minorHAnsi"/>
          <w:lang w:val="en-GB"/>
        </w:rPr>
        <w:t xml:space="preserve"> </w:t>
      </w:r>
      <w:r w:rsidRPr="00984692">
        <w:rPr>
          <w:rFonts w:cstheme="minorHAnsi"/>
          <w:lang w:val="en-GB"/>
        </w:rPr>
        <w:t xml:space="preserve">urging and </w:t>
      </w:r>
      <w:r w:rsidR="007B3D23" w:rsidRPr="00984692">
        <w:rPr>
          <w:rFonts w:cstheme="minorHAnsi"/>
          <w:lang w:val="en-GB"/>
        </w:rPr>
        <w:t>straining:</w:t>
      </w:r>
      <w:r w:rsidRPr="00984692">
        <w:rPr>
          <w:rFonts w:cstheme="minorHAnsi"/>
          <w:lang w:val="en-GB"/>
        </w:rPr>
        <w:t xml:space="preserve"> Op (2</w:t>
      </w:r>
      <w:proofErr w:type="gramStart"/>
      <w:r w:rsidRPr="00984692">
        <w:rPr>
          <w:rFonts w:cstheme="minorHAnsi"/>
          <w:lang w:val="en-GB"/>
        </w:rPr>
        <w:t>) ;</w:t>
      </w:r>
      <w:proofErr w:type="gramEnd"/>
      <w:r w:rsidRPr="00984692">
        <w:rPr>
          <w:rFonts w:cstheme="minorHAnsi"/>
          <w:lang w:val="en-GB"/>
        </w:rPr>
        <w:t xml:space="preserve"> </w:t>
      </w:r>
    </w:p>
    <w:p w14:paraId="6776FB6B" w14:textId="77777777" w:rsidR="002E6DD4" w:rsidRPr="00984692" w:rsidRDefault="002E6DD4" w:rsidP="002E6DD4">
      <w:pPr>
        <w:spacing w:after="0"/>
        <w:rPr>
          <w:rFonts w:cstheme="minorHAnsi"/>
        </w:rPr>
      </w:pPr>
      <w:r w:rsidRPr="00984692">
        <w:rPr>
          <w:rFonts w:cstheme="minorHAnsi"/>
        </w:rPr>
        <w:t xml:space="preserve">Dreams </w:t>
      </w:r>
      <w:proofErr w:type="spellStart"/>
      <w:r w:rsidRPr="00984692">
        <w:rPr>
          <w:rFonts w:cstheme="minorHAnsi"/>
        </w:rPr>
        <w:t>nightmares</w:t>
      </w:r>
      <w:proofErr w:type="spellEnd"/>
      <w:r w:rsidRPr="00984692">
        <w:rPr>
          <w:rFonts w:cstheme="minorHAnsi"/>
        </w:rPr>
        <w:t> : Op (1)</w:t>
      </w:r>
    </w:p>
    <w:p w14:paraId="5A981A53" w14:textId="77777777" w:rsidR="002E6DD4" w:rsidRPr="00984692" w:rsidRDefault="002E6DD4" w:rsidP="002E6DD4">
      <w:pPr>
        <w:spacing w:after="0"/>
        <w:rPr>
          <w:rFonts w:cstheme="minorHAnsi"/>
        </w:rPr>
      </w:pPr>
    </w:p>
    <w:p w14:paraId="1836D5EB" w14:textId="77777777" w:rsidR="002E6DD4" w:rsidRPr="00984692" w:rsidRDefault="002E6DD4" w:rsidP="002E6DD4">
      <w:pPr>
        <w:spacing w:after="0"/>
        <w:rPr>
          <w:rFonts w:cstheme="minorHAnsi"/>
        </w:rPr>
      </w:pPr>
      <w:r w:rsidRPr="00984692">
        <w:rPr>
          <w:rFonts w:cstheme="minorHAnsi"/>
        </w:rPr>
        <w:t xml:space="preserve">Voulant éviter chez cette patiente fragilisée un retour de symptômes qui pourrait être </w:t>
      </w:r>
    </w:p>
    <w:p w14:paraId="0AB96434" w14:textId="77777777" w:rsidR="002E6DD4" w:rsidRPr="00984692" w:rsidRDefault="002E6DD4" w:rsidP="002E6DD4">
      <w:pPr>
        <w:spacing w:after="0"/>
        <w:rPr>
          <w:rFonts w:cstheme="minorHAnsi"/>
        </w:rPr>
      </w:pPr>
      <w:r w:rsidRPr="00984692">
        <w:rPr>
          <w:rFonts w:cstheme="minorHAnsi"/>
        </w:rPr>
        <w:t>« </w:t>
      </w:r>
      <w:proofErr w:type="gramStart"/>
      <w:r w:rsidRPr="00984692">
        <w:rPr>
          <w:rFonts w:cstheme="minorHAnsi"/>
        </w:rPr>
        <w:t>dramatique</w:t>
      </w:r>
      <w:proofErr w:type="gramEnd"/>
      <w:r w:rsidRPr="00984692">
        <w:rPr>
          <w:rFonts w:cstheme="minorHAnsi"/>
        </w:rPr>
        <w:t xml:space="preserve"> », je lui ai administré </w:t>
      </w:r>
      <w:r w:rsidRPr="00984692">
        <w:rPr>
          <w:rFonts w:cstheme="minorHAnsi"/>
          <w:b/>
        </w:rPr>
        <w:t>OPIUM 1M en olfaction</w:t>
      </w:r>
      <w:r w:rsidRPr="00984692">
        <w:rPr>
          <w:rFonts w:cstheme="minorHAnsi"/>
        </w:rPr>
        <w:t xml:space="preserve"> (</w:t>
      </w:r>
      <w:proofErr w:type="spellStart"/>
      <w:r w:rsidRPr="00984692">
        <w:rPr>
          <w:rFonts w:cstheme="minorHAnsi"/>
        </w:rPr>
        <w:t>Fincke</w:t>
      </w:r>
      <w:proofErr w:type="spellEnd"/>
      <w:r w:rsidRPr="00984692">
        <w:rPr>
          <w:rFonts w:cstheme="minorHAnsi"/>
        </w:rPr>
        <w:t>).</w:t>
      </w:r>
    </w:p>
    <w:p w14:paraId="0545CB7A" w14:textId="77777777" w:rsidR="002E6DD4" w:rsidRPr="00984692" w:rsidRDefault="002E6DD4" w:rsidP="002E6DD4">
      <w:pPr>
        <w:spacing w:after="0"/>
        <w:rPr>
          <w:rFonts w:cstheme="minorHAnsi"/>
        </w:rPr>
      </w:pPr>
    </w:p>
    <w:p w14:paraId="619BBDB7" w14:textId="77777777" w:rsidR="002E6DD4" w:rsidRPr="00984692" w:rsidRDefault="002E6DD4" w:rsidP="002E6DD4">
      <w:pPr>
        <w:spacing w:after="0"/>
        <w:rPr>
          <w:rFonts w:cstheme="minorHAnsi"/>
        </w:rPr>
      </w:pPr>
    </w:p>
    <w:p w14:paraId="18F0F4C9" w14:textId="6667BFAF" w:rsidR="002E6DD4" w:rsidRPr="00984692" w:rsidRDefault="002E6DD4" w:rsidP="002E6DD4">
      <w:pPr>
        <w:spacing w:after="0"/>
        <w:rPr>
          <w:rFonts w:cstheme="minorHAnsi"/>
        </w:rPr>
      </w:pPr>
      <w:r w:rsidRPr="007B3D23">
        <w:rPr>
          <w:rFonts w:cstheme="minorHAnsi"/>
          <w:b/>
          <w:bCs/>
          <w:u w:val="single"/>
        </w:rPr>
        <w:t>Le 24.9.2014 </w:t>
      </w:r>
    </w:p>
    <w:p w14:paraId="6EEB797D" w14:textId="77777777" w:rsidR="002E6DD4" w:rsidRPr="00984692" w:rsidRDefault="002E6DD4" w:rsidP="002E6DD4">
      <w:pPr>
        <w:spacing w:after="0"/>
        <w:rPr>
          <w:rFonts w:cstheme="minorHAnsi"/>
        </w:rPr>
      </w:pPr>
      <w:r w:rsidRPr="00984692">
        <w:rPr>
          <w:rFonts w:cstheme="minorHAnsi"/>
        </w:rPr>
        <w:t>Se sent beaucoup mieux. La douleur à la hanche gauche a beaucoup diminué.</w:t>
      </w:r>
    </w:p>
    <w:p w14:paraId="5AA0B2A2" w14:textId="77777777" w:rsidR="002E6DD4" w:rsidRPr="00984692" w:rsidRDefault="002E6DD4" w:rsidP="002E6DD4">
      <w:pPr>
        <w:spacing w:after="0"/>
        <w:rPr>
          <w:rFonts w:cstheme="minorHAnsi"/>
        </w:rPr>
      </w:pPr>
      <w:r w:rsidRPr="00984692">
        <w:rPr>
          <w:rFonts w:cstheme="minorHAnsi"/>
        </w:rPr>
        <w:t>Après la consultation a eu une grande fatigue, qui va en diminuant.</w:t>
      </w:r>
    </w:p>
    <w:p w14:paraId="17F90BEF" w14:textId="77777777" w:rsidR="002E6DD4" w:rsidRPr="00984692" w:rsidRDefault="002E6DD4" w:rsidP="002E6DD4">
      <w:pPr>
        <w:spacing w:after="0"/>
        <w:rPr>
          <w:rFonts w:cstheme="minorHAnsi"/>
        </w:rPr>
      </w:pPr>
      <w:r w:rsidRPr="00984692">
        <w:rPr>
          <w:rFonts w:cstheme="minorHAnsi"/>
        </w:rPr>
        <w:t>Hier était très angoissée. Sent parfois la présence de sa sœur à côté et a beaucoup de tristesse.</w:t>
      </w:r>
    </w:p>
    <w:p w14:paraId="1843013F" w14:textId="77777777" w:rsidR="002E6DD4" w:rsidRPr="00984692" w:rsidRDefault="002E6DD4" w:rsidP="002E6DD4">
      <w:pPr>
        <w:spacing w:after="0"/>
        <w:rPr>
          <w:rFonts w:cstheme="minorHAnsi"/>
        </w:rPr>
      </w:pPr>
      <w:r w:rsidRPr="00984692">
        <w:rPr>
          <w:rFonts w:cstheme="minorHAnsi"/>
        </w:rPr>
        <w:t>A encore mal à la nuque (moins fréquent et moins intense).</w:t>
      </w:r>
    </w:p>
    <w:p w14:paraId="7E91A18F" w14:textId="3C4658B1" w:rsidR="002E6DD4" w:rsidRPr="00984692" w:rsidRDefault="007B3D23" w:rsidP="002E6DD4">
      <w:pPr>
        <w:spacing w:after="0"/>
        <w:rPr>
          <w:rFonts w:cstheme="minorHAnsi"/>
        </w:rPr>
      </w:pPr>
      <w:r w:rsidRPr="00984692">
        <w:rPr>
          <w:rFonts w:cstheme="minorHAnsi"/>
          <w:noProof/>
          <w:lang w:eastAsia="fr-BE"/>
        </w:rPr>
        <w:lastRenderedPageBreak/>
        <w:drawing>
          <wp:anchor distT="152400" distB="152400" distL="152400" distR="152400" simplePos="0" relativeHeight="251678720" behindDoc="1" locked="0" layoutInCell="1" allowOverlap="1" wp14:anchorId="45C748BF" wp14:editId="74E04CF8">
            <wp:simplePos x="0" y="0"/>
            <wp:positionH relativeFrom="margin">
              <wp:posOffset>151765</wp:posOffset>
            </wp:positionH>
            <wp:positionV relativeFrom="page">
              <wp:posOffset>7292340</wp:posOffset>
            </wp:positionV>
            <wp:extent cx="5692140" cy="1969770"/>
            <wp:effectExtent l="0" t="0" r="3810" b="0"/>
            <wp:wrapTight wrapText="bothSides">
              <wp:wrapPolygon edited="0">
                <wp:start x="0" y="0"/>
                <wp:lineTo x="0" y="21308"/>
                <wp:lineTo x="21542" y="21308"/>
                <wp:lineTo x="21542" y="0"/>
                <wp:lineTo x="0" y="0"/>
              </wp:wrapPolygon>
            </wp:wrapTight>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pasted-image.tiff"/>
                    <pic:cNvPicPr>
                      <a:picLocks noChangeAspect="1"/>
                    </pic:cNvPicPr>
                  </pic:nvPicPr>
                  <pic:blipFill rotWithShape="1">
                    <a:blip r:embed="rId64"/>
                    <a:srcRect t="15640" r="19005"/>
                    <a:stretch/>
                  </pic:blipFill>
                  <pic:spPr bwMode="auto">
                    <a:xfrm>
                      <a:off x="0" y="0"/>
                      <a:ext cx="5692140" cy="1969770"/>
                    </a:xfrm>
                    <a:prstGeom prst="rect">
                      <a:avLst/>
                    </a:prstGeom>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E6DD4" w:rsidRPr="00984692">
        <w:rPr>
          <w:rFonts w:cstheme="minorHAnsi"/>
        </w:rPr>
        <w:t xml:space="preserve">A encore de la difficulté pour s’endormir et ressasse encore beaucoup. Il y a 3 jours a de nouveau rêvé qu’allait mourir (ne se souvient pas si est morte ou pas). S’est réveillée calme, sans peur, sans anxiété. Me </w:t>
      </w:r>
      <w:r>
        <w:rPr>
          <w:rFonts w:cstheme="minorHAnsi"/>
        </w:rPr>
        <w:t>r</w:t>
      </w:r>
      <w:r w:rsidR="002E6DD4" w:rsidRPr="00984692">
        <w:rPr>
          <w:rFonts w:cstheme="minorHAnsi"/>
        </w:rPr>
        <w:t>appelle qu’a eu des cauchemars très fréquemment, presque constants pendant 4 ans après la prise d’otages.</w:t>
      </w:r>
    </w:p>
    <w:p w14:paraId="139EE5A1" w14:textId="45EAE38D" w:rsidR="002E6DD4" w:rsidRPr="00984692" w:rsidRDefault="002E6DD4" w:rsidP="002E6DD4">
      <w:pPr>
        <w:spacing w:after="0"/>
        <w:rPr>
          <w:rFonts w:cstheme="minorHAnsi"/>
          <w:lang w:val="en-GB"/>
        </w:rPr>
      </w:pPr>
      <w:proofErr w:type="spellStart"/>
      <w:r w:rsidRPr="00984692">
        <w:rPr>
          <w:rFonts w:cstheme="minorHAnsi"/>
          <w:lang w:val="en-GB"/>
        </w:rPr>
        <w:t>Reçoit</w:t>
      </w:r>
      <w:proofErr w:type="spellEnd"/>
      <w:r w:rsidRPr="00984692">
        <w:rPr>
          <w:rFonts w:cstheme="minorHAnsi"/>
          <w:lang w:val="en-GB"/>
        </w:rPr>
        <w:t xml:space="preserve"> </w:t>
      </w:r>
      <w:r w:rsidRPr="00984692">
        <w:rPr>
          <w:rFonts w:cstheme="minorHAnsi"/>
          <w:b/>
          <w:lang w:val="en-GB"/>
        </w:rPr>
        <w:t xml:space="preserve">Opium 10 </w:t>
      </w:r>
      <w:proofErr w:type="gramStart"/>
      <w:r w:rsidRPr="00984692">
        <w:rPr>
          <w:rFonts w:cstheme="minorHAnsi"/>
          <w:b/>
          <w:lang w:val="en-GB"/>
        </w:rPr>
        <w:t>M  olfaction</w:t>
      </w:r>
      <w:proofErr w:type="gramEnd"/>
      <w:r w:rsidRPr="00984692">
        <w:rPr>
          <w:rFonts w:cstheme="minorHAnsi"/>
          <w:lang w:val="en-GB"/>
        </w:rPr>
        <w:t xml:space="preserve"> (Fincke).</w:t>
      </w:r>
    </w:p>
    <w:p w14:paraId="730186D2" w14:textId="48F382A0" w:rsidR="002E6DD4" w:rsidRPr="00984692" w:rsidRDefault="002E6DD4" w:rsidP="002E6DD4">
      <w:pPr>
        <w:spacing w:after="0"/>
        <w:rPr>
          <w:rFonts w:cstheme="minorHAnsi"/>
        </w:rPr>
      </w:pPr>
      <w:r w:rsidRPr="00984692">
        <w:rPr>
          <w:rFonts w:cstheme="minorHAnsi"/>
        </w:rPr>
        <w:t xml:space="preserve">Environ </w:t>
      </w:r>
      <w:r w:rsidRPr="00984692">
        <w:rPr>
          <w:rFonts w:cstheme="minorHAnsi"/>
          <w:u w:val="single"/>
        </w:rPr>
        <w:t>une semaine après</w:t>
      </w:r>
      <w:r w:rsidRPr="00984692">
        <w:rPr>
          <w:rFonts w:cstheme="minorHAnsi"/>
        </w:rPr>
        <w:t xml:space="preserve"> la patiente me téléphone pour m’annoncer qu’elle va beaucoup mieux. La hanche ne fait plus mal. La tête ne fait plus mal. Dort mieux, ressasse moins. N’a pas fait de cauchemars et ne se rappelle pas ses rêves.</w:t>
      </w:r>
    </w:p>
    <w:p w14:paraId="1C9E1E41" w14:textId="2F1A83C6" w:rsidR="002E6DD4" w:rsidRPr="00984692" w:rsidRDefault="002E6DD4" w:rsidP="002E6DD4">
      <w:pPr>
        <w:spacing w:after="0"/>
        <w:rPr>
          <w:rFonts w:cstheme="minorHAnsi"/>
        </w:rPr>
      </w:pPr>
      <w:r w:rsidRPr="00984692">
        <w:rPr>
          <w:rFonts w:cstheme="minorHAnsi"/>
        </w:rPr>
        <w:t>La patiente a acheté deux billets d’avion pour aller à Bombay avec son fils.</w:t>
      </w:r>
    </w:p>
    <w:p w14:paraId="78FB5B48" w14:textId="4483619D" w:rsidR="002E6DD4" w:rsidRPr="00984692" w:rsidRDefault="002E6DD4" w:rsidP="002E6DD4">
      <w:pPr>
        <w:spacing w:after="0"/>
        <w:rPr>
          <w:rFonts w:cstheme="minorHAnsi"/>
        </w:rPr>
      </w:pPr>
    </w:p>
    <w:p w14:paraId="5DE9D7C9" w14:textId="2D6397F9" w:rsidR="002E6DD4" w:rsidRPr="00984692" w:rsidRDefault="002E6DD4" w:rsidP="002E6DD4">
      <w:pPr>
        <w:spacing w:after="0"/>
        <w:rPr>
          <w:rFonts w:cstheme="minorHAnsi"/>
        </w:rPr>
      </w:pPr>
      <w:r w:rsidRPr="00984692">
        <w:rPr>
          <w:rFonts w:cstheme="minorHAnsi"/>
        </w:rPr>
        <w:t xml:space="preserve">Je ne la revois plus jusqu’en </w:t>
      </w:r>
      <w:r w:rsidRPr="007B3D23">
        <w:rPr>
          <w:rFonts w:cstheme="minorHAnsi"/>
          <w:b/>
          <w:bCs/>
          <w:u w:val="single"/>
        </w:rPr>
        <w:t>octobre 2016 </w:t>
      </w:r>
      <w:r w:rsidRPr="00984692">
        <w:rPr>
          <w:rFonts w:cstheme="minorHAnsi"/>
        </w:rPr>
        <w:t>: elle vient refaire une mammographie dans mon cabinet.</w:t>
      </w:r>
    </w:p>
    <w:p w14:paraId="6F0812F5" w14:textId="77777777" w:rsidR="002E6DD4" w:rsidRPr="00984692" w:rsidRDefault="002E6DD4" w:rsidP="002E6DD4">
      <w:pPr>
        <w:spacing w:after="0"/>
        <w:rPr>
          <w:rFonts w:cstheme="minorHAnsi"/>
        </w:rPr>
      </w:pPr>
      <w:r w:rsidRPr="00984692">
        <w:rPr>
          <w:rFonts w:cstheme="minorHAnsi"/>
        </w:rPr>
        <w:t xml:space="preserve">Tout va bien. A quitté de son propre gré l’assurance-invalidité et a repris le travail. Voit encore son psychiatre (rendez-vous de plus en plus espacés) car il est convaincu que son amélioration n’est que passagère, mais ne prend plus de médicaments allopathiques. </w:t>
      </w:r>
    </w:p>
    <w:p w14:paraId="23CC3226" w14:textId="77777777" w:rsidR="002E6DD4" w:rsidRPr="00984692" w:rsidRDefault="002E6DD4" w:rsidP="002E6DD4">
      <w:pPr>
        <w:spacing w:after="0"/>
        <w:rPr>
          <w:rFonts w:cstheme="minorHAnsi"/>
        </w:rPr>
      </w:pPr>
    </w:p>
    <w:p w14:paraId="6BAC9A11" w14:textId="730F1931" w:rsidR="002E6DD4" w:rsidRPr="00984692" w:rsidRDefault="002E6DD4" w:rsidP="002E6DD4">
      <w:pPr>
        <w:spacing w:after="0"/>
        <w:rPr>
          <w:rFonts w:cstheme="minorHAnsi"/>
        </w:rPr>
      </w:pPr>
      <w:r w:rsidRPr="00984692">
        <w:rPr>
          <w:rFonts w:cstheme="minorHAnsi"/>
        </w:rPr>
        <w:t xml:space="preserve">J’ai pensé au cas de cette patiente pour mon examen </w:t>
      </w:r>
      <w:r w:rsidR="007B3D23">
        <w:rPr>
          <w:rFonts w:cstheme="minorHAnsi"/>
        </w:rPr>
        <w:t>b</w:t>
      </w:r>
      <w:r w:rsidRPr="00984692">
        <w:rPr>
          <w:rFonts w:cstheme="minorHAnsi"/>
        </w:rPr>
        <w:t xml:space="preserve">elge au CLH et lui ai téléphoné au début de 2018. Elle ne voit plus le psychiatre et son bon état général se maintient. N’a plus mal à la hanche gauche, dort mieux sans mauvais rêves, n’est plus constipée. Quant aux peurs, l’épisode de la prise d’otages est le pire souvenir de sa vie mais elle peut en parler. Rend visite régulièrement à ses parents à Londres. Va en Inde au moins une fois par année, presque toujours à Bombay. Excellente relation avec son </w:t>
      </w:r>
      <w:r w:rsidR="007B3D23">
        <w:rPr>
          <w:rFonts w:cstheme="minorHAnsi"/>
        </w:rPr>
        <w:t>f</w:t>
      </w:r>
      <w:r w:rsidRPr="00984692">
        <w:rPr>
          <w:rFonts w:cstheme="minorHAnsi"/>
        </w:rPr>
        <w:t>ils. Pas de problèmes au travail. Ne vient pas pour l’</w:t>
      </w:r>
      <w:r w:rsidR="007B3D23">
        <w:rPr>
          <w:rFonts w:cstheme="minorHAnsi"/>
        </w:rPr>
        <w:t>h</w:t>
      </w:r>
      <w:r w:rsidRPr="00984692">
        <w:rPr>
          <w:rFonts w:cstheme="minorHAnsi"/>
        </w:rPr>
        <w:t>oméopathie car ne pense pas en avoir besoin. Mais reprendra un rendez-vous pour la mammographie en fin d’année 2018.</w:t>
      </w:r>
    </w:p>
    <w:p w14:paraId="579F7C34" w14:textId="77777777" w:rsidR="002E6DD4" w:rsidRPr="00984692" w:rsidRDefault="002E6DD4" w:rsidP="002E6DD4">
      <w:pPr>
        <w:spacing w:after="0"/>
        <w:rPr>
          <w:rFonts w:cstheme="minorHAnsi"/>
        </w:rPr>
      </w:pPr>
    </w:p>
    <w:p w14:paraId="1C6CC4D0" w14:textId="77777777" w:rsidR="002E6DD4" w:rsidRPr="00984692" w:rsidRDefault="002E6DD4" w:rsidP="002E6DD4">
      <w:pPr>
        <w:spacing w:after="0"/>
        <w:rPr>
          <w:rFonts w:cstheme="minorHAnsi"/>
        </w:rPr>
      </w:pPr>
    </w:p>
    <w:p w14:paraId="13C724F3" w14:textId="25466B22" w:rsidR="00165D83" w:rsidRPr="00984692" w:rsidRDefault="00165D83" w:rsidP="00165D83">
      <w:pPr>
        <w:spacing w:after="0"/>
        <w:rPr>
          <w:rFonts w:cstheme="minorHAnsi"/>
        </w:rPr>
      </w:pPr>
      <w:r w:rsidRPr="00984692">
        <w:rPr>
          <w:rFonts w:cstheme="minorHAnsi"/>
        </w:rPr>
        <w:t>Avec 4 ans de recul pour ces résultats favorables, je présente ce cas que je considère d’un point de vue nosologique comme un cas faux chronique individuel suite de traumatisme-exogène</w:t>
      </w:r>
      <w:r w:rsidR="007B3D23">
        <w:rPr>
          <w:rFonts w:cstheme="minorHAnsi"/>
        </w:rPr>
        <w:t xml:space="preserve"> </w:t>
      </w:r>
      <w:r w:rsidRPr="00984692">
        <w:rPr>
          <w:rFonts w:cstheme="minorHAnsi"/>
        </w:rPr>
        <w:t>(nouvelle notion du CLH correspondant à un cas aigu qui perdure).</w:t>
      </w:r>
    </w:p>
    <w:p w14:paraId="59E13965" w14:textId="77777777" w:rsidR="00165D83" w:rsidRPr="00984692" w:rsidRDefault="00165D83" w:rsidP="00165D83">
      <w:pPr>
        <w:spacing w:after="0"/>
        <w:rPr>
          <w:rFonts w:cstheme="minorHAnsi"/>
        </w:rPr>
      </w:pPr>
      <w:r w:rsidRPr="00984692">
        <w:rPr>
          <w:rFonts w:cstheme="minorHAnsi"/>
        </w:rPr>
        <w:t xml:space="preserve">En effet, les symptômes que j’ai pris en considération étaient tous des symptômes qui ont suivi l’énorme traumatisme subi par la patiente. </w:t>
      </w:r>
    </w:p>
    <w:p w14:paraId="3063BD98" w14:textId="77777777" w:rsidR="00165D83" w:rsidRPr="00984692" w:rsidRDefault="00165D83" w:rsidP="00165D83">
      <w:pPr>
        <w:spacing w:after="0"/>
        <w:rPr>
          <w:rFonts w:cstheme="minorHAnsi"/>
        </w:rPr>
      </w:pPr>
    </w:p>
    <w:p w14:paraId="7D6D4B41" w14:textId="04B42507" w:rsidR="00165D83" w:rsidRDefault="00165D83" w:rsidP="00165D83">
      <w:pPr>
        <w:spacing w:after="0"/>
        <w:rPr>
          <w:rFonts w:cstheme="minorHAnsi"/>
        </w:rPr>
      </w:pPr>
      <w:r w:rsidRPr="00984692">
        <w:rPr>
          <w:rFonts w:cstheme="minorHAnsi"/>
        </w:rPr>
        <w:t>Quelques symptômes significatifs appartenant à la patiente par leur historicité, leur chronicité (depuis l’enfance) étaient par la grâce de l’</w:t>
      </w:r>
      <w:r w:rsidR="007B3D23">
        <w:rPr>
          <w:rFonts w:cstheme="minorHAnsi"/>
        </w:rPr>
        <w:t>h</w:t>
      </w:r>
      <w:r w:rsidRPr="00984692">
        <w:rPr>
          <w:rFonts w:cstheme="minorHAnsi"/>
        </w:rPr>
        <w:t>oméopathie couverts par Opium (remède de la maladie endogène de cette patiente </w:t>
      </w:r>
      <w:r w:rsidR="00F53F99" w:rsidRPr="00984692">
        <w:rPr>
          <w:rFonts w:cstheme="minorHAnsi"/>
        </w:rPr>
        <w:t>?)</w:t>
      </w:r>
      <w:r w:rsidR="007B3D23">
        <w:rPr>
          <w:rFonts w:cstheme="minorHAnsi"/>
        </w:rPr>
        <w:t xml:space="preserve"> </w:t>
      </w:r>
      <w:r w:rsidRPr="00984692">
        <w:rPr>
          <w:rFonts w:cstheme="minorHAnsi"/>
        </w:rPr>
        <w:t>--&gt; à suivre…</w:t>
      </w:r>
    </w:p>
    <w:p w14:paraId="0E9455B2" w14:textId="77777777" w:rsidR="007B3D23" w:rsidRPr="00984692" w:rsidRDefault="007B3D23" w:rsidP="00165D83">
      <w:pPr>
        <w:spacing w:after="0"/>
        <w:rPr>
          <w:rFonts w:cstheme="minorHAnsi"/>
        </w:rPr>
      </w:pPr>
    </w:p>
    <w:p w14:paraId="775417C7" w14:textId="77777777" w:rsidR="00165D83" w:rsidRDefault="00165D83" w:rsidP="00165D83">
      <w:pPr>
        <w:spacing w:after="0"/>
        <w:jc w:val="center"/>
        <w:rPr>
          <w:rFonts w:cstheme="minorHAnsi"/>
          <w:b/>
          <w:u w:val="single"/>
        </w:rPr>
      </w:pPr>
    </w:p>
    <w:p w14:paraId="7021178A" w14:textId="6C27CADD" w:rsidR="00165D83" w:rsidRPr="007B3D23" w:rsidRDefault="001D599E" w:rsidP="007B3D23">
      <w:pPr>
        <w:pBdr>
          <w:top w:val="single" w:sz="8" w:space="1" w:color="auto"/>
          <w:left w:val="single" w:sz="8" w:space="4" w:color="auto"/>
          <w:bottom w:val="single" w:sz="8" w:space="1" w:color="auto"/>
          <w:right w:val="single" w:sz="8" w:space="4" w:color="auto"/>
          <w:between w:val="single" w:sz="8" w:space="1" w:color="auto"/>
          <w:bar w:val="single" w:sz="8" w:color="auto"/>
        </w:pBdr>
        <w:spacing w:after="0"/>
        <w:rPr>
          <w:rFonts w:cstheme="minorHAnsi"/>
          <w:b/>
          <w:sz w:val="24"/>
          <w:szCs w:val="24"/>
        </w:rPr>
      </w:pPr>
      <w:r>
        <w:t>[#</w:t>
      </w:r>
      <w:r>
        <w:t>R</w:t>
      </w:r>
      <w:r>
        <w:t xml:space="preserve">3] </w:t>
      </w:r>
      <w:r w:rsidR="00165D83" w:rsidRPr="007B3D23">
        <w:rPr>
          <w:rFonts w:cstheme="minorHAnsi"/>
          <w:b/>
          <w:sz w:val="24"/>
          <w:szCs w:val="24"/>
        </w:rPr>
        <w:t>P</w:t>
      </w:r>
      <w:r w:rsidR="003E0512">
        <w:rPr>
          <w:rFonts w:cstheme="minorHAnsi"/>
          <w:b/>
          <w:sz w:val="24"/>
          <w:szCs w:val="24"/>
        </w:rPr>
        <w:t>etit survol de l</w:t>
      </w:r>
      <w:r w:rsidR="003E0512" w:rsidRPr="007B3D23">
        <w:rPr>
          <w:rFonts w:cstheme="minorHAnsi"/>
          <w:b/>
          <w:sz w:val="24"/>
          <w:szCs w:val="24"/>
        </w:rPr>
        <w:t>’opium</w:t>
      </w:r>
    </w:p>
    <w:p w14:paraId="4090F8DA" w14:textId="77777777" w:rsidR="00165D83" w:rsidRPr="00984692" w:rsidRDefault="00165D83" w:rsidP="00165D83">
      <w:pPr>
        <w:pStyle w:val="NormalWeb"/>
        <w:spacing w:before="0" w:beforeAutospacing="0" w:after="0" w:afterAutospacing="0"/>
        <w:rPr>
          <w:rFonts w:asciiTheme="minorHAnsi" w:hAnsiTheme="minorHAnsi" w:cstheme="minorHAnsi"/>
          <w:sz w:val="22"/>
          <w:szCs w:val="22"/>
        </w:rPr>
      </w:pPr>
    </w:p>
    <w:p w14:paraId="14A79672" w14:textId="77777777" w:rsidR="00165D83" w:rsidRPr="00984692" w:rsidRDefault="00165D83" w:rsidP="00165D83">
      <w:pPr>
        <w:pStyle w:val="NormalWeb"/>
        <w:spacing w:before="0" w:beforeAutospacing="0" w:after="0" w:afterAutospacing="0"/>
        <w:rPr>
          <w:rFonts w:asciiTheme="minorHAnsi" w:hAnsiTheme="minorHAnsi" w:cstheme="minorHAnsi"/>
          <w:sz w:val="22"/>
          <w:szCs w:val="22"/>
        </w:rPr>
      </w:pPr>
      <w:r w:rsidRPr="00984692">
        <w:rPr>
          <w:rFonts w:asciiTheme="minorHAnsi" w:hAnsiTheme="minorHAnsi" w:cstheme="minorHAnsi"/>
          <w:sz w:val="22"/>
          <w:szCs w:val="22"/>
        </w:rPr>
        <w:t>Papaver somniferum. Famille des papavéracées.</w:t>
      </w:r>
    </w:p>
    <w:p w14:paraId="7C433F52" w14:textId="77777777" w:rsidR="00165D83" w:rsidRPr="00984692" w:rsidRDefault="00165D83" w:rsidP="00165D83">
      <w:pPr>
        <w:pStyle w:val="NormalWeb"/>
        <w:spacing w:before="0" w:beforeAutospacing="0" w:after="0" w:afterAutospacing="0"/>
        <w:rPr>
          <w:rFonts w:asciiTheme="minorHAnsi" w:hAnsiTheme="minorHAnsi" w:cstheme="minorHAnsi"/>
          <w:sz w:val="22"/>
          <w:szCs w:val="22"/>
        </w:rPr>
      </w:pPr>
      <w:r w:rsidRPr="00984692">
        <w:rPr>
          <w:rFonts w:asciiTheme="minorHAnsi" w:hAnsiTheme="minorHAnsi" w:cstheme="minorHAnsi"/>
          <w:sz w:val="22"/>
          <w:szCs w:val="22"/>
        </w:rPr>
        <w:t xml:space="preserve">L’origine du mot papaver est incertaine. Opium provient du grec </w:t>
      </w:r>
      <w:proofErr w:type="spellStart"/>
      <w:r w:rsidRPr="007B3D23">
        <w:rPr>
          <w:rFonts w:asciiTheme="minorHAnsi" w:hAnsiTheme="minorHAnsi" w:cstheme="minorHAnsi"/>
          <w:i/>
          <w:iCs/>
          <w:sz w:val="22"/>
          <w:szCs w:val="22"/>
        </w:rPr>
        <w:t>opion</w:t>
      </w:r>
      <w:proofErr w:type="spellEnd"/>
      <w:r w:rsidRPr="00984692">
        <w:rPr>
          <w:rFonts w:asciiTheme="minorHAnsi" w:hAnsiTheme="minorHAnsi" w:cstheme="minorHAnsi"/>
          <w:sz w:val="22"/>
          <w:szCs w:val="22"/>
        </w:rPr>
        <w:t xml:space="preserve">, diminutif de </w:t>
      </w:r>
      <w:proofErr w:type="spellStart"/>
      <w:r w:rsidRPr="007B3D23">
        <w:rPr>
          <w:rFonts w:asciiTheme="minorHAnsi" w:hAnsiTheme="minorHAnsi" w:cstheme="minorHAnsi"/>
          <w:i/>
          <w:iCs/>
          <w:sz w:val="22"/>
          <w:szCs w:val="22"/>
        </w:rPr>
        <w:t>opos</w:t>
      </w:r>
      <w:proofErr w:type="spellEnd"/>
      <w:r w:rsidRPr="00984692">
        <w:rPr>
          <w:rFonts w:asciiTheme="minorHAnsi" w:hAnsiTheme="minorHAnsi" w:cstheme="minorHAnsi"/>
          <w:sz w:val="22"/>
          <w:szCs w:val="22"/>
        </w:rPr>
        <w:t xml:space="preserve"> (=jus).</w:t>
      </w:r>
    </w:p>
    <w:p w14:paraId="3AE11790" w14:textId="3A55AD48" w:rsidR="00165D83" w:rsidRPr="00984692" w:rsidRDefault="00165D83" w:rsidP="00165D83">
      <w:pPr>
        <w:pStyle w:val="NormalWeb"/>
        <w:spacing w:before="0" w:beforeAutospacing="0" w:after="0" w:afterAutospacing="0"/>
        <w:rPr>
          <w:rFonts w:asciiTheme="minorHAnsi" w:hAnsiTheme="minorHAnsi" w:cstheme="minorHAnsi"/>
          <w:sz w:val="22"/>
          <w:szCs w:val="22"/>
        </w:rPr>
      </w:pPr>
      <w:r w:rsidRPr="00984692">
        <w:rPr>
          <w:rFonts w:asciiTheme="minorHAnsi" w:hAnsiTheme="minorHAnsi" w:cstheme="minorHAnsi"/>
          <w:sz w:val="22"/>
          <w:szCs w:val="22"/>
        </w:rPr>
        <w:t>L’</w:t>
      </w:r>
      <w:r w:rsidRPr="00984692">
        <w:rPr>
          <w:rFonts w:asciiTheme="minorHAnsi" w:hAnsiTheme="minorHAnsi" w:cstheme="minorHAnsi"/>
          <w:b/>
          <w:bCs/>
          <w:sz w:val="22"/>
          <w:szCs w:val="22"/>
        </w:rPr>
        <w:t>opium</w:t>
      </w:r>
      <w:r w:rsidRPr="00984692">
        <w:rPr>
          <w:rFonts w:asciiTheme="minorHAnsi" w:hAnsiTheme="minorHAnsi" w:cstheme="minorHAnsi"/>
          <w:sz w:val="22"/>
          <w:szCs w:val="22"/>
        </w:rPr>
        <w:t xml:space="preserve"> est le </w:t>
      </w:r>
      <w:r w:rsidRPr="00D131BA">
        <w:rPr>
          <w:rFonts w:asciiTheme="minorHAnsi" w:hAnsiTheme="minorHAnsi" w:cstheme="minorHAnsi"/>
          <w:sz w:val="22"/>
          <w:szCs w:val="22"/>
        </w:rPr>
        <w:t>latex</w:t>
      </w:r>
      <w:r w:rsidRPr="00984692">
        <w:rPr>
          <w:rFonts w:asciiTheme="minorHAnsi" w:hAnsiTheme="minorHAnsi" w:cstheme="minorHAnsi"/>
          <w:sz w:val="22"/>
          <w:szCs w:val="22"/>
        </w:rPr>
        <w:t xml:space="preserve"> qu'exsude le </w:t>
      </w:r>
      <w:r w:rsidRPr="00D131BA">
        <w:rPr>
          <w:rFonts w:asciiTheme="minorHAnsi" w:hAnsiTheme="minorHAnsi" w:cstheme="minorHAnsi"/>
          <w:sz w:val="22"/>
          <w:szCs w:val="22"/>
        </w:rPr>
        <w:t>pavot somnifère</w:t>
      </w:r>
      <w:r w:rsidRPr="00984692">
        <w:rPr>
          <w:rFonts w:asciiTheme="minorHAnsi" w:hAnsiTheme="minorHAnsi" w:cstheme="minorHAnsi"/>
          <w:sz w:val="22"/>
          <w:szCs w:val="22"/>
        </w:rPr>
        <w:t xml:space="preserve">. Il est récolté en le laissant couler le long d'incisions sur la capsule de la plante, après perte des fleurs. Il contient une grande concentration d'alcaloïdes comme la </w:t>
      </w:r>
      <w:r w:rsidRPr="00D131BA">
        <w:rPr>
          <w:rFonts w:asciiTheme="minorHAnsi" w:hAnsiTheme="minorHAnsi" w:cstheme="minorHAnsi"/>
          <w:sz w:val="22"/>
          <w:szCs w:val="22"/>
        </w:rPr>
        <w:t>morphine</w:t>
      </w:r>
      <w:r w:rsidRPr="00984692">
        <w:rPr>
          <w:rFonts w:asciiTheme="minorHAnsi" w:hAnsiTheme="minorHAnsi" w:cstheme="minorHAnsi"/>
          <w:sz w:val="22"/>
          <w:szCs w:val="22"/>
        </w:rPr>
        <w:t xml:space="preserve"> ou la </w:t>
      </w:r>
      <w:r w:rsidRPr="00D131BA">
        <w:rPr>
          <w:rFonts w:asciiTheme="minorHAnsi" w:hAnsiTheme="minorHAnsi" w:cstheme="minorHAnsi"/>
          <w:sz w:val="22"/>
          <w:szCs w:val="22"/>
        </w:rPr>
        <w:t>codéine</w:t>
      </w:r>
      <w:r w:rsidRPr="00984692">
        <w:rPr>
          <w:rFonts w:asciiTheme="minorHAnsi" w:hAnsiTheme="minorHAnsi" w:cstheme="minorHAnsi"/>
          <w:sz w:val="22"/>
          <w:szCs w:val="22"/>
        </w:rPr>
        <w:t xml:space="preserve">, dont elle est extraite. Il donne, avec préparation, un produit de consommation </w:t>
      </w:r>
      <w:r w:rsidRPr="00D131BA">
        <w:rPr>
          <w:rFonts w:asciiTheme="minorHAnsi" w:hAnsiTheme="minorHAnsi" w:cstheme="minorHAnsi"/>
          <w:sz w:val="22"/>
          <w:szCs w:val="22"/>
        </w:rPr>
        <w:t>psychotrope</w:t>
      </w:r>
      <w:r w:rsidRPr="00984692">
        <w:rPr>
          <w:rFonts w:asciiTheme="minorHAnsi" w:hAnsiTheme="minorHAnsi" w:cstheme="minorHAnsi"/>
          <w:sz w:val="22"/>
          <w:szCs w:val="22"/>
        </w:rPr>
        <w:t xml:space="preserve">. L'opium induit notamment une euphorie, une somnolence, et un état hypnotique et onirique. De nombreuses substances dérivées de l'opium sont utilisées en médecine ou pour des usages dits </w:t>
      </w:r>
      <w:r w:rsidRPr="00984692">
        <w:rPr>
          <w:rFonts w:asciiTheme="minorHAnsi" w:hAnsiTheme="minorHAnsi" w:cstheme="minorHAnsi"/>
          <w:iCs/>
          <w:sz w:val="22"/>
          <w:szCs w:val="22"/>
        </w:rPr>
        <w:t>récréatifs</w:t>
      </w:r>
      <w:r w:rsidRPr="00984692">
        <w:rPr>
          <w:rFonts w:asciiTheme="minorHAnsi" w:hAnsiTheme="minorHAnsi" w:cstheme="minorHAnsi"/>
          <w:sz w:val="22"/>
          <w:szCs w:val="22"/>
        </w:rPr>
        <w:t xml:space="preserve">, ce sont les </w:t>
      </w:r>
      <w:r w:rsidRPr="00D131BA">
        <w:rPr>
          <w:rFonts w:asciiTheme="minorHAnsi" w:hAnsiTheme="minorHAnsi" w:cstheme="minorHAnsi"/>
          <w:sz w:val="22"/>
          <w:szCs w:val="22"/>
        </w:rPr>
        <w:t>opiacés</w:t>
      </w:r>
      <w:r w:rsidRPr="00984692">
        <w:rPr>
          <w:rFonts w:asciiTheme="minorHAnsi" w:hAnsiTheme="minorHAnsi" w:cstheme="minorHAnsi"/>
          <w:sz w:val="22"/>
          <w:szCs w:val="22"/>
        </w:rPr>
        <w:t xml:space="preserve"> : </w:t>
      </w:r>
      <w:r w:rsidRPr="00D131BA">
        <w:rPr>
          <w:rFonts w:asciiTheme="minorHAnsi" w:hAnsiTheme="minorHAnsi" w:cstheme="minorHAnsi"/>
          <w:sz w:val="22"/>
          <w:szCs w:val="22"/>
        </w:rPr>
        <w:t>morphine</w:t>
      </w:r>
      <w:r w:rsidRPr="00984692">
        <w:rPr>
          <w:rFonts w:asciiTheme="minorHAnsi" w:hAnsiTheme="minorHAnsi" w:cstheme="minorHAnsi"/>
          <w:sz w:val="22"/>
          <w:szCs w:val="22"/>
        </w:rPr>
        <w:t xml:space="preserve">, </w:t>
      </w:r>
      <w:r w:rsidRPr="00D131BA">
        <w:rPr>
          <w:rFonts w:asciiTheme="minorHAnsi" w:hAnsiTheme="minorHAnsi" w:cstheme="minorHAnsi"/>
          <w:sz w:val="22"/>
          <w:szCs w:val="22"/>
        </w:rPr>
        <w:t>codéine</w:t>
      </w:r>
      <w:r w:rsidRPr="00984692">
        <w:rPr>
          <w:rFonts w:asciiTheme="minorHAnsi" w:hAnsiTheme="minorHAnsi" w:cstheme="minorHAnsi"/>
          <w:sz w:val="22"/>
          <w:szCs w:val="22"/>
        </w:rPr>
        <w:t xml:space="preserve">, </w:t>
      </w:r>
      <w:r w:rsidRPr="00D131BA">
        <w:rPr>
          <w:rFonts w:asciiTheme="minorHAnsi" w:hAnsiTheme="minorHAnsi" w:cstheme="minorHAnsi"/>
          <w:sz w:val="22"/>
          <w:szCs w:val="22"/>
        </w:rPr>
        <w:t>laudanum</w:t>
      </w:r>
      <w:r w:rsidRPr="00984692">
        <w:rPr>
          <w:rStyle w:val="Lienhypertexte"/>
          <w:rFonts w:asciiTheme="minorHAnsi" w:hAnsiTheme="minorHAnsi" w:cstheme="minorHAnsi"/>
          <w:color w:val="auto"/>
          <w:sz w:val="22"/>
          <w:szCs w:val="22"/>
          <w:u w:val="none"/>
        </w:rPr>
        <w:t>.</w:t>
      </w:r>
    </w:p>
    <w:p w14:paraId="6851C301" w14:textId="77777777" w:rsidR="00165D83" w:rsidRPr="00984692" w:rsidRDefault="00165D83" w:rsidP="00165D83">
      <w:pPr>
        <w:spacing w:after="0" w:line="240" w:lineRule="auto"/>
        <w:rPr>
          <w:rFonts w:eastAsia="Times New Roman" w:cstheme="minorHAnsi"/>
          <w:color w:val="0070C0"/>
          <w:lang w:eastAsia="fr-CH"/>
        </w:rPr>
      </w:pPr>
    </w:p>
    <w:p w14:paraId="23B2F972" w14:textId="7161FA8D" w:rsidR="00165D83" w:rsidRPr="00984692" w:rsidRDefault="00165D83" w:rsidP="00165D83">
      <w:pPr>
        <w:spacing w:after="0" w:line="240" w:lineRule="auto"/>
        <w:rPr>
          <w:rFonts w:eastAsia="Times New Roman" w:cstheme="minorHAnsi"/>
          <w:lang w:val="fr-FR" w:eastAsia="fr-CH"/>
        </w:rPr>
      </w:pPr>
      <w:r w:rsidRPr="00984692">
        <w:rPr>
          <w:rFonts w:eastAsia="Times New Roman" w:cstheme="minorHAnsi"/>
          <w:lang w:val="fr-FR" w:eastAsia="fr-CH"/>
        </w:rPr>
        <w:t xml:space="preserve">L'opium a des propriétés sédatives et analgésiques. Il contient deux groupes d'alcaloïdes à l'origine de ses propriétés : des phénanthrènes (incluant la morphine, la codéine, la thébaïne) et des </w:t>
      </w:r>
      <w:proofErr w:type="spellStart"/>
      <w:r w:rsidRPr="00984692">
        <w:rPr>
          <w:rFonts w:eastAsia="Times New Roman" w:cstheme="minorHAnsi"/>
          <w:lang w:val="fr-FR" w:eastAsia="fr-CH"/>
        </w:rPr>
        <w:t>benzylisoquinolines</w:t>
      </w:r>
      <w:proofErr w:type="spellEnd"/>
      <w:r w:rsidRPr="00984692">
        <w:rPr>
          <w:rFonts w:eastAsia="Times New Roman" w:cstheme="minorHAnsi"/>
          <w:lang w:val="fr-FR" w:eastAsia="fr-CH"/>
        </w:rPr>
        <w:t xml:space="preserve"> (incluant la papavérine) qui n'ont pas d'effet significatif sur le système nerveux central. La morphine est de loin le principal alcaloïde présent dans l'opium, elle représente de 10</w:t>
      </w:r>
      <w:r w:rsidRPr="00984692">
        <w:rPr>
          <w:rFonts w:eastAsia="Times New Roman" w:cstheme="minorHAnsi"/>
          <w:vanish/>
          <w:vertAlign w:val="superscript"/>
          <w:lang w:val="fr-FR" w:eastAsia="fr-CH"/>
        </w:rPr>
        <w:t>[</w:t>
      </w:r>
      <w:r w:rsidRPr="00984692">
        <w:rPr>
          <w:rFonts w:eastAsia="Times New Roman" w:cstheme="minorHAnsi"/>
          <w:vertAlign w:val="superscript"/>
          <w:lang w:val="fr-FR" w:eastAsia="fr-CH"/>
        </w:rPr>
        <w:t>5</w:t>
      </w:r>
      <w:r w:rsidRPr="00984692">
        <w:rPr>
          <w:rFonts w:eastAsia="Times New Roman" w:cstheme="minorHAnsi"/>
          <w:vanish/>
          <w:vertAlign w:val="superscript"/>
          <w:lang w:val="fr-FR" w:eastAsia="fr-CH"/>
        </w:rPr>
        <w:t>]</w:t>
      </w:r>
      <w:r w:rsidRPr="00984692">
        <w:rPr>
          <w:rFonts w:eastAsia="Times New Roman" w:cstheme="minorHAnsi"/>
          <w:lang w:val="fr-FR" w:eastAsia="fr-CH"/>
        </w:rPr>
        <w:t xml:space="preserve"> à 16 % du total. Elle rejoint et active des récepteurs µ-opioïdes dans le cerveau, la moelle épinière et le ventre. Une consommation régulière ou excessive, même pour peu de temps, mène à une tolérance et, en cas d'usage prolongé, à une </w:t>
      </w:r>
      <w:r w:rsidRPr="00984692">
        <w:rPr>
          <w:rFonts w:eastAsia="Times New Roman" w:cstheme="minorHAnsi"/>
          <w:b/>
          <w:lang w:val="fr-FR" w:eastAsia="fr-CH"/>
        </w:rPr>
        <w:t>dépendance</w:t>
      </w:r>
      <w:r w:rsidRPr="00984692">
        <w:rPr>
          <w:rFonts w:eastAsia="Times New Roman" w:cstheme="minorHAnsi"/>
          <w:lang w:val="fr-FR" w:eastAsia="fr-CH"/>
        </w:rPr>
        <w:t xml:space="preserve"> physique, présentant un </w:t>
      </w:r>
      <w:r w:rsidRPr="00984692">
        <w:rPr>
          <w:rFonts w:eastAsia="Times New Roman" w:cstheme="minorHAnsi"/>
          <w:b/>
          <w:lang w:val="fr-FR" w:eastAsia="fr-CH"/>
        </w:rPr>
        <w:t>syndrome de sevrage</w:t>
      </w:r>
      <w:r w:rsidRPr="00984692">
        <w:rPr>
          <w:rFonts w:eastAsia="Times New Roman" w:cstheme="minorHAnsi"/>
          <w:lang w:val="fr-FR" w:eastAsia="fr-CH"/>
        </w:rPr>
        <w:t xml:space="preserve"> caractéristique quand le dosage est brutalement réduit ou interrompu. </w:t>
      </w:r>
    </w:p>
    <w:p w14:paraId="24185C76" w14:textId="7DF4010D" w:rsidR="00165D83" w:rsidRPr="00984692" w:rsidRDefault="00165D83" w:rsidP="00165D83">
      <w:pPr>
        <w:spacing w:after="0" w:line="240" w:lineRule="auto"/>
        <w:rPr>
          <w:rFonts w:eastAsia="Times New Roman" w:cstheme="minorHAnsi"/>
          <w:lang w:val="fr-FR" w:eastAsia="fr-CH"/>
        </w:rPr>
      </w:pPr>
      <w:r w:rsidRPr="00984692">
        <w:rPr>
          <w:rFonts w:eastAsia="Times New Roman" w:cstheme="minorHAnsi"/>
          <w:lang w:val="fr-FR" w:eastAsia="fr-CH"/>
        </w:rPr>
        <w:t xml:space="preserve">Sa consommation induit un myosis, une baisse de l'amplitude respiratoire, une hypotension et peut provoquer des nausées ou des vomissements. </w:t>
      </w:r>
    </w:p>
    <w:p w14:paraId="559FF0BC" w14:textId="77777777" w:rsidR="00165D83" w:rsidRPr="00984692" w:rsidRDefault="00165D83" w:rsidP="00165D83">
      <w:pPr>
        <w:spacing w:after="0" w:line="240" w:lineRule="auto"/>
        <w:rPr>
          <w:rFonts w:eastAsia="Times New Roman" w:cstheme="minorHAnsi"/>
          <w:color w:val="0070C0"/>
          <w:lang w:val="fr-FR" w:eastAsia="fr-CH"/>
        </w:rPr>
      </w:pPr>
    </w:p>
    <w:p w14:paraId="6F7C3B0E" w14:textId="77777777" w:rsidR="00442A50" w:rsidRDefault="00165D83" w:rsidP="00165D83">
      <w:pPr>
        <w:shd w:val="clear" w:color="auto" w:fill="E6E6E6"/>
        <w:spacing w:after="0" w:line="240" w:lineRule="auto"/>
        <w:jc w:val="both"/>
        <w:rPr>
          <w:rFonts w:eastAsia="Times New Roman" w:cstheme="minorHAnsi"/>
          <w:lang w:eastAsia="fr-CH"/>
        </w:rPr>
      </w:pPr>
      <w:r w:rsidRPr="00984692">
        <w:rPr>
          <w:rFonts w:eastAsia="Times New Roman" w:cstheme="minorHAnsi"/>
          <w:noProof/>
          <w:color w:val="000000"/>
          <w:lang w:eastAsia="fr-BE"/>
        </w:rPr>
        <w:drawing>
          <wp:inline distT="0" distB="0" distL="0" distR="0" wp14:anchorId="4545A284" wp14:editId="76D540A0">
            <wp:extent cx="2555120" cy="3277367"/>
            <wp:effectExtent l="0" t="0" r="0" b="0"/>
            <wp:docPr id="81" name="Image 16" descr="https://www.herodote.net/Images/opium_pav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herodote.net/Images/opium_pavot.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55120" cy="3277367"/>
                    </a:xfrm>
                    <a:prstGeom prst="rect">
                      <a:avLst/>
                    </a:prstGeom>
                    <a:noFill/>
                    <a:ln>
                      <a:noFill/>
                    </a:ln>
                  </pic:spPr>
                </pic:pic>
              </a:graphicData>
            </a:graphic>
          </wp:inline>
        </w:drawing>
      </w:r>
    </w:p>
    <w:p w14:paraId="6F8C63C8" w14:textId="6E1D275E" w:rsidR="00165D83" w:rsidRPr="00984692" w:rsidRDefault="00165D83" w:rsidP="00165D83">
      <w:pPr>
        <w:shd w:val="clear" w:color="auto" w:fill="E6E6E6"/>
        <w:spacing w:after="0" w:line="240" w:lineRule="auto"/>
        <w:jc w:val="both"/>
        <w:rPr>
          <w:rFonts w:eastAsia="Times New Roman" w:cstheme="minorHAnsi"/>
          <w:color w:val="000000"/>
          <w:lang w:eastAsia="fr-CH"/>
        </w:rPr>
      </w:pPr>
      <w:r w:rsidRPr="00984692">
        <w:rPr>
          <w:rFonts w:eastAsia="Times New Roman" w:cstheme="minorHAnsi"/>
          <w:lang w:eastAsia="fr-CH"/>
        </w:rPr>
        <w:t>Pour extraire l'opium de la fleur de pavot, il faut inciser la capsule et attendre qu'un suc épais s'en écoule. Très exigeante en termes de compétences, la culture du pavot exige également une forte intensité de main d'œuvre. La substance récoltée n'est pas chimiquement pure : elle contient de la morphine, des sucres, des résines, et ce dans des proportions très variables.</w:t>
      </w:r>
    </w:p>
    <w:p w14:paraId="65037279" w14:textId="142720E1" w:rsidR="00165D83" w:rsidRPr="00984692" w:rsidRDefault="00165D83" w:rsidP="00165D83">
      <w:pPr>
        <w:spacing w:before="100" w:beforeAutospacing="1" w:after="0" w:line="240" w:lineRule="auto"/>
        <w:rPr>
          <w:rFonts w:eastAsia="Times New Roman" w:cstheme="minorHAnsi"/>
          <w:lang w:val="fr-FR" w:eastAsia="fr-CH"/>
        </w:rPr>
      </w:pPr>
      <w:r w:rsidRPr="00984692">
        <w:rPr>
          <w:rFonts w:eastAsia="Times New Roman" w:cstheme="minorHAnsi"/>
          <w:lang w:val="fr-FR" w:eastAsia="fr-CH"/>
        </w:rPr>
        <w:t xml:space="preserve">Les Sumériens connaissaient déjà les effets de l'opium comme en témoignent des tablettes gravées datant de 3000 ans av. J.-C. et des vestiges du néolithique suggèrent déjà des cultures de pavot somnifère à proximité des villages. </w:t>
      </w:r>
    </w:p>
    <w:p w14:paraId="504B7F92" w14:textId="77777777" w:rsidR="00165D83" w:rsidRPr="00984692" w:rsidRDefault="00165D83" w:rsidP="00165D83">
      <w:pPr>
        <w:spacing w:after="0" w:line="240" w:lineRule="auto"/>
        <w:rPr>
          <w:rFonts w:eastAsia="Times New Roman" w:cstheme="minorHAnsi"/>
          <w:color w:val="0070C0"/>
          <w:lang w:eastAsia="fr-CH"/>
        </w:rPr>
      </w:pPr>
      <w:r w:rsidRPr="00984692">
        <w:rPr>
          <w:rFonts w:eastAsia="Times New Roman" w:cstheme="minorHAnsi"/>
          <w:color w:val="0070C0"/>
          <w:lang w:eastAsia="fr-CH"/>
        </w:rPr>
        <w:lastRenderedPageBreak/>
        <w:t>C’est en Suisse, parmi les vestiges datant de l’âge de la pierre dans les cités lacustres ou palafittes du lac de Neuchâtel que l’on a retrouvé les indices les plus anciens à ce jour en Europe et dans le monde, de graines et de capsules de Papaver somniferum, datées de plus de 4000 ans.</w:t>
      </w:r>
    </w:p>
    <w:p w14:paraId="53BE57BB" w14:textId="77777777" w:rsidR="007B3D23" w:rsidRDefault="007B3D23" w:rsidP="00165D83">
      <w:pPr>
        <w:spacing w:beforeAutospacing="1" w:after="0" w:line="240" w:lineRule="auto"/>
        <w:rPr>
          <w:rFonts w:eastAsia="Times New Roman" w:cstheme="minorHAnsi"/>
          <w:lang w:val="fr-FR" w:eastAsia="fr-CH"/>
        </w:rPr>
      </w:pPr>
    </w:p>
    <w:p w14:paraId="7B69E84A" w14:textId="673F8761" w:rsidR="00165D83" w:rsidRPr="00984692" w:rsidRDefault="00165D83" w:rsidP="00165D83">
      <w:pPr>
        <w:spacing w:beforeAutospacing="1" w:after="0" w:line="240" w:lineRule="auto"/>
        <w:rPr>
          <w:rFonts w:eastAsia="Times New Roman" w:cstheme="minorHAnsi"/>
          <w:lang w:eastAsia="fr-CH"/>
        </w:rPr>
      </w:pPr>
      <w:r w:rsidRPr="00984692">
        <w:rPr>
          <w:rFonts w:eastAsia="Times New Roman" w:cstheme="minorHAnsi"/>
          <w:lang w:val="fr-FR" w:eastAsia="fr-CH"/>
        </w:rPr>
        <w:t>L'image de la capsule du pavot, un enthéogène (</w:t>
      </w:r>
      <w:r w:rsidRPr="00984692">
        <w:rPr>
          <w:rFonts w:cstheme="minorHAnsi"/>
        </w:rPr>
        <w:t xml:space="preserve">un </w:t>
      </w:r>
      <w:r w:rsidRPr="00984692">
        <w:rPr>
          <w:rStyle w:val="lev"/>
          <w:rFonts w:cstheme="minorHAnsi"/>
        </w:rPr>
        <w:t>enthéogène</w:t>
      </w:r>
      <w:r w:rsidRPr="00984692">
        <w:rPr>
          <w:rFonts w:cstheme="minorHAnsi"/>
        </w:rPr>
        <w:t xml:space="preserve"> est une substance psychotrope induisant un état modifié de conscience utilisée à des fins religieuses, spirituelles ou chamaniques)</w:t>
      </w:r>
      <w:r w:rsidRPr="00984692">
        <w:rPr>
          <w:rFonts w:eastAsia="Times New Roman" w:cstheme="minorHAnsi"/>
          <w:lang w:val="fr-FR" w:eastAsia="fr-CH"/>
        </w:rPr>
        <w:t xml:space="preserve">, fut un attribut des dieux, bien avant que l'opium soit extrait de son latex laiteux, utilisé aussi à des fins thérapeutiques, religieuses, cause de guerres, </w:t>
      </w:r>
      <w:r w:rsidRPr="00984692">
        <w:rPr>
          <w:rFonts w:eastAsia="Times New Roman" w:cstheme="minorHAnsi"/>
          <w:b/>
          <w:lang w:val="fr-FR" w:eastAsia="fr-CH"/>
        </w:rPr>
        <w:t>ferment de la révolution industrielle (les femmes recevaient de l’opium pour endurer des longues heures de travail inhumain…</w:t>
      </w:r>
      <w:r w:rsidR="00FF52CC">
        <w:rPr>
          <w:rFonts w:eastAsia="Times New Roman" w:cstheme="minorHAnsi"/>
          <w:b/>
          <w:lang w:val="fr-FR" w:eastAsia="fr-CH"/>
        </w:rPr>
        <w:t xml:space="preserve"> </w:t>
      </w:r>
      <w:r w:rsidRPr="00984692">
        <w:rPr>
          <w:rFonts w:eastAsia="Times New Roman" w:cstheme="minorHAnsi"/>
          <w:b/>
          <w:lang w:val="fr-FR" w:eastAsia="fr-CH"/>
        </w:rPr>
        <w:t xml:space="preserve">invalidant, dans l’indifférence à la douleur et à d’autres souffrances en découlant…) </w:t>
      </w:r>
      <w:r w:rsidRPr="00984692">
        <w:rPr>
          <w:rFonts w:eastAsia="Times New Roman" w:cstheme="minorHAnsi"/>
          <w:lang w:val="fr-FR" w:eastAsia="fr-CH"/>
        </w:rPr>
        <w:br/>
      </w:r>
      <w:r w:rsidRPr="00984692">
        <w:rPr>
          <w:rFonts w:eastAsia="Times New Roman" w:cstheme="minorHAnsi"/>
          <w:lang w:eastAsia="fr-CH"/>
        </w:rPr>
        <w:t xml:space="preserve">Dans son livre </w:t>
      </w:r>
      <w:r w:rsidRPr="00984692">
        <w:rPr>
          <w:rFonts w:eastAsia="Times New Roman" w:cstheme="minorHAnsi"/>
          <w:iCs/>
          <w:lang w:eastAsia="fr-CH"/>
        </w:rPr>
        <w:t xml:space="preserve">Critique de </w:t>
      </w:r>
      <w:r w:rsidRPr="00984692">
        <w:rPr>
          <w:rFonts w:eastAsia="Times New Roman" w:cstheme="minorHAnsi"/>
          <w:lang w:eastAsia="fr-CH"/>
        </w:rPr>
        <w:t>La Philosophie du droit</w:t>
      </w:r>
      <w:r w:rsidRPr="00984692">
        <w:rPr>
          <w:rFonts w:eastAsia="Times New Roman" w:cstheme="minorHAnsi"/>
          <w:iCs/>
          <w:lang w:eastAsia="fr-CH"/>
        </w:rPr>
        <w:t xml:space="preserve"> de Hegel</w:t>
      </w:r>
      <w:r w:rsidRPr="00984692">
        <w:rPr>
          <w:rFonts w:eastAsia="Times New Roman" w:cstheme="minorHAnsi"/>
          <w:lang w:eastAsia="fr-CH"/>
        </w:rPr>
        <w:t>, publié en 1844, le philosophe Karl Marx compare la religion à un opium du peuple.</w:t>
      </w:r>
    </w:p>
    <w:p w14:paraId="29016070" w14:textId="77777777" w:rsidR="00165D83" w:rsidRPr="00984692" w:rsidRDefault="00165D83" w:rsidP="00165D83">
      <w:pPr>
        <w:spacing w:after="0" w:line="240" w:lineRule="auto"/>
        <w:rPr>
          <w:rFonts w:eastAsia="Times New Roman" w:cstheme="minorHAnsi"/>
          <w:b/>
          <w:bCs/>
          <w:color w:val="000000"/>
          <w:lang w:eastAsia="fr-CH"/>
        </w:rPr>
      </w:pPr>
    </w:p>
    <w:p w14:paraId="34DD5E69" w14:textId="3D4BA741" w:rsidR="00165D83" w:rsidRPr="00984692" w:rsidRDefault="00165D83" w:rsidP="00165D83">
      <w:pPr>
        <w:spacing w:after="0" w:line="240" w:lineRule="auto"/>
        <w:rPr>
          <w:rFonts w:eastAsia="Times New Roman" w:cstheme="minorHAnsi"/>
          <w:color w:val="202222"/>
          <w:lang w:eastAsia="fr-CH"/>
        </w:rPr>
      </w:pPr>
      <w:r w:rsidRPr="00984692">
        <w:rPr>
          <w:rFonts w:eastAsia="Times New Roman" w:cstheme="minorHAnsi"/>
          <w:color w:val="000000"/>
          <w:lang w:eastAsia="fr-CH"/>
        </w:rPr>
        <w:t xml:space="preserve">Près de 90 % de la production illicite d’opium est assurée par les deux grandes régions de production : le Croissant d’Or </w:t>
      </w:r>
      <w:r w:rsidRPr="00984692">
        <w:rPr>
          <w:rFonts w:eastAsia="Times New Roman" w:cstheme="minorHAnsi"/>
          <w:lang w:val="fr-FR" w:eastAsia="fr-CH"/>
        </w:rPr>
        <w:t xml:space="preserve">(Afghanistan, Pakistan, Iran) </w:t>
      </w:r>
      <w:r w:rsidRPr="00984692">
        <w:rPr>
          <w:rFonts w:eastAsia="Times New Roman" w:cstheme="minorHAnsi"/>
          <w:color w:val="000000"/>
          <w:lang w:eastAsia="fr-CH"/>
        </w:rPr>
        <w:t>et le Triangle d’Or</w:t>
      </w:r>
      <w:r w:rsidR="007B3D23">
        <w:rPr>
          <w:rFonts w:eastAsia="Times New Roman" w:cstheme="minorHAnsi"/>
          <w:color w:val="000000"/>
          <w:lang w:eastAsia="fr-CH"/>
        </w:rPr>
        <w:t xml:space="preserve"> </w:t>
      </w:r>
      <w:r w:rsidRPr="00984692">
        <w:rPr>
          <w:rFonts w:eastAsia="Times New Roman" w:cstheme="minorHAnsi"/>
          <w:lang w:val="fr-FR" w:eastAsia="fr-CH"/>
        </w:rPr>
        <w:t>(Birmanie, Laos, Thaïlande)</w:t>
      </w:r>
      <w:r w:rsidRPr="00984692">
        <w:rPr>
          <w:rFonts w:eastAsia="Times New Roman" w:cstheme="minorHAnsi"/>
          <w:color w:val="000000"/>
          <w:lang w:eastAsia="fr-CH"/>
        </w:rPr>
        <w:t>. L</w:t>
      </w:r>
      <w:r w:rsidRPr="00984692">
        <w:rPr>
          <w:rFonts w:eastAsia="Times New Roman" w:cstheme="minorHAnsi"/>
          <w:color w:val="202222"/>
          <w:lang w:eastAsia="fr-CH"/>
        </w:rPr>
        <w:t>a production d’opium à grande échelle en Asie est due surtout à la colonisation britannique et ensuite à la guerre froide et aux guerres qui ont contribué à anéantir d’autres productions dans ces pays.</w:t>
      </w:r>
    </w:p>
    <w:p w14:paraId="2B7BC50D" w14:textId="77777777" w:rsidR="00165D83" w:rsidRPr="00984692" w:rsidRDefault="00165D83" w:rsidP="00165D83">
      <w:pPr>
        <w:spacing w:beforeAutospacing="1" w:after="0" w:line="240" w:lineRule="auto"/>
        <w:rPr>
          <w:rFonts w:eastAsia="Times New Roman" w:cstheme="minorHAnsi"/>
          <w:lang w:eastAsia="fr-CH"/>
        </w:rPr>
      </w:pPr>
      <w:r w:rsidRPr="00984692">
        <w:rPr>
          <w:rFonts w:eastAsia="Times New Roman" w:cstheme="minorHAnsi"/>
          <w:lang w:eastAsia="fr-CH"/>
        </w:rPr>
        <w:t>L’opium a toujours fasciné l’humanité et son empreinte est immortalisée par le monde de l’art.</w:t>
      </w:r>
    </w:p>
    <w:p w14:paraId="46435492" w14:textId="13DF1F2D" w:rsidR="00165D83" w:rsidRPr="00984692" w:rsidRDefault="00165D83" w:rsidP="00165D83">
      <w:pPr>
        <w:spacing w:before="100" w:beforeAutospacing="1" w:after="21" w:line="240" w:lineRule="auto"/>
        <w:rPr>
          <w:rFonts w:eastAsia="Times New Roman" w:cstheme="minorHAnsi"/>
          <w:lang w:eastAsia="fr-CH"/>
        </w:rPr>
      </w:pPr>
      <w:r w:rsidRPr="00984692">
        <w:rPr>
          <w:rFonts w:eastAsia="Times New Roman" w:cstheme="minorHAnsi"/>
          <w:b/>
          <w:u w:val="single"/>
          <w:lang w:eastAsia="fr-CH"/>
        </w:rPr>
        <w:t>Effets de la consommation d’opium</w:t>
      </w:r>
      <w:r w:rsidRPr="00984692">
        <w:rPr>
          <w:rFonts w:eastAsia="Times New Roman" w:cstheme="minorHAnsi"/>
          <w:lang w:eastAsia="fr-CH"/>
        </w:rPr>
        <w:t> </w:t>
      </w:r>
    </w:p>
    <w:p w14:paraId="20103E81" w14:textId="2B43993B" w:rsidR="00165D83" w:rsidRPr="00984692" w:rsidRDefault="00165D83" w:rsidP="00165D83">
      <w:pPr>
        <w:shd w:val="clear" w:color="auto" w:fill="FFFFFF"/>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Action sur le système nerveux cérébro</w:t>
      </w:r>
      <w:r w:rsidR="00FF52CC">
        <w:rPr>
          <w:rFonts w:eastAsia="Times New Roman" w:cstheme="minorHAnsi"/>
          <w:bCs/>
          <w:lang w:val="fr-FR" w:eastAsia="fr-CH"/>
        </w:rPr>
        <w:t>-</w:t>
      </w:r>
      <w:r w:rsidRPr="00984692">
        <w:rPr>
          <w:rFonts w:eastAsia="Times New Roman" w:cstheme="minorHAnsi"/>
          <w:bCs/>
          <w:lang w:val="fr-FR" w:eastAsia="fr-CH"/>
        </w:rPr>
        <w:t>spinal et le système sympathique, occasionnant une brève excitation, rapidement suivie par une dépression et une paralysie de toutes les fonctions actives, motrices.</w:t>
      </w:r>
      <w:r w:rsidR="00FF52CC">
        <w:rPr>
          <w:rFonts w:eastAsia="Times New Roman" w:cstheme="minorHAnsi"/>
          <w:bCs/>
          <w:lang w:val="fr-FR" w:eastAsia="fr-CH"/>
        </w:rPr>
        <w:t xml:space="preserve"> </w:t>
      </w:r>
      <w:r w:rsidRPr="00984692">
        <w:rPr>
          <w:rFonts w:eastAsia="Times New Roman" w:cstheme="minorHAnsi"/>
          <w:bCs/>
          <w:lang w:val="fr-FR" w:eastAsia="fr-CH"/>
        </w:rPr>
        <w:t>Le symptôme majeur d’Opium est la sidération des fonctions cérébrales, qui s’objective par de la somnolence et de la stupeur, de l’hébétude, avec une respiration stertoreuse.</w:t>
      </w:r>
    </w:p>
    <w:p w14:paraId="2A3AB00F" w14:textId="77777777" w:rsidR="00165D83" w:rsidRPr="00984692" w:rsidRDefault="00165D83" w:rsidP="00165D83">
      <w:pPr>
        <w:shd w:val="clear" w:color="auto" w:fill="FFFFFF"/>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Comme résultat, nous avons une adynamie générale de tout l’organisme.</w:t>
      </w:r>
    </w:p>
    <w:p w14:paraId="2880F715" w14:textId="302A29E8" w:rsidR="00165D83" w:rsidRPr="00984692" w:rsidRDefault="00165D83" w:rsidP="00165D83">
      <w:pPr>
        <w:shd w:val="clear" w:color="auto" w:fill="FFFFFF"/>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 xml:space="preserve">Les pouvoirs cérébraux sont dépassés et la stupeur s'ensuit ; le mouvement et les sensations sont détruits ; </w:t>
      </w:r>
      <w:r w:rsidRPr="00984692">
        <w:rPr>
          <w:rFonts w:eastAsia="Times New Roman" w:cstheme="minorHAnsi"/>
          <w:bCs/>
          <w:lang w:eastAsia="fr-CH"/>
        </w:rPr>
        <w:t>myosis ;</w:t>
      </w:r>
      <w:r w:rsidR="00FF52CC">
        <w:rPr>
          <w:rFonts w:eastAsia="Times New Roman" w:cstheme="minorHAnsi"/>
          <w:bCs/>
          <w:lang w:eastAsia="fr-CH"/>
        </w:rPr>
        <w:t xml:space="preserve"> </w:t>
      </w:r>
      <w:r w:rsidRPr="00984692">
        <w:rPr>
          <w:rFonts w:eastAsia="Times New Roman" w:cstheme="minorHAnsi"/>
          <w:bCs/>
          <w:lang w:val="fr-FR" w:eastAsia="fr-CH"/>
        </w:rPr>
        <w:t xml:space="preserve">les sécrétions des muqueuses sont diminuées et les surfaces muqueuses deviennent sèches et congestionnées ; </w:t>
      </w:r>
      <w:r w:rsidRPr="00984692">
        <w:rPr>
          <w:rFonts w:eastAsia="Times New Roman" w:cstheme="minorHAnsi"/>
          <w:bCs/>
          <w:lang w:eastAsia="fr-CH"/>
        </w:rPr>
        <w:t>constipation obstinée, rétention d’urine ; augmentation des réponses réflexes, puis perte ;</w:t>
      </w:r>
      <w:r w:rsidR="00FF52CC">
        <w:rPr>
          <w:rFonts w:eastAsia="Times New Roman" w:cstheme="minorHAnsi"/>
          <w:bCs/>
          <w:lang w:eastAsia="fr-CH"/>
        </w:rPr>
        <w:t xml:space="preserve"> </w:t>
      </w:r>
      <w:r w:rsidRPr="00984692">
        <w:rPr>
          <w:rFonts w:eastAsia="Times New Roman" w:cstheme="minorHAnsi"/>
          <w:bCs/>
          <w:lang w:val="fr-FR" w:eastAsia="fr-CH"/>
        </w:rPr>
        <w:t>la respiration devient lente, soupirante et irrégulière ; l'action du cœur est ralentie ; la paralysie cérébro-spinale s'aggrave</w:t>
      </w:r>
      <w:r w:rsidRPr="00984692">
        <w:rPr>
          <w:rFonts w:eastAsia="Times New Roman" w:cstheme="minorHAnsi"/>
          <w:bCs/>
          <w:lang w:val="fr-FR" w:eastAsia="fr-CH"/>
        </w:rPr>
        <w:sym w:font="Wingdings" w:char="F0E0"/>
      </w:r>
      <w:r w:rsidRPr="00984692">
        <w:rPr>
          <w:rFonts w:eastAsia="Times New Roman" w:cstheme="minorHAnsi"/>
          <w:bCs/>
          <w:lang w:val="fr-FR" w:eastAsia="fr-CH"/>
        </w:rPr>
        <w:t>coma profond et la mort s'ensuit.</w:t>
      </w:r>
    </w:p>
    <w:p w14:paraId="7693ACFA" w14:textId="77777777" w:rsidR="00165D83" w:rsidRPr="00984692" w:rsidRDefault="00165D83" w:rsidP="00165D83">
      <w:pPr>
        <w:shd w:val="clear" w:color="auto" w:fill="FFFFFF"/>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Si le patient s'en sort, il garde comme séquelles des troubles digestifs, de la céphalée, de l'insomnie et de la constipation.</w:t>
      </w:r>
    </w:p>
    <w:p w14:paraId="1A5FF68C" w14:textId="6D9D0593" w:rsidR="00165D83" w:rsidRPr="00FF52CC" w:rsidRDefault="00165D83" w:rsidP="00FF52CC">
      <w:pPr>
        <w:pBdr>
          <w:top w:val="single" w:sz="8" w:space="1" w:color="auto"/>
          <w:left w:val="single" w:sz="8" w:space="4" w:color="auto"/>
          <w:bottom w:val="single" w:sz="8" w:space="1" w:color="auto"/>
          <w:right w:val="single" w:sz="8" w:space="4" w:color="auto"/>
          <w:between w:val="single" w:sz="8" w:space="1" w:color="auto"/>
          <w:bar w:val="single" w:sz="8" w:color="auto"/>
        </w:pBdr>
        <w:spacing w:before="100" w:beforeAutospacing="1" w:after="21" w:line="240" w:lineRule="auto"/>
        <w:rPr>
          <w:rFonts w:eastAsia="Times New Roman" w:cstheme="minorHAnsi"/>
          <w:sz w:val="24"/>
          <w:szCs w:val="24"/>
          <w:lang w:eastAsia="fr-CH"/>
        </w:rPr>
      </w:pPr>
      <w:r w:rsidRPr="00FF52CC">
        <w:rPr>
          <w:rFonts w:eastAsia="Times New Roman" w:cstheme="minorHAnsi"/>
          <w:b/>
          <w:caps/>
          <w:sz w:val="24"/>
          <w:szCs w:val="24"/>
          <w:lang w:eastAsia="fr-CH"/>
        </w:rPr>
        <w:t>Matière Médicale d’Opium</w:t>
      </w:r>
      <w:r w:rsidRPr="00FF52CC">
        <w:rPr>
          <w:rFonts w:eastAsia="Times New Roman" w:cstheme="minorHAnsi"/>
          <w:sz w:val="24"/>
          <w:szCs w:val="24"/>
          <w:lang w:eastAsia="fr-CH"/>
        </w:rPr>
        <w:t> </w:t>
      </w:r>
    </w:p>
    <w:p w14:paraId="6E8218EC" w14:textId="77777777" w:rsidR="00165D83" w:rsidRPr="00984692" w:rsidRDefault="00165D83" w:rsidP="00165D83">
      <w:pPr>
        <w:spacing w:before="100" w:beforeAutospacing="1" w:after="21" w:line="240" w:lineRule="auto"/>
        <w:rPr>
          <w:rFonts w:eastAsia="Times New Roman" w:cstheme="minorHAnsi"/>
          <w:lang w:eastAsia="fr-CH"/>
        </w:rPr>
      </w:pPr>
      <w:r w:rsidRPr="00984692">
        <w:rPr>
          <w:rFonts w:eastAsia="Times New Roman" w:cstheme="minorHAnsi"/>
          <w:u w:val="single"/>
          <w:lang w:eastAsia="fr-CH"/>
        </w:rPr>
        <w:t>Quelques points très fiables pour opium</w:t>
      </w:r>
      <w:r w:rsidRPr="00984692">
        <w:rPr>
          <w:rFonts w:eastAsia="Times New Roman" w:cstheme="minorHAnsi"/>
          <w:lang w:eastAsia="fr-CH"/>
        </w:rPr>
        <w:t> :</w:t>
      </w:r>
    </w:p>
    <w:p w14:paraId="1002FB31" w14:textId="77777777" w:rsidR="00165D83" w:rsidRPr="00984692" w:rsidRDefault="00165D83" w:rsidP="00165D83">
      <w:pPr>
        <w:spacing w:after="0" w:line="240" w:lineRule="auto"/>
        <w:rPr>
          <w:rFonts w:eastAsia="Times New Roman" w:cstheme="minorHAnsi"/>
          <w:bCs/>
          <w:color w:val="202222"/>
          <w:lang w:val="nl-BE" w:eastAsia="fr-CH"/>
        </w:rPr>
      </w:pPr>
      <w:r w:rsidRPr="00984692">
        <w:rPr>
          <w:rFonts w:eastAsia="Times New Roman" w:cstheme="minorHAnsi"/>
          <w:bCs/>
          <w:color w:val="202222"/>
          <w:lang w:val="nl-BE" w:eastAsia="fr-CH"/>
        </w:rPr>
        <w:t xml:space="preserve">Suite de FRAYEUR </w:t>
      </w:r>
      <w:r w:rsidRPr="00984692">
        <w:rPr>
          <w:rFonts w:eastAsia="Times New Roman" w:cstheme="minorHAnsi"/>
          <w:bCs/>
          <w:color w:val="202222"/>
          <w:lang w:val="nl-BE" w:eastAsia="fr-CH"/>
        </w:rPr>
        <w:sym w:font="Wingdings" w:char="F0E0"/>
      </w:r>
      <w:r w:rsidRPr="00984692">
        <w:rPr>
          <w:rFonts w:eastAsia="Times New Roman" w:cstheme="minorHAnsi"/>
          <w:bCs/>
          <w:color w:val="202222"/>
          <w:lang w:val="nl-BE" w:eastAsia="fr-CH"/>
        </w:rPr>
        <w:t xml:space="preserve"> échappement de la </w:t>
      </w:r>
      <w:proofErr w:type="spellStart"/>
      <w:r w:rsidRPr="00984692">
        <w:rPr>
          <w:rFonts w:eastAsia="Times New Roman" w:cstheme="minorHAnsi"/>
          <w:bCs/>
          <w:color w:val="202222"/>
          <w:lang w:val="nl-BE" w:eastAsia="fr-CH"/>
        </w:rPr>
        <w:t>réalité</w:t>
      </w:r>
      <w:proofErr w:type="spellEnd"/>
      <w:r w:rsidRPr="00984692">
        <w:rPr>
          <w:rFonts w:eastAsia="Times New Roman" w:cstheme="minorHAnsi"/>
          <w:bCs/>
          <w:color w:val="202222"/>
          <w:lang w:val="nl-BE" w:eastAsia="fr-CH"/>
        </w:rPr>
        <w:t xml:space="preserve"> (</w:t>
      </w:r>
      <w:proofErr w:type="spellStart"/>
      <w:r w:rsidRPr="00984692">
        <w:rPr>
          <w:rFonts w:eastAsia="Times New Roman" w:cstheme="minorHAnsi"/>
          <w:bCs/>
          <w:color w:val="202222"/>
          <w:lang w:val="nl-BE" w:eastAsia="fr-CH"/>
        </w:rPr>
        <w:t>Délire</w:t>
      </w:r>
      <w:proofErr w:type="spellEnd"/>
      <w:r w:rsidRPr="00984692">
        <w:rPr>
          <w:rFonts w:eastAsia="Times New Roman" w:cstheme="minorHAnsi"/>
          <w:bCs/>
          <w:color w:val="202222"/>
          <w:lang w:val="nl-BE" w:eastAsia="fr-CH"/>
        </w:rPr>
        <w:t>)</w:t>
      </w:r>
    </w:p>
    <w:p w14:paraId="5D6B382D" w14:textId="0A036CBD" w:rsidR="00165D83" w:rsidRPr="00984692" w:rsidRDefault="00165D83" w:rsidP="00165D83">
      <w:pPr>
        <w:spacing w:after="0" w:line="240" w:lineRule="auto"/>
        <w:rPr>
          <w:rFonts w:eastAsia="Times New Roman" w:cstheme="minorHAnsi"/>
          <w:bCs/>
          <w:color w:val="202222"/>
          <w:lang w:val="nl-BE" w:eastAsia="fr-CH"/>
        </w:rPr>
      </w:pPr>
      <w:r w:rsidRPr="00984692">
        <w:rPr>
          <w:rFonts w:eastAsia="Times New Roman" w:cstheme="minorHAnsi"/>
          <w:bCs/>
          <w:color w:val="202222"/>
          <w:lang w:val="nl-BE" w:eastAsia="fr-CH"/>
        </w:rPr>
        <w:t xml:space="preserve">Ne se </w:t>
      </w:r>
      <w:proofErr w:type="spellStart"/>
      <w:r w:rsidRPr="00984692">
        <w:rPr>
          <w:rFonts w:eastAsia="Times New Roman" w:cstheme="minorHAnsi"/>
          <w:bCs/>
          <w:color w:val="202222"/>
          <w:lang w:val="nl-BE" w:eastAsia="fr-CH"/>
        </w:rPr>
        <w:t>plaint</w:t>
      </w:r>
      <w:proofErr w:type="spellEnd"/>
      <w:r w:rsidRPr="00984692">
        <w:rPr>
          <w:rFonts w:eastAsia="Times New Roman" w:cstheme="minorHAnsi"/>
          <w:bCs/>
          <w:color w:val="202222"/>
          <w:lang w:val="nl-BE" w:eastAsia="fr-CH"/>
        </w:rPr>
        <w:t xml:space="preserve"> de </w:t>
      </w:r>
      <w:proofErr w:type="spellStart"/>
      <w:r w:rsidRPr="00984692">
        <w:rPr>
          <w:rFonts w:eastAsia="Times New Roman" w:cstheme="minorHAnsi"/>
          <w:bCs/>
          <w:color w:val="202222"/>
          <w:lang w:val="nl-BE" w:eastAsia="fr-CH"/>
        </w:rPr>
        <w:t>rien</w:t>
      </w:r>
      <w:proofErr w:type="spellEnd"/>
      <w:r w:rsidRPr="00984692">
        <w:rPr>
          <w:rFonts w:eastAsia="Times New Roman" w:cstheme="minorHAnsi"/>
          <w:bCs/>
          <w:color w:val="202222"/>
          <w:lang w:val="nl-BE" w:eastAsia="fr-CH"/>
        </w:rPr>
        <w:t xml:space="preserve">, ne </w:t>
      </w:r>
      <w:proofErr w:type="spellStart"/>
      <w:r w:rsidRPr="00984692">
        <w:rPr>
          <w:rFonts w:eastAsia="Times New Roman" w:cstheme="minorHAnsi"/>
          <w:bCs/>
          <w:color w:val="202222"/>
          <w:lang w:val="nl-BE" w:eastAsia="fr-CH"/>
        </w:rPr>
        <w:t>souhaite</w:t>
      </w:r>
      <w:proofErr w:type="spellEnd"/>
      <w:r w:rsidR="00FF52CC">
        <w:rPr>
          <w:rFonts w:eastAsia="Times New Roman" w:cstheme="minorHAnsi"/>
          <w:bCs/>
          <w:color w:val="202222"/>
          <w:lang w:val="nl-BE" w:eastAsia="fr-CH"/>
        </w:rPr>
        <w:t xml:space="preserve"> </w:t>
      </w:r>
      <w:proofErr w:type="spellStart"/>
      <w:r w:rsidRPr="00984692">
        <w:rPr>
          <w:rFonts w:eastAsia="Times New Roman" w:cstheme="minorHAnsi"/>
          <w:bCs/>
          <w:color w:val="202222"/>
          <w:lang w:val="nl-BE" w:eastAsia="fr-CH"/>
        </w:rPr>
        <w:t>rien</w:t>
      </w:r>
      <w:proofErr w:type="spellEnd"/>
    </w:p>
    <w:p w14:paraId="75570B15" w14:textId="77777777" w:rsidR="00165D83" w:rsidRPr="00984692" w:rsidRDefault="00165D83" w:rsidP="00165D83">
      <w:pPr>
        <w:spacing w:after="0" w:line="240" w:lineRule="auto"/>
        <w:rPr>
          <w:rFonts w:eastAsia="Times New Roman" w:cstheme="minorHAnsi"/>
          <w:lang w:eastAsia="fr-CH"/>
        </w:rPr>
      </w:pPr>
      <w:r w:rsidRPr="00984692">
        <w:rPr>
          <w:rFonts w:eastAsia="Times New Roman" w:cstheme="minorHAnsi"/>
          <w:bCs/>
          <w:color w:val="202222"/>
          <w:lang w:val="nl-BE" w:eastAsia="fr-CH"/>
        </w:rPr>
        <w:t xml:space="preserve">Inertie ↔ </w:t>
      </w:r>
      <w:proofErr w:type="spellStart"/>
      <w:r w:rsidRPr="00984692">
        <w:rPr>
          <w:rFonts w:eastAsia="Times New Roman" w:cstheme="minorHAnsi"/>
          <w:bCs/>
          <w:color w:val="202222"/>
          <w:lang w:val="nl-BE" w:eastAsia="fr-CH"/>
        </w:rPr>
        <w:t>Hypersensibilité</w:t>
      </w:r>
      <w:proofErr w:type="spellEnd"/>
      <w:r w:rsidRPr="00984692">
        <w:rPr>
          <w:rFonts w:eastAsia="Times New Roman" w:cstheme="minorHAnsi"/>
          <w:bCs/>
          <w:color w:val="202222"/>
          <w:lang w:val="nl-BE" w:eastAsia="fr-CH"/>
        </w:rPr>
        <w:t xml:space="preserve"> de </w:t>
      </w:r>
      <w:proofErr w:type="spellStart"/>
      <w:r w:rsidRPr="00984692">
        <w:rPr>
          <w:rFonts w:eastAsia="Times New Roman" w:cstheme="minorHAnsi"/>
          <w:bCs/>
          <w:color w:val="202222"/>
          <w:lang w:val="nl-BE" w:eastAsia="fr-CH"/>
        </w:rPr>
        <w:t>l’audition</w:t>
      </w:r>
      <w:proofErr w:type="spellEnd"/>
      <w:r w:rsidRPr="00984692">
        <w:rPr>
          <w:rFonts w:eastAsia="Times New Roman" w:cstheme="minorHAnsi"/>
          <w:bCs/>
          <w:color w:val="202222"/>
          <w:lang w:val="nl-BE" w:eastAsia="fr-CH"/>
        </w:rPr>
        <w:t xml:space="preserve"> (</w:t>
      </w:r>
      <w:proofErr w:type="spellStart"/>
      <w:r w:rsidRPr="00984692">
        <w:rPr>
          <w:rFonts w:eastAsia="Times New Roman" w:cstheme="minorHAnsi"/>
          <w:bCs/>
          <w:color w:val="202222"/>
          <w:lang w:val="nl-BE" w:eastAsia="fr-CH"/>
        </w:rPr>
        <w:t>sommeil</w:t>
      </w:r>
      <w:proofErr w:type="spellEnd"/>
      <w:r w:rsidRPr="00984692">
        <w:rPr>
          <w:rFonts w:eastAsia="Times New Roman" w:cstheme="minorHAnsi"/>
          <w:bCs/>
          <w:color w:val="202222"/>
          <w:lang w:val="nl-BE" w:eastAsia="fr-CH"/>
        </w:rPr>
        <w:t>)</w:t>
      </w:r>
    </w:p>
    <w:p w14:paraId="275124AF" w14:textId="77777777" w:rsidR="00165D83" w:rsidRPr="00984692" w:rsidRDefault="00165D83" w:rsidP="00165D83">
      <w:pPr>
        <w:spacing w:after="0" w:line="240" w:lineRule="auto"/>
        <w:rPr>
          <w:rFonts w:eastAsia="Times New Roman" w:cstheme="minorHAnsi"/>
          <w:bCs/>
          <w:color w:val="202222"/>
          <w:lang w:val="nl-BE" w:eastAsia="fr-CH"/>
        </w:rPr>
      </w:pPr>
      <w:r w:rsidRPr="00984692">
        <w:rPr>
          <w:rFonts w:eastAsia="Times New Roman" w:cstheme="minorHAnsi"/>
          <w:bCs/>
          <w:color w:val="202222"/>
          <w:lang w:val="nl-BE" w:eastAsia="fr-CH"/>
        </w:rPr>
        <w:t xml:space="preserve">Absence de </w:t>
      </w:r>
      <w:proofErr w:type="spellStart"/>
      <w:r w:rsidRPr="00984692">
        <w:rPr>
          <w:rFonts w:eastAsia="Times New Roman" w:cstheme="minorHAnsi"/>
          <w:bCs/>
          <w:color w:val="202222"/>
          <w:lang w:val="nl-BE" w:eastAsia="fr-CH"/>
        </w:rPr>
        <w:t>douleur</w:t>
      </w:r>
      <w:proofErr w:type="spellEnd"/>
      <w:r w:rsidRPr="00984692">
        <w:rPr>
          <w:rFonts w:eastAsia="Times New Roman" w:cstheme="minorHAnsi"/>
          <w:bCs/>
          <w:color w:val="202222"/>
          <w:lang w:val="nl-BE" w:eastAsia="fr-CH"/>
        </w:rPr>
        <w:t xml:space="preserve"> – </w:t>
      </w:r>
      <w:proofErr w:type="spellStart"/>
      <w:r w:rsidRPr="00984692">
        <w:rPr>
          <w:rFonts w:eastAsia="Times New Roman" w:cstheme="minorHAnsi"/>
          <w:bCs/>
          <w:color w:val="202222"/>
          <w:lang w:val="nl-BE" w:eastAsia="fr-CH"/>
        </w:rPr>
        <w:t>Manque</w:t>
      </w:r>
      <w:proofErr w:type="spellEnd"/>
      <w:r w:rsidRPr="00984692">
        <w:rPr>
          <w:rFonts w:eastAsia="Times New Roman" w:cstheme="minorHAnsi"/>
          <w:bCs/>
          <w:color w:val="202222"/>
          <w:lang w:val="nl-BE" w:eastAsia="fr-CH"/>
        </w:rPr>
        <w:t xml:space="preserve"> de </w:t>
      </w:r>
      <w:proofErr w:type="spellStart"/>
      <w:r w:rsidRPr="00984692">
        <w:rPr>
          <w:rFonts w:eastAsia="Times New Roman" w:cstheme="minorHAnsi"/>
          <w:bCs/>
          <w:color w:val="202222"/>
          <w:lang w:val="nl-BE" w:eastAsia="fr-CH"/>
        </w:rPr>
        <w:t>sensibilité</w:t>
      </w:r>
      <w:proofErr w:type="spellEnd"/>
    </w:p>
    <w:p w14:paraId="6EF91162" w14:textId="7E2F9974" w:rsidR="00165D83" w:rsidRPr="00984692" w:rsidRDefault="00FF52CC" w:rsidP="00165D83">
      <w:pPr>
        <w:spacing w:after="0" w:line="240" w:lineRule="auto"/>
        <w:rPr>
          <w:rFonts w:eastAsia="Times New Roman" w:cstheme="minorHAnsi"/>
          <w:color w:val="202222"/>
          <w:lang w:eastAsia="fr-CH"/>
        </w:rPr>
      </w:pPr>
      <w:r w:rsidRPr="00984692">
        <w:rPr>
          <w:rFonts w:eastAsia="Times New Roman" w:cstheme="minorHAnsi"/>
          <w:color w:val="202222"/>
          <w:lang w:eastAsia="fr-CH"/>
        </w:rPr>
        <w:t>Pupilles :</w:t>
      </w:r>
      <w:r w:rsidR="00165D83" w:rsidRPr="00984692">
        <w:rPr>
          <w:rFonts w:eastAsia="Times New Roman" w:cstheme="minorHAnsi"/>
          <w:color w:val="202222"/>
          <w:lang w:eastAsia="fr-CH"/>
        </w:rPr>
        <w:t xml:space="preserve"> très contractées, très dilatées, insensibles à la lumière</w:t>
      </w:r>
    </w:p>
    <w:p w14:paraId="641CC533" w14:textId="031EE331" w:rsidR="00165D83" w:rsidRPr="00984692" w:rsidRDefault="00165D83" w:rsidP="00165D83">
      <w:pPr>
        <w:spacing w:after="0" w:line="240" w:lineRule="auto"/>
        <w:rPr>
          <w:rFonts w:eastAsia="Times New Roman" w:cstheme="minorHAnsi"/>
          <w:bCs/>
          <w:color w:val="202222"/>
          <w:lang w:val="nl-BE" w:eastAsia="fr-CH"/>
        </w:rPr>
      </w:pPr>
      <w:proofErr w:type="spellStart"/>
      <w:r w:rsidRPr="00984692">
        <w:rPr>
          <w:rFonts w:eastAsia="Times New Roman" w:cstheme="minorHAnsi"/>
          <w:bCs/>
          <w:color w:val="202222"/>
          <w:lang w:val="nl-BE" w:eastAsia="fr-CH"/>
        </w:rPr>
        <w:t>Respiration</w:t>
      </w:r>
      <w:proofErr w:type="spellEnd"/>
      <w:r w:rsidR="00FF52CC">
        <w:rPr>
          <w:rFonts w:eastAsia="Times New Roman" w:cstheme="minorHAnsi"/>
          <w:bCs/>
          <w:color w:val="202222"/>
          <w:lang w:val="nl-BE" w:eastAsia="fr-CH"/>
        </w:rPr>
        <w:t xml:space="preserve"> </w:t>
      </w:r>
      <w:proofErr w:type="spellStart"/>
      <w:r w:rsidRPr="00984692">
        <w:rPr>
          <w:rFonts w:eastAsia="Times New Roman" w:cstheme="minorHAnsi"/>
          <w:bCs/>
          <w:color w:val="202222"/>
          <w:lang w:val="nl-BE" w:eastAsia="fr-CH"/>
        </w:rPr>
        <w:t>stertoreuse</w:t>
      </w:r>
      <w:proofErr w:type="spellEnd"/>
    </w:p>
    <w:p w14:paraId="3EC6253F" w14:textId="77777777" w:rsidR="00165D83" w:rsidRPr="00984692" w:rsidRDefault="00165D83" w:rsidP="00165D83">
      <w:pPr>
        <w:spacing w:after="0" w:line="240" w:lineRule="auto"/>
        <w:rPr>
          <w:rFonts w:eastAsia="Times New Roman" w:cstheme="minorHAnsi"/>
          <w:bCs/>
          <w:color w:val="202222"/>
          <w:lang w:val="nl-BE" w:eastAsia="fr-CH"/>
        </w:rPr>
      </w:pPr>
      <w:proofErr w:type="spellStart"/>
      <w:r w:rsidRPr="00984692">
        <w:rPr>
          <w:rFonts w:eastAsia="Times New Roman" w:cstheme="minorHAnsi"/>
          <w:bCs/>
          <w:color w:val="202222"/>
          <w:lang w:val="nl-BE" w:eastAsia="fr-CH"/>
        </w:rPr>
        <w:t>Obstruction</w:t>
      </w:r>
      <w:proofErr w:type="spellEnd"/>
      <w:r w:rsidRPr="00984692">
        <w:rPr>
          <w:rFonts w:eastAsia="Times New Roman" w:cstheme="minorHAnsi"/>
          <w:bCs/>
          <w:color w:val="202222"/>
          <w:lang w:val="nl-BE" w:eastAsia="fr-CH"/>
        </w:rPr>
        <w:t xml:space="preserve"> intestinale – </w:t>
      </w:r>
      <w:proofErr w:type="spellStart"/>
      <w:r w:rsidRPr="00984692">
        <w:rPr>
          <w:rFonts w:eastAsia="Times New Roman" w:cstheme="minorHAnsi"/>
          <w:bCs/>
          <w:color w:val="202222"/>
          <w:lang w:val="nl-BE" w:eastAsia="fr-CH"/>
        </w:rPr>
        <w:t>Inactivité</w:t>
      </w:r>
      <w:proofErr w:type="spellEnd"/>
      <w:r w:rsidRPr="00984692">
        <w:rPr>
          <w:rFonts w:eastAsia="Times New Roman" w:cstheme="minorHAnsi"/>
          <w:bCs/>
          <w:color w:val="202222"/>
          <w:lang w:val="nl-BE" w:eastAsia="fr-CH"/>
        </w:rPr>
        <w:t xml:space="preserve"> rectale</w:t>
      </w:r>
    </w:p>
    <w:p w14:paraId="528FB50E" w14:textId="76957D69" w:rsidR="00165D83" w:rsidRPr="00984692" w:rsidRDefault="00165D83" w:rsidP="00165D83">
      <w:pPr>
        <w:spacing w:after="0" w:line="240" w:lineRule="auto"/>
        <w:rPr>
          <w:rFonts w:eastAsia="Times New Roman" w:cstheme="minorHAnsi"/>
          <w:bCs/>
          <w:color w:val="202222"/>
          <w:lang w:val="nl-BE" w:eastAsia="fr-CH"/>
        </w:rPr>
      </w:pPr>
      <w:r w:rsidRPr="00984692">
        <w:rPr>
          <w:rFonts w:eastAsia="Times New Roman" w:cstheme="minorHAnsi"/>
          <w:bCs/>
          <w:color w:val="202222"/>
          <w:lang w:val="nl-BE" w:eastAsia="fr-CH"/>
        </w:rPr>
        <w:t>&gt;</w:t>
      </w:r>
      <w:r w:rsidR="00FF52CC">
        <w:rPr>
          <w:rFonts w:eastAsia="Times New Roman" w:cstheme="minorHAnsi"/>
          <w:bCs/>
          <w:color w:val="202222"/>
          <w:lang w:val="nl-BE" w:eastAsia="fr-CH"/>
        </w:rPr>
        <w:t xml:space="preserve"> </w:t>
      </w:r>
      <w:proofErr w:type="spellStart"/>
      <w:r w:rsidRPr="00984692">
        <w:rPr>
          <w:rFonts w:eastAsia="Times New Roman" w:cstheme="minorHAnsi"/>
          <w:bCs/>
          <w:color w:val="202222"/>
          <w:lang w:val="nl-BE" w:eastAsia="fr-CH"/>
        </w:rPr>
        <w:t>cold</w:t>
      </w:r>
      <w:proofErr w:type="spellEnd"/>
      <w:r w:rsidRPr="00984692">
        <w:rPr>
          <w:rFonts w:eastAsia="Times New Roman" w:cstheme="minorHAnsi"/>
          <w:bCs/>
          <w:color w:val="202222"/>
          <w:lang w:val="nl-BE" w:eastAsia="fr-CH"/>
        </w:rPr>
        <w:t xml:space="preserve"> (air, drinks) ↔ &lt;</w:t>
      </w:r>
      <w:r w:rsidR="00FF52CC">
        <w:rPr>
          <w:rFonts w:eastAsia="Times New Roman" w:cstheme="minorHAnsi"/>
          <w:bCs/>
          <w:color w:val="202222"/>
          <w:lang w:val="nl-BE" w:eastAsia="fr-CH"/>
        </w:rPr>
        <w:t xml:space="preserve"> </w:t>
      </w:r>
      <w:proofErr w:type="spellStart"/>
      <w:r w:rsidRPr="00984692">
        <w:rPr>
          <w:rFonts w:eastAsia="Times New Roman" w:cstheme="minorHAnsi"/>
          <w:bCs/>
          <w:color w:val="202222"/>
          <w:lang w:val="nl-BE" w:eastAsia="fr-CH"/>
        </w:rPr>
        <w:t>warmth</w:t>
      </w:r>
      <w:proofErr w:type="spellEnd"/>
      <w:r w:rsidRPr="00984692">
        <w:rPr>
          <w:rFonts w:eastAsia="Times New Roman" w:cstheme="minorHAnsi"/>
          <w:bCs/>
          <w:color w:val="202222"/>
          <w:lang w:val="nl-BE" w:eastAsia="fr-CH"/>
        </w:rPr>
        <w:t xml:space="preserve"> (hot </w:t>
      </w:r>
      <w:proofErr w:type="spellStart"/>
      <w:r w:rsidRPr="00984692">
        <w:rPr>
          <w:rFonts w:eastAsia="Times New Roman" w:cstheme="minorHAnsi"/>
          <w:bCs/>
          <w:color w:val="202222"/>
          <w:lang w:val="nl-BE" w:eastAsia="fr-CH"/>
        </w:rPr>
        <w:t>weather</w:t>
      </w:r>
      <w:proofErr w:type="spellEnd"/>
      <w:r w:rsidRPr="00984692">
        <w:rPr>
          <w:rFonts w:eastAsia="Times New Roman" w:cstheme="minorHAnsi"/>
          <w:bCs/>
          <w:color w:val="202222"/>
          <w:lang w:val="nl-BE" w:eastAsia="fr-CH"/>
        </w:rPr>
        <w:t>, warm room)</w:t>
      </w:r>
    </w:p>
    <w:p w14:paraId="6E21CBC0" w14:textId="0A1EEE72" w:rsidR="00165D83" w:rsidRPr="00984692" w:rsidRDefault="00165D83" w:rsidP="00165D83">
      <w:pPr>
        <w:spacing w:after="0" w:line="240" w:lineRule="auto"/>
        <w:rPr>
          <w:rFonts w:eastAsia="Times New Roman" w:cstheme="minorHAnsi"/>
          <w:bCs/>
          <w:color w:val="202222"/>
          <w:lang w:val="nl-BE" w:eastAsia="fr-CH"/>
        </w:rPr>
      </w:pPr>
      <w:r w:rsidRPr="00984692">
        <w:rPr>
          <w:rFonts w:eastAsia="Times New Roman" w:cstheme="minorHAnsi"/>
          <w:bCs/>
          <w:color w:val="202222"/>
          <w:lang w:val="nl-BE" w:eastAsia="fr-CH"/>
        </w:rPr>
        <w:t>&lt;</w:t>
      </w:r>
      <w:r w:rsidR="00FF52CC">
        <w:rPr>
          <w:rFonts w:eastAsia="Times New Roman" w:cstheme="minorHAnsi"/>
          <w:bCs/>
          <w:color w:val="202222"/>
          <w:lang w:val="nl-BE" w:eastAsia="fr-CH"/>
        </w:rPr>
        <w:t xml:space="preserve"> </w:t>
      </w:r>
      <w:proofErr w:type="spellStart"/>
      <w:proofErr w:type="gramStart"/>
      <w:r w:rsidRPr="00984692">
        <w:rPr>
          <w:rFonts w:eastAsia="Times New Roman" w:cstheme="minorHAnsi"/>
          <w:bCs/>
          <w:color w:val="202222"/>
          <w:lang w:val="nl-BE" w:eastAsia="fr-CH"/>
        </w:rPr>
        <w:t>eating</w:t>
      </w:r>
      <w:proofErr w:type="spellEnd"/>
      <w:proofErr w:type="gramEnd"/>
    </w:p>
    <w:p w14:paraId="219273A5" w14:textId="05D5D47E" w:rsidR="00165D83" w:rsidRPr="00984692" w:rsidRDefault="00165D83" w:rsidP="00165D83">
      <w:pPr>
        <w:spacing w:after="0" w:line="240" w:lineRule="auto"/>
        <w:rPr>
          <w:rFonts w:eastAsia="Times New Roman" w:cstheme="minorHAnsi"/>
          <w:bCs/>
          <w:color w:val="202222"/>
          <w:lang w:val="nl-BE" w:eastAsia="fr-CH"/>
        </w:rPr>
      </w:pPr>
      <w:r w:rsidRPr="00984692">
        <w:rPr>
          <w:rFonts w:eastAsia="Times New Roman" w:cstheme="minorHAnsi"/>
          <w:bCs/>
          <w:color w:val="202222"/>
          <w:lang w:val="nl-BE" w:eastAsia="fr-CH"/>
        </w:rPr>
        <w:t>&lt;</w:t>
      </w:r>
      <w:r w:rsidR="00FF52CC">
        <w:rPr>
          <w:rFonts w:eastAsia="Times New Roman" w:cstheme="minorHAnsi"/>
          <w:bCs/>
          <w:color w:val="202222"/>
          <w:lang w:val="nl-BE" w:eastAsia="fr-CH"/>
        </w:rPr>
        <w:t xml:space="preserve"> </w:t>
      </w:r>
      <w:proofErr w:type="gramStart"/>
      <w:r w:rsidRPr="00984692">
        <w:rPr>
          <w:rFonts w:eastAsia="Times New Roman" w:cstheme="minorHAnsi"/>
          <w:bCs/>
          <w:color w:val="202222"/>
          <w:lang w:val="nl-BE" w:eastAsia="fr-CH"/>
        </w:rPr>
        <w:t>la</w:t>
      </w:r>
      <w:proofErr w:type="gramEnd"/>
      <w:r w:rsidRPr="00984692">
        <w:rPr>
          <w:rFonts w:eastAsia="Times New Roman" w:cstheme="minorHAnsi"/>
          <w:bCs/>
          <w:color w:val="202222"/>
          <w:lang w:val="nl-BE" w:eastAsia="fr-CH"/>
        </w:rPr>
        <w:t xml:space="preserve"> nuit  &lt;</w:t>
      </w:r>
      <w:r w:rsidR="00FF52CC">
        <w:rPr>
          <w:rFonts w:eastAsia="Times New Roman" w:cstheme="minorHAnsi"/>
          <w:bCs/>
          <w:color w:val="202222"/>
          <w:lang w:val="nl-BE" w:eastAsia="fr-CH"/>
        </w:rPr>
        <w:t xml:space="preserve"> </w:t>
      </w:r>
      <w:r w:rsidRPr="00984692">
        <w:rPr>
          <w:rFonts w:eastAsia="Times New Roman" w:cstheme="minorHAnsi"/>
          <w:bCs/>
          <w:color w:val="202222"/>
          <w:lang w:val="nl-BE" w:eastAsia="fr-CH"/>
        </w:rPr>
        <w:t xml:space="preserve">pendant </w:t>
      </w:r>
      <w:proofErr w:type="spellStart"/>
      <w:r w:rsidRPr="00984692">
        <w:rPr>
          <w:rFonts w:eastAsia="Times New Roman" w:cstheme="minorHAnsi"/>
          <w:bCs/>
          <w:color w:val="202222"/>
          <w:lang w:val="nl-BE" w:eastAsia="fr-CH"/>
        </w:rPr>
        <w:t>le</w:t>
      </w:r>
      <w:proofErr w:type="spellEnd"/>
      <w:r w:rsidR="00FF52CC">
        <w:rPr>
          <w:rFonts w:eastAsia="Times New Roman" w:cstheme="minorHAnsi"/>
          <w:bCs/>
          <w:color w:val="202222"/>
          <w:lang w:val="nl-BE" w:eastAsia="fr-CH"/>
        </w:rPr>
        <w:t xml:space="preserve"> </w:t>
      </w:r>
      <w:proofErr w:type="spellStart"/>
      <w:r w:rsidRPr="00984692">
        <w:rPr>
          <w:rFonts w:eastAsia="Times New Roman" w:cstheme="minorHAnsi"/>
          <w:bCs/>
          <w:color w:val="202222"/>
          <w:lang w:val="nl-BE" w:eastAsia="fr-CH"/>
        </w:rPr>
        <w:t>sommeil</w:t>
      </w:r>
      <w:proofErr w:type="spellEnd"/>
    </w:p>
    <w:p w14:paraId="0A6B5431" w14:textId="77777777" w:rsidR="00165D83" w:rsidRPr="00984692" w:rsidRDefault="00165D83" w:rsidP="00165D83">
      <w:pPr>
        <w:spacing w:after="0" w:line="240" w:lineRule="auto"/>
        <w:rPr>
          <w:rFonts w:eastAsia="Times New Roman" w:cstheme="minorHAnsi"/>
          <w:b/>
          <w:color w:val="202222"/>
          <w:u w:val="single"/>
          <w:lang w:val="fr-FR" w:eastAsia="fr-CH"/>
        </w:rPr>
      </w:pPr>
    </w:p>
    <w:p w14:paraId="528987B5" w14:textId="7745877D" w:rsidR="00165D83" w:rsidRPr="00984692" w:rsidRDefault="00165D83" w:rsidP="00165D83">
      <w:pPr>
        <w:spacing w:after="0" w:line="240" w:lineRule="auto"/>
        <w:rPr>
          <w:rFonts w:eastAsia="Times New Roman" w:cstheme="minorHAnsi"/>
          <w:b/>
          <w:color w:val="202222"/>
          <w:u w:val="single"/>
          <w:lang w:eastAsia="fr-CH"/>
        </w:rPr>
      </w:pPr>
      <w:r w:rsidRPr="00984692">
        <w:rPr>
          <w:rFonts w:eastAsia="Times New Roman" w:cstheme="minorHAnsi"/>
          <w:b/>
          <w:color w:val="202222"/>
          <w:u w:val="single"/>
          <w:lang w:eastAsia="fr-CH"/>
        </w:rPr>
        <w:t>MIND</w:t>
      </w:r>
      <w:r w:rsidRPr="00984692">
        <w:rPr>
          <w:rFonts w:eastAsia="Times New Roman" w:cstheme="minorHAnsi"/>
          <w:b/>
          <w:color w:val="202222"/>
          <w:lang w:eastAsia="fr-CH"/>
        </w:rPr>
        <w:t> </w:t>
      </w:r>
    </w:p>
    <w:p w14:paraId="01281588" w14:textId="77777777" w:rsidR="00165D83" w:rsidRPr="00984692" w:rsidRDefault="00165D83" w:rsidP="00165D83">
      <w:pPr>
        <w:spacing w:after="0" w:line="240" w:lineRule="auto"/>
        <w:rPr>
          <w:rFonts w:eastAsia="Times New Roman" w:cstheme="minorHAnsi"/>
          <w:color w:val="202222"/>
          <w:lang w:eastAsia="fr-CH"/>
        </w:rPr>
      </w:pPr>
      <w:r w:rsidRPr="00984692">
        <w:rPr>
          <w:rFonts w:eastAsia="Times New Roman" w:cstheme="minorHAnsi"/>
          <w:color w:val="202222"/>
          <w:lang w:eastAsia="fr-CH"/>
        </w:rPr>
        <w:t xml:space="preserve">-Troubles suite de : </w:t>
      </w:r>
    </w:p>
    <w:p w14:paraId="79CEAFA9" w14:textId="77777777" w:rsidR="00165D83" w:rsidRPr="00984692" w:rsidRDefault="00165D83" w:rsidP="00165D83">
      <w:pPr>
        <w:spacing w:after="0" w:line="240" w:lineRule="auto"/>
        <w:rPr>
          <w:rFonts w:eastAsia="Times New Roman" w:cstheme="minorHAnsi"/>
          <w:color w:val="202222"/>
          <w:lang w:eastAsia="fr-CH"/>
        </w:rPr>
      </w:pPr>
      <w:r w:rsidRPr="00984692">
        <w:rPr>
          <w:rFonts w:eastAsia="Times New Roman" w:cstheme="minorHAnsi"/>
          <w:color w:val="202222"/>
          <w:lang w:eastAsia="fr-CH"/>
        </w:rPr>
        <w:t>Choc, peur, frayeur, vue d’un accident ; La peur de la frayeur reste, le patient a tendance à fuir et à se réfugier dans son monde intérieur</w:t>
      </w:r>
      <w:r w:rsidRPr="00984692">
        <w:rPr>
          <w:rFonts w:eastAsia="Times New Roman" w:cstheme="minorHAnsi"/>
          <w:color w:val="202222"/>
          <w:lang w:eastAsia="fr-CH"/>
        </w:rPr>
        <w:sym w:font="Wingdings" w:char="F0E0"/>
      </w:r>
      <w:r w:rsidRPr="00984692">
        <w:rPr>
          <w:rFonts w:eastAsia="Times New Roman" w:cstheme="minorHAnsi"/>
          <w:color w:val="202222"/>
          <w:lang w:eastAsia="fr-CH"/>
        </w:rPr>
        <w:t xml:space="preserve"> anxiété.</w:t>
      </w:r>
    </w:p>
    <w:p w14:paraId="0935DB83" w14:textId="416BBC93" w:rsidR="00165D83" w:rsidRPr="00984692" w:rsidRDefault="00165D83" w:rsidP="00165D83">
      <w:pPr>
        <w:spacing w:after="0" w:line="240" w:lineRule="auto"/>
        <w:rPr>
          <w:rFonts w:eastAsia="Times New Roman" w:cstheme="minorHAnsi"/>
          <w:color w:val="202222"/>
          <w:lang w:eastAsia="fr-CH"/>
        </w:rPr>
      </w:pPr>
      <w:r w:rsidRPr="00984692">
        <w:rPr>
          <w:rFonts w:eastAsia="Times New Roman" w:cstheme="minorHAnsi"/>
          <w:color w:val="202222"/>
          <w:lang w:eastAsia="fr-CH"/>
        </w:rPr>
        <w:t>Chagrin, mortification, reproches</w:t>
      </w:r>
      <w:r w:rsidR="00FF52CC">
        <w:rPr>
          <w:rFonts w:eastAsia="Times New Roman" w:cstheme="minorHAnsi"/>
          <w:color w:val="202222"/>
          <w:lang w:eastAsia="fr-CH"/>
        </w:rPr>
        <w:t xml:space="preserve"> </w:t>
      </w:r>
      <w:r w:rsidRPr="00984692">
        <w:rPr>
          <w:rFonts w:eastAsia="Times New Roman" w:cstheme="minorHAnsi"/>
          <w:color w:val="202222"/>
          <w:lang w:eastAsia="fr-CH"/>
        </w:rPr>
        <w:t>;</w:t>
      </w:r>
    </w:p>
    <w:p w14:paraId="7232EC01" w14:textId="77777777" w:rsidR="00165D83" w:rsidRPr="00984692" w:rsidRDefault="00165D83" w:rsidP="00165D83">
      <w:pPr>
        <w:spacing w:after="0" w:line="240" w:lineRule="auto"/>
        <w:rPr>
          <w:rFonts w:eastAsia="Times New Roman" w:cstheme="minorHAnsi"/>
          <w:color w:val="202222"/>
          <w:lang w:eastAsia="fr-CH"/>
        </w:rPr>
      </w:pPr>
      <w:r w:rsidRPr="00984692">
        <w:rPr>
          <w:rFonts w:eastAsia="Times New Roman" w:cstheme="minorHAnsi"/>
          <w:color w:val="202222"/>
          <w:lang w:eastAsia="fr-CH"/>
        </w:rPr>
        <w:t>Honte</w:t>
      </w:r>
    </w:p>
    <w:p w14:paraId="2694E424" w14:textId="5D2E181C" w:rsidR="00165D83" w:rsidRPr="00984692" w:rsidRDefault="00165D83" w:rsidP="00FF52CC">
      <w:pPr>
        <w:spacing w:after="0" w:line="240" w:lineRule="auto"/>
        <w:ind w:left="142" w:hanging="142"/>
        <w:rPr>
          <w:rFonts w:eastAsia="Times New Roman" w:cstheme="minorHAnsi"/>
          <w:color w:val="202222"/>
          <w:lang w:eastAsia="fr-CH"/>
        </w:rPr>
      </w:pPr>
      <w:r w:rsidRPr="00984692">
        <w:rPr>
          <w:rFonts w:eastAsia="Times New Roman" w:cstheme="minorHAnsi"/>
          <w:color w:val="202222"/>
          <w:lang w:eastAsia="fr-CH"/>
        </w:rPr>
        <w:t>-</w:t>
      </w:r>
      <w:r w:rsidR="00FF52CC">
        <w:rPr>
          <w:rFonts w:eastAsia="Times New Roman" w:cstheme="minorHAnsi"/>
          <w:color w:val="202222"/>
          <w:lang w:eastAsia="fr-CH"/>
        </w:rPr>
        <w:t xml:space="preserve"> </w:t>
      </w:r>
      <w:r w:rsidRPr="00984692">
        <w:rPr>
          <w:rFonts w:eastAsia="Times New Roman" w:cstheme="minorHAnsi"/>
          <w:color w:val="202222"/>
          <w:lang w:eastAsia="fr-CH"/>
        </w:rPr>
        <w:t xml:space="preserve">Indifférence et apathie, manque de réaction vitale (absence de douleur pour ce qui habituellement est douloureux ; </w:t>
      </w:r>
      <w:r w:rsidRPr="00984692">
        <w:rPr>
          <w:rFonts w:eastAsia="Times New Roman" w:cstheme="minorHAnsi"/>
          <w:bCs/>
          <w:lang w:eastAsia="fr-CH"/>
        </w:rPr>
        <w:t>Insensibilité de la peau</w:t>
      </w:r>
      <w:r w:rsidRPr="00984692">
        <w:rPr>
          <w:rFonts w:eastAsia="Times New Roman" w:cstheme="minorHAnsi"/>
          <w:color w:val="202222"/>
          <w:lang w:eastAsia="fr-CH"/>
        </w:rPr>
        <w:t xml:space="preserve">). </w:t>
      </w:r>
    </w:p>
    <w:p w14:paraId="390103A2" w14:textId="10CDF243" w:rsidR="00165D83" w:rsidRPr="00984692" w:rsidRDefault="00165D83" w:rsidP="00FF52CC">
      <w:pPr>
        <w:shd w:val="clear" w:color="auto" w:fill="FFFFFF"/>
        <w:spacing w:after="0" w:line="240" w:lineRule="auto"/>
        <w:ind w:left="142" w:rightChars="567" w:right="1247" w:hanging="142"/>
        <w:rPr>
          <w:rFonts w:eastAsia="Times New Roman" w:cstheme="minorHAnsi"/>
          <w:bCs/>
          <w:iCs/>
          <w:lang w:val="fr-FR" w:eastAsia="fr-CH"/>
        </w:rPr>
      </w:pPr>
      <w:r w:rsidRPr="00984692">
        <w:rPr>
          <w:rFonts w:eastAsia="Times New Roman" w:cstheme="minorHAnsi"/>
          <w:bCs/>
          <w:iCs/>
          <w:lang w:eastAsia="fr-CH"/>
        </w:rPr>
        <w:t>-</w:t>
      </w:r>
      <w:r w:rsidR="00FF52CC">
        <w:rPr>
          <w:rFonts w:eastAsia="Times New Roman" w:cstheme="minorHAnsi"/>
          <w:bCs/>
          <w:iCs/>
          <w:lang w:eastAsia="fr-CH"/>
        </w:rPr>
        <w:t xml:space="preserve"> </w:t>
      </w:r>
      <w:r w:rsidRPr="00984692">
        <w:rPr>
          <w:rFonts w:eastAsia="Times New Roman" w:cstheme="minorHAnsi"/>
          <w:bCs/>
          <w:iCs/>
          <w:lang w:val="fr-FR" w:eastAsia="fr-CH"/>
        </w:rPr>
        <w:t>Perte complète de conscience</w:t>
      </w:r>
      <w:r w:rsidRPr="00984692">
        <w:rPr>
          <w:rFonts w:eastAsia="Times New Roman" w:cstheme="minorHAnsi"/>
          <w:bCs/>
          <w:lang w:val="fr-FR" w:eastAsia="fr-CH"/>
        </w:rPr>
        <w:t>, avec respiration lente, stertoreuse ; insensibilité aux</w:t>
      </w:r>
      <w:r w:rsidR="00FF52CC">
        <w:rPr>
          <w:rFonts w:eastAsia="Times New Roman" w:cstheme="minorHAnsi"/>
          <w:bCs/>
          <w:lang w:val="fr-FR" w:eastAsia="fr-CH"/>
        </w:rPr>
        <w:t xml:space="preserve"> </w:t>
      </w:r>
      <w:r w:rsidRPr="00984692">
        <w:rPr>
          <w:rFonts w:eastAsia="Times New Roman" w:cstheme="minorHAnsi"/>
          <w:bCs/>
          <w:lang w:val="fr-FR" w:eastAsia="fr-CH"/>
        </w:rPr>
        <w:t>impressions externes.</w:t>
      </w:r>
    </w:p>
    <w:p w14:paraId="76F52D6C" w14:textId="142E3364" w:rsidR="00165D83" w:rsidRPr="00984692" w:rsidRDefault="00165D83" w:rsidP="00FF52CC">
      <w:pPr>
        <w:spacing w:after="0"/>
        <w:ind w:left="142" w:hanging="142"/>
        <w:rPr>
          <w:rFonts w:cstheme="minorHAnsi"/>
        </w:rPr>
      </w:pPr>
      <w:r w:rsidRPr="00984692">
        <w:rPr>
          <w:rFonts w:eastAsia="Times New Roman" w:cstheme="minorHAnsi"/>
          <w:color w:val="202222"/>
          <w:lang w:val="fr-FR" w:eastAsia="fr-CH"/>
        </w:rPr>
        <w:t>-</w:t>
      </w:r>
      <w:r w:rsidR="00FF52CC">
        <w:rPr>
          <w:rFonts w:eastAsia="Times New Roman" w:cstheme="minorHAnsi"/>
          <w:color w:val="202222"/>
          <w:lang w:val="fr-FR" w:eastAsia="fr-CH"/>
        </w:rPr>
        <w:t xml:space="preserve"> </w:t>
      </w:r>
      <w:r w:rsidRPr="00984692">
        <w:rPr>
          <w:rFonts w:eastAsia="Times New Roman" w:cstheme="minorHAnsi"/>
          <w:color w:val="202222"/>
          <w:lang w:eastAsia="fr-CH"/>
        </w:rPr>
        <w:t xml:space="preserve">Plaisir </w:t>
      </w:r>
      <w:r w:rsidRPr="00984692">
        <w:rPr>
          <w:rFonts w:eastAsia="Times New Roman" w:cstheme="minorHAnsi"/>
          <w:color w:val="202222"/>
          <w:lang w:eastAsia="fr-CH"/>
        </w:rPr>
        <w:sym w:font="Wingdings" w:char="F0DF"/>
      </w:r>
      <w:r w:rsidRPr="00984692">
        <w:rPr>
          <w:rFonts w:eastAsia="Times New Roman" w:cstheme="minorHAnsi"/>
          <w:color w:val="202222"/>
          <w:lang w:eastAsia="fr-CH"/>
        </w:rPr>
        <w:sym w:font="Wingdings" w:char="F0E0"/>
      </w:r>
      <w:r w:rsidRPr="00984692">
        <w:rPr>
          <w:rFonts w:eastAsia="Times New Roman" w:cstheme="minorHAnsi"/>
          <w:color w:val="202222"/>
          <w:lang w:eastAsia="fr-CH"/>
        </w:rPr>
        <w:t xml:space="preserve"> douleur ? </w:t>
      </w:r>
      <w:r w:rsidRPr="00984692">
        <w:rPr>
          <w:rFonts w:eastAsia="Times New Roman" w:cstheme="minorHAnsi"/>
          <w:i/>
          <w:color w:val="202222"/>
          <w:lang w:eastAsia="fr-CH"/>
        </w:rPr>
        <w:t>(</w:t>
      </w:r>
      <w:proofErr w:type="spellStart"/>
      <w:r w:rsidRPr="00984692">
        <w:rPr>
          <w:rFonts w:eastAsia="Times New Roman" w:cstheme="minorHAnsi"/>
          <w:i/>
          <w:color w:val="202222"/>
          <w:lang w:eastAsia="fr-CH"/>
        </w:rPr>
        <w:t>Grandgeorge</w:t>
      </w:r>
      <w:proofErr w:type="spellEnd"/>
      <w:r w:rsidRPr="00984692">
        <w:rPr>
          <w:rFonts w:eastAsia="Times New Roman" w:cstheme="minorHAnsi"/>
          <w:i/>
          <w:color w:val="202222"/>
          <w:lang w:eastAsia="fr-CH"/>
        </w:rPr>
        <w:t xml:space="preserve"> mentionne la </w:t>
      </w:r>
      <w:r w:rsidRPr="00984692">
        <w:rPr>
          <w:rFonts w:cstheme="minorHAnsi"/>
          <w:i/>
        </w:rPr>
        <w:t xml:space="preserve">chronologie de plaisir d’abord et de douleur après, propre à l’addict, qui est l’inverse de la logique de plaisir de l’athlète, qui souffre d’abord, </w:t>
      </w:r>
      <w:proofErr w:type="gramStart"/>
      <w:r w:rsidRPr="00984692">
        <w:rPr>
          <w:rFonts w:cstheme="minorHAnsi"/>
          <w:i/>
        </w:rPr>
        <w:t>de par</w:t>
      </w:r>
      <w:proofErr w:type="gramEnd"/>
      <w:r w:rsidRPr="00984692">
        <w:rPr>
          <w:rFonts w:cstheme="minorHAnsi"/>
          <w:i/>
        </w:rPr>
        <w:t xml:space="preserve"> ces efforts déjà à l’entraînement et lors des épreuves, pour prendre son plaisir après l’accomplissement de l’exploit).</w:t>
      </w:r>
    </w:p>
    <w:p w14:paraId="36DC84B1" w14:textId="1C6B892E" w:rsidR="00165D83" w:rsidRPr="00984692" w:rsidRDefault="00165D83" w:rsidP="00FF52CC">
      <w:pPr>
        <w:shd w:val="clear" w:color="auto" w:fill="FFFFFF"/>
        <w:spacing w:after="0" w:line="240" w:lineRule="auto"/>
        <w:ind w:left="142" w:rightChars="567" w:right="1247" w:hanging="142"/>
        <w:rPr>
          <w:rFonts w:eastAsia="Times New Roman" w:cstheme="minorHAnsi"/>
          <w:bCs/>
          <w:lang w:val="fr-FR" w:eastAsia="fr-CH"/>
        </w:rPr>
      </w:pPr>
      <w:r w:rsidRPr="00984692">
        <w:rPr>
          <w:rFonts w:eastAsia="Times New Roman" w:cstheme="minorHAnsi"/>
          <w:bCs/>
          <w:lang w:val="fr-FR" w:eastAsia="fr-CH"/>
        </w:rPr>
        <w:t>-</w:t>
      </w:r>
      <w:r w:rsidR="00FF52CC">
        <w:rPr>
          <w:rFonts w:eastAsia="Times New Roman" w:cstheme="minorHAnsi"/>
          <w:bCs/>
          <w:lang w:val="fr-FR" w:eastAsia="fr-CH"/>
        </w:rPr>
        <w:t xml:space="preserve"> </w:t>
      </w:r>
      <w:r w:rsidRPr="00984692">
        <w:rPr>
          <w:rFonts w:eastAsia="Times New Roman" w:cstheme="minorHAnsi"/>
          <w:bCs/>
          <w:lang w:val="fr-FR" w:eastAsia="fr-CH"/>
        </w:rPr>
        <w:t>Délirant ; yeux grand ouverts, brillants, face rouge, soufflée, bouffie ; a des visions</w:t>
      </w:r>
      <w:r w:rsidR="00FF52CC">
        <w:rPr>
          <w:rFonts w:eastAsia="Times New Roman" w:cstheme="minorHAnsi"/>
          <w:bCs/>
          <w:lang w:val="fr-FR" w:eastAsia="fr-CH"/>
        </w:rPr>
        <w:t xml:space="preserve"> </w:t>
      </w:r>
      <w:r w:rsidRPr="00984692">
        <w:rPr>
          <w:rFonts w:eastAsia="Times New Roman" w:cstheme="minorHAnsi"/>
          <w:bCs/>
          <w:lang w:val="fr-FR" w:eastAsia="fr-CH"/>
        </w:rPr>
        <w:t xml:space="preserve">effrayantes et pénibles ; </w:t>
      </w:r>
      <w:proofErr w:type="spellStart"/>
      <w:r w:rsidRPr="00984692">
        <w:rPr>
          <w:rFonts w:eastAsia="Times New Roman" w:cstheme="minorHAnsi"/>
          <w:bCs/>
          <w:lang w:val="fr-FR" w:eastAsia="fr-CH"/>
        </w:rPr>
        <w:t>delusions</w:t>
      </w:r>
      <w:proofErr w:type="spellEnd"/>
      <w:r w:rsidRPr="00984692">
        <w:rPr>
          <w:rFonts w:eastAsia="Times New Roman" w:cstheme="minorHAnsi"/>
          <w:bCs/>
          <w:lang w:val="fr-FR" w:eastAsia="fr-CH"/>
        </w:rPr>
        <w:t>.</w:t>
      </w:r>
    </w:p>
    <w:p w14:paraId="44DB48E7" w14:textId="647A656D" w:rsidR="00165D83" w:rsidRPr="00984692" w:rsidRDefault="00165D83" w:rsidP="00FF52CC">
      <w:pPr>
        <w:shd w:val="clear" w:color="auto" w:fill="FFFFFF"/>
        <w:tabs>
          <w:tab w:val="left" w:pos="3168"/>
        </w:tabs>
        <w:spacing w:after="0" w:line="240" w:lineRule="auto"/>
        <w:ind w:left="142" w:rightChars="567" w:right="1247" w:hanging="142"/>
        <w:rPr>
          <w:rFonts w:eastAsia="Times New Roman" w:cstheme="minorHAnsi"/>
          <w:bCs/>
          <w:lang w:val="fr-FR" w:eastAsia="fr-CH"/>
        </w:rPr>
      </w:pPr>
      <w:r w:rsidRPr="00984692">
        <w:rPr>
          <w:rFonts w:eastAsia="Times New Roman" w:cstheme="minorHAnsi"/>
          <w:bCs/>
          <w:lang w:val="fr-FR" w:eastAsia="fr-CH"/>
        </w:rPr>
        <w:t>-</w:t>
      </w:r>
      <w:r w:rsidR="00FF52CC">
        <w:rPr>
          <w:rFonts w:eastAsia="Times New Roman" w:cstheme="minorHAnsi"/>
          <w:bCs/>
          <w:lang w:val="fr-FR" w:eastAsia="fr-CH"/>
        </w:rPr>
        <w:t xml:space="preserve"> </w:t>
      </w:r>
      <w:r w:rsidRPr="00984692">
        <w:rPr>
          <w:rFonts w:eastAsia="Times New Roman" w:cstheme="minorHAnsi"/>
          <w:bCs/>
          <w:lang w:val="fr-FR" w:eastAsia="fr-CH"/>
        </w:rPr>
        <w:t xml:space="preserve">Ivresse, avec hébétude, stupeur, comme si le cerveau était enfumé ; les yeux sont brûlants, chauds et </w:t>
      </w:r>
      <w:proofErr w:type="gramStart"/>
      <w:r w:rsidRPr="00984692">
        <w:rPr>
          <w:rFonts w:eastAsia="Times New Roman" w:cstheme="minorHAnsi"/>
          <w:bCs/>
          <w:lang w:val="fr-FR" w:eastAsia="fr-CH"/>
        </w:rPr>
        <w:t>secs;</w:t>
      </w:r>
      <w:proofErr w:type="gramEnd"/>
      <w:r w:rsidRPr="00984692">
        <w:rPr>
          <w:rFonts w:eastAsia="Times New Roman" w:cstheme="minorHAnsi"/>
          <w:bCs/>
          <w:lang w:val="fr-FR" w:eastAsia="fr-CH"/>
        </w:rPr>
        <w:t xml:space="preserve"> myosis. </w:t>
      </w:r>
    </w:p>
    <w:p w14:paraId="2B888E27" w14:textId="4691FDE2" w:rsidR="00165D83" w:rsidRPr="00984692" w:rsidRDefault="00165D83" w:rsidP="00165D83">
      <w:pPr>
        <w:shd w:val="clear" w:color="auto" w:fill="FFFFFF"/>
        <w:tabs>
          <w:tab w:val="left" w:pos="3168"/>
        </w:tabs>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w:t>
      </w:r>
      <w:r w:rsidR="00FF52CC">
        <w:rPr>
          <w:rFonts w:eastAsia="Times New Roman" w:cstheme="minorHAnsi"/>
          <w:bCs/>
          <w:lang w:val="fr-FR" w:eastAsia="fr-CH"/>
        </w:rPr>
        <w:t xml:space="preserve"> </w:t>
      </w:r>
      <w:r w:rsidRPr="00984692">
        <w:rPr>
          <w:rFonts w:eastAsia="Times New Roman" w:cstheme="minorHAnsi"/>
          <w:bCs/>
          <w:lang w:val="fr-FR" w:eastAsia="fr-CH"/>
        </w:rPr>
        <w:t xml:space="preserve">Mou et stupide, hébété comme si, il avait bu. </w:t>
      </w:r>
    </w:p>
    <w:p w14:paraId="30C2258B" w14:textId="7AD53D79" w:rsidR="00165D83" w:rsidRPr="00984692" w:rsidRDefault="00165D83" w:rsidP="00165D83">
      <w:pPr>
        <w:shd w:val="clear" w:color="auto" w:fill="FFFFFF"/>
        <w:tabs>
          <w:tab w:val="left" w:pos="4608"/>
        </w:tabs>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w:t>
      </w:r>
      <w:r w:rsidR="00FF52CC">
        <w:rPr>
          <w:rFonts w:eastAsia="Times New Roman" w:cstheme="minorHAnsi"/>
          <w:bCs/>
          <w:lang w:val="fr-FR" w:eastAsia="fr-CH"/>
        </w:rPr>
        <w:t xml:space="preserve"> </w:t>
      </w:r>
      <w:r w:rsidRPr="00984692">
        <w:rPr>
          <w:rFonts w:eastAsia="Times New Roman" w:cstheme="minorHAnsi"/>
          <w:bCs/>
          <w:lang w:val="fr-FR" w:eastAsia="fr-CH"/>
        </w:rPr>
        <w:t xml:space="preserve">Idées imaginatives éclatantes, exaltation mentale. </w:t>
      </w:r>
    </w:p>
    <w:p w14:paraId="232701E4" w14:textId="61A43A26" w:rsidR="00165D83" w:rsidRPr="00984692" w:rsidRDefault="00165D83" w:rsidP="00165D83">
      <w:pPr>
        <w:shd w:val="clear" w:color="auto" w:fill="FFFFFF"/>
        <w:tabs>
          <w:tab w:val="left" w:pos="1008"/>
        </w:tabs>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w:t>
      </w:r>
      <w:r w:rsidR="00FF52CC">
        <w:rPr>
          <w:rFonts w:eastAsia="Times New Roman" w:cstheme="minorHAnsi"/>
          <w:bCs/>
          <w:lang w:val="fr-FR" w:eastAsia="fr-CH"/>
        </w:rPr>
        <w:t xml:space="preserve"> </w:t>
      </w:r>
      <w:r w:rsidRPr="00984692">
        <w:rPr>
          <w:rFonts w:eastAsia="Times New Roman" w:cstheme="minorHAnsi"/>
          <w:bCs/>
          <w:lang w:val="fr-FR" w:eastAsia="fr-CH"/>
        </w:rPr>
        <w:t xml:space="preserve">Nerveux et irritable ; facilement effrayé. </w:t>
      </w:r>
    </w:p>
    <w:p w14:paraId="2A804ABE" w14:textId="77777777" w:rsidR="00165D83" w:rsidRPr="00984692" w:rsidRDefault="00165D83" w:rsidP="00165D83">
      <w:pPr>
        <w:shd w:val="clear" w:color="auto" w:fill="FFFFFF"/>
        <w:tabs>
          <w:tab w:val="left" w:pos="1008"/>
        </w:tabs>
        <w:spacing w:after="0" w:line="240" w:lineRule="auto"/>
        <w:ind w:leftChars="567" w:left="1247" w:rightChars="567" w:right="1247"/>
        <w:rPr>
          <w:rFonts w:eastAsia="Times New Roman" w:cstheme="minorHAnsi"/>
          <w:bCs/>
          <w:lang w:val="fr-FR" w:eastAsia="fr-CH"/>
        </w:rPr>
      </w:pPr>
    </w:p>
    <w:p w14:paraId="16C0165F" w14:textId="605A32B1" w:rsidR="00165D83" w:rsidRPr="00984692" w:rsidRDefault="00165D83" w:rsidP="00165D83">
      <w:pPr>
        <w:spacing w:after="0" w:line="240" w:lineRule="auto"/>
        <w:rPr>
          <w:rFonts w:eastAsia="Times New Roman" w:cstheme="minorHAnsi"/>
          <w:b/>
          <w:color w:val="202222"/>
          <w:u w:val="single"/>
          <w:lang w:eastAsia="fr-CH"/>
        </w:rPr>
      </w:pPr>
      <w:r w:rsidRPr="00984692">
        <w:rPr>
          <w:rFonts w:eastAsia="Times New Roman" w:cstheme="minorHAnsi"/>
          <w:b/>
          <w:color w:val="202222"/>
          <w:u w:val="single"/>
          <w:lang w:eastAsia="fr-CH"/>
        </w:rPr>
        <w:t>TÊTE</w:t>
      </w:r>
      <w:r w:rsidRPr="00984692">
        <w:rPr>
          <w:rFonts w:eastAsia="Times New Roman" w:cstheme="minorHAnsi"/>
          <w:b/>
          <w:color w:val="202222"/>
          <w:lang w:eastAsia="fr-CH"/>
        </w:rPr>
        <w:t> </w:t>
      </w:r>
    </w:p>
    <w:p w14:paraId="6226E897" w14:textId="77777777" w:rsidR="00165D83" w:rsidRPr="00984692" w:rsidRDefault="00165D83" w:rsidP="00165D83">
      <w:pPr>
        <w:shd w:val="clear" w:color="auto" w:fill="FFFFFF"/>
        <w:tabs>
          <w:tab w:val="left" w:pos="3312"/>
        </w:tabs>
        <w:spacing w:after="0" w:line="240" w:lineRule="auto"/>
        <w:ind w:rightChars="567" w:right="1247"/>
        <w:rPr>
          <w:rFonts w:eastAsia="Times New Roman" w:cstheme="minorHAnsi"/>
          <w:bCs/>
          <w:lang w:eastAsia="fr-CH"/>
        </w:rPr>
      </w:pPr>
      <w:r w:rsidRPr="00984692">
        <w:rPr>
          <w:rFonts w:eastAsia="Times New Roman" w:cstheme="minorHAnsi"/>
          <w:bCs/>
          <w:lang w:val="fr-FR" w:eastAsia="fr-CH"/>
        </w:rPr>
        <w:t xml:space="preserve">Vertige, comme si, on avait bu. </w:t>
      </w:r>
    </w:p>
    <w:p w14:paraId="09B5DDE6" w14:textId="77777777" w:rsidR="00165D83" w:rsidRPr="00984692" w:rsidRDefault="00165D83" w:rsidP="00165D83">
      <w:pPr>
        <w:shd w:val="clear" w:color="auto" w:fill="FFFFFF"/>
        <w:spacing w:after="0" w:line="240" w:lineRule="auto"/>
        <w:ind w:rightChars="567" w:right="1247"/>
        <w:rPr>
          <w:rFonts w:eastAsia="Times New Roman" w:cstheme="minorHAnsi"/>
          <w:bCs/>
          <w:lang w:val="fr-FR" w:eastAsia="fr-CH"/>
        </w:rPr>
      </w:pPr>
      <w:r w:rsidRPr="00984692">
        <w:rPr>
          <w:rFonts w:eastAsia="Times New Roman" w:cstheme="minorHAnsi"/>
          <w:bCs/>
          <w:lang w:eastAsia="fr-CH"/>
        </w:rPr>
        <w:t>Afflux de sang</w:t>
      </w:r>
      <w:r w:rsidRPr="00984692">
        <w:rPr>
          <w:rFonts w:eastAsia="Times New Roman" w:cstheme="minorHAnsi"/>
          <w:bCs/>
          <w:lang w:val="fr-FR" w:eastAsia="fr-CH"/>
        </w:rPr>
        <w:t xml:space="preserve"> à la tête, avec battements dans la tête. </w:t>
      </w:r>
    </w:p>
    <w:p w14:paraId="210E6965" w14:textId="77777777" w:rsidR="00165D83" w:rsidRPr="00984692" w:rsidRDefault="00165D83" w:rsidP="00165D83">
      <w:pPr>
        <w:spacing w:after="0" w:line="240" w:lineRule="auto"/>
        <w:rPr>
          <w:rFonts w:eastAsia="Times New Roman" w:cstheme="minorHAnsi"/>
          <w:bCs/>
          <w:lang w:eastAsia="fr-CH"/>
        </w:rPr>
      </w:pPr>
      <w:r w:rsidRPr="00984692">
        <w:rPr>
          <w:rFonts w:eastAsia="Times New Roman" w:cstheme="minorHAnsi"/>
          <w:bCs/>
          <w:lang w:val="fr-FR" w:eastAsia="fr-CH"/>
        </w:rPr>
        <w:t>Douleurs à type de pression au niveau des tempes (</w:t>
      </w:r>
      <w:r w:rsidRPr="00984692">
        <w:rPr>
          <w:rFonts w:eastAsia="Times New Roman" w:cstheme="minorHAnsi"/>
          <w:bCs/>
          <w:lang w:eastAsia="fr-CH"/>
        </w:rPr>
        <w:t>lourdeur céphalique ;</w:t>
      </w:r>
      <w:r w:rsidRPr="00984692">
        <w:rPr>
          <w:rFonts w:eastAsia="Times New Roman" w:cstheme="minorHAnsi"/>
          <w:bCs/>
          <w:lang w:eastAsia="fr-CH"/>
        </w:rPr>
        <w:br/>
        <w:t>mal de tête lourd, céphalée lourde ; &lt; par le mouvement des yeux).</w:t>
      </w:r>
    </w:p>
    <w:p w14:paraId="40EDFAF1" w14:textId="77777777" w:rsidR="00165D83" w:rsidRPr="00984692" w:rsidRDefault="00165D83" w:rsidP="00165D83">
      <w:pPr>
        <w:shd w:val="clear" w:color="auto" w:fill="FFFFFF"/>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 xml:space="preserve">Sueurs froides sur le front. </w:t>
      </w:r>
    </w:p>
    <w:p w14:paraId="04C0D2AF" w14:textId="77777777" w:rsidR="00165D83" w:rsidRPr="00984692" w:rsidRDefault="00165D83" w:rsidP="00165D83">
      <w:pPr>
        <w:spacing w:after="0" w:line="240" w:lineRule="auto"/>
        <w:rPr>
          <w:rFonts w:eastAsia="Times New Roman" w:cstheme="minorHAnsi"/>
          <w:color w:val="202222"/>
          <w:lang w:eastAsia="fr-CH"/>
        </w:rPr>
      </w:pPr>
    </w:p>
    <w:p w14:paraId="745F42F6" w14:textId="7F579F6A" w:rsidR="00165D83" w:rsidRPr="00984692" w:rsidRDefault="00165D83" w:rsidP="00165D83">
      <w:pPr>
        <w:spacing w:after="0" w:line="240" w:lineRule="auto"/>
        <w:rPr>
          <w:rFonts w:eastAsia="Times New Roman" w:cstheme="minorHAnsi"/>
          <w:b/>
          <w:color w:val="202222"/>
          <w:u w:val="single"/>
          <w:lang w:eastAsia="fr-CH"/>
        </w:rPr>
      </w:pPr>
      <w:r w:rsidRPr="00984692">
        <w:rPr>
          <w:rFonts w:eastAsia="Times New Roman" w:cstheme="minorHAnsi"/>
          <w:b/>
          <w:color w:val="202222"/>
          <w:u w:val="single"/>
          <w:lang w:eastAsia="fr-CH"/>
        </w:rPr>
        <w:t>YEUX</w:t>
      </w:r>
      <w:r w:rsidRPr="00984692">
        <w:rPr>
          <w:rFonts w:eastAsia="Times New Roman" w:cstheme="minorHAnsi"/>
          <w:b/>
          <w:color w:val="202222"/>
          <w:lang w:eastAsia="fr-CH"/>
        </w:rPr>
        <w:t> </w:t>
      </w:r>
    </w:p>
    <w:p w14:paraId="0598CAD6" w14:textId="77777777" w:rsidR="00165D83" w:rsidRPr="00984692" w:rsidRDefault="00165D83" w:rsidP="00165D83">
      <w:pPr>
        <w:spacing w:after="0" w:line="240" w:lineRule="auto"/>
        <w:rPr>
          <w:rFonts w:eastAsia="Times New Roman" w:cstheme="minorHAnsi"/>
          <w:b/>
          <w:color w:val="202222"/>
          <w:u w:val="single"/>
          <w:lang w:eastAsia="fr-CH"/>
        </w:rPr>
      </w:pPr>
      <w:r w:rsidRPr="00984692">
        <w:rPr>
          <w:rFonts w:eastAsia="Times New Roman" w:cstheme="minorHAnsi"/>
          <w:bCs/>
          <w:lang w:eastAsia="fr-CH"/>
        </w:rPr>
        <w:t>Yeux congestionnés, avec les pupilles contractées (rarement dilatées et insensibles).</w:t>
      </w:r>
    </w:p>
    <w:p w14:paraId="51AA23C5" w14:textId="77777777" w:rsidR="00165D83" w:rsidRPr="00984692" w:rsidRDefault="00165D83" w:rsidP="00165D83">
      <w:pPr>
        <w:spacing w:after="0" w:line="240" w:lineRule="auto"/>
        <w:rPr>
          <w:rFonts w:eastAsia="Times New Roman" w:cstheme="minorHAnsi"/>
          <w:bCs/>
          <w:lang w:val="fr-FR" w:eastAsia="fr-CH"/>
        </w:rPr>
      </w:pPr>
      <w:r w:rsidRPr="00984692">
        <w:rPr>
          <w:rFonts w:eastAsia="Times New Roman" w:cstheme="minorHAnsi"/>
          <w:bCs/>
          <w:lang w:val="fr-FR" w:eastAsia="fr-CH"/>
        </w:rPr>
        <w:t>Paupières tombantes comme si, elles étaient paralysées.</w:t>
      </w:r>
    </w:p>
    <w:p w14:paraId="1D82A8E0" w14:textId="5F8BB405" w:rsidR="00165D83" w:rsidRPr="00984692" w:rsidRDefault="00165D83" w:rsidP="00165D83">
      <w:pPr>
        <w:spacing w:after="0" w:line="240" w:lineRule="auto"/>
        <w:rPr>
          <w:rFonts w:eastAsia="Times New Roman" w:cstheme="minorHAnsi"/>
          <w:b/>
          <w:color w:val="202222"/>
          <w:u w:val="single"/>
          <w:lang w:eastAsia="fr-CH"/>
        </w:rPr>
      </w:pPr>
      <w:r w:rsidRPr="00984692">
        <w:rPr>
          <w:rFonts w:eastAsia="Times New Roman" w:cstheme="minorHAnsi"/>
          <w:b/>
          <w:color w:val="202222"/>
          <w:u w:val="single"/>
          <w:lang w:eastAsia="fr-CH"/>
        </w:rPr>
        <w:t>OREILLES et AUDITION</w:t>
      </w:r>
      <w:r w:rsidRPr="00984692">
        <w:rPr>
          <w:rFonts w:eastAsia="Times New Roman" w:cstheme="minorHAnsi"/>
          <w:b/>
          <w:color w:val="202222"/>
          <w:lang w:eastAsia="fr-CH"/>
        </w:rPr>
        <w:t> </w:t>
      </w:r>
    </w:p>
    <w:p w14:paraId="3895565E" w14:textId="77777777" w:rsidR="00165D83" w:rsidRPr="00984692" w:rsidRDefault="00165D83" w:rsidP="00165D83">
      <w:pPr>
        <w:shd w:val="clear" w:color="auto" w:fill="FFFFFF"/>
        <w:tabs>
          <w:tab w:val="left" w:pos="2592"/>
        </w:tabs>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 xml:space="preserve">Acuité de l’audition augmentée, notamment pour sa propre voix. </w:t>
      </w:r>
    </w:p>
    <w:p w14:paraId="541F2871" w14:textId="77777777" w:rsidR="00165D83" w:rsidRPr="00984692" w:rsidRDefault="00165D83" w:rsidP="00165D83">
      <w:pPr>
        <w:spacing w:after="0" w:line="240" w:lineRule="auto"/>
        <w:rPr>
          <w:rFonts w:eastAsia="Times New Roman" w:cstheme="minorHAnsi"/>
          <w:b/>
          <w:color w:val="202222"/>
          <w:u w:val="single"/>
          <w:lang w:eastAsia="fr-CH"/>
        </w:rPr>
      </w:pPr>
    </w:p>
    <w:p w14:paraId="4A5F5E27" w14:textId="0D86103E" w:rsidR="00165D83" w:rsidRPr="00984692" w:rsidRDefault="00165D83" w:rsidP="00165D83">
      <w:pPr>
        <w:spacing w:after="0" w:line="240" w:lineRule="auto"/>
        <w:rPr>
          <w:rFonts w:eastAsia="Times New Roman" w:cstheme="minorHAnsi"/>
          <w:b/>
          <w:color w:val="202222"/>
          <w:u w:val="single"/>
          <w:lang w:eastAsia="fr-CH"/>
        </w:rPr>
      </w:pPr>
      <w:r w:rsidRPr="00984692">
        <w:rPr>
          <w:rFonts w:eastAsia="Times New Roman" w:cstheme="minorHAnsi"/>
          <w:b/>
          <w:color w:val="202222"/>
          <w:u w:val="single"/>
          <w:lang w:eastAsia="fr-CH"/>
        </w:rPr>
        <w:t>FACE</w:t>
      </w:r>
      <w:r w:rsidRPr="00984692">
        <w:rPr>
          <w:rFonts w:eastAsia="Times New Roman" w:cstheme="minorHAnsi"/>
          <w:b/>
          <w:color w:val="202222"/>
          <w:lang w:eastAsia="fr-CH"/>
        </w:rPr>
        <w:t> </w:t>
      </w:r>
    </w:p>
    <w:p w14:paraId="47ABD59C" w14:textId="77777777" w:rsidR="00165D83" w:rsidRPr="00984692" w:rsidRDefault="00165D83" w:rsidP="00165D83">
      <w:pPr>
        <w:shd w:val="clear" w:color="auto" w:fill="FFFFFF"/>
        <w:spacing w:after="0" w:line="240" w:lineRule="auto"/>
        <w:ind w:rightChars="567" w:right="1247"/>
        <w:rPr>
          <w:rFonts w:eastAsia="Times New Roman" w:cstheme="minorHAnsi"/>
          <w:bCs/>
          <w:iCs/>
          <w:lang w:val="fr-FR" w:eastAsia="fr-CH"/>
        </w:rPr>
      </w:pPr>
      <w:r w:rsidRPr="00984692">
        <w:rPr>
          <w:rFonts w:eastAsia="Times New Roman" w:cstheme="minorHAnsi"/>
          <w:bCs/>
          <w:iCs/>
          <w:lang w:val="fr-FR" w:eastAsia="fr-CH"/>
        </w:rPr>
        <w:t>La face est gonflée, bouffie, rouge foncé et chaude ; congestionnée.</w:t>
      </w:r>
    </w:p>
    <w:p w14:paraId="262E9A8A" w14:textId="489A803C" w:rsidR="00165D83" w:rsidRPr="00984692" w:rsidRDefault="00165D83" w:rsidP="00165D83">
      <w:pPr>
        <w:shd w:val="clear" w:color="auto" w:fill="FFFFFF"/>
        <w:tabs>
          <w:tab w:val="left" w:pos="2304"/>
        </w:tabs>
        <w:spacing w:after="0" w:line="240" w:lineRule="auto"/>
        <w:ind w:rightChars="567" w:right="1247"/>
        <w:rPr>
          <w:rFonts w:eastAsia="Times New Roman" w:cstheme="minorHAnsi"/>
          <w:bCs/>
          <w:lang w:val="fr-FR" w:eastAsia="fr-CH"/>
        </w:rPr>
      </w:pPr>
      <w:r w:rsidRPr="00984692">
        <w:rPr>
          <w:rFonts w:eastAsia="Times New Roman" w:cstheme="minorHAnsi"/>
          <w:bCs/>
          <w:lang w:eastAsia="fr-CH"/>
        </w:rPr>
        <w:t xml:space="preserve">Crampes des muscles de la face, surtout autour de la </w:t>
      </w:r>
      <w:r w:rsidR="00FF52CC" w:rsidRPr="00984692">
        <w:rPr>
          <w:rFonts w:eastAsia="Times New Roman" w:cstheme="minorHAnsi"/>
          <w:bCs/>
          <w:lang w:eastAsia="fr-CH"/>
        </w:rPr>
        <w:t>bouche.</w:t>
      </w:r>
      <w:r w:rsidR="00FF52CC" w:rsidRPr="00984692">
        <w:rPr>
          <w:rFonts w:eastAsia="Times New Roman" w:cstheme="minorHAnsi"/>
          <w:bCs/>
          <w:lang w:val="fr-FR" w:eastAsia="fr-CH"/>
        </w:rPr>
        <w:t xml:space="preserve"> Les</w:t>
      </w:r>
      <w:r w:rsidRPr="00984692">
        <w:rPr>
          <w:rFonts w:eastAsia="Times New Roman" w:cstheme="minorHAnsi"/>
          <w:bCs/>
          <w:lang w:val="fr-FR" w:eastAsia="fr-CH"/>
        </w:rPr>
        <w:t xml:space="preserve"> traits du visage sont déformés, décomposés. </w:t>
      </w:r>
    </w:p>
    <w:p w14:paraId="64EB63F1" w14:textId="77777777" w:rsidR="00165D83" w:rsidRPr="00984692" w:rsidRDefault="00165D83" w:rsidP="00165D83">
      <w:pPr>
        <w:shd w:val="clear" w:color="auto" w:fill="FFFFFF"/>
        <w:tabs>
          <w:tab w:val="left" w:pos="3744"/>
        </w:tabs>
        <w:spacing w:after="0" w:line="240" w:lineRule="auto"/>
        <w:ind w:rightChars="567" w:right="1247"/>
        <w:rPr>
          <w:rFonts w:eastAsia="Times New Roman" w:cstheme="minorHAnsi"/>
          <w:bCs/>
          <w:lang w:val="fr-FR" w:eastAsia="fr-CH"/>
        </w:rPr>
      </w:pPr>
      <w:r w:rsidRPr="00984692">
        <w:rPr>
          <w:rFonts w:eastAsia="Times New Roman" w:cstheme="minorHAnsi"/>
          <w:bCs/>
          <w:lang w:eastAsia="fr-CH"/>
        </w:rPr>
        <w:t>Les muscles de la face sont relâchés, l</w:t>
      </w:r>
      <w:r w:rsidRPr="00984692">
        <w:rPr>
          <w:rFonts w:eastAsia="Times New Roman" w:cstheme="minorHAnsi"/>
          <w:bCs/>
          <w:lang w:val="fr-FR" w:eastAsia="fr-CH"/>
        </w:rPr>
        <w:t xml:space="preserve">a lèvre inférieure et la mâchoire pendent. </w:t>
      </w:r>
    </w:p>
    <w:p w14:paraId="3565FD27" w14:textId="77777777" w:rsidR="00165D83" w:rsidRPr="00984692" w:rsidRDefault="00165D83" w:rsidP="00165D83">
      <w:pPr>
        <w:spacing w:after="0" w:line="240" w:lineRule="auto"/>
        <w:rPr>
          <w:rFonts w:eastAsia="Times New Roman" w:cstheme="minorHAnsi"/>
          <w:b/>
          <w:color w:val="202222"/>
          <w:u w:val="single"/>
          <w:lang w:eastAsia="fr-CH"/>
        </w:rPr>
      </w:pPr>
      <w:r w:rsidRPr="00984692">
        <w:rPr>
          <w:rFonts w:eastAsia="Times New Roman" w:cstheme="minorHAnsi"/>
          <w:bCs/>
          <w:lang w:val="fr-FR" w:eastAsia="fr-CH"/>
        </w:rPr>
        <w:t>Secousses involontaires au niveau des commissures labiales.</w:t>
      </w:r>
    </w:p>
    <w:p w14:paraId="24AD8A86" w14:textId="77777777" w:rsidR="00165D83" w:rsidRPr="00984692" w:rsidRDefault="00165D83" w:rsidP="00165D83">
      <w:pPr>
        <w:spacing w:after="0" w:line="240" w:lineRule="auto"/>
        <w:rPr>
          <w:rFonts w:eastAsia="Times New Roman" w:cstheme="minorHAnsi"/>
          <w:color w:val="202222"/>
          <w:lang w:eastAsia="fr-CH"/>
        </w:rPr>
      </w:pPr>
      <w:r w:rsidRPr="00984692">
        <w:rPr>
          <w:rFonts w:eastAsia="Times New Roman" w:cstheme="minorHAnsi"/>
          <w:color w:val="202222"/>
          <w:lang w:eastAsia="fr-CH"/>
        </w:rPr>
        <w:t>Sueur abondante.</w:t>
      </w:r>
    </w:p>
    <w:p w14:paraId="30A809DA" w14:textId="77777777" w:rsidR="00165D83" w:rsidRPr="00984692" w:rsidRDefault="00165D83" w:rsidP="00165D83">
      <w:pPr>
        <w:spacing w:after="0" w:line="240" w:lineRule="auto"/>
        <w:rPr>
          <w:rFonts w:eastAsia="Times New Roman" w:cstheme="minorHAnsi"/>
          <w:b/>
          <w:color w:val="202222"/>
          <w:u w:val="single"/>
          <w:lang w:eastAsia="fr-CH"/>
        </w:rPr>
      </w:pPr>
    </w:p>
    <w:p w14:paraId="398EBB80" w14:textId="6A366439" w:rsidR="00165D83" w:rsidRPr="00984692" w:rsidRDefault="00165D83" w:rsidP="00165D83">
      <w:pPr>
        <w:spacing w:after="0" w:line="240" w:lineRule="auto"/>
        <w:rPr>
          <w:rFonts w:eastAsia="Times New Roman" w:cstheme="minorHAnsi"/>
          <w:b/>
          <w:color w:val="202222"/>
          <w:lang w:eastAsia="fr-CH"/>
        </w:rPr>
      </w:pPr>
      <w:r w:rsidRPr="00984692">
        <w:rPr>
          <w:rFonts w:eastAsia="Times New Roman" w:cstheme="minorHAnsi"/>
          <w:b/>
          <w:color w:val="202222"/>
          <w:u w:val="single"/>
          <w:lang w:eastAsia="fr-CH"/>
        </w:rPr>
        <w:t>BOUCHE</w:t>
      </w:r>
      <w:r w:rsidRPr="00984692">
        <w:rPr>
          <w:rFonts w:eastAsia="Times New Roman" w:cstheme="minorHAnsi"/>
          <w:b/>
          <w:color w:val="202222"/>
          <w:lang w:eastAsia="fr-CH"/>
        </w:rPr>
        <w:t> </w:t>
      </w:r>
    </w:p>
    <w:p w14:paraId="33BBE608" w14:textId="77777777" w:rsidR="00165D83" w:rsidRPr="00984692" w:rsidRDefault="00165D83" w:rsidP="00165D83">
      <w:pPr>
        <w:shd w:val="clear" w:color="auto" w:fill="FFFFFF"/>
        <w:tabs>
          <w:tab w:val="left" w:pos="4176"/>
        </w:tabs>
        <w:spacing w:after="0" w:line="240" w:lineRule="auto"/>
        <w:ind w:rightChars="567" w:right="1247"/>
        <w:rPr>
          <w:rFonts w:eastAsia="Times New Roman" w:cstheme="minorHAnsi"/>
          <w:bCs/>
          <w:lang w:eastAsia="fr-CH"/>
        </w:rPr>
      </w:pPr>
      <w:r w:rsidRPr="00984692">
        <w:rPr>
          <w:rFonts w:eastAsia="Times New Roman" w:cstheme="minorHAnsi"/>
          <w:bCs/>
          <w:lang w:eastAsia="fr-CH"/>
        </w:rPr>
        <w:t>Grande sécheresse</w:t>
      </w:r>
      <w:r w:rsidRPr="00984692">
        <w:rPr>
          <w:rFonts w:eastAsia="Times New Roman" w:cstheme="minorHAnsi"/>
          <w:bCs/>
          <w:lang w:val="fr-FR" w:eastAsia="fr-CH"/>
        </w:rPr>
        <w:t>de la bouche</w:t>
      </w:r>
      <w:r w:rsidRPr="00984692">
        <w:rPr>
          <w:rFonts w:eastAsia="Times New Roman" w:cstheme="minorHAnsi"/>
          <w:bCs/>
          <w:lang w:eastAsia="fr-CH"/>
        </w:rPr>
        <w:t>, avec impossibilité d’avaler.</w:t>
      </w:r>
    </w:p>
    <w:p w14:paraId="4A749427" w14:textId="77777777" w:rsidR="00165D83" w:rsidRPr="00984692" w:rsidRDefault="00165D83" w:rsidP="00165D83">
      <w:pPr>
        <w:shd w:val="clear" w:color="auto" w:fill="FFFFFF"/>
        <w:tabs>
          <w:tab w:val="left" w:pos="4176"/>
        </w:tabs>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 xml:space="preserve">Paralysie de la langue et </w:t>
      </w:r>
      <w:r w:rsidRPr="00984692">
        <w:rPr>
          <w:rFonts w:eastAsia="Times New Roman" w:cstheme="minorHAnsi"/>
          <w:bCs/>
          <w:lang w:eastAsia="fr-CH"/>
        </w:rPr>
        <w:t>élocution difficile</w:t>
      </w:r>
      <w:r w:rsidRPr="00984692">
        <w:rPr>
          <w:rFonts w:eastAsia="Times New Roman" w:cstheme="minorHAnsi"/>
          <w:bCs/>
          <w:lang w:val="fr-FR" w:eastAsia="fr-CH"/>
        </w:rPr>
        <w:t xml:space="preserve">. </w:t>
      </w:r>
    </w:p>
    <w:p w14:paraId="75646E70" w14:textId="77777777" w:rsidR="00165D83" w:rsidRPr="00984692" w:rsidRDefault="00165D83" w:rsidP="00165D83">
      <w:pPr>
        <w:shd w:val="clear" w:color="auto" w:fill="FFFFFF"/>
        <w:tabs>
          <w:tab w:val="left" w:pos="4176"/>
        </w:tabs>
        <w:spacing w:after="0" w:line="240" w:lineRule="auto"/>
        <w:ind w:rightChars="567" w:right="1247"/>
        <w:rPr>
          <w:rFonts w:eastAsia="Times New Roman" w:cstheme="minorHAnsi"/>
          <w:bCs/>
          <w:lang w:val="fr-FR" w:eastAsia="fr-CH"/>
        </w:rPr>
      </w:pPr>
    </w:p>
    <w:p w14:paraId="28EDA976" w14:textId="43AFC429" w:rsidR="00165D83" w:rsidRPr="00984692" w:rsidRDefault="00165D83" w:rsidP="00165D83">
      <w:pPr>
        <w:shd w:val="clear" w:color="auto" w:fill="FFFFFF"/>
        <w:tabs>
          <w:tab w:val="left" w:pos="4176"/>
        </w:tabs>
        <w:spacing w:after="0" w:line="240" w:lineRule="auto"/>
        <w:ind w:rightChars="567" w:right="1247"/>
        <w:rPr>
          <w:rFonts w:eastAsia="Times New Roman" w:cstheme="minorHAnsi"/>
          <w:b/>
          <w:bCs/>
          <w:lang w:val="fr-FR" w:eastAsia="fr-CH"/>
        </w:rPr>
      </w:pPr>
      <w:r w:rsidRPr="00984692">
        <w:rPr>
          <w:rFonts w:eastAsia="Times New Roman" w:cstheme="minorHAnsi"/>
          <w:b/>
          <w:bCs/>
          <w:u w:val="single"/>
          <w:lang w:val="fr-FR" w:eastAsia="fr-CH"/>
        </w:rPr>
        <w:t>GORGE</w:t>
      </w:r>
      <w:r w:rsidRPr="00984692">
        <w:rPr>
          <w:rFonts w:eastAsia="Times New Roman" w:cstheme="minorHAnsi"/>
          <w:b/>
          <w:bCs/>
          <w:lang w:val="fr-FR" w:eastAsia="fr-CH"/>
        </w:rPr>
        <w:t> </w:t>
      </w:r>
    </w:p>
    <w:p w14:paraId="408AE790" w14:textId="77777777" w:rsidR="00165D83" w:rsidRPr="00984692" w:rsidRDefault="00165D83" w:rsidP="00165D83">
      <w:pPr>
        <w:shd w:val="clear" w:color="auto" w:fill="FFFFFF"/>
        <w:tabs>
          <w:tab w:val="left" w:pos="3312"/>
        </w:tabs>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 xml:space="preserve">Sécheresse de la gorge. </w:t>
      </w:r>
    </w:p>
    <w:p w14:paraId="2BE25508" w14:textId="77777777" w:rsidR="00165D83" w:rsidRPr="00984692" w:rsidRDefault="00165D83" w:rsidP="00165D83">
      <w:pPr>
        <w:spacing w:after="0" w:line="240" w:lineRule="auto"/>
        <w:rPr>
          <w:rFonts w:eastAsia="Times New Roman" w:cstheme="minorHAnsi"/>
          <w:color w:val="202222"/>
          <w:lang w:eastAsia="fr-CH"/>
        </w:rPr>
      </w:pPr>
      <w:r w:rsidRPr="00984692">
        <w:rPr>
          <w:rFonts w:eastAsia="Times New Roman" w:cstheme="minorHAnsi"/>
          <w:bCs/>
          <w:lang w:val="fr-FR" w:eastAsia="fr-CH"/>
        </w:rPr>
        <w:t>Ne peut avaler à cause de la paralysie.</w:t>
      </w:r>
    </w:p>
    <w:p w14:paraId="24E4E5F4" w14:textId="77777777" w:rsidR="00165D83" w:rsidRPr="00984692" w:rsidRDefault="00165D83" w:rsidP="00165D83">
      <w:pPr>
        <w:spacing w:after="0" w:line="240" w:lineRule="auto"/>
        <w:rPr>
          <w:rFonts w:eastAsia="Times New Roman" w:cstheme="minorHAnsi"/>
          <w:color w:val="202222"/>
          <w:lang w:eastAsia="fr-CH"/>
        </w:rPr>
      </w:pPr>
    </w:p>
    <w:p w14:paraId="7C569781" w14:textId="4905307C" w:rsidR="00165D83" w:rsidRPr="00984692" w:rsidRDefault="00165D83" w:rsidP="00165D83">
      <w:pPr>
        <w:spacing w:after="0" w:line="240" w:lineRule="auto"/>
        <w:rPr>
          <w:rFonts w:eastAsia="Times New Roman" w:cstheme="minorHAnsi"/>
          <w:b/>
          <w:color w:val="202222"/>
          <w:lang w:eastAsia="fr-CH"/>
        </w:rPr>
      </w:pPr>
      <w:r w:rsidRPr="00984692">
        <w:rPr>
          <w:rFonts w:eastAsia="Times New Roman" w:cstheme="minorHAnsi"/>
          <w:b/>
          <w:color w:val="202222"/>
          <w:u w:val="single"/>
          <w:lang w:eastAsia="fr-CH"/>
        </w:rPr>
        <w:t>ESTOMAC</w:t>
      </w:r>
      <w:r w:rsidRPr="00984692">
        <w:rPr>
          <w:rFonts w:eastAsia="Times New Roman" w:cstheme="minorHAnsi"/>
          <w:b/>
          <w:color w:val="202222"/>
          <w:lang w:eastAsia="fr-CH"/>
        </w:rPr>
        <w:t> </w:t>
      </w:r>
    </w:p>
    <w:p w14:paraId="20FF3636" w14:textId="77777777" w:rsidR="00165D83" w:rsidRPr="00984692" w:rsidRDefault="00165D83" w:rsidP="00165D83">
      <w:pPr>
        <w:spacing w:after="0" w:line="240" w:lineRule="auto"/>
        <w:rPr>
          <w:rFonts w:eastAsia="Times New Roman" w:cstheme="minorHAnsi"/>
          <w:bCs/>
          <w:lang w:eastAsia="fr-CH"/>
        </w:rPr>
      </w:pPr>
      <w:r w:rsidRPr="00984692">
        <w:rPr>
          <w:rFonts w:eastAsia="Times New Roman" w:cstheme="minorHAnsi"/>
          <w:bCs/>
          <w:lang w:val="fr-FR" w:eastAsia="fr-CH"/>
        </w:rPr>
        <w:t xml:space="preserve">Perte de l’appétit. </w:t>
      </w:r>
      <w:r w:rsidRPr="00984692">
        <w:rPr>
          <w:rFonts w:eastAsia="Times New Roman" w:cstheme="minorHAnsi"/>
          <w:bCs/>
          <w:lang w:eastAsia="fr-CH"/>
        </w:rPr>
        <w:br/>
        <w:t>Efforts inefficaces pour vomir.</w:t>
      </w:r>
      <w:r w:rsidRPr="00984692">
        <w:rPr>
          <w:rFonts w:eastAsia="Times New Roman" w:cstheme="minorHAnsi"/>
          <w:bCs/>
          <w:lang w:eastAsia="fr-CH"/>
        </w:rPr>
        <w:br/>
        <w:t>Soif insatiable.</w:t>
      </w:r>
      <w:r w:rsidRPr="00984692">
        <w:rPr>
          <w:rFonts w:eastAsia="Times New Roman" w:cstheme="minorHAnsi"/>
          <w:bCs/>
          <w:lang w:eastAsia="fr-CH"/>
        </w:rPr>
        <w:br/>
        <w:t xml:space="preserve">Vomissements alimentaires ; verts, de bile, avec violentes douleurs (aussi lourdeur et pression, </w:t>
      </w:r>
      <w:r w:rsidRPr="00984692">
        <w:rPr>
          <w:rFonts w:eastAsia="Times New Roman" w:cstheme="minorHAnsi"/>
          <w:bCs/>
          <w:lang w:val="fr-FR" w:eastAsia="fr-CH"/>
        </w:rPr>
        <w:t>&lt; par la pression</w:t>
      </w:r>
      <w:r w:rsidRPr="00984692">
        <w:rPr>
          <w:rFonts w:eastAsia="Times New Roman" w:cstheme="minorHAnsi"/>
          <w:bCs/>
          <w:lang w:eastAsia="fr-CH"/>
        </w:rPr>
        <w:t>) dans l’estomac, avec convulsions.</w:t>
      </w:r>
      <w:r w:rsidRPr="00984692">
        <w:rPr>
          <w:rFonts w:eastAsia="Times New Roman" w:cstheme="minorHAnsi"/>
          <w:bCs/>
          <w:lang w:eastAsia="fr-CH"/>
        </w:rPr>
        <w:br/>
        <w:t>Vomissements fécaux.</w:t>
      </w:r>
    </w:p>
    <w:p w14:paraId="79CF8351" w14:textId="77777777" w:rsidR="00165D83" w:rsidRPr="00984692" w:rsidRDefault="00165D83" w:rsidP="00165D83">
      <w:pPr>
        <w:spacing w:after="0" w:line="240" w:lineRule="auto"/>
        <w:rPr>
          <w:rFonts w:eastAsia="Times New Roman" w:cstheme="minorHAnsi"/>
          <w:b/>
          <w:color w:val="202222"/>
          <w:lang w:eastAsia="fr-CH"/>
        </w:rPr>
      </w:pPr>
    </w:p>
    <w:p w14:paraId="28EDA221" w14:textId="6721EBD9" w:rsidR="00165D83" w:rsidRPr="00984692" w:rsidRDefault="00165D83" w:rsidP="00165D83">
      <w:pPr>
        <w:spacing w:after="0" w:line="240" w:lineRule="auto"/>
        <w:rPr>
          <w:rFonts w:eastAsia="Times New Roman" w:cstheme="minorHAnsi"/>
          <w:bCs/>
          <w:lang w:eastAsia="fr-CH"/>
        </w:rPr>
      </w:pPr>
      <w:r w:rsidRPr="00984692">
        <w:rPr>
          <w:rFonts w:eastAsia="Times New Roman" w:cstheme="minorHAnsi"/>
          <w:b/>
          <w:bCs/>
          <w:u w:val="single"/>
          <w:lang w:eastAsia="fr-CH"/>
        </w:rPr>
        <w:t>ABDOMEN</w:t>
      </w:r>
    </w:p>
    <w:p w14:paraId="3F718E73" w14:textId="77777777" w:rsidR="00165D83" w:rsidRPr="00984692" w:rsidRDefault="00165D83" w:rsidP="00165D83">
      <w:pPr>
        <w:spacing w:after="0" w:line="240" w:lineRule="auto"/>
        <w:rPr>
          <w:rFonts w:eastAsia="Times New Roman" w:cstheme="minorHAnsi"/>
          <w:bCs/>
          <w:lang w:val="fr-FR" w:eastAsia="fr-CH"/>
        </w:rPr>
      </w:pPr>
      <w:r w:rsidRPr="00984692">
        <w:rPr>
          <w:rFonts w:eastAsia="Times New Roman" w:cstheme="minorHAnsi"/>
          <w:bCs/>
          <w:lang w:val="fr-FR" w:eastAsia="fr-CH"/>
        </w:rPr>
        <w:t>Inactivité des organes digestifs.</w:t>
      </w:r>
    </w:p>
    <w:p w14:paraId="0272B00B" w14:textId="77777777" w:rsidR="00165D83" w:rsidRPr="00984692" w:rsidRDefault="00165D83" w:rsidP="00165D83">
      <w:pPr>
        <w:spacing w:after="0" w:line="240" w:lineRule="auto"/>
        <w:rPr>
          <w:rFonts w:eastAsia="Times New Roman" w:cstheme="minorHAnsi"/>
          <w:bCs/>
          <w:lang w:eastAsia="fr-CH"/>
        </w:rPr>
      </w:pPr>
      <w:r w:rsidRPr="00984692">
        <w:rPr>
          <w:rFonts w:eastAsia="Times New Roman" w:cstheme="minorHAnsi"/>
          <w:bCs/>
          <w:lang w:eastAsia="fr-CH"/>
        </w:rPr>
        <w:t>Coliques, avec fermeture spasmodique de l’anus.</w:t>
      </w:r>
      <w:r w:rsidRPr="00984692">
        <w:rPr>
          <w:rFonts w:eastAsia="Times New Roman" w:cstheme="minorHAnsi"/>
          <w:bCs/>
          <w:lang w:eastAsia="fr-CH"/>
        </w:rPr>
        <w:br/>
        <w:t>Distension abdominale, flatulence (avec borborygmes), avec des douleurs coupantes.</w:t>
      </w:r>
      <w:r w:rsidRPr="00984692">
        <w:rPr>
          <w:rFonts w:eastAsia="Times New Roman" w:cstheme="minorHAnsi"/>
          <w:bCs/>
          <w:lang w:eastAsia="fr-CH"/>
        </w:rPr>
        <w:br/>
        <w:t>L’intestin paraît avoir perdu son pouvoir d’expulser son contenu.</w:t>
      </w:r>
      <w:r w:rsidRPr="00984692">
        <w:rPr>
          <w:rFonts w:eastAsia="Times New Roman" w:cstheme="minorHAnsi"/>
          <w:bCs/>
          <w:lang w:eastAsia="fr-CH"/>
        </w:rPr>
        <w:br/>
      </w:r>
    </w:p>
    <w:p w14:paraId="04D83672" w14:textId="1B61C5C4" w:rsidR="00165D83" w:rsidRPr="00984692" w:rsidRDefault="00165D83" w:rsidP="00165D83">
      <w:pPr>
        <w:spacing w:after="0" w:line="240" w:lineRule="auto"/>
        <w:rPr>
          <w:rFonts w:eastAsia="Times New Roman" w:cstheme="minorHAnsi"/>
          <w:b/>
          <w:color w:val="202222"/>
          <w:lang w:eastAsia="fr-CH"/>
        </w:rPr>
      </w:pPr>
      <w:r w:rsidRPr="00984692">
        <w:rPr>
          <w:rFonts w:eastAsia="Times New Roman" w:cstheme="minorHAnsi"/>
          <w:b/>
          <w:color w:val="202222"/>
          <w:u w:val="single"/>
          <w:lang w:eastAsia="fr-CH"/>
        </w:rPr>
        <w:t>RECTUM et SELLES</w:t>
      </w:r>
      <w:r w:rsidRPr="00984692">
        <w:rPr>
          <w:rFonts w:eastAsia="Times New Roman" w:cstheme="minorHAnsi"/>
          <w:b/>
          <w:color w:val="202222"/>
          <w:lang w:eastAsia="fr-CH"/>
        </w:rPr>
        <w:t> </w:t>
      </w:r>
    </w:p>
    <w:p w14:paraId="75AD597A" w14:textId="77777777" w:rsidR="00165D83" w:rsidRPr="00984692" w:rsidRDefault="00165D83" w:rsidP="00165D83">
      <w:pPr>
        <w:spacing w:after="0" w:line="240" w:lineRule="auto"/>
        <w:rPr>
          <w:rFonts w:eastAsia="Times New Roman" w:cstheme="minorHAnsi"/>
          <w:bCs/>
          <w:lang w:eastAsia="fr-CH"/>
        </w:rPr>
      </w:pPr>
      <w:r w:rsidRPr="00984692">
        <w:rPr>
          <w:rFonts w:eastAsia="Times New Roman" w:cstheme="minorHAnsi"/>
          <w:bCs/>
          <w:lang w:eastAsia="fr-CH"/>
        </w:rPr>
        <w:t>Extrême constipation, occasionnée par l’inactivité intestinale ; les selles sont dures (petites boules) et de coloration marron foncé.</w:t>
      </w:r>
      <w:r w:rsidRPr="00984692">
        <w:rPr>
          <w:rFonts w:eastAsia="Times New Roman" w:cstheme="minorHAnsi"/>
          <w:bCs/>
          <w:lang w:eastAsia="fr-CH"/>
        </w:rPr>
        <w:br/>
        <w:t>Diarrhée, avec brûlures anales, après frayeur.</w:t>
      </w:r>
      <w:r w:rsidRPr="00984692">
        <w:rPr>
          <w:rFonts w:eastAsia="Times New Roman" w:cstheme="minorHAnsi"/>
          <w:bCs/>
          <w:lang w:eastAsia="fr-CH"/>
        </w:rPr>
        <w:br/>
        <w:t>Ténesme, au moment des selles.</w:t>
      </w:r>
    </w:p>
    <w:p w14:paraId="164E98A5" w14:textId="77777777" w:rsidR="00165D83" w:rsidRPr="00984692" w:rsidRDefault="00165D83" w:rsidP="00165D83">
      <w:pPr>
        <w:spacing w:after="0" w:line="240" w:lineRule="auto"/>
        <w:rPr>
          <w:rFonts w:eastAsia="Times New Roman" w:cstheme="minorHAnsi"/>
          <w:bCs/>
          <w:lang w:val="fr-FR" w:eastAsia="fr-CH"/>
        </w:rPr>
      </w:pPr>
    </w:p>
    <w:p w14:paraId="6042BBE5" w14:textId="10ECB331" w:rsidR="00165D83" w:rsidRPr="00984692" w:rsidRDefault="00165D83" w:rsidP="00165D83">
      <w:pPr>
        <w:spacing w:after="0" w:line="240" w:lineRule="auto"/>
        <w:rPr>
          <w:rFonts w:eastAsia="Times New Roman" w:cstheme="minorHAnsi"/>
          <w:bCs/>
          <w:lang w:val="fr-FR" w:eastAsia="fr-CH"/>
        </w:rPr>
      </w:pPr>
      <w:r w:rsidRPr="00984692">
        <w:rPr>
          <w:rFonts w:eastAsia="Times New Roman" w:cstheme="minorHAnsi"/>
          <w:b/>
          <w:bCs/>
          <w:u w:val="single"/>
          <w:lang w:val="fr-FR" w:eastAsia="fr-CH"/>
        </w:rPr>
        <w:t>ORGANES URINAIRES</w:t>
      </w:r>
      <w:r w:rsidRPr="00984692">
        <w:rPr>
          <w:rFonts w:eastAsia="Times New Roman" w:cstheme="minorHAnsi"/>
          <w:bCs/>
          <w:lang w:val="fr-FR" w:eastAsia="fr-CH"/>
        </w:rPr>
        <w:t> </w:t>
      </w:r>
    </w:p>
    <w:p w14:paraId="7B2F24BE" w14:textId="77777777" w:rsidR="00165D83" w:rsidRPr="00984692" w:rsidRDefault="00165D83" w:rsidP="00165D83">
      <w:pPr>
        <w:spacing w:after="0" w:line="240" w:lineRule="auto"/>
        <w:rPr>
          <w:rFonts w:eastAsia="Times New Roman" w:cstheme="minorHAnsi"/>
          <w:b/>
          <w:color w:val="202222"/>
          <w:lang w:val="fr-FR" w:eastAsia="fr-CH"/>
        </w:rPr>
      </w:pPr>
      <w:r w:rsidRPr="00984692">
        <w:rPr>
          <w:rFonts w:eastAsia="Times New Roman" w:cstheme="minorHAnsi"/>
          <w:bCs/>
          <w:lang w:eastAsia="fr-CH"/>
        </w:rPr>
        <w:t>Rétention d’urines occasionnées par la paralysie de la vessie ; les urines passent seulement après des efforts de longue durée.</w:t>
      </w:r>
      <w:r w:rsidRPr="00984692">
        <w:rPr>
          <w:rFonts w:eastAsia="Times New Roman" w:cstheme="minorHAnsi"/>
          <w:bCs/>
          <w:lang w:eastAsia="fr-CH"/>
        </w:rPr>
        <w:br/>
        <w:t xml:space="preserve">Urines souvent peu abondantes, </w:t>
      </w:r>
      <w:r w:rsidRPr="00984692">
        <w:rPr>
          <w:rFonts w:eastAsia="Times New Roman" w:cstheme="minorHAnsi"/>
          <w:bCs/>
          <w:lang w:val="fr-FR" w:eastAsia="fr-CH"/>
        </w:rPr>
        <w:t>foncées, brunes, troubles</w:t>
      </w:r>
      <w:r w:rsidRPr="00984692">
        <w:rPr>
          <w:rFonts w:eastAsia="Times New Roman" w:cstheme="minorHAnsi"/>
          <w:bCs/>
          <w:lang w:eastAsia="fr-CH"/>
        </w:rPr>
        <w:t>.</w:t>
      </w:r>
    </w:p>
    <w:p w14:paraId="5AA18415" w14:textId="77777777" w:rsidR="00165D83" w:rsidRPr="00984692" w:rsidRDefault="00165D83" w:rsidP="00165D83">
      <w:pPr>
        <w:spacing w:after="0" w:line="240" w:lineRule="auto"/>
        <w:rPr>
          <w:rFonts w:eastAsia="Times New Roman" w:cstheme="minorHAnsi"/>
          <w:b/>
          <w:color w:val="202222"/>
          <w:lang w:eastAsia="fr-CH"/>
        </w:rPr>
      </w:pPr>
    </w:p>
    <w:p w14:paraId="01550B99" w14:textId="63A3211C" w:rsidR="00165D83" w:rsidRPr="00984692" w:rsidRDefault="00165D83" w:rsidP="00165D83">
      <w:pPr>
        <w:spacing w:after="0" w:line="240" w:lineRule="auto"/>
        <w:rPr>
          <w:rFonts w:eastAsia="Times New Roman" w:cstheme="minorHAnsi"/>
          <w:b/>
          <w:color w:val="202222"/>
          <w:lang w:eastAsia="fr-CH"/>
        </w:rPr>
      </w:pPr>
      <w:r w:rsidRPr="00984692">
        <w:rPr>
          <w:rFonts w:eastAsia="Times New Roman" w:cstheme="minorHAnsi"/>
          <w:b/>
          <w:color w:val="202222"/>
          <w:u w:val="single"/>
          <w:lang w:eastAsia="fr-CH"/>
        </w:rPr>
        <w:t>ORGANES SEXUELS</w:t>
      </w:r>
      <w:r w:rsidRPr="00984692">
        <w:rPr>
          <w:rFonts w:eastAsia="Times New Roman" w:cstheme="minorHAnsi"/>
          <w:b/>
          <w:color w:val="202222"/>
          <w:lang w:eastAsia="fr-CH"/>
        </w:rPr>
        <w:t> </w:t>
      </w:r>
    </w:p>
    <w:p w14:paraId="36AAAAA0" w14:textId="77777777" w:rsidR="00165D83" w:rsidRPr="00984692" w:rsidRDefault="00165D83" w:rsidP="00165D83">
      <w:pPr>
        <w:spacing w:after="0" w:line="240" w:lineRule="auto"/>
        <w:rPr>
          <w:rFonts w:eastAsia="Times New Roman" w:cstheme="minorHAnsi"/>
          <w:bCs/>
          <w:lang w:val="fr-FR" w:eastAsia="fr-CH"/>
        </w:rPr>
      </w:pPr>
      <w:r w:rsidRPr="00984692">
        <w:rPr>
          <w:rFonts w:eastAsia="Times New Roman" w:cstheme="minorHAnsi"/>
          <w:bCs/>
          <w:lang w:val="fr-FR" w:eastAsia="fr-CH"/>
        </w:rPr>
        <w:t>Libido augmentée chez l’homme, avec érections fréquentes et éjaculations.</w:t>
      </w:r>
    </w:p>
    <w:p w14:paraId="4C607EE3" w14:textId="77777777" w:rsidR="00165D83" w:rsidRPr="00984692" w:rsidRDefault="00165D83" w:rsidP="00165D83">
      <w:pPr>
        <w:spacing w:after="0" w:line="240" w:lineRule="auto"/>
        <w:rPr>
          <w:rFonts w:eastAsia="Times New Roman" w:cstheme="minorHAnsi"/>
          <w:bCs/>
          <w:lang w:eastAsia="fr-CH"/>
        </w:rPr>
      </w:pPr>
      <w:r w:rsidRPr="00984692">
        <w:rPr>
          <w:rFonts w:eastAsia="Times New Roman" w:cstheme="minorHAnsi"/>
          <w:bCs/>
          <w:lang w:eastAsia="fr-CH"/>
        </w:rPr>
        <w:t>Règles supprimées après une peur.</w:t>
      </w:r>
    </w:p>
    <w:p w14:paraId="2CF0A9B3" w14:textId="77777777" w:rsidR="00165D83" w:rsidRPr="00984692" w:rsidRDefault="00165D83" w:rsidP="00165D83">
      <w:pPr>
        <w:spacing w:after="0" w:line="240" w:lineRule="auto"/>
        <w:rPr>
          <w:rFonts w:eastAsia="Times New Roman" w:cstheme="minorHAnsi"/>
          <w:b/>
          <w:u w:val="single"/>
          <w:lang w:eastAsia="fr-CH"/>
        </w:rPr>
      </w:pPr>
    </w:p>
    <w:p w14:paraId="27AB0CB3" w14:textId="043A25DD" w:rsidR="00165D83" w:rsidRPr="00984692" w:rsidRDefault="00165D83" w:rsidP="00165D83">
      <w:pPr>
        <w:spacing w:after="0" w:line="240" w:lineRule="auto"/>
        <w:rPr>
          <w:rFonts w:eastAsia="Times New Roman" w:cstheme="minorHAnsi"/>
          <w:b/>
          <w:lang w:eastAsia="fr-CH"/>
        </w:rPr>
      </w:pPr>
      <w:r w:rsidRPr="00984692">
        <w:rPr>
          <w:rFonts w:eastAsia="Times New Roman" w:cstheme="minorHAnsi"/>
          <w:b/>
          <w:u w:val="single"/>
          <w:lang w:eastAsia="fr-CH"/>
        </w:rPr>
        <w:t>ORGANES RESPIRATOIRES</w:t>
      </w:r>
      <w:r w:rsidRPr="00984692">
        <w:rPr>
          <w:rFonts w:eastAsia="Times New Roman" w:cstheme="minorHAnsi"/>
          <w:b/>
          <w:lang w:eastAsia="fr-CH"/>
        </w:rPr>
        <w:t> </w:t>
      </w:r>
    </w:p>
    <w:p w14:paraId="202F1723" w14:textId="77777777" w:rsidR="00FF52CC" w:rsidRDefault="00165D83" w:rsidP="00165D83">
      <w:pPr>
        <w:spacing w:after="0" w:line="240" w:lineRule="auto"/>
        <w:rPr>
          <w:rFonts w:eastAsia="Times New Roman" w:cstheme="minorHAnsi"/>
          <w:bCs/>
          <w:lang w:eastAsia="fr-CH"/>
        </w:rPr>
      </w:pPr>
      <w:r w:rsidRPr="00984692">
        <w:rPr>
          <w:rFonts w:eastAsia="Times New Roman" w:cstheme="minorHAnsi"/>
          <w:bCs/>
          <w:lang w:eastAsia="fr-CH"/>
        </w:rPr>
        <w:t>Respiration stertoreuses ou râles " gras " ; respiration difficile, suffocante, intermittente (avec bouche ouverte).</w:t>
      </w:r>
    </w:p>
    <w:p w14:paraId="6812EC3E" w14:textId="0DFD208A" w:rsidR="00165D83" w:rsidRPr="00984692" w:rsidRDefault="00165D83" w:rsidP="00165D83">
      <w:pPr>
        <w:spacing w:after="0" w:line="240" w:lineRule="auto"/>
        <w:rPr>
          <w:rFonts w:eastAsia="Times New Roman" w:cstheme="minorHAnsi"/>
          <w:b/>
          <w:bCs/>
          <w:lang w:val="fr-FR" w:eastAsia="fr-CH"/>
        </w:rPr>
      </w:pPr>
      <w:r w:rsidRPr="00984692">
        <w:rPr>
          <w:rFonts w:eastAsia="Times New Roman" w:cstheme="minorHAnsi"/>
          <w:bCs/>
          <w:lang w:eastAsia="fr-CH"/>
        </w:rPr>
        <w:t>Toux sèche et harassante, torturante, occasionnée par un chatouillement laryngé, &lt; la nuit, &gt; en buvant de l’eau.</w:t>
      </w:r>
      <w:r w:rsidRPr="00984692">
        <w:rPr>
          <w:rFonts w:eastAsia="Times New Roman" w:cstheme="minorHAnsi"/>
          <w:bCs/>
          <w:lang w:eastAsia="fr-CH"/>
        </w:rPr>
        <w:br/>
        <w:t xml:space="preserve">Toux, avec expectoration mousseuse, écumeuse de glaires </w:t>
      </w:r>
      <w:proofErr w:type="spellStart"/>
      <w:proofErr w:type="gramStart"/>
      <w:r w:rsidRPr="00984692">
        <w:rPr>
          <w:rFonts w:eastAsia="Times New Roman" w:cstheme="minorHAnsi"/>
          <w:bCs/>
          <w:lang w:eastAsia="fr-CH"/>
        </w:rPr>
        <w:t>sanglantes.Expectoration</w:t>
      </w:r>
      <w:proofErr w:type="spellEnd"/>
      <w:proofErr w:type="gramEnd"/>
      <w:r w:rsidRPr="00984692">
        <w:rPr>
          <w:rFonts w:eastAsia="Times New Roman" w:cstheme="minorHAnsi"/>
          <w:bCs/>
          <w:lang w:eastAsia="fr-CH"/>
        </w:rPr>
        <w:t xml:space="preserve"> peu abondante, tenace.</w:t>
      </w:r>
      <w:r w:rsidRPr="00984692">
        <w:rPr>
          <w:rFonts w:eastAsia="Times New Roman" w:cstheme="minorHAnsi"/>
          <w:bCs/>
          <w:lang w:eastAsia="fr-CH"/>
        </w:rPr>
        <w:br/>
      </w:r>
      <w:r w:rsidRPr="00984692">
        <w:rPr>
          <w:rFonts w:eastAsia="Times New Roman" w:cstheme="minorHAnsi"/>
          <w:bCs/>
          <w:lang w:eastAsia="fr-CH"/>
        </w:rPr>
        <w:br/>
      </w:r>
      <w:r w:rsidRPr="00984692">
        <w:rPr>
          <w:rFonts w:eastAsia="Times New Roman" w:cstheme="minorHAnsi"/>
          <w:b/>
          <w:bCs/>
          <w:u w:val="single"/>
          <w:lang w:eastAsia="fr-CH"/>
        </w:rPr>
        <w:t>CŒUR ET CIRCULATION</w:t>
      </w:r>
      <w:r w:rsidRPr="00984692">
        <w:rPr>
          <w:rFonts w:eastAsia="Times New Roman" w:cstheme="minorHAnsi"/>
          <w:b/>
          <w:bCs/>
          <w:lang w:eastAsia="fr-CH"/>
        </w:rPr>
        <w:t> </w:t>
      </w:r>
    </w:p>
    <w:p w14:paraId="38FDEFB9" w14:textId="77777777" w:rsidR="00165D83" w:rsidRPr="00984692" w:rsidRDefault="00165D83" w:rsidP="00165D83">
      <w:pPr>
        <w:spacing w:after="0" w:line="240" w:lineRule="auto"/>
        <w:rPr>
          <w:rFonts w:eastAsia="Times New Roman" w:cstheme="minorHAnsi"/>
          <w:bCs/>
          <w:lang w:eastAsia="fr-CH"/>
        </w:rPr>
      </w:pPr>
      <w:r w:rsidRPr="00984692">
        <w:rPr>
          <w:rFonts w:eastAsia="Times New Roman" w:cstheme="minorHAnsi"/>
          <w:bCs/>
          <w:lang w:eastAsia="fr-CH"/>
        </w:rPr>
        <w:t>Pouls irrégulier, mou, faible, quelquefois lent.</w:t>
      </w:r>
    </w:p>
    <w:p w14:paraId="00E266F3" w14:textId="77777777" w:rsidR="00165D83" w:rsidRPr="00984692" w:rsidRDefault="00165D83" w:rsidP="00165D83">
      <w:pPr>
        <w:spacing w:after="0" w:line="240" w:lineRule="auto"/>
        <w:rPr>
          <w:rFonts w:eastAsia="Times New Roman" w:cstheme="minorHAnsi"/>
          <w:b/>
          <w:color w:val="202222"/>
          <w:lang w:val="fr-FR" w:eastAsia="fr-CH"/>
        </w:rPr>
      </w:pPr>
    </w:p>
    <w:p w14:paraId="08942A7C" w14:textId="4F19C436" w:rsidR="00165D83" w:rsidRPr="00984692" w:rsidRDefault="00165D83" w:rsidP="00165D83">
      <w:pPr>
        <w:spacing w:after="0" w:line="240" w:lineRule="auto"/>
        <w:rPr>
          <w:rFonts w:eastAsia="Times New Roman" w:cstheme="minorHAnsi"/>
          <w:b/>
          <w:color w:val="202222"/>
          <w:lang w:val="fr-FR" w:eastAsia="fr-CH"/>
        </w:rPr>
      </w:pPr>
      <w:r w:rsidRPr="00984692">
        <w:rPr>
          <w:rFonts w:eastAsia="Times New Roman" w:cstheme="minorHAnsi"/>
          <w:b/>
          <w:color w:val="202222"/>
          <w:u w:val="single"/>
          <w:lang w:val="fr-FR" w:eastAsia="fr-CH"/>
        </w:rPr>
        <w:t>DOS</w:t>
      </w:r>
      <w:r w:rsidRPr="00984692">
        <w:rPr>
          <w:rFonts w:eastAsia="Times New Roman" w:cstheme="minorHAnsi"/>
          <w:b/>
          <w:color w:val="202222"/>
          <w:lang w:val="fr-FR" w:eastAsia="fr-CH"/>
        </w:rPr>
        <w:t> </w:t>
      </w:r>
    </w:p>
    <w:p w14:paraId="372E7EFC" w14:textId="77777777" w:rsidR="00165D83" w:rsidRPr="00984692" w:rsidRDefault="00165D83" w:rsidP="00165D83">
      <w:pPr>
        <w:spacing w:after="0" w:line="240" w:lineRule="auto"/>
        <w:rPr>
          <w:rFonts w:eastAsia="Times New Roman" w:cstheme="minorHAnsi"/>
          <w:b/>
          <w:color w:val="202222"/>
          <w:lang w:val="fr-FR" w:eastAsia="fr-CH"/>
        </w:rPr>
      </w:pPr>
      <w:r w:rsidRPr="00984692">
        <w:rPr>
          <w:rFonts w:eastAsia="Times New Roman" w:cstheme="minorHAnsi"/>
          <w:bCs/>
          <w:lang w:eastAsia="fr-CH"/>
        </w:rPr>
        <w:t>Tiraillements dans les muscles du dos, et en penchant le corps en arrière.</w:t>
      </w:r>
      <w:r w:rsidRPr="00984692">
        <w:rPr>
          <w:rFonts w:eastAsia="Times New Roman" w:cstheme="minorHAnsi"/>
          <w:bCs/>
          <w:lang w:eastAsia="fr-CH"/>
        </w:rPr>
        <w:br/>
      </w:r>
    </w:p>
    <w:p w14:paraId="0DCA67C6" w14:textId="2A891FC3" w:rsidR="00165D83" w:rsidRPr="00984692" w:rsidRDefault="00165D83" w:rsidP="00165D83">
      <w:pPr>
        <w:spacing w:after="0" w:line="240" w:lineRule="auto"/>
        <w:rPr>
          <w:rFonts w:eastAsia="Times New Roman" w:cstheme="minorHAnsi"/>
          <w:b/>
          <w:color w:val="202222"/>
          <w:lang w:eastAsia="fr-CH"/>
        </w:rPr>
      </w:pPr>
      <w:r w:rsidRPr="00984692">
        <w:rPr>
          <w:rFonts w:eastAsia="Times New Roman" w:cstheme="minorHAnsi"/>
          <w:b/>
          <w:color w:val="202222"/>
          <w:u w:val="single"/>
          <w:lang w:eastAsia="fr-CH"/>
        </w:rPr>
        <w:t>EXTRÉMITÉS</w:t>
      </w:r>
      <w:r w:rsidRPr="00984692">
        <w:rPr>
          <w:rFonts w:eastAsia="Times New Roman" w:cstheme="minorHAnsi"/>
          <w:b/>
          <w:color w:val="202222"/>
          <w:lang w:eastAsia="fr-CH"/>
        </w:rPr>
        <w:t> </w:t>
      </w:r>
    </w:p>
    <w:p w14:paraId="28FBC709" w14:textId="77777777" w:rsidR="00165D83" w:rsidRPr="00984692" w:rsidRDefault="00165D83" w:rsidP="00165D83">
      <w:pPr>
        <w:spacing w:after="0" w:line="240" w:lineRule="auto"/>
        <w:rPr>
          <w:rFonts w:eastAsia="Times New Roman" w:cstheme="minorHAnsi"/>
          <w:bCs/>
          <w:lang w:eastAsia="fr-CH"/>
        </w:rPr>
      </w:pPr>
      <w:r w:rsidRPr="00984692">
        <w:rPr>
          <w:rFonts w:eastAsia="Times New Roman" w:cstheme="minorHAnsi"/>
          <w:bCs/>
          <w:lang w:eastAsia="fr-CH"/>
        </w:rPr>
        <w:t>Tremblements des membres, ou engourdissements, avec gonflement des veines.</w:t>
      </w:r>
    </w:p>
    <w:p w14:paraId="5E0F6F45" w14:textId="77777777" w:rsidR="00165D83" w:rsidRPr="00984692" w:rsidRDefault="00165D83" w:rsidP="00165D83">
      <w:pPr>
        <w:shd w:val="clear" w:color="auto" w:fill="FFFFFF"/>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Engourdissement et sensation de gonflement des mains et des avant-bras ; secousses spasmodiques et engourdissement des membres.</w:t>
      </w:r>
    </w:p>
    <w:p w14:paraId="112CA374" w14:textId="77777777" w:rsidR="00165D83" w:rsidRPr="00984692" w:rsidRDefault="00165D83" w:rsidP="00165D83">
      <w:pPr>
        <w:shd w:val="clear" w:color="auto" w:fill="FFFFFF"/>
        <w:tabs>
          <w:tab w:val="left" w:pos="3456"/>
        </w:tabs>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 xml:space="preserve">Mouvements convulsifs des membres. </w:t>
      </w:r>
    </w:p>
    <w:p w14:paraId="78875681" w14:textId="77777777" w:rsidR="00165D83" w:rsidRPr="00984692" w:rsidRDefault="00165D83" w:rsidP="00165D83">
      <w:pPr>
        <w:shd w:val="clear" w:color="auto" w:fill="FFFFFF"/>
        <w:tabs>
          <w:tab w:val="left" w:pos="3456"/>
        </w:tabs>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Les extrémités sont froides.</w:t>
      </w:r>
    </w:p>
    <w:p w14:paraId="7B0E89FF" w14:textId="77777777" w:rsidR="00165D83" w:rsidRPr="00984692" w:rsidRDefault="00165D83" w:rsidP="00165D83">
      <w:pPr>
        <w:shd w:val="clear" w:color="auto" w:fill="FFFFFF"/>
        <w:tabs>
          <w:tab w:val="left" w:pos="3456"/>
        </w:tabs>
        <w:spacing w:after="0" w:line="240" w:lineRule="auto"/>
        <w:ind w:rightChars="567" w:right="1247"/>
        <w:rPr>
          <w:rFonts w:eastAsia="Times New Roman" w:cstheme="minorHAnsi"/>
          <w:b/>
          <w:color w:val="202222"/>
          <w:lang w:eastAsia="fr-CH"/>
        </w:rPr>
      </w:pPr>
    </w:p>
    <w:p w14:paraId="77D0F4A5" w14:textId="69945501" w:rsidR="00165D83" w:rsidRPr="00984692" w:rsidRDefault="00165D83" w:rsidP="00165D83">
      <w:pPr>
        <w:shd w:val="clear" w:color="auto" w:fill="FFFFFF"/>
        <w:tabs>
          <w:tab w:val="left" w:pos="3456"/>
        </w:tabs>
        <w:spacing w:after="0" w:line="240" w:lineRule="auto"/>
        <w:ind w:rightChars="567" w:right="1247"/>
        <w:rPr>
          <w:rFonts w:eastAsia="Times New Roman" w:cstheme="minorHAnsi"/>
          <w:b/>
          <w:color w:val="202222"/>
          <w:lang w:eastAsia="fr-CH"/>
        </w:rPr>
      </w:pPr>
      <w:r w:rsidRPr="00984692">
        <w:rPr>
          <w:rFonts w:eastAsia="Times New Roman" w:cstheme="minorHAnsi"/>
          <w:b/>
          <w:color w:val="202222"/>
          <w:u w:val="single"/>
          <w:lang w:eastAsia="fr-CH"/>
        </w:rPr>
        <w:t>SOMMEIL</w:t>
      </w:r>
      <w:r w:rsidRPr="00984692">
        <w:rPr>
          <w:rFonts w:eastAsia="Times New Roman" w:cstheme="minorHAnsi"/>
          <w:b/>
          <w:color w:val="202222"/>
          <w:lang w:eastAsia="fr-CH"/>
        </w:rPr>
        <w:t> </w:t>
      </w:r>
    </w:p>
    <w:p w14:paraId="26464545" w14:textId="71BE062C" w:rsidR="00165D83" w:rsidRPr="00984692" w:rsidRDefault="00165D83" w:rsidP="00165D83">
      <w:pPr>
        <w:spacing w:after="0" w:line="240" w:lineRule="auto"/>
        <w:rPr>
          <w:rFonts w:eastAsia="Times New Roman" w:cstheme="minorHAnsi"/>
          <w:bCs/>
          <w:lang w:eastAsia="fr-CH"/>
        </w:rPr>
      </w:pPr>
      <w:r w:rsidRPr="00984692">
        <w:rPr>
          <w:rFonts w:eastAsia="Times New Roman" w:cstheme="minorHAnsi"/>
          <w:bCs/>
          <w:lang w:eastAsia="fr-CH"/>
        </w:rPr>
        <w:lastRenderedPageBreak/>
        <w:t>Somnolence irrésistible, avec pouls lent, peau moite, respiration lourde, pénible, stertoreuse ou respiration ronflante.</w:t>
      </w:r>
      <w:r w:rsidR="00FF52CC">
        <w:rPr>
          <w:rFonts w:eastAsia="Times New Roman" w:cstheme="minorHAnsi"/>
          <w:bCs/>
          <w:lang w:eastAsia="fr-CH"/>
        </w:rPr>
        <w:t xml:space="preserve"> </w:t>
      </w:r>
      <w:r w:rsidRPr="00984692">
        <w:rPr>
          <w:rFonts w:eastAsia="Times New Roman" w:cstheme="minorHAnsi"/>
          <w:bCs/>
          <w:lang w:val="fr-FR" w:eastAsia="fr-CH"/>
        </w:rPr>
        <w:t>Sommeil qui ne repose pas le patient.</w:t>
      </w:r>
    </w:p>
    <w:p w14:paraId="70DC2E1F" w14:textId="30E58F7A" w:rsidR="00165D83" w:rsidRPr="00984692" w:rsidRDefault="00165D83" w:rsidP="00165D83">
      <w:pPr>
        <w:shd w:val="clear" w:color="auto" w:fill="FFFFFF"/>
        <w:tabs>
          <w:tab w:val="left" w:pos="3168"/>
        </w:tabs>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A sommeil mais ne peut dormir.</w:t>
      </w:r>
      <w:r w:rsidR="00FF52CC">
        <w:rPr>
          <w:rFonts w:eastAsia="Times New Roman" w:cstheme="minorHAnsi"/>
          <w:bCs/>
          <w:lang w:val="fr-FR" w:eastAsia="fr-CH"/>
        </w:rPr>
        <w:t xml:space="preserve"> </w:t>
      </w:r>
      <w:r w:rsidRPr="00984692">
        <w:rPr>
          <w:rFonts w:eastAsia="Times New Roman" w:cstheme="minorHAnsi"/>
          <w:bCs/>
          <w:lang w:val="fr-FR" w:eastAsia="fr-CH"/>
        </w:rPr>
        <w:t>Sommeil agité, difficile ; plein de visions et d’idées</w:t>
      </w:r>
      <w:r w:rsidR="00FF52CC">
        <w:rPr>
          <w:rFonts w:eastAsia="Times New Roman" w:cstheme="minorHAnsi"/>
          <w:bCs/>
          <w:lang w:val="fr-FR" w:eastAsia="fr-CH"/>
        </w:rPr>
        <w:t xml:space="preserve"> </w:t>
      </w:r>
      <w:r w:rsidRPr="00984692">
        <w:rPr>
          <w:rFonts w:eastAsia="Times New Roman" w:cstheme="minorHAnsi"/>
          <w:bCs/>
          <w:lang w:val="fr-FR" w:eastAsia="fr-CH"/>
        </w:rPr>
        <w:t>imaginaires.</w:t>
      </w:r>
    </w:p>
    <w:p w14:paraId="49E25518" w14:textId="77777777" w:rsidR="00165D83" w:rsidRPr="00984692" w:rsidRDefault="00165D83" w:rsidP="00165D83">
      <w:pPr>
        <w:shd w:val="clear" w:color="auto" w:fill="FFFFFF"/>
        <w:tabs>
          <w:tab w:val="left" w:pos="3168"/>
        </w:tabs>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Insomnie, avec hyperacuité auditive ; une montre qui marche et un coq qui chante à une grande distance la maintiennent éveillée.</w:t>
      </w:r>
    </w:p>
    <w:p w14:paraId="0AE7610C" w14:textId="77777777" w:rsidR="00165D83" w:rsidRPr="00984692" w:rsidRDefault="00165D83" w:rsidP="00165D83">
      <w:pPr>
        <w:shd w:val="clear" w:color="auto" w:fill="FFFFFF"/>
        <w:tabs>
          <w:tab w:val="left" w:pos="3456"/>
        </w:tabs>
        <w:spacing w:after="0" w:line="240" w:lineRule="auto"/>
        <w:ind w:rightChars="567" w:right="1247"/>
        <w:rPr>
          <w:rFonts w:eastAsia="Times New Roman" w:cstheme="minorHAnsi"/>
          <w:bCs/>
          <w:lang w:val="fr-FR" w:eastAsia="fr-CH"/>
        </w:rPr>
      </w:pPr>
    </w:p>
    <w:p w14:paraId="6982CF57" w14:textId="21FFB16F" w:rsidR="00165D83" w:rsidRPr="00984692" w:rsidRDefault="00165D83" w:rsidP="00165D83">
      <w:pPr>
        <w:shd w:val="clear" w:color="auto" w:fill="FFFFFF"/>
        <w:tabs>
          <w:tab w:val="left" w:pos="3456"/>
        </w:tabs>
        <w:spacing w:after="0" w:line="240" w:lineRule="auto"/>
        <w:ind w:rightChars="567" w:right="1247"/>
        <w:rPr>
          <w:rFonts w:eastAsia="Times New Roman" w:cstheme="minorHAnsi"/>
          <w:b/>
          <w:color w:val="202222"/>
          <w:lang w:val="fr-FR" w:eastAsia="fr-CH"/>
        </w:rPr>
      </w:pPr>
      <w:r w:rsidRPr="00984692">
        <w:rPr>
          <w:rFonts w:eastAsia="Times New Roman" w:cstheme="minorHAnsi"/>
          <w:b/>
          <w:color w:val="202222"/>
          <w:u w:val="single"/>
          <w:lang w:val="fr-FR" w:eastAsia="fr-CH"/>
        </w:rPr>
        <w:t>FIÈVRE</w:t>
      </w:r>
      <w:r w:rsidRPr="00984692">
        <w:rPr>
          <w:rFonts w:eastAsia="Times New Roman" w:cstheme="minorHAnsi"/>
          <w:b/>
          <w:color w:val="202222"/>
          <w:lang w:val="fr-FR" w:eastAsia="fr-CH"/>
        </w:rPr>
        <w:t> </w:t>
      </w:r>
    </w:p>
    <w:p w14:paraId="5A592F78" w14:textId="77777777" w:rsidR="00165D83" w:rsidRPr="00984692" w:rsidRDefault="00165D83" w:rsidP="00165D83">
      <w:pPr>
        <w:shd w:val="clear" w:color="auto" w:fill="FFFFFF"/>
        <w:tabs>
          <w:tab w:val="left" w:pos="3456"/>
        </w:tabs>
        <w:spacing w:after="0" w:line="240" w:lineRule="auto"/>
        <w:ind w:rightChars="567" w:right="1247"/>
        <w:rPr>
          <w:rFonts w:eastAsia="Times New Roman" w:cstheme="minorHAnsi"/>
          <w:bCs/>
          <w:lang w:eastAsia="fr-CH"/>
        </w:rPr>
      </w:pPr>
      <w:r w:rsidRPr="00984692">
        <w:rPr>
          <w:rFonts w:eastAsia="Times New Roman" w:cstheme="minorHAnsi"/>
          <w:bCs/>
          <w:lang w:eastAsia="fr-CH"/>
        </w:rPr>
        <w:t>Accès fébriles, avec stupeur, hébétude, respiration ronflante et secousses involontaires des membres.</w:t>
      </w:r>
      <w:r w:rsidRPr="00984692">
        <w:rPr>
          <w:rFonts w:eastAsia="Times New Roman" w:cstheme="minorHAnsi"/>
          <w:bCs/>
          <w:lang w:eastAsia="fr-CH"/>
        </w:rPr>
        <w:br/>
        <w:t>Extrémités froides et fraîcheur de la surface du corps en général, avec chaleur de la tête.</w:t>
      </w:r>
    </w:p>
    <w:p w14:paraId="2A7EF9E5" w14:textId="03720315" w:rsidR="00165D83" w:rsidRPr="00984692" w:rsidRDefault="00165D83" w:rsidP="00165D83">
      <w:pPr>
        <w:shd w:val="clear" w:color="auto" w:fill="FFFFFF"/>
        <w:tabs>
          <w:tab w:val="left" w:pos="3456"/>
        </w:tabs>
        <w:spacing w:after="0" w:line="240" w:lineRule="auto"/>
        <w:ind w:rightChars="567" w:right="1247"/>
        <w:rPr>
          <w:rFonts w:eastAsia="Times New Roman" w:cstheme="minorHAnsi"/>
          <w:bCs/>
          <w:lang w:eastAsia="fr-CH"/>
        </w:rPr>
      </w:pPr>
      <w:r w:rsidRPr="00984692">
        <w:rPr>
          <w:rFonts w:eastAsia="Times New Roman" w:cstheme="minorHAnsi"/>
          <w:bCs/>
          <w:lang w:val="fr-FR" w:eastAsia="fr-CH"/>
        </w:rPr>
        <w:t xml:space="preserve">Transpiration froide du corps tout entier, surtout la tête et le </w:t>
      </w:r>
      <w:r w:rsidR="00FF52CC" w:rsidRPr="00984692">
        <w:rPr>
          <w:rFonts w:eastAsia="Times New Roman" w:cstheme="minorHAnsi"/>
          <w:bCs/>
          <w:lang w:val="fr-FR" w:eastAsia="fr-CH"/>
        </w:rPr>
        <w:t>front.</w:t>
      </w:r>
      <w:r w:rsidR="00FF52CC" w:rsidRPr="00984692">
        <w:rPr>
          <w:rFonts w:eastAsia="Times New Roman" w:cstheme="minorHAnsi"/>
          <w:bCs/>
          <w:lang w:eastAsia="fr-CH"/>
        </w:rPr>
        <w:t xml:space="preserve"> Sueurs</w:t>
      </w:r>
      <w:r w:rsidRPr="00984692">
        <w:rPr>
          <w:rFonts w:eastAsia="Times New Roman" w:cstheme="minorHAnsi"/>
          <w:bCs/>
          <w:lang w:eastAsia="fr-CH"/>
        </w:rPr>
        <w:t xml:space="preserve"> chaudes sur le corps tout entier.</w:t>
      </w:r>
    </w:p>
    <w:p w14:paraId="64457DDC" w14:textId="77777777" w:rsidR="00165D83" w:rsidRPr="00984692" w:rsidRDefault="00165D83" w:rsidP="00165D83">
      <w:pPr>
        <w:shd w:val="clear" w:color="auto" w:fill="FFFFFF"/>
        <w:tabs>
          <w:tab w:val="left" w:pos="3456"/>
        </w:tabs>
        <w:spacing w:after="0" w:line="240" w:lineRule="auto"/>
        <w:ind w:rightChars="567" w:right="1247"/>
        <w:rPr>
          <w:rFonts w:eastAsia="Times New Roman" w:cstheme="minorHAnsi"/>
          <w:b/>
          <w:color w:val="202222"/>
          <w:lang w:eastAsia="fr-CH"/>
        </w:rPr>
      </w:pPr>
      <w:r w:rsidRPr="00984692">
        <w:rPr>
          <w:rFonts w:eastAsia="Times New Roman" w:cstheme="minorHAnsi"/>
          <w:bCs/>
          <w:lang w:eastAsia="fr-CH"/>
        </w:rPr>
        <w:t>Fièvre sèche, brûlante, avec chaleur rayonnante de la face.</w:t>
      </w:r>
      <w:r w:rsidRPr="00984692">
        <w:rPr>
          <w:rFonts w:eastAsia="Times New Roman" w:cstheme="minorHAnsi"/>
          <w:bCs/>
          <w:lang w:eastAsia="fr-CH"/>
        </w:rPr>
        <w:br/>
      </w:r>
    </w:p>
    <w:p w14:paraId="58FA5F8D" w14:textId="47ECF919" w:rsidR="00165D83" w:rsidRPr="00984692" w:rsidRDefault="00165D83" w:rsidP="00165D83">
      <w:pPr>
        <w:shd w:val="clear" w:color="auto" w:fill="FFFFFF"/>
        <w:tabs>
          <w:tab w:val="left" w:pos="3456"/>
        </w:tabs>
        <w:spacing w:after="0" w:line="240" w:lineRule="auto"/>
        <w:ind w:rightChars="567" w:right="1247"/>
        <w:rPr>
          <w:rFonts w:eastAsia="Times New Roman" w:cstheme="minorHAnsi"/>
          <w:b/>
          <w:color w:val="202222"/>
          <w:lang w:val="fr-FR" w:eastAsia="fr-CH"/>
        </w:rPr>
      </w:pPr>
      <w:r w:rsidRPr="00984692">
        <w:rPr>
          <w:rFonts w:eastAsia="Times New Roman" w:cstheme="minorHAnsi"/>
          <w:b/>
          <w:color w:val="202222"/>
          <w:u w:val="single"/>
          <w:lang w:val="fr-FR" w:eastAsia="fr-CH"/>
        </w:rPr>
        <w:t>GÉNÉRALITÉS</w:t>
      </w:r>
      <w:r w:rsidRPr="00984692">
        <w:rPr>
          <w:rFonts w:eastAsia="Times New Roman" w:cstheme="minorHAnsi"/>
          <w:b/>
          <w:color w:val="202222"/>
          <w:lang w:val="fr-FR" w:eastAsia="fr-CH"/>
        </w:rPr>
        <w:t> </w:t>
      </w:r>
    </w:p>
    <w:p w14:paraId="18307D04" w14:textId="77777777" w:rsidR="00165D83" w:rsidRPr="00984692" w:rsidRDefault="00165D83" w:rsidP="00165D83">
      <w:pPr>
        <w:shd w:val="clear" w:color="auto" w:fill="FFFFFF"/>
        <w:tabs>
          <w:tab w:val="left" w:pos="3024"/>
        </w:tabs>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Secousses involontaires, tremblement de la tête, des bras, des mains ; ici et là, secousses des fléchisseurs ; corps froid ; tendance à l’hébétude, à la stupeur ; les mouvements du corps et se découvrir la tête &gt;.</w:t>
      </w:r>
    </w:p>
    <w:p w14:paraId="1738BF4C" w14:textId="77777777" w:rsidR="00165D83" w:rsidRPr="00984692" w:rsidRDefault="00165D83" w:rsidP="00165D83">
      <w:pPr>
        <w:shd w:val="clear" w:color="auto" w:fill="FFFFFF"/>
        <w:tabs>
          <w:tab w:val="left" w:pos="3024"/>
        </w:tabs>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Spasmes tétaniques ; opisthotonos ; début par des cris bruyants, de la bave à la bouche, du tremblement des membres, les yeux sont mi ouverts, les pupilles dilatées et insensibles à la lumière ; la face est rouge foncé et chaude ; par une peur, par une colère, etc.</w:t>
      </w:r>
    </w:p>
    <w:p w14:paraId="770F8CF7" w14:textId="77777777" w:rsidR="00165D83" w:rsidRPr="00984692" w:rsidRDefault="00165D83" w:rsidP="00165D83">
      <w:pPr>
        <w:shd w:val="clear" w:color="auto" w:fill="FFFFFF"/>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 xml:space="preserve">Insensibilité générale du système nerveux ; aucune réaction. </w:t>
      </w:r>
    </w:p>
    <w:p w14:paraId="2A9FCF13" w14:textId="77777777" w:rsidR="00165D83" w:rsidRPr="00984692" w:rsidRDefault="00165D83" w:rsidP="00165D83">
      <w:pPr>
        <w:shd w:val="clear" w:color="auto" w:fill="FFFFFF"/>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Paralysie après apoplexie ; chez les alcooliques ; les personnes âgées.</w:t>
      </w:r>
    </w:p>
    <w:p w14:paraId="4FD7E2BE" w14:textId="77777777" w:rsidR="00165D83" w:rsidRPr="00984692" w:rsidRDefault="00165D83" w:rsidP="00165D83">
      <w:pPr>
        <w:shd w:val="clear" w:color="auto" w:fill="FFFFFF"/>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Sensation que son lit est trop chaud, elle ne peut s’y allonger.</w:t>
      </w:r>
    </w:p>
    <w:p w14:paraId="282280DF" w14:textId="77777777" w:rsidR="00165D83" w:rsidRPr="00984692" w:rsidRDefault="00165D83" w:rsidP="00165D83">
      <w:pPr>
        <w:shd w:val="clear" w:color="auto" w:fill="FFFFFF"/>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Amaigrissement et adynamie, débilité.</w:t>
      </w:r>
    </w:p>
    <w:p w14:paraId="4EB6A96D" w14:textId="77777777" w:rsidR="00165D83" w:rsidRPr="00984692" w:rsidRDefault="00165D83" w:rsidP="00165D83">
      <w:pPr>
        <w:spacing w:after="0" w:line="240" w:lineRule="auto"/>
        <w:rPr>
          <w:rFonts w:cstheme="minorHAnsi"/>
          <w:b/>
          <w:u w:val="single"/>
        </w:rPr>
      </w:pPr>
    </w:p>
    <w:p w14:paraId="508EA033" w14:textId="691CFDF6" w:rsidR="00165D83" w:rsidRPr="00984692" w:rsidRDefault="00165D83" w:rsidP="00165D83">
      <w:pPr>
        <w:spacing w:after="0" w:line="240" w:lineRule="auto"/>
        <w:rPr>
          <w:rFonts w:cstheme="minorHAnsi"/>
          <w:b/>
        </w:rPr>
      </w:pPr>
      <w:r w:rsidRPr="00984692">
        <w:rPr>
          <w:rFonts w:cstheme="minorHAnsi"/>
          <w:b/>
          <w:u w:val="single"/>
        </w:rPr>
        <w:t>MODALITÉS</w:t>
      </w:r>
      <w:r w:rsidRPr="00984692">
        <w:rPr>
          <w:rFonts w:cstheme="minorHAnsi"/>
          <w:b/>
        </w:rPr>
        <w:t> </w:t>
      </w:r>
    </w:p>
    <w:p w14:paraId="0AA4AA0F" w14:textId="77777777" w:rsidR="00165D83" w:rsidRPr="00984692" w:rsidRDefault="00165D83" w:rsidP="00165D83">
      <w:pPr>
        <w:shd w:val="clear" w:color="auto" w:fill="FFFFFF"/>
        <w:spacing w:after="0" w:line="240" w:lineRule="auto"/>
        <w:ind w:rightChars="567" w:right="1247"/>
        <w:rPr>
          <w:rFonts w:eastAsia="Times New Roman" w:cstheme="minorHAnsi"/>
          <w:bCs/>
          <w:u w:val="single"/>
          <w:lang w:val="fr-FR" w:eastAsia="fr-CH"/>
        </w:rPr>
      </w:pPr>
      <w:r w:rsidRPr="00984692">
        <w:rPr>
          <w:rFonts w:cstheme="minorHAnsi"/>
          <w:b/>
          <w:u w:val="single"/>
        </w:rPr>
        <w:t>Aggravation</w:t>
      </w:r>
      <w:r w:rsidRPr="00984692">
        <w:rPr>
          <w:rFonts w:cstheme="minorHAnsi"/>
          <w:b/>
        </w:rPr>
        <w:t> :</w:t>
      </w:r>
    </w:p>
    <w:p w14:paraId="6A1CB9A5" w14:textId="77777777" w:rsidR="00165D83" w:rsidRPr="00984692" w:rsidRDefault="00165D83" w:rsidP="00165D83">
      <w:pPr>
        <w:shd w:val="clear" w:color="auto" w:fill="FFFFFF"/>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EMOTIONS, PEUR, frayeur ; par la chaleur ; par le froid ; par l’alcool et autres stimulants ; en transpirant ; durant et après le sommeil.</w:t>
      </w:r>
    </w:p>
    <w:p w14:paraId="0F699C76" w14:textId="77777777" w:rsidR="00FF52CC" w:rsidRDefault="00FF52CC" w:rsidP="00165D83">
      <w:pPr>
        <w:spacing w:after="0" w:line="240" w:lineRule="auto"/>
        <w:rPr>
          <w:rFonts w:cstheme="minorHAnsi"/>
          <w:b/>
          <w:u w:val="single"/>
          <w:lang w:val="fr-FR"/>
        </w:rPr>
      </w:pPr>
    </w:p>
    <w:p w14:paraId="2608BADB" w14:textId="77777777" w:rsidR="00F53F99" w:rsidRDefault="00F53F99" w:rsidP="00165D83">
      <w:pPr>
        <w:spacing w:after="0" w:line="240" w:lineRule="auto"/>
        <w:rPr>
          <w:rFonts w:cstheme="minorHAnsi"/>
          <w:b/>
          <w:u w:val="single"/>
          <w:lang w:val="fr-FR"/>
        </w:rPr>
      </w:pPr>
    </w:p>
    <w:p w14:paraId="6B0AD19F" w14:textId="42D5FAF1" w:rsidR="00165D83" w:rsidRPr="00984692" w:rsidRDefault="00165D83" w:rsidP="00165D83">
      <w:pPr>
        <w:spacing w:after="0" w:line="240" w:lineRule="auto"/>
        <w:rPr>
          <w:rFonts w:cstheme="minorHAnsi"/>
          <w:b/>
          <w:u w:val="single"/>
          <w:lang w:val="fr-FR"/>
        </w:rPr>
      </w:pPr>
      <w:r w:rsidRPr="00984692">
        <w:rPr>
          <w:rFonts w:cstheme="minorHAnsi"/>
          <w:b/>
          <w:u w:val="single"/>
          <w:lang w:val="fr-FR"/>
        </w:rPr>
        <w:t>Amélioration</w:t>
      </w:r>
      <w:r w:rsidRPr="00984692">
        <w:rPr>
          <w:rFonts w:cstheme="minorHAnsi"/>
          <w:b/>
          <w:lang w:val="fr-FR"/>
        </w:rPr>
        <w:t> :</w:t>
      </w:r>
    </w:p>
    <w:p w14:paraId="1918A312" w14:textId="77777777" w:rsidR="00165D83" w:rsidRPr="00984692" w:rsidRDefault="00165D83" w:rsidP="00165D83">
      <w:pPr>
        <w:spacing w:after="0" w:line="240" w:lineRule="auto"/>
        <w:rPr>
          <w:rFonts w:cstheme="minorHAnsi"/>
        </w:rPr>
      </w:pPr>
      <w:r w:rsidRPr="00984692">
        <w:rPr>
          <w:rFonts w:cstheme="minorHAnsi"/>
        </w:rPr>
        <w:t>À l’air libre.</w:t>
      </w:r>
    </w:p>
    <w:p w14:paraId="6134A900" w14:textId="77777777" w:rsidR="00165D83" w:rsidRPr="00984692" w:rsidRDefault="00165D83" w:rsidP="00165D83">
      <w:pPr>
        <w:spacing w:after="0" w:line="240" w:lineRule="auto"/>
        <w:rPr>
          <w:rFonts w:cstheme="minorHAnsi"/>
          <w:b/>
          <w:u w:val="single"/>
        </w:rPr>
      </w:pPr>
    </w:p>
    <w:p w14:paraId="3C445F6F" w14:textId="71536EC5" w:rsidR="00165D83" w:rsidRPr="00984692" w:rsidRDefault="00165D83" w:rsidP="00165D83">
      <w:pPr>
        <w:spacing w:after="0" w:line="240" w:lineRule="auto"/>
        <w:rPr>
          <w:rFonts w:cstheme="minorHAnsi"/>
          <w:b/>
          <w:u w:val="single"/>
        </w:rPr>
      </w:pPr>
      <w:r w:rsidRPr="00984692">
        <w:rPr>
          <w:rFonts w:cstheme="minorHAnsi"/>
          <w:b/>
          <w:u w:val="single"/>
        </w:rPr>
        <w:t>OPIUM</w:t>
      </w:r>
      <w:r w:rsidR="00FF52CC">
        <w:rPr>
          <w:rFonts w:cstheme="minorHAnsi"/>
          <w:b/>
          <w:u w:val="single"/>
        </w:rPr>
        <w:t xml:space="preserve"> </w:t>
      </w:r>
      <w:r w:rsidRPr="00984692">
        <w:rPr>
          <w:rFonts w:cstheme="minorHAnsi"/>
          <w:b/>
          <w:u w:val="single"/>
        </w:rPr>
        <w:t>-</w:t>
      </w:r>
      <w:r w:rsidR="00FF52CC">
        <w:rPr>
          <w:rFonts w:cstheme="minorHAnsi"/>
          <w:b/>
          <w:u w:val="single"/>
        </w:rPr>
        <w:t xml:space="preserve"> </w:t>
      </w:r>
      <w:r w:rsidRPr="00984692">
        <w:rPr>
          <w:rFonts w:cstheme="minorHAnsi"/>
          <w:b/>
          <w:u w:val="single"/>
        </w:rPr>
        <w:t>CLH :</w:t>
      </w:r>
    </w:p>
    <w:p w14:paraId="260DF786" w14:textId="77777777" w:rsidR="00165D83" w:rsidRDefault="00165D83" w:rsidP="00165D83">
      <w:pPr>
        <w:shd w:val="clear" w:color="auto" w:fill="FFFFFF"/>
        <w:spacing w:after="0" w:line="240" w:lineRule="auto"/>
        <w:ind w:rightChars="567" w:right="1247"/>
        <w:rPr>
          <w:rFonts w:eastAsia="Times New Roman" w:cstheme="minorHAnsi"/>
          <w:bCs/>
          <w:lang w:val="fr-FR" w:eastAsia="fr-CH"/>
        </w:rPr>
      </w:pPr>
      <w:r w:rsidRPr="00984692">
        <w:rPr>
          <w:rFonts w:eastAsia="Times New Roman" w:cstheme="minorHAnsi"/>
          <w:bCs/>
          <w:lang w:val="fr-FR" w:eastAsia="fr-CH"/>
        </w:rPr>
        <w:t>Dans ma fumerie d’opium, je veux le paradis ici et tout de suite, mais la réalité me rattrape, m’effraie et me paralyse.</w:t>
      </w:r>
    </w:p>
    <w:p w14:paraId="6E514377" w14:textId="5244D552" w:rsidR="00FF52CC" w:rsidRPr="00984692" w:rsidRDefault="00FF52CC" w:rsidP="00165D83">
      <w:pPr>
        <w:shd w:val="clear" w:color="auto" w:fill="FFFFFF"/>
        <w:spacing w:after="0" w:line="240" w:lineRule="auto"/>
        <w:ind w:rightChars="567" w:right="1247"/>
        <w:rPr>
          <w:rFonts w:eastAsia="Times New Roman" w:cstheme="minorHAnsi"/>
          <w:bCs/>
          <w:lang w:val="fr-FR" w:eastAsia="fr-CH"/>
        </w:rPr>
      </w:pPr>
      <w:r>
        <w:rPr>
          <w:rFonts w:eastAsia="Times New Roman" w:cstheme="minorHAnsi"/>
          <w:bCs/>
          <w:lang w:val="fr-FR" w:eastAsia="fr-CH"/>
        </w:rPr>
        <w:t>Sidération – Arrêt sur image.</w:t>
      </w:r>
    </w:p>
    <w:p w14:paraId="00DD8D20" w14:textId="77777777" w:rsidR="00165D83" w:rsidRPr="00984692" w:rsidRDefault="00165D83" w:rsidP="00165D83">
      <w:pPr>
        <w:rPr>
          <w:rFonts w:cstheme="minorHAnsi"/>
        </w:rPr>
      </w:pPr>
    </w:p>
    <w:p w14:paraId="4E7BB601" w14:textId="77777777" w:rsidR="00165D83" w:rsidRPr="00984692" w:rsidRDefault="00165D83" w:rsidP="00165D83">
      <w:pPr>
        <w:rPr>
          <w:rFonts w:cstheme="minorHAnsi"/>
        </w:rPr>
      </w:pPr>
    </w:p>
    <w:p w14:paraId="7B0212BC" w14:textId="77777777" w:rsidR="00165D83" w:rsidRPr="00984692" w:rsidRDefault="00165D83" w:rsidP="00442A50">
      <w:pPr>
        <w:pStyle w:val="Sansinterligne"/>
        <w:jc w:val="right"/>
        <w:rPr>
          <w:rFonts w:cstheme="minorHAnsi"/>
          <w:lang w:val="fr-CH"/>
        </w:rPr>
      </w:pPr>
      <w:r w:rsidRPr="00984692">
        <w:rPr>
          <w:rFonts w:cstheme="minorHAnsi"/>
        </w:rPr>
        <w:t xml:space="preserve">Dr. ARROJA JOSÉ MANUEL  </w:t>
      </w:r>
      <w:r w:rsidRPr="00984692">
        <w:rPr>
          <w:rFonts w:cstheme="minorHAnsi"/>
        </w:rPr>
        <w:br/>
        <w:t xml:space="preserve">RUE DE L’EST, 6 </w:t>
      </w:r>
      <w:r w:rsidRPr="00984692">
        <w:rPr>
          <w:rFonts w:cstheme="minorHAnsi"/>
        </w:rPr>
        <w:br/>
        <w:t xml:space="preserve">1207 GENÉVE  </w:t>
      </w:r>
      <w:r w:rsidRPr="00984692">
        <w:rPr>
          <w:rFonts w:cstheme="minorHAnsi"/>
        </w:rPr>
        <w:br/>
        <w:t>SUISSE</w:t>
      </w:r>
    </w:p>
    <w:p w14:paraId="1995C1D1" w14:textId="77777777" w:rsidR="00165D83" w:rsidRPr="00984692" w:rsidRDefault="00165D83" w:rsidP="00442A50">
      <w:pPr>
        <w:spacing w:after="0"/>
        <w:jc w:val="right"/>
        <w:rPr>
          <w:rFonts w:cstheme="minorHAnsi"/>
        </w:rPr>
      </w:pPr>
    </w:p>
    <w:p w14:paraId="21392ACC" w14:textId="77777777" w:rsidR="00963EAC" w:rsidRPr="00984692" w:rsidRDefault="00963EAC" w:rsidP="00442A50">
      <w:pPr>
        <w:spacing w:after="0"/>
        <w:jc w:val="right"/>
        <w:rPr>
          <w:rFonts w:cstheme="minorHAnsi"/>
        </w:rPr>
      </w:pPr>
    </w:p>
    <w:p w14:paraId="50EF0167" w14:textId="3EBEABEC" w:rsidR="001D599E" w:rsidRDefault="001D599E" w:rsidP="001D599E">
      <w:pPr>
        <w:spacing w:after="0"/>
        <w:jc w:val="center"/>
        <w:rPr>
          <w:rFonts w:ascii="Calibri" w:eastAsia="Calibri" w:hAnsi="Calibri" w:cs="Times New Roman"/>
          <w:b/>
          <w:sz w:val="24"/>
          <w:szCs w:val="24"/>
        </w:rPr>
      </w:pPr>
      <w:bookmarkStart w:id="8" w:name="_Hlk147934604"/>
      <w:r>
        <w:t>[#RC1]</w:t>
      </w:r>
      <w:r>
        <w:rPr>
          <w:rFonts w:ascii="Calibri" w:eastAsia="Calibri" w:hAnsi="Calibri" w:cs="Times New Roman"/>
          <w:b/>
          <w:sz w:val="28"/>
          <w:szCs w:val="28"/>
        </w:rPr>
        <w:t xml:space="preserve"> </w:t>
      </w:r>
      <w:proofErr w:type="spellStart"/>
      <w:r w:rsidR="00692574">
        <w:rPr>
          <w:rFonts w:cstheme="minorHAnsi"/>
          <w:b/>
          <w:bCs/>
          <w:sz w:val="24"/>
          <w:szCs w:val="24"/>
          <w:lang w:val="nl-BE"/>
        </w:rPr>
        <w:t>N</w:t>
      </w:r>
      <w:r>
        <w:rPr>
          <w:rFonts w:cstheme="minorHAnsi"/>
          <w:b/>
          <w:bCs/>
          <w:sz w:val="24"/>
          <w:szCs w:val="24"/>
          <w:lang w:val="nl-BE"/>
        </w:rPr>
        <w:t>atrum</w:t>
      </w:r>
      <w:proofErr w:type="spellEnd"/>
      <w:r>
        <w:rPr>
          <w:rFonts w:cstheme="minorHAnsi"/>
          <w:b/>
          <w:bCs/>
          <w:sz w:val="24"/>
          <w:szCs w:val="24"/>
          <w:lang w:val="nl-BE"/>
        </w:rPr>
        <w:t xml:space="preserve"> </w:t>
      </w:r>
      <w:proofErr w:type="spellStart"/>
      <w:r>
        <w:rPr>
          <w:rFonts w:cstheme="minorHAnsi"/>
          <w:b/>
          <w:bCs/>
          <w:sz w:val="24"/>
          <w:szCs w:val="24"/>
          <w:lang w:val="nl-BE"/>
        </w:rPr>
        <w:t>carbonicum</w:t>
      </w:r>
      <w:proofErr w:type="spellEnd"/>
    </w:p>
    <w:p w14:paraId="0628FF1C" w14:textId="7C15B52A" w:rsidR="00FF52CC" w:rsidRPr="00576D6C" w:rsidRDefault="001D599E" w:rsidP="001D599E">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bCs/>
          <w:sz w:val="28"/>
          <w:lang w:val="fr-FR"/>
        </w:rPr>
      </w:pPr>
      <w:r>
        <w:lastRenderedPageBreak/>
        <w:t>[#CH</w:t>
      </w:r>
      <w:proofErr w:type="gramStart"/>
      <w:r>
        <w:t>2]</w:t>
      </w:r>
      <w:r w:rsidR="00FF52CC" w:rsidRPr="00576D6C">
        <w:rPr>
          <w:rFonts w:cstheme="minorHAnsi"/>
          <w:bCs/>
          <w:sz w:val="28"/>
        </w:rPr>
        <w:t>Cas</w:t>
      </w:r>
      <w:proofErr w:type="gramEnd"/>
      <w:r w:rsidR="00FF52CC" w:rsidRPr="00576D6C">
        <w:rPr>
          <w:rFonts w:cstheme="minorHAnsi"/>
          <w:bCs/>
          <w:sz w:val="28"/>
        </w:rPr>
        <w:t xml:space="preserve"> clinique </w:t>
      </w:r>
      <w:r w:rsidR="00FF52CC">
        <w:rPr>
          <w:rFonts w:cstheme="minorHAnsi"/>
          <w:bCs/>
          <w:sz w:val="28"/>
        </w:rPr>
        <w:t xml:space="preserve">2 </w:t>
      </w:r>
      <w:r w:rsidR="00FF52CC" w:rsidRPr="00576D6C">
        <w:rPr>
          <w:rFonts w:cstheme="minorHAnsi"/>
          <w:bCs/>
          <w:sz w:val="28"/>
        </w:rPr>
        <w:t>– Dr J</w:t>
      </w:r>
      <w:r w:rsidR="00FF52CC">
        <w:rPr>
          <w:rFonts w:cstheme="minorHAnsi"/>
          <w:bCs/>
          <w:sz w:val="28"/>
        </w:rPr>
        <w:t>ohan J</w:t>
      </w:r>
      <w:r w:rsidR="00F53F99">
        <w:rPr>
          <w:rFonts w:cstheme="minorHAnsi"/>
          <w:bCs/>
          <w:sz w:val="28"/>
        </w:rPr>
        <w:t>ANS</w:t>
      </w:r>
    </w:p>
    <w:bookmarkEnd w:id="8"/>
    <w:p w14:paraId="0E9CD377" w14:textId="77777777" w:rsidR="001D599E" w:rsidRDefault="001D599E" w:rsidP="001D599E">
      <w:pPr>
        <w:spacing w:after="0"/>
        <w:jc w:val="both"/>
      </w:pPr>
      <w:r>
        <w:t>[#S3] Enoncé</w:t>
      </w:r>
    </w:p>
    <w:p w14:paraId="292B8C9B" w14:textId="77777777" w:rsidR="002E6DD4" w:rsidRPr="00FF52CC" w:rsidRDefault="002E6DD4" w:rsidP="002B5DFC">
      <w:pPr>
        <w:spacing w:after="0"/>
        <w:rPr>
          <w:rFonts w:cstheme="minorHAnsi"/>
          <w:lang w:val="fr-FR"/>
        </w:rPr>
      </w:pPr>
    </w:p>
    <w:p w14:paraId="4A43B7E2" w14:textId="77777777" w:rsidR="00242D42" w:rsidRPr="00FF52CC" w:rsidRDefault="00242D42" w:rsidP="00242D42">
      <w:pPr>
        <w:rPr>
          <w:rFonts w:cstheme="minorHAnsi"/>
          <w:b/>
          <w:bCs/>
          <w:sz w:val="24"/>
          <w:szCs w:val="24"/>
          <w:u w:val="single"/>
        </w:rPr>
      </w:pPr>
      <w:r w:rsidRPr="00FF52CC">
        <w:rPr>
          <w:rFonts w:cstheme="minorHAnsi"/>
          <w:b/>
          <w:bCs/>
          <w:sz w:val="24"/>
          <w:szCs w:val="24"/>
          <w:u w:val="single"/>
        </w:rPr>
        <w:t>Première consultation 28 mai 2003</w:t>
      </w:r>
    </w:p>
    <w:p w14:paraId="22F2259B" w14:textId="77777777" w:rsidR="00242D42" w:rsidRPr="00984692" w:rsidRDefault="00242D42" w:rsidP="00242D42">
      <w:pPr>
        <w:rPr>
          <w:rFonts w:cstheme="minorHAnsi"/>
          <w:sz w:val="24"/>
          <w:szCs w:val="24"/>
        </w:rPr>
      </w:pPr>
      <w:r w:rsidRPr="00984692">
        <w:rPr>
          <w:rFonts w:cstheme="minorHAnsi"/>
          <w:sz w:val="24"/>
          <w:szCs w:val="24"/>
        </w:rPr>
        <w:t>Il s’agit d’une femme, 51 ans.</w:t>
      </w:r>
    </w:p>
    <w:p w14:paraId="3E99703E" w14:textId="77777777" w:rsidR="00242D42" w:rsidRPr="00984692" w:rsidRDefault="00242D42" w:rsidP="00242D42">
      <w:pPr>
        <w:rPr>
          <w:rFonts w:cstheme="minorHAnsi"/>
          <w:sz w:val="24"/>
          <w:szCs w:val="24"/>
        </w:rPr>
      </w:pPr>
      <w:r w:rsidRPr="00984692">
        <w:rPr>
          <w:rFonts w:cstheme="minorHAnsi"/>
          <w:sz w:val="24"/>
          <w:szCs w:val="24"/>
        </w:rPr>
        <w:t>A. Problèmes actuels</w:t>
      </w:r>
    </w:p>
    <w:p w14:paraId="1F73D890" w14:textId="77777777" w:rsidR="00242D42" w:rsidRPr="00984692" w:rsidRDefault="00242D42" w:rsidP="00950C3F">
      <w:pPr>
        <w:pStyle w:val="Paragraphedeliste"/>
        <w:numPr>
          <w:ilvl w:val="0"/>
          <w:numId w:val="3"/>
        </w:numPr>
        <w:rPr>
          <w:rFonts w:cstheme="minorHAnsi"/>
          <w:sz w:val="24"/>
          <w:szCs w:val="24"/>
          <w:lang w:val="fr-BE"/>
        </w:rPr>
      </w:pPr>
      <w:r w:rsidRPr="00984692">
        <w:rPr>
          <w:rFonts w:cstheme="minorHAnsi"/>
          <w:sz w:val="24"/>
          <w:szCs w:val="24"/>
          <w:lang w:val="fr-BE"/>
        </w:rPr>
        <w:t>ORL</w:t>
      </w:r>
    </w:p>
    <w:p w14:paraId="3A47BE37" w14:textId="01EDF410" w:rsidR="00242D42" w:rsidRPr="00984692" w:rsidRDefault="00242D42" w:rsidP="00950C3F">
      <w:pPr>
        <w:pStyle w:val="Paragraphedeliste"/>
        <w:numPr>
          <w:ilvl w:val="0"/>
          <w:numId w:val="4"/>
        </w:numPr>
        <w:rPr>
          <w:rFonts w:cstheme="minorHAnsi"/>
          <w:sz w:val="24"/>
          <w:szCs w:val="24"/>
          <w:lang w:val="fr-BE"/>
        </w:rPr>
      </w:pPr>
      <w:r w:rsidRPr="00984692">
        <w:rPr>
          <w:rFonts w:cstheme="minorHAnsi"/>
          <w:sz w:val="24"/>
          <w:szCs w:val="24"/>
          <w:lang w:val="fr-BE"/>
        </w:rPr>
        <w:t>Chaque année de septembre jusqu’à février, elle souffre d’infections (sinusites). Elle souffre tous les jours… Douleur aux sinus chaque jour, avec mucosités jaune</w:t>
      </w:r>
      <w:r w:rsidR="00FF52CC">
        <w:rPr>
          <w:rFonts w:cstheme="minorHAnsi"/>
          <w:sz w:val="24"/>
          <w:szCs w:val="24"/>
          <w:lang w:val="fr-BE"/>
        </w:rPr>
        <w:t xml:space="preserve"> </w:t>
      </w:r>
      <w:r w:rsidRPr="00984692">
        <w:rPr>
          <w:rFonts w:cstheme="minorHAnsi"/>
          <w:sz w:val="24"/>
          <w:szCs w:val="24"/>
          <w:lang w:val="fr-BE"/>
        </w:rPr>
        <w:t>-verdâtre</w:t>
      </w:r>
    </w:p>
    <w:p w14:paraId="6D591CC5" w14:textId="77777777" w:rsidR="00242D42" w:rsidRPr="00984692" w:rsidRDefault="00242D42" w:rsidP="00950C3F">
      <w:pPr>
        <w:pStyle w:val="Paragraphedeliste"/>
        <w:numPr>
          <w:ilvl w:val="0"/>
          <w:numId w:val="4"/>
        </w:numPr>
        <w:rPr>
          <w:rFonts w:cstheme="minorHAnsi"/>
          <w:sz w:val="24"/>
          <w:szCs w:val="24"/>
          <w:lang w:val="fr-BE"/>
        </w:rPr>
      </w:pPr>
      <w:r w:rsidRPr="00984692">
        <w:rPr>
          <w:rFonts w:cstheme="minorHAnsi"/>
          <w:sz w:val="24"/>
          <w:szCs w:val="24"/>
          <w:lang w:val="fr-BE"/>
        </w:rPr>
        <w:t>Toux chaque jour</w:t>
      </w:r>
    </w:p>
    <w:p w14:paraId="0EB194C6" w14:textId="5B8CE71E" w:rsidR="00242D42" w:rsidRPr="00984692" w:rsidRDefault="00242D42" w:rsidP="00950C3F">
      <w:pPr>
        <w:pStyle w:val="Paragraphedeliste"/>
        <w:numPr>
          <w:ilvl w:val="0"/>
          <w:numId w:val="4"/>
        </w:numPr>
        <w:rPr>
          <w:rFonts w:cstheme="minorHAnsi"/>
          <w:sz w:val="24"/>
          <w:szCs w:val="24"/>
          <w:lang w:val="fr-BE"/>
        </w:rPr>
      </w:pPr>
      <w:r w:rsidRPr="00984692">
        <w:rPr>
          <w:rFonts w:cstheme="minorHAnsi"/>
          <w:sz w:val="24"/>
          <w:szCs w:val="24"/>
          <w:lang w:val="fr-BE"/>
        </w:rPr>
        <w:t>Allergique aux acariens, à la poussière (auparavant aussi colorants et conservat</w:t>
      </w:r>
      <w:r w:rsidR="00FF52CC">
        <w:rPr>
          <w:rFonts w:cstheme="minorHAnsi"/>
          <w:sz w:val="24"/>
          <w:szCs w:val="24"/>
          <w:lang w:val="fr-BE"/>
        </w:rPr>
        <w:t>eur</w:t>
      </w:r>
      <w:r w:rsidRPr="00984692">
        <w:rPr>
          <w:rFonts w:cstheme="minorHAnsi"/>
          <w:sz w:val="24"/>
          <w:szCs w:val="24"/>
          <w:lang w:val="fr-BE"/>
        </w:rPr>
        <w:t>s)</w:t>
      </w:r>
    </w:p>
    <w:p w14:paraId="4DA53649" w14:textId="6F24772D" w:rsidR="00242D42" w:rsidRPr="00984692" w:rsidRDefault="00242D42" w:rsidP="00950C3F">
      <w:pPr>
        <w:pStyle w:val="Paragraphedeliste"/>
        <w:numPr>
          <w:ilvl w:val="0"/>
          <w:numId w:val="4"/>
        </w:numPr>
        <w:rPr>
          <w:rFonts w:cstheme="minorHAnsi"/>
          <w:sz w:val="24"/>
          <w:szCs w:val="24"/>
          <w:lang w:val="fr-BE"/>
        </w:rPr>
      </w:pPr>
      <w:r w:rsidRPr="00984692">
        <w:rPr>
          <w:rFonts w:cstheme="minorHAnsi"/>
          <w:sz w:val="24"/>
          <w:szCs w:val="24"/>
          <w:lang w:val="fr-BE"/>
        </w:rPr>
        <w:t>Pas de soucis si elle se trouve dans le climat (stable) d’E</w:t>
      </w:r>
      <w:r w:rsidR="00FF52CC">
        <w:rPr>
          <w:rFonts w:cstheme="minorHAnsi"/>
          <w:sz w:val="24"/>
          <w:szCs w:val="24"/>
          <w:lang w:val="fr-BE"/>
        </w:rPr>
        <w:t>quateur</w:t>
      </w:r>
    </w:p>
    <w:p w14:paraId="56207DDD" w14:textId="77777777" w:rsidR="00242D42" w:rsidRPr="00984692" w:rsidRDefault="00242D42" w:rsidP="00950C3F">
      <w:pPr>
        <w:pStyle w:val="Paragraphedeliste"/>
        <w:numPr>
          <w:ilvl w:val="0"/>
          <w:numId w:val="3"/>
        </w:numPr>
        <w:rPr>
          <w:rFonts w:cstheme="minorHAnsi"/>
          <w:sz w:val="24"/>
          <w:szCs w:val="24"/>
          <w:lang w:val="fr-BE"/>
        </w:rPr>
      </w:pPr>
      <w:r w:rsidRPr="00984692">
        <w:rPr>
          <w:rFonts w:cstheme="minorHAnsi"/>
          <w:sz w:val="24"/>
          <w:szCs w:val="24"/>
          <w:lang w:val="fr-BE"/>
        </w:rPr>
        <w:t>Céphalées</w:t>
      </w:r>
    </w:p>
    <w:p w14:paraId="37895DFA" w14:textId="64FCDB94" w:rsidR="00242D42" w:rsidRPr="00984692" w:rsidRDefault="00242D42" w:rsidP="00950C3F">
      <w:pPr>
        <w:pStyle w:val="Paragraphedeliste"/>
        <w:numPr>
          <w:ilvl w:val="0"/>
          <w:numId w:val="5"/>
        </w:numPr>
        <w:rPr>
          <w:rFonts w:cstheme="minorHAnsi"/>
          <w:sz w:val="24"/>
          <w:szCs w:val="24"/>
          <w:lang w:val="fr-BE"/>
        </w:rPr>
      </w:pPr>
      <w:r w:rsidRPr="00984692">
        <w:rPr>
          <w:rFonts w:cstheme="minorHAnsi"/>
          <w:sz w:val="24"/>
          <w:szCs w:val="24"/>
          <w:lang w:val="fr-BE"/>
        </w:rPr>
        <w:t>Localisé</w:t>
      </w:r>
      <w:r w:rsidR="00FF52CC">
        <w:rPr>
          <w:rFonts w:cstheme="minorHAnsi"/>
          <w:sz w:val="24"/>
          <w:szCs w:val="24"/>
          <w:lang w:val="fr-BE"/>
        </w:rPr>
        <w:t>e</w:t>
      </w:r>
      <w:r w:rsidRPr="00984692">
        <w:rPr>
          <w:rFonts w:cstheme="minorHAnsi"/>
          <w:sz w:val="24"/>
          <w:szCs w:val="24"/>
          <w:lang w:val="fr-BE"/>
        </w:rPr>
        <w:t xml:space="preserve"> autour des yeux</w:t>
      </w:r>
    </w:p>
    <w:p w14:paraId="2BE71FBB" w14:textId="77777777" w:rsidR="00242D42" w:rsidRPr="00984692" w:rsidRDefault="00242D42" w:rsidP="00950C3F">
      <w:pPr>
        <w:pStyle w:val="Paragraphedeliste"/>
        <w:numPr>
          <w:ilvl w:val="0"/>
          <w:numId w:val="5"/>
        </w:numPr>
        <w:rPr>
          <w:rFonts w:cstheme="minorHAnsi"/>
          <w:sz w:val="24"/>
          <w:szCs w:val="24"/>
          <w:lang w:val="fr-BE"/>
        </w:rPr>
      </w:pPr>
      <w:r w:rsidRPr="00984692">
        <w:rPr>
          <w:rFonts w:cstheme="minorHAnsi"/>
          <w:sz w:val="24"/>
          <w:szCs w:val="24"/>
          <w:lang w:val="fr-BE"/>
        </w:rPr>
        <w:t>Ça commence d’un côté, puis vers l’autre</w:t>
      </w:r>
    </w:p>
    <w:p w14:paraId="5CB90F97" w14:textId="77777777" w:rsidR="00242D42" w:rsidRPr="00984692" w:rsidRDefault="00242D42" w:rsidP="00950C3F">
      <w:pPr>
        <w:pStyle w:val="Paragraphedeliste"/>
        <w:numPr>
          <w:ilvl w:val="0"/>
          <w:numId w:val="5"/>
        </w:numPr>
        <w:rPr>
          <w:rFonts w:cstheme="minorHAnsi"/>
          <w:sz w:val="24"/>
          <w:szCs w:val="24"/>
          <w:lang w:val="fr-BE"/>
        </w:rPr>
      </w:pPr>
      <w:r w:rsidRPr="00984692">
        <w:rPr>
          <w:rFonts w:cstheme="minorHAnsi"/>
          <w:sz w:val="24"/>
          <w:szCs w:val="24"/>
          <w:lang w:val="fr-BE"/>
        </w:rPr>
        <w:t>Concomitant : douleur à l’oreille</w:t>
      </w:r>
    </w:p>
    <w:p w14:paraId="4297F8B6" w14:textId="77777777" w:rsidR="00242D42" w:rsidRPr="00984692" w:rsidRDefault="00242D42" w:rsidP="00950C3F">
      <w:pPr>
        <w:pStyle w:val="Paragraphedeliste"/>
        <w:numPr>
          <w:ilvl w:val="0"/>
          <w:numId w:val="3"/>
        </w:numPr>
        <w:rPr>
          <w:rFonts w:cstheme="minorHAnsi"/>
          <w:sz w:val="24"/>
          <w:szCs w:val="24"/>
          <w:lang w:val="fr-BE"/>
        </w:rPr>
      </w:pPr>
      <w:r w:rsidRPr="00984692">
        <w:rPr>
          <w:rFonts w:cstheme="minorHAnsi"/>
          <w:sz w:val="24"/>
          <w:szCs w:val="24"/>
          <w:lang w:val="fr-BE"/>
        </w:rPr>
        <w:t>Toux chronique</w:t>
      </w:r>
    </w:p>
    <w:p w14:paraId="5B2D2453" w14:textId="07E20131" w:rsidR="00242D42" w:rsidRPr="00984692" w:rsidRDefault="00242D42" w:rsidP="00950C3F">
      <w:pPr>
        <w:pStyle w:val="Paragraphedeliste"/>
        <w:numPr>
          <w:ilvl w:val="0"/>
          <w:numId w:val="3"/>
        </w:numPr>
        <w:rPr>
          <w:rFonts w:cstheme="minorHAnsi"/>
          <w:sz w:val="24"/>
          <w:szCs w:val="24"/>
          <w:lang w:val="fr-BE"/>
        </w:rPr>
      </w:pPr>
      <w:r w:rsidRPr="00984692">
        <w:rPr>
          <w:rFonts w:cstheme="minorHAnsi"/>
          <w:sz w:val="24"/>
          <w:szCs w:val="24"/>
          <w:lang w:val="fr-BE"/>
        </w:rPr>
        <w:t>Fatigu</w:t>
      </w:r>
      <w:r w:rsidR="00FF52CC">
        <w:rPr>
          <w:rFonts w:cstheme="minorHAnsi"/>
          <w:sz w:val="24"/>
          <w:szCs w:val="24"/>
          <w:lang w:val="fr-BE"/>
        </w:rPr>
        <w:t>e</w:t>
      </w:r>
      <w:r w:rsidRPr="00984692">
        <w:rPr>
          <w:rFonts w:cstheme="minorHAnsi"/>
          <w:sz w:val="24"/>
          <w:szCs w:val="24"/>
          <w:lang w:val="fr-BE"/>
        </w:rPr>
        <w:t> : elle est épuisée</w:t>
      </w:r>
    </w:p>
    <w:p w14:paraId="6DD7658F" w14:textId="77777777" w:rsidR="00242D42" w:rsidRPr="00984692" w:rsidRDefault="00242D42" w:rsidP="00950C3F">
      <w:pPr>
        <w:pStyle w:val="Paragraphedeliste"/>
        <w:numPr>
          <w:ilvl w:val="0"/>
          <w:numId w:val="3"/>
        </w:numPr>
        <w:rPr>
          <w:rFonts w:cstheme="minorHAnsi"/>
          <w:sz w:val="24"/>
          <w:szCs w:val="24"/>
          <w:lang w:val="fr-BE"/>
        </w:rPr>
      </w:pPr>
      <w:r w:rsidRPr="00984692">
        <w:rPr>
          <w:rFonts w:cstheme="minorHAnsi"/>
          <w:sz w:val="24"/>
          <w:szCs w:val="24"/>
          <w:lang w:val="fr-BE"/>
        </w:rPr>
        <w:t>Changements de la tension artérielle : 120/80, parfois jusqu’à 160/100</w:t>
      </w:r>
    </w:p>
    <w:p w14:paraId="7B5FFDE1" w14:textId="77777777" w:rsidR="00242D42" w:rsidRPr="00984692" w:rsidRDefault="00242D42" w:rsidP="00950C3F">
      <w:pPr>
        <w:pStyle w:val="Paragraphedeliste"/>
        <w:numPr>
          <w:ilvl w:val="0"/>
          <w:numId w:val="3"/>
        </w:numPr>
        <w:rPr>
          <w:rFonts w:cstheme="minorHAnsi"/>
          <w:sz w:val="24"/>
          <w:szCs w:val="24"/>
          <w:lang w:val="fr-BE"/>
        </w:rPr>
      </w:pPr>
      <w:r w:rsidRPr="00984692">
        <w:rPr>
          <w:rFonts w:cstheme="minorHAnsi"/>
          <w:sz w:val="24"/>
          <w:szCs w:val="24"/>
          <w:lang w:val="fr-BE"/>
        </w:rPr>
        <w:t>Extrasystoles</w:t>
      </w:r>
    </w:p>
    <w:p w14:paraId="2C9BA656" w14:textId="77777777" w:rsidR="00242D42" w:rsidRPr="00984692" w:rsidRDefault="00242D42" w:rsidP="00950C3F">
      <w:pPr>
        <w:pStyle w:val="Paragraphedeliste"/>
        <w:numPr>
          <w:ilvl w:val="0"/>
          <w:numId w:val="3"/>
        </w:numPr>
        <w:rPr>
          <w:rFonts w:cstheme="minorHAnsi"/>
          <w:sz w:val="24"/>
          <w:szCs w:val="24"/>
          <w:lang w:val="fr-BE"/>
        </w:rPr>
      </w:pPr>
      <w:r w:rsidRPr="00984692">
        <w:rPr>
          <w:rFonts w:cstheme="minorHAnsi"/>
          <w:sz w:val="24"/>
          <w:szCs w:val="24"/>
          <w:lang w:val="fr-BE"/>
        </w:rPr>
        <w:t>Hypercholestérolémie</w:t>
      </w:r>
    </w:p>
    <w:p w14:paraId="6A4905FC" w14:textId="77777777" w:rsidR="00242D42" w:rsidRPr="00984692" w:rsidRDefault="00242D42" w:rsidP="00950C3F">
      <w:pPr>
        <w:pStyle w:val="Paragraphedeliste"/>
        <w:numPr>
          <w:ilvl w:val="0"/>
          <w:numId w:val="3"/>
        </w:numPr>
        <w:rPr>
          <w:rFonts w:cstheme="minorHAnsi"/>
          <w:sz w:val="24"/>
          <w:szCs w:val="24"/>
          <w:lang w:val="fr-BE"/>
        </w:rPr>
      </w:pPr>
      <w:r w:rsidRPr="00984692">
        <w:rPr>
          <w:rFonts w:cstheme="minorHAnsi"/>
          <w:sz w:val="24"/>
          <w:szCs w:val="24"/>
          <w:lang w:val="fr-BE"/>
        </w:rPr>
        <w:t>Anémie</w:t>
      </w:r>
    </w:p>
    <w:p w14:paraId="0E777F19" w14:textId="77777777" w:rsidR="00242D42" w:rsidRPr="00984692" w:rsidRDefault="00242D42" w:rsidP="00950C3F">
      <w:pPr>
        <w:pStyle w:val="Paragraphedeliste"/>
        <w:numPr>
          <w:ilvl w:val="0"/>
          <w:numId w:val="3"/>
        </w:numPr>
        <w:rPr>
          <w:rFonts w:cstheme="minorHAnsi"/>
          <w:sz w:val="24"/>
          <w:szCs w:val="24"/>
          <w:lang w:val="fr-BE"/>
        </w:rPr>
      </w:pPr>
      <w:r w:rsidRPr="00984692">
        <w:rPr>
          <w:rFonts w:cstheme="minorHAnsi"/>
          <w:sz w:val="24"/>
          <w:szCs w:val="24"/>
          <w:lang w:val="fr-BE"/>
        </w:rPr>
        <w:t>Cervicarthrose C3 – C7</w:t>
      </w:r>
    </w:p>
    <w:p w14:paraId="1953A0CD" w14:textId="04545C24" w:rsidR="00242D42" w:rsidRPr="00984692" w:rsidRDefault="00242D42" w:rsidP="00242D42">
      <w:pPr>
        <w:tabs>
          <w:tab w:val="left" w:pos="2107"/>
        </w:tabs>
        <w:rPr>
          <w:rFonts w:cstheme="minorHAnsi"/>
          <w:sz w:val="24"/>
          <w:szCs w:val="24"/>
        </w:rPr>
      </w:pPr>
      <w:r w:rsidRPr="00984692">
        <w:rPr>
          <w:rFonts w:cstheme="minorHAnsi"/>
          <w:sz w:val="24"/>
          <w:szCs w:val="24"/>
        </w:rPr>
        <w:t>2. Information person</w:t>
      </w:r>
      <w:r w:rsidR="00FF52CC">
        <w:rPr>
          <w:rFonts w:cstheme="minorHAnsi"/>
          <w:sz w:val="24"/>
          <w:szCs w:val="24"/>
        </w:rPr>
        <w:t>n</w:t>
      </w:r>
      <w:r w:rsidRPr="00984692">
        <w:rPr>
          <w:rFonts w:cstheme="minorHAnsi"/>
          <w:sz w:val="24"/>
          <w:szCs w:val="24"/>
        </w:rPr>
        <w:t>elle</w:t>
      </w:r>
    </w:p>
    <w:p w14:paraId="384C8D39" w14:textId="77777777" w:rsidR="00242D42" w:rsidRPr="00984692" w:rsidRDefault="00242D42" w:rsidP="00950C3F">
      <w:pPr>
        <w:pStyle w:val="Paragraphedeliste"/>
        <w:numPr>
          <w:ilvl w:val="0"/>
          <w:numId w:val="6"/>
        </w:numPr>
        <w:tabs>
          <w:tab w:val="left" w:pos="2107"/>
        </w:tabs>
        <w:rPr>
          <w:rFonts w:cstheme="minorHAnsi"/>
          <w:sz w:val="24"/>
          <w:szCs w:val="24"/>
          <w:lang w:val="fr-BE"/>
        </w:rPr>
      </w:pPr>
      <w:r w:rsidRPr="00984692">
        <w:rPr>
          <w:rFonts w:cstheme="minorHAnsi"/>
          <w:sz w:val="24"/>
          <w:szCs w:val="24"/>
          <w:lang w:val="fr-BE"/>
        </w:rPr>
        <w:t>Elle n’aime pas parler ni de sa jeunesse, ni de sa relation actuelle…</w:t>
      </w:r>
    </w:p>
    <w:p w14:paraId="6BD298C0" w14:textId="77777777" w:rsidR="00242D42" w:rsidRPr="00984692" w:rsidRDefault="00242D42" w:rsidP="00950C3F">
      <w:pPr>
        <w:pStyle w:val="Paragraphedeliste"/>
        <w:numPr>
          <w:ilvl w:val="0"/>
          <w:numId w:val="6"/>
        </w:numPr>
        <w:tabs>
          <w:tab w:val="left" w:pos="2107"/>
        </w:tabs>
        <w:rPr>
          <w:rFonts w:cstheme="minorHAnsi"/>
          <w:sz w:val="24"/>
          <w:szCs w:val="24"/>
          <w:lang w:val="fr-BE"/>
        </w:rPr>
      </w:pPr>
      <w:r w:rsidRPr="00984692">
        <w:rPr>
          <w:rFonts w:cstheme="minorHAnsi"/>
          <w:sz w:val="24"/>
          <w:szCs w:val="24"/>
          <w:lang w:val="fr-BE"/>
        </w:rPr>
        <w:t>Elle travaille à l’université de Bruxelles, elle est responsable de l’administration et elle aime son boulot.</w:t>
      </w:r>
    </w:p>
    <w:p w14:paraId="093ADDD0" w14:textId="0D84FC24" w:rsidR="00242D42" w:rsidRPr="00984692" w:rsidRDefault="00242D42" w:rsidP="00950C3F">
      <w:pPr>
        <w:pStyle w:val="Paragraphedeliste"/>
        <w:numPr>
          <w:ilvl w:val="0"/>
          <w:numId w:val="6"/>
        </w:numPr>
        <w:tabs>
          <w:tab w:val="left" w:pos="2107"/>
        </w:tabs>
        <w:rPr>
          <w:rFonts w:cstheme="minorHAnsi"/>
          <w:sz w:val="24"/>
          <w:szCs w:val="24"/>
          <w:lang w:val="fr-BE"/>
        </w:rPr>
      </w:pPr>
      <w:r w:rsidRPr="00984692">
        <w:rPr>
          <w:rFonts w:cstheme="minorHAnsi"/>
          <w:sz w:val="24"/>
          <w:szCs w:val="24"/>
          <w:lang w:val="fr-BE"/>
        </w:rPr>
        <w:t>À 24 ans elle a eu une pancréatite aigu</w:t>
      </w:r>
      <w:r w:rsidR="00FF52CC">
        <w:rPr>
          <w:rFonts w:cstheme="minorHAnsi"/>
          <w:sz w:val="24"/>
          <w:szCs w:val="24"/>
          <w:lang w:val="fr-BE"/>
        </w:rPr>
        <w:t>ë.</w:t>
      </w:r>
    </w:p>
    <w:p w14:paraId="325C22F2" w14:textId="41C9B809" w:rsidR="00242D42" w:rsidRPr="00984692" w:rsidRDefault="00242D42" w:rsidP="00950C3F">
      <w:pPr>
        <w:pStyle w:val="Paragraphedeliste"/>
        <w:numPr>
          <w:ilvl w:val="0"/>
          <w:numId w:val="6"/>
        </w:numPr>
        <w:tabs>
          <w:tab w:val="left" w:pos="2107"/>
        </w:tabs>
        <w:rPr>
          <w:rFonts w:cstheme="minorHAnsi"/>
          <w:sz w:val="24"/>
          <w:szCs w:val="24"/>
          <w:lang w:val="fr-BE"/>
        </w:rPr>
      </w:pPr>
      <w:r w:rsidRPr="00984692">
        <w:rPr>
          <w:rFonts w:cstheme="minorHAnsi"/>
          <w:sz w:val="24"/>
          <w:szCs w:val="24"/>
          <w:lang w:val="fr-BE"/>
        </w:rPr>
        <w:t xml:space="preserve">Elle a aussi eu une éruption au ventre : herpes </w:t>
      </w:r>
      <w:proofErr w:type="spellStart"/>
      <w:r w:rsidRPr="00984692">
        <w:rPr>
          <w:rFonts w:cstheme="minorHAnsi"/>
          <w:sz w:val="24"/>
          <w:szCs w:val="24"/>
          <w:lang w:val="fr-BE"/>
        </w:rPr>
        <w:t>zoster</w:t>
      </w:r>
      <w:proofErr w:type="spellEnd"/>
      <w:r w:rsidR="00FF52CC">
        <w:rPr>
          <w:rFonts w:cstheme="minorHAnsi"/>
          <w:sz w:val="24"/>
          <w:szCs w:val="24"/>
          <w:lang w:val="fr-BE"/>
        </w:rPr>
        <w:t>.</w:t>
      </w:r>
    </w:p>
    <w:p w14:paraId="13B5621A" w14:textId="72A60BA1" w:rsidR="00242D42" w:rsidRPr="00984692" w:rsidRDefault="00242D42" w:rsidP="00950C3F">
      <w:pPr>
        <w:pStyle w:val="Paragraphedeliste"/>
        <w:numPr>
          <w:ilvl w:val="0"/>
          <w:numId w:val="6"/>
        </w:numPr>
        <w:tabs>
          <w:tab w:val="left" w:pos="2107"/>
        </w:tabs>
        <w:rPr>
          <w:rFonts w:cstheme="minorHAnsi"/>
          <w:sz w:val="24"/>
          <w:szCs w:val="24"/>
          <w:lang w:val="fr-BE"/>
        </w:rPr>
      </w:pPr>
      <w:r w:rsidRPr="00984692">
        <w:rPr>
          <w:rFonts w:cstheme="minorHAnsi"/>
          <w:sz w:val="24"/>
          <w:szCs w:val="24"/>
          <w:lang w:val="fr-BE"/>
        </w:rPr>
        <w:t>Elle est mariée en 1973, divorcée en 1985 et a 2 enfants de ce mariage</w:t>
      </w:r>
      <w:r w:rsidR="00FF52CC">
        <w:rPr>
          <w:rFonts w:cstheme="minorHAnsi"/>
          <w:sz w:val="24"/>
          <w:szCs w:val="24"/>
          <w:lang w:val="fr-BE"/>
        </w:rPr>
        <w:t>.</w:t>
      </w:r>
    </w:p>
    <w:p w14:paraId="30813E29" w14:textId="7924AD33" w:rsidR="00242D42" w:rsidRPr="00984692" w:rsidRDefault="00242D42" w:rsidP="00950C3F">
      <w:pPr>
        <w:pStyle w:val="Paragraphedeliste"/>
        <w:numPr>
          <w:ilvl w:val="0"/>
          <w:numId w:val="6"/>
        </w:numPr>
        <w:tabs>
          <w:tab w:val="left" w:pos="2107"/>
        </w:tabs>
        <w:rPr>
          <w:rFonts w:cstheme="minorHAnsi"/>
          <w:sz w:val="24"/>
          <w:szCs w:val="24"/>
          <w:lang w:val="fr-BE"/>
        </w:rPr>
      </w:pPr>
      <w:r w:rsidRPr="00984692">
        <w:rPr>
          <w:rFonts w:cstheme="minorHAnsi"/>
          <w:sz w:val="24"/>
          <w:szCs w:val="24"/>
          <w:lang w:val="fr-BE"/>
        </w:rPr>
        <w:t>Elle a un ami (relation L</w:t>
      </w:r>
      <w:r w:rsidR="005C74BA">
        <w:rPr>
          <w:rFonts w:cstheme="minorHAnsi"/>
          <w:sz w:val="24"/>
          <w:szCs w:val="24"/>
          <w:lang w:val="fr-BE"/>
        </w:rPr>
        <w:t xml:space="preserve">iving </w:t>
      </w:r>
      <w:r w:rsidRPr="00984692">
        <w:rPr>
          <w:rFonts w:cstheme="minorHAnsi"/>
          <w:sz w:val="24"/>
          <w:szCs w:val="24"/>
          <w:lang w:val="fr-BE"/>
        </w:rPr>
        <w:t>A</w:t>
      </w:r>
      <w:r w:rsidR="005C74BA">
        <w:rPr>
          <w:rFonts w:cstheme="minorHAnsi"/>
          <w:sz w:val="24"/>
          <w:szCs w:val="24"/>
          <w:lang w:val="fr-BE"/>
        </w:rPr>
        <w:t xml:space="preserve">part </w:t>
      </w:r>
      <w:proofErr w:type="spellStart"/>
      <w:r w:rsidRPr="00984692">
        <w:rPr>
          <w:rFonts w:cstheme="minorHAnsi"/>
          <w:sz w:val="24"/>
          <w:szCs w:val="24"/>
          <w:lang w:val="fr-BE"/>
        </w:rPr>
        <w:t>T</w:t>
      </w:r>
      <w:r w:rsidR="005C74BA">
        <w:rPr>
          <w:rFonts w:cstheme="minorHAnsi"/>
          <w:sz w:val="24"/>
          <w:szCs w:val="24"/>
          <w:lang w:val="fr-BE"/>
        </w:rPr>
        <w:t>ogether</w:t>
      </w:r>
      <w:proofErr w:type="spellEnd"/>
      <w:r w:rsidRPr="00984692">
        <w:rPr>
          <w:rFonts w:cstheme="minorHAnsi"/>
          <w:sz w:val="24"/>
          <w:szCs w:val="24"/>
          <w:lang w:val="fr-BE"/>
        </w:rPr>
        <w:t>)</w:t>
      </w:r>
      <w:r w:rsidR="00FF52CC">
        <w:rPr>
          <w:rFonts w:cstheme="minorHAnsi"/>
          <w:sz w:val="24"/>
          <w:szCs w:val="24"/>
          <w:lang w:val="fr-BE"/>
        </w:rPr>
        <w:t>.</w:t>
      </w:r>
    </w:p>
    <w:p w14:paraId="693A8601" w14:textId="4A37D72B" w:rsidR="00242D42" w:rsidRPr="00984692" w:rsidRDefault="00242D42" w:rsidP="00950C3F">
      <w:pPr>
        <w:pStyle w:val="Paragraphedeliste"/>
        <w:numPr>
          <w:ilvl w:val="0"/>
          <w:numId w:val="6"/>
        </w:numPr>
        <w:tabs>
          <w:tab w:val="left" w:pos="2107"/>
        </w:tabs>
        <w:rPr>
          <w:rFonts w:cstheme="minorHAnsi"/>
          <w:sz w:val="24"/>
          <w:szCs w:val="24"/>
          <w:lang w:val="fr-BE"/>
        </w:rPr>
      </w:pPr>
      <w:r w:rsidRPr="00984692">
        <w:rPr>
          <w:rFonts w:cstheme="minorHAnsi"/>
          <w:sz w:val="24"/>
          <w:szCs w:val="24"/>
          <w:lang w:val="fr-BE"/>
        </w:rPr>
        <w:t>Elle est très active, mais très réservée</w:t>
      </w:r>
      <w:r w:rsidR="00FF52CC">
        <w:rPr>
          <w:rFonts w:cstheme="minorHAnsi"/>
          <w:sz w:val="24"/>
          <w:szCs w:val="24"/>
          <w:lang w:val="fr-BE"/>
        </w:rPr>
        <w:t>.</w:t>
      </w:r>
    </w:p>
    <w:p w14:paraId="0533CFC6" w14:textId="5B466470" w:rsidR="00242D42" w:rsidRPr="00984692" w:rsidRDefault="00242D42" w:rsidP="00950C3F">
      <w:pPr>
        <w:pStyle w:val="Paragraphedeliste"/>
        <w:numPr>
          <w:ilvl w:val="0"/>
          <w:numId w:val="6"/>
        </w:numPr>
        <w:tabs>
          <w:tab w:val="left" w:pos="2107"/>
        </w:tabs>
        <w:rPr>
          <w:rFonts w:cstheme="minorHAnsi"/>
          <w:sz w:val="24"/>
          <w:szCs w:val="24"/>
          <w:lang w:val="fr-BE"/>
        </w:rPr>
      </w:pPr>
      <w:r w:rsidRPr="00984692">
        <w:rPr>
          <w:rFonts w:cstheme="minorHAnsi"/>
          <w:sz w:val="24"/>
          <w:szCs w:val="24"/>
          <w:lang w:val="fr-BE"/>
        </w:rPr>
        <w:t>Très sensible point de vue justice</w:t>
      </w:r>
      <w:r w:rsidR="00FF52CC">
        <w:rPr>
          <w:rFonts w:cstheme="minorHAnsi"/>
          <w:sz w:val="24"/>
          <w:szCs w:val="24"/>
          <w:lang w:val="fr-BE"/>
        </w:rPr>
        <w:t>.</w:t>
      </w:r>
    </w:p>
    <w:p w14:paraId="2FB698A0" w14:textId="185CF27A" w:rsidR="00242D42" w:rsidRPr="00984692" w:rsidRDefault="00242D42" w:rsidP="00950C3F">
      <w:pPr>
        <w:pStyle w:val="Paragraphedeliste"/>
        <w:numPr>
          <w:ilvl w:val="0"/>
          <w:numId w:val="6"/>
        </w:numPr>
        <w:tabs>
          <w:tab w:val="left" w:pos="2107"/>
        </w:tabs>
        <w:rPr>
          <w:rFonts w:cstheme="minorHAnsi"/>
          <w:sz w:val="24"/>
          <w:szCs w:val="24"/>
          <w:lang w:val="fr-BE"/>
        </w:rPr>
      </w:pPr>
      <w:r w:rsidRPr="00984692">
        <w:rPr>
          <w:rFonts w:cstheme="minorHAnsi"/>
          <w:sz w:val="24"/>
          <w:szCs w:val="24"/>
          <w:lang w:val="fr-BE"/>
        </w:rPr>
        <w:t>Très anxieuse, « peur de tout » (que l’on l’observe, d’être poursuivie,</w:t>
      </w:r>
      <w:r w:rsidR="00FF52CC">
        <w:rPr>
          <w:rFonts w:cstheme="minorHAnsi"/>
          <w:sz w:val="24"/>
          <w:szCs w:val="24"/>
          <w:lang w:val="fr-BE"/>
        </w:rPr>
        <w:t xml:space="preserve"> </w:t>
      </w:r>
      <w:r w:rsidRPr="00984692">
        <w:rPr>
          <w:rFonts w:cstheme="minorHAnsi"/>
          <w:sz w:val="24"/>
          <w:szCs w:val="24"/>
          <w:lang w:val="fr-BE"/>
        </w:rPr>
        <w:t>…)</w:t>
      </w:r>
      <w:r w:rsidR="00FF52CC">
        <w:rPr>
          <w:rFonts w:cstheme="minorHAnsi"/>
          <w:sz w:val="24"/>
          <w:szCs w:val="24"/>
          <w:lang w:val="fr-BE"/>
        </w:rPr>
        <w:t>.</w:t>
      </w:r>
    </w:p>
    <w:p w14:paraId="0B0A06B9" w14:textId="40CEF66E" w:rsidR="00242D42" w:rsidRPr="00984692" w:rsidRDefault="00242D42" w:rsidP="00950C3F">
      <w:pPr>
        <w:pStyle w:val="Paragraphedeliste"/>
        <w:numPr>
          <w:ilvl w:val="0"/>
          <w:numId w:val="6"/>
        </w:numPr>
        <w:tabs>
          <w:tab w:val="left" w:pos="2107"/>
        </w:tabs>
        <w:rPr>
          <w:rFonts w:cstheme="minorHAnsi"/>
          <w:sz w:val="24"/>
          <w:szCs w:val="24"/>
          <w:lang w:val="fr-BE"/>
        </w:rPr>
      </w:pPr>
      <w:r w:rsidRPr="00984692">
        <w:rPr>
          <w:rFonts w:cstheme="minorHAnsi"/>
          <w:sz w:val="24"/>
          <w:szCs w:val="24"/>
          <w:lang w:val="fr-BE"/>
        </w:rPr>
        <w:t>Vertige en montagne</w:t>
      </w:r>
      <w:r w:rsidR="00FF52CC">
        <w:rPr>
          <w:rFonts w:cstheme="minorHAnsi"/>
          <w:sz w:val="24"/>
          <w:szCs w:val="24"/>
          <w:lang w:val="fr-BE"/>
        </w:rPr>
        <w:t>.</w:t>
      </w:r>
    </w:p>
    <w:p w14:paraId="1AB09D75" w14:textId="407BF8BA" w:rsidR="00242D42" w:rsidRPr="00984692" w:rsidRDefault="00242D42" w:rsidP="00950C3F">
      <w:pPr>
        <w:pStyle w:val="Paragraphedeliste"/>
        <w:numPr>
          <w:ilvl w:val="0"/>
          <w:numId w:val="6"/>
        </w:numPr>
        <w:tabs>
          <w:tab w:val="left" w:pos="2107"/>
        </w:tabs>
        <w:rPr>
          <w:rFonts w:cstheme="minorHAnsi"/>
          <w:sz w:val="24"/>
          <w:szCs w:val="24"/>
          <w:lang w:val="fr-BE"/>
        </w:rPr>
      </w:pPr>
      <w:r w:rsidRPr="00984692">
        <w:rPr>
          <w:rFonts w:cstheme="minorHAnsi"/>
          <w:sz w:val="24"/>
          <w:szCs w:val="24"/>
          <w:lang w:val="fr-BE"/>
        </w:rPr>
        <w:t xml:space="preserve">Rêve d’être </w:t>
      </w:r>
      <w:r w:rsidR="005C74BA" w:rsidRPr="00984692">
        <w:rPr>
          <w:rFonts w:cstheme="minorHAnsi"/>
          <w:sz w:val="24"/>
          <w:szCs w:val="24"/>
          <w:lang w:val="fr-BE"/>
        </w:rPr>
        <w:t>arrêtée</w:t>
      </w:r>
      <w:r w:rsidRPr="00984692">
        <w:rPr>
          <w:rFonts w:cstheme="minorHAnsi"/>
          <w:sz w:val="24"/>
          <w:szCs w:val="24"/>
          <w:lang w:val="fr-BE"/>
        </w:rPr>
        <w:t xml:space="preserve"> par la police, continuation du rêve après être </w:t>
      </w:r>
      <w:r w:rsidR="00FF52CC" w:rsidRPr="00984692">
        <w:rPr>
          <w:rFonts w:cstheme="minorHAnsi"/>
          <w:sz w:val="24"/>
          <w:szCs w:val="24"/>
          <w:lang w:val="fr-BE"/>
        </w:rPr>
        <w:t>réveillée</w:t>
      </w:r>
      <w:r w:rsidR="00FF52CC">
        <w:rPr>
          <w:rFonts w:cstheme="minorHAnsi"/>
          <w:sz w:val="24"/>
          <w:szCs w:val="24"/>
          <w:lang w:val="fr-BE"/>
        </w:rPr>
        <w:t>.</w:t>
      </w:r>
    </w:p>
    <w:p w14:paraId="04955877" w14:textId="5ED0B812" w:rsidR="00242D42" w:rsidRPr="00984692" w:rsidRDefault="00242D42" w:rsidP="00950C3F">
      <w:pPr>
        <w:pStyle w:val="Paragraphedeliste"/>
        <w:numPr>
          <w:ilvl w:val="0"/>
          <w:numId w:val="6"/>
        </w:numPr>
        <w:tabs>
          <w:tab w:val="left" w:pos="2107"/>
        </w:tabs>
        <w:rPr>
          <w:rFonts w:cstheme="minorHAnsi"/>
          <w:sz w:val="24"/>
          <w:szCs w:val="24"/>
          <w:lang w:val="fr-BE"/>
        </w:rPr>
      </w:pPr>
      <w:r w:rsidRPr="00984692">
        <w:rPr>
          <w:rFonts w:cstheme="minorHAnsi"/>
          <w:sz w:val="24"/>
          <w:szCs w:val="24"/>
          <w:lang w:val="fr-BE"/>
        </w:rPr>
        <w:lastRenderedPageBreak/>
        <w:t>Frileuse</w:t>
      </w:r>
      <w:r w:rsidR="00FF52CC">
        <w:rPr>
          <w:rFonts w:cstheme="minorHAnsi"/>
          <w:sz w:val="24"/>
          <w:szCs w:val="24"/>
          <w:lang w:val="fr-BE"/>
        </w:rPr>
        <w:t>.</w:t>
      </w:r>
    </w:p>
    <w:p w14:paraId="706F813A" w14:textId="77777777" w:rsidR="00242D42" w:rsidRPr="00984692" w:rsidRDefault="00242D42" w:rsidP="00950C3F">
      <w:pPr>
        <w:pStyle w:val="Paragraphedeliste"/>
        <w:numPr>
          <w:ilvl w:val="0"/>
          <w:numId w:val="6"/>
        </w:numPr>
        <w:tabs>
          <w:tab w:val="left" w:pos="2107"/>
        </w:tabs>
        <w:rPr>
          <w:rFonts w:cstheme="minorHAnsi"/>
          <w:sz w:val="24"/>
          <w:szCs w:val="24"/>
          <w:lang w:val="fr-BE"/>
        </w:rPr>
      </w:pPr>
      <w:r w:rsidRPr="00984692">
        <w:rPr>
          <w:rFonts w:cstheme="minorHAnsi"/>
          <w:sz w:val="24"/>
          <w:szCs w:val="24"/>
          <w:lang w:val="fr-BE"/>
        </w:rPr>
        <w:t>Selles et urine normales</w:t>
      </w:r>
    </w:p>
    <w:p w14:paraId="00BD9086" w14:textId="70D2E82D" w:rsidR="00242D42" w:rsidRPr="00984692" w:rsidRDefault="00242D42" w:rsidP="00950C3F">
      <w:pPr>
        <w:pStyle w:val="Paragraphedeliste"/>
        <w:numPr>
          <w:ilvl w:val="0"/>
          <w:numId w:val="6"/>
        </w:numPr>
        <w:tabs>
          <w:tab w:val="left" w:pos="2107"/>
        </w:tabs>
        <w:rPr>
          <w:rFonts w:cstheme="minorHAnsi"/>
          <w:sz w:val="24"/>
          <w:szCs w:val="24"/>
          <w:lang w:val="fr-BE"/>
        </w:rPr>
      </w:pPr>
      <w:r w:rsidRPr="00984692">
        <w:rPr>
          <w:rFonts w:cstheme="minorHAnsi"/>
          <w:sz w:val="24"/>
          <w:szCs w:val="24"/>
          <w:lang w:val="fr-BE"/>
        </w:rPr>
        <w:t xml:space="preserve">Désir </w:t>
      </w:r>
      <w:r w:rsidR="005C74BA">
        <w:rPr>
          <w:rFonts w:cstheme="minorHAnsi"/>
          <w:sz w:val="24"/>
          <w:szCs w:val="24"/>
          <w:lang w:val="fr-BE"/>
        </w:rPr>
        <w:t>d</w:t>
      </w:r>
      <w:r w:rsidRPr="00984692">
        <w:rPr>
          <w:rFonts w:cstheme="minorHAnsi"/>
          <w:sz w:val="24"/>
          <w:szCs w:val="24"/>
          <w:lang w:val="fr-BE"/>
        </w:rPr>
        <w:t xml:space="preserve">e vin et </w:t>
      </w:r>
      <w:r w:rsidR="005C74BA">
        <w:rPr>
          <w:rFonts w:cstheme="minorHAnsi"/>
          <w:sz w:val="24"/>
          <w:szCs w:val="24"/>
          <w:lang w:val="fr-BE"/>
        </w:rPr>
        <w:t>de</w:t>
      </w:r>
      <w:r w:rsidRPr="00984692">
        <w:rPr>
          <w:rFonts w:cstheme="minorHAnsi"/>
          <w:sz w:val="24"/>
          <w:szCs w:val="24"/>
          <w:lang w:val="fr-BE"/>
        </w:rPr>
        <w:t xml:space="preserve"> champagne</w:t>
      </w:r>
    </w:p>
    <w:p w14:paraId="4DF18E70" w14:textId="77777777" w:rsidR="00242D42" w:rsidRPr="00984692" w:rsidRDefault="00242D42" w:rsidP="00242D42">
      <w:pPr>
        <w:tabs>
          <w:tab w:val="left" w:pos="2107"/>
        </w:tabs>
        <w:rPr>
          <w:rFonts w:cstheme="minorHAnsi"/>
          <w:sz w:val="24"/>
          <w:szCs w:val="24"/>
        </w:rPr>
      </w:pPr>
      <w:r w:rsidRPr="00984692">
        <w:rPr>
          <w:rFonts w:cstheme="minorHAnsi"/>
          <w:sz w:val="24"/>
          <w:szCs w:val="24"/>
        </w:rPr>
        <w:t>3. Modalités (</w:t>
      </w:r>
      <w:r w:rsidRPr="00984692">
        <w:rPr>
          <w:rFonts w:cstheme="minorHAnsi"/>
          <w:sz w:val="24"/>
          <w:szCs w:val="24"/>
          <w:u w:val="single"/>
        </w:rPr>
        <w:t>avec information d’autres consultations : souligné</w:t>
      </w:r>
      <w:r w:rsidRPr="00984692">
        <w:rPr>
          <w:rFonts w:cstheme="minorHAnsi"/>
          <w:sz w:val="24"/>
          <w:szCs w:val="24"/>
        </w:rPr>
        <w:t>)</w:t>
      </w:r>
    </w:p>
    <w:p w14:paraId="46F23B4C" w14:textId="77777777" w:rsidR="00242D42" w:rsidRPr="00984692" w:rsidRDefault="00242D42" w:rsidP="00950C3F">
      <w:pPr>
        <w:pStyle w:val="Paragraphedeliste"/>
        <w:numPr>
          <w:ilvl w:val="0"/>
          <w:numId w:val="7"/>
        </w:numPr>
        <w:tabs>
          <w:tab w:val="left" w:pos="2107"/>
        </w:tabs>
        <w:rPr>
          <w:rFonts w:cstheme="minorHAnsi"/>
          <w:sz w:val="24"/>
          <w:szCs w:val="24"/>
          <w:lang w:val="fr-BE"/>
        </w:rPr>
      </w:pPr>
      <w:r w:rsidRPr="00984692">
        <w:rPr>
          <w:rFonts w:cstheme="minorHAnsi"/>
          <w:sz w:val="24"/>
          <w:szCs w:val="24"/>
          <w:lang w:val="fr-BE"/>
        </w:rPr>
        <w:t>Céphalées :</w:t>
      </w:r>
    </w:p>
    <w:p w14:paraId="55D9BFEE" w14:textId="77777777" w:rsidR="00242D42" w:rsidRPr="00984692" w:rsidRDefault="00242D42" w:rsidP="00242D42">
      <w:pPr>
        <w:pStyle w:val="Paragraphedeliste"/>
        <w:tabs>
          <w:tab w:val="left" w:pos="2107"/>
        </w:tabs>
        <w:rPr>
          <w:rFonts w:cstheme="minorHAnsi"/>
          <w:sz w:val="24"/>
          <w:szCs w:val="24"/>
          <w:lang w:val="fr-BE"/>
        </w:rPr>
      </w:pPr>
      <w:r w:rsidRPr="00984692">
        <w:rPr>
          <w:rFonts w:cstheme="minorHAnsi"/>
          <w:color w:val="FF0000"/>
          <w:sz w:val="24"/>
          <w:szCs w:val="24"/>
          <w:lang w:val="fr-BE"/>
        </w:rPr>
        <w:t xml:space="preserve">&lt; </w:t>
      </w:r>
      <w:proofErr w:type="gramStart"/>
      <w:r w:rsidRPr="00984692">
        <w:rPr>
          <w:rFonts w:cstheme="minorHAnsi"/>
          <w:color w:val="FF0000"/>
          <w:sz w:val="24"/>
          <w:szCs w:val="24"/>
          <w:lang w:val="fr-BE"/>
        </w:rPr>
        <w:t>avant</w:t>
      </w:r>
      <w:proofErr w:type="gramEnd"/>
      <w:r w:rsidRPr="00984692">
        <w:rPr>
          <w:rFonts w:cstheme="minorHAnsi"/>
          <w:color w:val="FF0000"/>
          <w:sz w:val="24"/>
          <w:szCs w:val="24"/>
          <w:lang w:val="fr-BE"/>
        </w:rPr>
        <w:t>/après les règles, &lt; le bruit, &lt; la lumière</w:t>
      </w:r>
    </w:p>
    <w:p w14:paraId="1DA4E7D4" w14:textId="77777777" w:rsidR="00242D42" w:rsidRPr="00984692" w:rsidRDefault="00242D42" w:rsidP="00242D42">
      <w:pPr>
        <w:pStyle w:val="Paragraphedeliste"/>
        <w:tabs>
          <w:tab w:val="left" w:pos="2107"/>
        </w:tabs>
        <w:rPr>
          <w:rFonts w:cstheme="minorHAnsi"/>
          <w:color w:val="FF0000"/>
          <w:sz w:val="24"/>
          <w:szCs w:val="24"/>
          <w:lang w:val="fr-BE"/>
        </w:rPr>
      </w:pPr>
      <w:r w:rsidRPr="00984692">
        <w:rPr>
          <w:rFonts w:cstheme="minorHAnsi"/>
          <w:color w:val="FF0000"/>
          <w:sz w:val="24"/>
          <w:szCs w:val="24"/>
          <w:lang w:val="fr-BE"/>
        </w:rPr>
        <w:t xml:space="preserve">&lt; </w:t>
      </w:r>
      <w:proofErr w:type="gramStart"/>
      <w:r w:rsidRPr="00984692">
        <w:rPr>
          <w:rFonts w:cstheme="minorHAnsi"/>
          <w:color w:val="FF0000"/>
          <w:sz w:val="24"/>
          <w:szCs w:val="24"/>
          <w:lang w:val="fr-BE"/>
        </w:rPr>
        <w:t>le</w:t>
      </w:r>
      <w:proofErr w:type="gramEnd"/>
      <w:r w:rsidRPr="00984692">
        <w:rPr>
          <w:rFonts w:cstheme="minorHAnsi"/>
          <w:color w:val="FF0000"/>
          <w:sz w:val="24"/>
          <w:szCs w:val="24"/>
          <w:lang w:val="fr-BE"/>
        </w:rPr>
        <w:t xml:space="preserve"> vent, &lt; le courant d’air</w:t>
      </w:r>
    </w:p>
    <w:p w14:paraId="5A5E65BD" w14:textId="77777777" w:rsidR="00242D42" w:rsidRPr="00984692" w:rsidRDefault="00242D42" w:rsidP="00242D42">
      <w:pPr>
        <w:pStyle w:val="Paragraphedeliste"/>
        <w:tabs>
          <w:tab w:val="left" w:pos="2107"/>
        </w:tabs>
        <w:rPr>
          <w:rFonts w:cstheme="minorHAnsi"/>
          <w:color w:val="FF0000"/>
          <w:sz w:val="24"/>
          <w:szCs w:val="24"/>
          <w:u w:val="single"/>
          <w:lang w:val="fr-BE"/>
        </w:rPr>
      </w:pPr>
      <w:r w:rsidRPr="00984692">
        <w:rPr>
          <w:rFonts w:cstheme="minorHAnsi"/>
          <w:color w:val="FF0000"/>
          <w:sz w:val="24"/>
          <w:szCs w:val="24"/>
          <w:u w:val="single"/>
          <w:lang w:val="fr-BE"/>
        </w:rPr>
        <w:t xml:space="preserve">&lt; </w:t>
      </w:r>
      <w:proofErr w:type="gramStart"/>
      <w:r w:rsidRPr="00984692">
        <w:rPr>
          <w:rFonts w:cstheme="minorHAnsi"/>
          <w:color w:val="FF0000"/>
          <w:sz w:val="24"/>
          <w:szCs w:val="24"/>
          <w:u w:val="single"/>
          <w:lang w:val="fr-BE"/>
        </w:rPr>
        <w:t>la</w:t>
      </w:r>
      <w:proofErr w:type="gramEnd"/>
      <w:r w:rsidRPr="00984692">
        <w:rPr>
          <w:rFonts w:cstheme="minorHAnsi"/>
          <w:color w:val="FF0000"/>
          <w:sz w:val="24"/>
          <w:szCs w:val="24"/>
          <w:u w:val="single"/>
          <w:lang w:val="fr-BE"/>
        </w:rPr>
        <w:t xml:space="preserve"> chaleur, &lt; le soleil</w:t>
      </w:r>
    </w:p>
    <w:p w14:paraId="7271E690" w14:textId="77777777" w:rsidR="00242D42" w:rsidRPr="00984692" w:rsidRDefault="00242D42" w:rsidP="00242D42">
      <w:pPr>
        <w:pStyle w:val="Paragraphedeliste"/>
        <w:tabs>
          <w:tab w:val="left" w:pos="2107"/>
        </w:tabs>
        <w:rPr>
          <w:rFonts w:cstheme="minorHAnsi"/>
          <w:color w:val="FF0000"/>
          <w:sz w:val="24"/>
          <w:szCs w:val="24"/>
          <w:lang w:val="fr-BE"/>
        </w:rPr>
      </w:pPr>
      <w:r w:rsidRPr="00984692">
        <w:rPr>
          <w:rFonts w:cstheme="minorHAnsi"/>
          <w:color w:val="FF0000"/>
          <w:sz w:val="24"/>
          <w:szCs w:val="24"/>
          <w:lang w:val="fr-BE"/>
        </w:rPr>
        <w:t xml:space="preserve">&lt; </w:t>
      </w:r>
      <w:proofErr w:type="gramStart"/>
      <w:r w:rsidRPr="00984692">
        <w:rPr>
          <w:rFonts w:cstheme="minorHAnsi"/>
          <w:color w:val="FF0000"/>
          <w:sz w:val="24"/>
          <w:szCs w:val="24"/>
          <w:lang w:val="fr-BE"/>
        </w:rPr>
        <w:t>le</w:t>
      </w:r>
      <w:proofErr w:type="gramEnd"/>
      <w:r w:rsidRPr="00984692">
        <w:rPr>
          <w:rFonts w:cstheme="minorHAnsi"/>
          <w:color w:val="FF0000"/>
          <w:sz w:val="24"/>
          <w:szCs w:val="24"/>
          <w:lang w:val="fr-BE"/>
        </w:rPr>
        <w:t xml:space="preserve"> vin italien</w:t>
      </w:r>
    </w:p>
    <w:p w14:paraId="16A71987" w14:textId="77777777" w:rsidR="00242D42" w:rsidRPr="00984692" w:rsidRDefault="00242D42" w:rsidP="00242D42">
      <w:pPr>
        <w:pStyle w:val="Paragraphedeliste"/>
        <w:tabs>
          <w:tab w:val="left" w:pos="2107"/>
        </w:tabs>
        <w:rPr>
          <w:rFonts w:cstheme="minorHAnsi"/>
          <w:color w:val="00B050"/>
          <w:sz w:val="24"/>
          <w:szCs w:val="24"/>
          <w:lang w:val="fr-BE"/>
        </w:rPr>
      </w:pPr>
      <w:r w:rsidRPr="00984692">
        <w:rPr>
          <w:rFonts w:cstheme="minorHAnsi"/>
          <w:color w:val="00B050"/>
          <w:sz w:val="24"/>
          <w:szCs w:val="24"/>
          <w:lang w:val="fr-BE"/>
        </w:rPr>
        <w:t>&gt; pendant les règles</w:t>
      </w:r>
    </w:p>
    <w:p w14:paraId="238B0339" w14:textId="6B622CD1" w:rsidR="00242D42" w:rsidRPr="00984692" w:rsidRDefault="00242D42" w:rsidP="00242D42">
      <w:pPr>
        <w:pStyle w:val="Paragraphedeliste"/>
        <w:tabs>
          <w:tab w:val="left" w:pos="2107"/>
        </w:tabs>
        <w:rPr>
          <w:rFonts w:cstheme="minorHAnsi"/>
          <w:color w:val="00B050"/>
          <w:sz w:val="24"/>
          <w:szCs w:val="24"/>
          <w:lang w:val="fr-BE"/>
        </w:rPr>
      </w:pPr>
      <w:r w:rsidRPr="00984692">
        <w:rPr>
          <w:rFonts w:cstheme="minorHAnsi"/>
          <w:color w:val="00B050"/>
          <w:sz w:val="24"/>
          <w:szCs w:val="24"/>
          <w:lang w:val="fr-BE"/>
        </w:rPr>
        <w:t xml:space="preserve">&gt; </w:t>
      </w:r>
      <w:r w:rsidR="005C74BA" w:rsidRPr="00984692">
        <w:rPr>
          <w:rFonts w:cstheme="minorHAnsi"/>
          <w:color w:val="00B050"/>
          <w:sz w:val="24"/>
          <w:szCs w:val="24"/>
          <w:lang w:val="fr-BE"/>
        </w:rPr>
        <w:t>allongée</w:t>
      </w:r>
      <w:r w:rsidRPr="00984692">
        <w:rPr>
          <w:rFonts w:cstheme="minorHAnsi"/>
          <w:color w:val="00B050"/>
          <w:sz w:val="24"/>
          <w:szCs w:val="24"/>
          <w:lang w:val="fr-BE"/>
        </w:rPr>
        <w:t>, &gt; pression (forte), &gt; application froide</w:t>
      </w:r>
    </w:p>
    <w:p w14:paraId="27075782" w14:textId="77777777" w:rsidR="00242D42" w:rsidRPr="00984692" w:rsidRDefault="00242D42" w:rsidP="00242D42">
      <w:pPr>
        <w:pStyle w:val="Paragraphedeliste"/>
        <w:tabs>
          <w:tab w:val="left" w:pos="2107"/>
        </w:tabs>
        <w:rPr>
          <w:rFonts w:cstheme="minorHAnsi"/>
          <w:sz w:val="24"/>
          <w:szCs w:val="24"/>
          <w:u w:val="single"/>
          <w:lang w:val="fr-BE"/>
        </w:rPr>
      </w:pPr>
      <w:r w:rsidRPr="00984692">
        <w:rPr>
          <w:rFonts w:cstheme="minorHAnsi"/>
          <w:sz w:val="24"/>
          <w:szCs w:val="24"/>
          <w:u w:val="single"/>
          <w:lang w:val="fr-BE"/>
        </w:rPr>
        <w:t>Facteurs déclenchants : asthénie, le bruit, le rhume</w:t>
      </w:r>
    </w:p>
    <w:p w14:paraId="5FB4D9BC" w14:textId="77777777" w:rsidR="00242D42" w:rsidRPr="00984692" w:rsidRDefault="00242D42" w:rsidP="00950C3F">
      <w:pPr>
        <w:pStyle w:val="Paragraphedeliste"/>
        <w:numPr>
          <w:ilvl w:val="0"/>
          <w:numId w:val="7"/>
        </w:numPr>
        <w:tabs>
          <w:tab w:val="left" w:pos="2107"/>
        </w:tabs>
        <w:rPr>
          <w:rFonts w:cstheme="minorHAnsi"/>
          <w:sz w:val="24"/>
          <w:szCs w:val="24"/>
          <w:lang w:val="fr-BE"/>
        </w:rPr>
      </w:pPr>
      <w:r w:rsidRPr="00984692">
        <w:rPr>
          <w:rFonts w:cstheme="minorHAnsi"/>
          <w:sz w:val="24"/>
          <w:szCs w:val="24"/>
          <w:lang w:val="fr-BE"/>
        </w:rPr>
        <w:t>Toux</w:t>
      </w:r>
    </w:p>
    <w:p w14:paraId="3811F463" w14:textId="2C096080" w:rsidR="00242D42" w:rsidRPr="00984692" w:rsidRDefault="00242D42" w:rsidP="00242D42">
      <w:pPr>
        <w:pStyle w:val="Paragraphedeliste"/>
        <w:tabs>
          <w:tab w:val="left" w:pos="2107"/>
        </w:tabs>
        <w:rPr>
          <w:rFonts w:cstheme="minorHAnsi"/>
          <w:color w:val="FF0000"/>
          <w:sz w:val="24"/>
          <w:szCs w:val="24"/>
          <w:lang w:val="fr-BE"/>
        </w:rPr>
      </w:pPr>
      <w:r w:rsidRPr="00984692">
        <w:rPr>
          <w:rFonts w:cstheme="minorHAnsi"/>
          <w:color w:val="FF0000"/>
          <w:sz w:val="24"/>
          <w:szCs w:val="24"/>
          <w:lang w:val="fr-BE"/>
        </w:rPr>
        <w:t xml:space="preserve">&lt; </w:t>
      </w:r>
      <w:proofErr w:type="gramStart"/>
      <w:r w:rsidR="005C74BA" w:rsidRPr="00984692">
        <w:rPr>
          <w:rFonts w:cstheme="minorHAnsi"/>
          <w:color w:val="FF0000"/>
          <w:sz w:val="24"/>
          <w:szCs w:val="24"/>
          <w:lang w:val="fr-BE"/>
        </w:rPr>
        <w:t>allongée</w:t>
      </w:r>
      <w:proofErr w:type="gramEnd"/>
    </w:p>
    <w:p w14:paraId="23D953CE" w14:textId="77777777" w:rsidR="00242D42" w:rsidRPr="00984692" w:rsidRDefault="00242D42" w:rsidP="00950C3F">
      <w:pPr>
        <w:pStyle w:val="Paragraphedeliste"/>
        <w:numPr>
          <w:ilvl w:val="0"/>
          <w:numId w:val="7"/>
        </w:numPr>
        <w:tabs>
          <w:tab w:val="left" w:pos="2107"/>
        </w:tabs>
        <w:rPr>
          <w:rFonts w:cstheme="minorHAnsi"/>
          <w:sz w:val="24"/>
          <w:szCs w:val="24"/>
          <w:lang w:val="fr-BE"/>
        </w:rPr>
      </w:pPr>
      <w:r w:rsidRPr="00984692">
        <w:rPr>
          <w:rFonts w:cstheme="minorHAnsi"/>
          <w:sz w:val="24"/>
          <w:szCs w:val="24"/>
          <w:lang w:val="fr-BE"/>
        </w:rPr>
        <w:t>En général :</w:t>
      </w:r>
    </w:p>
    <w:p w14:paraId="6370D782" w14:textId="77777777" w:rsidR="00242D42" w:rsidRPr="00984692" w:rsidRDefault="00242D42" w:rsidP="00242D42">
      <w:pPr>
        <w:pStyle w:val="Paragraphedeliste"/>
        <w:tabs>
          <w:tab w:val="left" w:pos="2107"/>
        </w:tabs>
        <w:rPr>
          <w:rFonts w:cstheme="minorHAnsi"/>
          <w:color w:val="FF0000"/>
          <w:sz w:val="24"/>
          <w:szCs w:val="24"/>
          <w:lang w:val="fr-BE"/>
        </w:rPr>
      </w:pPr>
      <w:r w:rsidRPr="00984692">
        <w:rPr>
          <w:rFonts w:cstheme="minorHAnsi"/>
          <w:color w:val="FF0000"/>
          <w:sz w:val="24"/>
          <w:szCs w:val="24"/>
          <w:lang w:val="fr-BE"/>
        </w:rPr>
        <w:t xml:space="preserve">&lt; </w:t>
      </w:r>
      <w:proofErr w:type="gramStart"/>
      <w:r w:rsidRPr="00984692">
        <w:rPr>
          <w:rFonts w:cstheme="minorHAnsi"/>
          <w:color w:val="FF0000"/>
          <w:sz w:val="24"/>
          <w:szCs w:val="24"/>
          <w:lang w:val="fr-BE"/>
        </w:rPr>
        <w:t>le</w:t>
      </w:r>
      <w:proofErr w:type="gramEnd"/>
      <w:r w:rsidRPr="00984692">
        <w:rPr>
          <w:rFonts w:cstheme="minorHAnsi"/>
          <w:color w:val="FF0000"/>
          <w:sz w:val="24"/>
          <w:szCs w:val="24"/>
          <w:lang w:val="fr-BE"/>
        </w:rPr>
        <w:t xml:space="preserve"> courant d’air, le vent (froid)</w:t>
      </w:r>
    </w:p>
    <w:p w14:paraId="7B086F9D" w14:textId="1904E2F8" w:rsidR="00242D42" w:rsidRPr="00984692" w:rsidRDefault="00242D42" w:rsidP="00242D42">
      <w:pPr>
        <w:tabs>
          <w:tab w:val="left" w:pos="2107"/>
        </w:tabs>
        <w:rPr>
          <w:rFonts w:cstheme="minorHAnsi"/>
          <w:sz w:val="24"/>
          <w:szCs w:val="24"/>
        </w:rPr>
      </w:pPr>
      <w:r w:rsidRPr="00984692">
        <w:rPr>
          <w:rFonts w:cstheme="minorHAnsi"/>
          <w:sz w:val="24"/>
          <w:szCs w:val="24"/>
        </w:rPr>
        <w:t xml:space="preserve">Prescription de </w:t>
      </w:r>
      <w:proofErr w:type="spellStart"/>
      <w:r w:rsidRPr="00984692">
        <w:rPr>
          <w:rFonts w:cstheme="minorHAnsi"/>
          <w:sz w:val="24"/>
          <w:szCs w:val="24"/>
        </w:rPr>
        <w:t>lach</w:t>
      </w:r>
      <w:proofErr w:type="spellEnd"/>
      <w:r w:rsidR="005C74BA">
        <w:rPr>
          <w:rFonts w:cstheme="minorHAnsi"/>
          <w:sz w:val="24"/>
          <w:szCs w:val="24"/>
        </w:rPr>
        <w:t>.</w:t>
      </w:r>
      <w:r w:rsidRPr="00984692">
        <w:rPr>
          <w:rFonts w:cstheme="minorHAnsi"/>
          <w:sz w:val="24"/>
          <w:szCs w:val="24"/>
        </w:rPr>
        <w:t xml:space="preserve">, </w:t>
      </w:r>
      <w:proofErr w:type="spellStart"/>
      <w:r w:rsidRPr="00984692">
        <w:rPr>
          <w:rFonts w:cstheme="minorHAnsi"/>
          <w:sz w:val="24"/>
          <w:szCs w:val="24"/>
        </w:rPr>
        <w:t>mag</w:t>
      </w:r>
      <w:proofErr w:type="spellEnd"/>
      <w:r w:rsidRPr="00984692">
        <w:rPr>
          <w:rFonts w:cstheme="minorHAnsi"/>
          <w:sz w:val="24"/>
          <w:szCs w:val="24"/>
        </w:rPr>
        <w:t>-p</w:t>
      </w:r>
      <w:r w:rsidR="005C74BA">
        <w:rPr>
          <w:rFonts w:cstheme="minorHAnsi"/>
          <w:sz w:val="24"/>
          <w:szCs w:val="24"/>
        </w:rPr>
        <w:t>.</w:t>
      </w:r>
      <w:r w:rsidRPr="00984692">
        <w:rPr>
          <w:rFonts w:cstheme="minorHAnsi"/>
          <w:sz w:val="24"/>
          <w:szCs w:val="24"/>
        </w:rPr>
        <w:t>, sep</w:t>
      </w:r>
      <w:r w:rsidR="005C74BA">
        <w:rPr>
          <w:rFonts w:cstheme="minorHAnsi"/>
          <w:sz w:val="24"/>
          <w:szCs w:val="24"/>
        </w:rPr>
        <w:t>.</w:t>
      </w:r>
      <w:r w:rsidRPr="00984692">
        <w:rPr>
          <w:rFonts w:cstheme="minorHAnsi"/>
          <w:sz w:val="24"/>
          <w:szCs w:val="24"/>
        </w:rPr>
        <w:t xml:space="preserve"> sans succès entre le 28 mai 2003 et le 25 juin 2004</w:t>
      </w:r>
    </w:p>
    <w:p w14:paraId="0DAECEA1" w14:textId="6B83F193" w:rsidR="00242D42" w:rsidRPr="00984692" w:rsidRDefault="00242D42" w:rsidP="00242D42">
      <w:pPr>
        <w:tabs>
          <w:tab w:val="left" w:pos="2107"/>
        </w:tabs>
        <w:rPr>
          <w:rFonts w:cstheme="minorHAnsi"/>
          <w:sz w:val="24"/>
          <w:szCs w:val="24"/>
        </w:rPr>
      </w:pPr>
      <w:r w:rsidRPr="005C74BA">
        <w:rPr>
          <w:rFonts w:cstheme="minorHAnsi"/>
          <w:b/>
          <w:bCs/>
          <w:sz w:val="24"/>
          <w:szCs w:val="24"/>
          <w:u w:val="single"/>
        </w:rPr>
        <w:t>Consultation du 25 juin 2004</w:t>
      </w:r>
      <w:r w:rsidRPr="00984692">
        <w:rPr>
          <w:rFonts w:cstheme="minorHAnsi"/>
          <w:sz w:val="24"/>
          <w:szCs w:val="24"/>
        </w:rPr>
        <w:t> </w:t>
      </w:r>
    </w:p>
    <w:p w14:paraId="06399BE2" w14:textId="77777777" w:rsidR="00242D42" w:rsidRPr="00984692" w:rsidRDefault="00242D42" w:rsidP="00950C3F">
      <w:pPr>
        <w:pStyle w:val="Paragraphedeliste"/>
        <w:numPr>
          <w:ilvl w:val="0"/>
          <w:numId w:val="8"/>
        </w:numPr>
        <w:tabs>
          <w:tab w:val="left" w:pos="2107"/>
        </w:tabs>
        <w:rPr>
          <w:rFonts w:cstheme="minorHAnsi"/>
          <w:sz w:val="24"/>
          <w:szCs w:val="24"/>
          <w:lang w:val="fr-BE"/>
        </w:rPr>
      </w:pPr>
      <w:r w:rsidRPr="00984692">
        <w:rPr>
          <w:rFonts w:cstheme="minorHAnsi"/>
          <w:sz w:val="24"/>
          <w:szCs w:val="24"/>
          <w:lang w:val="fr-BE"/>
        </w:rPr>
        <w:t>Perturbation de GOT/GPT (augmentés)</w:t>
      </w:r>
    </w:p>
    <w:p w14:paraId="6B1DD2B7" w14:textId="77777777" w:rsidR="00242D42" w:rsidRPr="00984692" w:rsidRDefault="00242D42" w:rsidP="00950C3F">
      <w:pPr>
        <w:pStyle w:val="Paragraphedeliste"/>
        <w:numPr>
          <w:ilvl w:val="0"/>
          <w:numId w:val="8"/>
        </w:numPr>
        <w:tabs>
          <w:tab w:val="left" w:pos="2107"/>
        </w:tabs>
        <w:rPr>
          <w:rFonts w:cstheme="minorHAnsi"/>
          <w:sz w:val="24"/>
          <w:szCs w:val="24"/>
          <w:lang w:val="fr-BE"/>
        </w:rPr>
      </w:pPr>
      <w:r w:rsidRPr="00984692">
        <w:rPr>
          <w:rFonts w:cstheme="minorHAnsi"/>
          <w:sz w:val="24"/>
          <w:szCs w:val="24"/>
          <w:lang w:val="fr-BE"/>
        </w:rPr>
        <w:t>Echo du foie ; stéatose</w:t>
      </w:r>
    </w:p>
    <w:p w14:paraId="7229975C" w14:textId="77777777" w:rsidR="00242D42" w:rsidRPr="00984692" w:rsidRDefault="00242D42" w:rsidP="00950C3F">
      <w:pPr>
        <w:pStyle w:val="Paragraphedeliste"/>
        <w:numPr>
          <w:ilvl w:val="0"/>
          <w:numId w:val="8"/>
        </w:numPr>
        <w:tabs>
          <w:tab w:val="left" w:pos="2107"/>
        </w:tabs>
        <w:rPr>
          <w:rFonts w:cstheme="minorHAnsi"/>
          <w:sz w:val="24"/>
          <w:szCs w:val="24"/>
          <w:lang w:val="fr-BE"/>
        </w:rPr>
      </w:pPr>
      <w:r w:rsidRPr="00984692">
        <w:rPr>
          <w:rFonts w:cstheme="minorHAnsi"/>
          <w:sz w:val="24"/>
          <w:szCs w:val="24"/>
          <w:lang w:val="fr-BE"/>
        </w:rPr>
        <w:t>Maux de tête +++</w:t>
      </w:r>
    </w:p>
    <w:p w14:paraId="40A09F61" w14:textId="77777777" w:rsidR="00242D42" w:rsidRPr="00984692" w:rsidRDefault="00242D42" w:rsidP="00950C3F">
      <w:pPr>
        <w:pStyle w:val="Paragraphedeliste"/>
        <w:numPr>
          <w:ilvl w:val="0"/>
          <w:numId w:val="8"/>
        </w:numPr>
        <w:tabs>
          <w:tab w:val="left" w:pos="2107"/>
        </w:tabs>
        <w:rPr>
          <w:rFonts w:cstheme="minorHAnsi"/>
          <w:sz w:val="24"/>
          <w:szCs w:val="24"/>
          <w:lang w:val="fr-BE"/>
        </w:rPr>
      </w:pPr>
      <w:r w:rsidRPr="00984692">
        <w:rPr>
          <w:rFonts w:cstheme="minorHAnsi"/>
          <w:sz w:val="24"/>
          <w:szCs w:val="24"/>
          <w:lang w:val="fr-BE"/>
        </w:rPr>
        <w:t>Douleur à la hanche gauche</w:t>
      </w:r>
    </w:p>
    <w:p w14:paraId="6D0F28EC" w14:textId="77777777" w:rsidR="00242D42" w:rsidRPr="00984692" w:rsidRDefault="00242D42" w:rsidP="00950C3F">
      <w:pPr>
        <w:pStyle w:val="Paragraphedeliste"/>
        <w:numPr>
          <w:ilvl w:val="0"/>
          <w:numId w:val="8"/>
        </w:numPr>
        <w:tabs>
          <w:tab w:val="left" w:pos="2107"/>
        </w:tabs>
        <w:rPr>
          <w:rFonts w:cstheme="minorHAnsi"/>
          <w:sz w:val="24"/>
          <w:szCs w:val="24"/>
          <w:lang w:val="fr-BE"/>
        </w:rPr>
      </w:pPr>
      <w:r w:rsidRPr="00984692">
        <w:rPr>
          <w:rFonts w:cstheme="minorHAnsi"/>
          <w:sz w:val="24"/>
          <w:szCs w:val="24"/>
          <w:lang w:val="fr-BE"/>
        </w:rPr>
        <w:t>Douleur aux oreilles</w:t>
      </w:r>
    </w:p>
    <w:p w14:paraId="79A1DA05" w14:textId="77777777" w:rsidR="00242D42" w:rsidRPr="00984692" w:rsidRDefault="00242D42" w:rsidP="00950C3F">
      <w:pPr>
        <w:pStyle w:val="Paragraphedeliste"/>
        <w:numPr>
          <w:ilvl w:val="0"/>
          <w:numId w:val="8"/>
        </w:numPr>
        <w:tabs>
          <w:tab w:val="left" w:pos="2107"/>
        </w:tabs>
        <w:rPr>
          <w:rFonts w:cstheme="minorHAnsi"/>
          <w:sz w:val="24"/>
          <w:szCs w:val="24"/>
          <w:lang w:val="fr-BE"/>
        </w:rPr>
      </w:pPr>
      <w:r w:rsidRPr="00984692">
        <w:rPr>
          <w:rFonts w:cstheme="minorHAnsi"/>
          <w:sz w:val="24"/>
          <w:szCs w:val="24"/>
          <w:lang w:val="fr-BE"/>
        </w:rPr>
        <w:t>Cystite : dysurie, polyurie, douleur coupante, brûlante au niveau de l’urètre</w:t>
      </w:r>
    </w:p>
    <w:p w14:paraId="5135EE6C" w14:textId="77777777" w:rsidR="00242D42" w:rsidRPr="00984692" w:rsidRDefault="00242D42" w:rsidP="00242D42">
      <w:pPr>
        <w:tabs>
          <w:tab w:val="left" w:pos="2107"/>
        </w:tabs>
        <w:rPr>
          <w:rFonts w:cstheme="minorHAnsi"/>
          <w:sz w:val="24"/>
          <w:szCs w:val="24"/>
        </w:rPr>
      </w:pPr>
      <w:r w:rsidRPr="00984692">
        <w:rPr>
          <w:rFonts w:cstheme="minorHAnsi"/>
          <w:sz w:val="24"/>
          <w:szCs w:val="24"/>
        </w:rPr>
        <w:t>R/</w:t>
      </w:r>
      <w:r w:rsidRPr="005C74BA">
        <w:rPr>
          <w:rFonts w:cstheme="minorHAnsi"/>
          <w:b/>
          <w:bCs/>
          <w:sz w:val="24"/>
          <w:szCs w:val="24"/>
        </w:rPr>
        <w:t xml:space="preserve"> remède X</w:t>
      </w:r>
    </w:p>
    <w:p w14:paraId="35D7438F" w14:textId="77777777" w:rsidR="0058746B" w:rsidRPr="00984692" w:rsidRDefault="0058746B" w:rsidP="005C74BA">
      <w:pPr>
        <w:tabs>
          <w:tab w:val="left" w:pos="2107"/>
        </w:tabs>
        <w:rPr>
          <w:rFonts w:cstheme="minorHAnsi"/>
          <w:sz w:val="24"/>
          <w:szCs w:val="24"/>
        </w:rPr>
      </w:pPr>
    </w:p>
    <w:p w14:paraId="45B51344" w14:textId="040372CB" w:rsidR="005C74BA" w:rsidRPr="00576D6C" w:rsidRDefault="001D599E" w:rsidP="005C74BA">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bCs/>
          <w:sz w:val="28"/>
          <w:lang w:val="fr-FR"/>
        </w:rPr>
      </w:pPr>
      <w:r>
        <w:t xml:space="preserve">[#S3] </w:t>
      </w:r>
      <w:r w:rsidR="005C74BA" w:rsidRPr="00576D6C">
        <w:rPr>
          <w:rFonts w:cstheme="minorHAnsi"/>
          <w:bCs/>
          <w:sz w:val="28"/>
        </w:rPr>
        <w:t>Cas clinique</w:t>
      </w:r>
      <w:r w:rsidR="005C74BA">
        <w:rPr>
          <w:rFonts w:cstheme="minorHAnsi"/>
          <w:bCs/>
          <w:sz w:val="28"/>
        </w:rPr>
        <w:t xml:space="preserve"> 2 – Solution </w:t>
      </w:r>
    </w:p>
    <w:p w14:paraId="2B7B9418" w14:textId="6E782EDC" w:rsidR="005C74BA" w:rsidRDefault="00584B4C" w:rsidP="005C74BA">
      <w:pPr>
        <w:spacing w:line="360" w:lineRule="auto"/>
        <w:jc w:val="center"/>
      </w:pPr>
      <w:r>
        <w:rPr>
          <w:noProof/>
        </w:rPr>
        <w:lastRenderedPageBreak/>
        <w:drawing>
          <wp:inline distT="0" distB="0" distL="0" distR="0" wp14:anchorId="13AAA4FC" wp14:editId="14882327">
            <wp:extent cx="5514975" cy="2152650"/>
            <wp:effectExtent l="0" t="0" r="9525" b="0"/>
            <wp:docPr id="104004817" name="Image 1"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04817" name="Image 1" descr="Une image contenant texte, capture d’écran, Police, ligne&#10;&#10;Description générée automatiquement"/>
                    <pic:cNvPicPr/>
                  </pic:nvPicPr>
                  <pic:blipFill>
                    <a:blip r:embed="rId66"/>
                    <a:stretch>
                      <a:fillRect/>
                    </a:stretch>
                  </pic:blipFill>
                  <pic:spPr>
                    <a:xfrm>
                      <a:off x="0" y="0"/>
                      <a:ext cx="5514975" cy="2152650"/>
                    </a:xfrm>
                    <a:prstGeom prst="rect">
                      <a:avLst/>
                    </a:prstGeom>
                  </pic:spPr>
                </pic:pic>
              </a:graphicData>
            </a:graphic>
          </wp:inline>
        </w:drawing>
      </w:r>
    </w:p>
    <w:p w14:paraId="6CB46266" w14:textId="3AD08D8B" w:rsidR="00F62B11" w:rsidRPr="00F62B11" w:rsidRDefault="00F62B11" w:rsidP="00F62B11">
      <w:pPr>
        <w:tabs>
          <w:tab w:val="left" w:pos="2107"/>
        </w:tabs>
        <w:ind w:left="720"/>
        <w:rPr>
          <w:rFonts w:cstheme="minorHAnsi"/>
          <w:b/>
          <w:bCs/>
          <w:sz w:val="24"/>
          <w:szCs w:val="24"/>
        </w:rPr>
      </w:pPr>
      <w:r w:rsidRPr="00984692">
        <w:rPr>
          <w:rFonts w:cstheme="minorHAnsi"/>
          <w:sz w:val="24"/>
          <w:szCs w:val="24"/>
          <w:lang w:val="nl-BE"/>
        </w:rPr>
        <w:t xml:space="preserve">6 </w:t>
      </w:r>
      <w:proofErr w:type="spellStart"/>
      <w:r w:rsidRPr="00984692">
        <w:rPr>
          <w:rFonts w:cstheme="minorHAnsi"/>
          <w:sz w:val="24"/>
          <w:szCs w:val="24"/>
          <w:lang w:val="nl-BE"/>
        </w:rPr>
        <w:t>semaines</w:t>
      </w:r>
      <w:proofErr w:type="spellEnd"/>
      <w:r>
        <w:rPr>
          <w:rFonts w:cstheme="minorHAnsi"/>
          <w:sz w:val="24"/>
          <w:szCs w:val="24"/>
          <w:lang w:val="nl-BE"/>
        </w:rPr>
        <w:t xml:space="preserve"> </w:t>
      </w:r>
      <w:proofErr w:type="spellStart"/>
      <w:r>
        <w:rPr>
          <w:rFonts w:cstheme="minorHAnsi"/>
          <w:sz w:val="24"/>
          <w:szCs w:val="24"/>
          <w:lang w:val="nl-BE"/>
        </w:rPr>
        <w:t>après</w:t>
      </w:r>
      <w:proofErr w:type="spellEnd"/>
      <w:r w:rsidRPr="00984692">
        <w:rPr>
          <w:rFonts w:cstheme="minorHAnsi"/>
          <w:sz w:val="24"/>
          <w:szCs w:val="24"/>
          <w:lang w:val="nl-BE"/>
        </w:rPr>
        <w:t xml:space="preserve"> </w:t>
      </w:r>
      <w:proofErr w:type="spellStart"/>
      <w:r>
        <w:rPr>
          <w:rFonts w:cstheme="minorHAnsi"/>
          <w:b/>
          <w:bCs/>
          <w:sz w:val="24"/>
          <w:szCs w:val="24"/>
          <w:lang w:val="nl-BE"/>
        </w:rPr>
        <w:t>Natrum</w:t>
      </w:r>
      <w:proofErr w:type="spellEnd"/>
      <w:r>
        <w:rPr>
          <w:rFonts w:cstheme="minorHAnsi"/>
          <w:b/>
          <w:bCs/>
          <w:sz w:val="24"/>
          <w:szCs w:val="24"/>
          <w:lang w:val="nl-BE"/>
        </w:rPr>
        <w:t xml:space="preserve"> </w:t>
      </w:r>
      <w:proofErr w:type="spellStart"/>
      <w:r>
        <w:rPr>
          <w:rFonts w:cstheme="minorHAnsi"/>
          <w:b/>
          <w:bCs/>
          <w:sz w:val="24"/>
          <w:szCs w:val="24"/>
          <w:lang w:val="nl-BE"/>
        </w:rPr>
        <w:t>carbonicum</w:t>
      </w:r>
      <w:proofErr w:type="spellEnd"/>
    </w:p>
    <w:p w14:paraId="5F2FE547" w14:textId="77777777" w:rsidR="00F62B11" w:rsidRPr="00984692" w:rsidRDefault="00F62B11" w:rsidP="00F62B11">
      <w:pPr>
        <w:numPr>
          <w:ilvl w:val="0"/>
          <w:numId w:val="9"/>
        </w:numPr>
        <w:tabs>
          <w:tab w:val="left" w:pos="2107"/>
        </w:tabs>
        <w:rPr>
          <w:rFonts w:cstheme="minorHAnsi"/>
          <w:sz w:val="24"/>
          <w:szCs w:val="24"/>
        </w:rPr>
      </w:pPr>
      <w:r w:rsidRPr="00984692">
        <w:rPr>
          <w:rFonts w:cstheme="minorHAnsi"/>
          <w:sz w:val="24"/>
          <w:szCs w:val="24"/>
        </w:rPr>
        <w:t>Toux disparu</w:t>
      </w:r>
      <w:r>
        <w:rPr>
          <w:rFonts w:cstheme="minorHAnsi"/>
          <w:sz w:val="24"/>
          <w:szCs w:val="24"/>
          <w:lang w:val="nl-BE"/>
        </w:rPr>
        <w:t>e</w:t>
      </w:r>
    </w:p>
    <w:p w14:paraId="4B7BC94E" w14:textId="77777777" w:rsidR="00F62B11" w:rsidRPr="00984692" w:rsidRDefault="00F62B11" w:rsidP="00F62B11">
      <w:pPr>
        <w:numPr>
          <w:ilvl w:val="0"/>
          <w:numId w:val="9"/>
        </w:numPr>
        <w:tabs>
          <w:tab w:val="left" w:pos="2107"/>
        </w:tabs>
        <w:rPr>
          <w:rFonts w:cstheme="minorHAnsi"/>
          <w:sz w:val="24"/>
          <w:szCs w:val="24"/>
        </w:rPr>
      </w:pPr>
      <w:r w:rsidRPr="00984692">
        <w:rPr>
          <w:rFonts w:cstheme="minorHAnsi"/>
          <w:sz w:val="24"/>
          <w:szCs w:val="24"/>
        </w:rPr>
        <w:t>Très peu de maux de tête</w:t>
      </w:r>
      <w:r w:rsidRPr="00984692">
        <w:rPr>
          <w:rFonts w:cstheme="minorHAnsi"/>
          <w:sz w:val="24"/>
          <w:szCs w:val="24"/>
          <w:lang w:val="nl-BE"/>
        </w:rPr>
        <w:t xml:space="preserve"> </w:t>
      </w:r>
    </w:p>
    <w:p w14:paraId="66E6A07B" w14:textId="77777777" w:rsidR="00F62B11" w:rsidRPr="00984692" w:rsidRDefault="00F62B11" w:rsidP="00F62B11">
      <w:pPr>
        <w:numPr>
          <w:ilvl w:val="0"/>
          <w:numId w:val="9"/>
        </w:numPr>
        <w:tabs>
          <w:tab w:val="left" w:pos="2107"/>
        </w:tabs>
        <w:rPr>
          <w:rFonts w:cstheme="minorHAnsi"/>
          <w:sz w:val="24"/>
          <w:szCs w:val="24"/>
        </w:rPr>
      </w:pPr>
      <w:r w:rsidRPr="00984692">
        <w:rPr>
          <w:rFonts w:cstheme="minorHAnsi"/>
          <w:sz w:val="24"/>
          <w:szCs w:val="24"/>
        </w:rPr>
        <w:t>Plus de cystites</w:t>
      </w:r>
      <w:r w:rsidRPr="00984692">
        <w:rPr>
          <w:rFonts w:cstheme="minorHAnsi"/>
          <w:sz w:val="24"/>
          <w:szCs w:val="24"/>
          <w:lang w:val="nl-BE"/>
        </w:rPr>
        <w:t xml:space="preserve"> </w:t>
      </w:r>
    </w:p>
    <w:p w14:paraId="38A78525" w14:textId="77777777" w:rsidR="00F62B11" w:rsidRPr="00984692" w:rsidRDefault="00F62B11" w:rsidP="00F62B11">
      <w:pPr>
        <w:numPr>
          <w:ilvl w:val="0"/>
          <w:numId w:val="9"/>
        </w:numPr>
        <w:tabs>
          <w:tab w:val="left" w:pos="2107"/>
        </w:tabs>
        <w:rPr>
          <w:rFonts w:cstheme="minorHAnsi"/>
          <w:sz w:val="24"/>
          <w:szCs w:val="24"/>
        </w:rPr>
      </w:pPr>
      <w:r w:rsidRPr="00984692">
        <w:rPr>
          <w:rFonts w:cstheme="minorHAnsi"/>
          <w:sz w:val="24"/>
          <w:szCs w:val="24"/>
        </w:rPr>
        <w:t>ORL sans problème</w:t>
      </w:r>
    </w:p>
    <w:p w14:paraId="0DABBCF4" w14:textId="4FB07DB4" w:rsidR="00F62B11" w:rsidRPr="00984692" w:rsidRDefault="00F62B11" w:rsidP="00F62B11">
      <w:pPr>
        <w:tabs>
          <w:tab w:val="left" w:pos="2107"/>
        </w:tabs>
        <w:rPr>
          <w:rFonts w:cstheme="minorHAnsi"/>
          <w:sz w:val="24"/>
          <w:szCs w:val="24"/>
        </w:rPr>
      </w:pPr>
      <w:r w:rsidRPr="00984692">
        <w:rPr>
          <w:rFonts w:cstheme="minorHAnsi"/>
          <w:sz w:val="24"/>
          <w:szCs w:val="24"/>
        </w:rPr>
        <w:t xml:space="preserve">Elle va recevoir 4 </w:t>
      </w:r>
      <w:r>
        <w:rPr>
          <w:rFonts w:cstheme="minorHAnsi"/>
          <w:sz w:val="24"/>
          <w:szCs w:val="24"/>
        </w:rPr>
        <w:t>x</w:t>
      </w:r>
      <w:r w:rsidRPr="00984692">
        <w:rPr>
          <w:rFonts w:cstheme="minorHAnsi"/>
          <w:sz w:val="24"/>
          <w:szCs w:val="24"/>
        </w:rPr>
        <w:t xml:space="preserve"> le remède en 2004, 3 </w:t>
      </w:r>
      <w:r>
        <w:rPr>
          <w:rFonts w:cstheme="minorHAnsi"/>
          <w:sz w:val="24"/>
          <w:szCs w:val="24"/>
        </w:rPr>
        <w:t>x</w:t>
      </w:r>
      <w:r w:rsidRPr="00984692">
        <w:rPr>
          <w:rFonts w:cstheme="minorHAnsi"/>
          <w:sz w:val="24"/>
          <w:szCs w:val="24"/>
        </w:rPr>
        <w:t xml:space="preserve"> en 2005.</w:t>
      </w:r>
    </w:p>
    <w:p w14:paraId="107C8E52" w14:textId="77777777" w:rsidR="00F62B11" w:rsidRPr="00984692" w:rsidRDefault="00F62B11" w:rsidP="00F62B11">
      <w:pPr>
        <w:tabs>
          <w:tab w:val="left" w:pos="2107"/>
        </w:tabs>
        <w:rPr>
          <w:rFonts w:cstheme="minorHAnsi"/>
          <w:sz w:val="24"/>
          <w:szCs w:val="24"/>
        </w:rPr>
      </w:pPr>
      <w:r w:rsidRPr="00984692">
        <w:rPr>
          <w:rFonts w:cstheme="minorHAnsi"/>
          <w:sz w:val="24"/>
          <w:szCs w:val="24"/>
        </w:rPr>
        <w:t xml:space="preserve">Puis elle ne vient plus, parce qu’elle n’a quasi plus de symptômes jusqu’en février 2016.  </w:t>
      </w:r>
    </w:p>
    <w:p w14:paraId="156CA3AD" w14:textId="77777777" w:rsidR="00F62B11" w:rsidRPr="005C74BA" w:rsidRDefault="00F62B11" w:rsidP="00F62B11">
      <w:pPr>
        <w:tabs>
          <w:tab w:val="left" w:pos="2107"/>
        </w:tabs>
        <w:rPr>
          <w:rFonts w:cstheme="minorHAnsi"/>
          <w:b/>
          <w:bCs/>
          <w:sz w:val="24"/>
          <w:szCs w:val="24"/>
          <w:u w:val="single"/>
        </w:rPr>
      </w:pPr>
      <w:proofErr w:type="spellStart"/>
      <w:r w:rsidRPr="005C74BA">
        <w:rPr>
          <w:rFonts w:cstheme="minorHAnsi"/>
          <w:b/>
          <w:bCs/>
          <w:sz w:val="24"/>
          <w:szCs w:val="24"/>
          <w:u w:val="single"/>
          <w:lang w:val="nl-BE"/>
        </w:rPr>
        <w:t>Février</w:t>
      </w:r>
      <w:proofErr w:type="spellEnd"/>
      <w:r w:rsidRPr="005C74BA">
        <w:rPr>
          <w:rFonts w:cstheme="minorHAnsi"/>
          <w:b/>
          <w:bCs/>
          <w:sz w:val="24"/>
          <w:szCs w:val="24"/>
          <w:u w:val="single"/>
          <w:lang w:val="nl-BE"/>
        </w:rPr>
        <w:t xml:space="preserve"> 2016 </w:t>
      </w:r>
    </w:p>
    <w:p w14:paraId="03CFED0E" w14:textId="77777777" w:rsidR="00F62B11" w:rsidRDefault="00F62B11" w:rsidP="00F62B11">
      <w:pPr>
        <w:tabs>
          <w:tab w:val="left" w:pos="2107"/>
        </w:tabs>
        <w:rPr>
          <w:rFonts w:cstheme="minorHAnsi"/>
          <w:sz w:val="24"/>
          <w:szCs w:val="24"/>
          <w:lang w:val="nl-BE"/>
        </w:rPr>
      </w:pPr>
      <w:r w:rsidRPr="00984692">
        <w:rPr>
          <w:rFonts w:cstheme="minorHAnsi"/>
          <w:sz w:val="24"/>
          <w:szCs w:val="24"/>
        </w:rPr>
        <w:t>Elle revient parce qu’elle souffre de nouveau d’une sinusite (chronique maxillaire gauche)</w:t>
      </w:r>
      <w:r w:rsidRPr="00984692">
        <w:rPr>
          <w:rFonts w:cstheme="minorHAnsi"/>
          <w:sz w:val="24"/>
          <w:szCs w:val="24"/>
          <w:lang w:val="nl-BE"/>
        </w:rPr>
        <w:t xml:space="preserve"> </w:t>
      </w:r>
    </w:p>
    <w:p w14:paraId="29C9C9FA" w14:textId="77777777" w:rsidR="00F62B11" w:rsidRPr="00984692" w:rsidRDefault="00F62B11" w:rsidP="00F62B11">
      <w:pPr>
        <w:tabs>
          <w:tab w:val="left" w:pos="2107"/>
        </w:tabs>
        <w:rPr>
          <w:rFonts w:cstheme="minorHAnsi"/>
          <w:sz w:val="24"/>
          <w:szCs w:val="24"/>
        </w:rPr>
      </w:pPr>
      <w:r w:rsidRPr="00984692">
        <w:rPr>
          <w:rFonts w:cstheme="minorHAnsi"/>
          <w:sz w:val="24"/>
          <w:szCs w:val="24"/>
        </w:rPr>
        <w:t xml:space="preserve">Depuis une déchirure des ligaments de la cheville </w:t>
      </w:r>
      <w:proofErr w:type="gramStart"/>
      <w:r w:rsidRPr="00984692">
        <w:rPr>
          <w:rFonts w:cstheme="minorHAnsi"/>
          <w:sz w:val="24"/>
          <w:szCs w:val="24"/>
        </w:rPr>
        <w:t>( à</w:t>
      </w:r>
      <w:proofErr w:type="gramEnd"/>
      <w:r w:rsidRPr="00984692">
        <w:rPr>
          <w:rFonts w:cstheme="minorHAnsi"/>
          <w:sz w:val="24"/>
          <w:szCs w:val="24"/>
        </w:rPr>
        <w:t xml:space="preserve"> 3 niveaux), elle a pris des anti-inflammatoires, qui ont provoqué des douleurs à l’estomac</w:t>
      </w:r>
      <w:r w:rsidRPr="00984692">
        <w:rPr>
          <w:rFonts w:cstheme="minorHAnsi"/>
          <w:sz w:val="24"/>
          <w:szCs w:val="24"/>
          <w:lang w:val="nl-BE"/>
        </w:rPr>
        <w:t xml:space="preserve"> </w:t>
      </w:r>
    </w:p>
    <w:p w14:paraId="3D565044" w14:textId="37F3D6BF" w:rsidR="00F62B11" w:rsidRPr="00984692" w:rsidRDefault="00F62B11" w:rsidP="00F62B11">
      <w:pPr>
        <w:tabs>
          <w:tab w:val="left" w:pos="2107"/>
        </w:tabs>
        <w:rPr>
          <w:rFonts w:cstheme="minorHAnsi"/>
          <w:sz w:val="24"/>
          <w:szCs w:val="24"/>
        </w:rPr>
      </w:pPr>
      <w:r w:rsidRPr="00984692">
        <w:rPr>
          <w:rFonts w:cstheme="minorHAnsi"/>
          <w:sz w:val="24"/>
          <w:szCs w:val="24"/>
        </w:rPr>
        <w:t>R/ Nat-</w:t>
      </w:r>
      <w:proofErr w:type="gramStart"/>
      <w:r w:rsidRPr="00984692">
        <w:rPr>
          <w:rFonts w:cstheme="minorHAnsi"/>
          <w:sz w:val="24"/>
          <w:szCs w:val="24"/>
        </w:rPr>
        <w:t xml:space="preserve">c </w:t>
      </w:r>
      <w:r>
        <w:rPr>
          <w:rFonts w:cstheme="minorHAnsi"/>
          <w:sz w:val="24"/>
          <w:szCs w:val="24"/>
        </w:rPr>
        <w:t>.</w:t>
      </w:r>
      <w:proofErr w:type="gramEnd"/>
      <w:r>
        <w:rPr>
          <w:rFonts w:cstheme="minorHAnsi"/>
          <w:sz w:val="24"/>
          <w:szCs w:val="24"/>
        </w:rPr>
        <w:t xml:space="preserve"> </w:t>
      </w:r>
      <w:proofErr w:type="gramStart"/>
      <w:r w:rsidRPr="00984692">
        <w:rPr>
          <w:rFonts w:cstheme="minorHAnsi"/>
          <w:sz w:val="24"/>
          <w:szCs w:val="24"/>
        </w:rPr>
        <w:t>en</w:t>
      </w:r>
      <w:proofErr w:type="gramEnd"/>
      <w:r w:rsidRPr="00984692">
        <w:rPr>
          <w:rFonts w:cstheme="minorHAnsi"/>
          <w:sz w:val="24"/>
          <w:szCs w:val="24"/>
        </w:rPr>
        <w:t xml:space="preserve"> 200</w:t>
      </w:r>
      <w:r>
        <w:rPr>
          <w:rFonts w:cstheme="minorHAnsi"/>
          <w:sz w:val="24"/>
          <w:szCs w:val="24"/>
        </w:rPr>
        <w:t xml:space="preserve"> </w:t>
      </w:r>
      <w:r w:rsidRPr="00984692">
        <w:rPr>
          <w:rFonts w:cstheme="minorHAnsi"/>
          <w:sz w:val="24"/>
          <w:szCs w:val="24"/>
        </w:rPr>
        <w:t>K</w:t>
      </w:r>
      <w:r w:rsidRPr="00984692">
        <w:rPr>
          <w:rFonts w:cstheme="minorHAnsi"/>
          <w:sz w:val="24"/>
          <w:szCs w:val="24"/>
          <w:lang w:val="nl-BE"/>
        </w:rPr>
        <w:t xml:space="preserve"> </w:t>
      </w:r>
    </w:p>
    <w:p w14:paraId="33520F61" w14:textId="77777777" w:rsidR="00F62B11" w:rsidRPr="00F62B11" w:rsidRDefault="00F62B11" w:rsidP="00F62B11">
      <w:pPr>
        <w:tabs>
          <w:tab w:val="left" w:pos="2107"/>
        </w:tabs>
        <w:rPr>
          <w:rFonts w:cstheme="minorHAnsi"/>
          <w:b/>
          <w:bCs/>
          <w:sz w:val="24"/>
          <w:szCs w:val="24"/>
          <w:u w:val="single"/>
        </w:rPr>
      </w:pPr>
      <w:proofErr w:type="spellStart"/>
      <w:r w:rsidRPr="00F62B11">
        <w:rPr>
          <w:rFonts w:cstheme="minorHAnsi"/>
          <w:b/>
          <w:bCs/>
          <w:sz w:val="24"/>
          <w:szCs w:val="24"/>
          <w:u w:val="single"/>
          <w:lang w:val="nl-BE"/>
        </w:rPr>
        <w:t>Suivi</w:t>
      </w:r>
      <w:proofErr w:type="spellEnd"/>
      <w:r w:rsidRPr="00F62B11">
        <w:rPr>
          <w:rFonts w:cstheme="minorHAnsi"/>
          <w:b/>
          <w:bCs/>
          <w:sz w:val="24"/>
          <w:szCs w:val="24"/>
          <w:u w:val="single"/>
          <w:lang w:val="nl-BE"/>
        </w:rPr>
        <w:t xml:space="preserve"> </w:t>
      </w:r>
    </w:p>
    <w:p w14:paraId="6E24CB6F" w14:textId="1A9ECF90" w:rsidR="00F62B11" w:rsidRPr="00984692" w:rsidRDefault="00F62B11" w:rsidP="00F62B11">
      <w:pPr>
        <w:tabs>
          <w:tab w:val="left" w:pos="2107"/>
        </w:tabs>
        <w:rPr>
          <w:rFonts w:cstheme="minorHAnsi"/>
          <w:sz w:val="24"/>
          <w:szCs w:val="24"/>
        </w:rPr>
      </w:pPr>
      <w:r w:rsidRPr="00984692">
        <w:rPr>
          <w:rFonts w:cstheme="minorHAnsi"/>
          <w:sz w:val="24"/>
          <w:szCs w:val="24"/>
        </w:rPr>
        <w:t>Nat-c</w:t>
      </w:r>
      <w:r>
        <w:rPr>
          <w:rFonts w:cstheme="minorHAnsi"/>
          <w:sz w:val="24"/>
          <w:szCs w:val="24"/>
        </w:rPr>
        <w:t>.</w:t>
      </w:r>
      <w:r w:rsidRPr="00984692">
        <w:rPr>
          <w:rFonts w:cstheme="minorHAnsi"/>
          <w:sz w:val="24"/>
          <w:szCs w:val="24"/>
        </w:rPr>
        <w:t xml:space="preserve"> 200</w:t>
      </w:r>
      <w:r>
        <w:rPr>
          <w:rFonts w:cstheme="minorHAnsi"/>
          <w:sz w:val="24"/>
          <w:szCs w:val="24"/>
        </w:rPr>
        <w:t xml:space="preserve"> </w:t>
      </w:r>
      <w:r w:rsidRPr="00984692">
        <w:rPr>
          <w:rFonts w:cstheme="minorHAnsi"/>
          <w:sz w:val="24"/>
          <w:szCs w:val="24"/>
        </w:rPr>
        <w:t xml:space="preserve">K, 3 </w:t>
      </w:r>
      <w:r>
        <w:rPr>
          <w:rFonts w:cstheme="minorHAnsi"/>
          <w:sz w:val="24"/>
          <w:szCs w:val="24"/>
        </w:rPr>
        <w:t xml:space="preserve">x </w:t>
      </w:r>
      <w:r w:rsidRPr="00984692">
        <w:rPr>
          <w:rFonts w:cstheme="minorHAnsi"/>
          <w:sz w:val="24"/>
          <w:szCs w:val="24"/>
        </w:rPr>
        <w:t>en 2016.</w:t>
      </w:r>
    </w:p>
    <w:p w14:paraId="149D614E" w14:textId="77777777" w:rsidR="00F62B11" w:rsidRPr="00984692" w:rsidRDefault="00F62B11" w:rsidP="00F62B11">
      <w:pPr>
        <w:tabs>
          <w:tab w:val="left" w:pos="2107"/>
        </w:tabs>
        <w:rPr>
          <w:rFonts w:cstheme="minorHAnsi"/>
          <w:sz w:val="24"/>
          <w:szCs w:val="24"/>
        </w:rPr>
      </w:pPr>
      <w:r w:rsidRPr="00984692">
        <w:rPr>
          <w:rFonts w:cstheme="minorHAnsi"/>
          <w:sz w:val="24"/>
          <w:szCs w:val="24"/>
        </w:rPr>
        <w:t xml:space="preserve">Puis elle revient 2 ans plus tard en </w:t>
      </w:r>
      <w:r w:rsidRPr="00F62B11">
        <w:rPr>
          <w:rFonts w:cstheme="minorHAnsi"/>
          <w:b/>
          <w:bCs/>
          <w:sz w:val="24"/>
          <w:szCs w:val="24"/>
          <w:u w:val="single"/>
        </w:rPr>
        <w:t>mars 2018</w:t>
      </w:r>
      <w:r w:rsidRPr="00984692">
        <w:rPr>
          <w:rFonts w:cstheme="minorHAnsi"/>
          <w:sz w:val="24"/>
          <w:szCs w:val="24"/>
        </w:rPr>
        <w:t xml:space="preserve"> à cause de céphalées et sinusite chronique (après une cure d’antibiotiques, donné à Noël par le médecin de garde)</w:t>
      </w:r>
    </w:p>
    <w:p w14:paraId="524C8D32" w14:textId="4E8D4511" w:rsidR="00F62B11" w:rsidRPr="00984692" w:rsidRDefault="00F62B11" w:rsidP="00F62B11">
      <w:pPr>
        <w:tabs>
          <w:tab w:val="left" w:pos="2107"/>
        </w:tabs>
        <w:rPr>
          <w:rFonts w:cstheme="minorHAnsi"/>
          <w:sz w:val="24"/>
          <w:szCs w:val="24"/>
        </w:rPr>
      </w:pPr>
      <w:r w:rsidRPr="00984692">
        <w:rPr>
          <w:rFonts w:cstheme="minorHAnsi"/>
          <w:sz w:val="24"/>
          <w:szCs w:val="24"/>
        </w:rPr>
        <w:t>R/ Nat-c</w:t>
      </w:r>
      <w:r>
        <w:rPr>
          <w:rFonts w:cstheme="minorHAnsi"/>
          <w:sz w:val="24"/>
          <w:szCs w:val="24"/>
        </w:rPr>
        <w:t>.</w:t>
      </w:r>
      <w:r w:rsidRPr="00984692">
        <w:rPr>
          <w:rFonts w:cstheme="minorHAnsi"/>
          <w:sz w:val="24"/>
          <w:szCs w:val="24"/>
        </w:rPr>
        <w:t xml:space="preserve"> en 200K, je suppose que tout est en ordre puisqu’elle n’est plus revenue…</w:t>
      </w:r>
      <w:r w:rsidRPr="00984692">
        <w:rPr>
          <w:rFonts w:cstheme="minorHAnsi"/>
          <w:sz w:val="24"/>
          <w:szCs w:val="24"/>
          <w:lang w:val="nl-BE"/>
        </w:rPr>
        <w:t xml:space="preserve"> </w:t>
      </w:r>
    </w:p>
    <w:p w14:paraId="4955130C" w14:textId="77777777" w:rsidR="005C74BA" w:rsidRDefault="005C74BA" w:rsidP="005C74BA">
      <w:pPr>
        <w:spacing w:line="360" w:lineRule="auto"/>
      </w:pPr>
    </w:p>
    <w:p w14:paraId="7CD8829A" w14:textId="6A91E0E5" w:rsidR="00F62B11" w:rsidRPr="00F53F99" w:rsidRDefault="001D599E" w:rsidP="00F53F99">
      <w:pPr>
        <w:pBdr>
          <w:top w:val="single" w:sz="8" w:space="1" w:color="auto"/>
          <w:left w:val="single" w:sz="8" w:space="4" w:color="auto"/>
          <w:bottom w:val="single" w:sz="8" w:space="1" w:color="auto"/>
          <w:right w:val="single" w:sz="8" w:space="4" w:color="auto"/>
          <w:between w:val="single" w:sz="8" w:space="1" w:color="auto"/>
          <w:bar w:val="single" w:sz="8" w:color="auto"/>
        </w:pBdr>
        <w:spacing w:after="0" w:line="240" w:lineRule="auto"/>
        <w:rPr>
          <w:b/>
          <w:bCs/>
          <w:caps/>
          <w:sz w:val="24"/>
          <w:szCs w:val="24"/>
        </w:rPr>
      </w:pPr>
      <w:r>
        <w:t xml:space="preserve">[#S3] </w:t>
      </w:r>
      <w:r w:rsidR="00F62B11" w:rsidRPr="00F53F99">
        <w:rPr>
          <w:b/>
          <w:bCs/>
          <w:caps/>
          <w:sz w:val="24"/>
          <w:szCs w:val="24"/>
        </w:rPr>
        <w:t>L</w:t>
      </w:r>
      <w:r w:rsidR="00863D27" w:rsidRPr="00F53F99">
        <w:rPr>
          <w:b/>
          <w:bCs/>
          <w:sz w:val="24"/>
          <w:szCs w:val="24"/>
        </w:rPr>
        <w:t>a souche</w:t>
      </w:r>
    </w:p>
    <w:p w14:paraId="4B97E4F6" w14:textId="77777777" w:rsidR="00B20565" w:rsidRDefault="00B20565" w:rsidP="00B20565">
      <w:pPr>
        <w:spacing w:line="360" w:lineRule="auto"/>
      </w:pPr>
    </w:p>
    <w:p w14:paraId="55839F76" w14:textId="45C39660" w:rsidR="00F227AB" w:rsidRDefault="00F227AB" w:rsidP="00F227AB">
      <w:pPr>
        <w:spacing w:line="240" w:lineRule="auto"/>
        <w:rPr>
          <w:b/>
          <w:bCs/>
          <w:caps/>
          <w:sz w:val="24"/>
          <w:szCs w:val="24"/>
        </w:rPr>
      </w:pPr>
      <w:r>
        <w:rPr>
          <w:b/>
          <w:bCs/>
          <w:caps/>
          <w:noProof/>
          <w:sz w:val="24"/>
          <w:szCs w:val="24"/>
        </w:rPr>
        <w:lastRenderedPageBreak/>
        <w:drawing>
          <wp:inline distT="0" distB="0" distL="0" distR="0" wp14:anchorId="0D9EE091" wp14:editId="574976E2">
            <wp:extent cx="6121400" cy="4592320"/>
            <wp:effectExtent l="0" t="0" r="0" b="0"/>
            <wp:docPr id="1297769950" name="Image 32" descr="Une image contenant text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769950" name="Image 32" descr="Une image contenant texte, capture d’écran&#10;&#10;Description générée automatiquement"/>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b/>
          <w:bCs/>
          <w:caps/>
          <w:noProof/>
          <w:sz w:val="24"/>
          <w:szCs w:val="24"/>
        </w:rPr>
        <w:lastRenderedPageBreak/>
        <w:drawing>
          <wp:inline distT="0" distB="0" distL="0" distR="0" wp14:anchorId="1C0FB103" wp14:editId="24DD4269">
            <wp:extent cx="6121400" cy="4592320"/>
            <wp:effectExtent l="0" t="0" r="0" b="0"/>
            <wp:docPr id="601626243" name="Image 33" descr="Une image contenant texte, capture d’écran, montagn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626243" name="Image 33" descr="Une image contenant texte, capture d’écran, montagne, plein air&#10;&#10;Description générée automatiquement"/>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b/>
          <w:bCs/>
          <w:caps/>
          <w:noProof/>
          <w:sz w:val="24"/>
          <w:szCs w:val="24"/>
        </w:rPr>
        <w:lastRenderedPageBreak/>
        <w:drawing>
          <wp:inline distT="0" distB="0" distL="0" distR="0" wp14:anchorId="53F67043" wp14:editId="02056AC2">
            <wp:extent cx="6121400" cy="4592320"/>
            <wp:effectExtent l="0" t="0" r="0" b="0"/>
            <wp:docPr id="302011366" name="Image 34" descr="Une image contenant texte, nourritu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011366" name="Image 34" descr="Une image contenant texte, nourriture&#10;&#10;Description générée automatiquement"/>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b/>
          <w:bCs/>
          <w:caps/>
          <w:noProof/>
          <w:sz w:val="24"/>
          <w:szCs w:val="24"/>
        </w:rPr>
        <w:lastRenderedPageBreak/>
        <w:drawing>
          <wp:inline distT="0" distB="0" distL="0" distR="0" wp14:anchorId="7B6CAD99" wp14:editId="2B62A29F">
            <wp:extent cx="6121400" cy="4592320"/>
            <wp:effectExtent l="0" t="0" r="0" b="0"/>
            <wp:docPr id="1485946691" name="Image 35" descr="Une image contenant texte, reç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946691" name="Image 35" descr="Une image contenant texte, reçu&#10;&#10;Description générée automatiquement"/>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p>
    <w:p w14:paraId="71076898" w14:textId="77777777" w:rsidR="00F227AB" w:rsidRDefault="00F227AB" w:rsidP="00F227AB">
      <w:pPr>
        <w:spacing w:line="240" w:lineRule="auto"/>
        <w:rPr>
          <w:b/>
          <w:bCs/>
          <w:caps/>
          <w:sz w:val="24"/>
          <w:szCs w:val="24"/>
        </w:rPr>
      </w:pPr>
    </w:p>
    <w:p w14:paraId="10BB67F9" w14:textId="77777777" w:rsidR="00F227AB" w:rsidRDefault="00F227AB" w:rsidP="00F227AB">
      <w:pPr>
        <w:spacing w:line="240" w:lineRule="auto"/>
        <w:rPr>
          <w:b/>
          <w:bCs/>
          <w:caps/>
          <w:sz w:val="24"/>
          <w:szCs w:val="24"/>
        </w:rPr>
      </w:pPr>
    </w:p>
    <w:p w14:paraId="4204E117" w14:textId="77777777" w:rsidR="00F227AB" w:rsidRDefault="00F227AB" w:rsidP="00F227AB">
      <w:pPr>
        <w:spacing w:line="240" w:lineRule="auto"/>
        <w:rPr>
          <w:b/>
          <w:bCs/>
          <w:caps/>
          <w:sz w:val="24"/>
          <w:szCs w:val="24"/>
        </w:rPr>
      </w:pPr>
    </w:p>
    <w:p w14:paraId="7BC2B0EC" w14:textId="00907C80" w:rsidR="00B20565" w:rsidRPr="00F53F99" w:rsidRDefault="00B20565" w:rsidP="00F53F99">
      <w:pPr>
        <w:pBdr>
          <w:top w:val="single" w:sz="8" w:space="1" w:color="auto"/>
          <w:left w:val="single" w:sz="8" w:space="4" w:color="auto"/>
          <w:bottom w:val="single" w:sz="8" w:space="1" w:color="auto"/>
          <w:right w:val="single" w:sz="8" w:space="4" w:color="auto"/>
          <w:between w:val="single" w:sz="8" w:space="1" w:color="auto"/>
          <w:bar w:val="single" w:sz="8" w:color="auto"/>
        </w:pBdr>
        <w:spacing w:line="240" w:lineRule="auto"/>
        <w:rPr>
          <w:b/>
          <w:bCs/>
          <w:caps/>
          <w:sz w:val="24"/>
          <w:szCs w:val="24"/>
        </w:rPr>
      </w:pPr>
      <w:r w:rsidRPr="00F53F99">
        <w:rPr>
          <w:b/>
          <w:bCs/>
          <w:caps/>
          <w:sz w:val="24"/>
          <w:szCs w:val="24"/>
        </w:rPr>
        <w:t>La matière médicale</w:t>
      </w:r>
    </w:p>
    <w:p w14:paraId="3A8474E9" w14:textId="77777777" w:rsidR="001D599E" w:rsidRDefault="001D599E" w:rsidP="001D599E">
      <w:pPr>
        <w:jc w:val="center"/>
      </w:pPr>
      <w:bookmarkStart w:id="9" w:name="_Hlk147934784"/>
    </w:p>
    <w:p w14:paraId="20E30E15" w14:textId="1FE59230" w:rsidR="00AD04FC" w:rsidRDefault="00AD04FC" w:rsidP="001D599E">
      <w:pPr>
        <w:jc w:val="center"/>
      </w:pPr>
      <w:r>
        <w:rPr>
          <w:noProof/>
        </w:rPr>
        <w:lastRenderedPageBreak/>
        <w:drawing>
          <wp:inline distT="0" distB="0" distL="0" distR="0" wp14:anchorId="4FFBB29A" wp14:editId="361F51C7">
            <wp:extent cx="6121400" cy="4592320"/>
            <wp:effectExtent l="0" t="0" r="0" b="0"/>
            <wp:docPr id="1890871340" name="Image 36"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871340" name="Image 36" descr="Une image contenant texte, capture d’écran, Police&#10;&#10;Description générée automatiquement"/>
                    <pic:cNvPicPr/>
                  </pic:nvPicPr>
                  <pic:blipFill>
                    <a:blip r:embed="rId71"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0BD72CA2" wp14:editId="077F34F5">
            <wp:extent cx="6121400" cy="4592320"/>
            <wp:effectExtent l="0" t="0" r="0" b="0"/>
            <wp:docPr id="1211783805" name="Image 37" descr="Une image contenant texte, capture d’écran, Police, jau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783805" name="Image 37" descr="Une image contenant texte, capture d’écran, Police, jaune&#10;&#10;Description générée automatiquement"/>
                    <pic:cNvPicPr/>
                  </pic:nvPicPr>
                  <pic:blipFill>
                    <a:blip r:embed="rId72"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56D1217A" wp14:editId="01A73A96">
            <wp:extent cx="6121400" cy="4592320"/>
            <wp:effectExtent l="0" t="0" r="0" b="0"/>
            <wp:docPr id="379740840" name="Image 38"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740840" name="Image 38" descr="Une image contenant texte, capture d’écran, Police, nombre&#10;&#10;Description générée automatiquement"/>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15AB3B05" wp14:editId="6006D85C">
            <wp:extent cx="6121400" cy="4592320"/>
            <wp:effectExtent l="0" t="0" r="0" b="0"/>
            <wp:docPr id="12961716" name="Image 39"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1716" name="Image 39" descr="Une image contenant texte, capture d’écran, Police&#10;&#10;Description générée automatiquement"/>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6C61DD67" wp14:editId="09356240">
            <wp:extent cx="6121400" cy="4592320"/>
            <wp:effectExtent l="0" t="0" r="0" b="0"/>
            <wp:docPr id="1612979160" name="Image 40"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979160" name="Image 40" descr="Une image contenant texte, capture d’écran, Police, nombre&#10;&#10;Description générée automatiquement"/>
                    <pic:cNvPicPr/>
                  </pic:nvPicPr>
                  <pic:blipFill>
                    <a:blip r:embed="rId75"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71B336B9" wp14:editId="54C79F41">
            <wp:extent cx="6121400" cy="4592320"/>
            <wp:effectExtent l="0" t="0" r="0" b="0"/>
            <wp:docPr id="2053017326" name="Image 4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017326" name="Image 41" descr="Une image contenant texte, capture d’écran, Police&#10;&#10;Description générée automatiquement"/>
                    <pic:cNvPicPr/>
                  </pic:nvPicPr>
                  <pic:blipFill>
                    <a:blip r:embed="rId76"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15FC7A55" wp14:editId="7B10F659">
            <wp:extent cx="6121400" cy="4592320"/>
            <wp:effectExtent l="0" t="0" r="0" b="0"/>
            <wp:docPr id="2137250957" name="Image 42"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250957" name="Image 42" descr="Une image contenant texte, capture d’écran, Police, nombre&#10;&#10;Description générée automatiquement"/>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73DEDFC7" wp14:editId="6F03AD01">
            <wp:extent cx="6121400" cy="4592320"/>
            <wp:effectExtent l="0" t="0" r="0" b="0"/>
            <wp:docPr id="142303856" name="Image 43"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03856" name="Image 43" descr="Une image contenant texte, capture d’écran, Police&#10;&#10;Description générée automatiquement"/>
                    <pic:cNvPicPr/>
                  </pic:nvPicPr>
                  <pic:blipFill>
                    <a:blip r:embed="rId78"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49A09FAA" wp14:editId="0D040A16">
            <wp:extent cx="6121400" cy="4592320"/>
            <wp:effectExtent l="0" t="0" r="0" b="0"/>
            <wp:docPr id="772444586" name="Image 44"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444586" name="Image 44" descr="Une image contenant texte, capture d’écran, Police, nombre&#10;&#10;Description générée automatiquement"/>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7EDC8F12" wp14:editId="73A145EA">
            <wp:extent cx="6121400" cy="4592320"/>
            <wp:effectExtent l="0" t="0" r="0" b="0"/>
            <wp:docPr id="1069867731" name="Image 45"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867731" name="Image 45" descr="Une image contenant texte, capture d’écran, Police&#10;&#10;Description générée automatiquement"/>
                    <pic:cNvPicPr/>
                  </pic:nvPicPr>
                  <pic:blipFill>
                    <a:blip r:embed="rId80"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182CD365" wp14:editId="1F073C4E">
            <wp:extent cx="6121400" cy="4592320"/>
            <wp:effectExtent l="0" t="0" r="0" b="0"/>
            <wp:docPr id="936435637" name="Image 46"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435637" name="Image 46" descr="Une image contenant texte, capture d’écran, nombre, Police&#10;&#10;Description générée automatiquement"/>
                    <pic:cNvPicPr/>
                  </pic:nvPicPr>
                  <pic:blipFill>
                    <a:blip r:embed="rId81"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0BBE0CC2" wp14:editId="3F865211">
            <wp:extent cx="6121400" cy="4592320"/>
            <wp:effectExtent l="0" t="0" r="0" b="0"/>
            <wp:docPr id="876616288" name="Image 47"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616288" name="Image 47" descr="Une image contenant texte, capture d’écran, Police&#10;&#10;Description générée automatiquement"/>
                    <pic:cNvPicPr/>
                  </pic:nvPicPr>
                  <pic:blipFill>
                    <a:blip r:embed="rId82"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68500EF4" wp14:editId="776A2E7C">
            <wp:extent cx="6121400" cy="4592320"/>
            <wp:effectExtent l="0" t="0" r="0" b="0"/>
            <wp:docPr id="2041072239" name="Image 48" descr="Une image contenant texte, capture d’écran, nombr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072239" name="Image 48" descr="Une image contenant texte, capture d’écran, nombre, ligne&#10;&#10;Description générée automatiquement"/>
                    <pic:cNvPicPr/>
                  </pic:nvPicPr>
                  <pic:blipFill>
                    <a:blip r:embed="rId83"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21E7AAEA" wp14:editId="280F8B92">
            <wp:extent cx="6121400" cy="4592320"/>
            <wp:effectExtent l="0" t="0" r="0" b="0"/>
            <wp:docPr id="1611636674" name="Image 49"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636674" name="Image 49" descr="Une image contenant texte, capture d’écran, Police&#10;&#10;Description générée automatiquement"/>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59EC2B78" wp14:editId="6AED2E21">
            <wp:extent cx="6121400" cy="4592320"/>
            <wp:effectExtent l="0" t="0" r="0" b="0"/>
            <wp:docPr id="185515200" name="Image 50" descr="Une image contenant texte, capture d’écran, Caractère coloré, cerc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15200" name="Image 50" descr="Une image contenant texte, capture d’écran, Caractère coloré, cercle&#10;&#10;Description générée automatiquement"/>
                    <pic:cNvPicPr/>
                  </pic:nvPicPr>
                  <pic:blipFill>
                    <a:blip r:embed="rId85"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23101613" wp14:editId="01A67BEF">
            <wp:extent cx="6121400" cy="4592320"/>
            <wp:effectExtent l="0" t="0" r="0" b="0"/>
            <wp:docPr id="1784322542" name="Image 5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4322542" name="Image 51" descr="Une image contenant texte, capture d’écran, Police&#10;&#10;Description générée automatiquement"/>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02E0523F" wp14:editId="3BBAA05A">
            <wp:extent cx="6121400" cy="4592320"/>
            <wp:effectExtent l="0" t="0" r="0" b="0"/>
            <wp:docPr id="1707958920" name="Image 52"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7958920" name="Image 52" descr="Une image contenant texte, capture d’écran, Police, nombre&#10;&#10;Description générée automatiquement"/>
                    <pic:cNvPicPr/>
                  </pic:nvPicPr>
                  <pic:blipFill>
                    <a:blip r:embed="rId87"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71C0F9C6" wp14:editId="19786B57">
            <wp:extent cx="6121400" cy="4592320"/>
            <wp:effectExtent l="0" t="0" r="0" b="0"/>
            <wp:docPr id="1213723015" name="Image 53" descr="Une image contenant texte, capture d’écran, Police, jau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723015" name="Image 53" descr="Une image contenant texte, capture d’écran, Police, jaune&#10;&#10;Description générée automatiquement"/>
                    <pic:cNvPicPr/>
                  </pic:nvPicPr>
                  <pic:blipFill>
                    <a:blip r:embed="rId88"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02F57637" wp14:editId="345E1C82">
            <wp:extent cx="6121400" cy="4592320"/>
            <wp:effectExtent l="0" t="0" r="0" b="0"/>
            <wp:docPr id="1719609219" name="Image 54"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609219" name="Image 54" descr="Une image contenant texte, capture d’écran, Police, nombre&#10;&#10;Description générée automatiquement"/>
                    <pic:cNvPicPr/>
                  </pic:nvPicPr>
                  <pic:blipFill>
                    <a:blip r:embed="rId89"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008CC4E4" wp14:editId="6ACC22C0">
            <wp:extent cx="6121400" cy="4592320"/>
            <wp:effectExtent l="0" t="0" r="0" b="0"/>
            <wp:docPr id="497997645" name="Image 55"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997645" name="Image 55" descr="Une image contenant texte, capture d’écran, Police, nombre&#10;&#10;Description générée automatiquement"/>
                    <pic:cNvPicPr/>
                  </pic:nvPicPr>
                  <pic:blipFill>
                    <a:blip r:embed="rId90"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14140D98" wp14:editId="0EFF14C2">
            <wp:extent cx="6121400" cy="4592320"/>
            <wp:effectExtent l="0" t="0" r="0" b="0"/>
            <wp:docPr id="1795087990" name="Image 56"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087990" name="Image 56" descr="Une image contenant texte, capture d’écran, Police&#10;&#10;Description générée automatiquement"/>
                    <pic:cNvPicPr/>
                  </pic:nvPicPr>
                  <pic:blipFill>
                    <a:blip r:embed="rId91"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71370615" wp14:editId="296E7EB1">
            <wp:extent cx="6121400" cy="4592320"/>
            <wp:effectExtent l="0" t="0" r="0" b="0"/>
            <wp:docPr id="607225890" name="Image 57" descr="Une image contenant texte, capture d’écran, Police, jau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225890" name="Image 57" descr="Une image contenant texte, capture d’écran, Police, jaune&#10;&#10;Description générée automatiquement"/>
                    <pic:cNvPicPr/>
                  </pic:nvPicPr>
                  <pic:blipFill>
                    <a:blip r:embed="rId92"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1AFCFC18" wp14:editId="3B3633D0">
            <wp:extent cx="6121400" cy="4592320"/>
            <wp:effectExtent l="0" t="0" r="0" b="0"/>
            <wp:docPr id="1104760605" name="Image 58"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760605" name="Image 58" descr="Une image contenant texte, capture d’écran, Police&#10;&#10;Description générée automatiquement"/>
                    <pic:cNvPicPr/>
                  </pic:nvPicPr>
                  <pic:blipFill>
                    <a:blip r:embed="rId93"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5E8EACCA" wp14:editId="1EF86B39">
            <wp:extent cx="6121400" cy="4592320"/>
            <wp:effectExtent l="0" t="0" r="0" b="0"/>
            <wp:docPr id="1244066251" name="Image 59" descr="Une image contenant texte, capture d’écran, Police, jau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066251" name="Image 59" descr="Une image contenant texte, capture d’écran, Police, jaune&#10;&#10;Description générée automatiquement"/>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7B93B5E0" wp14:editId="4A89AE81">
            <wp:extent cx="6121400" cy="4592320"/>
            <wp:effectExtent l="0" t="0" r="0" b="0"/>
            <wp:docPr id="455110343" name="Image 60"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110343" name="Image 60" descr="Une image contenant texte, capture d’écran, Police&#10;&#10;Description générée automatiquement"/>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12664F27" wp14:editId="2994BFAA">
            <wp:extent cx="6121400" cy="4592320"/>
            <wp:effectExtent l="0" t="0" r="0" b="0"/>
            <wp:docPr id="2102894689" name="Image 6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894689" name="Image 61" descr="Une image contenant texte, capture d’écran, Police&#10;&#10;Description générée automatiquement"/>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r>
        <w:rPr>
          <w:noProof/>
        </w:rPr>
        <w:lastRenderedPageBreak/>
        <w:drawing>
          <wp:inline distT="0" distB="0" distL="0" distR="0" wp14:anchorId="452610EE" wp14:editId="7DBF28FF">
            <wp:extent cx="6121400" cy="4592320"/>
            <wp:effectExtent l="0" t="0" r="0" b="0"/>
            <wp:docPr id="2605106" name="Image 62" descr="Une image contenant texte, capture d’écran, Police, jau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5106" name="Image 62" descr="Une image contenant texte, capture d’écran, Police, jaune&#10;&#10;Description générée automatiquement"/>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121400" cy="4592320"/>
                    </a:xfrm>
                    <a:prstGeom prst="rect">
                      <a:avLst/>
                    </a:prstGeom>
                  </pic:spPr>
                </pic:pic>
              </a:graphicData>
            </a:graphic>
          </wp:inline>
        </w:drawing>
      </w:r>
    </w:p>
    <w:p w14:paraId="757A40D3" w14:textId="77777777" w:rsidR="00AD04FC" w:rsidRDefault="00AD04FC" w:rsidP="001D599E">
      <w:pPr>
        <w:jc w:val="center"/>
      </w:pPr>
    </w:p>
    <w:p w14:paraId="58106982" w14:textId="77777777" w:rsidR="00AD04FC" w:rsidRDefault="00AD04FC" w:rsidP="001D599E">
      <w:pPr>
        <w:jc w:val="center"/>
      </w:pPr>
    </w:p>
    <w:p w14:paraId="5E7A1153" w14:textId="77777777" w:rsidR="00AD04FC" w:rsidRDefault="00AD04FC" w:rsidP="001D599E">
      <w:pPr>
        <w:jc w:val="center"/>
      </w:pPr>
    </w:p>
    <w:p w14:paraId="3345D5C9" w14:textId="77777777" w:rsidR="00AD04FC" w:rsidRDefault="00AD04FC" w:rsidP="001D599E">
      <w:pPr>
        <w:jc w:val="center"/>
      </w:pPr>
    </w:p>
    <w:p w14:paraId="45FB8D49" w14:textId="40065F9C" w:rsidR="001D599E" w:rsidRPr="00E62FFB" w:rsidRDefault="001D599E" w:rsidP="00E62FFB">
      <w:pPr>
        <w:jc w:val="center"/>
        <w:rPr>
          <w:rFonts w:cstheme="minorHAnsi"/>
          <w:b/>
          <w:bCs/>
        </w:rPr>
      </w:pPr>
      <w:r>
        <w:t>[#RC1]</w:t>
      </w:r>
      <w:r>
        <w:rPr>
          <w:rFonts w:ascii="Calibri" w:eastAsia="Calibri" w:hAnsi="Calibri" w:cs="Times New Roman"/>
          <w:b/>
          <w:sz w:val="28"/>
          <w:szCs w:val="28"/>
        </w:rPr>
        <w:t xml:space="preserve"> </w:t>
      </w:r>
      <w:proofErr w:type="spellStart"/>
      <w:r w:rsidR="00692574">
        <w:rPr>
          <w:rFonts w:cstheme="minorHAnsi"/>
          <w:b/>
          <w:bCs/>
        </w:rPr>
        <w:t>A</w:t>
      </w:r>
      <w:r w:rsidR="00E62FFB" w:rsidRPr="00F53555">
        <w:rPr>
          <w:rFonts w:cstheme="minorHAnsi"/>
          <w:b/>
          <w:bCs/>
        </w:rPr>
        <w:t>nacardium</w:t>
      </w:r>
      <w:proofErr w:type="spellEnd"/>
      <w:r w:rsidR="00E62FFB" w:rsidRPr="00F53555">
        <w:rPr>
          <w:rFonts w:cstheme="minorHAnsi"/>
          <w:b/>
          <w:bCs/>
        </w:rPr>
        <w:t xml:space="preserve"> </w:t>
      </w:r>
      <w:r w:rsidR="00E62FFB">
        <w:rPr>
          <w:rFonts w:cstheme="minorHAnsi"/>
          <w:b/>
          <w:bCs/>
        </w:rPr>
        <w:t>o</w:t>
      </w:r>
      <w:r w:rsidR="00E62FFB" w:rsidRPr="00F53555">
        <w:rPr>
          <w:rFonts w:cstheme="minorHAnsi"/>
          <w:b/>
          <w:bCs/>
        </w:rPr>
        <w:t>rientale</w:t>
      </w:r>
    </w:p>
    <w:p w14:paraId="545D6D91" w14:textId="5E67F45F" w:rsidR="00955E93" w:rsidRPr="00B20565" w:rsidRDefault="001D599E" w:rsidP="001D599E">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rFonts w:cstheme="minorHAnsi"/>
          <w:sz w:val="28"/>
          <w:szCs w:val="28"/>
        </w:rPr>
      </w:pPr>
      <w:r>
        <w:t>[#CH</w:t>
      </w:r>
      <w:proofErr w:type="gramStart"/>
      <w:r>
        <w:t>2]</w:t>
      </w:r>
      <w:r w:rsidR="00955E93" w:rsidRPr="00B20565">
        <w:rPr>
          <w:rFonts w:cstheme="minorHAnsi"/>
          <w:caps/>
          <w:sz w:val="28"/>
          <w:szCs w:val="28"/>
        </w:rPr>
        <w:t>L</w:t>
      </w:r>
      <w:r w:rsidR="00B20565">
        <w:rPr>
          <w:rFonts w:cstheme="minorHAnsi"/>
          <w:sz w:val="28"/>
          <w:szCs w:val="28"/>
        </w:rPr>
        <w:t>éon</w:t>
      </w:r>
      <w:proofErr w:type="gramEnd"/>
      <w:r w:rsidR="00B20565">
        <w:rPr>
          <w:rFonts w:cstheme="minorHAnsi"/>
          <w:sz w:val="28"/>
          <w:szCs w:val="28"/>
        </w:rPr>
        <w:t>, ou l’enfant qui dessinait le remède</w:t>
      </w:r>
      <w:r w:rsidR="00B20565" w:rsidRPr="00B20565">
        <w:rPr>
          <w:rFonts w:cstheme="minorHAnsi"/>
          <w:caps/>
          <w:sz w:val="28"/>
          <w:szCs w:val="28"/>
        </w:rPr>
        <w:t xml:space="preserve"> </w:t>
      </w:r>
      <w:r w:rsidR="00B20565" w:rsidRPr="00B20565">
        <w:rPr>
          <w:rFonts w:cstheme="minorHAnsi"/>
          <w:sz w:val="28"/>
          <w:szCs w:val="28"/>
        </w:rPr>
        <w:t>– Dr Nathalie ERBACHER</w:t>
      </w:r>
    </w:p>
    <w:bookmarkEnd w:id="9"/>
    <w:p w14:paraId="5BA0FAE7" w14:textId="77777777" w:rsidR="00E62FFB" w:rsidRDefault="00E62FFB" w:rsidP="00E62FFB">
      <w:pPr>
        <w:spacing w:after="0"/>
        <w:jc w:val="both"/>
      </w:pPr>
      <w:r>
        <w:t>[#S3] Enoncé</w:t>
      </w:r>
    </w:p>
    <w:p w14:paraId="2E442FFA" w14:textId="77777777" w:rsidR="00E62FFB" w:rsidRDefault="00E62FFB" w:rsidP="00955E93">
      <w:pPr>
        <w:rPr>
          <w:rFonts w:cstheme="minorHAnsi"/>
          <w:b/>
          <w:bCs/>
          <w:u w:val="single"/>
        </w:rPr>
      </w:pPr>
    </w:p>
    <w:p w14:paraId="2C785F60" w14:textId="77777777" w:rsidR="00E62FFB" w:rsidRDefault="00E62FFB" w:rsidP="00955E93">
      <w:pPr>
        <w:rPr>
          <w:rFonts w:cstheme="minorHAnsi"/>
          <w:b/>
          <w:bCs/>
          <w:u w:val="single"/>
        </w:rPr>
      </w:pPr>
    </w:p>
    <w:p w14:paraId="1F41329D" w14:textId="08F14F35" w:rsidR="00955E93" w:rsidRPr="00B20565" w:rsidRDefault="00955E93" w:rsidP="00955E93">
      <w:pPr>
        <w:rPr>
          <w:rFonts w:cstheme="minorHAnsi"/>
          <w:b/>
          <w:bCs/>
          <w:u w:val="single"/>
        </w:rPr>
      </w:pPr>
      <w:r w:rsidRPr="00B20565">
        <w:rPr>
          <w:rFonts w:cstheme="minorHAnsi"/>
          <w:b/>
          <w:bCs/>
          <w:u w:val="single"/>
        </w:rPr>
        <w:t>Le 18/04/2011</w:t>
      </w:r>
    </w:p>
    <w:p w14:paraId="52CBDE14" w14:textId="304DF1BB" w:rsidR="00955E93" w:rsidRPr="00984692" w:rsidRDefault="00955E93" w:rsidP="00955E93">
      <w:pPr>
        <w:rPr>
          <w:rFonts w:cstheme="minorHAnsi"/>
        </w:rPr>
      </w:pPr>
      <w:r w:rsidRPr="00984692">
        <w:rPr>
          <w:rFonts w:cstheme="minorHAnsi"/>
        </w:rPr>
        <w:t>Je vois Léon, 6,5 ans, pour des « petits soucis de comportements » surtout à la maison. Sa maman me raconte : « </w:t>
      </w:r>
      <w:r w:rsidR="00B20565">
        <w:rPr>
          <w:rFonts w:cstheme="minorHAnsi"/>
        </w:rPr>
        <w:t>Il</w:t>
      </w:r>
      <w:r w:rsidRPr="00984692">
        <w:rPr>
          <w:rFonts w:cstheme="minorHAnsi"/>
        </w:rPr>
        <w:t xml:space="preserve"> a du mal à gérer ses émotions</w:t>
      </w:r>
      <w:r w:rsidR="00B20565">
        <w:rPr>
          <w:rFonts w:cstheme="minorHAnsi"/>
        </w:rPr>
        <w:t xml:space="preserve"> </w:t>
      </w:r>
      <w:r w:rsidRPr="00984692">
        <w:rPr>
          <w:rFonts w:cstheme="minorHAnsi"/>
        </w:rPr>
        <w:t xml:space="preserve">; il fait souvent </w:t>
      </w:r>
      <w:r w:rsidR="00B20565">
        <w:rPr>
          <w:rFonts w:cstheme="minorHAnsi"/>
        </w:rPr>
        <w:t xml:space="preserve">des </w:t>
      </w:r>
      <w:r w:rsidRPr="00984692">
        <w:rPr>
          <w:rFonts w:cstheme="minorHAnsi"/>
        </w:rPr>
        <w:t>colères très fortes très rapidement et a du mal à se calmer seul ; parfois il semble submergé par des émotions très fortes ; c’est assez compliqué au quotidien : la psy dit qu’on avance ; il la voit depuis 3 séances</w:t>
      </w:r>
      <w:r w:rsidR="00B20565">
        <w:rPr>
          <w:rFonts w:cstheme="minorHAnsi"/>
        </w:rPr>
        <w:t>.</w:t>
      </w:r>
    </w:p>
    <w:p w14:paraId="72138CF7" w14:textId="054E84EB" w:rsidR="00955E93" w:rsidRPr="00984692" w:rsidRDefault="00955E93" w:rsidP="00955E93">
      <w:pPr>
        <w:rPr>
          <w:rFonts w:cstheme="minorHAnsi"/>
        </w:rPr>
      </w:pPr>
      <w:r w:rsidRPr="00984692">
        <w:rPr>
          <w:rFonts w:cstheme="minorHAnsi"/>
        </w:rPr>
        <w:t xml:space="preserve">Il y a toujours eu des périodes difficiles mais c’est pire depuis janvier ; le comportement de Léon est influencé par mon état. Je suis traitée pour syndrome dépressif ; Léon a été le témoin de périodes </w:t>
      </w:r>
      <w:r w:rsidRPr="00984692">
        <w:rPr>
          <w:rFonts w:cstheme="minorHAnsi"/>
        </w:rPr>
        <w:lastRenderedPageBreak/>
        <w:t>difficiles ; j’ai pu essayer de me faire du mal ; j’ai eu des crises d’angoisses ; j’ai rechuté fin décembre et c’est depuis cette date que c’est plus difficile pour Léon</w:t>
      </w:r>
      <w:r w:rsidR="00B20565">
        <w:rPr>
          <w:rFonts w:cstheme="minorHAnsi"/>
        </w:rPr>
        <w:t>.</w:t>
      </w:r>
    </w:p>
    <w:p w14:paraId="5901CDEB" w14:textId="3EEE37F3" w:rsidR="00955E93" w:rsidRPr="00984692" w:rsidRDefault="00955E93" w:rsidP="00955E93">
      <w:pPr>
        <w:rPr>
          <w:rFonts w:cstheme="minorHAnsi"/>
          <w:b/>
          <w:bCs/>
        </w:rPr>
      </w:pPr>
      <w:r w:rsidRPr="00984692">
        <w:rPr>
          <w:rFonts w:cstheme="minorHAnsi"/>
        </w:rPr>
        <w:t>Léon était un petit bébé de 2,7</w:t>
      </w:r>
      <w:r w:rsidR="00B20565">
        <w:rPr>
          <w:rFonts w:cstheme="minorHAnsi"/>
        </w:rPr>
        <w:t xml:space="preserve"> </w:t>
      </w:r>
      <w:r w:rsidRPr="00984692">
        <w:rPr>
          <w:rFonts w:cstheme="minorHAnsi"/>
        </w:rPr>
        <w:t xml:space="preserve">kg, la mise en place de l’allaitement </w:t>
      </w:r>
      <w:r w:rsidR="00B20565">
        <w:rPr>
          <w:rFonts w:cstheme="minorHAnsi"/>
        </w:rPr>
        <w:t xml:space="preserve">a été </w:t>
      </w:r>
      <w:r w:rsidRPr="00984692">
        <w:rPr>
          <w:rFonts w:cstheme="minorHAnsi"/>
        </w:rPr>
        <w:t xml:space="preserve">compliquée au début, il </w:t>
      </w:r>
      <w:r w:rsidRPr="00984692">
        <w:rPr>
          <w:rFonts w:cstheme="minorHAnsi"/>
          <w:bCs/>
        </w:rPr>
        <w:t>s’endormait tout le temps au sein</w:t>
      </w:r>
      <w:r w:rsidR="00B20565">
        <w:rPr>
          <w:rFonts w:cstheme="minorHAnsi"/>
          <w:bCs/>
        </w:rPr>
        <w:t>.</w:t>
      </w:r>
      <w:r w:rsidRPr="00984692">
        <w:rPr>
          <w:rFonts w:cstheme="minorHAnsi"/>
          <w:b/>
          <w:bCs/>
        </w:rPr>
        <w:t> »</w:t>
      </w:r>
    </w:p>
    <w:p w14:paraId="3545A496" w14:textId="75DB9CF4" w:rsidR="00955E93" w:rsidRPr="00984692" w:rsidRDefault="00955E93" w:rsidP="00955E93">
      <w:pPr>
        <w:rPr>
          <w:rFonts w:cstheme="minorHAnsi"/>
          <w:b/>
          <w:bCs/>
        </w:rPr>
      </w:pPr>
      <w:r w:rsidRPr="00984692">
        <w:rPr>
          <w:rFonts w:cstheme="minorHAnsi"/>
        </w:rPr>
        <w:t>C’est alors que Léon intervient</w:t>
      </w:r>
      <w:r w:rsidR="00B20565">
        <w:rPr>
          <w:rFonts w:cstheme="minorHAnsi"/>
        </w:rPr>
        <w:t xml:space="preserve"> </w:t>
      </w:r>
      <w:r w:rsidRPr="00984692">
        <w:rPr>
          <w:rFonts w:cstheme="minorHAnsi"/>
        </w:rPr>
        <w:t>: « </w:t>
      </w:r>
      <w:r w:rsidR="00B20565">
        <w:rPr>
          <w:rFonts w:cstheme="minorHAnsi"/>
        </w:rPr>
        <w:t>J</w:t>
      </w:r>
      <w:r w:rsidRPr="00984692">
        <w:rPr>
          <w:rFonts w:cstheme="minorHAnsi"/>
        </w:rPr>
        <w:t>e ne faisais que rebondir dans ton ventre ! » dit-il en riant</w:t>
      </w:r>
      <w:r w:rsidR="00B20565">
        <w:rPr>
          <w:rFonts w:cstheme="minorHAnsi"/>
        </w:rPr>
        <w:t>.</w:t>
      </w:r>
    </w:p>
    <w:p w14:paraId="4BC7DDC4" w14:textId="77777777" w:rsidR="00955E93" w:rsidRPr="00984692" w:rsidRDefault="00955E93" w:rsidP="008F1BAF">
      <w:pPr>
        <w:spacing w:after="0"/>
        <w:rPr>
          <w:rFonts w:cstheme="minorHAnsi"/>
        </w:rPr>
      </w:pPr>
    </w:p>
    <w:p w14:paraId="2FF36608" w14:textId="237D5802" w:rsidR="00955E93" w:rsidRPr="00984692" w:rsidRDefault="00955E93" w:rsidP="00955E93">
      <w:pPr>
        <w:rPr>
          <w:rFonts w:cstheme="minorHAnsi"/>
        </w:rPr>
      </w:pPr>
      <w:r w:rsidRPr="00984692">
        <w:rPr>
          <w:rFonts w:cstheme="minorHAnsi"/>
        </w:rPr>
        <w:t xml:space="preserve">La première année il ne voulait pas dormir la journée ; il fallait le bercer ; dès qu’on arrêtait il se réveillait. </w:t>
      </w:r>
      <w:r w:rsidRPr="00984692">
        <w:rPr>
          <w:rFonts w:cstheme="minorHAnsi"/>
          <w:bCs/>
        </w:rPr>
        <w:t>A noter un canal lacrymal obstrué opéré à 6 mois</w:t>
      </w:r>
      <w:r w:rsidR="008F1BAF">
        <w:rPr>
          <w:rFonts w:cstheme="minorHAnsi"/>
          <w:bCs/>
        </w:rPr>
        <w:t>.</w:t>
      </w:r>
    </w:p>
    <w:p w14:paraId="279E00AC" w14:textId="77777777" w:rsidR="00955E93" w:rsidRPr="00984692" w:rsidRDefault="00955E93" w:rsidP="00955E93">
      <w:pPr>
        <w:rPr>
          <w:rFonts w:cstheme="minorHAnsi"/>
        </w:rPr>
      </w:pPr>
      <w:r w:rsidRPr="00984692">
        <w:rPr>
          <w:rFonts w:cstheme="minorHAnsi"/>
        </w:rPr>
        <w:t xml:space="preserve">Le petit frère est né en 04/2007 quand Léon avait 2,5 ans. Les deux garçons se chamaillent beaucoup. </w:t>
      </w:r>
    </w:p>
    <w:p w14:paraId="738C9010" w14:textId="77777777" w:rsidR="00955E93" w:rsidRPr="00984692" w:rsidRDefault="00955E93" w:rsidP="008F1BAF">
      <w:pPr>
        <w:spacing w:after="0"/>
        <w:rPr>
          <w:rFonts w:cstheme="minorHAnsi"/>
        </w:rPr>
      </w:pPr>
    </w:p>
    <w:p w14:paraId="727F9DE3" w14:textId="00E21106" w:rsidR="00955E93" w:rsidRPr="00984692" w:rsidRDefault="00955E93" w:rsidP="00955E93">
      <w:pPr>
        <w:rPr>
          <w:rFonts w:cstheme="minorHAnsi"/>
        </w:rPr>
      </w:pPr>
      <w:r w:rsidRPr="00984692">
        <w:rPr>
          <w:rFonts w:cstheme="minorHAnsi"/>
        </w:rPr>
        <w:t>« En classe maternelle, la maitresse disait qu’il fallait le cadrer ; ensuite cela se passait bien </w:t>
      </w:r>
      <w:r w:rsidR="008F1BAF" w:rsidRPr="00984692">
        <w:rPr>
          <w:rFonts w:cstheme="minorHAnsi"/>
        </w:rPr>
        <w:t>; à</w:t>
      </w:r>
      <w:r w:rsidRPr="00984692">
        <w:rPr>
          <w:rFonts w:cstheme="minorHAnsi"/>
        </w:rPr>
        <w:t xml:space="preserve"> cette époque déjà on avait du mal à la maison ;</w:t>
      </w:r>
      <w:r w:rsidR="008F1BAF">
        <w:rPr>
          <w:rFonts w:cstheme="minorHAnsi"/>
        </w:rPr>
        <w:t xml:space="preserve"> </w:t>
      </w:r>
      <w:r w:rsidRPr="00984692">
        <w:rPr>
          <w:rFonts w:cstheme="minorHAnsi"/>
        </w:rPr>
        <w:t>il s’opposait sans arrêt ; encore maintenant il du mal à faire ce qu’on lui demande de faire, il nous fait enrager ;</w:t>
      </w:r>
      <w:r w:rsidR="008F1BAF">
        <w:rPr>
          <w:rFonts w:cstheme="minorHAnsi"/>
        </w:rPr>
        <w:t xml:space="preserve"> </w:t>
      </w:r>
      <w:r w:rsidRPr="00984692">
        <w:rPr>
          <w:rFonts w:cstheme="minorHAnsi"/>
        </w:rPr>
        <w:t>il fait des colères à se rouler par terre</w:t>
      </w:r>
      <w:r w:rsidR="008F1BAF">
        <w:rPr>
          <w:rFonts w:cstheme="minorHAnsi"/>
        </w:rPr>
        <w:t>.</w:t>
      </w:r>
    </w:p>
    <w:p w14:paraId="31E9192B" w14:textId="4BA78AD2" w:rsidR="00955E93" w:rsidRPr="00984692" w:rsidRDefault="00955E93" w:rsidP="00955E93">
      <w:pPr>
        <w:rPr>
          <w:rFonts w:cstheme="minorHAnsi"/>
        </w:rPr>
      </w:pPr>
      <w:r w:rsidRPr="00984692">
        <w:rPr>
          <w:rFonts w:cstheme="minorHAnsi"/>
        </w:rPr>
        <w:t>Par exemple la semaine dernière, il voulait venir avec moi en voiture, alors que ce n’était pas prévu ; alors il s’est roulé par terre dans l’entrée ; il a fallu le porter ! Cela va souvent jusqu’au contact ; lui essaye de taper ; les objets volent ; parfois il jette tous ses doudous ; souvent il nous dit alors « </w:t>
      </w:r>
      <w:r w:rsidR="008F1BAF">
        <w:rPr>
          <w:rFonts w:cstheme="minorHAnsi"/>
        </w:rPr>
        <w:t>L</w:t>
      </w:r>
      <w:r w:rsidRPr="00984692">
        <w:rPr>
          <w:rFonts w:cstheme="minorHAnsi"/>
        </w:rPr>
        <w:t>aisse-moi tranquille</w:t>
      </w:r>
      <w:r w:rsidR="008F1BAF">
        <w:rPr>
          <w:rFonts w:cstheme="minorHAnsi"/>
        </w:rPr>
        <w:t>,</w:t>
      </w:r>
      <w:r w:rsidRPr="00984692">
        <w:rPr>
          <w:rFonts w:cstheme="minorHAnsi"/>
        </w:rPr>
        <w:t xml:space="preserve"> je vais me calmer tout seul »</w:t>
      </w:r>
      <w:r w:rsidR="008F1BAF">
        <w:rPr>
          <w:rFonts w:cstheme="minorHAnsi"/>
        </w:rPr>
        <w:t xml:space="preserve">. </w:t>
      </w:r>
      <w:r w:rsidRPr="00984692">
        <w:rPr>
          <w:rFonts w:cstheme="minorHAnsi"/>
        </w:rPr>
        <w:t xml:space="preserve">Il devient tout rouge pendant les colères. </w:t>
      </w:r>
    </w:p>
    <w:p w14:paraId="3A97593E" w14:textId="6A3050E6" w:rsidR="00955E93" w:rsidRPr="00984692" w:rsidRDefault="00955E93" w:rsidP="00955E93">
      <w:pPr>
        <w:rPr>
          <w:rFonts w:cstheme="minorHAnsi"/>
        </w:rPr>
      </w:pPr>
      <w:r w:rsidRPr="00984692">
        <w:rPr>
          <w:rFonts w:cstheme="minorHAnsi"/>
        </w:rPr>
        <w:t>Léon précise : « </w:t>
      </w:r>
      <w:r w:rsidR="008F1BAF">
        <w:rPr>
          <w:rFonts w:cstheme="minorHAnsi"/>
        </w:rPr>
        <w:t>P</w:t>
      </w:r>
      <w:r w:rsidRPr="00984692">
        <w:rPr>
          <w:rFonts w:cstheme="minorHAnsi"/>
        </w:rPr>
        <w:t>arfois je me tape aussi la tête </w:t>
      </w:r>
      <w:r w:rsidR="008F1BAF" w:rsidRPr="00984692">
        <w:rPr>
          <w:rFonts w:cstheme="minorHAnsi"/>
        </w:rPr>
        <w:t>» ;</w:t>
      </w:r>
      <w:r w:rsidRPr="00984692">
        <w:rPr>
          <w:rFonts w:cstheme="minorHAnsi"/>
        </w:rPr>
        <w:t xml:space="preserve"> sa maman explique qu’il l’a vu faire quand elle-même n’allait pas bien. </w:t>
      </w:r>
    </w:p>
    <w:p w14:paraId="5B476667" w14:textId="77777777" w:rsidR="00955E93" w:rsidRPr="00984692" w:rsidRDefault="00955E93" w:rsidP="008F1BAF">
      <w:pPr>
        <w:spacing w:after="0"/>
        <w:rPr>
          <w:rFonts w:cstheme="minorHAnsi"/>
        </w:rPr>
      </w:pPr>
    </w:p>
    <w:p w14:paraId="5D30772D" w14:textId="7443EB3F" w:rsidR="00955E93" w:rsidRPr="00984692" w:rsidRDefault="00955E93" w:rsidP="00955E93">
      <w:pPr>
        <w:rPr>
          <w:rFonts w:cstheme="minorHAnsi"/>
        </w:rPr>
      </w:pPr>
      <w:r w:rsidRPr="00984692">
        <w:rPr>
          <w:rFonts w:cstheme="minorHAnsi"/>
        </w:rPr>
        <w:t>La maman continue : Léon est très sensible : « </w:t>
      </w:r>
      <w:r w:rsidR="008F1BAF">
        <w:rPr>
          <w:rFonts w:cstheme="minorHAnsi"/>
        </w:rPr>
        <w:t>P</w:t>
      </w:r>
      <w:r w:rsidRPr="00984692">
        <w:rPr>
          <w:rFonts w:cstheme="minorHAnsi"/>
        </w:rPr>
        <w:t>ar exemple quand il raconte que des enfants sont violents à l’école, il s’emporte complètement et cela déclenche une colère violent</w:t>
      </w:r>
      <w:r w:rsidR="008F1BAF">
        <w:rPr>
          <w:rFonts w:cstheme="minorHAnsi"/>
        </w:rPr>
        <w:t>e</w:t>
      </w:r>
      <w:r w:rsidRPr="00984692">
        <w:rPr>
          <w:rFonts w:cstheme="minorHAnsi"/>
        </w:rPr>
        <w:t> ! »</w:t>
      </w:r>
    </w:p>
    <w:p w14:paraId="2758D98F" w14:textId="2F73FB88" w:rsidR="00955E93" w:rsidRPr="00984692" w:rsidRDefault="00955E93" w:rsidP="00955E93">
      <w:pPr>
        <w:rPr>
          <w:rFonts w:cstheme="minorHAnsi"/>
        </w:rPr>
      </w:pPr>
      <w:r w:rsidRPr="00984692">
        <w:rPr>
          <w:rFonts w:cstheme="minorHAnsi"/>
        </w:rPr>
        <w:t>Il très sensible à ce qui se passe autour</w:t>
      </w:r>
      <w:r w:rsidR="008F1BAF">
        <w:rPr>
          <w:rFonts w:cstheme="minorHAnsi"/>
        </w:rPr>
        <w:t xml:space="preserve"> de lui</w:t>
      </w:r>
      <w:r w:rsidRPr="00984692">
        <w:rPr>
          <w:rFonts w:cstheme="minorHAnsi"/>
        </w:rPr>
        <w:t xml:space="preserve"> ; aux films !! Il a eu très peur devant un dessin animé adapté à son âge. </w:t>
      </w:r>
    </w:p>
    <w:p w14:paraId="169EFF1F" w14:textId="77777777" w:rsidR="00955E93" w:rsidRPr="00984692" w:rsidRDefault="00955E93" w:rsidP="008F1BAF">
      <w:pPr>
        <w:spacing w:after="0"/>
        <w:rPr>
          <w:rFonts w:cstheme="minorHAnsi"/>
        </w:rPr>
      </w:pPr>
    </w:p>
    <w:p w14:paraId="6CADF644" w14:textId="561810A8" w:rsidR="00955E93" w:rsidRPr="00984692" w:rsidRDefault="00955E93" w:rsidP="00955E93">
      <w:pPr>
        <w:rPr>
          <w:rFonts w:cstheme="minorHAnsi"/>
        </w:rPr>
      </w:pPr>
      <w:r w:rsidRPr="00984692">
        <w:rPr>
          <w:rFonts w:cstheme="minorHAnsi"/>
        </w:rPr>
        <w:t>Mon mari et moi travaillons à la maison ; on est souvent à 4 à la maison</w:t>
      </w:r>
      <w:r w:rsidR="008F1BAF">
        <w:rPr>
          <w:rFonts w:cstheme="minorHAnsi"/>
        </w:rPr>
        <w:t>.</w:t>
      </w:r>
    </w:p>
    <w:p w14:paraId="68CD7CC5" w14:textId="77777777" w:rsidR="00955E93" w:rsidRPr="00984692" w:rsidRDefault="00955E93" w:rsidP="00955E93">
      <w:pPr>
        <w:rPr>
          <w:rFonts w:cstheme="minorHAnsi"/>
        </w:rPr>
      </w:pPr>
      <w:r w:rsidRPr="00984692">
        <w:rPr>
          <w:rFonts w:cstheme="minorHAnsi"/>
          <w:b/>
        </w:rPr>
        <w:t>Il peut lancer des choses</w:t>
      </w:r>
      <w:r w:rsidRPr="00984692">
        <w:rPr>
          <w:rFonts w:cstheme="minorHAnsi"/>
        </w:rPr>
        <w:t xml:space="preserve"> sur moi mais également contre son papy ; à l’école, il n’y a pas de soucis de comportement ; pas contre sur le plan des apprentissages, il n’est pas très appliqué bien qu’il comprenne très vite ; il a horreur du coloriage. »</w:t>
      </w:r>
    </w:p>
    <w:p w14:paraId="2E388B54" w14:textId="77777777" w:rsidR="00955E93" w:rsidRPr="00984692" w:rsidRDefault="00955E93" w:rsidP="00955E93">
      <w:pPr>
        <w:rPr>
          <w:rFonts w:cstheme="minorHAnsi"/>
        </w:rPr>
      </w:pPr>
    </w:p>
    <w:p w14:paraId="4A45CF5C" w14:textId="77777777" w:rsidR="00955E93" w:rsidRPr="00984692" w:rsidRDefault="00955E93" w:rsidP="00955E93">
      <w:pPr>
        <w:rPr>
          <w:rFonts w:cstheme="minorHAnsi"/>
        </w:rPr>
      </w:pPr>
      <w:r w:rsidRPr="00984692">
        <w:rPr>
          <w:rFonts w:cstheme="minorHAnsi"/>
        </w:rPr>
        <w:t>Pendant la consultation, Léon est calme sur sa chaise, reste sur les genoux de maman ; je lui trouve un visage angélique.</w:t>
      </w:r>
    </w:p>
    <w:p w14:paraId="34E60B03" w14:textId="67F36660" w:rsidR="00955E93" w:rsidRPr="00984692" w:rsidRDefault="00955E93" w:rsidP="00955E93">
      <w:pPr>
        <w:rPr>
          <w:rFonts w:cstheme="minorHAnsi"/>
        </w:rPr>
      </w:pPr>
      <w:r w:rsidRPr="00984692">
        <w:rPr>
          <w:rFonts w:cstheme="minorHAnsi"/>
        </w:rPr>
        <w:t xml:space="preserve">Je questionne : </w:t>
      </w:r>
      <w:r w:rsidR="008F1BAF">
        <w:rPr>
          <w:rFonts w:cstheme="minorHAnsi"/>
        </w:rPr>
        <w:t>« </w:t>
      </w:r>
      <w:r w:rsidRPr="00984692">
        <w:rPr>
          <w:rFonts w:cstheme="minorHAnsi"/>
        </w:rPr>
        <w:t>Léon a-t-il des peurs ?</w:t>
      </w:r>
      <w:r w:rsidR="008F1BAF">
        <w:rPr>
          <w:rFonts w:cstheme="minorHAnsi"/>
        </w:rPr>
        <w:t xml:space="preserve"> » - </w:t>
      </w:r>
      <w:r w:rsidRPr="00984692">
        <w:rPr>
          <w:rFonts w:cstheme="minorHAnsi"/>
        </w:rPr>
        <w:t>« </w:t>
      </w:r>
      <w:r w:rsidR="008F1BAF">
        <w:rPr>
          <w:rFonts w:cstheme="minorHAnsi"/>
        </w:rPr>
        <w:t>L</w:t>
      </w:r>
      <w:r w:rsidRPr="00984692">
        <w:rPr>
          <w:rFonts w:cstheme="minorHAnsi"/>
        </w:rPr>
        <w:t xml:space="preserve">e soir pour </w:t>
      </w:r>
      <w:r w:rsidR="008F1BAF">
        <w:rPr>
          <w:rFonts w:cstheme="minorHAnsi"/>
        </w:rPr>
        <w:t>s</w:t>
      </w:r>
      <w:r w:rsidRPr="00984692">
        <w:rPr>
          <w:rFonts w:cstheme="minorHAnsi"/>
        </w:rPr>
        <w:t>’endormir ; il faut toujours mettre la lumière sinon il ne s’endort pas »</w:t>
      </w:r>
    </w:p>
    <w:p w14:paraId="784139F1" w14:textId="77777777" w:rsidR="00955E93" w:rsidRPr="00984692" w:rsidRDefault="00955E93" w:rsidP="008F1BAF">
      <w:pPr>
        <w:spacing w:after="0"/>
        <w:rPr>
          <w:rFonts w:cstheme="minorHAnsi"/>
        </w:rPr>
      </w:pPr>
    </w:p>
    <w:p w14:paraId="7958DA2B" w14:textId="77777777" w:rsidR="00955E93" w:rsidRPr="00984692" w:rsidRDefault="00955E93" w:rsidP="00955E93">
      <w:pPr>
        <w:rPr>
          <w:rFonts w:cstheme="minorHAnsi"/>
        </w:rPr>
      </w:pPr>
      <w:r w:rsidRPr="00984692">
        <w:rPr>
          <w:rFonts w:cstheme="minorHAnsi"/>
          <w:b/>
        </w:rPr>
        <w:t>Léon a un très bon appétit, un appétit de loup</w:t>
      </w:r>
      <w:r w:rsidRPr="00984692">
        <w:rPr>
          <w:rFonts w:cstheme="minorHAnsi"/>
        </w:rPr>
        <w:t> ! Il aime le chocolat et déteste la soupe.</w:t>
      </w:r>
    </w:p>
    <w:p w14:paraId="586A3666" w14:textId="257E5FC2" w:rsidR="00955E93" w:rsidRPr="00984692" w:rsidRDefault="00955E93" w:rsidP="00955E93">
      <w:pPr>
        <w:rPr>
          <w:rFonts w:cstheme="minorHAnsi"/>
        </w:rPr>
      </w:pPr>
      <w:r w:rsidRPr="00984692">
        <w:rPr>
          <w:rFonts w:cstheme="minorHAnsi"/>
        </w:rPr>
        <w:t>La maman continue de me raconter : « </w:t>
      </w:r>
      <w:r w:rsidRPr="00984692">
        <w:rPr>
          <w:rFonts w:cstheme="minorHAnsi"/>
          <w:b/>
        </w:rPr>
        <w:t>Léon aime faire des blagues</w:t>
      </w:r>
      <w:r w:rsidRPr="00984692">
        <w:rPr>
          <w:rFonts w:cstheme="minorHAnsi"/>
        </w:rPr>
        <w:t xml:space="preserve"> ; il peut raconter beaucoup d’histoires quand il a l’attention des adultes ; il brode beaucoup, il fabule un peu ; parfois on précise : </w:t>
      </w:r>
      <w:r w:rsidR="008F1BAF">
        <w:rPr>
          <w:rFonts w:cstheme="minorHAnsi"/>
        </w:rPr>
        <w:t>« </w:t>
      </w:r>
      <w:r w:rsidRPr="008F1BAF">
        <w:rPr>
          <w:rFonts w:cstheme="minorHAnsi"/>
          <w:caps/>
        </w:rPr>
        <w:t>ç</w:t>
      </w:r>
      <w:r w:rsidRPr="00984692">
        <w:rPr>
          <w:rFonts w:cstheme="minorHAnsi"/>
        </w:rPr>
        <w:t>a c’est pour de faux</w:t>
      </w:r>
      <w:r w:rsidR="008F1BAF">
        <w:rPr>
          <w:rFonts w:cstheme="minorHAnsi"/>
        </w:rPr>
        <w:t xml:space="preserve">, </w:t>
      </w:r>
      <w:r w:rsidRPr="00984692">
        <w:rPr>
          <w:rFonts w:cstheme="minorHAnsi"/>
        </w:rPr>
        <w:t>ce que tu racontes</w:t>
      </w:r>
      <w:r w:rsidR="008F1BAF">
        <w:rPr>
          <w:rFonts w:cstheme="minorHAnsi"/>
        </w:rPr>
        <w:t> ! »</w:t>
      </w:r>
      <w:r w:rsidRPr="00984692">
        <w:rPr>
          <w:rFonts w:cstheme="minorHAnsi"/>
        </w:rPr>
        <w:t> ; il a besoin de cette attention ; aux yeux de papa maman ; ses grands</w:t>
      </w:r>
      <w:r w:rsidR="008F1BAF">
        <w:rPr>
          <w:rFonts w:cstheme="minorHAnsi"/>
        </w:rPr>
        <w:t>-</w:t>
      </w:r>
      <w:r w:rsidRPr="00984692">
        <w:rPr>
          <w:rFonts w:cstheme="minorHAnsi"/>
        </w:rPr>
        <w:lastRenderedPageBreak/>
        <w:t>parents ; j’ai l’impression qu’il est complètement différent à l’école ; à la maison tu parles tu parles énormément, il y a des moments où on n’en peut plus ; du coup on se fâche. Léon prend beaucoup de place</w:t>
      </w:r>
      <w:r w:rsidR="008F1BAF">
        <w:rPr>
          <w:rFonts w:cstheme="minorHAnsi"/>
        </w:rPr>
        <w:t>.</w:t>
      </w:r>
      <w:r w:rsidRPr="00984692">
        <w:rPr>
          <w:rFonts w:cstheme="minorHAnsi"/>
        </w:rPr>
        <w:t> »</w:t>
      </w:r>
    </w:p>
    <w:p w14:paraId="7DB5D918" w14:textId="77777777" w:rsidR="00955E93" w:rsidRPr="00984692" w:rsidRDefault="00955E93" w:rsidP="008F1BAF">
      <w:pPr>
        <w:spacing w:after="0"/>
        <w:rPr>
          <w:rFonts w:cstheme="minorHAnsi"/>
        </w:rPr>
      </w:pPr>
    </w:p>
    <w:p w14:paraId="44565917" w14:textId="021CC298" w:rsidR="00955E93" w:rsidRPr="00984692" w:rsidRDefault="00955E93" w:rsidP="00955E93">
      <w:pPr>
        <w:rPr>
          <w:rFonts w:cstheme="minorHAnsi"/>
        </w:rPr>
      </w:pPr>
      <w:r w:rsidRPr="00984692">
        <w:rPr>
          <w:rFonts w:cstheme="minorHAnsi"/>
        </w:rPr>
        <w:t xml:space="preserve">Sa maman s’adresse à Léon : « Ah, </w:t>
      </w:r>
      <w:r w:rsidRPr="00984692">
        <w:rPr>
          <w:rFonts w:cstheme="minorHAnsi"/>
          <w:b/>
        </w:rPr>
        <w:t>on n’a pas dit que tu étais douillet</w:t>
      </w:r>
      <w:r w:rsidRPr="00984692">
        <w:rPr>
          <w:rFonts w:cstheme="minorHAnsi"/>
        </w:rPr>
        <w:t> ! C’est le champion du monde du douillet ; rien que l’idée d’avoir une écharde dans la main, il défaille ! Il se sent mal en voyant son frère se faire ôter une écharde</w:t>
      </w:r>
      <w:r w:rsidR="008F1BAF">
        <w:rPr>
          <w:rFonts w:cstheme="minorHAnsi"/>
        </w:rPr>
        <w:t>.</w:t>
      </w:r>
    </w:p>
    <w:p w14:paraId="2B77F970" w14:textId="22CFCF86" w:rsidR="00955E93" w:rsidRPr="00984692" w:rsidRDefault="00955E93" w:rsidP="00955E93">
      <w:pPr>
        <w:rPr>
          <w:rFonts w:cstheme="minorHAnsi"/>
        </w:rPr>
      </w:pPr>
      <w:r w:rsidRPr="00984692">
        <w:rPr>
          <w:rFonts w:cstheme="minorHAnsi"/>
        </w:rPr>
        <w:t xml:space="preserve">Il </w:t>
      </w:r>
      <w:proofErr w:type="gramStart"/>
      <w:r w:rsidRPr="00984692">
        <w:rPr>
          <w:rFonts w:cstheme="minorHAnsi"/>
        </w:rPr>
        <w:t>fait du</w:t>
      </w:r>
      <w:proofErr w:type="gramEnd"/>
      <w:r w:rsidRPr="00984692">
        <w:rPr>
          <w:rFonts w:cstheme="minorHAnsi"/>
        </w:rPr>
        <w:t xml:space="preserve"> rugby, ce qui n’est pas forcément évident ; il a tendance à éviter les contacts ; voir une goutte de sang c’est la catastrophe ; c’est très théâtral en plus</w:t>
      </w:r>
      <w:r w:rsidR="008F1BAF">
        <w:rPr>
          <w:rFonts w:cstheme="minorHAnsi"/>
        </w:rPr>
        <w:t xml:space="preserve">. </w:t>
      </w:r>
      <w:r w:rsidRPr="00984692">
        <w:rPr>
          <w:rFonts w:cstheme="minorHAnsi"/>
        </w:rPr>
        <w:t xml:space="preserve">La moindre blessure et on a l’impression qu’on lui arrache un membre ! </w:t>
      </w:r>
    </w:p>
    <w:p w14:paraId="34A912BB" w14:textId="77777777" w:rsidR="00955E93" w:rsidRPr="00984692" w:rsidRDefault="00955E93" w:rsidP="008F1BAF">
      <w:pPr>
        <w:spacing w:after="0"/>
        <w:rPr>
          <w:rFonts w:cstheme="minorHAnsi"/>
        </w:rPr>
      </w:pPr>
    </w:p>
    <w:p w14:paraId="55406FFE" w14:textId="1D85FD80" w:rsidR="00955E93" w:rsidRPr="00984692" w:rsidRDefault="00955E93" w:rsidP="00955E93">
      <w:pPr>
        <w:rPr>
          <w:rFonts w:cstheme="minorHAnsi"/>
        </w:rPr>
      </w:pPr>
      <w:r w:rsidRPr="00984692">
        <w:rPr>
          <w:rFonts w:cstheme="minorHAnsi"/>
        </w:rPr>
        <w:t xml:space="preserve">La dentition a été douloureuse : il a dû avaler des litres de </w:t>
      </w:r>
      <w:proofErr w:type="spellStart"/>
      <w:r w:rsidR="008F1BAF">
        <w:rPr>
          <w:rFonts w:cstheme="minorHAnsi"/>
        </w:rPr>
        <w:t>C</w:t>
      </w:r>
      <w:r w:rsidRPr="00984692">
        <w:rPr>
          <w:rFonts w:cstheme="minorHAnsi"/>
        </w:rPr>
        <w:t>amilia</w:t>
      </w:r>
      <w:proofErr w:type="spellEnd"/>
      <w:r w:rsidRPr="00984692">
        <w:rPr>
          <w:rFonts w:cstheme="minorHAnsi"/>
        </w:rPr>
        <w:t xml:space="preserve"> ! Il a deux dents définitives : cela a été difficile parce qu’il paniquait dès que les dents de lait bougeaient, on a dû aller chez le dentiste pour anesthésie ! </w:t>
      </w:r>
    </w:p>
    <w:p w14:paraId="241537DF" w14:textId="77777777" w:rsidR="00955E93" w:rsidRPr="00984692" w:rsidRDefault="00955E93" w:rsidP="008F1BAF">
      <w:pPr>
        <w:spacing w:after="0"/>
        <w:rPr>
          <w:rFonts w:cstheme="minorHAnsi"/>
        </w:rPr>
      </w:pPr>
    </w:p>
    <w:p w14:paraId="5D0D1C42" w14:textId="50FB5C0E" w:rsidR="00955E93" w:rsidRPr="00984692" w:rsidRDefault="00955E93" w:rsidP="00955E93">
      <w:pPr>
        <w:rPr>
          <w:rFonts w:cstheme="minorHAnsi"/>
        </w:rPr>
      </w:pPr>
      <w:r w:rsidRPr="00984692">
        <w:rPr>
          <w:rFonts w:cstheme="minorHAnsi"/>
        </w:rPr>
        <w:t xml:space="preserve">La nuit Léon grince des </w:t>
      </w:r>
      <w:r w:rsidR="008F1BAF" w:rsidRPr="00984692">
        <w:rPr>
          <w:rFonts w:cstheme="minorHAnsi"/>
        </w:rPr>
        <w:t>dents depuis</w:t>
      </w:r>
      <w:r w:rsidRPr="00984692">
        <w:rPr>
          <w:rFonts w:cstheme="minorHAnsi"/>
        </w:rPr>
        <w:t xml:space="preserve"> un an environ, il transpire beaucoup pendant son sommeil ». Plus jeune, vers 18 mois il a fait des cauchemars et a été mieux avec stramonium.  </w:t>
      </w:r>
    </w:p>
    <w:p w14:paraId="5B01FD4C" w14:textId="77777777" w:rsidR="00955E93" w:rsidRDefault="00955E93" w:rsidP="00955E93">
      <w:pPr>
        <w:rPr>
          <w:rFonts w:cstheme="minorHAnsi"/>
        </w:rPr>
      </w:pPr>
    </w:p>
    <w:p w14:paraId="3B66FA8B" w14:textId="77777777" w:rsidR="00955E93" w:rsidRPr="00984692" w:rsidRDefault="00955E93" w:rsidP="00955E93">
      <w:pPr>
        <w:rPr>
          <w:rFonts w:cstheme="minorHAnsi"/>
        </w:rPr>
      </w:pPr>
      <w:r w:rsidRPr="00984692">
        <w:rPr>
          <w:rFonts w:cstheme="minorHAnsi"/>
          <w:b/>
          <w:bCs/>
        </w:rPr>
        <w:t>Somme des symptômes (</w:t>
      </w:r>
      <w:proofErr w:type="spellStart"/>
      <w:proofErr w:type="gramStart"/>
      <w:r w:rsidRPr="00984692">
        <w:rPr>
          <w:rFonts w:cstheme="minorHAnsi"/>
          <w:b/>
          <w:bCs/>
        </w:rPr>
        <w:t>tri:deg</w:t>
      </w:r>
      <w:proofErr w:type="spellEnd"/>
      <w:proofErr w:type="gramEnd"/>
      <w:r w:rsidRPr="00984692">
        <w:rPr>
          <w:rFonts w:cstheme="minorHAnsi"/>
          <w:b/>
          <w:bCs/>
        </w:rPr>
        <w:t>)</w:t>
      </w:r>
      <w:r w:rsidRPr="00984692">
        <w:rPr>
          <w:rFonts w:cstheme="minorHAnsi"/>
        </w:rPr>
        <w:t xml:space="preserve">  --  </w:t>
      </w:r>
      <w:r w:rsidRPr="00984692">
        <w:rPr>
          <w:rFonts w:cstheme="minorHAnsi"/>
          <w:i/>
          <w:iCs/>
        </w:rPr>
        <w:t>Intensité prise en compte</w:t>
      </w:r>
    </w:p>
    <w:p w14:paraId="78A68979" w14:textId="77777777" w:rsidR="00955E93" w:rsidRPr="00984692" w:rsidRDefault="00955E93" w:rsidP="00955E93">
      <w:pPr>
        <w:rPr>
          <w:rFonts w:cstheme="minorHAnsi"/>
        </w:rPr>
      </w:pPr>
    </w:p>
    <w:tbl>
      <w:tblPr>
        <w:tblW w:w="0" w:type="auto"/>
        <w:tblInd w:w="-47" w:type="dxa"/>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600"/>
        <w:gridCol w:w="750"/>
        <w:gridCol w:w="600"/>
        <w:gridCol w:w="7600"/>
        <w:gridCol w:w="500"/>
      </w:tblGrid>
      <w:tr w:rsidR="00955E93" w:rsidRPr="00984692" w14:paraId="7579D744" w14:textId="77777777" w:rsidTr="002A7EE9">
        <w:tc>
          <w:tcPr>
            <w:tcW w:w="600" w:type="dxa"/>
            <w:tcBorders>
              <w:top w:val="dotted" w:sz="2" w:space="0" w:color="auto"/>
              <w:left w:val="dotted" w:sz="2" w:space="0" w:color="auto"/>
              <w:bottom w:val="dotted" w:sz="2" w:space="0" w:color="auto"/>
              <w:right w:val="dotted" w:sz="2" w:space="0" w:color="auto"/>
            </w:tcBorders>
          </w:tcPr>
          <w:p w14:paraId="27F4E523" w14:textId="77777777" w:rsidR="00955E93" w:rsidRPr="00984692" w:rsidRDefault="00955E93" w:rsidP="002A7EE9">
            <w:pPr>
              <w:jc w:val="right"/>
              <w:rPr>
                <w:rFonts w:cstheme="minorHAnsi"/>
                <w:lang w:val="en-GB"/>
              </w:rPr>
            </w:pPr>
            <w:r w:rsidRPr="00984692">
              <w:rPr>
                <w:rFonts w:cstheme="minorHAnsi"/>
                <w:lang w:val="en-GB"/>
              </w:rPr>
              <w:t xml:space="preserve">1 </w:t>
            </w:r>
          </w:p>
        </w:tc>
        <w:tc>
          <w:tcPr>
            <w:tcW w:w="750" w:type="dxa"/>
            <w:tcBorders>
              <w:top w:val="dotted" w:sz="2" w:space="0" w:color="auto"/>
              <w:left w:val="dotted" w:sz="2" w:space="0" w:color="auto"/>
              <w:bottom w:val="dotted" w:sz="2" w:space="0" w:color="auto"/>
              <w:right w:val="dotted" w:sz="2" w:space="0" w:color="auto"/>
            </w:tcBorders>
          </w:tcPr>
          <w:p w14:paraId="7907450E" w14:textId="77777777" w:rsidR="00955E93" w:rsidRPr="00984692" w:rsidRDefault="00955E93" w:rsidP="002A7EE9">
            <w:pPr>
              <w:jc w:val="center"/>
              <w:rPr>
                <w:rFonts w:cstheme="minorHAnsi"/>
                <w:lang w:val="en-GB"/>
              </w:rPr>
            </w:pPr>
            <w:r w:rsidRPr="00984692">
              <w:rPr>
                <w:rFonts w:cstheme="minorHAnsi"/>
                <w:lang w:val="en-GB"/>
              </w:rPr>
              <w:t xml:space="preserve">1234 </w:t>
            </w:r>
          </w:p>
        </w:tc>
        <w:tc>
          <w:tcPr>
            <w:tcW w:w="600" w:type="dxa"/>
            <w:tcBorders>
              <w:top w:val="dotted" w:sz="2" w:space="0" w:color="auto"/>
              <w:left w:val="dotted" w:sz="2" w:space="0" w:color="auto"/>
              <w:bottom w:val="dotted" w:sz="2" w:space="0" w:color="auto"/>
              <w:right w:val="dotted" w:sz="2" w:space="0" w:color="auto"/>
            </w:tcBorders>
          </w:tcPr>
          <w:p w14:paraId="26F12605" w14:textId="77777777" w:rsidR="00955E93" w:rsidRPr="00984692" w:rsidRDefault="00955E93" w:rsidP="002A7EE9">
            <w:pPr>
              <w:jc w:val="center"/>
              <w:rPr>
                <w:rFonts w:cstheme="minorHAnsi"/>
                <w:lang w:val="en-GB"/>
              </w:rPr>
            </w:pPr>
            <w:r w:rsidRPr="00984692">
              <w:rPr>
                <w:rFonts w:cstheme="minorHAnsi"/>
                <w:lang w:val="en-GB"/>
              </w:rPr>
              <w:t xml:space="preserve">1  </w:t>
            </w:r>
          </w:p>
        </w:tc>
        <w:tc>
          <w:tcPr>
            <w:tcW w:w="7600" w:type="dxa"/>
            <w:tcBorders>
              <w:top w:val="dotted" w:sz="2" w:space="0" w:color="auto"/>
              <w:left w:val="dotted" w:sz="2" w:space="0" w:color="auto"/>
              <w:bottom w:val="dotted" w:sz="2" w:space="0" w:color="auto"/>
              <w:right w:val="dotted" w:sz="2" w:space="0" w:color="auto"/>
            </w:tcBorders>
          </w:tcPr>
          <w:p w14:paraId="0C4C5214" w14:textId="77777777" w:rsidR="00955E93" w:rsidRPr="00984692" w:rsidRDefault="00955E93" w:rsidP="002A7EE9">
            <w:pPr>
              <w:ind w:left="170" w:hanging="170"/>
              <w:rPr>
                <w:rFonts w:cstheme="minorHAnsi"/>
                <w:lang w:val="en-GB"/>
              </w:rPr>
            </w:pPr>
            <w:r w:rsidRPr="00984692">
              <w:rPr>
                <w:rFonts w:cstheme="minorHAnsi"/>
                <w:lang w:val="en-GB"/>
              </w:rPr>
              <w:t xml:space="preserve">TEETH - GRINDING - sleep </w:t>
            </w:r>
            <w:proofErr w:type="spellStart"/>
            <w:r w:rsidRPr="00984692">
              <w:rPr>
                <w:rFonts w:cstheme="minorHAnsi"/>
                <w:lang w:val="en-GB"/>
              </w:rPr>
              <w:t>agg</w:t>
            </w:r>
            <w:proofErr w:type="spellEnd"/>
            <w:r w:rsidRPr="00984692">
              <w:rPr>
                <w:rFonts w:cstheme="minorHAnsi"/>
                <w:lang w:val="en-GB"/>
              </w:rPr>
              <w:t xml:space="preserve">.; during </w:t>
            </w:r>
          </w:p>
        </w:tc>
        <w:tc>
          <w:tcPr>
            <w:tcW w:w="500" w:type="dxa"/>
            <w:tcBorders>
              <w:top w:val="dotted" w:sz="2" w:space="0" w:color="auto"/>
              <w:left w:val="dotted" w:sz="2" w:space="0" w:color="auto"/>
              <w:bottom w:val="dotted" w:sz="2" w:space="0" w:color="auto"/>
              <w:right w:val="dotted" w:sz="2" w:space="0" w:color="auto"/>
            </w:tcBorders>
          </w:tcPr>
          <w:p w14:paraId="66F58EF2" w14:textId="77777777" w:rsidR="00955E93" w:rsidRPr="00984692" w:rsidRDefault="00955E93" w:rsidP="002A7EE9">
            <w:pPr>
              <w:ind w:left="170" w:hanging="170"/>
              <w:jc w:val="right"/>
              <w:rPr>
                <w:rFonts w:cstheme="minorHAnsi"/>
                <w:lang w:val="en-GB"/>
              </w:rPr>
            </w:pPr>
            <w:r w:rsidRPr="00984692">
              <w:rPr>
                <w:rFonts w:cstheme="minorHAnsi"/>
                <w:lang w:val="en-GB"/>
              </w:rPr>
              <w:t xml:space="preserve"> 55  </w:t>
            </w:r>
          </w:p>
        </w:tc>
      </w:tr>
      <w:tr w:rsidR="00955E93" w:rsidRPr="00984692" w14:paraId="77000316" w14:textId="77777777" w:rsidTr="002A7EE9">
        <w:tblPrEx>
          <w:tblCellMar>
            <w:left w:w="50" w:type="dxa"/>
            <w:right w:w="50" w:type="dxa"/>
          </w:tblCellMar>
        </w:tblPrEx>
        <w:tc>
          <w:tcPr>
            <w:tcW w:w="600" w:type="dxa"/>
            <w:tcBorders>
              <w:top w:val="dotted" w:sz="2" w:space="0" w:color="auto"/>
              <w:left w:val="dotted" w:sz="2" w:space="0" w:color="auto"/>
              <w:bottom w:val="dotted" w:sz="2" w:space="0" w:color="auto"/>
              <w:right w:val="dotted" w:sz="2" w:space="0" w:color="auto"/>
            </w:tcBorders>
          </w:tcPr>
          <w:p w14:paraId="5E44477C" w14:textId="77777777" w:rsidR="00955E93" w:rsidRPr="00984692" w:rsidRDefault="00955E93" w:rsidP="002A7EE9">
            <w:pPr>
              <w:jc w:val="right"/>
              <w:rPr>
                <w:rFonts w:cstheme="minorHAnsi"/>
                <w:lang w:val="en-GB"/>
              </w:rPr>
            </w:pPr>
            <w:r w:rsidRPr="00984692">
              <w:rPr>
                <w:rFonts w:cstheme="minorHAnsi"/>
                <w:lang w:val="en-GB"/>
              </w:rPr>
              <w:t xml:space="preserve">2 </w:t>
            </w:r>
          </w:p>
        </w:tc>
        <w:tc>
          <w:tcPr>
            <w:tcW w:w="750" w:type="dxa"/>
            <w:tcBorders>
              <w:top w:val="dotted" w:sz="2" w:space="0" w:color="auto"/>
              <w:left w:val="dotted" w:sz="2" w:space="0" w:color="auto"/>
              <w:bottom w:val="dotted" w:sz="2" w:space="0" w:color="auto"/>
              <w:right w:val="dotted" w:sz="2" w:space="0" w:color="auto"/>
            </w:tcBorders>
          </w:tcPr>
          <w:p w14:paraId="7C773C94" w14:textId="77777777" w:rsidR="00955E93" w:rsidRPr="00984692" w:rsidRDefault="00955E93" w:rsidP="002A7EE9">
            <w:pPr>
              <w:jc w:val="center"/>
              <w:rPr>
                <w:rFonts w:cstheme="minorHAnsi"/>
                <w:lang w:val="en-GB"/>
              </w:rPr>
            </w:pPr>
            <w:r w:rsidRPr="00984692">
              <w:rPr>
                <w:rFonts w:cstheme="minorHAnsi"/>
                <w:lang w:val="en-GB"/>
              </w:rPr>
              <w:t xml:space="preserve">1234 </w:t>
            </w:r>
          </w:p>
        </w:tc>
        <w:tc>
          <w:tcPr>
            <w:tcW w:w="600" w:type="dxa"/>
            <w:tcBorders>
              <w:top w:val="dotted" w:sz="2" w:space="0" w:color="auto"/>
              <w:left w:val="dotted" w:sz="2" w:space="0" w:color="auto"/>
              <w:bottom w:val="dotted" w:sz="2" w:space="0" w:color="auto"/>
              <w:right w:val="dotted" w:sz="2" w:space="0" w:color="auto"/>
            </w:tcBorders>
          </w:tcPr>
          <w:p w14:paraId="055C067C" w14:textId="77777777" w:rsidR="00955E93" w:rsidRPr="00984692" w:rsidRDefault="00955E93" w:rsidP="002A7EE9">
            <w:pPr>
              <w:jc w:val="center"/>
              <w:rPr>
                <w:rFonts w:cstheme="minorHAnsi"/>
                <w:lang w:val="en-GB"/>
              </w:rPr>
            </w:pPr>
            <w:r w:rsidRPr="00984692">
              <w:rPr>
                <w:rFonts w:cstheme="minorHAnsi"/>
                <w:lang w:val="en-GB"/>
              </w:rPr>
              <w:t xml:space="preserve">1  </w:t>
            </w:r>
          </w:p>
        </w:tc>
        <w:tc>
          <w:tcPr>
            <w:tcW w:w="7600" w:type="dxa"/>
            <w:tcBorders>
              <w:top w:val="dotted" w:sz="2" w:space="0" w:color="auto"/>
              <w:left w:val="dotted" w:sz="2" w:space="0" w:color="auto"/>
              <w:bottom w:val="dotted" w:sz="2" w:space="0" w:color="auto"/>
              <w:right w:val="dotted" w:sz="2" w:space="0" w:color="auto"/>
            </w:tcBorders>
          </w:tcPr>
          <w:p w14:paraId="36717B52" w14:textId="77777777" w:rsidR="00955E93" w:rsidRPr="00984692" w:rsidRDefault="00955E93" w:rsidP="002A7EE9">
            <w:pPr>
              <w:ind w:left="170" w:hanging="170"/>
              <w:rPr>
                <w:rFonts w:cstheme="minorHAnsi"/>
                <w:lang w:val="en-GB"/>
              </w:rPr>
            </w:pPr>
            <w:r w:rsidRPr="00984692">
              <w:rPr>
                <w:rFonts w:cstheme="minorHAnsi"/>
                <w:lang w:val="en-GB"/>
              </w:rPr>
              <w:t xml:space="preserve">TEETH - DENTITION - difficult </w:t>
            </w:r>
          </w:p>
        </w:tc>
        <w:tc>
          <w:tcPr>
            <w:tcW w:w="500" w:type="dxa"/>
            <w:tcBorders>
              <w:top w:val="dotted" w:sz="2" w:space="0" w:color="auto"/>
              <w:left w:val="dotted" w:sz="2" w:space="0" w:color="auto"/>
              <w:bottom w:val="dotted" w:sz="2" w:space="0" w:color="auto"/>
              <w:right w:val="dotted" w:sz="2" w:space="0" w:color="auto"/>
            </w:tcBorders>
          </w:tcPr>
          <w:p w14:paraId="3A94BC13" w14:textId="77777777" w:rsidR="00955E93" w:rsidRPr="00984692" w:rsidRDefault="00955E93" w:rsidP="002A7EE9">
            <w:pPr>
              <w:ind w:left="170" w:hanging="170"/>
              <w:jc w:val="right"/>
              <w:rPr>
                <w:rFonts w:cstheme="minorHAnsi"/>
                <w:lang w:val="en-GB"/>
              </w:rPr>
            </w:pPr>
            <w:r w:rsidRPr="00984692">
              <w:rPr>
                <w:rFonts w:cstheme="minorHAnsi"/>
                <w:lang w:val="en-GB"/>
              </w:rPr>
              <w:t xml:space="preserve"> 83  </w:t>
            </w:r>
          </w:p>
        </w:tc>
      </w:tr>
      <w:tr w:rsidR="00955E93" w:rsidRPr="00984692" w14:paraId="6D36D1C2" w14:textId="77777777" w:rsidTr="002A7EE9">
        <w:tblPrEx>
          <w:tblCellMar>
            <w:left w:w="50" w:type="dxa"/>
            <w:right w:w="50" w:type="dxa"/>
          </w:tblCellMar>
        </w:tblPrEx>
        <w:tc>
          <w:tcPr>
            <w:tcW w:w="600" w:type="dxa"/>
            <w:tcBorders>
              <w:top w:val="dotted" w:sz="2" w:space="0" w:color="auto"/>
              <w:left w:val="dotted" w:sz="2" w:space="0" w:color="auto"/>
              <w:bottom w:val="dotted" w:sz="2" w:space="0" w:color="auto"/>
              <w:right w:val="dotted" w:sz="2" w:space="0" w:color="auto"/>
            </w:tcBorders>
          </w:tcPr>
          <w:p w14:paraId="56834931" w14:textId="77777777" w:rsidR="00955E93" w:rsidRPr="00984692" w:rsidRDefault="00955E93" w:rsidP="002A7EE9">
            <w:pPr>
              <w:jc w:val="right"/>
              <w:rPr>
                <w:rFonts w:cstheme="minorHAnsi"/>
                <w:lang w:val="en-GB"/>
              </w:rPr>
            </w:pPr>
            <w:r w:rsidRPr="00984692">
              <w:rPr>
                <w:rFonts w:cstheme="minorHAnsi"/>
                <w:lang w:val="en-GB"/>
              </w:rPr>
              <w:t xml:space="preserve">3 </w:t>
            </w:r>
          </w:p>
        </w:tc>
        <w:tc>
          <w:tcPr>
            <w:tcW w:w="750" w:type="dxa"/>
            <w:tcBorders>
              <w:top w:val="dotted" w:sz="2" w:space="0" w:color="auto"/>
              <w:left w:val="dotted" w:sz="2" w:space="0" w:color="auto"/>
              <w:bottom w:val="dotted" w:sz="2" w:space="0" w:color="auto"/>
              <w:right w:val="dotted" w:sz="2" w:space="0" w:color="auto"/>
            </w:tcBorders>
          </w:tcPr>
          <w:p w14:paraId="059BD3B7" w14:textId="77777777" w:rsidR="00955E93" w:rsidRPr="00984692" w:rsidRDefault="00955E93" w:rsidP="002A7EE9">
            <w:pPr>
              <w:jc w:val="center"/>
              <w:rPr>
                <w:rFonts w:cstheme="minorHAnsi"/>
                <w:lang w:val="en-GB"/>
              </w:rPr>
            </w:pPr>
            <w:r w:rsidRPr="00984692">
              <w:rPr>
                <w:rFonts w:cstheme="minorHAnsi"/>
                <w:lang w:val="en-GB"/>
              </w:rPr>
              <w:t xml:space="preserve">1234 </w:t>
            </w:r>
          </w:p>
        </w:tc>
        <w:tc>
          <w:tcPr>
            <w:tcW w:w="600" w:type="dxa"/>
            <w:tcBorders>
              <w:top w:val="dotted" w:sz="2" w:space="0" w:color="auto"/>
              <w:left w:val="dotted" w:sz="2" w:space="0" w:color="auto"/>
              <w:bottom w:val="dotted" w:sz="2" w:space="0" w:color="auto"/>
              <w:right w:val="dotted" w:sz="2" w:space="0" w:color="auto"/>
            </w:tcBorders>
          </w:tcPr>
          <w:p w14:paraId="4615D112" w14:textId="77777777" w:rsidR="00955E93" w:rsidRPr="00984692" w:rsidRDefault="00955E93" w:rsidP="002A7EE9">
            <w:pPr>
              <w:jc w:val="center"/>
              <w:rPr>
                <w:rFonts w:cstheme="minorHAnsi"/>
                <w:lang w:val="en-GB"/>
              </w:rPr>
            </w:pPr>
            <w:r w:rsidRPr="00984692">
              <w:rPr>
                <w:rFonts w:cstheme="minorHAnsi"/>
                <w:lang w:val="en-GB"/>
              </w:rPr>
              <w:t xml:space="preserve">1  </w:t>
            </w:r>
          </w:p>
        </w:tc>
        <w:tc>
          <w:tcPr>
            <w:tcW w:w="7600" w:type="dxa"/>
            <w:tcBorders>
              <w:top w:val="dotted" w:sz="2" w:space="0" w:color="auto"/>
              <w:left w:val="dotted" w:sz="2" w:space="0" w:color="auto"/>
              <w:bottom w:val="dotted" w:sz="2" w:space="0" w:color="auto"/>
              <w:right w:val="dotted" w:sz="2" w:space="0" w:color="auto"/>
            </w:tcBorders>
          </w:tcPr>
          <w:p w14:paraId="4E028537" w14:textId="77777777" w:rsidR="00955E93" w:rsidRPr="00984692" w:rsidRDefault="00955E93" w:rsidP="002A7EE9">
            <w:pPr>
              <w:ind w:left="170" w:hanging="170"/>
              <w:rPr>
                <w:rFonts w:cstheme="minorHAnsi"/>
                <w:lang w:val="en-GB"/>
              </w:rPr>
            </w:pPr>
            <w:r w:rsidRPr="00984692">
              <w:rPr>
                <w:rFonts w:cstheme="minorHAnsi"/>
                <w:lang w:val="en-GB"/>
              </w:rPr>
              <w:t xml:space="preserve">HEAD - PERSPIRATION of scalp - sleep - during </w:t>
            </w:r>
          </w:p>
        </w:tc>
        <w:tc>
          <w:tcPr>
            <w:tcW w:w="500" w:type="dxa"/>
            <w:tcBorders>
              <w:top w:val="dotted" w:sz="2" w:space="0" w:color="auto"/>
              <w:left w:val="dotted" w:sz="2" w:space="0" w:color="auto"/>
              <w:bottom w:val="dotted" w:sz="2" w:space="0" w:color="auto"/>
              <w:right w:val="dotted" w:sz="2" w:space="0" w:color="auto"/>
            </w:tcBorders>
          </w:tcPr>
          <w:p w14:paraId="51BD7B7A" w14:textId="77777777" w:rsidR="00955E93" w:rsidRPr="00984692" w:rsidRDefault="00955E93" w:rsidP="002A7EE9">
            <w:pPr>
              <w:ind w:left="170" w:hanging="170"/>
              <w:jc w:val="right"/>
              <w:rPr>
                <w:rFonts w:cstheme="minorHAnsi"/>
                <w:lang w:val="en-GB"/>
              </w:rPr>
            </w:pPr>
            <w:r w:rsidRPr="00984692">
              <w:rPr>
                <w:rFonts w:cstheme="minorHAnsi"/>
                <w:lang w:val="en-GB"/>
              </w:rPr>
              <w:t xml:space="preserve"> 16  </w:t>
            </w:r>
          </w:p>
        </w:tc>
      </w:tr>
      <w:tr w:rsidR="00955E93" w:rsidRPr="00984692" w14:paraId="1F9FC581" w14:textId="77777777" w:rsidTr="002A7EE9">
        <w:tblPrEx>
          <w:tblCellMar>
            <w:left w:w="50" w:type="dxa"/>
            <w:right w:w="50" w:type="dxa"/>
          </w:tblCellMar>
        </w:tblPrEx>
        <w:tc>
          <w:tcPr>
            <w:tcW w:w="600" w:type="dxa"/>
            <w:tcBorders>
              <w:top w:val="dotted" w:sz="2" w:space="0" w:color="auto"/>
              <w:left w:val="dotted" w:sz="2" w:space="0" w:color="auto"/>
              <w:bottom w:val="dotted" w:sz="2" w:space="0" w:color="auto"/>
              <w:right w:val="dotted" w:sz="2" w:space="0" w:color="auto"/>
            </w:tcBorders>
          </w:tcPr>
          <w:p w14:paraId="6B19E288" w14:textId="77777777" w:rsidR="00955E93" w:rsidRPr="00984692" w:rsidRDefault="00955E93" w:rsidP="002A7EE9">
            <w:pPr>
              <w:jc w:val="right"/>
              <w:rPr>
                <w:rFonts w:cstheme="minorHAnsi"/>
                <w:lang w:val="en-GB"/>
              </w:rPr>
            </w:pPr>
            <w:r w:rsidRPr="00984692">
              <w:rPr>
                <w:rFonts w:cstheme="minorHAnsi"/>
                <w:lang w:val="en-GB"/>
              </w:rPr>
              <w:t xml:space="preserve">4 </w:t>
            </w:r>
          </w:p>
        </w:tc>
        <w:tc>
          <w:tcPr>
            <w:tcW w:w="750" w:type="dxa"/>
            <w:tcBorders>
              <w:top w:val="dotted" w:sz="2" w:space="0" w:color="auto"/>
              <w:left w:val="dotted" w:sz="2" w:space="0" w:color="auto"/>
              <w:bottom w:val="dotted" w:sz="2" w:space="0" w:color="auto"/>
              <w:right w:val="dotted" w:sz="2" w:space="0" w:color="auto"/>
            </w:tcBorders>
          </w:tcPr>
          <w:p w14:paraId="5B145A57" w14:textId="77777777" w:rsidR="00955E93" w:rsidRPr="00984692" w:rsidRDefault="00955E93" w:rsidP="002A7EE9">
            <w:pPr>
              <w:jc w:val="center"/>
              <w:rPr>
                <w:rFonts w:cstheme="minorHAnsi"/>
                <w:lang w:val="en-GB"/>
              </w:rPr>
            </w:pPr>
            <w:r w:rsidRPr="00984692">
              <w:rPr>
                <w:rFonts w:cstheme="minorHAnsi"/>
                <w:lang w:val="en-GB"/>
              </w:rPr>
              <w:t xml:space="preserve">1234 </w:t>
            </w:r>
          </w:p>
        </w:tc>
        <w:tc>
          <w:tcPr>
            <w:tcW w:w="600" w:type="dxa"/>
            <w:tcBorders>
              <w:top w:val="dotted" w:sz="2" w:space="0" w:color="auto"/>
              <w:left w:val="dotted" w:sz="2" w:space="0" w:color="auto"/>
              <w:bottom w:val="dotted" w:sz="2" w:space="0" w:color="auto"/>
              <w:right w:val="dotted" w:sz="2" w:space="0" w:color="auto"/>
            </w:tcBorders>
          </w:tcPr>
          <w:p w14:paraId="36DA9AD7" w14:textId="77777777" w:rsidR="00955E93" w:rsidRPr="00984692" w:rsidRDefault="00955E93" w:rsidP="002A7EE9">
            <w:pPr>
              <w:jc w:val="center"/>
              <w:rPr>
                <w:rFonts w:cstheme="minorHAnsi"/>
                <w:lang w:val="en-GB"/>
              </w:rPr>
            </w:pPr>
            <w:r w:rsidRPr="00984692">
              <w:rPr>
                <w:rFonts w:cstheme="minorHAnsi"/>
                <w:lang w:val="en-GB"/>
              </w:rPr>
              <w:t xml:space="preserve">1  </w:t>
            </w:r>
          </w:p>
        </w:tc>
        <w:tc>
          <w:tcPr>
            <w:tcW w:w="7600" w:type="dxa"/>
            <w:tcBorders>
              <w:top w:val="dotted" w:sz="2" w:space="0" w:color="auto"/>
              <w:left w:val="dotted" w:sz="2" w:space="0" w:color="auto"/>
              <w:bottom w:val="dotted" w:sz="2" w:space="0" w:color="auto"/>
              <w:right w:val="dotted" w:sz="2" w:space="0" w:color="auto"/>
            </w:tcBorders>
          </w:tcPr>
          <w:p w14:paraId="7B72FEC5" w14:textId="77777777" w:rsidR="00955E93" w:rsidRPr="00984692" w:rsidRDefault="00955E93" w:rsidP="002A7EE9">
            <w:pPr>
              <w:ind w:left="170" w:hanging="170"/>
              <w:rPr>
                <w:rFonts w:cstheme="minorHAnsi"/>
                <w:lang w:val="en-GB"/>
              </w:rPr>
            </w:pPr>
            <w:r w:rsidRPr="00984692">
              <w:rPr>
                <w:rFonts w:cstheme="minorHAnsi"/>
                <w:lang w:val="en-GB"/>
              </w:rPr>
              <w:t xml:space="preserve">MIND - SENSITIVE - pain, to </w:t>
            </w:r>
          </w:p>
        </w:tc>
        <w:tc>
          <w:tcPr>
            <w:tcW w:w="500" w:type="dxa"/>
            <w:tcBorders>
              <w:top w:val="dotted" w:sz="2" w:space="0" w:color="auto"/>
              <w:left w:val="dotted" w:sz="2" w:space="0" w:color="auto"/>
              <w:bottom w:val="dotted" w:sz="2" w:space="0" w:color="auto"/>
              <w:right w:val="dotted" w:sz="2" w:space="0" w:color="auto"/>
            </w:tcBorders>
          </w:tcPr>
          <w:p w14:paraId="05A4D583" w14:textId="77777777" w:rsidR="00955E93" w:rsidRPr="00984692" w:rsidRDefault="00955E93" w:rsidP="002A7EE9">
            <w:pPr>
              <w:ind w:left="170" w:hanging="170"/>
              <w:jc w:val="right"/>
              <w:rPr>
                <w:rFonts w:cstheme="minorHAnsi"/>
                <w:lang w:val="en-GB"/>
              </w:rPr>
            </w:pPr>
            <w:r w:rsidRPr="00984692">
              <w:rPr>
                <w:rFonts w:cstheme="minorHAnsi"/>
                <w:lang w:val="en-GB"/>
              </w:rPr>
              <w:t xml:space="preserve"> 37  </w:t>
            </w:r>
          </w:p>
        </w:tc>
      </w:tr>
      <w:tr w:rsidR="00955E93" w:rsidRPr="00984692" w14:paraId="106E13A9" w14:textId="77777777" w:rsidTr="002A7EE9">
        <w:tblPrEx>
          <w:tblCellMar>
            <w:left w:w="50" w:type="dxa"/>
            <w:right w:w="50" w:type="dxa"/>
          </w:tblCellMar>
        </w:tblPrEx>
        <w:tc>
          <w:tcPr>
            <w:tcW w:w="600" w:type="dxa"/>
            <w:tcBorders>
              <w:top w:val="dotted" w:sz="2" w:space="0" w:color="auto"/>
              <w:left w:val="dotted" w:sz="2" w:space="0" w:color="auto"/>
              <w:bottom w:val="dotted" w:sz="2" w:space="0" w:color="auto"/>
              <w:right w:val="dotted" w:sz="2" w:space="0" w:color="auto"/>
            </w:tcBorders>
          </w:tcPr>
          <w:p w14:paraId="4F68A135" w14:textId="77777777" w:rsidR="00955E93" w:rsidRPr="00984692" w:rsidRDefault="00955E93" w:rsidP="002A7EE9">
            <w:pPr>
              <w:jc w:val="right"/>
              <w:rPr>
                <w:rFonts w:cstheme="minorHAnsi"/>
                <w:lang w:val="en-GB"/>
              </w:rPr>
            </w:pPr>
            <w:r w:rsidRPr="00984692">
              <w:rPr>
                <w:rFonts w:cstheme="minorHAnsi"/>
                <w:lang w:val="en-GB"/>
              </w:rPr>
              <w:t xml:space="preserve">5 </w:t>
            </w:r>
          </w:p>
        </w:tc>
        <w:tc>
          <w:tcPr>
            <w:tcW w:w="750" w:type="dxa"/>
            <w:tcBorders>
              <w:top w:val="dotted" w:sz="2" w:space="0" w:color="auto"/>
              <w:left w:val="dotted" w:sz="2" w:space="0" w:color="auto"/>
              <w:bottom w:val="dotted" w:sz="2" w:space="0" w:color="auto"/>
              <w:right w:val="dotted" w:sz="2" w:space="0" w:color="auto"/>
            </w:tcBorders>
          </w:tcPr>
          <w:p w14:paraId="7BFD42B2" w14:textId="77777777" w:rsidR="00955E93" w:rsidRPr="00984692" w:rsidRDefault="00955E93" w:rsidP="002A7EE9">
            <w:pPr>
              <w:jc w:val="center"/>
              <w:rPr>
                <w:rFonts w:cstheme="minorHAnsi"/>
                <w:lang w:val="en-GB"/>
              </w:rPr>
            </w:pPr>
            <w:r w:rsidRPr="00984692">
              <w:rPr>
                <w:rFonts w:cstheme="minorHAnsi"/>
                <w:lang w:val="en-GB"/>
              </w:rPr>
              <w:t xml:space="preserve">1234 </w:t>
            </w:r>
          </w:p>
        </w:tc>
        <w:tc>
          <w:tcPr>
            <w:tcW w:w="600" w:type="dxa"/>
            <w:tcBorders>
              <w:top w:val="dotted" w:sz="2" w:space="0" w:color="auto"/>
              <w:left w:val="dotted" w:sz="2" w:space="0" w:color="auto"/>
              <w:bottom w:val="dotted" w:sz="2" w:space="0" w:color="auto"/>
              <w:right w:val="dotted" w:sz="2" w:space="0" w:color="auto"/>
            </w:tcBorders>
          </w:tcPr>
          <w:p w14:paraId="3DF49BB4" w14:textId="77777777" w:rsidR="00955E93" w:rsidRPr="00984692" w:rsidRDefault="00955E93" w:rsidP="002A7EE9">
            <w:pPr>
              <w:jc w:val="center"/>
              <w:rPr>
                <w:rFonts w:cstheme="minorHAnsi"/>
                <w:lang w:val="en-GB"/>
              </w:rPr>
            </w:pPr>
            <w:r w:rsidRPr="00984692">
              <w:rPr>
                <w:rFonts w:cstheme="minorHAnsi"/>
                <w:lang w:val="en-GB"/>
              </w:rPr>
              <w:t xml:space="preserve">1  </w:t>
            </w:r>
          </w:p>
        </w:tc>
        <w:tc>
          <w:tcPr>
            <w:tcW w:w="7600" w:type="dxa"/>
            <w:tcBorders>
              <w:top w:val="dotted" w:sz="2" w:space="0" w:color="auto"/>
              <w:left w:val="dotted" w:sz="2" w:space="0" w:color="auto"/>
              <w:bottom w:val="dotted" w:sz="2" w:space="0" w:color="auto"/>
              <w:right w:val="dotted" w:sz="2" w:space="0" w:color="auto"/>
            </w:tcBorders>
          </w:tcPr>
          <w:p w14:paraId="6C0617BD" w14:textId="77777777" w:rsidR="00955E93" w:rsidRPr="00984692" w:rsidRDefault="00955E93" w:rsidP="002A7EE9">
            <w:pPr>
              <w:ind w:left="170" w:hanging="170"/>
              <w:rPr>
                <w:rFonts w:cstheme="minorHAnsi"/>
                <w:lang w:val="en-GB"/>
              </w:rPr>
            </w:pPr>
            <w:r w:rsidRPr="00984692">
              <w:rPr>
                <w:rFonts w:cstheme="minorHAnsi"/>
                <w:lang w:val="en-GB"/>
              </w:rPr>
              <w:t xml:space="preserve">MIND - STRIKING </w:t>
            </w:r>
          </w:p>
        </w:tc>
        <w:tc>
          <w:tcPr>
            <w:tcW w:w="500" w:type="dxa"/>
            <w:tcBorders>
              <w:top w:val="dotted" w:sz="2" w:space="0" w:color="auto"/>
              <w:left w:val="dotted" w:sz="2" w:space="0" w:color="auto"/>
              <w:bottom w:val="dotted" w:sz="2" w:space="0" w:color="auto"/>
              <w:right w:val="dotted" w:sz="2" w:space="0" w:color="auto"/>
            </w:tcBorders>
          </w:tcPr>
          <w:p w14:paraId="40C99536" w14:textId="77777777" w:rsidR="00955E93" w:rsidRPr="00984692" w:rsidRDefault="00955E93" w:rsidP="002A7EE9">
            <w:pPr>
              <w:ind w:left="170" w:hanging="170"/>
              <w:jc w:val="right"/>
              <w:rPr>
                <w:rFonts w:cstheme="minorHAnsi"/>
                <w:lang w:val="en-GB"/>
              </w:rPr>
            </w:pPr>
            <w:r w:rsidRPr="00984692">
              <w:rPr>
                <w:rFonts w:cstheme="minorHAnsi"/>
                <w:lang w:val="en-GB"/>
              </w:rPr>
              <w:t xml:space="preserve"> 60  </w:t>
            </w:r>
          </w:p>
        </w:tc>
      </w:tr>
      <w:tr w:rsidR="00955E93" w:rsidRPr="00984692" w14:paraId="39A6E825" w14:textId="77777777" w:rsidTr="002A7EE9">
        <w:tblPrEx>
          <w:tblCellMar>
            <w:left w:w="50" w:type="dxa"/>
            <w:right w:w="50" w:type="dxa"/>
          </w:tblCellMar>
        </w:tblPrEx>
        <w:tc>
          <w:tcPr>
            <w:tcW w:w="600" w:type="dxa"/>
            <w:tcBorders>
              <w:top w:val="dotted" w:sz="2" w:space="0" w:color="auto"/>
              <w:left w:val="dotted" w:sz="2" w:space="0" w:color="auto"/>
              <w:bottom w:val="dotted" w:sz="2" w:space="0" w:color="auto"/>
              <w:right w:val="dotted" w:sz="2" w:space="0" w:color="auto"/>
            </w:tcBorders>
          </w:tcPr>
          <w:p w14:paraId="69F4E21B" w14:textId="77777777" w:rsidR="00955E93" w:rsidRPr="00984692" w:rsidRDefault="00955E93" w:rsidP="002A7EE9">
            <w:pPr>
              <w:jc w:val="right"/>
              <w:rPr>
                <w:rFonts w:cstheme="minorHAnsi"/>
                <w:lang w:val="en-GB"/>
              </w:rPr>
            </w:pPr>
            <w:r w:rsidRPr="00984692">
              <w:rPr>
                <w:rFonts w:cstheme="minorHAnsi"/>
                <w:lang w:val="en-GB"/>
              </w:rPr>
              <w:t xml:space="preserve">6 </w:t>
            </w:r>
          </w:p>
        </w:tc>
        <w:tc>
          <w:tcPr>
            <w:tcW w:w="750" w:type="dxa"/>
            <w:tcBorders>
              <w:top w:val="dotted" w:sz="2" w:space="0" w:color="auto"/>
              <w:left w:val="dotted" w:sz="2" w:space="0" w:color="auto"/>
              <w:bottom w:val="dotted" w:sz="2" w:space="0" w:color="auto"/>
              <w:right w:val="dotted" w:sz="2" w:space="0" w:color="auto"/>
            </w:tcBorders>
          </w:tcPr>
          <w:p w14:paraId="729309FC" w14:textId="77777777" w:rsidR="00955E93" w:rsidRPr="00984692" w:rsidRDefault="00955E93" w:rsidP="002A7EE9">
            <w:pPr>
              <w:jc w:val="center"/>
              <w:rPr>
                <w:rFonts w:cstheme="minorHAnsi"/>
                <w:lang w:val="en-GB"/>
              </w:rPr>
            </w:pPr>
            <w:r w:rsidRPr="00984692">
              <w:rPr>
                <w:rFonts w:cstheme="minorHAnsi"/>
                <w:lang w:val="en-GB"/>
              </w:rPr>
              <w:t xml:space="preserve">1234 </w:t>
            </w:r>
          </w:p>
        </w:tc>
        <w:tc>
          <w:tcPr>
            <w:tcW w:w="600" w:type="dxa"/>
            <w:tcBorders>
              <w:top w:val="dotted" w:sz="2" w:space="0" w:color="auto"/>
              <w:left w:val="dotted" w:sz="2" w:space="0" w:color="auto"/>
              <w:bottom w:val="dotted" w:sz="2" w:space="0" w:color="auto"/>
              <w:right w:val="dotted" w:sz="2" w:space="0" w:color="auto"/>
            </w:tcBorders>
          </w:tcPr>
          <w:p w14:paraId="0DF30322" w14:textId="77777777" w:rsidR="00955E93" w:rsidRPr="00984692" w:rsidRDefault="00955E93" w:rsidP="002A7EE9">
            <w:pPr>
              <w:jc w:val="center"/>
              <w:rPr>
                <w:rFonts w:cstheme="minorHAnsi"/>
                <w:lang w:val="en-GB"/>
              </w:rPr>
            </w:pPr>
            <w:r w:rsidRPr="00984692">
              <w:rPr>
                <w:rFonts w:cstheme="minorHAnsi"/>
                <w:lang w:val="en-GB"/>
              </w:rPr>
              <w:t xml:space="preserve">1  </w:t>
            </w:r>
          </w:p>
        </w:tc>
        <w:tc>
          <w:tcPr>
            <w:tcW w:w="7600" w:type="dxa"/>
            <w:tcBorders>
              <w:top w:val="dotted" w:sz="2" w:space="0" w:color="auto"/>
              <w:left w:val="dotted" w:sz="2" w:space="0" w:color="auto"/>
              <w:bottom w:val="dotted" w:sz="2" w:space="0" w:color="auto"/>
              <w:right w:val="dotted" w:sz="2" w:space="0" w:color="auto"/>
            </w:tcBorders>
          </w:tcPr>
          <w:p w14:paraId="3ECBE91F" w14:textId="77777777" w:rsidR="00955E93" w:rsidRPr="00984692" w:rsidRDefault="00955E93" w:rsidP="002A7EE9">
            <w:pPr>
              <w:ind w:left="170" w:hanging="170"/>
              <w:rPr>
                <w:rFonts w:cstheme="minorHAnsi"/>
                <w:lang w:val="en-GB"/>
              </w:rPr>
            </w:pPr>
            <w:r w:rsidRPr="00984692">
              <w:rPr>
                <w:rFonts w:cstheme="minorHAnsi"/>
                <w:lang w:val="en-GB"/>
              </w:rPr>
              <w:t xml:space="preserve">MIND - ANGER - throwing things around </w:t>
            </w:r>
          </w:p>
        </w:tc>
        <w:tc>
          <w:tcPr>
            <w:tcW w:w="500" w:type="dxa"/>
            <w:tcBorders>
              <w:top w:val="dotted" w:sz="2" w:space="0" w:color="auto"/>
              <w:left w:val="dotted" w:sz="2" w:space="0" w:color="auto"/>
              <w:bottom w:val="dotted" w:sz="2" w:space="0" w:color="auto"/>
              <w:right w:val="dotted" w:sz="2" w:space="0" w:color="auto"/>
            </w:tcBorders>
          </w:tcPr>
          <w:p w14:paraId="2FBB25D3" w14:textId="77777777" w:rsidR="00955E93" w:rsidRPr="00984692" w:rsidRDefault="00955E93" w:rsidP="002A7EE9">
            <w:pPr>
              <w:ind w:left="170" w:hanging="170"/>
              <w:jc w:val="right"/>
              <w:rPr>
                <w:rFonts w:cstheme="minorHAnsi"/>
                <w:lang w:val="en-GB"/>
              </w:rPr>
            </w:pPr>
            <w:r w:rsidRPr="00984692">
              <w:rPr>
                <w:rFonts w:cstheme="minorHAnsi"/>
                <w:lang w:val="en-GB"/>
              </w:rPr>
              <w:t xml:space="preserve"> 14  </w:t>
            </w:r>
          </w:p>
        </w:tc>
      </w:tr>
    </w:tbl>
    <w:p w14:paraId="53249AC6" w14:textId="77777777" w:rsidR="00955E93" w:rsidRPr="00984692" w:rsidRDefault="00955E93" w:rsidP="00955E93">
      <w:pPr>
        <w:rPr>
          <w:rFonts w:cstheme="minorHAnsi"/>
          <w:lang w:val="en-GB"/>
        </w:rPr>
      </w:pPr>
    </w:p>
    <w:p w14:paraId="3E5274C6" w14:textId="77777777" w:rsidR="00955E93" w:rsidRPr="00984692" w:rsidRDefault="00955E93" w:rsidP="00955E93">
      <w:pPr>
        <w:rPr>
          <w:rFonts w:cstheme="minorHAnsi"/>
          <w:lang w:val="en-GB"/>
        </w:rPr>
      </w:pPr>
    </w:p>
    <w:tbl>
      <w:tblPr>
        <w:tblW w:w="10108" w:type="dxa"/>
        <w:tblInd w:w="-105" w:type="dxa"/>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608"/>
        <w:gridCol w:w="950"/>
        <w:gridCol w:w="950"/>
        <w:gridCol w:w="950"/>
        <w:gridCol w:w="950"/>
        <w:gridCol w:w="950"/>
        <w:gridCol w:w="950"/>
        <w:gridCol w:w="950"/>
        <w:gridCol w:w="950"/>
        <w:gridCol w:w="950"/>
        <w:gridCol w:w="950"/>
      </w:tblGrid>
      <w:tr w:rsidR="008F1BAF" w:rsidRPr="00984692" w14:paraId="15FD0207" w14:textId="77777777" w:rsidTr="008F1BAF">
        <w:tc>
          <w:tcPr>
            <w:tcW w:w="608" w:type="dxa"/>
            <w:tcBorders>
              <w:top w:val="dotted" w:sz="2" w:space="0" w:color="auto"/>
              <w:left w:val="dotted" w:sz="2" w:space="0" w:color="auto"/>
              <w:bottom w:val="dotted" w:sz="2" w:space="0" w:color="auto"/>
              <w:right w:val="dotted" w:sz="2" w:space="0" w:color="auto"/>
            </w:tcBorders>
          </w:tcPr>
          <w:p w14:paraId="7C569768" w14:textId="77777777" w:rsidR="008F1BAF" w:rsidRPr="00984692" w:rsidRDefault="008F1BAF" w:rsidP="002A7EE9">
            <w:pPr>
              <w:rPr>
                <w:rFonts w:cstheme="minorHAnsi"/>
                <w:lang w:val="en-GB"/>
              </w:rPr>
            </w:pPr>
          </w:p>
        </w:tc>
        <w:tc>
          <w:tcPr>
            <w:tcW w:w="950" w:type="dxa"/>
            <w:tcBorders>
              <w:top w:val="dotted" w:sz="2" w:space="0" w:color="auto"/>
              <w:left w:val="dotted" w:sz="2" w:space="0" w:color="auto"/>
              <w:bottom w:val="dotted" w:sz="2" w:space="0" w:color="auto"/>
              <w:right w:val="dotted" w:sz="2" w:space="0" w:color="auto"/>
            </w:tcBorders>
          </w:tcPr>
          <w:p w14:paraId="20FB7BED" w14:textId="77777777" w:rsidR="008F1BAF" w:rsidRPr="00984692" w:rsidRDefault="008F1BAF" w:rsidP="002A7EE9">
            <w:pPr>
              <w:jc w:val="center"/>
              <w:rPr>
                <w:rFonts w:cstheme="minorHAnsi"/>
                <w:lang w:val="en-GB"/>
              </w:rPr>
            </w:pPr>
            <w:r w:rsidRPr="00984692">
              <w:rPr>
                <w:rFonts w:cstheme="minorHAnsi"/>
                <w:b/>
                <w:bCs/>
                <w:lang w:val="en-GB"/>
              </w:rPr>
              <w:t>cham.</w:t>
            </w:r>
          </w:p>
        </w:tc>
        <w:tc>
          <w:tcPr>
            <w:tcW w:w="950" w:type="dxa"/>
            <w:tcBorders>
              <w:top w:val="dotted" w:sz="2" w:space="0" w:color="auto"/>
              <w:left w:val="dotted" w:sz="2" w:space="0" w:color="auto"/>
              <w:bottom w:val="dotted" w:sz="2" w:space="0" w:color="auto"/>
              <w:right w:val="dotted" w:sz="2" w:space="0" w:color="auto"/>
            </w:tcBorders>
          </w:tcPr>
          <w:p w14:paraId="6ACDF269" w14:textId="77777777" w:rsidR="008F1BAF" w:rsidRPr="00984692" w:rsidRDefault="008F1BAF" w:rsidP="002A7EE9">
            <w:pPr>
              <w:jc w:val="center"/>
              <w:rPr>
                <w:rFonts w:cstheme="minorHAnsi"/>
                <w:lang w:val="en-GB"/>
              </w:rPr>
            </w:pPr>
            <w:r w:rsidRPr="00984692">
              <w:rPr>
                <w:rFonts w:cstheme="minorHAnsi"/>
                <w:b/>
                <w:bCs/>
                <w:lang w:val="en-GB"/>
              </w:rPr>
              <w:t>bell.</w:t>
            </w:r>
          </w:p>
        </w:tc>
        <w:tc>
          <w:tcPr>
            <w:tcW w:w="950" w:type="dxa"/>
            <w:tcBorders>
              <w:top w:val="dotted" w:sz="2" w:space="0" w:color="auto"/>
              <w:left w:val="dotted" w:sz="2" w:space="0" w:color="auto"/>
              <w:bottom w:val="dotted" w:sz="2" w:space="0" w:color="auto"/>
              <w:right w:val="dotted" w:sz="2" w:space="0" w:color="auto"/>
            </w:tcBorders>
          </w:tcPr>
          <w:p w14:paraId="79D992A3" w14:textId="77777777" w:rsidR="008F1BAF" w:rsidRPr="00984692" w:rsidRDefault="008F1BAF" w:rsidP="002A7EE9">
            <w:pPr>
              <w:jc w:val="center"/>
              <w:rPr>
                <w:rFonts w:cstheme="minorHAnsi"/>
                <w:lang w:val="en-GB"/>
              </w:rPr>
            </w:pPr>
            <w:proofErr w:type="spellStart"/>
            <w:r w:rsidRPr="00984692">
              <w:rPr>
                <w:rFonts w:cstheme="minorHAnsi"/>
                <w:b/>
                <w:bCs/>
                <w:lang w:val="en-GB"/>
              </w:rPr>
              <w:t>cina</w:t>
            </w:r>
            <w:proofErr w:type="spellEnd"/>
          </w:p>
        </w:tc>
        <w:tc>
          <w:tcPr>
            <w:tcW w:w="950" w:type="dxa"/>
            <w:tcBorders>
              <w:top w:val="dotted" w:sz="2" w:space="0" w:color="auto"/>
              <w:left w:val="dotted" w:sz="2" w:space="0" w:color="auto"/>
              <w:bottom w:val="dotted" w:sz="2" w:space="0" w:color="auto"/>
              <w:right w:val="dotted" w:sz="2" w:space="0" w:color="auto"/>
            </w:tcBorders>
          </w:tcPr>
          <w:p w14:paraId="2ADB7805" w14:textId="77777777" w:rsidR="008F1BAF" w:rsidRPr="00984692" w:rsidRDefault="008F1BAF" w:rsidP="002A7EE9">
            <w:pPr>
              <w:jc w:val="center"/>
              <w:rPr>
                <w:rFonts w:cstheme="minorHAnsi"/>
                <w:lang w:val="en-GB"/>
              </w:rPr>
            </w:pPr>
            <w:r w:rsidRPr="00984692">
              <w:rPr>
                <w:rFonts w:cstheme="minorHAnsi"/>
                <w:b/>
                <w:bCs/>
                <w:lang w:val="en-GB"/>
              </w:rPr>
              <w:t>coff.</w:t>
            </w:r>
          </w:p>
        </w:tc>
        <w:tc>
          <w:tcPr>
            <w:tcW w:w="950" w:type="dxa"/>
            <w:tcBorders>
              <w:top w:val="dotted" w:sz="2" w:space="0" w:color="auto"/>
              <w:left w:val="dotted" w:sz="2" w:space="0" w:color="auto"/>
              <w:bottom w:val="dotted" w:sz="2" w:space="0" w:color="auto"/>
              <w:right w:val="dotted" w:sz="2" w:space="0" w:color="auto"/>
            </w:tcBorders>
          </w:tcPr>
          <w:p w14:paraId="40981495" w14:textId="77777777" w:rsidR="008F1BAF" w:rsidRPr="00984692" w:rsidRDefault="008F1BAF" w:rsidP="002A7EE9">
            <w:pPr>
              <w:jc w:val="center"/>
              <w:rPr>
                <w:rFonts w:cstheme="minorHAnsi"/>
                <w:lang w:val="en-GB"/>
              </w:rPr>
            </w:pPr>
            <w:r w:rsidRPr="00984692">
              <w:rPr>
                <w:rFonts w:cstheme="minorHAnsi"/>
                <w:b/>
                <w:bCs/>
                <w:lang w:val="en-GB"/>
              </w:rPr>
              <w:t>tub.</w:t>
            </w:r>
          </w:p>
        </w:tc>
        <w:tc>
          <w:tcPr>
            <w:tcW w:w="950" w:type="dxa"/>
            <w:tcBorders>
              <w:top w:val="dotted" w:sz="2" w:space="0" w:color="auto"/>
              <w:left w:val="dotted" w:sz="2" w:space="0" w:color="auto"/>
              <w:bottom w:val="dotted" w:sz="2" w:space="0" w:color="auto"/>
              <w:right w:val="dotted" w:sz="2" w:space="0" w:color="auto"/>
            </w:tcBorders>
          </w:tcPr>
          <w:p w14:paraId="255A7DE2" w14:textId="77777777" w:rsidR="008F1BAF" w:rsidRPr="00984692" w:rsidRDefault="008F1BAF" w:rsidP="002A7EE9">
            <w:pPr>
              <w:jc w:val="center"/>
              <w:rPr>
                <w:rFonts w:cstheme="minorHAnsi"/>
                <w:lang w:val="en-GB"/>
              </w:rPr>
            </w:pPr>
            <w:r w:rsidRPr="00984692">
              <w:rPr>
                <w:rFonts w:cstheme="minorHAnsi"/>
                <w:b/>
                <w:bCs/>
                <w:lang w:val="en-GB"/>
              </w:rPr>
              <w:t>staph.</w:t>
            </w:r>
          </w:p>
        </w:tc>
        <w:tc>
          <w:tcPr>
            <w:tcW w:w="950" w:type="dxa"/>
            <w:tcBorders>
              <w:top w:val="dotted" w:sz="2" w:space="0" w:color="auto"/>
              <w:left w:val="dotted" w:sz="2" w:space="0" w:color="auto"/>
              <w:bottom w:val="dotted" w:sz="2" w:space="0" w:color="auto"/>
              <w:right w:val="dotted" w:sz="2" w:space="0" w:color="auto"/>
            </w:tcBorders>
          </w:tcPr>
          <w:p w14:paraId="1B9C1435" w14:textId="77777777" w:rsidR="008F1BAF" w:rsidRPr="00984692" w:rsidRDefault="008F1BAF" w:rsidP="002A7EE9">
            <w:pPr>
              <w:jc w:val="center"/>
              <w:rPr>
                <w:rFonts w:cstheme="minorHAnsi"/>
                <w:lang w:val="de-DE"/>
              </w:rPr>
            </w:pPr>
            <w:proofErr w:type="spellStart"/>
            <w:r w:rsidRPr="00984692">
              <w:rPr>
                <w:rFonts w:cstheme="minorHAnsi"/>
                <w:b/>
                <w:bCs/>
                <w:lang w:val="de-DE"/>
              </w:rPr>
              <w:t>ign</w:t>
            </w:r>
            <w:proofErr w:type="spellEnd"/>
            <w:r w:rsidRPr="00984692">
              <w:rPr>
                <w:rFonts w:cstheme="minorHAnsi"/>
                <w:b/>
                <w:bCs/>
                <w:lang w:val="de-DE"/>
              </w:rPr>
              <w:t>.</w:t>
            </w:r>
          </w:p>
        </w:tc>
        <w:tc>
          <w:tcPr>
            <w:tcW w:w="950" w:type="dxa"/>
            <w:tcBorders>
              <w:top w:val="dotted" w:sz="2" w:space="0" w:color="auto"/>
              <w:left w:val="dotted" w:sz="2" w:space="0" w:color="auto"/>
              <w:bottom w:val="dotted" w:sz="2" w:space="0" w:color="auto"/>
              <w:right w:val="dotted" w:sz="2" w:space="0" w:color="auto"/>
            </w:tcBorders>
          </w:tcPr>
          <w:p w14:paraId="4DBFE535" w14:textId="77777777" w:rsidR="008F1BAF" w:rsidRPr="00984692" w:rsidRDefault="008F1BAF" w:rsidP="002A7EE9">
            <w:pPr>
              <w:jc w:val="center"/>
              <w:rPr>
                <w:rFonts w:cstheme="minorHAnsi"/>
                <w:lang w:val="de-DE"/>
              </w:rPr>
            </w:pPr>
            <w:r w:rsidRPr="00984692">
              <w:rPr>
                <w:rFonts w:cstheme="minorHAnsi"/>
                <w:b/>
                <w:bCs/>
                <w:lang w:val="de-DE"/>
              </w:rPr>
              <w:t>kali-c.</w:t>
            </w:r>
          </w:p>
        </w:tc>
        <w:tc>
          <w:tcPr>
            <w:tcW w:w="950" w:type="dxa"/>
            <w:tcBorders>
              <w:top w:val="dotted" w:sz="2" w:space="0" w:color="auto"/>
              <w:left w:val="dotted" w:sz="2" w:space="0" w:color="auto"/>
              <w:bottom w:val="dotted" w:sz="2" w:space="0" w:color="auto"/>
              <w:right w:val="dotted" w:sz="2" w:space="0" w:color="auto"/>
            </w:tcBorders>
          </w:tcPr>
          <w:p w14:paraId="55C905AF" w14:textId="77777777" w:rsidR="008F1BAF" w:rsidRPr="00984692" w:rsidRDefault="008F1BAF" w:rsidP="002A7EE9">
            <w:pPr>
              <w:jc w:val="center"/>
              <w:rPr>
                <w:rFonts w:cstheme="minorHAnsi"/>
              </w:rPr>
            </w:pPr>
            <w:proofErr w:type="spellStart"/>
            <w:proofErr w:type="gramStart"/>
            <w:r w:rsidRPr="00984692">
              <w:rPr>
                <w:rFonts w:cstheme="minorHAnsi"/>
                <w:b/>
                <w:bCs/>
              </w:rPr>
              <w:t>lyc</w:t>
            </w:r>
            <w:proofErr w:type="spellEnd"/>
            <w:proofErr w:type="gramEnd"/>
            <w:r w:rsidRPr="00984692">
              <w:rPr>
                <w:rFonts w:cstheme="minorHAnsi"/>
                <w:b/>
                <w:bCs/>
              </w:rPr>
              <w:t>.</w:t>
            </w:r>
          </w:p>
        </w:tc>
        <w:tc>
          <w:tcPr>
            <w:tcW w:w="950" w:type="dxa"/>
            <w:tcBorders>
              <w:top w:val="dotted" w:sz="2" w:space="0" w:color="auto"/>
              <w:left w:val="dotted" w:sz="2" w:space="0" w:color="auto"/>
              <w:bottom w:val="dotted" w:sz="2" w:space="0" w:color="auto"/>
              <w:right w:val="dotted" w:sz="2" w:space="0" w:color="auto"/>
            </w:tcBorders>
          </w:tcPr>
          <w:p w14:paraId="1BEBE5D7" w14:textId="77777777" w:rsidR="008F1BAF" w:rsidRPr="00984692" w:rsidRDefault="008F1BAF" w:rsidP="002A7EE9">
            <w:pPr>
              <w:jc w:val="center"/>
              <w:rPr>
                <w:rFonts w:cstheme="minorHAnsi"/>
              </w:rPr>
            </w:pPr>
            <w:r w:rsidRPr="00984692">
              <w:rPr>
                <w:rFonts w:cstheme="minorHAnsi"/>
                <w:b/>
                <w:bCs/>
              </w:rPr>
              <w:t>merc.</w:t>
            </w:r>
          </w:p>
        </w:tc>
      </w:tr>
      <w:tr w:rsidR="008F1BAF" w:rsidRPr="00984692" w14:paraId="14FE257E" w14:textId="77777777" w:rsidTr="008F1BAF">
        <w:tc>
          <w:tcPr>
            <w:tcW w:w="608" w:type="dxa"/>
            <w:tcBorders>
              <w:top w:val="dotted" w:sz="2" w:space="0" w:color="auto"/>
              <w:left w:val="dotted" w:sz="2" w:space="0" w:color="auto"/>
              <w:bottom w:val="dotted" w:sz="2" w:space="0" w:color="auto"/>
              <w:right w:val="dotted" w:sz="2" w:space="0" w:color="auto"/>
            </w:tcBorders>
          </w:tcPr>
          <w:p w14:paraId="26437586" w14:textId="77777777" w:rsidR="008F1BAF" w:rsidRPr="00984692" w:rsidRDefault="008F1BAF" w:rsidP="002A7EE9">
            <w:pPr>
              <w:rPr>
                <w:rFonts w:cstheme="minorHAnsi"/>
              </w:rPr>
            </w:pPr>
          </w:p>
        </w:tc>
        <w:tc>
          <w:tcPr>
            <w:tcW w:w="950" w:type="dxa"/>
            <w:tcBorders>
              <w:top w:val="dotted" w:sz="2" w:space="0" w:color="auto"/>
              <w:left w:val="dotted" w:sz="2" w:space="0" w:color="auto"/>
              <w:bottom w:val="dotted" w:sz="2" w:space="0" w:color="auto"/>
              <w:right w:val="dotted" w:sz="2" w:space="0" w:color="auto"/>
            </w:tcBorders>
          </w:tcPr>
          <w:p w14:paraId="05006B40" w14:textId="77777777" w:rsidR="008F1BAF" w:rsidRPr="00984692" w:rsidRDefault="008F1BAF" w:rsidP="002A7EE9">
            <w:pPr>
              <w:jc w:val="center"/>
              <w:rPr>
                <w:rFonts w:cstheme="minorHAnsi"/>
              </w:rPr>
            </w:pPr>
            <w:r w:rsidRPr="00984692">
              <w:rPr>
                <w:rFonts w:cstheme="minorHAnsi"/>
                <w:b/>
                <w:bCs/>
              </w:rPr>
              <w:t>5/12</w:t>
            </w:r>
          </w:p>
        </w:tc>
        <w:tc>
          <w:tcPr>
            <w:tcW w:w="950" w:type="dxa"/>
            <w:tcBorders>
              <w:top w:val="dotted" w:sz="2" w:space="0" w:color="auto"/>
              <w:left w:val="dotted" w:sz="2" w:space="0" w:color="auto"/>
              <w:bottom w:val="dotted" w:sz="2" w:space="0" w:color="auto"/>
              <w:right w:val="dotted" w:sz="2" w:space="0" w:color="auto"/>
            </w:tcBorders>
          </w:tcPr>
          <w:p w14:paraId="7C1F3A5B" w14:textId="77777777" w:rsidR="008F1BAF" w:rsidRPr="00984692" w:rsidRDefault="008F1BAF" w:rsidP="002A7EE9">
            <w:pPr>
              <w:jc w:val="center"/>
              <w:rPr>
                <w:rFonts w:cstheme="minorHAnsi"/>
              </w:rPr>
            </w:pPr>
            <w:r w:rsidRPr="00984692">
              <w:rPr>
                <w:rFonts w:cstheme="minorHAnsi"/>
                <w:b/>
                <w:bCs/>
              </w:rPr>
              <w:t>4/10</w:t>
            </w:r>
          </w:p>
        </w:tc>
        <w:tc>
          <w:tcPr>
            <w:tcW w:w="950" w:type="dxa"/>
            <w:tcBorders>
              <w:top w:val="dotted" w:sz="2" w:space="0" w:color="auto"/>
              <w:left w:val="dotted" w:sz="2" w:space="0" w:color="auto"/>
              <w:bottom w:val="dotted" w:sz="2" w:space="0" w:color="auto"/>
              <w:right w:val="dotted" w:sz="2" w:space="0" w:color="auto"/>
            </w:tcBorders>
          </w:tcPr>
          <w:p w14:paraId="550EB988" w14:textId="77777777" w:rsidR="008F1BAF" w:rsidRPr="00984692" w:rsidRDefault="008F1BAF" w:rsidP="002A7EE9">
            <w:pPr>
              <w:jc w:val="center"/>
              <w:rPr>
                <w:rFonts w:cstheme="minorHAnsi"/>
              </w:rPr>
            </w:pPr>
            <w:r w:rsidRPr="00984692">
              <w:rPr>
                <w:rFonts w:cstheme="minorHAnsi"/>
                <w:b/>
                <w:bCs/>
              </w:rPr>
              <w:t>4/10</w:t>
            </w:r>
          </w:p>
        </w:tc>
        <w:tc>
          <w:tcPr>
            <w:tcW w:w="950" w:type="dxa"/>
            <w:tcBorders>
              <w:top w:val="dotted" w:sz="2" w:space="0" w:color="auto"/>
              <w:left w:val="dotted" w:sz="2" w:space="0" w:color="auto"/>
              <w:bottom w:val="dotted" w:sz="2" w:space="0" w:color="auto"/>
              <w:right w:val="dotted" w:sz="2" w:space="0" w:color="auto"/>
            </w:tcBorders>
          </w:tcPr>
          <w:p w14:paraId="30F075A4" w14:textId="77777777" w:rsidR="008F1BAF" w:rsidRPr="00984692" w:rsidRDefault="008F1BAF" w:rsidP="002A7EE9">
            <w:pPr>
              <w:jc w:val="center"/>
              <w:rPr>
                <w:rFonts w:cstheme="minorHAnsi"/>
              </w:rPr>
            </w:pPr>
            <w:r w:rsidRPr="00984692">
              <w:rPr>
                <w:rFonts w:cstheme="minorHAnsi"/>
                <w:b/>
                <w:bCs/>
              </w:rPr>
              <w:t>4/9</w:t>
            </w:r>
          </w:p>
        </w:tc>
        <w:tc>
          <w:tcPr>
            <w:tcW w:w="950" w:type="dxa"/>
            <w:tcBorders>
              <w:top w:val="dotted" w:sz="2" w:space="0" w:color="auto"/>
              <w:left w:val="dotted" w:sz="2" w:space="0" w:color="auto"/>
              <w:bottom w:val="dotted" w:sz="2" w:space="0" w:color="auto"/>
              <w:right w:val="dotted" w:sz="2" w:space="0" w:color="auto"/>
            </w:tcBorders>
          </w:tcPr>
          <w:p w14:paraId="13DDE940" w14:textId="77777777" w:rsidR="008F1BAF" w:rsidRPr="00984692" w:rsidRDefault="008F1BAF" w:rsidP="002A7EE9">
            <w:pPr>
              <w:jc w:val="center"/>
              <w:rPr>
                <w:rFonts w:cstheme="minorHAnsi"/>
              </w:rPr>
            </w:pPr>
            <w:r w:rsidRPr="00984692">
              <w:rPr>
                <w:rFonts w:cstheme="minorHAnsi"/>
                <w:b/>
                <w:bCs/>
              </w:rPr>
              <w:t>4/9</w:t>
            </w:r>
          </w:p>
        </w:tc>
        <w:tc>
          <w:tcPr>
            <w:tcW w:w="950" w:type="dxa"/>
            <w:tcBorders>
              <w:top w:val="dotted" w:sz="2" w:space="0" w:color="auto"/>
              <w:left w:val="dotted" w:sz="2" w:space="0" w:color="auto"/>
              <w:bottom w:val="dotted" w:sz="2" w:space="0" w:color="auto"/>
              <w:right w:val="dotted" w:sz="2" w:space="0" w:color="auto"/>
            </w:tcBorders>
          </w:tcPr>
          <w:p w14:paraId="4349F977" w14:textId="77777777" w:rsidR="008F1BAF" w:rsidRPr="00984692" w:rsidRDefault="008F1BAF" w:rsidP="002A7EE9">
            <w:pPr>
              <w:jc w:val="center"/>
              <w:rPr>
                <w:rFonts w:cstheme="minorHAnsi"/>
              </w:rPr>
            </w:pPr>
            <w:r w:rsidRPr="00984692">
              <w:rPr>
                <w:rFonts w:cstheme="minorHAnsi"/>
                <w:b/>
                <w:bCs/>
              </w:rPr>
              <w:t>4/8</w:t>
            </w:r>
          </w:p>
        </w:tc>
        <w:tc>
          <w:tcPr>
            <w:tcW w:w="950" w:type="dxa"/>
            <w:tcBorders>
              <w:top w:val="dotted" w:sz="2" w:space="0" w:color="auto"/>
              <w:left w:val="dotted" w:sz="2" w:space="0" w:color="auto"/>
              <w:bottom w:val="dotted" w:sz="2" w:space="0" w:color="auto"/>
              <w:right w:val="dotted" w:sz="2" w:space="0" w:color="auto"/>
            </w:tcBorders>
          </w:tcPr>
          <w:p w14:paraId="07F4336F" w14:textId="77777777" w:rsidR="008F1BAF" w:rsidRPr="00984692" w:rsidRDefault="008F1BAF" w:rsidP="002A7EE9">
            <w:pPr>
              <w:jc w:val="center"/>
              <w:rPr>
                <w:rFonts w:cstheme="minorHAnsi"/>
              </w:rPr>
            </w:pPr>
            <w:r w:rsidRPr="00984692">
              <w:rPr>
                <w:rFonts w:cstheme="minorHAnsi"/>
                <w:b/>
                <w:bCs/>
              </w:rPr>
              <w:t>4/7</w:t>
            </w:r>
          </w:p>
        </w:tc>
        <w:tc>
          <w:tcPr>
            <w:tcW w:w="950" w:type="dxa"/>
            <w:tcBorders>
              <w:top w:val="dotted" w:sz="2" w:space="0" w:color="auto"/>
              <w:left w:val="dotted" w:sz="2" w:space="0" w:color="auto"/>
              <w:bottom w:val="dotted" w:sz="2" w:space="0" w:color="auto"/>
              <w:right w:val="dotted" w:sz="2" w:space="0" w:color="auto"/>
            </w:tcBorders>
          </w:tcPr>
          <w:p w14:paraId="3E65DDB3" w14:textId="77777777" w:rsidR="008F1BAF" w:rsidRPr="00984692" w:rsidRDefault="008F1BAF" w:rsidP="002A7EE9">
            <w:pPr>
              <w:jc w:val="center"/>
              <w:rPr>
                <w:rFonts w:cstheme="minorHAnsi"/>
              </w:rPr>
            </w:pPr>
            <w:r w:rsidRPr="00984692">
              <w:rPr>
                <w:rFonts w:cstheme="minorHAnsi"/>
                <w:b/>
                <w:bCs/>
              </w:rPr>
              <w:t>4/7</w:t>
            </w:r>
          </w:p>
        </w:tc>
        <w:tc>
          <w:tcPr>
            <w:tcW w:w="950" w:type="dxa"/>
            <w:tcBorders>
              <w:top w:val="dotted" w:sz="2" w:space="0" w:color="auto"/>
              <w:left w:val="dotted" w:sz="2" w:space="0" w:color="auto"/>
              <w:bottom w:val="dotted" w:sz="2" w:space="0" w:color="auto"/>
              <w:right w:val="dotted" w:sz="2" w:space="0" w:color="auto"/>
            </w:tcBorders>
          </w:tcPr>
          <w:p w14:paraId="64F6F497" w14:textId="77777777" w:rsidR="008F1BAF" w:rsidRPr="00984692" w:rsidRDefault="008F1BAF" w:rsidP="002A7EE9">
            <w:pPr>
              <w:jc w:val="center"/>
              <w:rPr>
                <w:rFonts w:cstheme="minorHAnsi"/>
              </w:rPr>
            </w:pPr>
            <w:r w:rsidRPr="00984692">
              <w:rPr>
                <w:rFonts w:cstheme="minorHAnsi"/>
                <w:b/>
                <w:bCs/>
              </w:rPr>
              <w:t>4/7</w:t>
            </w:r>
          </w:p>
        </w:tc>
        <w:tc>
          <w:tcPr>
            <w:tcW w:w="950" w:type="dxa"/>
            <w:tcBorders>
              <w:top w:val="dotted" w:sz="2" w:space="0" w:color="auto"/>
              <w:left w:val="dotted" w:sz="2" w:space="0" w:color="auto"/>
              <w:bottom w:val="dotted" w:sz="2" w:space="0" w:color="auto"/>
              <w:right w:val="dotted" w:sz="2" w:space="0" w:color="auto"/>
            </w:tcBorders>
          </w:tcPr>
          <w:p w14:paraId="71123984" w14:textId="77777777" w:rsidR="008F1BAF" w:rsidRPr="00984692" w:rsidRDefault="008F1BAF" w:rsidP="002A7EE9">
            <w:pPr>
              <w:jc w:val="center"/>
              <w:rPr>
                <w:rFonts w:cstheme="minorHAnsi"/>
              </w:rPr>
            </w:pPr>
            <w:r w:rsidRPr="00984692">
              <w:rPr>
                <w:rFonts w:cstheme="minorHAnsi"/>
                <w:b/>
                <w:bCs/>
              </w:rPr>
              <w:t>4/7</w:t>
            </w:r>
          </w:p>
        </w:tc>
      </w:tr>
      <w:tr w:rsidR="008F1BAF" w:rsidRPr="00984692" w14:paraId="13080C08" w14:textId="77777777" w:rsidTr="008F1BAF">
        <w:tc>
          <w:tcPr>
            <w:tcW w:w="608" w:type="dxa"/>
            <w:tcBorders>
              <w:top w:val="dotted" w:sz="2" w:space="0" w:color="auto"/>
              <w:left w:val="dotted" w:sz="2" w:space="0" w:color="auto"/>
              <w:bottom w:val="dotted" w:sz="2" w:space="0" w:color="auto"/>
              <w:right w:val="dotted" w:sz="2" w:space="0" w:color="auto"/>
            </w:tcBorders>
          </w:tcPr>
          <w:p w14:paraId="74F10DAA" w14:textId="77777777" w:rsidR="008F1BAF" w:rsidRPr="00984692" w:rsidRDefault="008F1BAF" w:rsidP="002A7EE9">
            <w:pPr>
              <w:jc w:val="center"/>
              <w:rPr>
                <w:rFonts w:cstheme="minorHAnsi"/>
              </w:rPr>
            </w:pPr>
            <w:r w:rsidRPr="00984692">
              <w:rPr>
                <w:rFonts w:cstheme="minorHAnsi"/>
              </w:rPr>
              <w:t xml:space="preserve">1 </w:t>
            </w:r>
          </w:p>
        </w:tc>
        <w:tc>
          <w:tcPr>
            <w:tcW w:w="950" w:type="dxa"/>
            <w:tcBorders>
              <w:top w:val="dotted" w:sz="2" w:space="0" w:color="auto"/>
              <w:left w:val="dotted" w:sz="2" w:space="0" w:color="auto"/>
              <w:bottom w:val="dotted" w:sz="2" w:space="0" w:color="auto"/>
              <w:right w:val="dotted" w:sz="2" w:space="0" w:color="auto"/>
            </w:tcBorders>
          </w:tcPr>
          <w:p w14:paraId="5EA62A1E" w14:textId="77777777" w:rsidR="008F1BAF" w:rsidRPr="00984692" w:rsidRDefault="008F1BAF" w:rsidP="002A7EE9">
            <w:pPr>
              <w:jc w:val="center"/>
              <w:rPr>
                <w:rFonts w:cstheme="minorHAnsi"/>
              </w:rPr>
            </w:pPr>
            <w:r w:rsidRPr="00984692">
              <w:rPr>
                <w:rFonts w:cstheme="minorHAnsi"/>
              </w:rPr>
              <w:t xml:space="preserve">- </w:t>
            </w:r>
          </w:p>
        </w:tc>
        <w:tc>
          <w:tcPr>
            <w:tcW w:w="950" w:type="dxa"/>
            <w:tcBorders>
              <w:top w:val="dotted" w:sz="2" w:space="0" w:color="auto"/>
              <w:left w:val="dotted" w:sz="2" w:space="0" w:color="auto"/>
              <w:bottom w:val="dotted" w:sz="2" w:space="0" w:color="auto"/>
              <w:right w:val="dotted" w:sz="2" w:space="0" w:color="auto"/>
            </w:tcBorders>
          </w:tcPr>
          <w:p w14:paraId="27AAA860" w14:textId="77777777" w:rsidR="008F1BAF" w:rsidRPr="00984692" w:rsidRDefault="008F1BAF" w:rsidP="002A7EE9">
            <w:pPr>
              <w:jc w:val="center"/>
              <w:rPr>
                <w:rFonts w:cstheme="minorHAnsi"/>
              </w:rPr>
            </w:pPr>
            <w:r w:rsidRPr="00984692">
              <w:rPr>
                <w:rFonts w:cstheme="minorHAnsi"/>
              </w:rPr>
              <w:t xml:space="preserve">3 </w:t>
            </w:r>
          </w:p>
        </w:tc>
        <w:tc>
          <w:tcPr>
            <w:tcW w:w="950" w:type="dxa"/>
            <w:tcBorders>
              <w:top w:val="dotted" w:sz="2" w:space="0" w:color="auto"/>
              <w:left w:val="dotted" w:sz="2" w:space="0" w:color="auto"/>
              <w:bottom w:val="dotted" w:sz="2" w:space="0" w:color="auto"/>
              <w:right w:val="dotted" w:sz="2" w:space="0" w:color="auto"/>
            </w:tcBorders>
          </w:tcPr>
          <w:p w14:paraId="590A3ECB" w14:textId="77777777" w:rsidR="008F1BAF" w:rsidRPr="00984692" w:rsidRDefault="008F1BAF" w:rsidP="002A7EE9">
            <w:pPr>
              <w:jc w:val="center"/>
              <w:rPr>
                <w:rFonts w:cstheme="minorHAnsi"/>
              </w:rPr>
            </w:pPr>
            <w:r w:rsidRPr="00984692">
              <w:rPr>
                <w:rFonts w:cstheme="minorHAnsi"/>
              </w:rPr>
              <w:t xml:space="preserve">3 </w:t>
            </w:r>
          </w:p>
        </w:tc>
        <w:tc>
          <w:tcPr>
            <w:tcW w:w="950" w:type="dxa"/>
            <w:tcBorders>
              <w:top w:val="dotted" w:sz="2" w:space="0" w:color="auto"/>
              <w:left w:val="dotted" w:sz="2" w:space="0" w:color="auto"/>
              <w:bottom w:val="dotted" w:sz="2" w:space="0" w:color="auto"/>
              <w:right w:val="dotted" w:sz="2" w:space="0" w:color="auto"/>
            </w:tcBorders>
          </w:tcPr>
          <w:p w14:paraId="7917DC5E" w14:textId="77777777" w:rsidR="008F1BAF" w:rsidRPr="00984692" w:rsidRDefault="008F1BAF"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236DEE32" w14:textId="77777777" w:rsidR="008F1BAF" w:rsidRPr="00984692" w:rsidRDefault="008F1BAF" w:rsidP="002A7EE9">
            <w:pPr>
              <w:jc w:val="center"/>
              <w:rPr>
                <w:rFonts w:cstheme="minorHAnsi"/>
              </w:rPr>
            </w:pPr>
            <w:r w:rsidRPr="00984692">
              <w:rPr>
                <w:rFonts w:cstheme="minorHAnsi"/>
              </w:rPr>
              <w:t xml:space="preserve">4 </w:t>
            </w:r>
          </w:p>
        </w:tc>
        <w:tc>
          <w:tcPr>
            <w:tcW w:w="950" w:type="dxa"/>
            <w:tcBorders>
              <w:top w:val="dotted" w:sz="2" w:space="0" w:color="auto"/>
              <w:left w:val="dotted" w:sz="2" w:space="0" w:color="auto"/>
              <w:bottom w:val="dotted" w:sz="2" w:space="0" w:color="auto"/>
              <w:right w:val="dotted" w:sz="2" w:space="0" w:color="auto"/>
            </w:tcBorders>
          </w:tcPr>
          <w:p w14:paraId="4B57CB4E" w14:textId="77777777" w:rsidR="008F1BAF" w:rsidRPr="00984692" w:rsidRDefault="008F1BAF" w:rsidP="002A7EE9">
            <w:pPr>
              <w:jc w:val="center"/>
              <w:rPr>
                <w:rFonts w:cstheme="minorHAnsi"/>
              </w:rPr>
            </w:pPr>
            <w:r w:rsidRPr="00984692">
              <w:rPr>
                <w:rFonts w:cstheme="minorHAnsi"/>
              </w:rPr>
              <w:t xml:space="preserve">- </w:t>
            </w:r>
          </w:p>
        </w:tc>
        <w:tc>
          <w:tcPr>
            <w:tcW w:w="950" w:type="dxa"/>
            <w:tcBorders>
              <w:top w:val="dotted" w:sz="2" w:space="0" w:color="auto"/>
              <w:left w:val="dotted" w:sz="2" w:space="0" w:color="auto"/>
              <w:bottom w:val="dotted" w:sz="2" w:space="0" w:color="auto"/>
              <w:right w:val="dotted" w:sz="2" w:space="0" w:color="auto"/>
            </w:tcBorders>
          </w:tcPr>
          <w:p w14:paraId="021F52B2" w14:textId="77777777" w:rsidR="008F1BAF" w:rsidRPr="00984692" w:rsidRDefault="008F1BAF"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06B42499" w14:textId="77777777" w:rsidR="008F1BAF" w:rsidRPr="00984692" w:rsidRDefault="008F1BAF"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47ECC252" w14:textId="77777777" w:rsidR="008F1BAF" w:rsidRPr="00984692" w:rsidRDefault="008F1BAF" w:rsidP="002A7EE9">
            <w:pPr>
              <w:jc w:val="center"/>
              <w:rPr>
                <w:rFonts w:cstheme="minorHAnsi"/>
              </w:rPr>
            </w:pPr>
            <w:r w:rsidRPr="00984692">
              <w:rPr>
                <w:rFonts w:cstheme="minorHAnsi"/>
              </w:rPr>
              <w:t xml:space="preserve">- </w:t>
            </w:r>
          </w:p>
        </w:tc>
        <w:tc>
          <w:tcPr>
            <w:tcW w:w="950" w:type="dxa"/>
            <w:tcBorders>
              <w:top w:val="dotted" w:sz="2" w:space="0" w:color="auto"/>
              <w:left w:val="dotted" w:sz="2" w:space="0" w:color="auto"/>
              <w:bottom w:val="dotted" w:sz="2" w:space="0" w:color="auto"/>
              <w:right w:val="dotted" w:sz="2" w:space="0" w:color="auto"/>
            </w:tcBorders>
          </w:tcPr>
          <w:p w14:paraId="60E7B239" w14:textId="77777777" w:rsidR="008F1BAF" w:rsidRPr="00984692" w:rsidRDefault="008F1BAF" w:rsidP="002A7EE9">
            <w:pPr>
              <w:jc w:val="center"/>
              <w:rPr>
                <w:rFonts w:cstheme="minorHAnsi"/>
              </w:rPr>
            </w:pPr>
            <w:r w:rsidRPr="00984692">
              <w:rPr>
                <w:rFonts w:cstheme="minorHAnsi"/>
              </w:rPr>
              <w:t xml:space="preserve">2 </w:t>
            </w:r>
          </w:p>
        </w:tc>
      </w:tr>
      <w:tr w:rsidR="008F1BAF" w:rsidRPr="00984692" w14:paraId="7B48BAB5" w14:textId="77777777" w:rsidTr="008F1BAF">
        <w:tc>
          <w:tcPr>
            <w:tcW w:w="608" w:type="dxa"/>
            <w:tcBorders>
              <w:top w:val="dotted" w:sz="2" w:space="0" w:color="auto"/>
              <w:left w:val="dotted" w:sz="2" w:space="0" w:color="auto"/>
              <w:bottom w:val="dotted" w:sz="2" w:space="0" w:color="auto"/>
              <w:right w:val="dotted" w:sz="2" w:space="0" w:color="auto"/>
            </w:tcBorders>
          </w:tcPr>
          <w:p w14:paraId="36C24DC6" w14:textId="77777777" w:rsidR="008F1BAF" w:rsidRPr="00984692" w:rsidRDefault="008F1BAF"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572E679D" w14:textId="77777777" w:rsidR="008F1BAF" w:rsidRPr="00984692" w:rsidRDefault="008F1BAF" w:rsidP="002A7EE9">
            <w:pPr>
              <w:jc w:val="center"/>
              <w:rPr>
                <w:rFonts w:cstheme="minorHAnsi"/>
              </w:rPr>
            </w:pPr>
            <w:r w:rsidRPr="00984692">
              <w:rPr>
                <w:rFonts w:cstheme="minorHAnsi"/>
              </w:rPr>
              <w:t xml:space="preserve">3 </w:t>
            </w:r>
          </w:p>
        </w:tc>
        <w:tc>
          <w:tcPr>
            <w:tcW w:w="950" w:type="dxa"/>
            <w:tcBorders>
              <w:top w:val="dotted" w:sz="2" w:space="0" w:color="auto"/>
              <w:left w:val="dotted" w:sz="2" w:space="0" w:color="auto"/>
              <w:bottom w:val="dotted" w:sz="2" w:space="0" w:color="auto"/>
              <w:right w:val="dotted" w:sz="2" w:space="0" w:color="auto"/>
            </w:tcBorders>
          </w:tcPr>
          <w:p w14:paraId="2A49E534" w14:textId="77777777" w:rsidR="008F1BAF" w:rsidRPr="00984692" w:rsidRDefault="008F1BAF"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6FEAB655" w14:textId="77777777" w:rsidR="008F1BAF" w:rsidRPr="00984692" w:rsidRDefault="008F1BAF"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1A61CECC" w14:textId="77777777" w:rsidR="008F1BAF" w:rsidRPr="00984692" w:rsidRDefault="008F1BAF"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35471B96" w14:textId="77777777" w:rsidR="008F1BAF" w:rsidRPr="00984692" w:rsidRDefault="008F1BAF" w:rsidP="002A7EE9">
            <w:pPr>
              <w:jc w:val="center"/>
              <w:rPr>
                <w:rFonts w:cstheme="minorHAnsi"/>
              </w:rPr>
            </w:pPr>
            <w:r w:rsidRPr="00984692">
              <w:rPr>
                <w:rFonts w:cstheme="minorHAnsi"/>
              </w:rPr>
              <w:t xml:space="preserve">1 </w:t>
            </w:r>
          </w:p>
        </w:tc>
        <w:tc>
          <w:tcPr>
            <w:tcW w:w="950" w:type="dxa"/>
            <w:tcBorders>
              <w:top w:val="dotted" w:sz="2" w:space="0" w:color="auto"/>
              <w:left w:val="dotted" w:sz="2" w:space="0" w:color="auto"/>
              <w:bottom w:val="dotted" w:sz="2" w:space="0" w:color="auto"/>
              <w:right w:val="dotted" w:sz="2" w:space="0" w:color="auto"/>
            </w:tcBorders>
          </w:tcPr>
          <w:p w14:paraId="03FA1B2B" w14:textId="77777777" w:rsidR="008F1BAF" w:rsidRPr="00984692" w:rsidRDefault="008F1BAF" w:rsidP="002A7EE9">
            <w:pPr>
              <w:jc w:val="center"/>
              <w:rPr>
                <w:rFonts w:cstheme="minorHAnsi"/>
              </w:rPr>
            </w:pPr>
            <w:r w:rsidRPr="00984692">
              <w:rPr>
                <w:rFonts w:cstheme="minorHAnsi"/>
              </w:rPr>
              <w:t xml:space="preserve">3 </w:t>
            </w:r>
          </w:p>
        </w:tc>
        <w:tc>
          <w:tcPr>
            <w:tcW w:w="950" w:type="dxa"/>
            <w:tcBorders>
              <w:top w:val="dotted" w:sz="2" w:space="0" w:color="auto"/>
              <w:left w:val="dotted" w:sz="2" w:space="0" w:color="auto"/>
              <w:bottom w:val="dotted" w:sz="2" w:space="0" w:color="auto"/>
              <w:right w:val="dotted" w:sz="2" w:space="0" w:color="auto"/>
            </w:tcBorders>
          </w:tcPr>
          <w:p w14:paraId="2CF0F3A6" w14:textId="77777777" w:rsidR="008F1BAF" w:rsidRPr="00984692" w:rsidRDefault="008F1BAF"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32BFF588" w14:textId="77777777" w:rsidR="008F1BAF" w:rsidRPr="00984692" w:rsidRDefault="008F1BAF" w:rsidP="002A7EE9">
            <w:pPr>
              <w:jc w:val="center"/>
              <w:rPr>
                <w:rFonts w:cstheme="minorHAnsi"/>
              </w:rPr>
            </w:pPr>
            <w:r w:rsidRPr="00984692">
              <w:rPr>
                <w:rFonts w:cstheme="minorHAnsi"/>
              </w:rPr>
              <w:t xml:space="preserve">- </w:t>
            </w:r>
          </w:p>
        </w:tc>
        <w:tc>
          <w:tcPr>
            <w:tcW w:w="950" w:type="dxa"/>
            <w:tcBorders>
              <w:top w:val="dotted" w:sz="2" w:space="0" w:color="auto"/>
              <w:left w:val="dotted" w:sz="2" w:space="0" w:color="auto"/>
              <w:bottom w:val="dotted" w:sz="2" w:space="0" w:color="auto"/>
              <w:right w:val="dotted" w:sz="2" w:space="0" w:color="auto"/>
            </w:tcBorders>
          </w:tcPr>
          <w:p w14:paraId="093B2E2A" w14:textId="77777777" w:rsidR="008F1BAF" w:rsidRPr="00984692" w:rsidRDefault="008F1BAF"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3E66A6DF" w14:textId="77777777" w:rsidR="008F1BAF" w:rsidRPr="00984692" w:rsidRDefault="008F1BAF" w:rsidP="002A7EE9">
            <w:pPr>
              <w:jc w:val="center"/>
              <w:rPr>
                <w:rFonts w:cstheme="minorHAnsi"/>
              </w:rPr>
            </w:pPr>
            <w:r w:rsidRPr="00984692">
              <w:rPr>
                <w:rFonts w:cstheme="minorHAnsi"/>
              </w:rPr>
              <w:t xml:space="preserve">2 </w:t>
            </w:r>
          </w:p>
        </w:tc>
      </w:tr>
      <w:tr w:rsidR="008F1BAF" w:rsidRPr="00984692" w14:paraId="1415FECF" w14:textId="77777777" w:rsidTr="008F1BAF">
        <w:tc>
          <w:tcPr>
            <w:tcW w:w="608" w:type="dxa"/>
            <w:tcBorders>
              <w:top w:val="dotted" w:sz="2" w:space="0" w:color="auto"/>
              <w:left w:val="dotted" w:sz="2" w:space="0" w:color="auto"/>
              <w:bottom w:val="dotted" w:sz="2" w:space="0" w:color="auto"/>
              <w:right w:val="dotted" w:sz="2" w:space="0" w:color="auto"/>
            </w:tcBorders>
          </w:tcPr>
          <w:p w14:paraId="302FADC4" w14:textId="77777777" w:rsidR="008F1BAF" w:rsidRPr="00984692" w:rsidRDefault="008F1BAF" w:rsidP="002A7EE9">
            <w:pPr>
              <w:jc w:val="center"/>
              <w:rPr>
                <w:rFonts w:cstheme="minorHAnsi"/>
              </w:rPr>
            </w:pPr>
            <w:r w:rsidRPr="00984692">
              <w:rPr>
                <w:rFonts w:cstheme="minorHAnsi"/>
              </w:rPr>
              <w:t xml:space="preserve">3 </w:t>
            </w:r>
          </w:p>
        </w:tc>
        <w:tc>
          <w:tcPr>
            <w:tcW w:w="950" w:type="dxa"/>
            <w:tcBorders>
              <w:top w:val="dotted" w:sz="2" w:space="0" w:color="auto"/>
              <w:left w:val="dotted" w:sz="2" w:space="0" w:color="auto"/>
              <w:bottom w:val="dotted" w:sz="2" w:space="0" w:color="auto"/>
              <w:right w:val="dotted" w:sz="2" w:space="0" w:color="auto"/>
            </w:tcBorders>
          </w:tcPr>
          <w:p w14:paraId="3029F3EC" w14:textId="77777777" w:rsidR="008F1BAF" w:rsidRPr="00984692" w:rsidRDefault="008F1BAF"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547F75A8" w14:textId="77777777" w:rsidR="008F1BAF" w:rsidRPr="00984692" w:rsidRDefault="008F1BAF" w:rsidP="002A7EE9">
            <w:pPr>
              <w:jc w:val="center"/>
              <w:rPr>
                <w:rFonts w:cstheme="minorHAnsi"/>
              </w:rPr>
            </w:pPr>
            <w:r w:rsidRPr="00984692">
              <w:rPr>
                <w:rFonts w:cstheme="minorHAnsi"/>
              </w:rPr>
              <w:t xml:space="preserve">- </w:t>
            </w:r>
          </w:p>
        </w:tc>
        <w:tc>
          <w:tcPr>
            <w:tcW w:w="950" w:type="dxa"/>
            <w:tcBorders>
              <w:top w:val="dotted" w:sz="2" w:space="0" w:color="auto"/>
              <w:left w:val="dotted" w:sz="2" w:space="0" w:color="auto"/>
              <w:bottom w:val="dotted" w:sz="2" w:space="0" w:color="auto"/>
              <w:right w:val="dotted" w:sz="2" w:space="0" w:color="auto"/>
            </w:tcBorders>
          </w:tcPr>
          <w:p w14:paraId="38D18E77" w14:textId="77777777" w:rsidR="008F1BAF" w:rsidRPr="00984692" w:rsidRDefault="008F1BAF" w:rsidP="002A7EE9">
            <w:pPr>
              <w:jc w:val="center"/>
              <w:rPr>
                <w:rFonts w:cstheme="minorHAnsi"/>
              </w:rPr>
            </w:pPr>
            <w:r w:rsidRPr="00984692">
              <w:rPr>
                <w:rFonts w:cstheme="minorHAnsi"/>
              </w:rPr>
              <w:t xml:space="preserve">- </w:t>
            </w:r>
          </w:p>
        </w:tc>
        <w:tc>
          <w:tcPr>
            <w:tcW w:w="950" w:type="dxa"/>
            <w:tcBorders>
              <w:top w:val="dotted" w:sz="2" w:space="0" w:color="auto"/>
              <w:left w:val="dotted" w:sz="2" w:space="0" w:color="auto"/>
              <w:bottom w:val="dotted" w:sz="2" w:space="0" w:color="auto"/>
              <w:right w:val="dotted" w:sz="2" w:space="0" w:color="auto"/>
            </w:tcBorders>
          </w:tcPr>
          <w:p w14:paraId="5A533C4D" w14:textId="77777777" w:rsidR="008F1BAF" w:rsidRPr="00984692" w:rsidRDefault="008F1BAF" w:rsidP="002A7EE9">
            <w:pPr>
              <w:jc w:val="center"/>
              <w:rPr>
                <w:rFonts w:cstheme="minorHAnsi"/>
              </w:rPr>
            </w:pPr>
            <w:r w:rsidRPr="00984692">
              <w:rPr>
                <w:rFonts w:cstheme="minorHAnsi"/>
              </w:rPr>
              <w:t xml:space="preserve">- </w:t>
            </w:r>
          </w:p>
        </w:tc>
        <w:tc>
          <w:tcPr>
            <w:tcW w:w="950" w:type="dxa"/>
            <w:tcBorders>
              <w:top w:val="dotted" w:sz="2" w:space="0" w:color="auto"/>
              <w:left w:val="dotted" w:sz="2" w:space="0" w:color="auto"/>
              <w:bottom w:val="dotted" w:sz="2" w:space="0" w:color="auto"/>
              <w:right w:val="dotted" w:sz="2" w:space="0" w:color="auto"/>
            </w:tcBorders>
          </w:tcPr>
          <w:p w14:paraId="463D4458" w14:textId="77777777" w:rsidR="008F1BAF" w:rsidRPr="00984692" w:rsidRDefault="008F1BAF" w:rsidP="002A7EE9">
            <w:pPr>
              <w:jc w:val="center"/>
              <w:rPr>
                <w:rFonts w:cstheme="minorHAnsi"/>
              </w:rPr>
            </w:pPr>
            <w:r w:rsidRPr="00984692">
              <w:rPr>
                <w:rFonts w:cstheme="minorHAnsi"/>
              </w:rPr>
              <w:t xml:space="preserve">- </w:t>
            </w:r>
          </w:p>
        </w:tc>
        <w:tc>
          <w:tcPr>
            <w:tcW w:w="950" w:type="dxa"/>
            <w:tcBorders>
              <w:top w:val="dotted" w:sz="2" w:space="0" w:color="auto"/>
              <w:left w:val="dotted" w:sz="2" w:space="0" w:color="auto"/>
              <w:bottom w:val="dotted" w:sz="2" w:space="0" w:color="auto"/>
              <w:right w:val="dotted" w:sz="2" w:space="0" w:color="auto"/>
            </w:tcBorders>
          </w:tcPr>
          <w:p w14:paraId="3773ACCD" w14:textId="77777777" w:rsidR="008F1BAF" w:rsidRPr="00984692" w:rsidRDefault="008F1BAF" w:rsidP="002A7EE9">
            <w:pPr>
              <w:jc w:val="center"/>
              <w:rPr>
                <w:rFonts w:cstheme="minorHAnsi"/>
              </w:rPr>
            </w:pPr>
            <w:r w:rsidRPr="00984692">
              <w:rPr>
                <w:rFonts w:cstheme="minorHAnsi"/>
              </w:rPr>
              <w:t xml:space="preserve">1 </w:t>
            </w:r>
          </w:p>
        </w:tc>
        <w:tc>
          <w:tcPr>
            <w:tcW w:w="950" w:type="dxa"/>
            <w:tcBorders>
              <w:top w:val="dotted" w:sz="2" w:space="0" w:color="auto"/>
              <w:left w:val="dotted" w:sz="2" w:space="0" w:color="auto"/>
              <w:bottom w:val="dotted" w:sz="2" w:space="0" w:color="auto"/>
              <w:right w:val="dotted" w:sz="2" w:space="0" w:color="auto"/>
            </w:tcBorders>
          </w:tcPr>
          <w:p w14:paraId="6BB8FD3A" w14:textId="77777777" w:rsidR="008F1BAF" w:rsidRPr="00984692" w:rsidRDefault="008F1BAF" w:rsidP="002A7EE9">
            <w:pPr>
              <w:jc w:val="center"/>
              <w:rPr>
                <w:rFonts w:cstheme="minorHAnsi"/>
              </w:rPr>
            </w:pPr>
            <w:r w:rsidRPr="00984692">
              <w:rPr>
                <w:rFonts w:cstheme="minorHAnsi"/>
              </w:rPr>
              <w:t xml:space="preserve">- </w:t>
            </w:r>
          </w:p>
        </w:tc>
        <w:tc>
          <w:tcPr>
            <w:tcW w:w="950" w:type="dxa"/>
            <w:tcBorders>
              <w:top w:val="dotted" w:sz="2" w:space="0" w:color="auto"/>
              <w:left w:val="dotted" w:sz="2" w:space="0" w:color="auto"/>
              <w:bottom w:val="dotted" w:sz="2" w:space="0" w:color="auto"/>
              <w:right w:val="dotted" w:sz="2" w:space="0" w:color="auto"/>
            </w:tcBorders>
          </w:tcPr>
          <w:p w14:paraId="32D78239" w14:textId="77777777" w:rsidR="008F1BAF" w:rsidRPr="00984692" w:rsidRDefault="008F1BAF" w:rsidP="002A7EE9">
            <w:pPr>
              <w:jc w:val="center"/>
              <w:rPr>
                <w:rFonts w:cstheme="minorHAnsi"/>
              </w:rPr>
            </w:pPr>
            <w:r w:rsidRPr="00984692">
              <w:rPr>
                <w:rFonts w:cstheme="minorHAnsi"/>
              </w:rPr>
              <w:t xml:space="preserve">1 </w:t>
            </w:r>
          </w:p>
        </w:tc>
        <w:tc>
          <w:tcPr>
            <w:tcW w:w="950" w:type="dxa"/>
            <w:tcBorders>
              <w:top w:val="dotted" w:sz="2" w:space="0" w:color="auto"/>
              <w:left w:val="dotted" w:sz="2" w:space="0" w:color="auto"/>
              <w:bottom w:val="dotted" w:sz="2" w:space="0" w:color="auto"/>
              <w:right w:val="dotted" w:sz="2" w:space="0" w:color="auto"/>
            </w:tcBorders>
          </w:tcPr>
          <w:p w14:paraId="10AB8AC5" w14:textId="77777777" w:rsidR="008F1BAF" w:rsidRPr="00984692" w:rsidRDefault="008F1BAF"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1FF754AD" w14:textId="77777777" w:rsidR="008F1BAF" w:rsidRPr="00984692" w:rsidRDefault="008F1BAF" w:rsidP="002A7EE9">
            <w:pPr>
              <w:jc w:val="center"/>
              <w:rPr>
                <w:rFonts w:cstheme="minorHAnsi"/>
              </w:rPr>
            </w:pPr>
            <w:r w:rsidRPr="00984692">
              <w:rPr>
                <w:rFonts w:cstheme="minorHAnsi"/>
              </w:rPr>
              <w:t xml:space="preserve">2 </w:t>
            </w:r>
          </w:p>
        </w:tc>
      </w:tr>
      <w:tr w:rsidR="008F1BAF" w:rsidRPr="00984692" w14:paraId="3C61090E" w14:textId="77777777" w:rsidTr="008F1BAF">
        <w:tc>
          <w:tcPr>
            <w:tcW w:w="608" w:type="dxa"/>
            <w:tcBorders>
              <w:top w:val="dotted" w:sz="2" w:space="0" w:color="auto"/>
              <w:left w:val="dotted" w:sz="2" w:space="0" w:color="auto"/>
              <w:bottom w:val="dotted" w:sz="2" w:space="0" w:color="auto"/>
              <w:right w:val="dotted" w:sz="2" w:space="0" w:color="auto"/>
            </w:tcBorders>
          </w:tcPr>
          <w:p w14:paraId="2ADCF995" w14:textId="77777777" w:rsidR="008F1BAF" w:rsidRPr="00984692" w:rsidRDefault="008F1BAF" w:rsidP="002A7EE9">
            <w:pPr>
              <w:jc w:val="center"/>
              <w:rPr>
                <w:rFonts w:cstheme="minorHAnsi"/>
              </w:rPr>
            </w:pPr>
            <w:r w:rsidRPr="00984692">
              <w:rPr>
                <w:rFonts w:cstheme="minorHAnsi"/>
              </w:rPr>
              <w:t xml:space="preserve">4 </w:t>
            </w:r>
          </w:p>
        </w:tc>
        <w:tc>
          <w:tcPr>
            <w:tcW w:w="950" w:type="dxa"/>
            <w:tcBorders>
              <w:top w:val="dotted" w:sz="2" w:space="0" w:color="auto"/>
              <w:left w:val="dotted" w:sz="2" w:space="0" w:color="auto"/>
              <w:bottom w:val="dotted" w:sz="2" w:space="0" w:color="auto"/>
              <w:right w:val="dotted" w:sz="2" w:space="0" w:color="auto"/>
            </w:tcBorders>
          </w:tcPr>
          <w:p w14:paraId="7A5F8D4F" w14:textId="77777777" w:rsidR="008F1BAF" w:rsidRPr="00984692" w:rsidRDefault="008F1BAF" w:rsidP="002A7EE9">
            <w:pPr>
              <w:jc w:val="center"/>
              <w:rPr>
                <w:rFonts w:cstheme="minorHAnsi"/>
              </w:rPr>
            </w:pPr>
            <w:r w:rsidRPr="00984692">
              <w:rPr>
                <w:rFonts w:cstheme="minorHAnsi"/>
              </w:rPr>
              <w:t xml:space="preserve">4 </w:t>
            </w:r>
          </w:p>
        </w:tc>
        <w:tc>
          <w:tcPr>
            <w:tcW w:w="950" w:type="dxa"/>
            <w:tcBorders>
              <w:top w:val="dotted" w:sz="2" w:space="0" w:color="auto"/>
              <w:left w:val="dotted" w:sz="2" w:space="0" w:color="auto"/>
              <w:bottom w:val="dotted" w:sz="2" w:space="0" w:color="auto"/>
              <w:right w:val="dotted" w:sz="2" w:space="0" w:color="auto"/>
            </w:tcBorders>
          </w:tcPr>
          <w:p w14:paraId="3EBD1B24" w14:textId="77777777" w:rsidR="008F1BAF" w:rsidRPr="00984692" w:rsidRDefault="008F1BAF"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77C70F43" w14:textId="77777777" w:rsidR="008F1BAF" w:rsidRPr="00984692" w:rsidRDefault="008F1BAF" w:rsidP="002A7EE9">
            <w:pPr>
              <w:jc w:val="center"/>
              <w:rPr>
                <w:rFonts w:cstheme="minorHAnsi"/>
              </w:rPr>
            </w:pPr>
            <w:r w:rsidRPr="00984692">
              <w:rPr>
                <w:rFonts w:cstheme="minorHAnsi"/>
              </w:rPr>
              <w:t xml:space="preserve">- </w:t>
            </w:r>
          </w:p>
        </w:tc>
        <w:tc>
          <w:tcPr>
            <w:tcW w:w="950" w:type="dxa"/>
            <w:tcBorders>
              <w:top w:val="dotted" w:sz="2" w:space="0" w:color="auto"/>
              <w:left w:val="dotted" w:sz="2" w:space="0" w:color="auto"/>
              <w:bottom w:val="dotted" w:sz="2" w:space="0" w:color="auto"/>
              <w:right w:val="dotted" w:sz="2" w:space="0" w:color="auto"/>
            </w:tcBorders>
          </w:tcPr>
          <w:p w14:paraId="2AA17FB7" w14:textId="77777777" w:rsidR="008F1BAF" w:rsidRPr="00984692" w:rsidRDefault="008F1BAF" w:rsidP="002A7EE9">
            <w:pPr>
              <w:jc w:val="center"/>
              <w:rPr>
                <w:rFonts w:cstheme="minorHAnsi"/>
              </w:rPr>
            </w:pPr>
            <w:r w:rsidRPr="00984692">
              <w:rPr>
                <w:rFonts w:cstheme="minorHAnsi"/>
              </w:rPr>
              <w:t xml:space="preserve">4 </w:t>
            </w:r>
          </w:p>
        </w:tc>
        <w:tc>
          <w:tcPr>
            <w:tcW w:w="950" w:type="dxa"/>
            <w:tcBorders>
              <w:top w:val="dotted" w:sz="2" w:space="0" w:color="auto"/>
              <w:left w:val="dotted" w:sz="2" w:space="0" w:color="auto"/>
              <w:bottom w:val="dotted" w:sz="2" w:space="0" w:color="auto"/>
              <w:right w:val="dotted" w:sz="2" w:space="0" w:color="auto"/>
            </w:tcBorders>
          </w:tcPr>
          <w:p w14:paraId="10AD6B6C" w14:textId="77777777" w:rsidR="008F1BAF" w:rsidRPr="00984692" w:rsidRDefault="008F1BAF" w:rsidP="002A7EE9">
            <w:pPr>
              <w:jc w:val="center"/>
              <w:rPr>
                <w:rFonts w:cstheme="minorHAnsi"/>
              </w:rPr>
            </w:pPr>
            <w:r w:rsidRPr="00984692">
              <w:rPr>
                <w:rFonts w:cstheme="minorHAnsi"/>
              </w:rPr>
              <w:t xml:space="preserve">- </w:t>
            </w:r>
          </w:p>
        </w:tc>
        <w:tc>
          <w:tcPr>
            <w:tcW w:w="950" w:type="dxa"/>
            <w:tcBorders>
              <w:top w:val="dotted" w:sz="2" w:space="0" w:color="auto"/>
              <w:left w:val="dotted" w:sz="2" w:space="0" w:color="auto"/>
              <w:bottom w:val="dotted" w:sz="2" w:space="0" w:color="auto"/>
              <w:right w:val="dotted" w:sz="2" w:space="0" w:color="auto"/>
            </w:tcBorders>
          </w:tcPr>
          <w:p w14:paraId="67FEBCD6" w14:textId="77777777" w:rsidR="008F1BAF" w:rsidRPr="00984692" w:rsidRDefault="008F1BAF" w:rsidP="002A7EE9">
            <w:pPr>
              <w:jc w:val="center"/>
              <w:rPr>
                <w:rFonts w:cstheme="minorHAnsi"/>
              </w:rPr>
            </w:pPr>
            <w:r w:rsidRPr="00984692">
              <w:rPr>
                <w:rFonts w:cstheme="minorHAnsi"/>
              </w:rPr>
              <w:t xml:space="preserve">- </w:t>
            </w:r>
          </w:p>
        </w:tc>
        <w:tc>
          <w:tcPr>
            <w:tcW w:w="950" w:type="dxa"/>
            <w:tcBorders>
              <w:top w:val="dotted" w:sz="2" w:space="0" w:color="auto"/>
              <w:left w:val="dotted" w:sz="2" w:space="0" w:color="auto"/>
              <w:bottom w:val="dotted" w:sz="2" w:space="0" w:color="auto"/>
              <w:right w:val="dotted" w:sz="2" w:space="0" w:color="auto"/>
            </w:tcBorders>
          </w:tcPr>
          <w:p w14:paraId="329F5D32" w14:textId="77777777" w:rsidR="008F1BAF" w:rsidRPr="00984692" w:rsidRDefault="008F1BAF" w:rsidP="002A7EE9">
            <w:pPr>
              <w:jc w:val="center"/>
              <w:rPr>
                <w:rFonts w:cstheme="minorHAnsi"/>
              </w:rPr>
            </w:pPr>
            <w:r w:rsidRPr="00984692">
              <w:rPr>
                <w:rFonts w:cstheme="minorHAnsi"/>
              </w:rPr>
              <w:t xml:space="preserve">1 </w:t>
            </w:r>
          </w:p>
        </w:tc>
        <w:tc>
          <w:tcPr>
            <w:tcW w:w="950" w:type="dxa"/>
            <w:tcBorders>
              <w:top w:val="dotted" w:sz="2" w:space="0" w:color="auto"/>
              <w:left w:val="dotted" w:sz="2" w:space="0" w:color="auto"/>
              <w:bottom w:val="dotted" w:sz="2" w:space="0" w:color="auto"/>
              <w:right w:val="dotted" w:sz="2" w:space="0" w:color="auto"/>
            </w:tcBorders>
          </w:tcPr>
          <w:p w14:paraId="26C71FE2" w14:textId="77777777" w:rsidR="008F1BAF" w:rsidRPr="00984692" w:rsidRDefault="008F1BAF"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401ED6FA" w14:textId="77777777" w:rsidR="008F1BAF" w:rsidRPr="00984692" w:rsidRDefault="008F1BAF" w:rsidP="002A7EE9">
            <w:pPr>
              <w:jc w:val="center"/>
              <w:rPr>
                <w:rFonts w:cstheme="minorHAnsi"/>
              </w:rPr>
            </w:pPr>
            <w:r w:rsidRPr="00984692">
              <w:rPr>
                <w:rFonts w:cstheme="minorHAnsi"/>
              </w:rPr>
              <w:t xml:space="preserve">1 </w:t>
            </w:r>
          </w:p>
        </w:tc>
        <w:tc>
          <w:tcPr>
            <w:tcW w:w="950" w:type="dxa"/>
            <w:tcBorders>
              <w:top w:val="dotted" w:sz="2" w:space="0" w:color="auto"/>
              <w:left w:val="dotted" w:sz="2" w:space="0" w:color="auto"/>
              <w:bottom w:val="dotted" w:sz="2" w:space="0" w:color="auto"/>
              <w:right w:val="dotted" w:sz="2" w:space="0" w:color="auto"/>
            </w:tcBorders>
          </w:tcPr>
          <w:p w14:paraId="7A29FF4C" w14:textId="77777777" w:rsidR="008F1BAF" w:rsidRPr="00984692" w:rsidRDefault="008F1BAF" w:rsidP="002A7EE9">
            <w:pPr>
              <w:jc w:val="center"/>
              <w:rPr>
                <w:rFonts w:cstheme="minorHAnsi"/>
              </w:rPr>
            </w:pPr>
            <w:r w:rsidRPr="00984692">
              <w:rPr>
                <w:rFonts w:cstheme="minorHAnsi"/>
              </w:rPr>
              <w:t xml:space="preserve">- </w:t>
            </w:r>
          </w:p>
        </w:tc>
      </w:tr>
      <w:tr w:rsidR="008F1BAF" w:rsidRPr="00984692" w14:paraId="2D23973A" w14:textId="77777777" w:rsidTr="008F1BAF">
        <w:tc>
          <w:tcPr>
            <w:tcW w:w="608" w:type="dxa"/>
            <w:tcBorders>
              <w:top w:val="dotted" w:sz="2" w:space="0" w:color="auto"/>
              <w:left w:val="dotted" w:sz="2" w:space="0" w:color="auto"/>
              <w:bottom w:val="dotted" w:sz="2" w:space="0" w:color="auto"/>
              <w:right w:val="dotted" w:sz="2" w:space="0" w:color="auto"/>
            </w:tcBorders>
          </w:tcPr>
          <w:p w14:paraId="71A53334" w14:textId="77777777" w:rsidR="008F1BAF" w:rsidRPr="00984692" w:rsidRDefault="008F1BAF" w:rsidP="002A7EE9">
            <w:pPr>
              <w:jc w:val="center"/>
              <w:rPr>
                <w:rFonts w:cstheme="minorHAnsi"/>
              </w:rPr>
            </w:pPr>
            <w:r w:rsidRPr="00984692">
              <w:rPr>
                <w:rFonts w:cstheme="minorHAnsi"/>
              </w:rPr>
              <w:t xml:space="preserve">5 </w:t>
            </w:r>
          </w:p>
        </w:tc>
        <w:tc>
          <w:tcPr>
            <w:tcW w:w="950" w:type="dxa"/>
            <w:tcBorders>
              <w:top w:val="dotted" w:sz="2" w:space="0" w:color="auto"/>
              <w:left w:val="dotted" w:sz="2" w:space="0" w:color="auto"/>
              <w:bottom w:val="dotted" w:sz="2" w:space="0" w:color="auto"/>
              <w:right w:val="dotted" w:sz="2" w:space="0" w:color="auto"/>
            </w:tcBorders>
          </w:tcPr>
          <w:p w14:paraId="69AA38EA" w14:textId="77777777" w:rsidR="008F1BAF" w:rsidRPr="00984692" w:rsidRDefault="008F1BAF"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42565FEB" w14:textId="77777777" w:rsidR="008F1BAF" w:rsidRPr="00984692" w:rsidRDefault="008F1BAF" w:rsidP="002A7EE9">
            <w:pPr>
              <w:jc w:val="center"/>
              <w:rPr>
                <w:rFonts w:cstheme="minorHAnsi"/>
              </w:rPr>
            </w:pPr>
            <w:r w:rsidRPr="00984692">
              <w:rPr>
                <w:rFonts w:cstheme="minorHAnsi"/>
              </w:rPr>
              <w:t xml:space="preserve">3 </w:t>
            </w:r>
          </w:p>
        </w:tc>
        <w:tc>
          <w:tcPr>
            <w:tcW w:w="950" w:type="dxa"/>
            <w:tcBorders>
              <w:top w:val="dotted" w:sz="2" w:space="0" w:color="auto"/>
              <w:left w:val="dotted" w:sz="2" w:space="0" w:color="auto"/>
              <w:bottom w:val="dotted" w:sz="2" w:space="0" w:color="auto"/>
              <w:right w:val="dotted" w:sz="2" w:space="0" w:color="auto"/>
            </w:tcBorders>
          </w:tcPr>
          <w:p w14:paraId="06AA9E54" w14:textId="77777777" w:rsidR="008F1BAF" w:rsidRPr="00984692" w:rsidRDefault="008F1BAF" w:rsidP="002A7EE9">
            <w:pPr>
              <w:jc w:val="center"/>
              <w:rPr>
                <w:rFonts w:cstheme="minorHAnsi"/>
              </w:rPr>
            </w:pPr>
            <w:r w:rsidRPr="00984692">
              <w:rPr>
                <w:rFonts w:cstheme="minorHAnsi"/>
              </w:rPr>
              <w:t xml:space="preserve">3 </w:t>
            </w:r>
          </w:p>
        </w:tc>
        <w:tc>
          <w:tcPr>
            <w:tcW w:w="950" w:type="dxa"/>
            <w:tcBorders>
              <w:top w:val="dotted" w:sz="2" w:space="0" w:color="auto"/>
              <w:left w:val="dotted" w:sz="2" w:space="0" w:color="auto"/>
              <w:bottom w:val="dotted" w:sz="2" w:space="0" w:color="auto"/>
              <w:right w:val="dotted" w:sz="2" w:space="0" w:color="auto"/>
            </w:tcBorders>
          </w:tcPr>
          <w:p w14:paraId="5A88BBD4" w14:textId="77777777" w:rsidR="008F1BAF" w:rsidRPr="00984692" w:rsidRDefault="008F1BAF" w:rsidP="002A7EE9">
            <w:pPr>
              <w:jc w:val="center"/>
              <w:rPr>
                <w:rFonts w:cstheme="minorHAnsi"/>
              </w:rPr>
            </w:pPr>
            <w:r w:rsidRPr="00984692">
              <w:rPr>
                <w:rFonts w:cstheme="minorHAnsi"/>
              </w:rPr>
              <w:t xml:space="preserve">- </w:t>
            </w:r>
          </w:p>
        </w:tc>
        <w:tc>
          <w:tcPr>
            <w:tcW w:w="950" w:type="dxa"/>
            <w:tcBorders>
              <w:top w:val="dotted" w:sz="2" w:space="0" w:color="auto"/>
              <w:left w:val="dotted" w:sz="2" w:space="0" w:color="auto"/>
              <w:bottom w:val="dotted" w:sz="2" w:space="0" w:color="auto"/>
              <w:right w:val="dotted" w:sz="2" w:space="0" w:color="auto"/>
            </w:tcBorders>
          </w:tcPr>
          <w:p w14:paraId="4A9AA083" w14:textId="77777777" w:rsidR="008F1BAF" w:rsidRPr="00984692" w:rsidRDefault="008F1BAF"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290C9C08" w14:textId="77777777" w:rsidR="008F1BAF" w:rsidRPr="00984692" w:rsidRDefault="008F1BAF" w:rsidP="002A7EE9">
            <w:pPr>
              <w:jc w:val="center"/>
              <w:rPr>
                <w:rFonts w:cstheme="minorHAnsi"/>
              </w:rPr>
            </w:pPr>
            <w:r w:rsidRPr="00984692">
              <w:rPr>
                <w:rFonts w:cstheme="minorHAnsi"/>
              </w:rPr>
              <w:t xml:space="preserve">1 </w:t>
            </w:r>
          </w:p>
        </w:tc>
        <w:tc>
          <w:tcPr>
            <w:tcW w:w="950" w:type="dxa"/>
            <w:tcBorders>
              <w:top w:val="dotted" w:sz="2" w:space="0" w:color="auto"/>
              <w:left w:val="dotted" w:sz="2" w:space="0" w:color="auto"/>
              <w:bottom w:val="dotted" w:sz="2" w:space="0" w:color="auto"/>
              <w:right w:val="dotted" w:sz="2" w:space="0" w:color="auto"/>
            </w:tcBorders>
          </w:tcPr>
          <w:p w14:paraId="63CA9B99" w14:textId="77777777" w:rsidR="008F1BAF" w:rsidRPr="00984692" w:rsidRDefault="008F1BAF"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6EC01B5D" w14:textId="77777777" w:rsidR="008F1BAF" w:rsidRPr="00984692" w:rsidRDefault="008F1BAF"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5AE6B65F" w14:textId="77777777" w:rsidR="008F1BAF" w:rsidRPr="00984692" w:rsidRDefault="008F1BAF"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5FEF3074" w14:textId="77777777" w:rsidR="008F1BAF" w:rsidRPr="00984692" w:rsidRDefault="008F1BAF" w:rsidP="002A7EE9">
            <w:pPr>
              <w:jc w:val="center"/>
              <w:rPr>
                <w:rFonts w:cstheme="minorHAnsi"/>
              </w:rPr>
            </w:pPr>
            <w:r w:rsidRPr="00984692">
              <w:rPr>
                <w:rFonts w:cstheme="minorHAnsi"/>
              </w:rPr>
              <w:t xml:space="preserve">1 </w:t>
            </w:r>
          </w:p>
        </w:tc>
      </w:tr>
      <w:tr w:rsidR="008F1BAF" w:rsidRPr="00984692" w14:paraId="29B49499" w14:textId="77777777" w:rsidTr="008F1BAF">
        <w:tc>
          <w:tcPr>
            <w:tcW w:w="608" w:type="dxa"/>
            <w:tcBorders>
              <w:top w:val="dotted" w:sz="2" w:space="0" w:color="auto"/>
              <w:left w:val="dotted" w:sz="2" w:space="0" w:color="auto"/>
              <w:bottom w:val="dotted" w:sz="2" w:space="0" w:color="auto"/>
              <w:right w:val="dotted" w:sz="2" w:space="0" w:color="auto"/>
            </w:tcBorders>
          </w:tcPr>
          <w:p w14:paraId="496D46E4" w14:textId="77777777" w:rsidR="008F1BAF" w:rsidRPr="00984692" w:rsidRDefault="008F1BAF" w:rsidP="002A7EE9">
            <w:pPr>
              <w:jc w:val="center"/>
              <w:rPr>
                <w:rFonts w:cstheme="minorHAnsi"/>
              </w:rPr>
            </w:pPr>
            <w:r w:rsidRPr="00984692">
              <w:rPr>
                <w:rFonts w:cstheme="minorHAnsi"/>
              </w:rPr>
              <w:lastRenderedPageBreak/>
              <w:t xml:space="preserve">6 </w:t>
            </w:r>
          </w:p>
        </w:tc>
        <w:tc>
          <w:tcPr>
            <w:tcW w:w="950" w:type="dxa"/>
            <w:tcBorders>
              <w:top w:val="dotted" w:sz="2" w:space="0" w:color="auto"/>
              <w:left w:val="dotted" w:sz="2" w:space="0" w:color="auto"/>
              <w:bottom w:val="dotted" w:sz="2" w:space="0" w:color="auto"/>
              <w:right w:val="dotted" w:sz="2" w:space="0" w:color="auto"/>
            </w:tcBorders>
          </w:tcPr>
          <w:p w14:paraId="004562DD" w14:textId="77777777" w:rsidR="008F1BAF" w:rsidRPr="00984692" w:rsidRDefault="008F1BAF" w:rsidP="002A7EE9">
            <w:pPr>
              <w:jc w:val="center"/>
              <w:rPr>
                <w:rFonts w:cstheme="minorHAnsi"/>
              </w:rPr>
            </w:pPr>
            <w:r w:rsidRPr="00984692">
              <w:rPr>
                <w:rFonts w:cstheme="minorHAnsi"/>
              </w:rPr>
              <w:t xml:space="preserve">1 </w:t>
            </w:r>
          </w:p>
        </w:tc>
        <w:tc>
          <w:tcPr>
            <w:tcW w:w="950" w:type="dxa"/>
            <w:tcBorders>
              <w:top w:val="dotted" w:sz="2" w:space="0" w:color="auto"/>
              <w:left w:val="dotted" w:sz="2" w:space="0" w:color="auto"/>
              <w:bottom w:val="dotted" w:sz="2" w:space="0" w:color="auto"/>
              <w:right w:val="dotted" w:sz="2" w:space="0" w:color="auto"/>
            </w:tcBorders>
          </w:tcPr>
          <w:p w14:paraId="00EE5716" w14:textId="77777777" w:rsidR="008F1BAF" w:rsidRPr="00984692" w:rsidRDefault="008F1BAF" w:rsidP="002A7EE9">
            <w:pPr>
              <w:jc w:val="center"/>
              <w:rPr>
                <w:rFonts w:cstheme="minorHAnsi"/>
              </w:rPr>
            </w:pPr>
            <w:r w:rsidRPr="00984692">
              <w:rPr>
                <w:rFonts w:cstheme="minorHAnsi"/>
              </w:rPr>
              <w:t xml:space="preserve">- </w:t>
            </w:r>
          </w:p>
        </w:tc>
        <w:tc>
          <w:tcPr>
            <w:tcW w:w="950" w:type="dxa"/>
            <w:tcBorders>
              <w:top w:val="dotted" w:sz="2" w:space="0" w:color="auto"/>
              <w:left w:val="dotted" w:sz="2" w:space="0" w:color="auto"/>
              <w:bottom w:val="dotted" w:sz="2" w:space="0" w:color="auto"/>
              <w:right w:val="dotted" w:sz="2" w:space="0" w:color="auto"/>
            </w:tcBorders>
          </w:tcPr>
          <w:p w14:paraId="528F8D35" w14:textId="77777777" w:rsidR="008F1BAF" w:rsidRPr="00984692" w:rsidRDefault="008F1BAF"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68290487" w14:textId="77777777" w:rsidR="008F1BAF" w:rsidRPr="00984692" w:rsidRDefault="008F1BAF" w:rsidP="002A7EE9">
            <w:pPr>
              <w:jc w:val="center"/>
              <w:rPr>
                <w:rFonts w:cstheme="minorHAnsi"/>
              </w:rPr>
            </w:pPr>
            <w:r w:rsidRPr="00984692">
              <w:rPr>
                <w:rFonts w:cstheme="minorHAnsi"/>
              </w:rPr>
              <w:t xml:space="preserve">1 </w:t>
            </w:r>
          </w:p>
        </w:tc>
        <w:tc>
          <w:tcPr>
            <w:tcW w:w="950" w:type="dxa"/>
            <w:tcBorders>
              <w:top w:val="dotted" w:sz="2" w:space="0" w:color="auto"/>
              <w:left w:val="dotted" w:sz="2" w:space="0" w:color="auto"/>
              <w:bottom w:val="dotted" w:sz="2" w:space="0" w:color="auto"/>
              <w:right w:val="dotted" w:sz="2" w:space="0" w:color="auto"/>
            </w:tcBorders>
          </w:tcPr>
          <w:p w14:paraId="089F9F24" w14:textId="77777777" w:rsidR="008F1BAF" w:rsidRPr="00984692" w:rsidRDefault="008F1BAF"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6EA8D15C" w14:textId="77777777" w:rsidR="008F1BAF" w:rsidRPr="00984692" w:rsidRDefault="008F1BAF" w:rsidP="002A7EE9">
            <w:pPr>
              <w:jc w:val="center"/>
              <w:rPr>
                <w:rFonts w:cstheme="minorHAnsi"/>
              </w:rPr>
            </w:pPr>
            <w:r w:rsidRPr="00984692">
              <w:rPr>
                <w:rFonts w:cstheme="minorHAnsi"/>
              </w:rPr>
              <w:t xml:space="preserve">3 </w:t>
            </w:r>
          </w:p>
        </w:tc>
        <w:tc>
          <w:tcPr>
            <w:tcW w:w="950" w:type="dxa"/>
            <w:tcBorders>
              <w:top w:val="dotted" w:sz="2" w:space="0" w:color="auto"/>
              <w:left w:val="dotted" w:sz="2" w:space="0" w:color="auto"/>
              <w:bottom w:val="dotted" w:sz="2" w:space="0" w:color="auto"/>
              <w:right w:val="dotted" w:sz="2" w:space="0" w:color="auto"/>
            </w:tcBorders>
          </w:tcPr>
          <w:p w14:paraId="5D74B9D8" w14:textId="77777777" w:rsidR="008F1BAF" w:rsidRPr="00984692" w:rsidRDefault="008F1BAF" w:rsidP="002A7EE9">
            <w:pPr>
              <w:jc w:val="center"/>
              <w:rPr>
                <w:rFonts w:cstheme="minorHAnsi"/>
              </w:rPr>
            </w:pPr>
            <w:r w:rsidRPr="00984692">
              <w:rPr>
                <w:rFonts w:cstheme="minorHAnsi"/>
              </w:rPr>
              <w:t xml:space="preserve">- </w:t>
            </w:r>
          </w:p>
        </w:tc>
        <w:tc>
          <w:tcPr>
            <w:tcW w:w="950" w:type="dxa"/>
            <w:tcBorders>
              <w:top w:val="dotted" w:sz="2" w:space="0" w:color="auto"/>
              <w:left w:val="dotted" w:sz="2" w:space="0" w:color="auto"/>
              <w:bottom w:val="dotted" w:sz="2" w:space="0" w:color="auto"/>
              <w:right w:val="dotted" w:sz="2" w:space="0" w:color="auto"/>
            </w:tcBorders>
          </w:tcPr>
          <w:p w14:paraId="620A8462" w14:textId="77777777" w:rsidR="008F1BAF" w:rsidRPr="00984692" w:rsidRDefault="008F1BAF" w:rsidP="002A7EE9">
            <w:pPr>
              <w:jc w:val="center"/>
              <w:rPr>
                <w:rFonts w:cstheme="minorHAnsi"/>
              </w:rPr>
            </w:pPr>
            <w:r w:rsidRPr="00984692">
              <w:rPr>
                <w:rFonts w:cstheme="minorHAnsi"/>
              </w:rPr>
              <w:t xml:space="preserve">- </w:t>
            </w:r>
          </w:p>
        </w:tc>
        <w:tc>
          <w:tcPr>
            <w:tcW w:w="950" w:type="dxa"/>
            <w:tcBorders>
              <w:top w:val="dotted" w:sz="2" w:space="0" w:color="auto"/>
              <w:left w:val="dotted" w:sz="2" w:space="0" w:color="auto"/>
              <w:bottom w:val="dotted" w:sz="2" w:space="0" w:color="auto"/>
              <w:right w:val="dotted" w:sz="2" w:space="0" w:color="auto"/>
            </w:tcBorders>
          </w:tcPr>
          <w:p w14:paraId="4885998A" w14:textId="77777777" w:rsidR="008F1BAF" w:rsidRPr="00984692" w:rsidRDefault="008F1BAF" w:rsidP="002A7EE9">
            <w:pPr>
              <w:jc w:val="center"/>
              <w:rPr>
                <w:rFonts w:cstheme="minorHAnsi"/>
              </w:rPr>
            </w:pPr>
            <w:r w:rsidRPr="00984692">
              <w:rPr>
                <w:rFonts w:cstheme="minorHAnsi"/>
              </w:rPr>
              <w:t xml:space="preserve">- </w:t>
            </w:r>
          </w:p>
        </w:tc>
        <w:tc>
          <w:tcPr>
            <w:tcW w:w="950" w:type="dxa"/>
            <w:tcBorders>
              <w:top w:val="dotted" w:sz="2" w:space="0" w:color="auto"/>
              <w:left w:val="dotted" w:sz="2" w:space="0" w:color="auto"/>
              <w:bottom w:val="dotted" w:sz="2" w:space="0" w:color="auto"/>
              <w:right w:val="dotted" w:sz="2" w:space="0" w:color="auto"/>
            </w:tcBorders>
          </w:tcPr>
          <w:p w14:paraId="4860193A" w14:textId="77777777" w:rsidR="008F1BAF" w:rsidRPr="00984692" w:rsidRDefault="008F1BAF" w:rsidP="002A7EE9">
            <w:pPr>
              <w:jc w:val="center"/>
              <w:rPr>
                <w:rFonts w:cstheme="minorHAnsi"/>
              </w:rPr>
            </w:pPr>
            <w:r w:rsidRPr="00984692">
              <w:rPr>
                <w:rFonts w:cstheme="minorHAnsi"/>
              </w:rPr>
              <w:t xml:space="preserve">- </w:t>
            </w:r>
          </w:p>
        </w:tc>
      </w:tr>
    </w:tbl>
    <w:p w14:paraId="0FB572D9" w14:textId="77777777" w:rsidR="00955E93" w:rsidRPr="00984692" w:rsidRDefault="00955E93" w:rsidP="00955E93">
      <w:pPr>
        <w:rPr>
          <w:rFonts w:cstheme="minorHAnsi"/>
        </w:rPr>
      </w:pPr>
    </w:p>
    <w:p w14:paraId="3F03AA53" w14:textId="133F8BA4" w:rsidR="00955E93" w:rsidRPr="00984692" w:rsidRDefault="00955E93" w:rsidP="00955E93">
      <w:pPr>
        <w:rPr>
          <w:rFonts w:cstheme="minorHAnsi"/>
        </w:rPr>
      </w:pPr>
      <w:r w:rsidRPr="00984692">
        <w:rPr>
          <w:rFonts w:cstheme="minorHAnsi"/>
        </w:rPr>
        <w:t>CHAMOMILLA 15</w:t>
      </w:r>
      <w:r w:rsidR="008F1BAF">
        <w:rPr>
          <w:rFonts w:cstheme="minorHAnsi"/>
        </w:rPr>
        <w:t xml:space="preserve"> CH</w:t>
      </w:r>
      <w:r w:rsidRPr="00984692">
        <w:rPr>
          <w:rFonts w:cstheme="minorHAnsi"/>
        </w:rPr>
        <w:t xml:space="preserve"> 2 doses sur 2 jours= 0 </w:t>
      </w:r>
    </w:p>
    <w:p w14:paraId="3C700FB5" w14:textId="77777777" w:rsidR="008F1BAF" w:rsidRDefault="008F1BAF" w:rsidP="008F1BAF">
      <w:pPr>
        <w:spacing w:after="0"/>
        <w:rPr>
          <w:rFonts w:cstheme="minorHAnsi"/>
        </w:rPr>
      </w:pPr>
    </w:p>
    <w:p w14:paraId="39E29234" w14:textId="07DCCB4D" w:rsidR="00955E93" w:rsidRPr="008F1BAF" w:rsidRDefault="00955E93" w:rsidP="00955E93">
      <w:pPr>
        <w:rPr>
          <w:rFonts w:cstheme="minorHAnsi"/>
          <w:b/>
          <w:bCs/>
          <w:u w:val="single"/>
        </w:rPr>
      </w:pPr>
      <w:r w:rsidRPr="008F1BAF">
        <w:rPr>
          <w:rFonts w:cstheme="minorHAnsi"/>
          <w:b/>
          <w:bCs/>
          <w:u w:val="single"/>
        </w:rPr>
        <w:t>11/06/2012</w:t>
      </w:r>
    </w:p>
    <w:p w14:paraId="27339EAE" w14:textId="2F2612C6" w:rsidR="00955E93" w:rsidRPr="00984692" w:rsidRDefault="00955E93" w:rsidP="00955E93">
      <w:pPr>
        <w:rPr>
          <w:rFonts w:cstheme="minorHAnsi"/>
        </w:rPr>
      </w:pPr>
      <w:r w:rsidRPr="00984692">
        <w:rPr>
          <w:rFonts w:cstheme="minorHAnsi"/>
        </w:rPr>
        <w:t>« C’est compliqué au quotidien ; ces dernières semaines c’est vraiment insupportable</w:t>
      </w:r>
      <w:r w:rsidR="008F1BAF">
        <w:rPr>
          <w:rFonts w:cstheme="minorHAnsi"/>
        </w:rPr>
        <w:t>.</w:t>
      </w:r>
      <w:r w:rsidRPr="00984692">
        <w:rPr>
          <w:rFonts w:cstheme="minorHAnsi"/>
        </w:rPr>
        <w:t> »</w:t>
      </w:r>
    </w:p>
    <w:p w14:paraId="025B3322" w14:textId="77777777" w:rsidR="00955E93" w:rsidRPr="00984692" w:rsidRDefault="00955E93" w:rsidP="00955E93">
      <w:pPr>
        <w:rPr>
          <w:rFonts w:cstheme="minorHAnsi"/>
        </w:rPr>
      </w:pPr>
      <w:r w:rsidRPr="00984692">
        <w:rPr>
          <w:rFonts w:cstheme="minorHAnsi"/>
        </w:rPr>
        <w:t xml:space="preserve">Dans ses colères Léon a dit des méchancetés à sa mère qui explose à son tour. </w:t>
      </w:r>
    </w:p>
    <w:p w14:paraId="7FC5627C" w14:textId="477CF5A9" w:rsidR="00955E93" w:rsidRPr="00984692" w:rsidRDefault="00955E93" w:rsidP="00955E93">
      <w:pPr>
        <w:rPr>
          <w:rFonts w:cstheme="minorHAnsi"/>
        </w:rPr>
      </w:pPr>
      <w:r w:rsidRPr="00984692">
        <w:rPr>
          <w:rFonts w:cstheme="minorHAnsi"/>
        </w:rPr>
        <w:t xml:space="preserve">Récemment il jouait avec un arc et menaçait son frère, sa maman a confisqué l’arc ; Léon a hurlé, il était dans un état presque second, il regardait sa mère assez méchamment ; c’était très violent ; </w:t>
      </w:r>
      <w:r w:rsidR="008F1BAF">
        <w:rPr>
          <w:rFonts w:cstheme="minorHAnsi"/>
        </w:rPr>
        <w:t xml:space="preserve">il </w:t>
      </w:r>
      <w:r w:rsidRPr="00984692">
        <w:rPr>
          <w:rFonts w:cstheme="minorHAnsi"/>
        </w:rPr>
        <w:t>se débattait ; sa mère a reçu des coups. Ensuite c’est long à redescendre ; il va crier longtemps ; il peut cracher.</w:t>
      </w:r>
    </w:p>
    <w:p w14:paraId="526025A9" w14:textId="77777777" w:rsidR="00955E93" w:rsidRPr="00984692" w:rsidRDefault="00955E93" w:rsidP="00955E93">
      <w:pPr>
        <w:rPr>
          <w:rFonts w:cstheme="minorHAnsi"/>
        </w:rPr>
      </w:pPr>
      <w:r w:rsidRPr="00984692">
        <w:rPr>
          <w:rFonts w:cstheme="minorHAnsi"/>
        </w:rPr>
        <w:t xml:space="preserve">Même son visage change, cela fait peur ! </w:t>
      </w:r>
    </w:p>
    <w:p w14:paraId="4D91A37A" w14:textId="77777777" w:rsidR="00955E93" w:rsidRPr="00984692" w:rsidRDefault="00955E93" w:rsidP="008F1BAF">
      <w:pPr>
        <w:spacing w:after="0"/>
        <w:rPr>
          <w:rFonts w:cstheme="minorHAnsi"/>
        </w:rPr>
      </w:pPr>
    </w:p>
    <w:p w14:paraId="67396C6A" w14:textId="77777777" w:rsidR="00955E93" w:rsidRPr="00984692" w:rsidRDefault="00955E93" w:rsidP="00955E93">
      <w:pPr>
        <w:rPr>
          <w:rFonts w:cstheme="minorHAnsi"/>
          <w:iCs/>
        </w:rPr>
      </w:pPr>
      <w:r w:rsidRPr="00984692">
        <w:rPr>
          <w:rFonts w:cstheme="minorHAnsi"/>
          <w:iCs/>
        </w:rPr>
        <w:t xml:space="preserve">Je remarque pendant la consultation que Léon ne me regarde pas dans les yeux, il parle avec une petite voix, </w:t>
      </w:r>
      <w:r w:rsidRPr="00984692">
        <w:rPr>
          <w:rFonts w:cstheme="minorHAnsi"/>
          <w:b/>
          <w:iCs/>
        </w:rPr>
        <w:t>il paraît être dans son monde</w:t>
      </w:r>
      <w:r w:rsidRPr="00984692">
        <w:rPr>
          <w:rFonts w:cstheme="minorHAnsi"/>
          <w:iCs/>
        </w:rPr>
        <w:t> ; je le trouve attachant.</w:t>
      </w:r>
    </w:p>
    <w:p w14:paraId="21010A55" w14:textId="77777777" w:rsidR="00955E93" w:rsidRPr="00984692" w:rsidRDefault="00955E93" w:rsidP="008F1BAF">
      <w:pPr>
        <w:spacing w:after="0"/>
        <w:rPr>
          <w:rFonts w:cstheme="minorHAnsi"/>
        </w:rPr>
      </w:pPr>
    </w:p>
    <w:p w14:paraId="3FF620F7" w14:textId="77777777" w:rsidR="00955E93" w:rsidRPr="00984692" w:rsidRDefault="00955E93" w:rsidP="00955E93">
      <w:pPr>
        <w:rPr>
          <w:rFonts w:cstheme="minorHAnsi"/>
        </w:rPr>
      </w:pPr>
      <w:r w:rsidRPr="00984692">
        <w:rPr>
          <w:rFonts w:cstheme="minorHAnsi"/>
        </w:rPr>
        <w:t xml:space="preserve">Dans le même temps, </w:t>
      </w:r>
      <w:r w:rsidRPr="00984692">
        <w:rPr>
          <w:rFonts w:cstheme="minorHAnsi"/>
          <w:b/>
        </w:rPr>
        <w:t>des angoisses se sont majorées</w:t>
      </w:r>
      <w:r w:rsidRPr="00984692">
        <w:rPr>
          <w:rFonts w:cstheme="minorHAnsi"/>
        </w:rPr>
        <w:t xml:space="preserve"> : peur de s’endormir ; peur qu’il y ait du feu dans la maison ; il réclame presque tous les soirs une porte coupe-feu ! Parfois on l’entend sangloter dans son lit au coucher ; il </w:t>
      </w:r>
      <w:proofErr w:type="gramStart"/>
      <w:r w:rsidRPr="00984692">
        <w:rPr>
          <w:rFonts w:cstheme="minorHAnsi"/>
        </w:rPr>
        <w:t>a aussi peur de</w:t>
      </w:r>
      <w:proofErr w:type="gramEnd"/>
      <w:r w:rsidRPr="00984692">
        <w:rPr>
          <w:rFonts w:cstheme="minorHAnsi"/>
        </w:rPr>
        <w:t xml:space="preserve"> l’eau dans les yeux et crie quand l’eau coule dans les yeux.</w:t>
      </w:r>
    </w:p>
    <w:p w14:paraId="605B8583" w14:textId="77777777" w:rsidR="00955E93" w:rsidRPr="00984692" w:rsidRDefault="00955E93" w:rsidP="008F1BAF">
      <w:pPr>
        <w:spacing w:after="0"/>
        <w:rPr>
          <w:rFonts w:cstheme="minorHAnsi"/>
        </w:rPr>
      </w:pPr>
    </w:p>
    <w:p w14:paraId="3C74C6EB" w14:textId="5EB8798D" w:rsidR="00955E93" w:rsidRPr="00984692" w:rsidRDefault="00955E93" w:rsidP="00955E93">
      <w:pPr>
        <w:rPr>
          <w:rFonts w:cstheme="minorHAnsi"/>
        </w:rPr>
      </w:pPr>
      <w:r w:rsidRPr="00984692">
        <w:rPr>
          <w:rFonts w:cstheme="minorHAnsi"/>
        </w:rPr>
        <w:t>Léon me raconte : « </w:t>
      </w:r>
      <w:r w:rsidR="008F1BAF">
        <w:rPr>
          <w:rFonts w:cstheme="minorHAnsi"/>
        </w:rPr>
        <w:t>J</w:t>
      </w:r>
      <w:r w:rsidRPr="00984692">
        <w:rPr>
          <w:rFonts w:cstheme="minorHAnsi"/>
        </w:rPr>
        <w:t>e n’aime pas les morts ; l’autre jour, j’ai trouvé un phasme dans le jardin, il lui manquait une patte, je me suis dit si cela se trouve, il en est à la fin de sa vie » ; maman explique alors le grand drame autour du phasme à qui il manquait une patte</w:t>
      </w:r>
      <w:r w:rsidR="008F1BAF">
        <w:rPr>
          <w:rFonts w:cstheme="minorHAnsi"/>
        </w:rPr>
        <w:t xml:space="preserve">. </w:t>
      </w:r>
      <w:r w:rsidRPr="00984692">
        <w:rPr>
          <w:rFonts w:cstheme="minorHAnsi"/>
        </w:rPr>
        <w:t xml:space="preserve">Léon a collé sa patte avec de la colle ; </w:t>
      </w:r>
    </w:p>
    <w:p w14:paraId="66FFF4F1" w14:textId="77777777" w:rsidR="00955E93" w:rsidRPr="00984692" w:rsidRDefault="00955E93" w:rsidP="008F1BAF">
      <w:pPr>
        <w:spacing w:after="0"/>
        <w:rPr>
          <w:rFonts w:cstheme="minorHAnsi"/>
        </w:rPr>
      </w:pPr>
    </w:p>
    <w:p w14:paraId="0464BE03" w14:textId="77777777" w:rsidR="00955E93" w:rsidRPr="00984692" w:rsidRDefault="00955E93" w:rsidP="00955E93">
      <w:pPr>
        <w:rPr>
          <w:rFonts w:cstheme="minorHAnsi"/>
        </w:rPr>
      </w:pPr>
      <w:r w:rsidRPr="00984692">
        <w:rPr>
          <w:rFonts w:cstheme="minorHAnsi"/>
        </w:rPr>
        <w:t>Il ne grince plus des dents.</w:t>
      </w:r>
    </w:p>
    <w:p w14:paraId="27DA2141" w14:textId="77777777" w:rsidR="00955E93" w:rsidRPr="00984692" w:rsidRDefault="00955E93" w:rsidP="008F1BAF">
      <w:pPr>
        <w:spacing w:after="0"/>
        <w:rPr>
          <w:rFonts w:cstheme="minorHAnsi"/>
        </w:rPr>
      </w:pPr>
    </w:p>
    <w:p w14:paraId="3CAF223B" w14:textId="5316283C" w:rsidR="00955E93" w:rsidRPr="00984692" w:rsidRDefault="00955E93" w:rsidP="00955E93">
      <w:pPr>
        <w:rPr>
          <w:rFonts w:cstheme="minorHAnsi"/>
        </w:rPr>
      </w:pPr>
      <w:proofErr w:type="gramStart"/>
      <w:r w:rsidRPr="00984692">
        <w:rPr>
          <w:rFonts w:cstheme="minorHAnsi"/>
        </w:rPr>
        <w:t>Suite à des</w:t>
      </w:r>
      <w:proofErr w:type="gramEnd"/>
      <w:r w:rsidRPr="00984692">
        <w:rPr>
          <w:rFonts w:cstheme="minorHAnsi"/>
        </w:rPr>
        <w:t xml:space="preserve"> troubles du comportement en classe, Léon n’a pas énormément de copains. Il en a un seul qui n’est pas comme les autres et qui a un côté bohème</w:t>
      </w:r>
      <w:r w:rsidR="008F1BAF">
        <w:rPr>
          <w:rFonts w:cstheme="minorHAnsi"/>
        </w:rPr>
        <w:t>.</w:t>
      </w:r>
    </w:p>
    <w:p w14:paraId="25C113F7" w14:textId="212AD389" w:rsidR="00955E93" w:rsidRPr="00984692" w:rsidRDefault="00955E93" w:rsidP="00955E93">
      <w:pPr>
        <w:rPr>
          <w:rFonts w:cstheme="minorHAnsi"/>
          <w:b/>
        </w:rPr>
      </w:pPr>
      <w:r w:rsidRPr="00984692">
        <w:rPr>
          <w:rFonts w:cstheme="minorHAnsi"/>
          <w:b/>
        </w:rPr>
        <w:t>A plusieurs reprises, Léon a posé des questions existentielles « </w:t>
      </w:r>
      <w:r w:rsidR="008F1BAF">
        <w:rPr>
          <w:rFonts w:cstheme="minorHAnsi"/>
          <w:b/>
        </w:rPr>
        <w:t>P</w:t>
      </w:r>
      <w:r w:rsidRPr="00984692">
        <w:rPr>
          <w:rFonts w:cstheme="minorHAnsi"/>
          <w:b/>
        </w:rPr>
        <w:t xml:space="preserve">ourquoi je suis là ? Pourquoi j’existe ? » En entendant sa maman raconter cela, Léon se met à rire…  </w:t>
      </w:r>
    </w:p>
    <w:p w14:paraId="3EDB1027" w14:textId="77777777" w:rsidR="00955E93" w:rsidRPr="00984692" w:rsidRDefault="00955E93" w:rsidP="00955E93">
      <w:pPr>
        <w:rPr>
          <w:rFonts w:cstheme="minorHAnsi"/>
        </w:rPr>
      </w:pPr>
      <w:r w:rsidRPr="00984692">
        <w:rPr>
          <w:rFonts w:cstheme="minorHAnsi"/>
        </w:rPr>
        <w:t xml:space="preserve">Léon est très jaloux ; il veut les mêmes jouets que le frère. </w:t>
      </w:r>
    </w:p>
    <w:p w14:paraId="3B1C2385" w14:textId="77777777" w:rsidR="00955E93" w:rsidRPr="00984692" w:rsidRDefault="00955E93" w:rsidP="00955E93">
      <w:pPr>
        <w:rPr>
          <w:rFonts w:cstheme="minorHAnsi"/>
        </w:rPr>
      </w:pPr>
      <w:r w:rsidRPr="00984692">
        <w:rPr>
          <w:rFonts w:cstheme="minorHAnsi"/>
        </w:rPr>
        <w:t xml:space="preserve">Il rit facilement, part dans les extrêmes assez facilement </w:t>
      </w:r>
    </w:p>
    <w:p w14:paraId="20E76434" w14:textId="77777777" w:rsidR="00955E93" w:rsidRPr="00984692" w:rsidRDefault="00955E93" w:rsidP="008F1BAF">
      <w:pPr>
        <w:spacing w:after="0"/>
        <w:rPr>
          <w:rFonts w:cstheme="minorHAnsi"/>
        </w:rPr>
      </w:pPr>
    </w:p>
    <w:p w14:paraId="67FBE698" w14:textId="77777777" w:rsidR="00955E93" w:rsidRPr="00984692" w:rsidRDefault="00955E93" w:rsidP="00955E93">
      <w:pPr>
        <w:rPr>
          <w:rFonts w:cstheme="minorHAnsi"/>
        </w:rPr>
      </w:pPr>
      <w:r w:rsidRPr="00984692">
        <w:rPr>
          <w:rFonts w:cstheme="minorHAnsi"/>
          <w:b/>
          <w:bCs/>
        </w:rPr>
        <w:t>Somme des symptômes (</w:t>
      </w:r>
      <w:proofErr w:type="spellStart"/>
      <w:proofErr w:type="gramStart"/>
      <w:r w:rsidRPr="00984692">
        <w:rPr>
          <w:rFonts w:cstheme="minorHAnsi"/>
          <w:b/>
          <w:bCs/>
        </w:rPr>
        <w:t>tri:deg</w:t>
      </w:r>
      <w:proofErr w:type="spellEnd"/>
      <w:proofErr w:type="gramEnd"/>
      <w:r w:rsidRPr="00984692">
        <w:rPr>
          <w:rFonts w:cstheme="minorHAnsi"/>
          <w:b/>
          <w:bCs/>
        </w:rPr>
        <w:t>)</w:t>
      </w:r>
      <w:r w:rsidRPr="00984692">
        <w:rPr>
          <w:rFonts w:cstheme="minorHAnsi"/>
        </w:rPr>
        <w:t xml:space="preserve">  - </w:t>
      </w:r>
      <w:r w:rsidRPr="00984692">
        <w:rPr>
          <w:rFonts w:cstheme="minorHAnsi"/>
          <w:i/>
          <w:iCs/>
        </w:rPr>
        <w:t>Intensité prise en compte</w:t>
      </w:r>
    </w:p>
    <w:tbl>
      <w:tblPr>
        <w:tblW w:w="10050" w:type="dxa"/>
        <w:tblInd w:w="-47" w:type="dxa"/>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600"/>
        <w:gridCol w:w="750"/>
        <w:gridCol w:w="600"/>
        <w:gridCol w:w="7600"/>
        <w:gridCol w:w="500"/>
      </w:tblGrid>
      <w:tr w:rsidR="00955E93" w:rsidRPr="00984692" w14:paraId="05A472C4" w14:textId="77777777" w:rsidTr="008F1BAF">
        <w:tc>
          <w:tcPr>
            <w:tcW w:w="600" w:type="dxa"/>
            <w:tcBorders>
              <w:top w:val="dotted" w:sz="2" w:space="0" w:color="auto"/>
              <w:left w:val="dotted" w:sz="2" w:space="0" w:color="auto"/>
              <w:bottom w:val="dotted" w:sz="2" w:space="0" w:color="auto"/>
              <w:right w:val="dotted" w:sz="2" w:space="0" w:color="auto"/>
            </w:tcBorders>
          </w:tcPr>
          <w:p w14:paraId="7D41CD27" w14:textId="77777777" w:rsidR="00955E93" w:rsidRPr="00984692" w:rsidRDefault="00955E93" w:rsidP="002A7EE9">
            <w:pPr>
              <w:jc w:val="right"/>
              <w:rPr>
                <w:rFonts w:cstheme="minorHAnsi"/>
                <w:lang w:val="en-GB"/>
              </w:rPr>
            </w:pPr>
            <w:r w:rsidRPr="00984692">
              <w:rPr>
                <w:rFonts w:cstheme="minorHAnsi"/>
                <w:lang w:val="en-GB"/>
              </w:rPr>
              <w:t xml:space="preserve">1 </w:t>
            </w:r>
          </w:p>
        </w:tc>
        <w:tc>
          <w:tcPr>
            <w:tcW w:w="750" w:type="dxa"/>
            <w:tcBorders>
              <w:top w:val="dotted" w:sz="2" w:space="0" w:color="auto"/>
              <w:left w:val="dotted" w:sz="2" w:space="0" w:color="auto"/>
              <w:bottom w:val="dotted" w:sz="2" w:space="0" w:color="auto"/>
              <w:right w:val="dotted" w:sz="2" w:space="0" w:color="auto"/>
            </w:tcBorders>
          </w:tcPr>
          <w:p w14:paraId="60685E2E" w14:textId="77777777" w:rsidR="00955E93" w:rsidRPr="00984692" w:rsidRDefault="00955E93" w:rsidP="002A7EE9">
            <w:pPr>
              <w:jc w:val="center"/>
              <w:rPr>
                <w:rFonts w:cstheme="minorHAnsi"/>
                <w:lang w:val="en-GB"/>
              </w:rPr>
            </w:pPr>
            <w:r w:rsidRPr="00984692">
              <w:rPr>
                <w:rFonts w:cstheme="minorHAnsi"/>
                <w:lang w:val="en-GB"/>
              </w:rPr>
              <w:t xml:space="preserve">1234 </w:t>
            </w:r>
          </w:p>
        </w:tc>
        <w:tc>
          <w:tcPr>
            <w:tcW w:w="600" w:type="dxa"/>
            <w:tcBorders>
              <w:top w:val="dotted" w:sz="2" w:space="0" w:color="auto"/>
              <w:left w:val="dotted" w:sz="2" w:space="0" w:color="auto"/>
              <w:bottom w:val="dotted" w:sz="2" w:space="0" w:color="auto"/>
              <w:right w:val="dotted" w:sz="2" w:space="0" w:color="auto"/>
            </w:tcBorders>
          </w:tcPr>
          <w:p w14:paraId="1EF20539" w14:textId="77777777" w:rsidR="00955E93" w:rsidRPr="00984692" w:rsidRDefault="00955E93" w:rsidP="002A7EE9">
            <w:pPr>
              <w:jc w:val="center"/>
              <w:rPr>
                <w:rFonts w:cstheme="minorHAnsi"/>
                <w:lang w:val="en-GB"/>
              </w:rPr>
            </w:pPr>
            <w:r w:rsidRPr="00984692">
              <w:rPr>
                <w:rFonts w:cstheme="minorHAnsi"/>
                <w:lang w:val="en-GB"/>
              </w:rPr>
              <w:t xml:space="preserve">1  </w:t>
            </w:r>
          </w:p>
        </w:tc>
        <w:tc>
          <w:tcPr>
            <w:tcW w:w="7600" w:type="dxa"/>
            <w:tcBorders>
              <w:top w:val="dotted" w:sz="2" w:space="0" w:color="auto"/>
              <w:left w:val="dotted" w:sz="2" w:space="0" w:color="auto"/>
              <w:bottom w:val="dotted" w:sz="2" w:space="0" w:color="auto"/>
              <w:right w:val="dotted" w:sz="2" w:space="0" w:color="auto"/>
            </w:tcBorders>
          </w:tcPr>
          <w:p w14:paraId="45BF0E82" w14:textId="77777777" w:rsidR="00955E93" w:rsidRPr="00984692" w:rsidRDefault="00955E93" w:rsidP="002A7EE9">
            <w:pPr>
              <w:ind w:left="170" w:hanging="170"/>
              <w:rPr>
                <w:rFonts w:cstheme="minorHAnsi"/>
                <w:lang w:val="en-GB"/>
              </w:rPr>
            </w:pPr>
            <w:r w:rsidRPr="00984692">
              <w:rPr>
                <w:rFonts w:cstheme="minorHAnsi"/>
                <w:lang w:val="en-GB"/>
              </w:rPr>
              <w:t xml:space="preserve">MIND - ANGER - violent </w:t>
            </w:r>
          </w:p>
        </w:tc>
        <w:tc>
          <w:tcPr>
            <w:tcW w:w="500" w:type="dxa"/>
            <w:tcBorders>
              <w:top w:val="dotted" w:sz="2" w:space="0" w:color="auto"/>
              <w:left w:val="dotted" w:sz="2" w:space="0" w:color="auto"/>
              <w:bottom w:val="dotted" w:sz="2" w:space="0" w:color="auto"/>
              <w:right w:val="dotted" w:sz="2" w:space="0" w:color="auto"/>
            </w:tcBorders>
          </w:tcPr>
          <w:p w14:paraId="4D9C70E9" w14:textId="77777777" w:rsidR="00955E93" w:rsidRPr="00984692" w:rsidRDefault="00955E93" w:rsidP="002A7EE9">
            <w:pPr>
              <w:ind w:left="170" w:hanging="170"/>
              <w:jc w:val="right"/>
              <w:rPr>
                <w:rFonts w:cstheme="minorHAnsi"/>
                <w:lang w:val="en-GB"/>
              </w:rPr>
            </w:pPr>
            <w:r w:rsidRPr="00984692">
              <w:rPr>
                <w:rFonts w:cstheme="minorHAnsi"/>
                <w:lang w:val="en-GB"/>
              </w:rPr>
              <w:t xml:space="preserve"> 89  </w:t>
            </w:r>
          </w:p>
        </w:tc>
      </w:tr>
      <w:tr w:rsidR="00955E93" w:rsidRPr="00984692" w14:paraId="1D15E4CE" w14:textId="77777777" w:rsidTr="008F1BAF">
        <w:tblPrEx>
          <w:tblCellMar>
            <w:left w:w="50" w:type="dxa"/>
            <w:right w:w="50" w:type="dxa"/>
          </w:tblCellMar>
        </w:tblPrEx>
        <w:tc>
          <w:tcPr>
            <w:tcW w:w="600" w:type="dxa"/>
            <w:tcBorders>
              <w:top w:val="dotted" w:sz="2" w:space="0" w:color="auto"/>
              <w:left w:val="dotted" w:sz="2" w:space="0" w:color="auto"/>
              <w:bottom w:val="dotted" w:sz="2" w:space="0" w:color="auto"/>
              <w:right w:val="dotted" w:sz="2" w:space="0" w:color="auto"/>
            </w:tcBorders>
          </w:tcPr>
          <w:p w14:paraId="10D36DB2" w14:textId="77777777" w:rsidR="00955E93" w:rsidRPr="00984692" w:rsidRDefault="00955E93" w:rsidP="002A7EE9">
            <w:pPr>
              <w:jc w:val="right"/>
              <w:rPr>
                <w:rFonts w:cstheme="minorHAnsi"/>
                <w:lang w:val="en-GB"/>
              </w:rPr>
            </w:pPr>
            <w:r w:rsidRPr="00984692">
              <w:rPr>
                <w:rFonts w:cstheme="minorHAnsi"/>
                <w:lang w:val="en-GB"/>
              </w:rPr>
              <w:t xml:space="preserve">2 </w:t>
            </w:r>
          </w:p>
        </w:tc>
        <w:tc>
          <w:tcPr>
            <w:tcW w:w="750" w:type="dxa"/>
            <w:tcBorders>
              <w:top w:val="dotted" w:sz="2" w:space="0" w:color="auto"/>
              <w:left w:val="dotted" w:sz="2" w:space="0" w:color="auto"/>
              <w:bottom w:val="dotted" w:sz="2" w:space="0" w:color="auto"/>
              <w:right w:val="dotted" w:sz="2" w:space="0" w:color="auto"/>
            </w:tcBorders>
          </w:tcPr>
          <w:p w14:paraId="1A240AC0" w14:textId="77777777" w:rsidR="00955E93" w:rsidRPr="00984692" w:rsidRDefault="00955E93" w:rsidP="002A7EE9">
            <w:pPr>
              <w:jc w:val="center"/>
              <w:rPr>
                <w:rFonts w:cstheme="minorHAnsi"/>
                <w:lang w:val="en-GB"/>
              </w:rPr>
            </w:pPr>
            <w:r w:rsidRPr="00984692">
              <w:rPr>
                <w:rFonts w:cstheme="minorHAnsi"/>
                <w:lang w:val="en-GB"/>
              </w:rPr>
              <w:t xml:space="preserve">1234 </w:t>
            </w:r>
          </w:p>
        </w:tc>
        <w:tc>
          <w:tcPr>
            <w:tcW w:w="600" w:type="dxa"/>
            <w:tcBorders>
              <w:top w:val="dotted" w:sz="2" w:space="0" w:color="auto"/>
              <w:left w:val="dotted" w:sz="2" w:space="0" w:color="auto"/>
              <w:bottom w:val="dotted" w:sz="2" w:space="0" w:color="auto"/>
              <w:right w:val="dotted" w:sz="2" w:space="0" w:color="auto"/>
            </w:tcBorders>
          </w:tcPr>
          <w:p w14:paraId="73BD2D5B" w14:textId="77777777" w:rsidR="00955E93" w:rsidRPr="00984692" w:rsidRDefault="00955E93" w:rsidP="002A7EE9">
            <w:pPr>
              <w:jc w:val="center"/>
              <w:rPr>
                <w:rFonts w:cstheme="minorHAnsi"/>
                <w:lang w:val="en-GB"/>
              </w:rPr>
            </w:pPr>
            <w:r w:rsidRPr="00984692">
              <w:rPr>
                <w:rFonts w:cstheme="minorHAnsi"/>
                <w:lang w:val="en-GB"/>
              </w:rPr>
              <w:t xml:space="preserve">1  </w:t>
            </w:r>
          </w:p>
        </w:tc>
        <w:tc>
          <w:tcPr>
            <w:tcW w:w="7600" w:type="dxa"/>
            <w:tcBorders>
              <w:top w:val="dotted" w:sz="2" w:space="0" w:color="auto"/>
              <w:left w:val="dotted" w:sz="2" w:space="0" w:color="auto"/>
              <w:bottom w:val="dotted" w:sz="2" w:space="0" w:color="auto"/>
              <w:right w:val="dotted" w:sz="2" w:space="0" w:color="auto"/>
            </w:tcBorders>
          </w:tcPr>
          <w:p w14:paraId="3B81F272" w14:textId="77777777" w:rsidR="00955E93" w:rsidRPr="00984692" w:rsidRDefault="00955E93" w:rsidP="002A7EE9">
            <w:pPr>
              <w:ind w:left="170" w:hanging="170"/>
              <w:rPr>
                <w:rFonts w:cstheme="minorHAnsi"/>
                <w:lang w:val="en-GB"/>
              </w:rPr>
            </w:pPr>
            <w:r w:rsidRPr="00984692">
              <w:rPr>
                <w:rFonts w:cstheme="minorHAnsi"/>
                <w:lang w:val="en-GB"/>
              </w:rPr>
              <w:t xml:space="preserve">MIND - JEALOUSY </w:t>
            </w:r>
          </w:p>
        </w:tc>
        <w:tc>
          <w:tcPr>
            <w:tcW w:w="500" w:type="dxa"/>
            <w:tcBorders>
              <w:top w:val="dotted" w:sz="2" w:space="0" w:color="auto"/>
              <w:left w:val="dotted" w:sz="2" w:space="0" w:color="auto"/>
              <w:bottom w:val="dotted" w:sz="2" w:space="0" w:color="auto"/>
              <w:right w:val="dotted" w:sz="2" w:space="0" w:color="auto"/>
            </w:tcBorders>
          </w:tcPr>
          <w:p w14:paraId="033ED8F5" w14:textId="77777777" w:rsidR="00955E93" w:rsidRPr="00984692" w:rsidRDefault="00955E93" w:rsidP="002A7EE9">
            <w:pPr>
              <w:ind w:left="170" w:hanging="170"/>
              <w:jc w:val="right"/>
              <w:rPr>
                <w:rFonts w:cstheme="minorHAnsi"/>
                <w:lang w:val="en-GB"/>
              </w:rPr>
            </w:pPr>
            <w:r w:rsidRPr="00984692">
              <w:rPr>
                <w:rFonts w:cstheme="minorHAnsi"/>
                <w:lang w:val="en-GB"/>
              </w:rPr>
              <w:t xml:space="preserve"> 55  </w:t>
            </w:r>
          </w:p>
        </w:tc>
      </w:tr>
      <w:tr w:rsidR="00955E93" w:rsidRPr="00984692" w14:paraId="5692F187" w14:textId="77777777" w:rsidTr="008F1BAF">
        <w:tblPrEx>
          <w:tblCellMar>
            <w:left w:w="50" w:type="dxa"/>
            <w:right w:w="50" w:type="dxa"/>
          </w:tblCellMar>
        </w:tblPrEx>
        <w:tc>
          <w:tcPr>
            <w:tcW w:w="600" w:type="dxa"/>
            <w:tcBorders>
              <w:top w:val="dotted" w:sz="2" w:space="0" w:color="auto"/>
              <w:left w:val="dotted" w:sz="2" w:space="0" w:color="auto"/>
              <w:bottom w:val="dotted" w:sz="2" w:space="0" w:color="auto"/>
              <w:right w:val="dotted" w:sz="2" w:space="0" w:color="auto"/>
            </w:tcBorders>
          </w:tcPr>
          <w:p w14:paraId="6BF77659" w14:textId="77777777" w:rsidR="00955E93" w:rsidRPr="00984692" w:rsidRDefault="00955E93" w:rsidP="002A7EE9">
            <w:pPr>
              <w:jc w:val="right"/>
              <w:rPr>
                <w:rFonts w:cstheme="minorHAnsi"/>
                <w:lang w:val="en-GB"/>
              </w:rPr>
            </w:pPr>
            <w:r w:rsidRPr="00984692">
              <w:rPr>
                <w:rFonts w:cstheme="minorHAnsi"/>
                <w:lang w:val="en-GB"/>
              </w:rPr>
              <w:t xml:space="preserve">3 </w:t>
            </w:r>
          </w:p>
        </w:tc>
        <w:tc>
          <w:tcPr>
            <w:tcW w:w="750" w:type="dxa"/>
            <w:tcBorders>
              <w:top w:val="dotted" w:sz="2" w:space="0" w:color="auto"/>
              <w:left w:val="dotted" w:sz="2" w:space="0" w:color="auto"/>
              <w:bottom w:val="dotted" w:sz="2" w:space="0" w:color="auto"/>
              <w:right w:val="dotted" w:sz="2" w:space="0" w:color="auto"/>
            </w:tcBorders>
          </w:tcPr>
          <w:p w14:paraId="0F841811" w14:textId="77777777" w:rsidR="00955E93" w:rsidRPr="00984692" w:rsidRDefault="00955E93" w:rsidP="002A7EE9">
            <w:pPr>
              <w:jc w:val="center"/>
              <w:rPr>
                <w:rFonts w:cstheme="minorHAnsi"/>
                <w:lang w:val="en-GB"/>
              </w:rPr>
            </w:pPr>
            <w:r w:rsidRPr="00984692">
              <w:rPr>
                <w:rFonts w:cstheme="minorHAnsi"/>
                <w:lang w:val="en-GB"/>
              </w:rPr>
              <w:t xml:space="preserve">1234 </w:t>
            </w:r>
          </w:p>
        </w:tc>
        <w:tc>
          <w:tcPr>
            <w:tcW w:w="600" w:type="dxa"/>
            <w:tcBorders>
              <w:top w:val="dotted" w:sz="2" w:space="0" w:color="auto"/>
              <w:left w:val="dotted" w:sz="2" w:space="0" w:color="auto"/>
              <w:bottom w:val="dotted" w:sz="2" w:space="0" w:color="auto"/>
              <w:right w:val="dotted" w:sz="2" w:space="0" w:color="auto"/>
            </w:tcBorders>
          </w:tcPr>
          <w:p w14:paraId="599BEEA9" w14:textId="77777777" w:rsidR="00955E93" w:rsidRPr="00984692" w:rsidRDefault="00955E93" w:rsidP="002A7EE9">
            <w:pPr>
              <w:jc w:val="center"/>
              <w:rPr>
                <w:rFonts w:cstheme="minorHAnsi"/>
                <w:lang w:val="en-GB"/>
              </w:rPr>
            </w:pPr>
            <w:r w:rsidRPr="00984692">
              <w:rPr>
                <w:rFonts w:cstheme="minorHAnsi"/>
                <w:lang w:val="en-GB"/>
              </w:rPr>
              <w:t xml:space="preserve">1  </w:t>
            </w:r>
          </w:p>
        </w:tc>
        <w:tc>
          <w:tcPr>
            <w:tcW w:w="7600" w:type="dxa"/>
            <w:tcBorders>
              <w:top w:val="dotted" w:sz="2" w:space="0" w:color="auto"/>
              <w:left w:val="dotted" w:sz="2" w:space="0" w:color="auto"/>
              <w:bottom w:val="dotted" w:sz="2" w:space="0" w:color="auto"/>
              <w:right w:val="dotted" w:sz="2" w:space="0" w:color="auto"/>
            </w:tcBorders>
          </w:tcPr>
          <w:p w14:paraId="4E1FA2DC" w14:textId="77777777" w:rsidR="00955E93" w:rsidRPr="00984692" w:rsidRDefault="00955E93" w:rsidP="002A7EE9">
            <w:pPr>
              <w:ind w:left="170" w:hanging="170"/>
              <w:rPr>
                <w:rFonts w:cstheme="minorHAnsi"/>
                <w:lang w:val="en-GB"/>
              </w:rPr>
            </w:pPr>
            <w:r w:rsidRPr="00984692">
              <w:rPr>
                <w:rFonts w:cstheme="minorHAnsi"/>
                <w:lang w:val="en-GB"/>
              </w:rPr>
              <w:t xml:space="preserve">MIND - SENSITIVE - pain, to </w:t>
            </w:r>
          </w:p>
        </w:tc>
        <w:tc>
          <w:tcPr>
            <w:tcW w:w="500" w:type="dxa"/>
            <w:tcBorders>
              <w:top w:val="dotted" w:sz="2" w:space="0" w:color="auto"/>
              <w:left w:val="dotted" w:sz="2" w:space="0" w:color="auto"/>
              <w:bottom w:val="dotted" w:sz="2" w:space="0" w:color="auto"/>
              <w:right w:val="dotted" w:sz="2" w:space="0" w:color="auto"/>
            </w:tcBorders>
          </w:tcPr>
          <w:p w14:paraId="2EB7A71E" w14:textId="77777777" w:rsidR="00955E93" w:rsidRPr="00984692" w:rsidRDefault="00955E93" w:rsidP="002A7EE9">
            <w:pPr>
              <w:ind w:left="170" w:hanging="170"/>
              <w:jc w:val="right"/>
              <w:rPr>
                <w:rFonts w:cstheme="minorHAnsi"/>
                <w:lang w:val="en-GB"/>
              </w:rPr>
            </w:pPr>
            <w:r w:rsidRPr="00984692">
              <w:rPr>
                <w:rFonts w:cstheme="minorHAnsi"/>
                <w:lang w:val="en-GB"/>
              </w:rPr>
              <w:t xml:space="preserve"> 37  </w:t>
            </w:r>
          </w:p>
        </w:tc>
      </w:tr>
      <w:tr w:rsidR="00955E93" w:rsidRPr="00984692" w14:paraId="4BB6902B" w14:textId="77777777" w:rsidTr="008F1BAF">
        <w:tblPrEx>
          <w:tblCellMar>
            <w:left w:w="50" w:type="dxa"/>
            <w:right w:w="50" w:type="dxa"/>
          </w:tblCellMar>
        </w:tblPrEx>
        <w:tc>
          <w:tcPr>
            <w:tcW w:w="600" w:type="dxa"/>
            <w:tcBorders>
              <w:top w:val="dotted" w:sz="2" w:space="0" w:color="auto"/>
              <w:left w:val="dotted" w:sz="2" w:space="0" w:color="auto"/>
              <w:bottom w:val="dotted" w:sz="2" w:space="0" w:color="auto"/>
              <w:right w:val="dotted" w:sz="2" w:space="0" w:color="auto"/>
            </w:tcBorders>
          </w:tcPr>
          <w:p w14:paraId="5E48BAC2" w14:textId="77777777" w:rsidR="00955E93" w:rsidRPr="00984692" w:rsidRDefault="00955E93" w:rsidP="002A7EE9">
            <w:pPr>
              <w:jc w:val="right"/>
              <w:rPr>
                <w:rFonts w:cstheme="minorHAnsi"/>
                <w:lang w:val="en-GB"/>
              </w:rPr>
            </w:pPr>
            <w:r w:rsidRPr="00984692">
              <w:rPr>
                <w:rFonts w:cstheme="minorHAnsi"/>
                <w:lang w:val="en-GB"/>
              </w:rPr>
              <w:lastRenderedPageBreak/>
              <w:t xml:space="preserve">4 </w:t>
            </w:r>
          </w:p>
        </w:tc>
        <w:tc>
          <w:tcPr>
            <w:tcW w:w="750" w:type="dxa"/>
            <w:tcBorders>
              <w:top w:val="dotted" w:sz="2" w:space="0" w:color="auto"/>
              <w:left w:val="dotted" w:sz="2" w:space="0" w:color="auto"/>
              <w:bottom w:val="dotted" w:sz="2" w:space="0" w:color="auto"/>
              <w:right w:val="dotted" w:sz="2" w:space="0" w:color="auto"/>
            </w:tcBorders>
          </w:tcPr>
          <w:p w14:paraId="273181D7" w14:textId="77777777" w:rsidR="00955E93" w:rsidRPr="00984692" w:rsidRDefault="00955E93" w:rsidP="002A7EE9">
            <w:pPr>
              <w:jc w:val="center"/>
              <w:rPr>
                <w:rFonts w:cstheme="minorHAnsi"/>
                <w:lang w:val="en-GB"/>
              </w:rPr>
            </w:pPr>
            <w:r w:rsidRPr="00984692">
              <w:rPr>
                <w:rFonts w:cstheme="minorHAnsi"/>
                <w:lang w:val="en-GB"/>
              </w:rPr>
              <w:t xml:space="preserve">1234 </w:t>
            </w:r>
          </w:p>
        </w:tc>
        <w:tc>
          <w:tcPr>
            <w:tcW w:w="600" w:type="dxa"/>
            <w:tcBorders>
              <w:top w:val="dotted" w:sz="2" w:space="0" w:color="auto"/>
              <w:left w:val="dotted" w:sz="2" w:space="0" w:color="auto"/>
              <w:bottom w:val="dotted" w:sz="2" w:space="0" w:color="auto"/>
              <w:right w:val="dotted" w:sz="2" w:space="0" w:color="auto"/>
            </w:tcBorders>
          </w:tcPr>
          <w:p w14:paraId="314ED505" w14:textId="77777777" w:rsidR="00955E93" w:rsidRPr="00984692" w:rsidRDefault="00955E93" w:rsidP="002A7EE9">
            <w:pPr>
              <w:jc w:val="center"/>
              <w:rPr>
                <w:rFonts w:cstheme="minorHAnsi"/>
                <w:lang w:val="en-GB"/>
              </w:rPr>
            </w:pPr>
            <w:r w:rsidRPr="00984692">
              <w:rPr>
                <w:rFonts w:cstheme="minorHAnsi"/>
                <w:lang w:val="en-GB"/>
              </w:rPr>
              <w:t xml:space="preserve">1  </w:t>
            </w:r>
          </w:p>
        </w:tc>
        <w:tc>
          <w:tcPr>
            <w:tcW w:w="7600" w:type="dxa"/>
            <w:tcBorders>
              <w:top w:val="dotted" w:sz="2" w:space="0" w:color="auto"/>
              <w:left w:val="dotted" w:sz="2" w:space="0" w:color="auto"/>
              <w:bottom w:val="dotted" w:sz="2" w:space="0" w:color="auto"/>
              <w:right w:val="dotted" w:sz="2" w:space="0" w:color="auto"/>
            </w:tcBorders>
          </w:tcPr>
          <w:p w14:paraId="384EF855" w14:textId="77777777" w:rsidR="00955E93" w:rsidRPr="00984692" w:rsidRDefault="00955E93" w:rsidP="002A7EE9">
            <w:pPr>
              <w:ind w:left="170" w:hanging="170"/>
              <w:rPr>
                <w:rFonts w:cstheme="minorHAnsi"/>
                <w:lang w:val="en-GB"/>
              </w:rPr>
            </w:pPr>
            <w:r w:rsidRPr="00984692">
              <w:rPr>
                <w:rFonts w:cstheme="minorHAnsi"/>
                <w:lang w:val="en-GB"/>
              </w:rPr>
              <w:t xml:space="preserve">MIND - STRIKING </w:t>
            </w:r>
          </w:p>
        </w:tc>
        <w:tc>
          <w:tcPr>
            <w:tcW w:w="500" w:type="dxa"/>
            <w:tcBorders>
              <w:top w:val="dotted" w:sz="2" w:space="0" w:color="auto"/>
              <w:left w:val="dotted" w:sz="2" w:space="0" w:color="auto"/>
              <w:bottom w:val="dotted" w:sz="2" w:space="0" w:color="auto"/>
              <w:right w:val="dotted" w:sz="2" w:space="0" w:color="auto"/>
            </w:tcBorders>
          </w:tcPr>
          <w:p w14:paraId="4899B4B6" w14:textId="77777777" w:rsidR="00955E93" w:rsidRPr="00984692" w:rsidRDefault="00955E93" w:rsidP="002A7EE9">
            <w:pPr>
              <w:ind w:left="170" w:hanging="170"/>
              <w:jc w:val="right"/>
              <w:rPr>
                <w:rFonts w:cstheme="minorHAnsi"/>
                <w:lang w:val="en-GB"/>
              </w:rPr>
            </w:pPr>
            <w:r w:rsidRPr="00984692">
              <w:rPr>
                <w:rFonts w:cstheme="minorHAnsi"/>
                <w:lang w:val="en-GB"/>
              </w:rPr>
              <w:t xml:space="preserve"> 60  </w:t>
            </w:r>
          </w:p>
        </w:tc>
      </w:tr>
    </w:tbl>
    <w:p w14:paraId="35C5AA99" w14:textId="77777777" w:rsidR="00955E93" w:rsidRPr="00984692" w:rsidRDefault="00955E93" w:rsidP="00955E93">
      <w:pPr>
        <w:rPr>
          <w:rFonts w:cstheme="minorHAnsi"/>
          <w:lang w:val="en-GB"/>
        </w:rPr>
      </w:pPr>
    </w:p>
    <w:p w14:paraId="7B2E7569" w14:textId="77777777" w:rsidR="00955E93" w:rsidRPr="00984692" w:rsidRDefault="00955E93" w:rsidP="00955E93">
      <w:pPr>
        <w:rPr>
          <w:rFonts w:cstheme="minorHAnsi"/>
          <w:lang w:val="en-GB"/>
        </w:rPr>
      </w:pPr>
    </w:p>
    <w:tbl>
      <w:tblPr>
        <w:tblW w:w="10108" w:type="dxa"/>
        <w:tblInd w:w="-105" w:type="dxa"/>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608"/>
        <w:gridCol w:w="950"/>
        <w:gridCol w:w="950"/>
        <w:gridCol w:w="950"/>
        <w:gridCol w:w="950"/>
        <w:gridCol w:w="950"/>
        <w:gridCol w:w="950"/>
        <w:gridCol w:w="950"/>
        <w:gridCol w:w="950"/>
        <w:gridCol w:w="950"/>
        <w:gridCol w:w="950"/>
      </w:tblGrid>
      <w:tr w:rsidR="008F1BAF" w:rsidRPr="00984692" w14:paraId="3D68E35C" w14:textId="77777777" w:rsidTr="008F1BAF">
        <w:tc>
          <w:tcPr>
            <w:tcW w:w="608" w:type="dxa"/>
            <w:tcBorders>
              <w:top w:val="dotted" w:sz="2" w:space="0" w:color="auto"/>
              <w:left w:val="dotted" w:sz="2" w:space="0" w:color="auto"/>
              <w:bottom w:val="dotted" w:sz="2" w:space="0" w:color="auto"/>
              <w:right w:val="dotted" w:sz="2" w:space="0" w:color="auto"/>
            </w:tcBorders>
          </w:tcPr>
          <w:p w14:paraId="405B4870" w14:textId="77777777" w:rsidR="008F1BAF" w:rsidRPr="00984692" w:rsidRDefault="008F1BAF" w:rsidP="002A7EE9">
            <w:pPr>
              <w:rPr>
                <w:rFonts w:cstheme="minorHAnsi"/>
                <w:lang w:val="en-GB"/>
              </w:rPr>
            </w:pPr>
          </w:p>
        </w:tc>
        <w:tc>
          <w:tcPr>
            <w:tcW w:w="950" w:type="dxa"/>
            <w:tcBorders>
              <w:top w:val="dotted" w:sz="2" w:space="0" w:color="auto"/>
              <w:left w:val="dotted" w:sz="2" w:space="0" w:color="auto"/>
              <w:bottom w:val="dotted" w:sz="2" w:space="0" w:color="auto"/>
              <w:right w:val="dotted" w:sz="2" w:space="0" w:color="auto"/>
            </w:tcBorders>
          </w:tcPr>
          <w:p w14:paraId="08F6BDF1" w14:textId="77777777" w:rsidR="008F1BAF" w:rsidRPr="00984692" w:rsidRDefault="008F1BAF" w:rsidP="002A7EE9">
            <w:pPr>
              <w:jc w:val="center"/>
              <w:rPr>
                <w:rFonts w:cstheme="minorHAnsi"/>
                <w:lang w:val="en-GB"/>
              </w:rPr>
            </w:pPr>
            <w:proofErr w:type="spellStart"/>
            <w:r w:rsidRPr="00984692">
              <w:rPr>
                <w:rFonts w:cstheme="minorHAnsi"/>
                <w:b/>
                <w:bCs/>
                <w:lang w:val="en-GB"/>
              </w:rPr>
              <w:t>nux</w:t>
            </w:r>
            <w:proofErr w:type="spellEnd"/>
            <w:r w:rsidRPr="00984692">
              <w:rPr>
                <w:rFonts w:cstheme="minorHAnsi"/>
                <w:b/>
                <w:bCs/>
                <w:lang w:val="en-GB"/>
              </w:rPr>
              <w:t>-v.</w:t>
            </w:r>
          </w:p>
        </w:tc>
        <w:tc>
          <w:tcPr>
            <w:tcW w:w="950" w:type="dxa"/>
            <w:tcBorders>
              <w:top w:val="dotted" w:sz="2" w:space="0" w:color="auto"/>
              <w:left w:val="dotted" w:sz="2" w:space="0" w:color="auto"/>
              <w:bottom w:val="dotted" w:sz="2" w:space="0" w:color="auto"/>
              <w:right w:val="dotted" w:sz="2" w:space="0" w:color="auto"/>
            </w:tcBorders>
          </w:tcPr>
          <w:p w14:paraId="7CE18470" w14:textId="77777777" w:rsidR="008F1BAF" w:rsidRPr="00984692" w:rsidRDefault="008F1BAF" w:rsidP="002A7EE9">
            <w:pPr>
              <w:jc w:val="center"/>
              <w:rPr>
                <w:rFonts w:cstheme="minorHAnsi"/>
                <w:lang w:val="de-DE"/>
              </w:rPr>
            </w:pPr>
            <w:proofErr w:type="spellStart"/>
            <w:r w:rsidRPr="00984692">
              <w:rPr>
                <w:rFonts w:cstheme="minorHAnsi"/>
                <w:b/>
                <w:bCs/>
                <w:lang w:val="de-DE"/>
              </w:rPr>
              <w:t>cham</w:t>
            </w:r>
            <w:proofErr w:type="spellEnd"/>
            <w:r w:rsidRPr="00984692">
              <w:rPr>
                <w:rFonts w:cstheme="minorHAnsi"/>
                <w:b/>
                <w:bCs/>
                <w:lang w:val="de-DE"/>
              </w:rPr>
              <w:t>.</w:t>
            </w:r>
          </w:p>
        </w:tc>
        <w:tc>
          <w:tcPr>
            <w:tcW w:w="950" w:type="dxa"/>
            <w:tcBorders>
              <w:top w:val="dotted" w:sz="2" w:space="0" w:color="auto"/>
              <w:left w:val="dotted" w:sz="2" w:space="0" w:color="auto"/>
              <w:bottom w:val="dotted" w:sz="2" w:space="0" w:color="auto"/>
              <w:right w:val="dotted" w:sz="2" w:space="0" w:color="auto"/>
            </w:tcBorders>
          </w:tcPr>
          <w:p w14:paraId="72A2BE3C" w14:textId="77777777" w:rsidR="008F1BAF" w:rsidRPr="00984692" w:rsidRDefault="008F1BAF" w:rsidP="002A7EE9">
            <w:pPr>
              <w:jc w:val="center"/>
              <w:rPr>
                <w:rFonts w:cstheme="minorHAnsi"/>
                <w:lang w:val="de-DE"/>
              </w:rPr>
            </w:pPr>
            <w:r w:rsidRPr="00984692">
              <w:rPr>
                <w:rFonts w:cstheme="minorHAnsi"/>
                <w:b/>
                <w:bCs/>
                <w:lang w:val="de-DE"/>
              </w:rPr>
              <w:t>kali-c.</w:t>
            </w:r>
          </w:p>
        </w:tc>
        <w:tc>
          <w:tcPr>
            <w:tcW w:w="950" w:type="dxa"/>
            <w:tcBorders>
              <w:top w:val="dotted" w:sz="2" w:space="0" w:color="auto"/>
              <w:left w:val="dotted" w:sz="2" w:space="0" w:color="auto"/>
              <w:bottom w:val="dotted" w:sz="2" w:space="0" w:color="auto"/>
              <w:right w:val="dotted" w:sz="2" w:space="0" w:color="auto"/>
            </w:tcBorders>
          </w:tcPr>
          <w:p w14:paraId="6869063F" w14:textId="77777777" w:rsidR="008F1BAF" w:rsidRPr="00984692" w:rsidRDefault="008F1BAF" w:rsidP="002A7EE9">
            <w:pPr>
              <w:jc w:val="center"/>
              <w:rPr>
                <w:rFonts w:cstheme="minorHAnsi"/>
                <w:lang w:val="en-GB"/>
              </w:rPr>
            </w:pPr>
            <w:proofErr w:type="spellStart"/>
            <w:r w:rsidRPr="00984692">
              <w:rPr>
                <w:rFonts w:cstheme="minorHAnsi"/>
                <w:b/>
                <w:bCs/>
                <w:lang w:val="en-GB"/>
              </w:rPr>
              <w:t>lyc</w:t>
            </w:r>
            <w:proofErr w:type="spellEnd"/>
            <w:r w:rsidRPr="00984692">
              <w:rPr>
                <w:rFonts w:cstheme="minorHAnsi"/>
                <w:b/>
                <w:bCs/>
                <w:lang w:val="en-GB"/>
              </w:rPr>
              <w:t>.</w:t>
            </w:r>
          </w:p>
        </w:tc>
        <w:tc>
          <w:tcPr>
            <w:tcW w:w="950" w:type="dxa"/>
            <w:tcBorders>
              <w:top w:val="dotted" w:sz="2" w:space="0" w:color="auto"/>
              <w:left w:val="dotted" w:sz="2" w:space="0" w:color="auto"/>
              <w:bottom w:val="dotted" w:sz="2" w:space="0" w:color="auto"/>
              <w:right w:val="dotted" w:sz="2" w:space="0" w:color="auto"/>
            </w:tcBorders>
          </w:tcPr>
          <w:p w14:paraId="202181DF" w14:textId="77777777" w:rsidR="008F1BAF" w:rsidRPr="00984692" w:rsidRDefault="008F1BAF" w:rsidP="002A7EE9">
            <w:pPr>
              <w:jc w:val="center"/>
              <w:rPr>
                <w:rFonts w:cstheme="minorHAnsi"/>
                <w:lang w:val="en-GB"/>
              </w:rPr>
            </w:pPr>
            <w:proofErr w:type="spellStart"/>
            <w:r w:rsidRPr="00984692">
              <w:rPr>
                <w:rFonts w:cstheme="minorHAnsi"/>
                <w:b/>
                <w:bCs/>
                <w:lang w:val="en-GB"/>
              </w:rPr>
              <w:t>stram</w:t>
            </w:r>
            <w:proofErr w:type="spellEnd"/>
            <w:r w:rsidRPr="00984692">
              <w:rPr>
                <w:rFonts w:cstheme="minorHAnsi"/>
                <w:b/>
                <w:bCs/>
                <w:lang w:val="en-GB"/>
              </w:rPr>
              <w:t>.</w:t>
            </w:r>
          </w:p>
        </w:tc>
        <w:tc>
          <w:tcPr>
            <w:tcW w:w="950" w:type="dxa"/>
            <w:tcBorders>
              <w:top w:val="dotted" w:sz="2" w:space="0" w:color="auto"/>
              <w:left w:val="dotted" w:sz="2" w:space="0" w:color="auto"/>
              <w:bottom w:val="dotted" w:sz="2" w:space="0" w:color="auto"/>
              <w:right w:val="dotted" w:sz="2" w:space="0" w:color="auto"/>
            </w:tcBorders>
          </w:tcPr>
          <w:p w14:paraId="407FF977" w14:textId="77777777" w:rsidR="008F1BAF" w:rsidRPr="00984692" w:rsidRDefault="008F1BAF" w:rsidP="002A7EE9">
            <w:pPr>
              <w:jc w:val="center"/>
              <w:rPr>
                <w:rFonts w:cstheme="minorHAnsi"/>
                <w:lang w:val="en-GB"/>
              </w:rPr>
            </w:pPr>
            <w:r w:rsidRPr="00984692">
              <w:rPr>
                <w:rFonts w:cstheme="minorHAnsi"/>
                <w:b/>
                <w:bCs/>
                <w:lang w:val="en-GB"/>
              </w:rPr>
              <w:t>ign.</w:t>
            </w:r>
          </w:p>
        </w:tc>
        <w:tc>
          <w:tcPr>
            <w:tcW w:w="950" w:type="dxa"/>
            <w:tcBorders>
              <w:top w:val="dotted" w:sz="2" w:space="0" w:color="auto"/>
              <w:left w:val="dotted" w:sz="2" w:space="0" w:color="auto"/>
              <w:bottom w:val="dotted" w:sz="2" w:space="0" w:color="auto"/>
              <w:right w:val="dotted" w:sz="2" w:space="0" w:color="auto"/>
            </w:tcBorders>
          </w:tcPr>
          <w:p w14:paraId="08921F94" w14:textId="77777777" w:rsidR="008F1BAF" w:rsidRPr="00984692" w:rsidRDefault="008F1BAF" w:rsidP="002A7EE9">
            <w:pPr>
              <w:jc w:val="center"/>
              <w:rPr>
                <w:rFonts w:cstheme="minorHAnsi"/>
                <w:lang w:val="en-GB"/>
              </w:rPr>
            </w:pPr>
            <w:proofErr w:type="spellStart"/>
            <w:r w:rsidRPr="00984692">
              <w:rPr>
                <w:rFonts w:cstheme="minorHAnsi"/>
                <w:b/>
                <w:bCs/>
                <w:lang w:val="en-GB"/>
              </w:rPr>
              <w:t>hyos</w:t>
            </w:r>
            <w:proofErr w:type="spellEnd"/>
            <w:r w:rsidRPr="00984692">
              <w:rPr>
                <w:rFonts w:cstheme="minorHAnsi"/>
                <w:b/>
                <w:bCs/>
                <w:lang w:val="en-GB"/>
              </w:rPr>
              <w:t>.</w:t>
            </w:r>
          </w:p>
        </w:tc>
        <w:tc>
          <w:tcPr>
            <w:tcW w:w="950" w:type="dxa"/>
            <w:tcBorders>
              <w:top w:val="dotted" w:sz="2" w:space="0" w:color="auto"/>
              <w:left w:val="dotted" w:sz="2" w:space="0" w:color="auto"/>
              <w:bottom w:val="dotted" w:sz="2" w:space="0" w:color="auto"/>
              <w:right w:val="dotted" w:sz="2" w:space="0" w:color="auto"/>
            </w:tcBorders>
          </w:tcPr>
          <w:p w14:paraId="68D21FF8" w14:textId="77777777" w:rsidR="008F1BAF" w:rsidRPr="00984692" w:rsidRDefault="008F1BAF" w:rsidP="002A7EE9">
            <w:pPr>
              <w:jc w:val="center"/>
              <w:rPr>
                <w:rFonts w:cstheme="minorHAnsi"/>
                <w:lang w:val="en-GB"/>
              </w:rPr>
            </w:pPr>
            <w:r w:rsidRPr="00984692">
              <w:rPr>
                <w:rFonts w:cstheme="minorHAnsi"/>
                <w:b/>
                <w:bCs/>
                <w:lang w:val="en-GB"/>
              </w:rPr>
              <w:t>hep.</w:t>
            </w:r>
          </w:p>
        </w:tc>
        <w:tc>
          <w:tcPr>
            <w:tcW w:w="950" w:type="dxa"/>
            <w:tcBorders>
              <w:top w:val="dotted" w:sz="2" w:space="0" w:color="auto"/>
              <w:left w:val="dotted" w:sz="2" w:space="0" w:color="auto"/>
              <w:bottom w:val="dotted" w:sz="2" w:space="0" w:color="auto"/>
              <w:right w:val="dotted" w:sz="2" w:space="0" w:color="auto"/>
            </w:tcBorders>
          </w:tcPr>
          <w:p w14:paraId="60215791" w14:textId="77777777" w:rsidR="008F1BAF" w:rsidRPr="00984692" w:rsidRDefault="008F1BAF" w:rsidP="002A7EE9">
            <w:pPr>
              <w:jc w:val="center"/>
              <w:rPr>
                <w:rFonts w:cstheme="minorHAnsi"/>
                <w:lang w:val="en-GB"/>
              </w:rPr>
            </w:pPr>
            <w:r w:rsidRPr="00984692">
              <w:rPr>
                <w:rFonts w:cstheme="minorHAnsi"/>
                <w:b/>
                <w:bCs/>
                <w:lang w:val="en-GB"/>
              </w:rPr>
              <w:t>bell.</w:t>
            </w:r>
          </w:p>
        </w:tc>
        <w:tc>
          <w:tcPr>
            <w:tcW w:w="950" w:type="dxa"/>
            <w:tcBorders>
              <w:top w:val="dotted" w:sz="2" w:space="0" w:color="auto"/>
              <w:left w:val="dotted" w:sz="2" w:space="0" w:color="auto"/>
              <w:bottom w:val="dotted" w:sz="2" w:space="0" w:color="auto"/>
              <w:right w:val="dotted" w:sz="2" w:space="0" w:color="auto"/>
            </w:tcBorders>
          </w:tcPr>
          <w:p w14:paraId="7A2933C8" w14:textId="77777777" w:rsidR="008F1BAF" w:rsidRPr="00984692" w:rsidRDefault="008F1BAF" w:rsidP="002A7EE9">
            <w:pPr>
              <w:jc w:val="center"/>
              <w:rPr>
                <w:rFonts w:cstheme="minorHAnsi"/>
                <w:lang w:val="en-GB"/>
              </w:rPr>
            </w:pPr>
            <w:r w:rsidRPr="00984692">
              <w:rPr>
                <w:rFonts w:cstheme="minorHAnsi"/>
                <w:b/>
                <w:bCs/>
                <w:lang w:val="en-GB"/>
              </w:rPr>
              <w:t>coff.</w:t>
            </w:r>
          </w:p>
        </w:tc>
      </w:tr>
      <w:tr w:rsidR="008F1BAF" w:rsidRPr="00984692" w14:paraId="4147B459" w14:textId="77777777" w:rsidTr="008F1BAF">
        <w:tc>
          <w:tcPr>
            <w:tcW w:w="608" w:type="dxa"/>
            <w:tcBorders>
              <w:top w:val="dotted" w:sz="2" w:space="0" w:color="auto"/>
              <w:left w:val="dotted" w:sz="2" w:space="0" w:color="auto"/>
              <w:bottom w:val="dotted" w:sz="2" w:space="0" w:color="auto"/>
              <w:right w:val="dotted" w:sz="2" w:space="0" w:color="auto"/>
            </w:tcBorders>
          </w:tcPr>
          <w:p w14:paraId="7BE7049A" w14:textId="77777777" w:rsidR="008F1BAF" w:rsidRPr="00984692" w:rsidRDefault="008F1BAF" w:rsidP="002A7EE9">
            <w:pPr>
              <w:rPr>
                <w:rFonts w:cstheme="minorHAnsi"/>
                <w:lang w:val="en-GB"/>
              </w:rPr>
            </w:pPr>
          </w:p>
        </w:tc>
        <w:tc>
          <w:tcPr>
            <w:tcW w:w="950" w:type="dxa"/>
            <w:tcBorders>
              <w:top w:val="dotted" w:sz="2" w:space="0" w:color="auto"/>
              <w:left w:val="dotted" w:sz="2" w:space="0" w:color="auto"/>
              <w:bottom w:val="dotted" w:sz="2" w:space="0" w:color="auto"/>
              <w:right w:val="dotted" w:sz="2" w:space="0" w:color="auto"/>
            </w:tcBorders>
          </w:tcPr>
          <w:p w14:paraId="68A89362" w14:textId="77777777" w:rsidR="008F1BAF" w:rsidRPr="00984692" w:rsidRDefault="008F1BAF" w:rsidP="002A7EE9">
            <w:pPr>
              <w:jc w:val="center"/>
              <w:rPr>
                <w:rFonts w:cstheme="minorHAnsi"/>
                <w:lang w:val="en-GB"/>
              </w:rPr>
            </w:pPr>
            <w:r w:rsidRPr="00984692">
              <w:rPr>
                <w:rFonts w:cstheme="minorHAnsi"/>
                <w:b/>
                <w:bCs/>
                <w:lang w:val="en-GB"/>
              </w:rPr>
              <w:t>4/12</w:t>
            </w:r>
          </w:p>
        </w:tc>
        <w:tc>
          <w:tcPr>
            <w:tcW w:w="950" w:type="dxa"/>
            <w:tcBorders>
              <w:top w:val="dotted" w:sz="2" w:space="0" w:color="auto"/>
              <w:left w:val="dotted" w:sz="2" w:space="0" w:color="auto"/>
              <w:bottom w:val="dotted" w:sz="2" w:space="0" w:color="auto"/>
              <w:right w:val="dotted" w:sz="2" w:space="0" w:color="auto"/>
            </w:tcBorders>
          </w:tcPr>
          <w:p w14:paraId="262B1828" w14:textId="77777777" w:rsidR="008F1BAF" w:rsidRPr="00984692" w:rsidRDefault="008F1BAF" w:rsidP="002A7EE9">
            <w:pPr>
              <w:jc w:val="center"/>
              <w:rPr>
                <w:rFonts w:cstheme="minorHAnsi"/>
                <w:lang w:val="en-GB"/>
              </w:rPr>
            </w:pPr>
            <w:r w:rsidRPr="00984692">
              <w:rPr>
                <w:rFonts w:cstheme="minorHAnsi"/>
                <w:b/>
                <w:bCs/>
                <w:lang w:val="en-GB"/>
              </w:rPr>
              <w:t>4/10</w:t>
            </w:r>
          </w:p>
        </w:tc>
        <w:tc>
          <w:tcPr>
            <w:tcW w:w="950" w:type="dxa"/>
            <w:tcBorders>
              <w:top w:val="dotted" w:sz="2" w:space="0" w:color="auto"/>
              <w:left w:val="dotted" w:sz="2" w:space="0" w:color="auto"/>
              <w:bottom w:val="dotted" w:sz="2" w:space="0" w:color="auto"/>
              <w:right w:val="dotted" w:sz="2" w:space="0" w:color="auto"/>
            </w:tcBorders>
          </w:tcPr>
          <w:p w14:paraId="5E4A6C2E" w14:textId="77777777" w:rsidR="008F1BAF" w:rsidRPr="00984692" w:rsidRDefault="008F1BAF" w:rsidP="002A7EE9">
            <w:pPr>
              <w:jc w:val="center"/>
              <w:rPr>
                <w:rFonts w:cstheme="minorHAnsi"/>
                <w:lang w:val="en-GB"/>
              </w:rPr>
            </w:pPr>
            <w:r w:rsidRPr="00984692">
              <w:rPr>
                <w:rFonts w:cstheme="minorHAnsi"/>
                <w:b/>
                <w:bCs/>
                <w:lang w:val="en-GB"/>
              </w:rPr>
              <w:t>4/7</w:t>
            </w:r>
          </w:p>
        </w:tc>
        <w:tc>
          <w:tcPr>
            <w:tcW w:w="950" w:type="dxa"/>
            <w:tcBorders>
              <w:top w:val="dotted" w:sz="2" w:space="0" w:color="auto"/>
              <w:left w:val="dotted" w:sz="2" w:space="0" w:color="auto"/>
              <w:bottom w:val="dotted" w:sz="2" w:space="0" w:color="auto"/>
              <w:right w:val="dotted" w:sz="2" w:space="0" w:color="auto"/>
            </w:tcBorders>
          </w:tcPr>
          <w:p w14:paraId="6824FCA5" w14:textId="77777777" w:rsidR="008F1BAF" w:rsidRPr="00984692" w:rsidRDefault="008F1BAF" w:rsidP="002A7EE9">
            <w:pPr>
              <w:jc w:val="center"/>
              <w:rPr>
                <w:rFonts w:cstheme="minorHAnsi"/>
                <w:lang w:val="en-GB"/>
              </w:rPr>
            </w:pPr>
            <w:r w:rsidRPr="00984692">
              <w:rPr>
                <w:rFonts w:cstheme="minorHAnsi"/>
                <w:b/>
                <w:bCs/>
                <w:lang w:val="en-GB"/>
              </w:rPr>
              <w:t>4/6</w:t>
            </w:r>
          </w:p>
        </w:tc>
        <w:tc>
          <w:tcPr>
            <w:tcW w:w="950" w:type="dxa"/>
            <w:tcBorders>
              <w:top w:val="dotted" w:sz="2" w:space="0" w:color="auto"/>
              <w:left w:val="dotted" w:sz="2" w:space="0" w:color="auto"/>
              <w:bottom w:val="dotted" w:sz="2" w:space="0" w:color="auto"/>
              <w:right w:val="dotted" w:sz="2" w:space="0" w:color="auto"/>
            </w:tcBorders>
          </w:tcPr>
          <w:p w14:paraId="6DFD4145" w14:textId="77777777" w:rsidR="008F1BAF" w:rsidRPr="00984692" w:rsidRDefault="008F1BAF" w:rsidP="002A7EE9">
            <w:pPr>
              <w:jc w:val="center"/>
              <w:rPr>
                <w:rFonts w:cstheme="minorHAnsi"/>
                <w:lang w:val="en-GB"/>
              </w:rPr>
            </w:pPr>
            <w:r w:rsidRPr="00984692">
              <w:rPr>
                <w:rFonts w:cstheme="minorHAnsi"/>
                <w:b/>
                <w:bCs/>
                <w:lang w:val="en-GB"/>
              </w:rPr>
              <w:t>4/6</w:t>
            </w:r>
          </w:p>
        </w:tc>
        <w:tc>
          <w:tcPr>
            <w:tcW w:w="950" w:type="dxa"/>
            <w:tcBorders>
              <w:top w:val="dotted" w:sz="2" w:space="0" w:color="auto"/>
              <w:left w:val="dotted" w:sz="2" w:space="0" w:color="auto"/>
              <w:bottom w:val="dotted" w:sz="2" w:space="0" w:color="auto"/>
              <w:right w:val="dotted" w:sz="2" w:space="0" w:color="auto"/>
            </w:tcBorders>
          </w:tcPr>
          <w:p w14:paraId="27BDF385" w14:textId="77777777" w:rsidR="008F1BAF" w:rsidRPr="00984692" w:rsidRDefault="008F1BAF" w:rsidP="002A7EE9">
            <w:pPr>
              <w:jc w:val="center"/>
              <w:rPr>
                <w:rFonts w:cstheme="minorHAnsi"/>
                <w:lang w:val="en-GB"/>
              </w:rPr>
            </w:pPr>
            <w:r w:rsidRPr="00984692">
              <w:rPr>
                <w:rFonts w:cstheme="minorHAnsi"/>
                <w:b/>
                <w:bCs/>
                <w:lang w:val="en-GB"/>
              </w:rPr>
              <w:t>4/5</w:t>
            </w:r>
          </w:p>
        </w:tc>
        <w:tc>
          <w:tcPr>
            <w:tcW w:w="950" w:type="dxa"/>
            <w:tcBorders>
              <w:top w:val="dotted" w:sz="2" w:space="0" w:color="auto"/>
              <w:left w:val="dotted" w:sz="2" w:space="0" w:color="auto"/>
              <w:bottom w:val="dotted" w:sz="2" w:space="0" w:color="auto"/>
              <w:right w:val="dotted" w:sz="2" w:space="0" w:color="auto"/>
            </w:tcBorders>
          </w:tcPr>
          <w:p w14:paraId="3D340E1B" w14:textId="77777777" w:rsidR="008F1BAF" w:rsidRPr="00984692" w:rsidRDefault="008F1BAF" w:rsidP="002A7EE9">
            <w:pPr>
              <w:jc w:val="center"/>
              <w:rPr>
                <w:rFonts w:cstheme="minorHAnsi"/>
                <w:lang w:val="en-GB"/>
              </w:rPr>
            </w:pPr>
            <w:r w:rsidRPr="00984692">
              <w:rPr>
                <w:rFonts w:cstheme="minorHAnsi"/>
                <w:b/>
                <w:bCs/>
                <w:lang w:val="en-GB"/>
              </w:rPr>
              <w:t>3/9</w:t>
            </w:r>
          </w:p>
        </w:tc>
        <w:tc>
          <w:tcPr>
            <w:tcW w:w="950" w:type="dxa"/>
            <w:tcBorders>
              <w:top w:val="dotted" w:sz="2" w:space="0" w:color="auto"/>
              <w:left w:val="dotted" w:sz="2" w:space="0" w:color="auto"/>
              <w:bottom w:val="dotted" w:sz="2" w:space="0" w:color="auto"/>
              <w:right w:val="dotted" w:sz="2" w:space="0" w:color="auto"/>
            </w:tcBorders>
          </w:tcPr>
          <w:p w14:paraId="110E0504" w14:textId="77777777" w:rsidR="008F1BAF" w:rsidRPr="00984692" w:rsidRDefault="008F1BAF" w:rsidP="002A7EE9">
            <w:pPr>
              <w:jc w:val="center"/>
              <w:rPr>
                <w:rFonts w:cstheme="minorHAnsi"/>
                <w:lang w:val="en-GB"/>
              </w:rPr>
            </w:pPr>
            <w:r w:rsidRPr="00984692">
              <w:rPr>
                <w:rFonts w:cstheme="minorHAnsi"/>
                <w:b/>
                <w:bCs/>
                <w:lang w:val="en-GB"/>
              </w:rPr>
              <w:t>3/8</w:t>
            </w:r>
          </w:p>
        </w:tc>
        <w:tc>
          <w:tcPr>
            <w:tcW w:w="950" w:type="dxa"/>
            <w:tcBorders>
              <w:top w:val="dotted" w:sz="2" w:space="0" w:color="auto"/>
              <w:left w:val="dotted" w:sz="2" w:space="0" w:color="auto"/>
              <w:bottom w:val="dotted" w:sz="2" w:space="0" w:color="auto"/>
              <w:right w:val="dotted" w:sz="2" w:space="0" w:color="auto"/>
            </w:tcBorders>
          </w:tcPr>
          <w:p w14:paraId="61E330CF" w14:textId="77777777" w:rsidR="008F1BAF" w:rsidRPr="00984692" w:rsidRDefault="008F1BAF" w:rsidP="002A7EE9">
            <w:pPr>
              <w:jc w:val="center"/>
              <w:rPr>
                <w:rFonts w:cstheme="minorHAnsi"/>
                <w:lang w:val="en-GB"/>
              </w:rPr>
            </w:pPr>
            <w:r w:rsidRPr="00984692">
              <w:rPr>
                <w:rFonts w:cstheme="minorHAnsi"/>
                <w:b/>
                <w:bCs/>
                <w:lang w:val="en-GB"/>
              </w:rPr>
              <w:t>3/7</w:t>
            </w:r>
          </w:p>
        </w:tc>
        <w:tc>
          <w:tcPr>
            <w:tcW w:w="950" w:type="dxa"/>
            <w:tcBorders>
              <w:top w:val="dotted" w:sz="2" w:space="0" w:color="auto"/>
              <w:left w:val="dotted" w:sz="2" w:space="0" w:color="auto"/>
              <w:bottom w:val="dotted" w:sz="2" w:space="0" w:color="auto"/>
              <w:right w:val="dotted" w:sz="2" w:space="0" w:color="auto"/>
            </w:tcBorders>
          </w:tcPr>
          <w:p w14:paraId="63D4648A" w14:textId="77777777" w:rsidR="008F1BAF" w:rsidRPr="00984692" w:rsidRDefault="008F1BAF" w:rsidP="002A7EE9">
            <w:pPr>
              <w:jc w:val="center"/>
              <w:rPr>
                <w:rFonts w:cstheme="minorHAnsi"/>
                <w:lang w:val="en-GB"/>
              </w:rPr>
            </w:pPr>
            <w:r w:rsidRPr="00984692">
              <w:rPr>
                <w:rFonts w:cstheme="minorHAnsi"/>
                <w:b/>
                <w:bCs/>
                <w:lang w:val="en-GB"/>
              </w:rPr>
              <w:t>3/6</w:t>
            </w:r>
          </w:p>
        </w:tc>
      </w:tr>
      <w:tr w:rsidR="008F1BAF" w:rsidRPr="00984692" w14:paraId="41CCF870" w14:textId="77777777" w:rsidTr="008F1BAF">
        <w:tc>
          <w:tcPr>
            <w:tcW w:w="608" w:type="dxa"/>
            <w:tcBorders>
              <w:top w:val="dotted" w:sz="2" w:space="0" w:color="auto"/>
              <w:left w:val="dotted" w:sz="2" w:space="0" w:color="auto"/>
              <w:bottom w:val="dotted" w:sz="2" w:space="0" w:color="auto"/>
              <w:right w:val="dotted" w:sz="2" w:space="0" w:color="auto"/>
            </w:tcBorders>
          </w:tcPr>
          <w:p w14:paraId="76DE80FD" w14:textId="77777777" w:rsidR="008F1BAF" w:rsidRPr="00984692" w:rsidRDefault="008F1BAF" w:rsidP="002A7EE9">
            <w:pPr>
              <w:jc w:val="center"/>
              <w:rPr>
                <w:rFonts w:cstheme="minorHAnsi"/>
                <w:lang w:val="en-GB"/>
              </w:rPr>
            </w:pPr>
            <w:r w:rsidRPr="00984692">
              <w:rPr>
                <w:rFonts w:cstheme="minorHAnsi"/>
                <w:lang w:val="en-GB"/>
              </w:rPr>
              <w:t xml:space="preserve">1 </w:t>
            </w:r>
          </w:p>
        </w:tc>
        <w:tc>
          <w:tcPr>
            <w:tcW w:w="950" w:type="dxa"/>
            <w:tcBorders>
              <w:top w:val="dotted" w:sz="2" w:space="0" w:color="auto"/>
              <w:left w:val="dotted" w:sz="2" w:space="0" w:color="auto"/>
              <w:bottom w:val="dotted" w:sz="2" w:space="0" w:color="auto"/>
              <w:right w:val="dotted" w:sz="2" w:space="0" w:color="auto"/>
            </w:tcBorders>
          </w:tcPr>
          <w:p w14:paraId="51074EC3" w14:textId="77777777" w:rsidR="008F1BAF" w:rsidRPr="00984692" w:rsidRDefault="008F1BAF" w:rsidP="002A7EE9">
            <w:pPr>
              <w:jc w:val="center"/>
              <w:rPr>
                <w:rFonts w:cstheme="minorHAnsi"/>
                <w:lang w:val="en-GB"/>
              </w:rPr>
            </w:pPr>
            <w:r w:rsidRPr="00984692">
              <w:rPr>
                <w:rFonts w:cstheme="minorHAnsi"/>
                <w:lang w:val="en-GB"/>
              </w:rPr>
              <w:t xml:space="preserve">4 </w:t>
            </w:r>
          </w:p>
        </w:tc>
        <w:tc>
          <w:tcPr>
            <w:tcW w:w="950" w:type="dxa"/>
            <w:tcBorders>
              <w:top w:val="dotted" w:sz="2" w:space="0" w:color="auto"/>
              <w:left w:val="dotted" w:sz="2" w:space="0" w:color="auto"/>
              <w:bottom w:val="dotted" w:sz="2" w:space="0" w:color="auto"/>
              <w:right w:val="dotted" w:sz="2" w:space="0" w:color="auto"/>
            </w:tcBorders>
          </w:tcPr>
          <w:p w14:paraId="20657B90" w14:textId="77777777" w:rsidR="008F1BAF" w:rsidRPr="00984692" w:rsidRDefault="008F1BAF" w:rsidP="002A7EE9">
            <w:pPr>
              <w:jc w:val="center"/>
              <w:rPr>
                <w:rFonts w:cstheme="minorHAnsi"/>
                <w:lang w:val="en-GB"/>
              </w:rPr>
            </w:pPr>
            <w:r w:rsidRPr="00984692">
              <w:rPr>
                <w:rFonts w:cstheme="minorHAnsi"/>
                <w:lang w:val="en-GB"/>
              </w:rPr>
              <w:t xml:space="preserve">3 </w:t>
            </w:r>
          </w:p>
        </w:tc>
        <w:tc>
          <w:tcPr>
            <w:tcW w:w="950" w:type="dxa"/>
            <w:tcBorders>
              <w:top w:val="dotted" w:sz="2" w:space="0" w:color="auto"/>
              <w:left w:val="dotted" w:sz="2" w:space="0" w:color="auto"/>
              <w:bottom w:val="dotted" w:sz="2" w:space="0" w:color="auto"/>
              <w:right w:val="dotted" w:sz="2" w:space="0" w:color="auto"/>
            </w:tcBorders>
          </w:tcPr>
          <w:p w14:paraId="70420C4A" w14:textId="77777777" w:rsidR="008F1BAF" w:rsidRPr="00984692" w:rsidRDefault="008F1BAF" w:rsidP="002A7EE9">
            <w:pPr>
              <w:jc w:val="center"/>
              <w:rPr>
                <w:rFonts w:cstheme="minorHAnsi"/>
                <w:lang w:val="en-GB"/>
              </w:rPr>
            </w:pPr>
            <w:r w:rsidRPr="00984692">
              <w:rPr>
                <w:rFonts w:cstheme="minorHAnsi"/>
                <w:lang w:val="en-GB"/>
              </w:rPr>
              <w:t xml:space="preserve">2 </w:t>
            </w:r>
          </w:p>
        </w:tc>
        <w:tc>
          <w:tcPr>
            <w:tcW w:w="950" w:type="dxa"/>
            <w:tcBorders>
              <w:top w:val="dotted" w:sz="2" w:space="0" w:color="auto"/>
              <w:left w:val="dotted" w:sz="2" w:space="0" w:color="auto"/>
              <w:bottom w:val="dotted" w:sz="2" w:space="0" w:color="auto"/>
              <w:right w:val="dotted" w:sz="2" w:space="0" w:color="auto"/>
            </w:tcBorders>
          </w:tcPr>
          <w:p w14:paraId="30DE6FF0" w14:textId="77777777" w:rsidR="008F1BAF" w:rsidRPr="00984692" w:rsidRDefault="008F1BAF" w:rsidP="002A7EE9">
            <w:pPr>
              <w:jc w:val="center"/>
              <w:rPr>
                <w:rFonts w:cstheme="minorHAnsi"/>
                <w:lang w:val="en-GB"/>
              </w:rPr>
            </w:pPr>
            <w:r w:rsidRPr="00984692">
              <w:rPr>
                <w:rFonts w:cstheme="minorHAnsi"/>
                <w:lang w:val="en-GB"/>
              </w:rPr>
              <w:t xml:space="preserve">2 </w:t>
            </w:r>
          </w:p>
        </w:tc>
        <w:tc>
          <w:tcPr>
            <w:tcW w:w="950" w:type="dxa"/>
            <w:tcBorders>
              <w:top w:val="dotted" w:sz="2" w:space="0" w:color="auto"/>
              <w:left w:val="dotted" w:sz="2" w:space="0" w:color="auto"/>
              <w:bottom w:val="dotted" w:sz="2" w:space="0" w:color="auto"/>
              <w:right w:val="dotted" w:sz="2" w:space="0" w:color="auto"/>
            </w:tcBorders>
          </w:tcPr>
          <w:p w14:paraId="60792A2B" w14:textId="77777777" w:rsidR="008F1BAF" w:rsidRPr="00984692" w:rsidRDefault="008F1BAF" w:rsidP="002A7EE9">
            <w:pPr>
              <w:jc w:val="center"/>
              <w:rPr>
                <w:rFonts w:cstheme="minorHAnsi"/>
                <w:lang w:val="en-GB"/>
              </w:rPr>
            </w:pPr>
            <w:r w:rsidRPr="00984692">
              <w:rPr>
                <w:rFonts w:cstheme="minorHAnsi"/>
                <w:lang w:val="en-GB"/>
              </w:rPr>
              <w:t xml:space="preserve">1 </w:t>
            </w:r>
          </w:p>
        </w:tc>
        <w:tc>
          <w:tcPr>
            <w:tcW w:w="950" w:type="dxa"/>
            <w:tcBorders>
              <w:top w:val="dotted" w:sz="2" w:space="0" w:color="auto"/>
              <w:left w:val="dotted" w:sz="2" w:space="0" w:color="auto"/>
              <w:bottom w:val="dotted" w:sz="2" w:space="0" w:color="auto"/>
              <w:right w:val="dotted" w:sz="2" w:space="0" w:color="auto"/>
            </w:tcBorders>
          </w:tcPr>
          <w:p w14:paraId="2353A79D" w14:textId="77777777" w:rsidR="008F1BAF" w:rsidRPr="00984692" w:rsidRDefault="008F1BAF" w:rsidP="002A7EE9">
            <w:pPr>
              <w:jc w:val="center"/>
              <w:rPr>
                <w:rFonts w:cstheme="minorHAnsi"/>
                <w:lang w:val="en-GB"/>
              </w:rPr>
            </w:pPr>
            <w:r w:rsidRPr="00984692">
              <w:rPr>
                <w:rFonts w:cstheme="minorHAnsi"/>
                <w:lang w:val="en-GB"/>
              </w:rPr>
              <w:t xml:space="preserve">1 </w:t>
            </w:r>
          </w:p>
        </w:tc>
        <w:tc>
          <w:tcPr>
            <w:tcW w:w="950" w:type="dxa"/>
            <w:tcBorders>
              <w:top w:val="dotted" w:sz="2" w:space="0" w:color="auto"/>
              <w:left w:val="dotted" w:sz="2" w:space="0" w:color="auto"/>
              <w:bottom w:val="dotted" w:sz="2" w:space="0" w:color="auto"/>
              <w:right w:val="dotted" w:sz="2" w:space="0" w:color="auto"/>
            </w:tcBorders>
          </w:tcPr>
          <w:p w14:paraId="5B51EC67" w14:textId="77777777" w:rsidR="008F1BAF" w:rsidRPr="00984692" w:rsidRDefault="008F1BAF" w:rsidP="002A7EE9">
            <w:pPr>
              <w:jc w:val="center"/>
              <w:rPr>
                <w:rFonts w:cstheme="minorHAnsi"/>
                <w:lang w:val="en-GB"/>
              </w:rPr>
            </w:pPr>
            <w:r w:rsidRPr="00984692">
              <w:rPr>
                <w:rFonts w:cstheme="minorHAnsi"/>
                <w:lang w:val="en-GB"/>
              </w:rPr>
              <w:t xml:space="preserve">2 </w:t>
            </w:r>
          </w:p>
        </w:tc>
        <w:tc>
          <w:tcPr>
            <w:tcW w:w="950" w:type="dxa"/>
            <w:tcBorders>
              <w:top w:val="dotted" w:sz="2" w:space="0" w:color="auto"/>
              <w:left w:val="dotted" w:sz="2" w:space="0" w:color="auto"/>
              <w:bottom w:val="dotted" w:sz="2" w:space="0" w:color="auto"/>
              <w:right w:val="dotted" w:sz="2" w:space="0" w:color="auto"/>
            </w:tcBorders>
          </w:tcPr>
          <w:p w14:paraId="70E7185C" w14:textId="77777777" w:rsidR="008F1BAF" w:rsidRPr="00984692" w:rsidRDefault="008F1BAF" w:rsidP="002A7EE9">
            <w:pPr>
              <w:jc w:val="center"/>
              <w:rPr>
                <w:rFonts w:cstheme="minorHAnsi"/>
                <w:lang w:val="en-GB"/>
              </w:rPr>
            </w:pPr>
            <w:r w:rsidRPr="00984692">
              <w:rPr>
                <w:rFonts w:cstheme="minorHAnsi"/>
                <w:lang w:val="en-GB"/>
              </w:rPr>
              <w:t xml:space="preserve">3 </w:t>
            </w:r>
          </w:p>
        </w:tc>
        <w:tc>
          <w:tcPr>
            <w:tcW w:w="950" w:type="dxa"/>
            <w:tcBorders>
              <w:top w:val="dotted" w:sz="2" w:space="0" w:color="auto"/>
              <w:left w:val="dotted" w:sz="2" w:space="0" w:color="auto"/>
              <w:bottom w:val="dotted" w:sz="2" w:space="0" w:color="auto"/>
              <w:right w:val="dotted" w:sz="2" w:space="0" w:color="auto"/>
            </w:tcBorders>
          </w:tcPr>
          <w:p w14:paraId="6C9E85AB" w14:textId="77777777" w:rsidR="008F1BAF" w:rsidRPr="00984692" w:rsidRDefault="008F1BAF" w:rsidP="002A7EE9">
            <w:pPr>
              <w:jc w:val="center"/>
              <w:rPr>
                <w:rFonts w:cstheme="minorHAnsi"/>
                <w:lang w:val="en-GB"/>
              </w:rPr>
            </w:pPr>
            <w:r w:rsidRPr="00984692">
              <w:rPr>
                <w:rFonts w:cstheme="minorHAnsi"/>
                <w:lang w:val="en-GB"/>
              </w:rPr>
              <w:t xml:space="preserve">2 </w:t>
            </w:r>
          </w:p>
        </w:tc>
        <w:tc>
          <w:tcPr>
            <w:tcW w:w="950" w:type="dxa"/>
            <w:tcBorders>
              <w:top w:val="dotted" w:sz="2" w:space="0" w:color="auto"/>
              <w:left w:val="dotted" w:sz="2" w:space="0" w:color="auto"/>
              <w:bottom w:val="dotted" w:sz="2" w:space="0" w:color="auto"/>
              <w:right w:val="dotted" w:sz="2" w:space="0" w:color="auto"/>
            </w:tcBorders>
          </w:tcPr>
          <w:p w14:paraId="187AE1E4" w14:textId="77777777" w:rsidR="008F1BAF" w:rsidRPr="00984692" w:rsidRDefault="008F1BAF" w:rsidP="002A7EE9">
            <w:pPr>
              <w:jc w:val="center"/>
              <w:rPr>
                <w:rFonts w:cstheme="minorHAnsi"/>
                <w:lang w:val="en-GB"/>
              </w:rPr>
            </w:pPr>
            <w:r w:rsidRPr="00984692">
              <w:rPr>
                <w:rFonts w:cstheme="minorHAnsi"/>
                <w:lang w:val="en-GB"/>
              </w:rPr>
              <w:t xml:space="preserve">1 </w:t>
            </w:r>
          </w:p>
        </w:tc>
      </w:tr>
      <w:tr w:rsidR="008F1BAF" w:rsidRPr="00984692" w14:paraId="110F69A1" w14:textId="77777777" w:rsidTr="008F1BAF">
        <w:tc>
          <w:tcPr>
            <w:tcW w:w="608" w:type="dxa"/>
            <w:tcBorders>
              <w:top w:val="dotted" w:sz="2" w:space="0" w:color="auto"/>
              <w:left w:val="dotted" w:sz="2" w:space="0" w:color="auto"/>
              <w:bottom w:val="dotted" w:sz="2" w:space="0" w:color="auto"/>
              <w:right w:val="dotted" w:sz="2" w:space="0" w:color="auto"/>
            </w:tcBorders>
          </w:tcPr>
          <w:p w14:paraId="6F63AA57" w14:textId="77777777" w:rsidR="008F1BAF" w:rsidRPr="00984692" w:rsidRDefault="008F1BAF" w:rsidP="002A7EE9">
            <w:pPr>
              <w:jc w:val="center"/>
              <w:rPr>
                <w:rFonts w:cstheme="minorHAnsi"/>
                <w:lang w:val="en-GB"/>
              </w:rPr>
            </w:pPr>
            <w:r w:rsidRPr="00984692">
              <w:rPr>
                <w:rFonts w:cstheme="minorHAnsi"/>
                <w:lang w:val="en-GB"/>
              </w:rPr>
              <w:t xml:space="preserve">2 </w:t>
            </w:r>
          </w:p>
        </w:tc>
        <w:tc>
          <w:tcPr>
            <w:tcW w:w="950" w:type="dxa"/>
            <w:tcBorders>
              <w:top w:val="dotted" w:sz="2" w:space="0" w:color="auto"/>
              <w:left w:val="dotted" w:sz="2" w:space="0" w:color="auto"/>
              <w:bottom w:val="dotted" w:sz="2" w:space="0" w:color="auto"/>
              <w:right w:val="dotted" w:sz="2" w:space="0" w:color="auto"/>
            </w:tcBorders>
          </w:tcPr>
          <w:p w14:paraId="5D8ABAA6" w14:textId="77777777" w:rsidR="008F1BAF" w:rsidRPr="00984692" w:rsidRDefault="008F1BAF" w:rsidP="002A7EE9">
            <w:pPr>
              <w:jc w:val="center"/>
              <w:rPr>
                <w:rFonts w:cstheme="minorHAnsi"/>
                <w:lang w:val="en-GB"/>
              </w:rPr>
            </w:pPr>
            <w:r w:rsidRPr="00984692">
              <w:rPr>
                <w:rFonts w:cstheme="minorHAnsi"/>
                <w:lang w:val="en-GB"/>
              </w:rPr>
              <w:t xml:space="preserve">3 </w:t>
            </w:r>
          </w:p>
        </w:tc>
        <w:tc>
          <w:tcPr>
            <w:tcW w:w="950" w:type="dxa"/>
            <w:tcBorders>
              <w:top w:val="dotted" w:sz="2" w:space="0" w:color="auto"/>
              <w:left w:val="dotted" w:sz="2" w:space="0" w:color="auto"/>
              <w:bottom w:val="dotted" w:sz="2" w:space="0" w:color="auto"/>
              <w:right w:val="dotted" w:sz="2" w:space="0" w:color="auto"/>
            </w:tcBorders>
          </w:tcPr>
          <w:p w14:paraId="2E2753A3" w14:textId="77777777" w:rsidR="008F1BAF" w:rsidRPr="00984692" w:rsidRDefault="008F1BAF" w:rsidP="002A7EE9">
            <w:pPr>
              <w:jc w:val="center"/>
              <w:rPr>
                <w:rFonts w:cstheme="minorHAnsi"/>
                <w:lang w:val="en-GB"/>
              </w:rPr>
            </w:pPr>
            <w:r w:rsidRPr="00984692">
              <w:rPr>
                <w:rFonts w:cstheme="minorHAnsi"/>
                <w:lang w:val="en-GB"/>
              </w:rPr>
              <w:t xml:space="preserve">1 </w:t>
            </w:r>
          </w:p>
        </w:tc>
        <w:tc>
          <w:tcPr>
            <w:tcW w:w="950" w:type="dxa"/>
            <w:tcBorders>
              <w:top w:val="dotted" w:sz="2" w:space="0" w:color="auto"/>
              <w:left w:val="dotted" w:sz="2" w:space="0" w:color="auto"/>
              <w:bottom w:val="dotted" w:sz="2" w:space="0" w:color="auto"/>
              <w:right w:val="dotted" w:sz="2" w:space="0" w:color="auto"/>
            </w:tcBorders>
          </w:tcPr>
          <w:p w14:paraId="35C06C2E" w14:textId="77777777" w:rsidR="008F1BAF" w:rsidRPr="00984692" w:rsidRDefault="008F1BAF" w:rsidP="002A7EE9">
            <w:pPr>
              <w:jc w:val="center"/>
              <w:rPr>
                <w:rFonts w:cstheme="minorHAnsi"/>
                <w:lang w:val="en-GB"/>
              </w:rPr>
            </w:pPr>
            <w:r w:rsidRPr="00984692">
              <w:rPr>
                <w:rFonts w:cstheme="minorHAnsi"/>
                <w:lang w:val="en-GB"/>
              </w:rPr>
              <w:t xml:space="preserve">1 </w:t>
            </w:r>
          </w:p>
        </w:tc>
        <w:tc>
          <w:tcPr>
            <w:tcW w:w="950" w:type="dxa"/>
            <w:tcBorders>
              <w:top w:val="dotted" w:sz="2" w:space="0" w:color="auto"/>
              <w:left w:val="dotted" w:sz="2" w:space="0" w:color="auto"/>
              <w:bottom w:val="dotted" w:sz="2" w:space="0" w:color="auto"/>
              <w:right w:val="dotted" w:sz="2" w:space="0" w:color="auto"/>
            </w:tcBorders>
          </w:tcPr>
          <w:p w14:paraId="320303FE" w14:textId="77777777" w:rsidR="008F1BAF" w:rsidRPr="00984692" w:rsidRDefault="008F1BAF" w:rsidP="002A7EE9">
            <w:pPr>
              <w:jc w:val="center"/>
              <w:rPr>
                <w:rFonts w:cstheme="minorHAnsi"/>
                <w:lang w:val="en-GB"/>
              </w:rPr>
            </w:pPr>
            <w:r w:rsidRPr="00984692">
              <w:rPr>
                <w:rFonts w:cstheme="minorHAnsi"/>
                <w:lang w:val="en-GB"/>
              </w:rPr>
              <w:t xml:space="preserve">1 </w:t>
            </w:r>
          </w:p>
        </w:tc>
        <w:tc>
          <w:tcPr>
            <w:tcW w:w="950" w:type="dxa"/>
            <w:tcBorders>
              <w:top w:val="dotted" w:sz="2" w:space="0" w:color="auto"/>
              <w:left w:val="dotted" w:sz="2" w:space="0" w:color="auto"/>
              <w:bottom w:val="dotted" w:sz="2" w:space="0" w:color="auto"/>
              <w:right w:val="dotted" w:sz="2" w:space="0" w:color="auto"/>
            </w:tcBorders>
          </w:tcPr>
          <w:p w14:paraId="38BCF49A" w14:textId="77777777" w:rsidR="008F1BAF" w:rsidRPr="00984692" w:rsidRDefault="008F1BAF" w:rsidP="002A7EE9">
            <w:pPr>
              <w:jc w:val="center"/>
              <w:rPr>
                <w:rFonts w:cstheme="minorHAnsi"/>
                <w:lang w:val="en-GB"/>
              </w:rPr>
            </w:pPr>
            <w:r w:rsidRPr="00984692">
              <w:rPr>
                <w:rFonts w:cstheme="minorHAnsi"/>
                <w:lang w:val="en-GB"/>
              </w:rPr>
              <w:t xml:space="preserve">2 </w:t>
            </w:r>
          </w:p>
        </w:tc>
        <w:tc>
          <w:tcPr>
            <w:tcW w:w="950" w:type="dxa"/>
            <w:tcBorders>
              <w:top w:val="dotted" w:sz="2" w:space="0" w:color="auto"/>
              <w:left w:val="dotted" w:sz="2" w:space="0" w:color="auto"/>
              <w:bottom w:val="dotted" w:sz="2" w:space="0" w:color="auto"/>
              <w:right w:val="dotted" w:sz="2" w:space="0" w:color="auto"/>
            </w:tcBorders>
          </w:tcPr>
          <w:p w14:paraId="44007CCE" w14:textId="77777777" w:rsidR="008F1BAF" w:rsidRPr="00984692" w:rsidRDefault="008F1BAF" w:rsidP="002A7EE9">
            <w:pPr>
              <w:jc w:val="center"/>
              <w:rPr>
                <w:rFonts w:cstheme="minorHAnsi"/>
                <w:lang w:val="en-GB"/>
              </w:rPr>
            </w:pPr>
            <w:r w:rsidRPr="00984692">
              <w:rPr>
                <w:rFonts w:cstheme="minorHAnsi"/>
                <w:lang w:val="en-GB"/>
              </w:rPr>
              <w:t xml:space="preserve">1 </w:t>
            </w:r>
          </w:p>
        </w:tc>
        <w:tc>
          <w:tcPr>
            <w:tcW w:w="950" w:type="dxa"/>
            <w:tcBorders>
              <w:top w:val="dotted" w:sz="2" w:space="0" w:color="auto"/>
              <w:left w:val="dotted" w:sz="2" w:space="0" w:color="auto"/>
              <w:bottom w:val="dotted" w:sz="2" w:space="0" w:color="auto"/>
              <w:right w:val="dotted" w:sz="2" w:space="0" w:color="auto"/>
            </w:tcBorders>
          </w:tcPr>
          <w:p w14:paraId="61C0C1E7" w14:textId="77777777" w:rsidR="008F1BAF" w:rsidRPr="00984692" w:rsidRDefault="008F1BAF" w:rsidP="002A7EE9">
            <w:pPr>
              <w:jc w:val="center"/>
              <w:rPr>
                <w:rFonts w:cstheme="minorHAnsi"/>
                <w:lang w:val="en-GB"/>
              </w:rPr>
            </w:pPr>
            <w:r w:rsidRPr="00984692">
              <w:rPr>
                <w:rFonts w:cstheme="minorHAnsi"/>
                <w:lang w:val="en-GB"/>
              </w:rPr>
              <w:t xml:space="preserve">4 </w:t>
            </w:r>
          </w:p>
        </w:tc>
        <w:tc>
          <w:tcPr>
            <w:tcW w:w="950" w:type="dxa"/>
            <w:tcBorders>
              <w:top w:val="dotted" w:sz="2" w:space="0" w:color="auto"/>
              <w:left w:val="dotted" w:sz="2" w:space="0" w:color="auto"/>
              <w:bottom w:val="dotted" w:sz="2" w:space="0" w:color="auto"/>
              <w:right w:val="dotted" w:sz="2" w:space="0" w:color="auto"/>
            </w:tcBorders>
          </w:tcPr>
          <w:p w14:paraId="3ADB974E" w14:textId="77777777" w:rsidR="008F1BAF" w:rsidRPr="00984692" w:rsidRDefault="008F1BAF" w:rsidP="002A7EE9">
            <w:pPr>
              <w:jc w:val="center"/>
              <w:rPr>
                <w:rFonts w:cstheme="minorHAnsi"/>
                <w:lang w:val="en-GB"/>
              </w:rPr>
            </w:pPr>
            <w:r w:rsidRPr="00984692">
              <w:rPr>
                <w:rFonts w:cstheme="minorHAnsi"/>
                <w:lang w:val="en-GB"/>
              </w:rPr>
              <w:t xml:space="preserve">- </w:t>
            </w:r>
          </w:p>
        </w:tc>
        <w:tc>
          <w:tcPr>
            <w:tcW w:w="950" w:type="dxa"/>
            <w:tcBorders>
              <w:top w:val="dotted" w:sz="2" w:space="0" w:color="auto"/>
              <w:left w:val="dotted" w:sz="2" w:space="0" w:color="auto"/>
              <w:bottom w:val="dotted" w:sz="2" w:space="0" w:color="auto"/>
              <w:right w:val="dotted" w:sz="2" w:space="0" w:color="auto"/>
            </w:tcBorders>
          </w:tcPr>
          <w:p w14:paraId="154863C1" w14:textId="77777777" w:rsidR="008F1BAF" w:rsidRPr="00984692" w:rsidRDefault="008F1BAF" w:rsidP="002A7EE9">
            <w:pPr>
              <w:jc w:val="center"/>
              <w:rPr>
                <w:rFonts w:cstheme="minorHAnsi"/>
                <w:lang w:val="en-GB"/>
              </w:rPr>
            </w:pPr>
            <w:r w:rsidRPr="00984692">
              <w:rPr>
                <w:rFonts w:cstheme="minorHAnsi"/>
                <w:lang w:val="en-GB"/>
              </w:rPr>
              <w:t xml:space="preserve">- </w:t>
            </w:r>
          </w:p>
        </w:tc>
        <w:tc>
          <w:tcPr>
            <w:tcW w:w="950" w:type="dxa"/>
            <w:tcBorders>
              <w:top w:val="dotted" w:sz="2" w:space="0" w:color="auto"/>
              <w:left w:val="dotted" w:sz="2" w:space="0" w:color="auto"/>
              <w:bottom w:val="dotted" w:sz="2" w:space="0" w:color="auto"/>
              <w:right w:val="dotted" w:sz="2" w:space="0" w:color="auto"/>
            </w:tcBorders>
          </w:tcPr>
          <w:p w14:paraId="1527A37B" w14:textId="77777777" w:rsidR="008F1BAF" w:rsidRPr="00984692" w:rsidRDefault="008F1BAF" w:rsidP="002A7EE9">
            <w:pPr>
              <w:jc w:val="center"/>
              <w:rPr>
                <w:rFonts w:cstheme="minorHAnsi"/>
                <w:lang w:val="en-GB"/>
              </w:rPr>
            </w:pPr>
            <w:r w:rsidRPr="00984692">
              <w:rPr>
                <w:rFonts w:cstheme="minorHAnsi"/>
                <w:lang w:val="en-GB"/>
              </w:rPr>
              <w:t xml:space="preserve">1 </w:t>
            </w:r>
          </w:p>
        </w:tc>
      </w:tr>
      <w:tr w:rsidR="008F1BAF" w:rsidRPr="00984692" w14:paraId="3F68AC28" w14:textId="77777777" w:rsidTr="008F1BAF">
        <w:tc>
          <w:tcPr>
            <w:tcW w:w="608" w:type="dxa"/>
            <w:tcBorders>
              <w:top w:val="dotted" w:sz="2" w:space="0" w:color="auto"/>
              <w:left w:val="dotted" w:sz="2" w:space="0" w:color="auto"/>
              <w:bottom w:val="dotted" w:sz="2" w:space="0" w:color="auto"/>
              <w:right w:val="dotted" w:sz="2" w:space="0" w:color="auto"/>
            </w:tcBorders>
          </w:tcPr>
          <w:p w14:paraId="1754076E" w14:textId="77777777" w:rsidR="008F1BAF" w:rsidRPr="00984692" w:rsidRDefault="008F1BAF" w:rsidP="002A7EE9">
            <w:pPr>
              <w:jc w:val="center"/>
              <w:rPr>
                <w:rFonts w:cstheme="minorHAnsi"/>
                <w:lang w:val="en-GB"/>
              </w:rPr>
            </w:pPr>
            <w:r w:rsidRPr="00984692">
              <w:rPr>
                <w:rFonts w:cstheme="minorHAnsi"/>
                <w:lang w:val="en-GB"/>
              </w:rPr>
              <w:t xml:space="preserve">3 </w:t>
            </w:r>
          </w:p>
        </w:tc>
        <w:tc>
          <w:tcPr>
            <w:tcW w:w="950" w:type="dxa"/>
            <w:tcBorders>
              <w:top w:val="dotted" w:sz="2" w:space="0" w:color="auto"/>
              <w:left w:val="dotted" w:sz="2" w:space="0" w:color="auto"/>
              <w:bottom w:val="dotted" w:sz="2" w:space="0" w:color="auto"/>
              <w:right w:val="dotted" w:sz="2" w:space="0" w:color="auto"/>
            </w:tcBorders>
          </w:tcPr>
          <w:p w14:paraId="0DADB472" w14:textId="77777777" w:rsidR="008F1BAF" w:rsidRPr="00984692" w:rsidRDefault="008F1BAF" w:rsidP="002A7EE9">
            <w:pPr>
              <w:jc w:val="center"/>
              <w:rPr>
                <w:rFonts w:cstheme="minorHAnsi"/>
                <w:lang w:val="en-GB"/>
              </w:rPr>
            </w:pPr>
            <w:r w:rsidRPr="00984692">
              <w:rPr>
                <w:rFonts w:cstheme="minorHAnsi"/>
                <w:lang w:val="en-GB"/>
              </w:rPr>
              <w:t xml:space="preserve">2 </w:t>
            </w:r>
          </w:p>
        </w:tc>
        <w:tc>
          <w:tcPr>
            <w:tcW w:w="950" w:type="dxa"/>
            <w:tcBorders>
              <w:top w:val="dotted" w:sz="2" w:space="0" w:color="auto"/>
              <w:left w:val="dotted" w:sz="2" w:space="0" w:color="auto"/>
              <w:bottom w:val="dotted" w:sz="2" w:space="0" w:color="auto"/>
              <w:right w:val="dotted" w:sz="2" w:space="0" w:color="auto"/>
            </w:tcBorders>
          </w:tcPr>
          <w:p w14:paraId="5BF036B4" w14:textId="77777777" w:rsidR="008F1BAF" w:rsidRPr="00984692" w:rsidRDefault="008F1BAF" w:rsidP="002A7EE9">
            <w:pPr>
              <w:jc w:val="center"/>
              <w:rPr>
                <w:rFonts w:cstheme="minorHAnsi"/>
                <w:lang w:val="en-GB"/>
              </w:rPr>
            </w:pPr>
            <w:r w:rsidRPr="00984692">
              <w:rPr>
                <w:rFonts w:cstheme="minorHAnsi"/>
                <w:lang w:val="en-GB"/>
              </w:rPr>
              <w:t xml:space="preserve">4 </w:t>
            </w:r>
          </w:p>
        </w:tc>
        <w:tc>
          <w:tcPr>
            <w:tcW w:w="950" w:type="dxa"/>
            <w:tcBorders>
              <w:top w:val="dotted" w:sz="2" w:space="0" w:color="auto"/>
              <w:left w:val="dotted" w:sz="2" w:space="0" w:color="auto"/>
              <w:bottom w:val="dotted" w:sz="2" w:space="0" w:color="auto"/>
              <w:right w:val="dotted" w:sz="2" w:space="0" w:color="auto"/>
            </w:tcBorders>
          </w:tcPr>
          <w:p w14:paraId="296F878F" w14:textId="77777777" w:rsidR="008F1BAF" w:rsidRPr="00984692" w:rsidRDefault="008F1BAF" w:rsidP="002A7EE9">
            <w:pPr>
              <w:jc w:val="center"/>
              <w:rPr>
                <w:rFonts w:cstheme="minorHAnsi"/>
                <w:lang w:val="en-GB"/>
              </w:rPr>
            </w:pPr>
            <w:r w:rsidRPr="00984692">
              <w:rPr>
                <w:rFonts w:cstheme="minorHAnsi"/>
                <w:lang w:val="en-GB"/>
              </w:rPr>
              <w:t xml:space="preserve">2 </w:t>
            </w:r>
          </w:p>
        </w:tc>
        <w:tc>
          <w:tcPr>
            <w:tcW w:w="950" w:type="dxa"/>
            <w:tcBorders>
              <w:top w:val="dotted" w:sz="2" w:space="0" w:color="auto"/>
              <w:left w:val="dotted" w:sz="2" w:space="0" w:color="auto"/>
              <w:bottom w:val="dotted" w:sz="2" w:space="0" w:color="auto"/>
              <w:right w:val="dotted" w:sz="2" w:space="0" w:color="auto"/>
            </w:tcBorders>
          </w:tcPr>
          <w:p w14:paraId="36B04F91" w14:textId="77777777" w:rsidR="008F1BAF" w:rsidRPr="00984692" w:rsidRDefault="008F1BAF" w:rsidP="002A7EE9">
            <w:pPr>
              <w:jc w:val="center"/>
              <w:rPr>
                <w:rFonts w:cstheme="minorHAnsi"/>
                <w:lang w:val="en-GB"/>
              </w:rPr>
            </w:pPr>
            <w:r w:rsidRPr="00984692">
              <w:rPr>
                <w:rFonts w:cstheme="minorHAnsi"/>
                <w:lang w:val="en-GB"/>
              </w:rPr>
              <w:t xml:space="preserve">1 </w:t>
            </w:r>
          </w:p>
        </w:tc>
        <w:tc>
          <w:tcPr>
            <w:tcW w:w="950" w:type="dxa"/>
            <w:tcBorders>
              <w:top w:val="dotted" w:sz="2" w:space="0" w:color="auto"/>
              <w:left w:val="dotted" w:sz="2" w:space="0" w:color="auto"/>
              <w:bottom w:val="dotted" w:sz="2" w:space="0" w:color="auto"/>
              <w:right w:val="dotted" w:sz="2" w:space="0" w:color="auto"/>
            </w:tcBorders>
          </w:tcPr>
          <w:p w14:paraId="24E9469E" w14:textId="77777777" w:rsidR="008F1BAF" w:rsidRPr="00984692" w:rsidRDefault="008F1BAF" w:rsidP="002A7EE9">
            <w:pPr>
              <w:jc w:val="center"/>
              <w:rPr>
                <w:rFonts w:cstheme="minorHAnsi"/>
                <w:lang w:val="en-GB"/>
              </w:rPr>
            </w:pPr>
            <w:r w:rsidRPr="00984692">
              <w:rPr>
                <w:rFonts w:cstheme="minorHAnsi"/>
                <w:lang w:val="en-GB"/>
              </w:rPr>
              <w:t xml:space="preserve">1 </w:t>
            </w:r>
          </w:p>
        </w:tc>
        <w:tc>
          <w:tcPr>
            <w:tcW w:w="950" w:type="dxa"/>
            <w:tcBorders>
              <w:top w:val="dotted" w:sz="2" w:space="0" w:color="auto"/>
              <w:left w:val="dotted" w:sz="2" w:space="0" w:color="auto"/>
              <w:bottom w:val="dotted" w:sz="2" w:space="0" w:color="auto"/>
              <w:right w:val="dotted" w:sz="2" w:space="0" w:color="auto"/>
            </w:tcBorders>
          </w:tcPr>
          <w:p w14:paraId="2446E62E" w14:textId="77777777" w:rsidR="008F1BAF" w:rsidRPr="00984692" w:rsidRDefault="008F1BAF" w:rsidP="002A7EE9">
            <w:pPr>
              <w:jc w:val="center"/>
              <w:rPr>
                <w:rFonts w:cstheme="minorHAnsi"/>
                <w:lang w:val="en-GB"/>
              </w:rPr>
            </w:pPr>
            <w:r w:rsidRPr="00984692">
              <w:rPr>
                <w:rFonts w:cstheme="minorHAnsi"/>
                <w:lang w:val="en-GB"/>
              </w:rPr>
              <w:t xml:space="preserve">1 </w:t>
            </w:r>
          </w:p>
        </w:tc>
        <w:tc>
          <w:tcPr>
            <w:tcW w:w="950" w:type="dxa"/>
            <w:tcBorders>
              <w:top w:val="dotted" w:sz="2" w:space="0" w:color="auto"/>
              <w:left w:val="dotted" w:sz="2" w:space="0" w:color="auto"/>
              <w:bottom w:val="dotted" w:sz="2" w:space="0" w:color="auto"/>
              <w:right w:val="dotted" w:sz="2" w:space="0" w:color="auto"/>
            </w:tcBorders>
          </w:tcPr>
          <w:p w14:paraId="4EF930D3" w14:textId="77777777" w:rsidR="008F1BAF" w:rsidRPr="00984692" w:rsidRDefault="008F1BAF" w:rsidP="002A7EE9">
            <w:pPr>
              <w:jc w:val="center"/>
              <w:rPr>
                <w:rFonts w:cstheme="minorHAnsi"/>
                <w:lang w:val="en-GB"/>
              </w:rPr>
            </w:pPr>
            <w:r w:rsidRPr="00984692">
              <w:rPr>
                <w:rFonts w:cstheme="minorHAnsi"/>
                <w:lang w:val="en-GB"/>
              </w:rPr>
              <w:t xml:space="preserve">- </w:t>
            </w:r>
          </w:p>
        </w:tc>
        <w:tc>
          <w:tcPr>
            <w:tcW w:w="950" w:type="dxa"/>
            <w:tcBorders>
              <w:top w:val="dotted" w:sz="2" w:space="0" w:color="auto"/>
              <w:left w:val="dotted" w:sz="2" w:space="0" w:color="auto"/>
              <w:bottom w:val="dotted" w:sz="2" w:space="0" w:color="auto"/>
              <w:right w:val="dotted" w:sz="2" w:space="0" w:color="auto"/>
            </w:tcBorders>
          </w:tcPr>
          <w:p w14:paraId="48D2FEBF" w14:textId="77777777" w:rsidR="008F1BAF" w:rsidRPr="00984692" w:rsidRDefault="008F1BAF" w:rsidP="002A7EE9">
            <w:pPr>
              <w:jc w:val="center"/>
              <w:rPr>
                <w:rFonts w:cstheme="minorHAnsi"/>
                <w:lang w:val="en-GB"/>
              </w:rPr>
            </w:pPr>
            <w:r w:rsidRPr="00984692">
              <w:rPr>
                <w:rFonts w:cstheme="minorHAnsi"/>
                <w:lang w:val="en-GB"/>
              </w:rPr>
              <w:t xml:space="preserve">4 </w:t>
            </w:r>
          </w:p>
        </w:tc>
        <w:tc>
          <w:tcPr>
            <w:tcW w:w="950" w:type="dxa"/>
            <w:tcBorders>
              <w:top w:val="dotted" w:sz="2" w:space="0" w:color="auto"/>
              <w:left w:val="dotted" w:sz="2" w:space="0" w:color="auto"/>
              <w:bottom w:val="dotted" w:sz="2" w:space="0" w:color="auto"/>
              <w:right w:val="dotted" w:sz="2" w:space="0" w:color="auto"/>
            </w:tcBorders>
          </w:tcPr>
          <w:p w14:paraId="6183B509" w14:textId="77777777" w:rsidR="008F1BAF" w:rsidRPr="00984692" w:rsidRDefault="008F1BAF" w:rsidP="002A7EE9">
            <w:pPr>
              <w:jc w:val="center"/>
              <w:rPr>
                <w:rFonts w:cstheme="minorHAnsi"/>
                <w:lang w:val="en-GB"/>
              </w:rPr>
            </w:pPr>
            <w:r w:rsidRPr="00984692">
              <w:rPr>
                <w:rFonts w:cstheme="minorHAnsi"/>
                <w:lang w:val="en-GB"/>
              </w:rPr>
              <w:t xml:space="preserve">2 </w:t>
            </w:r>
          </w:p>
        </w:tc>
        <w:tc>
          <w:tcPr>
            <w:tcW w:w="950" w:type="dxa"/>
            <w:tcBorders>
              <w:top w:val="dotted" w:sz="2" w:space="0" w:color="auto"/>
              <w:left w:val="dotted" w:sz="2" w:space="0" w:color="auto"/>
              <w:bottom w:val="dotted" w:sz="2" w:space="0" w:color="auto"/>
              <w:right w:val="dotted" w:sz="2" w:space="0" w:color="auto"/>
            </w:tcBorders>
          </w:tcPr>
          <w:p w14:paraId="14C4F755" w14:textId="77777777" w:rsidR="008F1BAF" w:rsidRPr="00984692" w:rsidRDefault="008F1BAF" w:rsidP="002A7EE9">
            <w:pPr>
              <w:jc w:val="center"/>
              <w:rPr>
                <w:rFonts w:cstheme="minorHAnsi"/>
                <w:lang w:val="en-GB"/>
              </w:rPr>
            </w:pPr>
            <w:r w:rsidRPr="00984692">
              <w:rPr>
                <w:rFonts w:cstheme="minorHAnsi"/>
                <w:lang w:val="en-GB"/>
              </w:rPr>
              <w:t xml:space="preserve">4 </w:t>
            </w:r>
          </w:p>
        </w:tc>
      </w:tr>
      <w:tr w:rsidR="008F1BAF" w:rsidRPr="00984692" w14:paraId="5491B6EE" w14:textId="77777777" w:rsidTr="008F1BAF">
        <w:tc>
          <w:tcPr>
            <w:tcW w:w="608" w:type="dxa"/>
            <w:tcBorders>
              <w:top w:val="dotted" w:sz="2" w:space="0" w:color="auto"/>
              <w:left w:val="dotted" w:sz="2" w:space="0" w:color="auto"/>
              <w:bottom w:val="dotted" w:sz="2" w:space="0" w:color="auto"/>
              <w:right w:val="dotted" w:sz="2" w:space="0" w:color="auto"/>
            </w:tcBorders>
          </w:tcPr>
          <w:p w14:paraId="2DA158DE" w14:textId="77777777" w:rsidR="008F1BAF" w:rsidRPr="00984692" w:rsidRDefault="008F1BAF" w:rsidP="002A7EE9">
            <w:pPr>
              <w:jc w:val="center"/>
              <w:rPr>
                <w:rFonts w:cstheme="minorHAnsi"/>
                <w:lang w:val="en-GB"/>
              </w:rPr>
            </w:pPr>
            <w:r w:rsidRPr="00984692">
              <w:rPr>
                <w:rFonts w:cstheme="minorHAnsi"/>
                <w:lang w:val="en-GB"/>
              </w:rPr>
              <w:t xml:space="preserve">4 </w:t>
            </w:r>
          </w:p>
        </w:tc>
        <w:tc>
          <w:tcPr>
            <w:tcW w:w="950" w:type="dxa"/>
            <w:tcBorders>
              <w:top w:val="dotted" w:sz="2" w:space="0" w:color="auto"/>
              <w:left w:val="dotted" w:sz="2" w:space="0" w:color="auto"/>
              <w:bottom w:val="dotted" w:sz="2" w:space="0" w:color="auto"/>
              <w:right w:val="dotted" w:sz="2" w:space="0" w:color="auto"/>
            </w:tcBorders>
          </w:tcPr>
          <w:p w14:paraId="21DB0A6D" w14:textId="77777777" w:rsidR="008F1BAF" w:rsidRPr="00984692" w:rsidRDefault="008F1BAF" w:rsidP="002A7EE9">
            <w:pPr>
              <w:jc w:val="center"/>
              <w:rPr>
                <w:rFonts w:cstheme="minorHAnsi"/>
                <w:lang w:val="en-GB"/>
              </w:rPr>
            </w:pPr>
            <w:r w:rsidRPr="00984692">
              <w:rPr>
                <w:rFonts w:cstheme="minorHAnsi"/>
                <w:lang w:val="en-GB"/>
              </w:rPr>
              <w:t xml:space="preserve">3 </w:t>
            </w:r>
          </w:p>
        </w:tc>
        <w:tc>
          <w:tcPr>
            <w:tcW w:w="950" w:type="dxa"/>
            <w:tcBorders>
              <w:top w:val="dotted" w:sz="2" w:space="0" w:color="auto"/>
              <w:left w:val="dotted" w:sz="2" w:space="0" w:color="auto"/>
              <w:bottom w:val="dotted" w:sz="2" w:space="0" w:color="auto"/>
              <w:right w:val="dotted" w:sz="2" w:space="0" w:color="auto"/>
            </w:tcBorders>
          </w:tcPr>
          <w:p w14:paraId="6B2BBFE7" w14:textId="77777777" w:rsidR="008F1BAF" w:rsidRPr="00984692" w:rsidRDefault="008F1BAF" w:rsidP="002A7EE9">
            <w:pPr>
              <w:jc w:val="center"/>
              <w:rPr>
                <w:rFonts w:cstheme="minorHAnsi"/>
                <w:lang w:val="en-GB"/>
              </w:rPr>
            </w:pPr>
            <w:r w:rsidRPr="00984692">
              <w:rPr>
                <w:rFonts w:cstheme="minorHAnsi"/>
                <w:lang w:val="en-GB"/>
              </w:rPr>
              <w:t xml:space="preserve">2 </w:t>
            </w:r>
          </w:p>
        </w:tc>
        <w:tc>
          <w:tcPr>
            <w:tcW w:w="950" w:type="dxa"/>
            <w:tcBorders>
              <w:top w:val="dotted" w:sz="2" w:space="0" w:color="auto"/>
              <w:left w:val="dotted" w:sz="2" w:space="0" w:color="auto"/>
              <w:bottom w:val="dotted" w:sz="2" w:space="0" w:color="auto"/>
              <w:right w:val="dotted" w:sz="2" w:space="0" w:color="auto"/>
            </w:tcBorders>
          </w:tcPr>
          <w:p w14:paraId="086DE5A0" w14:textId="77777777" w:rsidR="008F1BAF" w:rsidRPr="00984692" w:rsidRDefault="008F1BAF" w:rsidP="002A7EE9">
            <w:pPr>
              <w:jc w:val="center"/>
              <w:rPr>
                <w:rFonts w:cstheme="minorHAnsi"/>
                <w:lang w:val="en-GB"/>
              </w:rPr>
            </w:pPr>
            <w:r w:rsidRPr="00984692">
              <w:rPr>
                <w:rFonts w:cstheme="minorHAnsi"/>
                <w:lang w:val="en-GB"/>
              </w:rPr>
              <w:t xml:space="preserve">2 </w:t>
            </w:r>
          </w:p>
        </w:tc>
        <w:tc>
          <w:tcPr>
            <w:tcW w:w="950" w:type="dxa"/>
            <w:tcBorders>
              <w:top w:val="dotted" w:sz="2" w:space="0" w:color="auto"/>
              <w:left w:val="dotted" w:sz="2" w:space="0" w:color="auto"/>
              <w:bottom w:val="dotted" w:sz="2" w:space="0" w:color="auto"/>
              <w:right w:val="dotted" w:sz="2" w:space="0" w:color="auto"/>
            </w:tcBorders>
          </w:tcPr>
          <w:p w14:paraId="7B0EE365" w14:textId="77777777" w:rsidR="008F1BAF" w:rsidRPr="00984692" w:rsidRDefault="008F1BAF" w:rsidP="002A7EE9">
            <w:pPr>
              <w:jc w:val="center"/>
              <w:rPr>
                <w:rFonts w:cstheme="minorHAnsi"/>
                <w:lang w:val="en-GB"/>
              </w:rPr>
            </w:pPr>
            <w:r w:rsidRPr="00984692">
              <w:rPr>
                <w:rFonts w:cstheme="minorHAnsi"/>
                <w:lang w:val="en-GB"/>
              </w:rPr>
              <w:t xml:space="preserve">2 </w:t>
            </w:r>
          </w:p>
        </w:tc>
        <w:tc>
          <w:tcPr>
            <w:tcW w:w="950" w:type="dxa"/>
            <w:tcBorders>
              <w:top w:val="dotted" w:sz="2" w:space="0" w:color="auto"/>
              <w:left w:val="dotted" w:sz="2" w:space="0" w:color="auto"/>
              <w:bottom w:val="dotted" w:sz="2" w:space="0" w:color="auto"/>
              <w:right w:val="dotted" w:sz="2" w:space="0" w:color="auto"/>
            </w:tcBorders>
          </w:tcPr>
          <w:p w14:paraId="05368358" w14:textId="77777777" w:rsidR="008F1BAF" w:rsidRPr="00984692" w:rsidRDefault="008F1BAF" w:rsidP="002A7EE9">
            <w:pPr>
              <w:jc w:val="center"/>
              <w:rPr>
                <w:rFonts w:cstheme="minorHAnsi"/>
                <w:lang w:val="en-GB"/>
              </w:rPr>
            </w:pPr>
            <w:r w:rsidRPr="00984692">
              <w:rPr>
                <w:rFonts w:cstheme="minorHAnsi"/>
                <w:lang w:val="en-GB"/>
              </w:rPr>
              <w:t xml:space="preserve">2 </w:t>
            </w:r>
          </w:p>
        </w:tc>
        <w:tc>
          <w:tcPr>
            <w:tcW w:w="950" w:type="dxa"/>
            <w:tcBorders>
              <w:top w:val="dotted" w:sz="2" w:space="0" w:color="auto"/>
              <w:left w:val="dotted" w:sz="2" w:space="0" w:color="auto"/>
              <w:bottom w:val="dotted" w:sz="2" w:space="0" w:color="auto"/>
              <w:right w:val="dotted" w:sz="2" w:space="0" w:color="auto"/>
            </w:tcBorders>
          </w:tcPr>
          <w:p w14:paraId="17597EF1" w14:textId="77777777" w:rsidR="008F1BAF" w:rsidRPr="00984692" w:rsidRDefault="008F1BAF" w:rsidP="002A7EE9">
            <w:pPr>
              <w:jc w:val="center"/>
              <w:rPr>
                <w:rFonts w:cstheme="minorHAnsi"/>
                <w:lang w:val="en-GB"/>
              </w:rPr>
            </w:pPr>
            <w:r w:rsidRPr="00984692">
              <w:rPr>
                <w:rFonts w:cstheme="minorHAnsi"/>
                <w:lang w:val="en-GB"/>
              </w:rPr>
              <w:t xml:space="preserve">2 </w:t>
            </w:r>
          </w:p>
        </w:tc>
        <w:tc>
          <w:tcPr>
            <w:tcW w:w="950" w:type="dxa"/>
            <w:tcBorders>
              <w:top w:val="dotted" w:sz="2" w:space="0" w:color="auto"/>
              <w:left w:val="dotted" w:sz="2" w:space="0" w:color="auto"/>
              <w:bottom w:val="dotted" w:sz="2" w:space="0" w:color="auto"/>
              <w:right w:val="dotted" w:sz="2" w:space="0" w:color="auto"/>
            </w:tcBorders>
          </w:tcPr>
          <w:p w14:paraId="5F67B153" w14:textId="77777777" w:rsidR="008F1BAF" w:rsidRPr="00984692" w:rsidRDefault="008F1BAF" w:rsidP="002A7EE9">
            <w:pPr>
              <w:jc w:val="center"/>
              <w:rPr>
                <w:rFonts w:cstheme="minorHAnsi"/>
                <w:lang w:val="en-GB"/>
              </w:rPr>
            </w:pPr>
            <w:r w:rsidRPr="00984692">
              <w:rPr>
                <w:rFonts w:cstheme="minorHAnsi"/>
                <w:lang w:val="en-GB"/>
              </w:rPr>
              <w:t xml:space="preserve">3 </w:t>
            </w:r>
          </w:p>
        </w:tc>
        <w:tc>
          <w:tcPr>
            <w:tcW w:w="950" w:type="dxa"/>
            <w:tcBorders>
              <w:top w:val="dotted" w:sz="2" w:space="0" w:color="auto"/>
              <w:left w:val="dotted" w:sz="2" w:space="0" w:color="auto"/>
              <w:bottom w:val="dotted" w:sz="2" w:space="0" w:color="auto"/>
              <w:right w:val="dotted" w:sz="2" w:space="0" w:color="auto"/>
            </w:tcBorders>
          </w:tcPr>
          <w:p w14:paraId="280AABD3" w14:textId="77777777" w:rsidR="008F1BAF" w:rsidRPr="00984692" w:rsidRDefault="008F1BAF" w:rsidP="002A7EE9">
            <w:pPr>
              <w:jc w:val="center"/>
              <w:rPr>
                <w:rFonts w:cstheme="minorHAnsi"/>
                <w:lang w:val="en-GB"/>
              </w:rPr>
            </w:pPr>
            <w:r w:rsidRPr="00984692">
              <w:rPr>
                <w:rFonts w:cstheme="minorHAnsi"/>
                <w:lang w:val="en-GB"/>
              </w:rPr>
              <w:t xml:space="preserve">1 </w:t>
            </w:r>
          </w:p>
        </w:tc>
        <w:tc>
          <w:tcPr>
            <w:tcW w:w="950" w:type="dxa"/>
            <w:tcBorders>
              <w:top w:val="dotted" w:sz="2" w:space="0" w:color="auto"/>
              <w:left w:val="dotted" w:sz="2" w:space="0" w:color="auto"/>
              <w:bottom w:val="dotted" w:sz="2" w:space="0" w:color="auto"/>
              <w:right w:val="dotted" w:sz="2" w:space="0" w:color="auto"/>
            </w:tcBorders>
          </w:tcPr>
          <w:p w14:paraId="3C6E7BFE" w14:textId="77777777" w:rsidR="008F1BAF" w:rsidRPr="00984692" w:rsidRDefault="008F1BAF" w:rsidP="002A7EE9">
            <w:pPr>
              <w:jc w:val="center"/>
              <w:rPr>
                <w:rFonts w:cstheme="minorHAnsi"/>
                <w:lang w:val="en-GB"/>
              </w:rPr>
            </w:pPr>
            <w:r w:rsidRPr="00984692">
              <w:rPr>
                <w:rFonts w:cstheme="minorHAnsi"/>
                <w:lang w:val="en-GB"/>
              </w:rPr>
              <w:t xml:space="preserve">3 </w:t>
            </w:r>
          </w:p>
        </w:tc>
        <w:tc>
          <w:tcPr>
            <w:tcW w:w="950" w:type="dxa"/>
            <w:tcBorders>
              <w:top w:val="dotted" w:sz="2" w:space="0" w:color="auto"/>
              <w:left w:val="dotted" w:sz="2" w:space="0" w:color="auto"/>
              <w:bottom w:val="dotted" w:sz="2" w:space="0" w:color="auto"/>
              <w:right w:val="dotted" w:sz="2" w:space="0" w:color="auto"/>
            </w:tcBorders>
          </w:tcPr>
          <w:p w14:paraId="75979DE8" w14:textId="77777777" w:rsidR="008F1BAF" w:rsidRPr="00984692" w:rsidRDefault="008F1BAF" w:rsidP="002A7EE9">
            <w:pPr>
              <w:jc w:val="center"/>
              <w:rPr>
                <w:rFonts w:cstheme="minorHAnsi"/>
                <w:lang w:val="en-GB"/>
              </w:rPr>
            </w:pPr>
            <w:r w:rsidRPr="00984692">
              <w:rPr>
                <w:rFonts w:cstheme="minorHAnsi"/>
                <w:lang w:val="en-GB"/>
              </w:rPr>
              <w:t xml:space="preserve">- </w:t>
            </w:r>
          </w:p>
        </w:tc>
      </w:tr>
    </w:tbl>
    <w:p w14:paraId="7523A6CB" w14:textId="77777777" w:rsidR="00955E93" w:rsidRPr="00984692" w:rsidRDefault="00955E93" w:rsidP="00955E93">
      <w:pPr>
        <w:rPr>
          <w:rFonts w:cstheme="minorHAnsi"/>
          <w:lang w:val="en-GB"/>
        </w:rPr>
      </w:pPr>
    </w:p>
    <w:p w14:paraId="73C2ADE2" w14:textId="0CE85177" w:rsidR="00955E93" w:rsidRPr="00984692" w:rsidRDefault="00955E93" w:rsidP="00955E93">
      <w:pPr>
        <w:rPr>
          <w:rFonts w:cstheme="minorHAnsi"/>
        </w:rPr>
      </w:pPr>
      <w:r w:rsidRPr="00984692">
        <w:rPr>
          <w:rFonts w:cstheme="minorHAnsi"/>
        </w:rPr>
        <w:t>HYOSC</w:t>
      </w:r>
      <w:r w:rsidR="008F1BAF">
        <w:rPr>
          <w:rFonts w:cstheme="minorHAnsi"/>
        </w:rPr>
        <w:t>Y</w:t>
      </w:r>
      <w:r w:rsidRPr="00984692">
        <w:rPr>
          <w:rFonts w:cstheme="minorHAnsi"/>
        </w:rPr>
        <w:t>AMUS 15</w:t>
      </w:r>
      <w:r w:rsidR="008F1BAF">
        <w:rPr>
          <w:rFonts w:cstheme="minorHAnsi"/>
        </w:rPr>
        <w:t xml:space="preserve"> CH </w:t>
      </w:r>
      <w:r w:rsidRPr="00984692">
        <w:rPr>
          <w:rFonts w:cstheme="minorHAnsi"/>
        </w:rPr>
        <w:t>2 doses sur 2 jours =0</w:t>
      </w:r>
    </w:p>
    <w:p w14:paraId="0E95A5ED" w14:textId="77777777" w:rsidR="00955E93" w:rsidRPr="00984692" w:rsidRDefault="00955E93" w:rsidP="00955E93">
      <w:pPr>
        <w:rPr>
          <w:rFonts w:cstheme="minorHAnsi"/>
        </w:rPr>
      </w:pPr>
    </w:p>
    <w:p w14:paraId="1E0B1B17" w14:textId="77777777" w:rsidR="00955E93" w:rsidRPr="008F1BAF" w:rsidRDefault="00955E93" w:rsidP="00955E93">
      <w:pPr>
        <w:rPr>
          <w:rFonts w:cstheme="minorHAnsi"/>
          <w:b/>
          <w:bCs/>
          <w:u w:val="single"/>
        </w:rPr>
      </w:pPr>
      <w:r w:rsidRPr="008F1BAF">
        <w:rPr>
          <w:rFonts w:cstheme="minorHAnsi"/>
          <w:b/>
          <w:bCs/>
          <w:u w:val="single"/>
        </w:rPr>
        <w:t>02/07/2012</w:t>
      </w:r>
    </w:p>
    <w:p w14:paraId="1F8C254B" w14:textId="3A44C140" w:rsidR="00955E93" w:rsidRPr="00984692" w:rsidRDefault="00955E93" w:rsidP="00955E93">
      <w:pPr>
        <w:rPr>
          <w:rFonts w:cstheme="minorHAnsi"/>
        </w:rPr>
      </w:pPr>
      <w:r w:rsidRPr="00984692">
        <w:rPr>
          <w:rFonts w:cstheme="minorHAnsi"/>
        </w:rPr>
        <w:t>Les colères se sont aggravées en violence et en fréquence : par exemple cette semaine</w:t>
      </w:r>
      <w:r w:rsidR="008F1BAF">
        <w:rPr>
          <w:rFonts w:cstheme="minorHAnsi"/>
        </w:rPr>
        <w:t xml:space="preserve">. </w:t>
      </w:r>
      <w:r w:rsidRPr="00984692">
        <w:rPr>
          <w:rFonts w:cstheme="minorHAnsi"/>
        </w:rPr>
        <w:t>Léon raconte : « </w:t>
      </w:r>
      <w:r w:rsidR="008F1BAF">
        <w:rPr>
          <w:rFonts w:cstheme="minorHAnsi"/>
        </w:rPr>
        <w:t>E</w:t>
      </w:r>
      <w:r w:rsidRPr="00984692">
        <w:rPr>
          <w:rFonts w:cstheme="minorHAnsi"/>
        </w:rPr>
        <w:t xml:space="preserve">n fait j’étais un petit peu énervé, je voulais que personne </w:t>
      </w:r>
      <w:r w:rsidR="008F1BAF">
        <w:rPr>
          <w:rFonts w:cstheme="minorHAnsi"/>
        </w:rPr>
        <w:t xml:space="preserve">ne </w:t>
      </w:r>
      <w:r w:rsidRPr="00984692">
        <w:rPr>
          <w:rFonts w:cstheme="minorHAnsi"/>
        </w:rPr>
        <w:t xml:space="preserve">rentre dans ma chambre, maman a forcé la porte, cela m’a plus énervé, j’ai lancé un </w:t>
      </w:r>
      <w:proofErr w:type="spellStart"/>
      <w:r w:rsidR="008F1BAF">
        <w:rPr>
          <w:rFonts w:cstheme="minorHAnsi"/>
        </w:rPr>
        <w:t>K</w:t>
      </w:r>
      <w:r w:rsidRPr="00984692">
        <w:rPr>
          <w:rFonts w:cstheme="minorHAnsi"/>
        </w:rPr>
        <w:t>apla</w:t>
      </w:r>
      <w:proofErr w:type="spellEnd"/>
      <w:r w:rsidRPr="00984692">
        <w:rPr>
          <w:rFonts w:cstheme="minorHAnsi"/>
        </w:rPr>
        <w:t xml:space="preserve"> (jeu de construction en forme de petits rectangles de bois) dans la figure quand j’ai vu qu’elle ne m’écoutait pas tout de suite</w:t>
      </w:r>
      <w:r w:rsidR="008F1BAF">
        <w:rPr>
          <w:rFonts w:cstheme="minorHAnsi"/>
        </w:rPr>
        <w:t>.</w:t>
      </w:r>
      <w:r w:rsidRPr="00984692">
        <w:rPr>
          <w:rFonts w:cstheme="minorHAnsi"/>
        </w:rPr>
        <w:t> » Le déclencheur : son frère a touché un de ses jouets. Ensuite il s’est posé, a pris une douche et est sorti avec le sourire, c’était fini.</w:t>
      </w:r>
    </w:p>
    <w:p w14:paraId="5E7F6DEF" w14:textId="77777777" w:rsidR="00955E93" w:rsidRPr="00984692" w:rsidRDefault="00955E93" w:rsidP="008F1BAF">
      <w:pPr>
        <w:spacing w:after="0"/>
        <w:rPr>
          <w:rFonts w:cstheme="minorHAnsi"/>
          <w:i/>
          <w:iCs/>
        </w:rPr>
      </w:pPr>
    </w:p>
    <w:p w14:paraId="59A952CC" w14:textId="77777777" w:rsidR="00955E93" w:rsidRPr="00984692" w:rsidRDefault="00955E93" w:rsidP="00955E93">
      <w:pPr>
        <w:rPr>
          <w:rFonts w:cstheme="minorHAnsi"/>
          <w:iCs/>
        </w:rPr>
      </w:pPr>
      <w:r w:rsidRPr="00984692">
        <w:rPr>
          <w:rFonts w:cstheme="minorHAnsi"/>
          <w:iCs/>
        </w:rPr>
        <w:t xml:space="preserve">Je remarque que Léon regarde sa maman mais pas moi dans les yeux ; </w:t>
      </w:r>
      <w:r w:rsidRPr="00984692">
        <w:rPr>
          <w:rFonts w:cstheme="minorHAnsi"/>
        </w:rPr>
        <w:t xml:space="preserve">et que celle-ci a les larmes aux yeux, est au bord de la rechute de dépression. </w:t>
      </w:r>
    </w:p>
    <w:p w14:paraId="4FDA484E" w14:textId="1416008E" w:rsidR="00955E93" w:rsidRPr="00984692" w:rsidRDefault="00955E93" w:rsidP="00955E93">
      <w:pPr>
        <w:rPr>
          <w:rFonts w:cstheme="minorHAnsi"/>
        </w:rPr>
      </w:pPr>
      <w:r w:rsidRPr="00984692">
        <w:rPr>
          <w:rFonts w:cstheme="minorHAnsi"/>
        </w:rPr>
        <w:t>Avec les copains ? Ils m’écoutent et m’obéissent, parce qu’ils ne veulent pas que je recommence</w:t>
      </w:r>
      <w:r w:rsidR="008F1BAF">
        <w:rPr>
          <w:rFonts w:cstheme="minorHAnsi"/>
        </w:rPr>
        <w:t>.</w:t>
      </w:r>
    </w:p>
    <w:p w14:paraId="04DB4765" w14:textId="77777777" w:rsidR="008F1BAF" w:rsidRDefault="008F1BAF" w:rsidP="008F1BAF">
      <w:pPr>
        <w:spacing w:after="0"/>
        <w:rPr>
          <w:rFonts w:cstheme="minorHAnsi"/>
        </w:rPr>
      </w:pPr>
    </w:p>
    <w:p w14:paraId="62E7E306" w14:textId="4C3A54D7" w:rsidR="00955E93" w:rsidRPr="00984692" w:rsidRDefault="00955E93" w:rsidP="00955E93">
      <w:pPr>
        <w:rPr>
          <w:rFonts w:cstheme="minorHAnsi"/>
        </w:rPr>
      </w:pPr>
      <w:r w:rsidRPr="00984692">
        <w:rPr>
          <w:rFonts w:cstheme="minorHAnsi"/>
        </w:rPr>
        <w:t>Sa maman raconte : « Il s’est mis à avoir peur des moustiques, voulait absolument qu’on mette des prises anti</w:t>
      </w:r>
      <w:r w:rsidR="00F53555">
        <w:rPr>
          <w:rFonts w:cstheme="minorHAnsi"/>
        </w:rPr>
        <w:t>-</w:t>
      </w:r>
      <w:r w:rsidRPr="00984692">
        <w:rPr>
          <w:rFonts w:cstheme="minorHAnsi"/>
        </w:rPr>
        <w:t>moustiques partout !</w:t>
      </w:r>
      <w:r w:rsidR="00F53555">
        <w:rPr>
          <w:rFonts w:cstheme="minorHAnsi"/>
        </w:rPr>
        <w:t> »</w:t>
      </w:r>
    </w:p>
    <w:p w14:paraId="74FD3C7C" w14:textId="36687529" w:rsidR="00955E93" w:rsidRPr="00984692" w:rsidRDefault="00955E93" w:rsidP="00955E93">
      <w:pPr>
        <w:rPr>
          <w:rFonts w:cstheme="minorHAnsi"/>
        </w:rPr>
      </w:pPr>
      <w:r w:rsidRPr="00984692">
        <w:rPr>
          <w:rFonts w:cstheme="minorHAnsi"/>
        </w:rPr>
        <w:t xml:space="preserve">« Léon donne </w:t>
      </w:r>
      <w:r w:rsidR="00F53555">
        <w:rPr>
          <w:rFonts w:cstheme="minorHAnsi"/>
        </w:rPr>
        <w:t>beaucoup</w:t>
      </w:r>
      <w:r w:rsidRPr="00984692">
        <w:rPr>
          <w:rFonts w:cstheme="minorHAnsi"/>
        </w:rPr>
        <w:t xml:space="preserve"> d’ordres, y compris à son frère ; le petit doit obéir au doigt et à l’œil.</w:t>
      </w:r>
    </w:p>
    <w:p w14:paraId="77FFF55E" w14:textId="206FDAD0" w:rsidR="00955E93" w:rsidRDefault="00955E93" w:rsidP="00955E93">
      <w:pPr>
        <w:rPr>
          <w:rFonts w:cstheme="minorHAnsi"/>
        </w:rPr>
      </w:pPr>
      <w:r w:rsidRPr="00984692">
        <w:rPr>
          <w:rFonts w:cstheme="minorHAnsi"/>
        </w:rPr>
        <w:t>Sa violence m’inquiète encore plus ; j’ai du mal à le contenir ; il essaie de mordre ;</w:t>
      </w:r>
      <w:r w:rsidR="00F53555">
        <w:rPr>
          <w:rFonts w:cstheme="minorHAnsi"/>
        </w:rPr>
        <w:t xml:space="preserve"> </w:t>
      </w:r>
      <w:r w:rsidRPr="00984692">
        <w:rPr>
          <w:rFonts w:cstheme="minorHAnsi"/>
        </w:rPr>
        <w:t xml:space="preserve">et </w:t>
      </w:r>
      <w:proofErr w:type="gramStart"/>
      <w:r w:rsidRPr="00984692">
        <w:rPr>
          <w:rFonts w:cstheme="minorHAnsi"/>
        </w:rPr>
        <w:t>ensuite  il</w:t>
      </w:r>
      <w:proofErr w:type="gramEnd"/>
      <w:r w:rsidRPr="00984692">
        <w:rPr>
          <w:rFonts w:cstheme="minorHAnsi"/>
        </w:rPr>
        <w:t xml:space="preserve"> peut dire « </w:t>
      </w:r>
      <w:r w:rsidR="00F53555">
        <w:rPr>
          <w:rFonts w:cstheme="minorHAnsi"/>
        </w:rPr>
        <w:t>D</w:t>
      </w:r>
      <w:r w:rsidRPr="00984692">
        <w:rPr>
          <w:rFonts w:cstheme="minorHAnsi"/>
        </w:rPr>
        <w:t>e toute façon si vous ne voulez pas de moi vous n’avez qu’à m’abandonner » ; j’ai peur qu’il fasse du mal à son petit frère</w:t>
      </w:r>
    </w:p>
    <w:p w14:paraId="730AF514" w14:textId="5ED6C2D6" w:rsidR="00955E93" w:rsidRPr="00984692" w:rsidRDefault="00955E93" w:rsidP="00955E93">
      <w:pPr>
        <w:rPr>
          <w:rFonts w:cstheme="minorHAnsi"/>
        </w:rPr>
      </w:pPr>
      <w:r w:rsidRPr="00984692">
        <w:rPr>
          <w:rFonts w:cstheme="minorHAnsi"/>
        </w:rPr>
        <w:t>On part en vacances samedi et moi je flippe</w:t>
      </w:r>
      <w:r w:rsidR="00F53555">
        <w:rPr>
          <w:rFonts w:cstheme="minorHAnsi"/>
        </w:rPr>
        <w:t>.</w:t>
      </w:r>
    </w:p>
    <w:p w14:paraId="0668FA41" w14:textId="2FF008E6" w:rsidR="00955E93" w:rsidRPr="00984692" w:rsidRDefault="00955E93" w:rsidP="00955E93">
      <w:pPr>
        <w:rPr>
          <w:rFonts w:cstheme="minorHAnsi"/>
        </w:rPr>
      </w:pPr>
      <w:r w:rsidRPr="00984692">
        <w:rPr>
          <w:rFonts w:cstheme="minorHAnsi"/>
        </w:rPr>
        <w:t xml:space="preserve">En colère, il est comme enragé, tout rouge, </w:t>
      </w:r>
      <w:r w:rsidR="00F53555">
        <w:rPr>
          <w:rFonts w:cstheme="minorHAnsi"/>
        </w:rPr>
        <w:t xml:space="preserve">il </w:t>
      </w:r>
      <w:r w:rsidRPr="00984692">
        <w:rPr>
          <w:rFonts w:cstheme="minorHAnsi"/>
          <w:b/>
        </w:rPr>
        <w:t>n’a plus le même visage</w:t>
      </w:r>
      <w:r w:rsidRPr="00984692">
        <w:rPr>
          <w:rFonts w:cstheme="minorHAnsi"/>
        </w:rPr>
        <w:t> »</w:t>
      </w:r>
    </w:p>
    <w:p w14:paraId="54522E2B" w14:textId="5C501403" w:rsidR="00955E93" w:rsidRPr="00984692" w:rsidRDefault="00955E93" w:rsidP="00955E93">
      <w:pPr>
        <w:rPr>
          <w:rFonts w:cstheme="minorHAnsi"/>
        </w:rPr>
      </w:pPr>
      <w:r w:rsidRPr="00984692">
        <w:rPr>
          <w:rFonts w:cstheme="minorHAnsi"/>
        </w:rPr>
        <w:t>Léon</w:t>
      </w:r>
      <w:r w:rsidR="00F53555">
        <w:rPr>
          <w:rFonts w:cstheme="minorHAnsi"/>
        </w:rPr>
        <w:t> :</w:t>
      </w:r>
      <w:r w:rsidRPr="00984692">
        <w:rPr>
          <w:rFonts w:cstheme="minorHAnsi"/>
        </w:rPr>
        <w:t xml:space="preserve"> </w:t>
      </w:r>
      <w:r w:rsidRPr="00984692">
        <w:rPr>
          <w:rFonts w:cstheme="minorHAnsi"/>
          <w:b/>
        </w:rPr>
        <w:t>« </w:t>
      </w:r>
      <w:r w:rsidR="00F53555">
        <w:rPr>
          <w:rFonts w:cstheme="minorHAnsi"/>
          <w:b/>
        </w:rPr>
        <w:t>J</w:t>
      </w:r>
      <w:r w:rsidRPr="00984692">
        <w:rPr>
          <w:rFonts w:cstheme="minorHAnsi"/>
          <w:b/>
        </w:rPr>
        <w:t>e crie, j’insulte</w:t>
      </w:r>
      <w:r w:rsidRPr="00984692">
        <w:rPr>
          <w:rFonts w:cstheme="minorHAnsi"/>
        </w:rPr>
        <w:t xml:space="preserve"> ; </w:t>
      </w:r>
      <w:r w:rsidR="00F53555">
        <w:rPr>
          <w:rFonts w:cstheme="minorHAnsi"/>
        </w:rPr>
        <w:t>"</w:t>
      </w:r>
      <w:r w:rsidRPr="00984692">
        <w:rPr>
          <w:rFonts w:cstheme="minorHAnsi"/>
        </w:rPr>
        <w:t> idiote ! imbécile ! </w:t>
      </w:r>
      <w:r w:rsidR="00F53555">
        <w:rPr>
          <w:rFonts w:cstheme="minorHAnsi"/>
        </w:rPr>
        <w:t>" »</w:t>
      </w:r>
    </w:p>
    <w:p w14:paraId="6FC1FD1D" w14:textId="77777777" w:rsidR="00955E93" w:rsidRPr="00984692" w:rsidRDefault="00955E93" w:rsidP="00F53555">
      <w:pPr>
        <w:spacing w:after="0"/>
        <w:rPr>
          <w:rFonts w:cstheme="minorHAnsi"/>
        </w:rPr>
      </w:pPr>
    </w:p>
    <w:p w14:paraId="0018250B" w14:textId="34E8ECAC" w:rsidR="00955E93" w:rsidRPr="00984692" w:rsidRDefault="00955E93" w:rsidP="00955E93">
      <w:pPr>
        <w:rPr>
          <w:rFonts w:cstheme="minorHAnsi"/>
          <w:b/>
        </w:rPr>
      </w:pPr>
      <w:r w:rsidRPr="00984692">
        <w:rPr>
          <w:rFonts w:cstheme="minorHAnsi"/>
          <w:b/>
        </w:rPr>
        <w:t>Sur son tableau après une colère</w:t>
      </w:r>
      <w:r w:rsidR="00F53555">
        <w:rPr>
          <w:rFonts w:cstheme="minorHAnsi"/>
          <w:b/>
        </w:rPr>
        <w:t>, il</w:t>
      </w:r>
      <w:r w:rsidRPr="00984692">
        <w:rPr>
          <w:rFonts w:cstheme="minorHAnsi"/>
          <w:b/>
        </w:rPr>
        <w:t xml:space="preserve"> a écrit plein de fois « </w:t>
      </w:r>
      <w:r w:rsidR="00F53555">
        <w:rPr>
          <w:rFonts w:cstheme="minorHAnsi"/>
          <w:b/>
        </w:rPr>
        <w:t>J</w:t>
      </w:r>
      <w:r w:rsidRPr="00984692">
        <w:rPr>
          <w:rFonts w:cstheme="minorHAnsi"/>
          <w:b/>
        </w:rPr>
        <w:t>e suis un fou, je suis un fou, je suis un fou » ; je n’arrive plus à me contrôler</w:t>
      </w:r>
      <w:r w:rsidR="00F53555">
        <w:rPr>
          <w:rFonts w:cstheme="minorHAnsi"/>
          <w:b/>
        </w:rPr>
        <w:t>.</w:t>
      </w:r>
    </w:p>
    <w:p w14:paraId="3951D2DD" w14:textId="77777777" w:rsidR="00955E93" w:rsidRPr="00984692" w:rsidRDefault="00955E93" w:rsidP="00F53555">
      <w:pPr>
        <w:spacing w:after="0"/>
        <w:rPr>
          <w:rFonts w:cstheme="minorHAnsi"/>
        </w:rPr>
      </w:pPr>
    </w:p>
    <w:p w14:paraId="13134726" w14:textId="77777777" w:rsidR="00955E93" w:rsidRPr="00984692" w:rsidRDefault="00955E93" w:rsidP="00955E93">
      <w:pPr>
        <w:rPr>
          <w:rFonts w:cstheme="minorHAnsi"/>
        </w:rPr>
      </w:pPr>
      <w:r w:rsidRPr="00984692">
        <w:rPr>
          <w:rFonts w:cstheme="minorHAnsi"/>
        </w:rPr>
        <w:t xml:space="preserve">Comment s’est passée son année scolaire ? Il n’avait pas d’intérêt pour ce qui se passait en classe, l’enseignant disait qu’il n’était </w:t>
      </w:r>
      <w:r w:rsidRPr="00984692">
        <w:rPr>
          <w:rFonts w:cstheme="minorHAnsi"/>
          <w:b/>
        </w:rPr>
        <w:t>pas très attentif ; passif</w:t>
      </w:r>
      <w:r w:rsidRPr="00984692">
        <w:rPr>
          <w:rFonts w:cstheme="minorHAnsi"/>
        </w:rPr>
        <w:t>, manque d’intérêt ; ne participe pas ; dommage.</w:t>
      </w:r>
    </w:p>
    <w:p w14:paraId="659D3C44" w14:textId="6313A127" w:rsidR="00955E93" w:rsidRPr="00984692" w:rsidRDefault="00955E93" w:rsidP="00955E93">
      <w:pPr>
        <w:rPr>
          <w:rFonts w:cstheme="minorHAnsi"/>
        </w:rPr>
      </w:pPr>
      <w:r w:rsidRPr="00984692">
        <w:rPr>
          <w:rFonts w:cstheme="minorHAnsi"/>
        </w:rPr>
        <w:t>Il écrit assez mal, ne fait pas d’effort</w:t>
      </w:r>
      <w:r w:rsidR="00F53555">
        <w:rPr>
          <w:rFonts w:cstheme="minorHAnsi"/>
        </w:rPr>
        <w:t>.</w:t>
      </w:r>
    </w:p>
    <w:p w14:paraId="5C1DF722" w14:textId="77777777" w:rsidR="00955E93" w:rsidRPr="00984692" w:rsidRDefault="00955E93" w:rsidP="00F53555">
      <w:pPr>
        <w:spacing w:after="0"/>
        <w:rPr>
          <w:rFonts w:cstheme="minorHAnsi"/>
        </w:rPr>
      </w:pPr>
    </w:p>
    <w:p w14:paraId="049ECBEA" w14:textId="5F6DDBC8" w:rsidR="00955E93" w:rsidRPr="00984692" w:rsidRDefault="00955E93" w:rsidP="00955E93">
      <w:pPr>
        <w:rPr>
          <w:rFonts w:cstheme="minorHAnsi"/>
        </w:rPr>
      </w:pPr>
      <w:r w:rsidRPr="00984692">
        <w:rPr>
          <w:rFonts w:cstheme="minorHAnsi"/>
        </w:rPr>
        <w:t>Je le questionne sur ses copains ; Léon me répond : « </w:t>
      </w:r>
      <w:r w:rsidR="00F53555">
        <w:rPr>
          <w:rFonts w:cstheme="minorHAnsi"/>
        </w:rPr>
        <w:t>I</w:t>
      </w:r>
      <w:r w:rsidRPr="00984692">
        <w:rPr>
          <w:rFonts w:cstheme="minorHAnsi"/>
        </w:rPr>
        <w:t xml:space="preserve">l y en a qui sont bien élevés et d’autres </w:t>
      </w:r>
      <w:proofErr w:type="gramStart"/>
      <w:r w:rsidRPr="00984692">
        <w:rPr>
          <w:rFonts w:cstheme="minorHAnsi"/>
        </w:rPr>
        <w:t>mal élevés</w:t>
      </w:r>
      <w:proofErr w:type="gramEnd"/>
      <w:r w:rsidRPr="00984692">
        <w:rPr>
          <w:rFonts w:cstheme="minorHAnsi"/>
        </w:rPr>
        <w:t xml:space="preserve">, par exemple, Andréa est bien élevée, c’est ma meilleure copine ; Dylan </w:t>
      </w:r>
      <w:r w:rsidR="00F53555">
        <w:rPr>
          <w:rFonts w:cstheme="minorHAnsi"/>
        </w:rPr>
        <w:t xml:space="preserve">est </w:t>
      </w:r>
      <w:r w:rsidRPr="00984692">
        <w:rPr>
          <w:rFonts w:cstheme="minorHAnsi"/>
        </w:rPr>
        <w:t>mal élevé, il parle mal aux adultes, il vole les affaires des autres, et à moi une bille de série limitée</w:t>
      </w:r>
      <w:r w:rsidR="00F53555">
        <w:rPr>
          <w:rFonts w:cstheme="minorHAnsi"/>
        </w:rPr>
        <w:t>. »</w:t>
      </w:r>
    </w:p>
    <w:p w14:paraId="5B018D73" w14:textId="77777777" w:rsidR="00955E93" w:rsidRPr="00984692" w:rsidRDefault="00955E93" w:rsidP="00F53555">
      <w:pPr>
        <w:spacing w:after="0"/>
        <w:rPr>
          <w:rFonts w:cstheme="minorHAnsi"/>
        </w:rPr>
      </w:pPr>
    </w:p>
    <w:p w14:paraId="659C4C84" w14:textId="777D114E" w:rsidR="00955E93" w:rsidRPr="00984692" w:rsidRDefault="00955E93" w:rsidP="00955E93">
      <w:pPr>
        <w:rPr>
          <w:rFonts w:cstheme="minorHAnsi"/>
          <w:b/>
        </w:rPr>
      </w:pPr>
      <w:r w:rsidRPr="00984692">
        <w:rPr>
          <w:rFonts w:cstheme="minorHAnsi"/>
        </w:rPr>
        <w:t xml:space="preserve">Sa maman explique </w:t>
      </w:r>
      <w:r w:rsidRPr="00984692">
        <w:rPr>
          <w:rFonts w:cstheme="minorHAnsi"/>
          <w:b/>
        </w:rPr>
        <w:t>qu’il dit souvent qu’il fait des choses pas bien mais qu’il n’arrive pas à s’en empêcher</w:t>
      </w:r>
      <w:r w:rsidR="00F53555">
        <w:rPr>
          <w:rFonts w:cstheme="minorHAnsi"/>
          <w:b/>
        </w:rPr>
        <w:t>.</w:t>
      </w:r>
    </w:p>
    <w:p w14:paraId="383058B1" w14:textId="77777777" w:rsidR="00955E93" w:rsidRPr="00984692" w:rsidRDefault="00955E93" w:rsidP="00F53555">
      <w:pPr>
        <w:spacing w:after="0"/>
        <w:rPr>
          <w:rFonts w:cstheme="minorHAnsi"/>
        </w:rPr>
      </w:pPr>
    </w:p>
    <w:p w14:paraId="31C757FE" w14:textId="3B9CF38E" w:rsidR="00955E93" w:rsidRPr="00984692" w:rsidRDefault="00955E93" w:rsidP="00955E93">
      <w:pPr>
        <w:rPr>
          <w:rFonts w:cstheme="minorHAnsi"/>
        </w:rPr>
      </w:pPr>
      <w:r w:rsidRPr="00984692">
        <w:rPr>
          <w:rFonts w:cstheme="minorHAnsi"/>
        </w:rPr>
        <w:t>Léon : « </w:t>
      </w:r>
      <w:r w:rsidR="00F53555">
        <w:rPr>
          <w:rFonts w:cstheme="minorHAnsi"/>
        </w:rPr>
        <w:t>J</w:t>
      </w:r>
      <w:r w:rsidRPr="00984692">
        <w:rPr>
          <w:rFonts w:cstheme="minorHAnsi"/>
        </w:rPr>
        <w:t xml:space="preserve">e voudrais être inventeur ; de tout ; de machines, pour aider les policiers, pour se déplacer ; un avion solaire ; et en ce moment je travaille sur une invention qui empêcherait de mourir mais je n’arrive pas à trouver » </w:t>
      </w:r>
    </w:p>
    <w:p w14:paraId="31BA815C" w14:textId="77777777" w:rsidR="00955E93" w:rsidRPr="00984692" w:rsidRDefault="00955E93" w:rsidP="00955E93">
      <w:pPr>
        <w:rPr>
          <w:rFonts w:cstheme="minorHAnsi"/>
        </w:rPr>
      </w:pPr>
      <w:r w:rsidRPr="00984692">
        <w:rPr>
          <w:rFonts w:cstheme="minorHAnsi"/>
        </w:rPr>
        <w:t>« Dans ma tête, je pense à comment je pourrais faire pour me calmer rapidement quand je suis en colère »</w:t>
      </w:r>
    </w:p>
    <w:p w14:paraId="61C81159" w14:textId="0F385399" w:rsidR="00955E93" w:rsidRPr="00984692" w:rsidRDefault="00955E93" w:rsidP="00955E93">
      <w:pPr>
        <w:rPr>
          <w:rFonts w:cstheme="minorHAnsi"/>
        </w:rPr>
      </w:pPr>
      <w:r w:rsidRPr="00984692">
        <w:rPr>
          <w:rFonts w:cstheme="minorHAnsi"/>
        </w:rPr>
        <w:t>Je lui demande ce que ça fait dans sa tête ? « Cela me fait souvent très mal à la tête ; au milieu et dedans, comme si on me coupait le cerveau, c’est affreux ; le côté gentil il est coupé et mis à la poubelle ou au compost et il n’y a que le côté méchant qui reste ; comme si Léon gentil était endormi avec du chloroforme et Léon méchant qui prend la place »</w:t>
      </w:r>
    </w:p>
    <w:p w14:paraId="534E7885" w14:textId="77777777" w:rsidR="00955E93" w:rsidRDefault="00955E93" w:rsidP="00955E93">
      <w:pPr>
        <w:rPr>
          <w:rFonts w:cstheme="minorHAnsi"/>
        </w:rPr>
      </w:pPr>
      <w:r w:rsidRPr="00984692">
        <w:rPr>
          <w:rFonts w:cstheme="minorHAnsi"/>
        </w:rPr>
        <w:t xml:space="preserve">Je lui demande de me dessiner cela. </w:t>
      </w:r>
    </w:p>
    <w:p w14:paraId="4F395132" w14:textId="77777777" w:rsidR="00F53555" w:rsidRDefault="00F53555" w:rsidP="00955E93">
      <w:pPr>
        <w:rPr>
          <w:rFonts w:cstheme="minorHAnsi"/>
        </w:rPr>
      </w:pPr>
    </w:p>
    <w:p w14:paraId="55C7F0A2" w14:textId="437CF056" w:rsidR="00F53555" w:rsidRDefault="00F53555" w:rsidP="00F53555">
      <w:pPr>
        <w:rPr>
          <w:rFonts w:cstheme="minorHAnsi"/>
        </w:rPr>
      </w:pPr>
      <w:r w:rsidRPr="00F53555">
        <w:rPr>
          <w:rFonts w:cstheme="minorHAnsi"/>
          <w:b/>
          <w:bCs/>
        </w:rPr>
        <w:t xml:space="preserve">REMEDE X 15 CH </w:t>
      </w:r>
      <w:r w:rsidRPr="00984692">
        <w:rPr>
          <w:rFonts w:cstheme="minorHAnsi"/>
        </w:rPr>
        <w:t>2 doses sur 2 jours</w:t>
      </w:r>
    </w:p>
    <w:p w14:paraId="0C239D1E" w14:textId="77777777" w:rsidR="00F53555" w:rsidRDefault="00F53555" w:rsidP="00F53555">
      <w:pPr>
        <w:rPr>
          <w:rFonts w:cstheme="minorHAnsi"/>
        </w:rPr>
      </w:pPr>
    </w:p>
    <w:p w14:paraId="340396D3" w14:textId="77777777" w:rsidR="00F53555" w:rsidRPr="00F53555" w:rsidRDefault="00F53555" w:rsidP="00F53555">
      <w:pPr>
        <w:rPr>
          <w:rFonts w:cstheme="minorHAnsi"/>
          <w:b/>
          <w:bCs/>
          <w:u w:val="single"/>
        </w:rPr>
      </w:pPr>
      <w:r w:rsidRPr="00F53555">
        <w:rPr>
          <w:rFonts w:cstheme="minorHAnsi"/>
          <w:b/>
          <w:bCs/>
          <w:u w:val="single"/>
        </w:rPr>
        <w:t>16/07/2012</w:t>
      </w:r>
    </w:p>
    <w:p w14:paraId="5A9A703A" w14:textId="77777777" w:rsidR="00F53555" w:rsidRDefault="00F53555" w:rsidP="00F53555">
      <w:pPr>
        <w:rPr>
          <w:rFonts w:cstheme="minorHAnsi"/>
        </w:rPr>
      </w:pPr>
      <w:r w:rsidRPr="00984692">
        <w:rPr>
          <w:rFonts w:cstheme="minorHAnsi"/>
        </w:rPr>
        <w:t>Pas mieux, cauchemars</w:t>
      </w:r>
      <w:r>
        <w:rPr>
          <w:rFonts w:cstheme="minorHAnsi"/>
        </w:rPr>
        <w:t>.</w:t>
      </w:r>
    </w:p>
    <w:p w14:paraId="08BDD946" w14:textId="71D034D6" w:rsidR="00F53555" w:rsidRPr="00984692" w:rsidRDefault="00F53555" w:rsidP="00F53555">
      <w:pPr>
        <w:rPr>
          <w:rFonts w:cstheme="minorHAnsi"/>
        </w:rPr>
      </w:pPr>
      <w:r w:rsidRPr="00F53555">
        <w:rPr>
          <w:rFonts w:cstheme="minorHAnsi"/>
          <w:b/>
          <w:bCs/>
        </w:rPr>
        <w:t>REMEDE X 30 CH</w:t>
      </w:r>
      <w:r w:rsidRPr="00984692">
        <w:rPr>
          <w:rFonts w:cstheme="minorHAnsi"/>
        </w:rPr>
        <w:t xml:space="preserve"> 2 doses sur 2 jours </w:t>
      </w:r>
    </w:p>
    <w:p w14:paraId="769101EB" w14:textId="77777777" w:rsidR="00F53555" w:rsidRPr="00984692" w:rsidRDefault="00F53555" w:rsidP="00F53555">
      <w:pPr>
        <w:rPr>
          <w:rFonts w:cstheme="minorHAnsi"/>
        </w:rPr>
      </w:pPr>
    </w:p>
    <w:p w14:paraId="6C42B288" w14:textId="77777777" w:rsidR="00F53555" w:rsidRPr="00984692" w:rsidRDefault="00F53555" w:rsidP="00955E93">
      <w:pPr>
        <w:rPr>
          <w:rFonts w:cstheme="minorHAnsi"/>
        </w:rPr>
      </w:pPr>
    </w:p>
    <w:p w14:paraId="04726375" w14:textId="77777777" w:rsidR="00955E93" w:rsidRPr="00984692" w:rsidRDefault="00955E93" w:rsidP="00955E93">
      <w:pPr>
        <w:rPr>
          <w:rFonts w:cstheme="minorHAnsi"/>
        </w:rPr>
      </w:pPr>
      <w:r w:rsidRPr="00984692">
        <w:rPr>
          <w:rFonts w:cstheme="minorHAnsi"/>
          <w:noProof/>
          <w:lang w:eastAsia="fr-BE"/>
        </w:rPr>
        <w:lastRenderedPageBreak/>
        <w:drawing>
          <wp:inline distT="0" distB="0" distL="0" distR="0" wp14:anchorId="76887F8E" wp14:editId="6D926671">
            <wp:extent cx="6448425" cy="9124950"/>
            <wp:effectExtent l="19050" t="0" r="9525" b="0"/>
            <wp:docPr id="24" name="Image 1" descr="dessin leo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sin leon image"/>
                    <pic:cNvPicPr>
                      <a:picLocks noChangeAspect="1" noChangeArrowheads="1"/>
                    </pic:cNvPicPr>
                  </pic:nvPicPr>
                  <pic:blipFill>
                    <a:blip r:embed="rId98">
                      <a:extLst>
                        <a:ext uri="{28A0092B-C50C-407E-A947-70E740481C1C}">
                          <a14:useLocalDpi xmlns:a14="http://schemas.microsoft.com/office/drawing/2010/main" val="0"/>
                        </a:ext>
                      </a:extLst>
                    </a:blip>
                    <a:srcRect t="6219" r="5374"/>
                    <a:stretch>
                      <a:fillRect/>
                    </a:stretch>
                  </pic:blipFill>
                  <pic:spPr bwMode="auto">
                    <a:xfrm>
                      <a:off x="0" y="0"/>
                      <a:ext cx="6448425" cy="9124950"/>
                    </a:xfrm>
                    <a:prstGeom prst="rect">
                      <a:avLst/>
                    </a:prstGeom>
                    <a:noFill/>
                    <a:ln>
                      <a:noFill/>
                    </a:ln>
                  </pic:spPr>
                </pic:pic>
              </a:graphicData>
            </a:graphic>
          </wp:inline>
        </w:drawing>
      </w:r>
    </w:p>
    <w:p w14:paraId="77BBD846" w14:textId="6A79B9E7" w:rsidR="003A07BA" w:rsidRDefault="00E62FFB" w:rsidP="00F53555">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sz w:val="28"/>
          <w:szCs w:val="28"/>
        </w:rPr>
      </w:pPr>
      <w:r>
        <w:lastRenderedPageBreak/>
        <w:t xml:space="preserve">[#S3] </w:t>
      </w:r>
      <w:r w:rsidR="00F53555" w:rsidRPr="00B20565">
        <w:rPr>
          <w:rFonts w:cstheme="minorHAnsi"/>
          <w:caps/>
          <w:sz w:val="28"/>
          <w:szCs w:val="28"/>
        </w:rPr>
        <w:t>L</w:t>
      </w:r>
      <w:r w:rsidR="00F53555">
        <w:rPr>
          <w:rFonts w:cstheme="minorHAnsi"/>
          <w:sz w:val="28"/>
          <w:szCs w:val="28"/>
        </w:rPr>
        <w:t>éon, ou l’enfant qui dessinait le remède</w:t>
      </w:r>
      <w:r w:rsidR="00F53555" w:rsidRPr="00B20565">
        <w:rPr>
          <w:rFonts w:cstheme="minorHAnsi"/>
          <w:caps/>
          <w:sz w:val="28"/>
          <w:szCs w:val="28"/>
        </w:rPr>
        <w:t xml:space="preserve"> </w:t>
      </w:r>
      <w:r w:rsidR="00F53555" w:rsidRPr="00B20565">
        <w:rPr>
          <w:rFonts w:cstheme="minorHAnsi"/>
          <w:sz w:val="28"/>
          <w:szCs w:val="28"/>
        </w:rPr>
        <w:t xml:space="preserve">– </w:t>
      </w:r>
      <w:r w:rsidR="00F53555">
        <w:rPr>
          <w:rFonts w:cstheme="minorHAnsi"/>
          <w:sz w:val="28"/>
          <w:szCs w:val="28"/>
        </w:rPr>
        <w:t>Solution</w:t>
      </w:r>
    </w:p>
    <w:p w14:paraId="627928BB" w14:textId="77777777" w:rsidR="00F53555" w:rsidRPr="00984692" w:rsidRDefault="00F53555" w:rsidP="00F53555">
      <w:pPr>
        <w:jc w:val="center"/>
        <w:rPr>
          <w:rFonts w:cstheme="minorHAnsi"/>
        </w:rPr>
      </w:pPr>
    </w:p>
    <w:tbl>
      <w:tblPr>
        <w:tblW w:w="0" w:type="auto"/>
        <w:tblInd w:w="-47" w:type="dxa"/>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600"/>
        <w:gridCol w:w="750"/>
        <w:gridCol w:w="600"/>
        <w:gridCol w:w="7600"/>
        <w:gridCol w:w="500"/>
      </w:tblGrid>
      <w:tr w:rsidR="003A07BA" w:rsidRPr="00984692" w14:paraId="485B0ABE" w14:textId="77777777" w:rsidTr="002A7EE9">
        <w:tc>
          <w:tcPr>
            <w:tcW w:w="600" w:type="dxa"/>
            <w:tcBorders>
              <w:top w:val="dotted" w:sz="2" w:space="0" w:color="auto"/>
              <w:left w:val="dotted" w:sz="2" w:space="0" w:color="auto"/>
              <w:bottom w:val="dotted" w:sz="2" w:space="0" w:color="auto"/>
              <w:right w:val="dotted" w:sz="2" w:space="0" w:color="auto"/>
            </w:tcBorders>
          </w:tcPr>
          <w:p w14:paraId="7C64E2D2" w14:textId="77777777" w:rsidR="003A07BA" w:rsidRPr="00984692" w:rsidRDefault="003A07BA" w:rsidP="002A7EE9">
            <w:pPr>
              <w:jc w:val="right"/>
              <w:rPr>
                <w:rFonts w:cstheme="minorHAnsi"/>
                <w:lang w:val="en-GB"/>
              </w:rPr>
            </w:pPr>
            <w:r w:rsidRPr="00984692">
              <w:rPr>
                <w:rFonts w:cstheme="minorHAnsi"/>
                <w:lang w:val="en-GB"/>
              </w:rPr>
              <w:t xml:space="preserve">1 </w:t>
            </w:r>
          </w:p>
        </w:tc>
        <w:tc>
          <w:tcPr>
            <w:tcW w:w="750" w:type="dxa"/>
            <w:tcBorders>
              <w:top w:val="dotted" w:sz="2" w:space="0" w:color="auto"/>
              <w:left w:val="dotted" w:sz="2" w:space="0" w:color="auto"/>
              <w:bottom w:val="dotted" w:sz="2" w:space="0" w:color="auto"/>
              <w:right w:val="dotted" w:sz="2" w:space="0" w:color="auto"/>
            </w:tcBorders>
          </w:tcPr>
          <w:p w14:paraId="455E99FC" w14:textId="77777777" w:rsidR="003A07BA" w:rsidRPr="00984692" w:rsidRDefault="003A07BA" w:rsidP="002A7EE9">
            <w:pPr>
              <w:jc w:val="center"/>
              <w:rPr>
                <w:rFonts w:cstheme="minorHAnsi"/>
                <w:lang w:val="en-GB"/>
              </w:rPr>
            </w:pPr>
            <w:r w:rsidRPr="00984692">
              <w:rPr>
                <w:rFonts w:cstheme="minorHAnsi"/>
                <w:lang w:val="en-GB"/>
              </w:rPr>
              <w:t xml:space="preserve">1234 </w:t>
            </w:r>
          </w:p>
        </w:tc>
        <w:tc>
          <w:tcPr>
            <w:tcW w:w="600" w:type="dxa"/>
            <w:tcBorders>
              <w:top w:val="dotted" w:sz="2" w:space="0" w:color="auto"/>
              <w:left w:val="dotted" w:sz="2" w:space="0" w:color="auto"/>
              <w:bottom w:val="dotted" w:sz="2" w:space="0" w:color="auto"/>
              <w:right w:val="dotted" w:sz="2" w:space="0" w:color="auto"/>
            </w:tcBorders>
          </w:tcPr>
          <w:p w14:paraId="59463096" w14:textId="77777777" w:rsidR="003A07BA" w:rsidRPr="00984692" w:rsidRDefault="003A07BA" w:rsidP="002A7EE9">
            <w:pPr>
              <w:jc w:val="center"/>
              <w:rPr>
                <w:rFonts w:cstheme="minorHAnsi"/>
                <w:lang w:val="en-GB"/>
              </w:rPr>
            </w:pPr>
            <w:r w:rsidRPr="00984692">
              <w:rPr>
                <w:rFonts w:cstheme="minorHAnsi"/>
                <w:lang w:val="en-GB"/>
              </w:rPr>
              <w:t xml:space="preserve">1  </w:t>
            </w:r>
          </w:p>
        </w:tc>
        <w:tc>
          <w:tcPr>
            <w:tcW w:w="7600" w:type="dxa"/>
            <w:tcBorders>
              <w:top w:val="dotted" w:sz="2" w:space="0" w:color="auto"/>
              <w:left w:val="dotted" w:sz="2" w:space="0" w:color="auto"/>
              <w:bottom w:val="dotted" w:sz="2" w:space="0" w:color="auto"/>
              <w:right w:val="dotted" w:sz="2" w:space="0" w:color="auto"/>
            </w:tcBorders>
          </w:tcPr>
          <w:p w14:paraId="74C2D4BD" w14:textId="77777777" w:rsidR="003A07BA" w:rsidRPr="00984692" w:rsidRDefault="003A07BA" w:rsidP="002A7EE9">
            <w:pPr>
              <w:ind w:left="170" w:hanging="170"/>
              <w:rPr>
                <w:rFonts w:cstheme="minorHAnsi"/>
                <w:lang w:val="en-GB"/>
              </w:rPr>
            </w:pPr>
            <w:r w:rsidRPr="00984692">
              <w:rPr>
                <w:rFonts w:cstheme="minorHAnsi"/>
                <w:lang w:val="en-GB"/>
              </w:rPr>
              <w:t xml:space="preserve">MIND - JEALOUSY </w:t>
            </w:r>
          </w:p>
        </w:tc>
        <w:tc>
          <w:tcPr>
            <w:tcW w:w="500" w:type="dxa"/>
            <w:tcBorders>
              <w:top w:val="dotted" w:sz="2" w:space="0" w:color="auto"/>
              <w:left w:val="dotted" w:sz="2" w:space="0" w:color="auto"/>
              <w:bottom w:val="dotted" w:sz="2" w:space="0" w:color="auto"/>
              <w:right w:val="dotted" w:sz="2" w:space="0" w:color="auto"/>
            </w:tcBorders>
          </w:tcPr>
          <w:p w14:paraId="7168463A" w14:textId="77777777" w:rsidR="003A07BA" w:rsidRPr="00984692" w:rsidRDefault="003A07BA" w:rsidP="002A7EE9">
            <w:pPr>
              <w:ind w:left="170" w:hanging="170"/>
              <w:jc w:val="right"/>
              <w:rPr>
                <w:rFonts w:cstheme="minorHAnsi"/>
                <w:lang w:val="en-GB"/>
              </w:rPr>
            </w:pPr>
            <w:r w:rsidRPr="00984692">
              <w:rPr>
                <w:rFonts w:cstheme="minorHAnsi"/>
                <w:lang w:val="en-GB"/>
              </w:rPr>
              <w:t xml:space="preserve"> 55  </w:t>
            </w:r>
          </w:p>
        </w:tc>
      </w:tr>
      <w:tr w:rsidR="003A07BA" w:rsidRPr="00984692" w14:paraId="59B08EAA" w14:textId="77777777" w:rsidTr="002A7EE9">
        <w:tblPrEx>
          <w:tblCellMar>
            <w:left w:w="50" w:type="dxa"/>
            <w:right w:w="50" w:type="dxa"/>
          </w:tblCellMar>
        </w:tblPrEx>
        <w:tc>
          <w:tcPr>
            <w:tcW w:w="600" w:type="dxa"/>
            <w:tcBorders>
              <w:top w:val="dotted" w:sz="2" w:space="0" w:color="auto"/>
              <w:left w:val="dotted" w:sz="2" w:space="0" w:color="auto"/>
              <w:bottom w:val="dotted" w:sz="2" w:space="0" w:color="auto"/>
              <w:right w:val="dotted" w:sz="2" w:space="0" w:color="auto"/>
            </w:tcBorders>
          </w:tcPr>
          <w:p w14:paraId="67B7F59C" w14:textId="77777777" w:rsidR="003A07BA" w:rsidRPr="00984692" w:rsidRDefault="003A07BA" w:rsidP="002A7EE9">
            <w:pPr>
              <w:jc w:val="right"/>
              <w:rPr>
                <w:rFonts w:cstheme="minorHAnsi"/>
                <w:lang w:val="en-GB"/>
              </w:rPr>
            </w:pPr>
            <w:r w:rsidRPr="00984692">
              <w:rPr>
                <w:rFonts w:cstheme="minorHAnsi"/>
                <w:lang w:val="en-GB"/>
              </w:rPr>
              <w:t xml:space="preserve">2 </w:t>
            </w:r>
          </w:p>
        </w:tc>
        <w:tc>
          <w:tcPr>
            <w:tcW w:w="750" w:type="dxa"/>
            <w:tcBorders>
              <w:top w:val="dotted" w:sz="2" w:space="0" w:color="auto"/>
              <w:left w:val="dotted" w:sz="2" w:space="0" w:color="auto"/>
              <w:bottom w:val="dotted" w:sz="2" w:space="0" w:color="auto"/>
              <w:right w:val="dotted" w:sz="2" w:space="0" w:color="auto"/>
            </w:tcBorders>
          </w:tcPr>
          <w:p w14:paraId="175652AB" w14:textId="77777777" w:rsidR="003A07BA" w:rsidRPr="00984692" w:rsidRDefault="003A07BA" w:rsidP="002A7EE9">
            <w:pPr>
              <w:jc w:val="center"/>
              <w:rPr>
                <w:rFonts w:cstheme="minorHAnsi"/>
                <w:lang w:val="en-GB"/>
              </w:rPr>
            </w:pPr>
            <w:r w:rsidRPr="00984692">
              <w:rPr>
                <w:rFonts w:cstheme="minorHAnsi"/>
                <w:lang w:val="en-GB"/>
              </w:rPr>
              <w:t xml:space="preserve">1234 </w:t>
            </w:r>
          </w:p>
        </w:tc>
        <w:tc>
          <w:tcPr>
            <w:tcW w:w="600" w:type="dxa"/>
            <w:tcBorders>
              <w:top w:val="dotted" w:sz="2" w:space="0" w:color="auto"/>
              <w:left w:val="dotted" w:sz="2" w:space="0" w:color="auto"/>
              <w:bottom w:val="dotted" w:sz="2" w:space="0" w:color="auto"/>
              <w:right w:val="dotted" w:sz="2" w:space="0" w:color="auto"/>
            </w:tcBorders>
          </w:tcPr>
          <w:p w14:paraId="65AE1A4C" w14:textId="77777777" w:rsidR="003A07BA" w:rsidRPr="00984692" w:rsidRDefault="003A07BA" w:rsidP="002A7EE9">
            <w:pPr>
              <w:jc w:val="center"/>
              <w:rPr>
                <w:rFonts w:cstheme="minorHAnsi"/>
                <w:lang w:val="en-GB"/>
              </w:rPr>
            </w:pPr>
            <w:r w:rsidRPr="00984692">
              <w:rPr>
                <w:rFonts w:cstheme="minorHAnsi"/>
                <w:lang w:val="en-GB"/>
              </w:rPr>
              <w:t xml:space="preserve">1  </w:t>
            </w:r>
          </w:p>
        </w:tc>
        <w:tc>
          <w:tcPr>
            <w:tcW w:w="7600" w:type="dxa"/>
            <w:tcBorders>
              <w:top w:val="dotted" w:sz="2" w:space="0" w:color="auto"/>
              <w:left w:val="dotted" w:sz="2" w:space="0" w:color="auto"/>
              <w:bottom w:val="dotted" w:sz="2" w:space="0" w:color="auto"/>
              <w:right w:val="dotted" w:sz="2" w:space="0" w:color="auto"/>
            </w:tcBorders>
          </w:tcPr>
          <w:p w14:paraId="6333CDF1" w14:textId="77777777" w:rsidR="003A07BA" w:rsidRPr="00984692" w:rsidRDefault="003A07BA" w:rsidP="002A7EE9">
            <w:pPr>
              <w:ind w:left="170" w:hanging="170"/>
              <w:rPr>
                <w:rFonts w:cstheme="minorHAnsi"/>
                <w:lang w:val="en-GB"/>
              </w:rPr>
            </w:pPr>
            <w:r w:rsidRPr="00984692">
              <w:rPr>
                <w:rFonts w:cstheme="minorHAnsi"/>
                <w:lang w:val="en-GB"/>
              </w:rPr>
              <w:t xml:space="preserve">MIND - DICTATORIAL </w:t>
            </w:r>
          </w:p>
        </w:tc>
        <w:tc>
          <w:tcPr>
            <w:tcW w:w="500" w:type="dxa"/>
            <w:tcBorders>
              <w:top w:val="dotted" w:sz="2" w:space="0" w:color="auto"/>
              <w:left w:val="dotted" w:sz="2" w:space="0" w:color="auto"/>
              <w:bottom w:val="dotted" w:sz="2" w:space="0" w:color="auto"/>
              <w:right w:val="dotted" w:sz="2" w:space="0" w:color="auto"/>
            </w:tcBorders>
          </w:tcPr>
          <w:p w14:paraId="55708BD0" w14:textId="77777777" w:rsidR="003A07BA" w:rsidRPr="00984692" w:rsidRDefault="003A07BA" w:rsidP="002A7EE9">
            <w:pPr>
              <w:ind w:left="170" w:hanging="170"/>
              <w:jc w:val="right"/>
              <w:rPr>
                <w:rFonts w:cstheme="minorHAnsi"/>
                <w:lang w:val="en-GB"/>
              </w:rPr>
            </w:pPr>
            <w:r w:rsidRPr="00984692">
              <w:rPr>
                <w:rFonts w:cstheme="minorHAnsi"/>
                <w:lang w:val="en-GB"/>
              </w:rPr>
              <w:t xml:space="preserve"> 47  </w:t>
            </w:r>
          </w:p>
        </w:tc>
      </w:tr>
      <w:tr w:rsidR="003A07BA" w:rsidRPr="00984692" w14:paraId="15417B78" w14:textId="77777777" w:rsidTr="002A7EE9">
        <w:tblPrEx>
          <w:tblCellMar>
            <w:left w:w="50" w:type="dxa"/>
            <w:right w:w="50" w:type="dxa"/>
          </w:tblCellMar>
        </w:tblPrEx>
        <w:tc>
          <w:tcPr>
            <w:tcW w:w="600" w:type="dxa"/>
            <w:tcBorders>
              <w:top w:val="dotted" w:sz="2" w:space="0" w:color="auto"/>
              <w:left w:val="dotted" w:sz="2" w:space="0" w:color="auto"/>
              <w:bottom w:val="dotted" w:sz="2" w:space="0" w:color="auto"/>
              <w:right w:val="dotted" w:sz="2" w:space="0" w:color="auto"/>
            </w:tcBorders>
          </w:tcPr>
          <w:p w14:paraId="655E035F" w14:textId="77777777" w:rsidR="003A07BA" w:rsidRPr="00984692" w:rsidRDefault="003A07BA" w:rsidP="002A7EE9">
            <w:pPr>
              <w:jc w:val="right"/>
              <w:rPr>
                <w:rFonts w:cstheme="minorHAnsi"/>
                <w:lang w:val="en-GB"/>
              </w:rPr>
            </w:pPr>
            <w:r w:rsidRPr="00984692">
              <w:rPr>
                <w:rFonts w:cstheme="minorHAnsi"/>
                <w:lang w:val="en-GB"/>
              </w:rPr>
              <w:t xml:space="preserve">3 </w:t>
            </w:r>
          </w:p>
        </w:tc>
        <w:tc>
          <w:tcPr>
            <w:tcW w:w="750" w:type="dxa"/>
            <w:tcBorders>
              <w:top w:val="dotted" w:sz="2" w:space="0" w:color="auto"/>
              <w:left w:val="dotted" w:sz="2" w:space="0" w:color="auto"/>
              <w:bottom w:val="dotted" w:sz="2" w:space="0" w:color="auto"/>
              <w:right w:val="dotted" w:sz="2" w:space="0" w:color="auto"/>
            </w:tcBorders>
          </w:tcPr>
          <w:p w14:paraId="62B437C4" w14:textId="77777777" w:rsidR="003A07BA" w:rsidRPr="00984692" w:rsidRDefault="003A07BA" w:rsidP="002A7EE9">
            <w:pPr>
              <w:jc w:val="center"/>
              <w:rPr>
                <w:rFonts w:cstheme="minorHAnsi"/>
                <w:lang w:val="en-GB"/>
              </w:rPr>
            </w:pPr>
            <w:r w:rsidRPr="00984692">
              <w:rPr>
                <w:rFonts w:cstheme="minorHAnsi"/>
                <w:lang w:val="en-GB"/>
              </w:rPr>
              <w:t xml:space="preserve">1234 </w:t>
            </w:r>
          </w:p>
        </w:tc>
        <w:tc>
          <w:tcPr>
            <w:tcW w:w="600" w:type="dxa"/>
            <w:tcBorders>
              <w:top w:val="dotted" w:sz="2" w:space="0" w:color="auto"/>
              <w:left w:val="dotted" w:sz="2" w:space="0" w:color="auto"/>
              <w:bottom w:val="dotted" w:sz="2" w:space="0" w:color="auto"/>
              <w:right w:val="dotted" w:sz="2" w:space="0" w:color="auto"/>
            </w:tcBorders>
          </w:tcPr>
          <w:p w14:paraId="36CC3564" w14:textId="77777777" w:rsidR="003A07BA" w:rsidRPr="00984692" w:rsidRDefault="003A07BA" w:rsidP="002A7EE9">
            <w:pPr>
              <w:jc w:val="center"/>
              <w:rPr>
                <w:rFonts w:cstheme="minorHAnsi"/>
                <w:lang w:val="en-GB"/>
              </w:rPr>
            </w:pPr>
            <w:r w:rsidRPr="00984692">
              <w:rPr>
                <w:rFonts w:cstheme="minorHAnsi"/>
                <w:lang w:val="en-GB"/>
              </w:rPr>
              <w:t xml:space="preserve">1  </w:t>
            </w:r>
          </w:p>
        </w:tc>
        <w:tc>
          <w:tcPr>
            <w:tcW w:w="7600" w:type="dxa"/>
            <w:tcBorders>
              <w:top w:val="dotted" w:sz="2" w:space="0" w:color="auto"/>
              <w:left w:val="dotted" w:sz="2" w:space="0" w:color="auto"/>
              <w:bottom w:val="dotted" w:sz="2" w:space="0" w:color="auto"/>
              <w:right w:val="dotted" w:sz="2" w:space="0" w:color="auto"/>
            </w:tcBorders>
          </w:tcPr>
          <w:p w14:paraId="53291957" w14:textId="77777777" w:rsidR="003A07BA" w:rsidRPr="00984692" w:rsidRDefault="003A07BA" w:rsidP="002A7EE9">
            <w:pPr>
              <w:ind w:left="170" w:hanging="170"/>
              <w:rPr>
                <w:rFonts w:cstheme="minorHAnsi"/>
                <w:lang w:val="en-GB"/>
              </w:rPr>
            </w:pPr>
            <w:r w:rsidRPr="00984692">
              <w:rPr>
                <w:rFonts w:cstheme="minorHAnsi"/>
                <w:lang w:val="en-GB"/>
              </w:rPr>
              <w:t xml:space="preserve">MIND - RAGE - violent </w:t>
            </w:r>
          </w:p>
        </w:tc>
        <w:tc>
          <w:tcPr>
            <w:tcW w:w="500" w:type="dxa"/>
            <w:tcBorders>
              <w:top w:val="dotted" w:sz="2" w:space="0" w:color="auto"/>
              <w:left w:val="dotted" w:sz="2" w:space="0" w:color="auto"/>
              <w:bottom w:val="dotted" w:sz="2" w:space="0" w:color="auto"/>
              <w:right w:val="dotted" w:sz="2" w:space="0" w:color="auto"/>
            </w:tcBorders>
          </w:tcPr>
          <w:p w14:paraId="6ABDFA8A" w14:textId="77777777" w:rsidR="003A07BA" w:rsidRPr="00984692" w:rsidRDefault="003A07BA" w:rsidP="002A7EE9">
            <w:pPr>
              <w:ind w:left="170" w:hanging="170"/>
              <w:jc w:val="right"/>
              <w:rPr>
                <w:rFonts w:cstheme="minorHAnsi"/>
                <w:lang w:val="en-GB"/>
              </w:rPr>
            </w:pPr>
            <w:r w:rsidRPr="00984692">
              <w:rPr>
                <w:rFonts w:cstheme="minorHAnsi"/>
                <w:lang w:val="en-GB"/>
              </w:rPr>
              <w:t xml:space="preserve"> 12  </w:t>
            </w:r>
          </w:p>
        </w:tc>
      </w:tr>
      <w:tr w:rsidR="003A07BA" w:rsidRPr="00984692" w14:paraId="6BE7A6AD" w14:textId="77777777" w:rsidTr="002A7EE9">
        <w:tblPrEx>
          <w:tblCellMar>
            <w:left w:w="50" w:type="dxa"/>
            <w:right w:w="50" w:type="dxa"/>
          </w:tblCellMar>
        </w:tblPrEx>
        <w:tc>
          <w:tcPr>
            <w:tcW w:w="600" w:type="dxa"/>
            <w:tcBorders>
              <w:top w:val="dotted" w:sz="2" w:space="0" w:color="auto"/>
              <w:left w:val="dotted" w:sz="2" w:space="0" w:color="auto"/>
              <w:bottom w:val="dotted" w:sz="2" w:space="0" w:color="auto"/>
              <w:right w:val="dotted" w:sz="2" w:space="0" w:color="auto"/>
            </w:tcBorders>
          </w:tcPr>
          <w:p w14:paraId="0C2A5D53" w14:textId="77777777" w:rsidR="003A07BA" w:rsidRPr="00984692" w:rsidRDefault="003A07BA" w:rsidP="002A7EE9">
            <w:pPr>
              <w:jc w:val="right"/>
              <w:rPr>
                <w:rFonts w:cstheme="minorHAnsi"/>
                <w:lang w:val="en-GB"/>
              </w:rPr>
            </w:pPr>
            <w:r w:rsidRPr="00984692">
              <w:rPr>
                <w:rFonts w:cstheme="minorHAnsi"/>
                <w:lang w:val="en-GB"/>
              </w:rPr>
              <w:t xml:space="preserve">4 </w:t>
            </w:r>
          </w:p>
        </w:tc>
        <w:tc>
          <w:tcPr>
            <w:tcW w:w="750" w:type="dxa"/>
            <w:tcBorders>
              <w:top w:val="dotted" w:sz="2" w:space="0" w:color="auto"/>
              <w:left w:val="dotted" w:sz="2" w:space="0" w:color="auto"/>
              <w:bottom w:val="dotted" w:sz="2" w:space="0" w:color="auto"/>
              <w:right w:val="dotted" w:sz="2" w:space="0" w:color="auto"/>
            </w:tcBorders>
          </w:tcPr>
          <w:p w14:paraId="504AEB81" w14:textId="77777777" w:rsidR="003A07BA" w:rsidRPr="00984692" w:rsidRDefault="003A07BA" w:rsidP="002A7EE9">
            <w:pPr>
              <w:jc w:val="center"/>
              <w:rPr>
                <w:rFonts w:cstheme="minorHAnsi"/>
                <w:lang w:val="en-GB"/>
              </w:rPr>
            </w:pPr>
            <w:r w:rsidRPr="00984692">
              <w:rPr>
                <w:rFonts w:cstheme="minorHAnsi"/>
                <w:lang w:val="en-GB"/>
              </w:rPr>
              <w:t xml:space="preserve">1234 </w:t>
            </w:r>
          </w:p>
        </w:tc>
        <w:tc>
          <w:tcPr>
            <w:tcW w:w="600" w:type="dxa"/>
            <w:tcBorders>
              <w:top w:val="dotted" w:sz="2" w:space="0" w:color="auto"/>
              <w:left w:val="dotted" w:sz="2" w:space="0" w:color="auto"/>
              <w:bottom w:val="dotted" w:sz="2" w:space="0" w:color="auto"/>
              <w:right w:val="dotted" w:sz="2" w:space="0" w:color="auto"/>
            </w:tcBorders>
          </w:tcPr>
          <w:p w14:paraId="65399019" w14:textId="77777777" w:rsidR="003A07BA" w:rsidRPr="00984692" w:rsidRDefault="003A07BA" w:rsidP="002A7EE9">
            <w:pPr>
              <w:jc w:val="center"/>
              <w:rPr>
                <w:rFonts w:cstheme="minorHAnsi"/>
                <w:lang w:val="en-GB"/>
              </w:rPr>
            </w:pPr>
            <w:r w:rsidRPr="00984692">
              <w:rPr>
                <w:rFonts w:cstheme="minorHAnsi"/>
                <w:lang w:val="en-GB"/>
              </w:rPr>
              <w:t xml:space="preserve">1  </w:t>
            </w:r>
          </w:p>
        </w:tc>
        <w:tc>
          <w:tcPr>
            <w:tcW w:w="7600" w:type="dxa"/>
            <w:tcBorders>
              <w:top w:val="dotted" w:sz="2" w:space="0" w:color="auto"/>
              <w:left w:val="dotted" w:sz="2" w:space="0" w:color="auto"/>
              <w:bottom w:val="dotted" w:sz="2" w:space="0" w:color="auto"/>
              <w:right w:val="dotted" w:sz="2" w:space="0" w:color="auto"/>
            </w:tcBorders>
          </w:tcPr>
          <w:p w14:paraId="6C59FFEC" w14:textId="77777777" w:rsidR="003A07BA" w:rsidRPr="00984692" w:rsidRDefault="003A07BA" w:rsidP="002A7EE9">
            <w:pPr>
              <w:ind w:left="170" w:hanging="170"/>
              <w:rPr>
                <w:rFonts w:cstheme="minorHAnsi"/>
                <w:lang w:val="en-GB"/>
              </w:rPr>
            </w:pPr>
            <w:r w:rsidRPr="00984692">
              <w:rPr>
                <w:rFonts w:cstheme="minorHAnsi"/>
                <w:lang w:val="en-GB"/>
              </w:rPr>
              <w:t xml:space="preserve">MIND - RUDENESS </w:t>
            </w:r>
          </w:p>
        </w:tc>
        <w:tc>
          <w:tcPr>
            <w:tcW w:w="500" w:type="dxa"/>
            <w:tcBorders>
              <w:top w:val="dotted" w:sz="2" w:space="0" w:color="auto"/>
              <w:left w:val="dotted" w:sz="2" w:space="0" w:color="auto"/>
              <w:bottom w:val="dotted" w:sz="2" w:space="0" w:color="auto"/>
              <w:right w:val="dotted" w:sz="2" w:space="0" w:color="auto"/>
            </w:tcBorders>
          </w:tcPr>
          <w:p w14:paraId="53BBEFB4" w14:textId="77777777" w:rsidR="003A07BA" w:rsidRPr="00984692" w:rsidRDefault="003A07BA" w:rsidP="002A7EE9">
            <w:pPr>
              <w:ind w:left="170" w:hanging="170"/>
              <w:jc w:val="right"/>
              <w:rPr>
                <w:rFonts w:cstheme="minorHAnsi"/>
                <w:lang w:val="en-GB"/>
              </w:rPr>
            </w:pPr>
            <w:r w:rsidRPr="00984692">
              <w:rPr>
                <w:rFonts w:cstheme="minorHAnsi"/>
                <w:lang w:val="en-GB"/>
              </w:rPr>
              <w:t xml:space="preserve"> 50  </w:t>
            </w:r>
          </w:p>
        </w:tc>
      </w:tr>
    </w:tbl>
    <w:p w14:paraId="30F23655" w14:textId="77777777" w:rsidR="003A07BA" w:rsidRPr="00984692" w:rsidRDefault="003A07BA" w:rsidP="003A07BA">
      <w:pPr>
        <w:rPr>
          <w:rFonts w:cstheme="minorHAnsi"/>
          <w:lang w:val="en-GB"/>
        </w:rPr>
      </w:pPr>
    </w:p>
    <w:p w14:paraId="571B1B8A" w14:textId="77777777" w:rsidR="003A07BA" w:rsidRPr="00984692" w:rsidRDefault="003A07BA" w:rsidP="003A07BA">
      <w:pPr>
        <w:rPr>
          <w:rFonts w:cstheme="minorHAnsi"/>
          <w:lang w:val="en-GB"/>
        </w:rPr>
      </w:pPr>
    </w:p>
    <w:tbl>
      <w:tblPr>
        <w:tblW w:w="10108" w:type="dxa"/>
        <w:tblInd w:w="-105" w:type="dxa"/>
        <w:tblBorders>
          <w:top w:val="dotted" w:sz="2" w:space="0" w:color="auto"/>
          <w:left w:val="dotted" w:sz="2" w:space="0" w:color="auto"/>
          <w:bottom w:val="dotted" w:sz="2" w:space="0" w:color="auto"/>
          <w:right w:val="dotted" w:sz="2" w:space="0" w:color="auto"/>
          <w:insideH w:val="dotted" w:sz="2" w:space="0" w:color="auto"/>
          <w:insideV w:val="dotted" w:sz="2" w:space="0" w:color="auto"/>
        </w:tblBorders>
        <w:tblLayout w:type="fixed"/>
        <w:tblCellMar>
          <w:left w:w="0" w:type="dxa"/>
          <w:right w:w="0" w:type="dxa"/>
        </w:tblCellMar>
        <w:tblLook w:val="0000" w:firstRow="0" w:lastRow="0" w:firstColumn="0" w:lastColumn="0" w:noHBand="0" w:noVBand="0"/>
      </w:tblPr>
      <w:tblGrid>
        <w:gridCol w:w="608"/>
        <w:gridCol w:w="950"/>
        <w:gridCol w:w="950"/>
        <w:gridCol w:w="950"/>
        <w:gridCol w:w="950"/>
        <w:gridCol w:w="950"/>
        <w:gridCol w:w="950"/>
        <w:gridCol w:w="950"/>
        <w:gridCol w:w="950"/>
        <w:gridCol w:w="950"/>
        <w:gridCol w:w="950"/>
      </w:tblGrid>
      <w:tr w:rsidR="00F53555" w:rsidRPr="00984692" w14:paraId="6BA0B115" w14:textId="77777777" w:rsidTr="00F53555">
        <w:tc>
          <w:tcPr>
            <w:tcW w:w="608" w:type="dxa"/>
            <w:tcBorders>
              <w:top w:val="dotted" w:sz="2" w:space="0" w:color="auto"/>
              <w:left w:val="dotted" w:sz="2" w:space="0" w:color="auto"/>
              <w:bottom w:val="dotted" w:sz="2" w:space="0" w:color="auto"/>
              <w:right w:val="dotted" w:sz="2" w:space="0" w:color="auto"/>
            </w:tcBorders>
          </w:tcPr>
          <w:p w14:paraId="45FC73F8" w14:textId="77777777" w:rsidR="00F53555" w:rsidRPr="00984692" w:rsidRDefault="00F53555" w:rsidP="002A7EE9">
            <w:pPr>
              <w:rPr>
                <w:rFonts w:cstheme="minorHAnsi"/>
                <w:lang w:val="en-GB"/>
              </w:rPr>
            </w:pPr>
          </w:p>
        </w:tc>
        <w:tc>
          <w:tcPr>
            <w:tcW w:w="950" w:type="dxa"/>
            <w:tcBorders>
              <w:top w:val="dotted" w:sz="2" w:space="0" w:color="auto"/>
              <w:left w:val="dotted" w:sz="2" w:space="0" w:color="auto"/>
              <w:bottom w:val="dotted" w:sz="2" w:space="0" w:color="auto"/>
              <w:right w:val="dotted" w:sz="2" w:space="0" w:color="auto"/>
            </w:tcBorders>
          </w:tcPr>
          <w:p w14:paraId="00F9CE15" w14:textId="77777777" w:rsidR="00F53555" w:rsidRPr="00984692" w:rsidRDefault="00F53555" w:rsidP="002A7EE9">
            <w:pPr>
              <w:jc w:val="center"/>
              <w:rPr>
                <w:rFonts w:cstheme="minorHAnsi"/>
                <w:lang w:val="en-GB"/>
              </w:rPr>
            </w:pPr>
            <w:proofErr w:type="spellStart"/>
            <w:r w:rsidRPr="00984692">
              <w:rPr>
                <w:rFonts w:cstheme="minorHAnsi"/>
                <w:b/>
                <w:bCs/>
                <w:lang w:val="en-GB"/>
              </w:rPr>
              <w:t>lyc</w:t>
            </w:r>
            <w:proofErr w:type="spellEnd"/>
            <w:r w:rsidRPr="00984692">
              <w:rPr>
                <w:rFonts w:cstheme="minorHAnsi"/>
                <w:b/>
                <w:bCs/>
                <w:lang w:val="en-GB"/>
              </w:rPr>
              <w:t>.</w:t>
            </w:r>
          </w:p>
        </w:tc>
        <w:tc>
          <w:tcPr>
            <w:tcW w:w="950" w:type="dxa"/>
            <w:tcBorders>
              <w:top w:val="dotted" w:sz="2" w:space="0" w:color="auto"/>
              <w:left w:val="dotted" w:sz="2" w:space="0" w:color="auto"/>
              <w:bottom w:val="dotted" w:sz="2" w:space="0" w:color="auto"/>
              <w:right w:val="dotted" w:sz="2" w:space="0" w:color="auto"/>
            </w:tcBorders>
          </w:tcPr>
          <w:p w14:paraId="0A63BF11" w14:textId="77777777" w:rsidR="00F53555" w:rsidRPr="00984692" w:rsidRDefault="00F53555" w:rsidP="002A7EE9">
            <w:pPr>
              <w:jc w:val="center"/>
              <w:rPr>
                <w:rFonts w:cstheme="minorHAnsi"/>
                <w:lang w:val="de-DE"/>
              </w:rPr>
            </w:pPr>
            <w:proofErr w:type="spellStart"/>
            <w:r w:rsidRPr="00984692">
              <w:rPr>
                <w:rFonts w:cstheme="minorHAnsi"/>
                <w:b/>
                <w:bCs/>
                <w:lang w:val="de-DE"/>
              </w:rPr>
              <w:t>verat</w:t>
            </w:r>
            <w:proofErr w:type="spellEnd"/>
            <w:r w:rsidRPr="00984692">
              <w:rPr>
                <w:rFonts w:cstheme="minorHAnsi"/>
                <w:b/>
                <w:bCs/>
                <w:lang w:val="de-DE"/>
              </w:rPr>
              <w:t>.</w:t>
            </w:r>
          </w:p>
        </w:tc>
        <w:tc>
          <w:tcPr>
            <w:tcW w:w="950" w:type="dxa"/>
            <w:tcBorders>
              <w:top w:val="dotted" w:sz="2" w:space="0" w:color="auto"/>
              <w:left w:val="dotted" w:sz="2" w:space="0" w:color="auto"/>
              <w:bottom w:val="dotted" w:sz="2" w:space="0" w:color="auto"/>
              <w:right w:val="dotted" w:sz="2" w:space="0" w:color="auto"/>
            </w:tcBorders>
          </w:tcPr>
          <w:p w14:paraId="2FA5B4F0" w14:textId="77777777" w:rsidR="00F53555" w:rsidRPr="00984692" w:rsidRDefault="00F53555" w:rsidP="002A7EE9">
            <w:pPr>
              <w:jc w:val="center"/>
              <w:rPr>
                <w:rFonts w:cstheme="minorHAnsi"/>
                <w:lang w:val="de-DE"/>
              </w:rPr>
            </w:pPr>
            <w:proofErr w:type="spellStart"/>
            <w:r w:rsidRPr="00984692">
              <w:rPr>
                <w:rFonts w:cstheme="minorHAnsi"/>
                <w:b/>
                <w:bCs/>
                <w:lang w:val="de-DE"/>
              </w:rPr>
              <w:t>anac</w:t>
            </w:r>
            <w:proofErr w:type="spellEnd"/>
            <w:r w:rsidRPr="00984692">
              <w:rPr>
                <w:rFonts w:cstheme="minorHAnsi"/>
                <w:b/>
                <w:bCs/>
                <w:lang w:val="de-DE"/>
              </w:rPr>
              <w:t>.</w:t>
            </w:r>
          </w:p>
        </w:tc>
        <w:tc>
          <w:tcPr>
            <w:tcW w:w="950" w:type="dxa"/>
            <w:tcBorders>
              <w:top w:val="dotted" w:sz="2" w:space="0" w:color="auto"/>
              <w:left w:val="dotted" w:sz="2" w:space="0" w:color="auto"/>
              <w:bottom w:val="dotted" w:sz="2" w:space="0" w:color="auto"/>
              <w:right w:val="dotted" w:sz="2" w:space="0" w:color="auto"/>
            </w:tcBorders>
          </w:tcPr>
          <w:p w14:paraId="031B1E4A" w14:textId="77777777" w:rsidR="00F53555" w:rsidRPr="00984692" w:rsidRDefault="00F53555" w:rsidP="002A7EE9">
            <w:pPr>
              <w:jc w:val="center"/>
              <w:rPr>
                <w:rFonts w:cstheme="minorHAnsi"/>
                <w:lang w:val="de-DE"/>
              </w:rPr>
            </w:pPr>
            <w:proofErr w:type="spellStart"/>
            <w:r w:rsidRPr="00984692">
              <w:rPr>
                <w:rFonts w:cstheme="minorHAnsi"/>
                <w:b/>
                <w:bCs/>
                <w:lang w:val="de-DE"/>
              </w:rPr>
              <w:t>hyos</w:t>
            </w:r>
            <w:proofErr w:type="spellEnd"/>
            <w:r w:rsidRPr="00984692">
              <w:rPr>
                <w:rFonts w:cstheme="minorHAnsi"/>
                <w:b/>
                <w:bCs/>
                <w:lang w:val="de-DE"/>
              </w:rPr>
              <w:t>.</w:t>
            </w:r>
          </w:p>
        </w:tc>
        <w:tc>
          <w:tcPr>
            <w:tcW w:w="950" w:type="dxa"/>
            <w:tcBorders>
              <w:top w:val="dotted" w:sz="2" w:space="0" w:color="auto"/>
              <w:left w:val="dotted" w:sz="2" w:space="0" w:color="auto"/>
              <w:bottom w:val="dotted" w:sz="2" w:space="0" w:color="auto"/>
              <w:right w:val="dotted" w:sz="2" w:space="0" w:color="auto"/>
            </w:tcBorders>
          </w:tcPr>
          <w:p w14:paraId="4265B677" w14:textId="77777777" w:rsidR="00F53555" w:rsidRPr="00984692" w:rsidRDefault="00F53555" w:rsidP="002A7EE9">
            <w:pPr>
              <w:jc w:val="center"/>
              <w:rPr>
                <w:rFonts w:cstheme="minorHAnsi"/>
                <w:lang w:val="de-DE"/>
              </w:rPr>
            </w:pPr>
            <w:proofErr w:type="spellStart"/>
            <w:r w:rsidRPr="00984692">
              <w:rPr>
                <w:rFonts w:cstheme="minorHAnsi"/>
                <w:b/>
                <w:bCs/>
                <w:lang w:val="de-DE"/>
              </w:rPr>
              <w:t>stram</w:t>
            </w:r>
            <w:proofErr w:type="spellEnd"/>
            <w:r w:rsidRPr="00984692">
              <w:rPr>
                <w:rFonts w:cstheme="minorHAnsi"/>
                <w:b/>
                <w:bCs/>
                <w:lang w:val="de-DE"/>
              </w:rPr>
              <w:t>.</w:t>
            </w:r>
          </w:p>
        </w:tc>
        <w:tc>
          <w:tcPr>
            <w:tcW w:w="950" w:type="dxa"/>
            <w:tcBorders>
              <w:top w:val="dotted" w:sz="2" w:space="0" w:color="auto"/>
              <w:left w:val="dotted" w:sz="2" w:space="0" w:color="auto"/>
              <w:bottom w:val="dotted" w:sz="2" w:space="0" w:color="auto"/>
              <w:right w:val="dotted" w:sz="2" w:space="0" w:color="auto"/>
            </w:tcBorders>
          </w:tcPr>
          <w:p w14:paraId="5315D08E" w14:textId="77777777" w:rsidR="00F53555" w:rsidRPr="00984692" w:rsidRDefault="00F53555" w:rsidP="002A7EE9">
            <w:pPr>
              <w:jc w:val="center"/>
              <w:rPr>
                <w:rFonts w:cstheme="minorHAnsi"/>
                <w:lang w:val="de-DE"/>
              </w:rPr>
            </w:pPr>
            <w:r w:rsidRPr="00984692">
              <w:rPr>
                <w:rFonts w:cstheme="minorHAnsi"/>
                <w:b/>
                <w:bCs/>
                <w:lang w:val="de-DE"/>
              </w:rPr>
              <w:t>lach.</w:t>
            </w:r>
          </w:p>
        </w:tc>
        <w:tc>
          <w:tcPr>
            <w:tcW w:w="950" w:type="dxa"/>
            <w:tcBorders>
              <w:top w:val="dotted" w:sz="2" w:space="0" w:color="auto"/>
              <w:left w:val="dotted" w:sz="2" w:space="0" w:color="auto"/>
              <w:bottom w:val="dotted" w:sz="2" w:space="0" w:color="auto"/>
              <w:right w:val="dotted" w:sz="2" w:space="0" w:color="auto"/>
            </w:tcBorders>
          </w:tcPr>
          <w:p w14:paraId="06EEBE2B" w14:textId="77777777" w:rsidR="00F53555" w:rsidRPr="00984692" w:rsidRDefault="00F53555" w:rsidP="002A7EE9">
            <w:pPr>
              <w:jc w:val="center"/>
              <w:rPr>
                <w:rFonts w:cstheme="minorHAnsi"/>
                <w:lang w:val="de-DE"/>
              </w:rPr>
            </w:pPr>
            <w:proofErr w:type="spellStart"/>
            <w:r w:rsidRPr="00984692">
              <w:rPr>
                <w:rFonts w:cstheme="minorHAnsi"/>
                <w:b/>
                <w:bCs/>
                <w:lang w:val="de-DE"/>
              </w:rPr>
              <w:t>nux</w:t>
            </w:r>
            <w:proofErr w:type="spellEnd"/>
            <w:r w:rsidRPr="00984692">
              <w:rPr>
                <w:rFonts w:cstheme="minorHAnsi"/>
                <w:b/>
                <w:bCs/>
                <w:lang w:val="de-DE"/>
              </w:rPr>
              <w:t>-v.</w:t>
            </w:r>
          </w:p>
        </w:tc>
        <w:tc>
          <w:tcPr>
            <w:tcW w:w="950" w:type="dxa"/>
            <w:tcBorders>
              <w:top w:val="dotted" w:sz="2" w:space="0" w:color="auto"/>
              <w:left w:val="dotted" w:sz="2" w:space="0" w:color="auto"/>
              <w:bottom w:val="dotted" w:sz="2" w:space="0" w:color="auto"/>
              <w:right w:val="dotted" w:sz="2" w:space="0" w:color="auto"/>
            </w:tcBorders>
          </w:tcPr>
          <w:p w14:paraId="10021E4A" w14:textId="77777777" w:rsidR="00F53555" w:rsidRPr="00984692" w:rsidRDefault="00F53555" w:rsidP="002A7EE9">
            <w:pPr>
              <w:jc w:val="center"/>
              <w:rPr>
                <w:rFonts w:cstheme="minorHAnsi"/>
                <w:lang w:val="en-GB"/>
              </w:rPr>
            </w:pPr>
            <w:r w:rsidRPr="00984692">
              <w:rPr>
                <w:rFonts w:cstheme="minorHAnsi"/>
                <w:b/>
                <w:bCs/>
                <w:lang w:val="en-GB"/>
              </w:rPr>
              <w:t>med.</w:t>
            </w:r>
          </w:p>
        </w:tc>
        <w:tc>
          <w:tcPr>
            <w:tcW w:w="950" w:type="dxa"/>
            <w:tcBorders>
              <w:top w:val="dotted" w:sz="2" w:space="0" w:color="auto"/>
              <w:left w:val="dotted" w:sz="2" w:space="0" w:color="auto"/>
              <w:bottom w:val="dotted" w:sz="2" w:space="0" w:color="auto"/>
              <w:right w:val="dotted" w:sz="2" w:space="0" w:color="auto"/>
            </w:tcBorders>
          </w:tcPr>
          <w:p w14:paraId="3C50A5DF" w14:textId="77777777" w:rsidR="00F53555" w:rsidRPr="00984692" w:rsidRDefault="00F53555" w:rsidP="002A7EE9">
            <w:pPr>
              <w:jc w:val="center"/>
              <w:rPr>
                <w:rFonts w:cstheme="minorHAnsi"/>
                <w:lang w:val="en-GB"/>
              </w:rPr>
            </w:pPr>
            <w:proofErr w:type="spellStart"/>
            <w:r w:rsidRPr="00984692">
              <w:rPr>
                <w:rFonts w:cstheme="minorHAnsi"/>
                <w:b/>
                <w:bCs/>
                <w:lang w:val="en-GB"/>
              </w:rPr>
              <w:t>carc</w:t>
            </w:r>
            <w:proofErr w:type="spellEnd"/>
            <w:r w:rsidRPr="00984692">
              <w:rPr>
                <w:rFonts w:cstheme="minorHAnsi"/>
                <w:b/>
                <w:bCs/>
                <w:lang w:val="en-GB"/>
              </w:rPr>
              <w:t>.</w:t>
            </w:r>
          </w:p>
        </w:tc>
        <w:tc>
          <w:tcPr>
            <w:tcW w:w="950" w:type="dxa"/>
            <w:tcBorders>
              <w:top w:val="dotted" w:sz="2" w:space="0" w:color="auto"/>
              <w:left w:val="dotted" w:sz="2" w:space="0" w:color="auto"/>
              <w:bottom w:val="dotted" w:sz="2" w:space="0" w:color="auto"/>
              <w:right w:val="dotted" w:sz="2" w:space="0" w:color="auto"/>
            </w:tcBorders>
          </w:tcPr>
          <w:p w14:paraId="7CF81D32" w14:textId="77777777" w:rsidR="00F53555" w:rsidRPr="00984692" w:rsidRDefault="00F53555" w:rsidP="002A7EE9">
            <w:pPr>
              <w:jc w:val="center"/>
              <w:rPr>
                <w:rFonts w:cstheme="minorHAnsi"/>
                <w:lang w:val="en-GB"/>
              </w:rPr>
            </w:pPr>
            <w:r w:rsidRPr="00984692">
              <w:rPr>
                <w:rFonts w:cstheme="minorHAnsi"/>
                <w:b/>
                <w:bCs/>
                <w:lang w:val="en-GB"/>
              </w:rPr>
              <w:t>cham.</w:t>
            </w:r>
          </w:p>
        </w:tc>
      </w:tr>
      <w:tr w:rsidR="00F53555" w:rsidRPr="00984692" w14:paraId="05F28E38" w14:textId="77777777" w:rsidTr="00F53555">
        <w:tc>
          <w:tcPr>
            <w:tcW w:w="608" w:type="dxa"/>
            <w:tcBorders>
              <w:top w:val="dotted" w:sz="2" w:space="0" w:color="auto"/>
              <w:left w:val="dotted" w:sz="2" w:space="0" w:color="auto"/>
              <w:bottom w:val="dotted" w:sz="2" w:space="0" w:color="auto"/>
              <w:right w:val="dotted" w:sz="2" w:space="0" w:color="auto"/>
            </w:tcBorders>
          </w:tcPr>
          <w:p w14:paraId="0EB66606" w14:textId="77777777" w:rsidR="00F53555" w:rsidRPr="00984692" w:rsidRDefault="00F53555" w:rsidP="002A7EE9">
            <w:pPr>
              <w:rPr>
                <w:rFonts w:cstheme="minorHAnsi"/>
                <w:lang w:val="en-GB"/>
              </w:rPr>
            </w:pPr>
          </w:p>
        </w:tc>
        <w:tc>
          <w:tcPr>
            <w:tcW w:w="950" w:type="dxa"/>
            <w:tcBorders>
              <w:top w:val="dotted" w:sz="2" w:space="0" w:color="auto"/>
              <w:left w:val="dotted" w:sz="2" w:space="0" w:color="auto"/>
              <w:bottom w:val="dotted" w:sz="2" w:space="0" w:color="auto"/>
              <w:right w:val="dotted" w:sz="2" w:space="0" w:color="auto"/>
            </w:tcBorders>
          </w:tcPr>
          <w:p w14:paraId="06749D2B" w14:textId="77777777" w:rsidR="00F53555" w:rsidRPr="00984692" w:rsidRDefault="00F53555" w:rsidP="002A7EE9">
            <w:pPr>
              <w:jc w:val="center"/>
              <w:rPr>
                <w:rFonts w:cstheme="minorHAnsi"/>
              </w:rPr>
            </w:pPr>
            <w:r w:rsidRPr="00984692">
              <w:rPr>
                <w:rFonts w:cstheme="minorHAnsi"/>
                <w:b/>
                <w:bCs/>
              </w:rPr>
              <w:t>4/8</w:t>
            </w:r>
          </w:p>
        </w:tc>
        <w:tc>
          <w:tcPr>
            <w:tcW w:w="950" w:type="dxa"/>
            <w:tcBorders>
              <w:top w:val="dotted" w:sz="2" w:space="0" w:color="auto"/>
              <w:left w:val="dotted" w:sz="2" w:space="0" w:color="auto"/>
              <w:bottom w:val="dotted" w:sz="2" w:space="0" w:color="auto"/>
              <w:right w:val="dotted" w:sz="2" w:space="0" w:color="auto"/>
            </w:tcBorders>
          </w:tcPr>
          <w:p w14:paraId="42BE3BCF" w14:textId="77777777" w:rsidR="00F53555" w:rsidRPr="00984692" w:rsidRDefault="00F53555" w:rsidP="002A7EE9">
            <w:pPr>
              <w:jc w:val="center"/>
              <w:rPr>
                <w:rFonts w:cstheme="minorHAnsi"/>
              </w:rPr>
            </w:pPr>
            <w:r w:rsidRPr="00984692">
              <w:rPr>
                <w:rFonts w:cstheme="minorHAnsi"/>
                <w:b/>
                <w:bCs/>
              </w:rPr>
              <w:t>4/7</w:t>
            </w:r>
          </w:p>
        </w:tc>
        <w:tc>
          <w:tcPr>
            <w:tcW w:w="950" w:type="dxa"/>
            <w:tcBorders>
              <w:top w:val="dotted" w:sz="2" w:space="0" w:color="auto"/>
              <w:left w:val="dotted" w:sz="2" w:space="0" w:color="auto"/>
              <w:bottom w:val="dotted" w:sz="2" w:space="0" w:color="auto"/>
              <w:right w:val="dotted" w:sz="2" w:space="0" w:color="auto"/>
            </w:tcBorders>
          </w:tcPr>
          <w:p w14:paraId="17094F17" w14:textId="77777777" w:rsidR="00F53555" w:rsidRPr="00984692" w:rsidRDefault="00F53555" w:rsidP="002A7EE9">
            <w:pPr>
              <w:jc w:val="center"/>
              <w:rPr>
                <w:rFonts w:cstheme="minorHAnsi"/>
              </w:rPr>
            </w:pPr>
            <w:r w:rsidRPr="00984692">
              <w:rPr>
                <w:rFonts w:cstheme="minorHAnsi"/>
                <w:b/>
                <w:bCs/>
              </w:rPr>
              <w:t>4/5</w:t>
            </w:r>
          </w:p>
        </w:tc>
        <w:tc>
          <w:tcPr>
            <w:tcW w:w="950" w:type="dxa"/>
            <w:tcBorders>
              <w:top w:val="dotted" w:sz="2" w:space="0" w:color="auto"/>
              <w:left w:val="dotted" w:sz="2" w:space="0" w:color="auto"/>
              <w:bottom w:val="dotted" w:sz="2" w:space="0" w:color="auto"/>
              <w:right w:val="dotted" w:sz="2" w:space="0" w:color="auto"/>
            </w:tcBorders>
          </w:tcPr>
          <w:p w14:paraId="5B2BE57E" w14:textId="77777777" w:rsidR="00F53555" w:rsidRPr="00984692" w:rsidRDefault="00F53555" w:rsidP="002A7EE9">
            <w:pPr>
              <w:jc w:val="center"/>
              <w:rPr>
                <w:rFonts w:cstheme="minorHAnsi"/>
              </w:rPr>
            </w:pPr>
            <w:r w:rsidRPr="00984692">
              <w:rPr>
                <w:rFonts w:cstheme="minorHAnsi"/>
                <w:b/>
                <w:bCs/>
              </w:rPr>
              <w:t>3/9</w:t>
            </w:r>
          </w:p>
        </w:tc>
        <w:tc>
          <w:tcPr>
            <w:tcW w:w="950" w:type="dxa"/>
            <w:tcBorders>
              <w:top w:val="dotted" w:sz="2" w:space="0" w:color="auto"/>
              <w:left w:val="dotted" w:sz="2" w:space="0" w:color="auto"/>
              <w:bottom w:val="dotted" w:sz="2" w:space="0" w:color="auto"/>
              <w:right w:val="dotted" w:sz="2" w:space="0" w:color="auto"/>
            </w:tcBorders>
          </w:tcPr>
          <w:p w14:paraId="3E0FFF32" w14:textId="77777777" w:rsidR="00F53555" w:rsidRPr="00984692" w:rsidRDefault="00F53555" w:rsidP="002A7EE9">
            <w:pPr>
              <w:jc w:val="center"/>
              <w:rPr>
                <w:rFonts w:cstheme="minorHAnsi"/>
              </w:rPr>
            </w:pPr>
            <w:r w:rsidRPr="00984692">
              <w:rPr>
                <w:rFonts w:cstheme="minorHAnsi"/>
                <w:b/>
                <w:bCs/>
              </w:rPr>
              <w:t>3/7</w:t>
            </w:r>
          </w:p>
        </w:tc>
        <w:tc>
          <w:tcPr>
            <w:tcW w:w="950" w:type="dxa"/>
            <w:tcBorders>
              <w:top w:val="dotted" w:sz="2" w:space="0" w:color="auto"/>
              <w:left w:val="dotted" w:sz="2" w:space="0" w:color="auto"/>
              <w:bottom w:val="dotted" w:sz="2" w:space="0" w:color="auto"/>
              <w:right w:val="dotted" w:sz="2" w:space="0" w:color="auto"/>
            </w:tcBorders>
          </w:tcPr>
          <w:p w14:paraId="06BDF4A3" w14:textId="77777777" w:rsidR="00F53555" w:rsidRPr="00984692" w:rsidRDefault="00F53555" w:rsidP="002A7EE9">
            <w:pPr>
              <w:jc w:val="center"/>
              <w:rPr>
                <w:rFonts w:cstheme="minorHAnsi"/>
              </w:rPr>
            </w:pPr>
            <w:r w:rsidRPr="00984692">
              <w:rPr>
                <w:rFonts w:cstheme="minorHAnsi"/>
                <w:b/>
                <w:bCs/>
              </w:rPr>
              <w:t>3/6</w:t>
            </w:r>
          </w:p>
        </w:tc>
        <w:tc>
          <w:tcPr>
            <w:tcW w:w="950" w:type="dxa"/>
            <w:tcBorders>
              <w:top w:val="dotted" w:sz="2" w:space="0" w:color="auto"/>
              <w:left w:val="dotted" w:sz="2" w:space="0" w:color="auto"/>
              <w:bottom w:val="dotted" w:sz="2" w:space="0" w:color="auto"/>
              <w:right w:val="dotted" w:sz="2" w:space="0" w:color="auto"/>
            </w:tcBorders>
          </w:tcPr>
          <w:p w14:paraId="405ED207" w14:textId="77777777" w:rsidR="00F53555" w:rsidRPr="00984692" w:rsidRDefault="00F53555" w:rsidP="002A7EE9">
            <w:pPr>
              <w:jc w:val="center"/>
              <w:rPr>
                <w:rFonts w:cstheme="minorHAnsi"/>
              </w:rPr>
            </w:pPr>
            <w:r w:rsidRPr="00984692">
              <w:rPr>
                <w:rFonts w:cstheme="minorHAnsi"/>
                <w:b/>
                <w:bCs/>
              </w:rPr>
              <w:t>3/6</w:t>
            </w:r>
          </w:p>
        </w:tc>
        <w:tc>
          <w:tcPr>
            <w:tcW w:w="950" w:type="dxa"/>
            <w:tcBorders>
              <w:top w:val="dotted" w:sz="2" w:space="0" w:color="auto"/>
              <w:left w:val="dotted" w:sz="2" w:space="0" w:color="auto"/>
              <w:bottom w:val="dotted" w:sz="2" w:space="0" w:color="auto"/>
              <w:right w:val="dotted" w:sz="2" w:space="0" w:color="auto"/>
            </w:tcBorders>
          </w:tcPr>
          <w:p w14:paraId="10AC34F5" w14:textId="77777777" w:rsidR="00F53555" w:rsidRPr="00984692" w:rsidRDefault="00F53555" w:rsidP="002A7EE9">
            <w:pPr>
              <w:jc w:val="center"/>
              <w:rPr>
                <w:rFonts w:cstheme="minorHAnsi"/>
              </w:rPr>
            </w:pPr>
            <w:r w:rsidRPr="00984692">
              <w:rPr>
                <w:rFonts w:cstheme="minorHAnsi"/>
                <w:b/>
                <w:bCs/>
              </w:rPr>
              <w:t>3/5</w:t>
            </w:r>
          </w:p>
        </w:tc>
        <w:tc>
          <w:tcPr>
            <w:tcW w:w="950" w:type="dxa"/>
            <w:tcBorders>
              <w:top w:val="dotted" w:sz="2" w:space="0" w:color="auto"/>
              <w:left w:val="dotted" w:sz="2" w:space="0" w:color="auto"/>
              <w:bottom w:val="dotted" w:sz="2" w:space="0" w:color="auto"/>
              <w:right w:val="dotted" w:sz="2" w:space="0" w:color="auto"/>
            </w:tcBorders>
          </w:tcPr>
          <w:p w14:paraId="39784963" w14:textId="77777777" w:rsidR="00F53555" w:rsidRPr="00984692" w:rsidRDefault="00F53555" w:rsidP="002A7EE9">
            <w:pPr>
              <w:jc w:val="center"/>
              <w:rPr>
                <w:rFonts w:cstheme="minorHAnsi"/>
              </w:rPr>
            </w:pPr>
            <w:r w:rsidRPr="00984692">
              <w:rPr>
                <w:rFonts w:cstheme="minorHAnsi"/>
                <w:b/>
                <w:bCs/>
              </w:rPr>
              <w:t>3/4</w:t>
            </w:r>
          </w:p>
        </w:tc>
        <w:tc>
          <w:tcPr>
            <w:tcW w:w="950" w:type="dxa"/>
            <w:tcBorders>
              <w:top w:val="dotted" w:sz="2" w:space="0" w:color="auto"/>
              <w:left w:val="dotted" w:sz="2" w:space="0" w:color="auto"/>
              <w:bottom w:val="dotted" w:sz="2" w:space="0" w:color="auto"/>
              <w:right w:val="dotted" w:sz="2" w:space="0" w:color="auto"/>
            </w:tcBorders>
          </w:tcPr>
          <w:p w14:paraId="56A41F26" w14:textId="77777777" w:rsidR="00F53555" w:rsidRPr="00984692" w:rsidRDefault="00F53555" w:rsidP="002A7EE9">
            <w:pPr>
              <w:jc w:val="center"/>
              <w:rPr>
                <w:rFonts w:cstheme="minorHAnsi"/>
              </w:rPr>
            </w:pPr>
            <w:r w:rsidRPr="00984692">
              <w:rPr>
                <w:rFonts w:cstheme="minorHAnsi"/>
                <w:b/>
                <w:bCs/>
              </w:rPr>
              <w:t>3/4</w:t>
            </w:r>
          </w:p>
        </w:tc>
      </w:tr>
      <w:tr w:rsidR="00F53555" w:rsidRPr="00984692" w14:paraId="6C2A5967" w14:textId="77777777" w:rsidTr="00F53555">
        <w:tc>
          <w:tcPr>
            <w:tcW w:w="608" w:type="dxa"/>
            <w:tcBorders>
              <w:top w:val="dotted" w:sz="2" w:space="0" w:color="auto"/>
              <w:left w:val="dotted" w:sz="2" w:space="0" w:color="auto"/>
              <w:bottom w:val="dotted" w:sz="2" w:space="0" w:color="auto"/>
              <w:right w:val="dotted" w:sz="2" w:space="0" w:color="auto"/>
            </w:tcBorders>
          </w:tcPr>
          <w:p w14:paraId="4546A906" w14:textId="77777777" w:rsidR="00F53555" w:rsidRPr="00984692" w:rsidRDefault="00F53555" w:rsidP="002A7EE9">
            <w:pPr>
              <w:jc w:val="center"/>
              <w:rPr>
                <w:rFonts w:cstheme="minorHAnsi"/>
              </w:rPr>
            </w:pPr>
            <w:r w:rsidRPr="00984692">
              <w:rPr>
                <w:rFonts w:cstheme="minorHAnsi"/>
              </w:rPr>
              <w:t xml:space="preserve">1 </w:t>
            </w:r>
          </w:p>
        </w:tc>
        <w:tc>
          <w:tcPr>
            <w:tcW w:w="950" w:type="dxa"/>
            <w:tcBorders>
              <w:top w:val="dotted" w:sz="2" w:space="0" w:color="auto"/>
              <w:left w:val="dotted" w:sz="2" w:space="0" w:color="auto"/>
              <w:bottom w:val="dotted" w:sz="2" w:space="0" w:color="auto"/>
              <w:right w:val="dotted" w:sz="2" w:space="0" w:color="auto"/>
            </w:tcBorders>
          </w:tcPr>
          <w:p w14:paraId="42CF2B3D" w14:textId="77777777" w:rsidR="00F53555" w:rsidRPr="00984692" w:rsidRDefault="00F53555" w:rsidP="002A7EE9">
            <w:pPr>
              <w:jc w:val="center"/>
              <w:rPr>
                <w:rFonts w:cstheme="minorHAnsi"/>
              </w:rPr>
            </w:pPr>
            <w:r w:rsidRPr="00984692">
              <w:rPr>
                <w:rFonts w:cstheme="minorHAnsi"/>
              </w:rPr>
              <w:t xml:space="preserve">1 </w:t>
            </w:r>
          </w:p>
        </w:tc>
        <w:tc>
          <w:tcPr>
            <w:tcW w:w="950" w:type="dxa"/>
            <w:tcBorders>
              <w:top w:val="dotted" w:sz="2" w:space="0" w:color="auto"/>
              <w:left w:val="dotted" w:sz="2" w:space="0" w:color="auto"/>
              <w:bottom w:val="dotted" w:sz="2" w:space="0" w:color="auto"/>
              <w:right w:val="dotted" w:sz="2" w:space="0" w:color="auto"/>
            </w:tcBorders>
          </w:tcPr>
          <w:p w14:paraId="20BA97C2" w14:textId="77777777" w:rsidR="00F53555" w:rsidRPr="00984692" w:rsidRDefault="00F53555" w:rsidP="002A7EE9">
            <w:pPr>
              <w:jc w:val="center"/>
              <w:rPr>
                <w:rFonts w:cstheme="minorHAnsi"/>
              </w:rPr>
            </w:pPr>
            <w:r w:rsidRPr="00984692">
              <w:rPr>
                <w:rFonts w:cstheme="minorHAnsi"/>
              </w:rPr>
              <w:t xml:space="preserve">1 </w:t>
            </w:r>
          </w:p>
        </w:tc>
        <w:tc>
          <w:tcPr>
            <w:tcW w:w="950" w:type="dxa"/>
            <w:tcBorders>
              <w:top w:val="dotted" w:sz="2" w:space="0" w:color="auto"/>
              <w:left w:val="dotted" w:sz="2" w:space="0" w:color="auto"/>
              <w:bottom w:val="dotted" w:sz="2" w:space="0" w:color="auto"/>
              <w:right w:val="dotted" w:sz="2" w:space="0" w:color="auto"/>
            </w:tcBorders>
          </w:tcPr>
          <w:p w14:paraId="315CA3BA" w14:textId="77777777" w:rsidR="00F53555" w:rsidRPr="00984692" w:rsidRDefault="00F53555" w:rsidP="002A7EE9">
            <w:pPr>
              <w:jc w:val="center"/>
              <w:rPr>
                <w:rFonts w:cstheme="minorHAnsi"/>
              </w:rPr>
            </w:pPr>
            <w:r w:rsidRPr="00984692">
              <w:rPr>
                <w:rFonts w:cstheme="minorHAnsi"/>
              </w:rPr>
              <w:t xml:space="preserve">1 </w:t>
            </w:r>
          </w:p>
        </w:tc>
        <w:tc>
          <w:tcPr>
            <w:tcW w:w="950" w:type="dxa"/>
            <w:tcBorders>
              <w:top w:val="dotted" w:sz="2" w:space="0" w:color="auto"/>
              <w:left w:val="dotted" w:sz="2" w:space="0" w:color="auto"/>
              <w:bottom w:val="dotted" w:sz="2" w:space="0" w:color="auto"/>
              <w:right w:val="dotted" w:sz="2" w:space="0" w:color="auto"/>
            </w:tcBorders>
          </w:tcPr>
          <w:p w14:paraId="4A01DD87" w14:textId="77777777" w:rsidR="00F53555" w:rsidRPr="00984692" w:rsidRDefault="00F53555" w:rsidP="002A7EE9">
            <w:pPr>
              <w:jc w:val="center"/>
              <w:rPr>
                <w:rFonts w:cstheme="minorHAnsi"/>
              </w:rPr>
            </w:pPr>
            <w:r w:rsidRPr="00984692">
              <w:rPr>
                <w:rFonts w:cstheme="minorHAnsi"/>
              </w:rPr>
              <w:t xml:space="preserve">4 </w:t>
            </w:r>
          </w:p>
        </w:tc>
        <w:tc>
          <w:tcPr>
            <w:tcW w:w="950" w:type="dxa"/>
            <w:tcBorders>
              <w:top w:val="dotted" w:sz="2" w:space="0" w:color="auto"/>
              <w:left w:val="dotted" w:sz="2" w:space="0" w:color="auto"/>
              <w:bottom w:val="dotted" w:sz="2" w:space="0" w:color="auto"/>
              <w:right w:val="dotted" w:sz="2" w:space="0" w:color="auto"/>
            </w:tcBorders>
          </w:tcPr>
          <w:p w14:paraId="449C5E68" w14:textId="77777777" w:rsidR="00F53555" w:rsidRPr="00984692" w:rsidRDefault="00F53555"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3DDE97DE" w14:textId="77777777" w:rsidR="00F53555" w:rsidRPr="00984692" w:rsidRDefault="00F53555" w:rsidP="002A7EE9">
            <w:pPr>
              <w:jc w:val="center"/>
              <w:rPr>
                <w:rFonts w:cstheme="minorHAnsi"/>
              </w:rPr>
            </w:pPr>
            <w:r w:rsidRPr="00984692">
              <w:rPr>
                <w:rFonts w:cstheme="minorHAnsi"/>
              </w:rPr>
              <w:t xml:space="preserve">4 </w:t>
            </w:r>
          </w:p>
        </w:tc>
        <w:tc>
          <w:tcPr>
            <w:tcW w:w="950" w:type="dxa"/>
            <w:tcBorders>
              <w:top w:val="dotted" w:sz="2" w:space="0" w:color="auto"/>
              <w:left w:val="dotted" w:sz="2" w:space="0" w:color="auto"/>
              <w:bottom w:val="dotted" w:sz="2" w:space="0" w:color="auto"/>
              <w:right w:val="dotted" w:sz="2" w:space="0" w:color="auto"/>
            </w:tcBorders>
          </w:tcPr>
          <w:p w14:paraId="1F75028E" w14:textId="77777777" w:rsidR="00F53555" w:rsidRPr="00984692" w:rsidRDefault="00F53555" w:rsidP="002A7EE9">
            <w:pPr>
              <w:jc w:val="center"/>
              <w:rPr>
                <w:rFonts w:cstheme="minorHAnsi"/>
              </w:rPr>
            </w:pPr>
            <w:r w:rsidRPr="00984692">
              <w:rPr>
                <w:rFonts w:cstheme="minorHAnsi"/>
              </w:rPr>
              <w:t xml:space="preserve">3 </w:t>
            </w:r>
          </w:p>
        </w:tc>
        <w:tc>
          <w:tcPr>
            <w:tcW w:w="950" w:type="dxa"/>
            <w:tcBorders>
              <w:top w:val="dotted" w:sz="2" w:space="0" w:color="auto"/>
              <w:left w:val="dotted" w:sz="2" w:space="0" w:color="auto"/>
              <w:bottom w:val="dotted" w:sz="2" w:space="0" w:color="auto"/>
              <w:right w:val="dotted" w:sz="2" w:space="0" w:color="auto"/>
            </w:tcBorders>
          </w:tcPr>
          <w:p w14:paraId="66EFD26E" w14:textId="77777777" w:rsidR="00F53555" w:rsidRPr="00984692" w:rsidRDefault="00F53555"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1968C5CB" w14:textId="77777777" w:rsidR="00F53555" w:rsidRPr="00984692" w:rsidRDefault="00F53555"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6378AB93" w14:textId="77777777" w:rsidR="00F53555" w:rsidRPr="00984692" w:rsidRDefault="00F53555" w:rsidP="002A7EE9">
            <w:pPr>
              <w:jc w:val="center"/>
              <w:rPr>
                <w:rFonts w:cstheme="minorHAnsi"/>
              </w:rPr>
            </w:pPr>
            <w:r w:rsidRPr="00984692">
              <w:rPr>
                <w:rFonts w:cstheme="minorHAnsi"/>
              </w:rPr>
              <w:t xml:space="preserve">1 </w:t>
            </w:r>
          </w:p>
        </w:tc>
      </w:tr>
      <w:tr w:rsidR="00F53555" w:rsidRPr="00984692" w14:paraId="7804519D" w14:textId="77777777" w:rsidTr="00F53555">
        <w:tc>
          <w:tcPr>
            <w:tcW w:w="608" w:type="dxa"/>
            <w:tcBorders>
              <w:top w:val="dotted" w:sz="2" w:space="0" w:color="auto"/>
              <w:left w:val="dotted" w:sz="2" w:space="0" w:color="auto"/>
              <w:bottom w:val="dotted" w:sz="2" w:space="0" w:color="auto"/>
              <w:right w:val="dotted" w:sz="2" w:space="0" w:color="auto"/>
            </w:tcBorders>
          </w:tcPr>
          <w:p w14:paraId="2FB4C825" w14:textId="77777777" w:rsidR="00F53555" w:rsidRPr="00984692" w:rsidRDefault="00F53555"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456EF381" w14:textId="77777777" w:rsidR="00F53555" w:rsidRPr="00984692" w:rsidRDefault="00F53555" w:rsidP="002A7EE9">
            <w:pPr>
              <w:jc w:val="center"/>
              <w:rPr>
                <w:rFonts w:cstheme="minorHAnsi"/>
              </w:rPr>
            </w:pPr>
            <w:r w:rsidRPr="00984692">
              <w:rPr>
                <w:rFonts w:cstheme="minorHAnsi"/>
              </w:rPr>
              <w:t xml:space="preserve">3 </w:t>
            </w:r>
          </w:p>
        </w:tc>
        <w:tc>
          <w:tcPr>
            <w:tcW w:w="950" w:type="dxa"/>
            <w:tcBorders>
              <w:top w:val="dotted" w:sz="2" w:space="0" w:color="auto"/>
              <w:left w:val="dotted" w:sz="2" w:space="0" w:color="auto"/>
              <w:bottom w:val="dotted" w:sz="2" w:space="0" w:color="auto"/>
              <w:right w:val="dotted" w:sz="2" w:space="0" w:color="auto"/>
            </w:tcBorders>
          </w:tcPr>
          <w:p w14:paraId="4C808151" w14:textId="77777777" w:rsidR="00F53555" w:rsidRPr="00984692" w:rsidRDefault="00F53555" w:rsidP="002A7EE9">
            <w:pPr>
              <w:jc w:val="center"/>
              <w:rPr>
                <w:rFonts w:cstheme="minorHAnsi"/>
              </w:rPr>
            </w:pPr>
            <w:r w:rsidRPr="00984692">
              <w:rPr>
                <w:rFonts w:cstheme="minorHAnsi"/>
              </w:rPr>
              <w:t xml:space="preserve">1 </w:t>
            </w:r>
          </w:p>
        </w:tc>
        <w:tc>
          <w:tcPr>
            <w:tcW w:w="950" w:type="dxa"/>
            <w:tcBorders>
              <w:top w:val="dotted" w:sz="2" w:space="0" w:color="auto"/>
              <w:left w:val="dotted" w:sz="2" w:space="0" w:color="auto"/>
              <w:bottom w:val="dotted" w:sz="2" w:space="0" w:color="auto"/>
              <w:right w:val="dotted" w:sz="2" w:space="0" w:color="auto"/>
            </w:tcBorders>
          </w:tcPr>
          <w:p w14:paraId="78EDD804" w14:textId="77777777" w:rsidR="00F53555" w:rsidRPr="00984692" w:rsidRDefault="00F53555" w:rsidP="002A7EE9">
            <w:pPr>
              <w:jc w:val="center"/>
              <w:rPr>
                <w:rFonts w:cstheme="minorHAnsi"/>
              </w:rPr>
            </w:pPr>
            <w:r w:rsidRPr="00984692">
              <w:rPr>
                <w:rFonts w:cstheme="minorHAnsi"/>
              </w:rPr>
              <w:t xml:space="preserve">1 </w:t>
            </w:r>
          </w:p>
        </w:tc>
        <w:tc>
          <w:tcPr>
            <w:tcW w:w="950" w:type="dxa"/>
            <w:tcBorders>
              <w:top w:val="dotted" w:sz="2" w:space="0" w:color="auto"/>
              <w:left w:val="dotted" w:sz="2" w:space="0" w:color="auto"/>
              <w:bottom w:val="dotted" w:sz="2" w:space="0" w:color="auto"/>
              <w:right w:val="dotted" w:sz="2" w:space="0" w:color="auto"/>
            </w:tcBorders>
          </w:tcPr>
          <w:p w14:paraId="5784F841" w14:textId="77777777" w:rsidR="00F53555" w:rsidRPr="00984692" w:rsidRDefault="00F53555" w:rsidP="002A7EE9">
            <w:pPr>
              <w:jc w:val="center"/>
              <w:rPr>
                <w:rFonts w:cstheme="minorHAnsi"/>
              </w:rPr>
            </w:pPr>
            <w:r w:rsidRPr="00984692">
              <w:rPr>
                <w:rFonts w:cstheme="minorHAnsi"/>
              </w:rPr>
              <w:t xml:space="preserve">- </w:t>
            </w:r>
          </w:p>
        </w:tc>
        <w:tc>
          <w:tcPr>
            <w:tcW w:w="950" w:type="dxa"/>
            <w:tcBorders>
              <w:top w:val="dotted" w:sz="2" w:space="0" w:color="auto"/>
              <w:left w:val="dotted" w:sz="2" w:space="0" w:color="auto"/>
              <w:bottom w:val="dotted" w:sz="2" w:space="0" w:color="auto"/>
              <w:right w:val="dotted" w:sz="2" w:space="0" w:color="auto"/>
            </w:tcBorders>
          </w:tcPr>
          <w:p w14:paraId="2334B78C" w14:textId="77777777" w:rsidR="00F53555" w:rsidRPr="00984692" w:rsidRDefault="00F53555" w:rsidP="002A7EE9">
            <w:pPr>
              <w:jc w:val="center"/>
              <w:rPr>
                <w:rFonts w:cstheme="minorHAnsi"/>
              </w:rPr>
            </w:pPr>
            <w:r w:rsidRPr="00984692">
              <w:rPr>
                <w:rFonts w:cstheme="minorHAnsi"/>
              </w:rPr>
              <w:t xml:space="preserve">- </w:t>
            </w:r>
          </w:p>
        </w:tc>
        <w:tc>
          <w:tcPr>
            <w:tcW w:w="950" w:type="dxa"/>
            <w:tcBorders>
              <w:top w:val="dotted" w:sz="2" w:space="0" w:color="auto"/>
              <w:left w:val="dotted" w:sz="2" w:space="0" w:color="auto"/>
              <w:bottom w:val="dotted" w:sz="2" w:space="0" w:color="auto"/>
              <w:right w:val="dotted" w:sz="2" w:space="0" w:color="auto"/>
            </w:tcBorders>
          </w:tcPr>
          <w:p w14:paraId="387238D9" w14:textId="77777777" w:rsidR="00F53555" w:rsidRPr="00984692" w:rsidRDefault="00F53555" w:rsidP="002A7EE9">
            <w:pPr>
              <w:jc w:val="center"/>
              <w:rPr>
                <w:rFonts w:cstheme="minorHAnsi"/>
              </w:rPr>
            </w:pPr>
            <w:r w:rsidRPr="00984692">
              <w:rPr>
                <w:rFonts w:cstheme="minorHAnsi"/>
              </w:rPr>
              <w:t xml:space="preserve">1 </w:t>
            </w:r>
          </w:p>
        </w:tc>
        <w:tc>
          <w:tcPr>
            <w:tcW w:w="950" w:type="dxa"/>
            <w:tcBorders>
              <w:top w:val="dotted" w:sz="2" w:space="0" w:color="auto"/>
              <w:left w:val="dotted" w:sz="2" w:space="0" w:color="auto"/>
              <w:bottom w:val="dotted" w:sz="2" w:space="0" w:color="auto"/>
              <w:right w:val="dotted" w:sz="2" w:space="0" w:color="auto"/>
            </w:tcBorders>
          </w:tcPr>
          <w:p w14:paraId="10FB9F26" w14:textId="77777777" w:rsidR="00F53555" w:rsidRPr="00984692" w:rsidRDefault="00F53555" w:rsidP="002A7EE9">
            <w:pPr>
              <w:jc w:val="center"/>
              <w:rPr>
                <w:rFonts w:cstheme="minorHAnsi"/>
              </w:rPr>
            </w:pPr>
            <w:r w:rsidRPr="00984692">
              <w:rPr>
                <w:rFonts w:cstheme="minorHAnsi"/>
              </w:rPr>
              <w:t xml:space="preserve">1 </w:t>
            </w:r>
          </w:p>
        </w:tc>
        <w:tc>
          <w:tcPr>
            <w:tcW w:w="950" w:type="dxa"/>
            <w:tcBorders>
              <w:top w:val="dotted" w:sz="2" w:space="0" w:color="auto"/>
              <w:left w:val="dotted" w:sz="2" w:space="0" w:color="auto"/>
              <w:bottom w:val="dotted" w:sz="2" w:space="0" w:color="auto"/>
              <w:right w:val="dotted" w:sz="2" w:space="0" w:color="auto"/>
            </w:tcBorders>
          </w:tcPr>
          <w:p w14:paraId="20151EC4" w14:textId="77777777" w:rsidR="00F53555" w:rsidRPr="00984692" w:rsidRDefault="00F53555"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654A1440" w14:textId="77777777" w:rsidR="00F53555" w:rsidRPr="00984692" w:rsidRDefault="00F53555" w:rsidP="002A7EE9">
            <w:pPr>
              <w:jc w:val="center"/>
              <w:rPr>
                <w:rFonts w:cstheme="minorHAnsi"/>
              </w:rPr>
            </w:pPr>
            <w:r w:rsidRPr="00984692">
              <w:rPr>
                <w:rFonts w:cstheme="minorHAnsi"/>
              </w:rPr>
              <w:t xml:space="preserve">1 </w:t>
            </w:r>
          </w:p>
        </w:tc>
        <w:tc>
          <w:tcPr>
            <w:tcW w:w="950" w:type="dxa"/>
            <w:tcBorders>
              <w:top w:val="dotted" w:sz="2" w:space="0" w:color="auto"/>
              <w:left w:val="dotted" w:sz="2" w:space="0" w:color="auto"/>
              <w:bottom w:val="dotted" w:sz="2" w:space="0" w:color="auto"/>
              <w:right w:val="dotted" w:sz="2" w:space="0" w:color="auto"/>
            </w:tcBorders>
          </w:tcPr>
          <w:p w14:paraId="65F7CD4A" w14:textId="77777777" w:rsidR="00F53555" w:rsidRPr="00984692" w:rsidRDefault="00F53555" w:rsidP="002A7EE9">
            <w:pPr>
              <w:jc w:val="center"/>
              <w:rPr>
                <w:rFonts w:cstheme="minorHAnsi"/>
              </w:rPr>
            </w:pPr>
            <w:r w:rsidRPr="00984692">
              <w:rPr>
                <w:rFonts w:cstheme="minorHAnsi"/>
              </w:rPr>
              <w:t xml:space="preserve">1 </w:t>
            </w:r>
          </w:p>
        </w:tc>
      </w:tr>
      <w:tr w:rsidR="00F53555" w:rsidRPr="00984692" w14:paraId="3130710B" w14:textId="77777777" w:rsidTr="00F53555">
        <w:tc>
          <w:tcPr>
            <w:tcW w:w="608" w:type="dxa"/>
            <w:tcBorders>
              <w:top w:val="dotted" w:sz="2" w:space="0" w:color="auto"/>
              <w:left w:val="dotted" w:sz="2" w:space="0" w:color="auto"/>
              <w:bottom w:val="dotted" w:sz="2" w:space="0" w:color="auto"/>
              <w:right w:val="dotted" w:sz="2" w:space="0" w:color="auto"/>
            </w:tcBorders>
          </w:tcPr>
          <w:p w14:paraId="58BBEE8B" w14:textId="77777777" w:rsidR="00F53555" w:rsidRPr="00984692" w:rsidRDefault="00F53555" w:rsidP="002A7EE9">
            <w:pPr>
              <w:jc w:val="center"/>
              <w:rPr>
                <w:rFonts w:cstheme="minorHAnsi"/>
              </w:rPr>
            </w:pPr>
            <w:r w:rsidRPr="00984692">
              <w:rPr>
                <w:rFonts w:cstheme="minorHAnsi"/>
              </w:rPr>
              <w:t xml:space="preserve">3 </w:t>
            </w:r>
          </w:p>
        </w:tc>
        <w:tc>
          <w:tcPr>
            <w:tcW w:w="950" w:type="dxa"/>
            <w:tcBorders>
              <w:top w:val="dotted" w:sz="2" w:space="0" w:color="auto"/>
              <w:left w:val="dotted" w:sz="2" w:space="0" w:color="auto"/>
              <w:bottom w:val="dotted" w:sz="2" w:space="0" w:color="auto"/>
              <w:right w:val="dotted" w:sz="2" w:space="0" w:color="auto"/>
            </w:tcBorders>
          </w:tcPr>
          <w:p w14:paraId="3CBB23BC" w14:textId="77777777" w:rsidR="00F53555" w:rsidRPr="00984692" w:rsidRDefault="00F53555" w:rsidP="002A7EE9">
            <w:pPr>
              <w:jc w:val="center"/>
              <w:rPr>
                <w:rFonts w:cstheme="minorHAnsi"/>
              </w:rPr>
            </w:pPr>
            <w:r w:rsidRPr="00984692">
              <w:rPr>
                <w:rFonts w:cstheme="minorHAnsi"/>
              </w:rPr>
              <w:t xml:space="preserve">1 </w:t>
            </w:r>
          </w:p>
        </w:tc>
        <w:tc>
          <w:tcPr>
            <w:tcW w:w="950" w:type="dxa"/>
            <w:tcBorders>
              <w:top w:val="dotted" w:sz="2" w:space="0" w:color="auto"/>
              <w:left w:val="dotted" w:sz="2" w:space="0" w:color="auto"/>
              <w:bottom w:val="dotted" w:sz="2" w:space="0" w:color="auto"/>
              <w:right w:val="dotted" w:sz="2" w:space="0" w:color="auto"/>
            </w:tcBorders>
          </w:tcPr>
          <w:p w14:paraId="7256C9F2" w14:textId="77777777" w:rsidR="00F53555" w:rsidRPr="00984692" w:rsidRDefault="00F53555"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068E4347" w14:textId="77777777" w:rsidR="00F53555" w:rsidRPr="00984692" w:rsidRDefault="00F53555" w:rsidP="002A7EE9">
            <w:pPr>
              <w:jc w:val="center"/>
              <w:rPr>
                <w:rFonts w:cstheme="minorHAnsi"/>
              </w:rPr>
            </w:pPr>
            <w:r w:rsidRPr="00984692">
              <w:rPr>
                <w:rFonts w:cstheme="minorHAnsi"/>
              </w:rPr>
              <w:t xml:space="preserve">1 </w:t>
            </w:r>
          </w:p>
        </w:tc>
        <w:tc>
          <w:tcPr>
            <w:tcW w:w="950" w:type="dxa"/>
            <w:tcBorders>
              <w:top w:val="dotted" w:sz="2" w:space="0" w:color="auto"/>
              <w:left w:val="dotted" w:sz="2" w:space="0" w:color="auto"/>
              <w:bottom w:val="dotted" w:sz="2" w:space="0" w:color="auto"/>
              <w:right w:val="dotted" w:sz="2" w:space="0" w:color="auto"/>
            </w:tcBorders>
          </w:tcPr>
          <w:p w14:paraId="1AB79FBC" w14:textId="77777777" w:rsidR="00F53555" w:rsidRPr="00984692" w:rsidRDefault="00F53555" w:rsidP="002A7EE9">
            <w:pPr>
              <w:jc w:val="center"/>
              <w:rPr>
                <w:rFonts w:cstheme="minorHAnsi"/>
              </w:rPr>
            </w:pPr>
            <w:r w:rsidRPr="00984692">
              <w:rPr>
                <w:rFonts w:cstheme="minorHAnsi"/>
              </w:rPr>
              <w:t xml:space="preserve">3 </w:t>
            </w:r>
          </w:p>
        </w:tc>
        <w:tc>
          <w:tcPr>
            <w:tcW w:w="950" w:type="dxa"/>
            <w:tcBorders>
              <w:top w:val="dotted" w:sz="2" w:space="0" w:color="auto"/>
              <w:left w:val="dotted" w:sz="2" w:space="0" w:color="auto"/>
              <w:bottom w:val="dotted" w:sz="2" w:space="0" w:color="auto"/>
              <w:right w:val="dotted" w:sz="2" w:space="0" w:color="auto"/>
            </w:tcBorders>
          </w:tcPr>
          <w:p w14:paraId="1177B7D5" w14:textId="77777777" w:rsidR="00F53555" w:rsidRPr="00984692" w:rsidRDefault="00F53555" w:rsidP="002A7EE9">
            <w:pPr>
              <w:jc w:val="center"/>
              <w:rPr>
                <w:rFonts w:cstheme="minorHAnsi"/>
              </w:rPr>
            </w:pPr>
            <w:r w:rsidRPr="00984692">
              <w:rPr>
                <w:rFonts w:cstheme="minorHAnsi"/>
              </w:rPr>
              <w:t xml:space="preserve">3 </w:t>
            </w:r>
          </w:p>
        </w:tc>
        <w:tc>
          <w:tcPr>
            <w:tcW w:w="950" w:type="dxa"/>
            <w:tcBorders>
              <w:top w:val="dotted" w:sz="2" w:space="0" w:color="auto"/>
              <w:left w:val="dotted" w:sz="2" w:space="0" w:color="auto"/>
              <w:bottom w:val="dotted" w:sz="2" w:space="0" w:color="auto"/>
              <w:right w:val="dotted" w:sz="2" w:space="0" w:color="auto"/>
            </w:tcBorders>
          </w:tcPr>
          <w:p w14:paraId="38D41343" w14:textId="77777777" w:rsidR="00F53555" w:rsidRPr="00984692" w:rsidRDefault="00F53555" w:rsidP="002A7EE9">
            <w:pPr>
              <w:jc w:val="center"/>
              <w:rPr>
                <w:rFonts w:cstheme="minorHAnsi"/>
              </w:rPr>
            </w:pPr>
            <w:r w:rsidRPr="00984692">
              <w:rPr>
                <w:rFonts w:cstheme="minorHAnsi"/>
              </w:rPr>
              <w:t xml:space="preserve">- </w:t>
            </w:r>
          </w:p>
        </w:tc>
        <w:tc>
          <w:tcPr>
            <w:tcW w:w="950" w:type="dxa"/>
            <w:tcBorders>
              <w:top w:val="dotted" w:sz="2" w:space="0" w:color="auto"/>
              <w:left w:val="dotted" w:sz="2" w:space="0" w:color="auto"/>
              <w:bottom w:val="dotted" w:sz="2" w:space="0" w:color="auto"/>
              <w:right w:val="dotted" w:sz="2" w:space="0" w:color="auto"/>
            </w:tcBorders>
          </w:tcPr>
          <w:p w14:paraId="3AF3C39D" w14:textId="77777777" w:rsidR="00F53555" w:rsidRPr="00984692" w:rsidRDefault="00F53555" w:rsidP="002A7EE9">
            <w:pPr>
              <w:jc w:val="center"/>
              <w:rPr>
                <w:rFonts w:cstheme="minorHAnsi"/>
              </w:rPr>
            </w:pPr>
            <w:r w:rsidRPr="00984692">
              <w:rPr>
                <w:rFonts w:cstheme="minorHAnsi"/>
              </w:rPr>
              <w:t xml:space="preserve">- </w:t>
            </w:r>
          </w:p>
        </w:tc>
        <w:tc>
          <w:tcPr>
            <w:tcW w:w="950" w:type="dxa"/>
            <w:tcBorders>
              <w:top w:val="dotted" w:sz="2" w:space="0" w:color="auto"/>
              <w:left w:val="dotted" w:sz="2" w:space="0" w:color="auto"/>
              <w:bottom w:val="dotted" w:sz="2" w:space="0" w:color="auto"/>
              <w:right w:val="dotted" w:sz="2" w:space="0" w:color="auto"/>
            </w:tcBorders>
          </w:tcPr>
          <w:p w14:paraId="34A42272" w14:textId="77777777" w:rsidR="00F53555" w:rsidRPr="00984692" w:rsidRDefault="00F53555" w:rsidP="002A7EE9">
            <w:pPr>
              <w:jc w:val="center"/>
              <w:rPr>
                <w:rFonts w:cstheme="minorHAnsi"/>
              </w:rPr>
            </w:pPr>
            <w:r w:rsidRPr="00984692">
              <w:rPr>
                <w:rFonts w:cstheme="minorHAnsi"/>
              </w:rPr>
              <w:t xml:space="preserve">- </w:t>
            </w:r>
          </w:p>
        </w:tc>
        <w:tc>
          <w:tcPr>
            <w:tcW w:w="950" w:type="dxa"/>
            <w:tcBorders>
              <w:top w:val="dotted" w:sz="2" w:space="0" w:color="auto"/>
              <w:left w:val="dotted" w:sz="2" w:space="0" w:color="auto"/>
              <w:bottom w:val="dotted" w:sz="2" w:space="0" w:color="auto"/>
              <w:right w:val="dotted" w:sz="2" w:space="0" w:color="auto"/>
            </w:tcBorders>
          </w:tcPr>
          <w:p w14:paraId="17CA4309" w14:textId="77777777" w:rsidR="00F53555" w:rsidRPr="00984692" w:rsidRDefault="00F53555" w:rsidP="002A7EE9">
            <w:pPr>
              <w:jc w:val="center"/>
              <w:rPr>
                <w:rFonts w:cstheme="minorHAnsi"/>
              </w:rPr>
            </w:pPr>
            <w:r w:rsidRPr="00984692">
              <w:rPr>
                <w:rFonts w:cstheme="minorHAnsi"/>
              </w:rPr>
              <w:t xml:space="preserve">- </w:t>
            </w:r>
          </w:p>
        </w:tc>
        <w:tc>
          <w:tcPr>
            <w:tcW w:w="950" w:type="dxa"/>
            <w:tcBorders>
              <w:top w:val="dotted" w:sz="2" w:space="0" w:color="auto"/>
              <w:left w:val="dotted" w:sz="2" w:space="0" w:color="auto"/>
              <w:bottom w:val="dotted" w:sz="2" w:space="0" w:color="auto"/>
              <w:right w:val="dotted" w:sz="2" w:space="0" w:color="auto"/>
            </w:tcBorders>
          </w:tcPr>
          <w:p w14:paraId="457A7F05" w14:textId="77777777" w:rsidR="00F53555" w:rsidRPr="00984692" w:rsidRDefault="00F53555" w:rsidP="002A7EE9">
            <w:pPr>
              <w:jc w:val="center"/>
              <w:rPr>
                <w:rFonts w:cstheme="minorHAnsi"/>
              </w:rPr>
            </w:pPr>
            <w:r w:rsidRPr="00984692">
              <w:rPr>
                <w:rFonts w:cstheme="minorHAnsi"/>
              </w:rPr>
              <w:t xml:space="preserve">- </w:t>
            </w:r>
          </w:p>
        </w:tc>
      </w:tr>
      <w:tr w:rsidR="00F53555" w:rsidRPr="00984692" w14:paraId="1E2E4DCB" w14:textId="77777777" w:rsidTr="00F53555">
        <w:tc>
          <w:tcPr>
            <w:tcW w:w="608" w:type="dxa"/>
            <w:tcBorders>
              <w:top w:val="dotted" w:sz="2" w:space="0" w:color="auto"/>
              <w:left w:val="dotted" w:sz="2" w:space="0" w:color="auto"/>
              <w:bottom w:val="dotted" w:sz="2" w:space="0" w:color="auto"/>
              <w:right w:val="dotted" w:sz="2" w:space="0" w:color="auto"/>
            </w:tcBorders>
          </w:tcPr>
          <w:p w14:paraId="2A6D7024" w14:textId="77777777" w:rsidR="00F53555" w:rsidRPr="00984692" w:rsidRDefault="00F53555" w:rsidP="002A7EE9">
            <w:pPr>
              <w:jc w:val="center"/>
              <w:rPr>
                <w:rFonts w:cstheme="minorHAnsi"/>
              </w:rPr>
            </w:pPr>
            <w:r w:rsidRPr="00984692">
              <w:rPr>
                <w:rFonts w:cstheme="minorHAnsi"/>
              </w:rPr>
              <w:t xml:space="preserve">4 </w:t>
            </w:r>
          </w:p>
        </w:tc>
        <w:tc>
          <w:tcPr>
            <w:tcW w:w="950" w:type="dxa"/>
            <w:tcBorders>
              <w:top w:val="dotted" w:sz="2" w:space="0" w:color="auto"/>
              <w:left w:val="dotted" w:sz="2" w:space="0" w:color="auto"/>
              <w:bottom w:val="dotted" w:sz="2" w:space="0" w:color="auto"/>
              <w:right w:val="dotted" w:sz="2" w:space="0" w:color="auto"/>
            </w:tcBorders>
          </w:tcPr>
          <w:p w14:paraId="4373D0F2" w14:textId="77777777" w:rsidR="00F53555" w:rsidRPr="00984692" w:rsidRDefault="00F53555" w:rsidP="002A7EE9">
            <w:pPr>
              <w:jc w:val="center"/>
              <w:rPr>
                <w:rFonts w:cstheme="minorHAnsi"/>
              </w:rPr>
            </w:pPr>
            <w:r w:rsidRPr="00984692">
              <w:rPr>
                <w:rFonts w:cstheme="minorHAnsi"/>
              </w:rPr>
              <w:t xml:space="preserve">3 </w:t>
            </w:r>
          </w:p>
        </w:tc>
        <w:tc>
          <w:tcPr>
            <w:tcW w:w="950" w:type="dxa"/>
            <w:tcBorders>
              <w:top w:val="dotted" w:sz="2" w:space="0" w:color="auto"/>
              <w:left w:val="dotted" w:sz="2" w:space="0" w:color="auto"/>
              <w:bottom w:val="dotted" w:sz="2" w:space="0" w:color="auto"/>
              <w:right w:val="dotted" w:sz="2" w:space="0" w:color="auto"/>
            </w:tcBorders>
          </w:tcPr>
          <w:p w14:paraId="4D23B2C6" w14:textId="77777777" w:rsidR="00F53555" w:rsidRPr="00984692" w:rsidRDefault="00F53555" w:rsidP="002A7EE9">
            <w:pPr>
              <w:jc w:val="center"/>
              <w:rPr>
                <w:rFonts w:cstheme="minorHAnsi"/>
              </w:rPr>
            </w:pPr>
            <w:r w:rsidRPr="00984692">
              <w:rPr>
                <w:rFonts w:cstheme="minorHAnsi"/>
              </w:rPr>
              <w:t xml:space="preserve">3 </w:t>
            </w:r>
          </w:p>
        </w:tc>
        <w:tc>
          <w:tcPr>
            <w:tcW w:w="950" w:type="dxa"/>
            <w:tcBorders>
              <w:top w:val="dotted" w:sz="2" w:space="0" w:color="auto"/>
              <w:left w:val="dotted" w:sz="2" w:space="0" w:color="auto"/>
              <w:bottom w:val="dotted" w:sz="2" w:space="0" w:color="auto"/>
              <w:right w:val="dotted" w:sz="2" w:space="0" w:color="auto"/>
            </w:tcBorders>
          </w:tcPr>
          <w:p w14:paraId="6D8E2E1E" w14:textId="77777777" w:rsidR="00F53555" w:rsidRPr="00984692" w:rsidRDefault="00F53555"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028C2D16" w14:textId="77777777" w:rsidR="00F53555" w:rsidRPr="00984692" w:rsidRDefault="00F53555"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56AA65F4" w14:textId="77777777" w:rsidR="00F53555" w:rsidRPr="00984692" w:rsidRDefault="00F53555"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62162DFD" w14:textId="77777777" w:rsidR="00F53555" w:rsidRPr="00984692" w:rsidRDefault="00F53555" w:rsidP="002A7EE9">
            <w:pPr>
              <w:jc w:val="center"/>
              <w:rPr>
                <w:rFonts w:cstheme="minorHAnsi"/>
              </w:rPr>
            </w:pPr>
            <w:r w:rsidRPr="00984692">
              <w:rPr>
                <w:rFonts w:cstheme="minorHAnsi"/>
              </w:rPr>
              <w:t xml:space="preserve">1 </w:t>
            </w:r>
          </w:p>
        </w:tc>
        <w:tc>
          <w:tcPr>
            <w:tcW w:w="950" w:type="dxa"/>
            <w:tcBorders>
              <w:top w:val="dotted" w:sz="2" w:space="0" w:color="auto"/>
              <w:left w:val="dotted" w:sz="2" w:space="0" w:color="auto"/>
              <w:bottom w:val="dotted" w:sz="2" w:space="0" w:color="auto"/>
              <w:right w:val="dotted" w:sz="2" w:space="0" w:color="auto"/>
            </w:tcBorders>
          </w:tcPr>
          <w:p w14:paraId="07EF266B" w14:textId="77777777" w:rsidR="00F53555" w:rsidRPr="00984692" w:rsidRDefault="00F53555" w:rsidP="002A7EE9">
            <w:pPr>
              <w:jc w:val="center"/>
              <w:rPr>
                <w:rFonts w:cstheme="minorHAnsi"/>
              </w:rPr>
            </w:pPr>
            <w:r w:rsidRPr="00984692">
              <w:rPr>
                <w:rFonts w:cstheme="minorHAnsi"/>
              </w:rPr>
              <w:t xml:space="preserve">2 </w:t>
            </w:r>
          </w:p>
        </w:tc>
        <w:tc>
          <w:tcPr>
            <w:tcW w:w="950" w:type="dxa"/>
            <w:tcBorders>
              <w:top w:val="dotted" w:sz="2" w:space="0" w:color="auto"/>
              <w:left w:val="dotted" w:sz="2" w:space="0" w:color="auto"/>
              <w:bottom w:val="dotted" w:sz="2" w:space="0" w:color="auto"/>
              <w:right w:val="dotted" w:sz="2" w:space="0" w:color="auto"/>
            </w:tcBorders>
          </w:tcPr>
          <w:p w14:paraId="7CA192BC" w14:textId="77777777" w:rsidR="00F53555" w:rsidRPr="00984692" w:rsidRDefault="00F53555" w:rsidP="002A7EE9">
            <w:pPr>
              <w:jc w:val="center"/>
              <w:rPr>
                <w:rFonts w:cstheme="minorHAnsi"/>
              </w:rPr>
            </w:pPr>
            <w:r w:rsidRPr="00984692">
              <w:rPr>
                <w:rFonts w:cstheme="minorHAnsi"/>
              </w:rPr>
              <w:t xml:space="preserve">1 </w:t>
            </w:r>
          </w:p>
        </w:tc>
        <w:tc>
          <w:tcPr>
            <w:tcW w:w="950" w:type="dxa"/>
            <w:tcBorders>
              <w:top w:val="dotted" w:sz="2" w:space="0" w:color="auto"/>
              <w:left w:val="dotted" w:sz="2" w:space="0" w:color="auto"/>
              <w:bottom w:val="dotted" w:sz="2" w:space="0" w:color="auto"/>
              <w:right w:val="dotted" w:sz="2" w:space="0" w:color="auto"/>
            </w:tcBorders>
          </w:tcPr>
          <w:p w14:paraId="5D873B85" w14:textId="77777777" w:rsidR="00F53555" w:rsidRPr="00984692" w:rsidRDefault="00F53555" w:rsidP="002A7EE9">
            <w:pPr>
              <w:jc w:val="center"/>
              <w:rPr>
                <w:rFonts w:cstheme="minorHAnsi"/>
              </w:rPr>
            </w:pPr>
            <w:r w:rsidRPr="00984692">
              <w:rPr>
                <w:rFonts w:cstheme="minorHAnsi"/>
              </w:rPr>
              <w:t xml:space="preserve">1 </w:t>
            </w:r>
          </w:p>
        </w:tc>
        <w:tc>
          <w:tcPr>
            <w:tcW w:w="950" w:type="dxa"/>
            <w:tcBorders>
              <w:top w:val="dotted" w:sz="2" w:space="0" w:color="auto"/>
              <w:left w:val="dotted" w:sz="2" w:space="0" w:color="auto"/>
              <w:bottom w:val="dotted" w:sz="2" w:space="0" w:color="auto"/>
              <w:right w:val="dotted" w:sz="2" w:space="0" w:color="auto"/>
            </w:tcBorders>
          </w:tcPr>
          <w:p w14:paraId="280335A9" w14:textId="77777777" w:rsidR="00F53555" w:rsidRPr="00984692" w:rsidRDefault="00F53555" w:rsidP="002A7EE9">
            <w:pPr>
              <w:jc w:val="center"/>
              <w:rPr>
                <w:rFonts w:cstheme="minorHAnsi"/>
              </w:rPr>
            </w:pPr>
            <w:r w:rsidRPr="00984692">
              <w:rPr>
                <w:rFonts w:cstheme="minorHAnsi"/>
              </w:rPr>
              <w:t xml:space="preserve">2 </w:t>
            </w:r>
          </w:p>
        </w:tc>
      </w:tr>
    </w:tbl>
    <w:p w14:paraId="716B1D77" w14:textId="77777777" w:rsidR="003A07BA" w:rsidRPr="00984692" w:rsidRDefault="003A07BA" w:rsidP="003A07BA">
      <w:pPr>
        <w:rPr>
          <w:rFonts w:cstheme="minorHAnsi"/>
        </w:rPr>
      </w:pPr>
    </w:p>
    <w:p w14:paraId="35564B54" w14:textId="77777777" w:rsidR="003A07BA" w:rsidRPr="00F53555" w:rsidRDefault="003A07BA" w:rsidP="003A07BA">
      <w:pPr>
        <w:rPr>
          <w:rFonts w:cstheme="minorHAnsi"/>
          <w:b/>
          <w:bCs/>
        </w:rPr>
      </w:pPr>
      <w:r w:rsidRPr="00F53555">
        <w:rPr>
          <w:rFonts w:cstheme="minorHAnsi"/>
          <w:b/>
          <w:bCs/>
        </w:rPr>
        <w:t>ANACARDIUM ORIENTALE</w:t>
      </w:r>
    </w:p>
    <w:p w14:paraId="4A949AF9" w14:textId="77777777" w:rsidR="003A07BA" w:rsidRPr="00984692" w:rsidRDefault="003A07BA" w:rsidP="00F53555">
      <w:pPr>
        <w:spacing w:after="0"/>
        <w:rPr>
          <w:rFonts w:cstheme="minorHAnsi"/>
        </w:rPr>
      </w:pPr>
    </w:p>
    <w:p w14:paraId="420A2AE8" w14:textId="77777777" w:rsidR="003A07BA" w:rsidRPr="00F53555" w:rsidRDefault="003A07BA" w:rsidP="003A07BA">
      <w:pPr>
        <w:rPr>
          <w:rFonts w:cstheme="minorHAnsi"/>
          <w:b/>
          <w:bCs/>
          <w:u w:val="single"/>
        </w:rPr>
      </w:pPr>
      <w:r w:rsidRPr="00F53555">
        <w:rPr>
          <w:rFonts w:cstheme="minorHAnsi"/>
          <w:b/>
          <w:bCs/>
          <w:u w:val="single"/>
        </w:rPr>
        <w:t xml:space="preserve">31/07/2012 </w:t>
      </w:r>
    </w:p>
    <w:p w14:paraId="3EFF893A" w14:textId="45FBB884" w:rsidR="003A07BA" w:rsidRPr="00984692" w:rsidRDefault="003A07BA" w:rsidP="003A07BA">
      <w:pPr>
        <w:rPr>
          <w:rFonts w:cstheme="minorHAnsi"/>
        </w:rPr>
      </w:pPr>
      <w:r w:rsidRPr="00984692">
        <w:rPr>
          <w:rFonts w:cstheme="minorHAnsi"/>
        </w:rPr>
        <w:t xml:space="preserve">Je reçois un mail : </w:t>
      </w:r>
      <w:r w:rsidR="00F53555">
        <w:rPr>
          <w:rFonts w:cstheme="minorHAnsi"/>
        </w:rPr>
        <w:t>« B</w:t>
      </w:r>
      <w:r w:rsidRPr="00984692">
        <w:rPr>
          <w:rFonts w:cstheme="minorHAnsi"/>
        </w:rPr>
        <w:t xml:space="preserve">onsoir, j’ai l’impression que vous avez trouvé le bon remède pour Léon ! Changement assez radical ces deux dernières semaines, il parvient à trouver le calme plus facilement dans les situations qui lui sont difficiles, c’est vraiment un grand changement. </w:t>
      </w:r>
    </w:p>
    <w:p w14:paraId="6C40409F" w14:textId="64046961" w:rsidR="003A07BA" w:rsidRPr="00984692" w:rsidRDefault="003A07BA" w:rsidP="003A07BA">
      <w:pPr>
        <w:rPr>
          <w:rFonts w:cstheme="minorHAnsi"/>
        </w:rPr>
      </w:pPr>
      <w:r w:rsidRPr="00984692">
        <w:rPr>
          <w:rFonts w:cstheme="minorHAnsi"/>
        </w:rPr>
        <w:t>Je vous remercie, c’est un grand soulagement au quotidien !</w:t>
      </w:r>
      <w:r w:rsidR="00F53555">
        <w:rPr>
          <w:rFonts w:cstheme="minorHAnsi"/>
        </w:rPr>
        <w:t> »</w:t>
      </w:r>
    </w:p>
    <w:p w14:paraId="1B0CEE46" w14:textId="77777777" w:rsidR="003A07BA" w:rsidRPr="00984692" w:rsidRDefault="003A07BA" w:rsidP="00F53555">
      <w:pPr>
        <w:shd w:val="clear" w:color="auto" w:fill="FFFFFF"/>
        <w:spacing w:after="0"/>
        <w:rPr>
          <w:rFonts w:cstheme="minorHAnsi"/>
          <w:color w:val="454545"/>
        </w:rPr>
      </w:pPr>
    </w:p>
    <w:p w14:paraId="5A1DA99A" w14:textId="77777777" w:rsidR="003A07BA" w:rsidRPr="00F53555" w:rsidRDefault="003A07BA" w:rsidP="003A07BA">
      <w:pPr>
        <w:shd w:val="clear" w:color="auto" w:fill="FFFFFF"/>
        <w:rPr>
          <w:rFonts w:cstheme="minorHAnsi"/>
          <w:b/>
          <w:bCs/>
          <w:color w:val="454545"/>
          <w:u w:val="single"/>
        </w:rPr>
      </w:pPr>
      <w:r w:rsidRPr="00F53555">
        <w:rPr>
          <w:rFonts w:cstheme="minorHAnsi"/>
          <w:b/>
          <w:bCs/>
          <w:color w:val="454545"/>
          <w:u w:val="single"/>
        </w:rPr>
        <w:t>17/09/2012</w:t>
      </w:r>
    </w:p>
    <w:p w14:paraId="0C54C519" w14:textId="0EB94100" w:rsidR="003A07BA" w:rsidRPr="00984692" w:rsidRDefault="00F53555" w:rsidP="003A07BA">
      <w:pPr>
        <w:shd w:val="clear" w:color="auto" w:fill="FFFFFF"/>
        <w:rPr>
          <w:rFonts w:cstheme="minorHAnsi"/>
          <w:color w:val="454545"/>
        </w:rPr>
      </w:pPr>
      <w:r>
        <w:rPr>
          <w:rFonts w:cstheme="minorHAnsi"/>
          <w:color w:val="454545"/>
        </w:rPr>
        <w:t>« </w:t>
      </w:r>
      <w:r w:rsidR="003A07BA" w:rsidRPr="00984692">
        <w:rPr>
          <w:rFonts w:cstheme="minorHAnsi"/>
          <w:color w:val="454545"/>
        </w:rPr>
        <w:t>Bonjour,</w:t>
      </w:r>
    </w:p>
    <w:p w14:paraId="2B1A056F" w14:textId="77777777" w:rsidR="003A07BA" w:rsidRPr="00984692" w:rsidRDefault="003A07BA" w:rsidP="003A07BA">
      <w:pPr>
        <w:shd w:val="clear" w:color="auto" w:fill="FFFFFF"/>
        <w:rPr>
          <w:rFonts w:cstheme="minorHAnsi"/>
          <w:color w:val="454545"/>
        </w:rPr>
      </w:pPr>
      <w:proofErr w:type="gramStart"/>
      <w:r w:rsidRPr="00984692">
        <w:rPr>
          <w:rFonts w:cstheme="minorHAnsi"/>
          <w:color w:val="454545"/>
        </w:rPr>
        <w:t>je</w:t>
      </w:r>
      <w:proofErr w:type="gramEnd"/>
      <w:r w:rsidRPr="00984692">
        <w:rPr>
          <w:rFonts w:cstheme="minorHAnsi"/>
          <w:color w:val="454545"/>
        </w:rPr>
        <w:t xml:space="preserve"> me permets de vous recontacter pour savoir s'il est possible de redonner à plusieurs mois d'intervalle un remède qui a été efficace. Vous aviez trouvé une solution pour Léon (je vous ai laissé les précédents mails en-dessous pour mémoire) et après 2 mois de véritable amélioration, son comportement est de nouveau comme avant le traitement. Si vous aviez un instant pour me répondre, savoir s'il faut reprendre rendez-vous avec Léon ou simplement lui redonner le même remède, je vous en remercie d'avance.</w:t>
      </w:r>
    </w:p>
    <w:p w14:paraId="204F3364" w14:textId="328EE650" w:rsidR="003A07BA" w:rsidRPr="00984692" w:rsidRDefault="003A07BA" w:rsidP="003A07BA">
      <w:pPr>
        <w:shd w:val="clear" w:color="auto" w:fill="FFFFFF"/>
        <w:rPr>
          <w:rFonts w:cstheme="minorHAnsi"/>
          <w:color w:val="454545"/>
        </w:rPr>
      </w:pPr>
      <w:r w:rsidRPr="00984692">
        <w:rPr>
          <w:rFonts w:cstheme="minorHAnsi"/>
          <w:color w:val="454545"/>
        </w:rPr>
        <w:t>Cordialement,</w:t>
      </w:r>
      <w:r w:rsidR="00F53555">
        <w:rPr>
          <w:rFonts w:cstheme="minorHAnsi"/>
          <w:color w:val="454545"/>
        </w:rPr>
        <w:t xml:space="preserve"> … »</w:t>
      </w:r>
    </w:p>
    <w:p w14:paraId="055FE9AF" w14:textId="77777777" w:rsidR="00F53555" w:rsidRDefault="00F53555" w:rsidP="00F53555">
      <w:pPr>
        <w:spacing w:after="0"/>
        <w:rPr>
          <w:rFonts w:cstheme="minorHAnsi"/>
          <w:b/>
          <w:bCs/>
        </w:rPr>
      </w:pPr>
    </w:p>
    <w:p w14:paraId="75C7DA76" w14:textId="3499A51C" w:rsidR="003A07BA" w:rsidRPr="00984692" w:rsidRDefault="003A07BA" w:rsidP="003A07BA">
      <w:pPr>
        <w:rPr>
          <w:rFonts w:cstheme="minorHAnsi"/>
        </w:rPr>
      </w:pPr>
      <w:r w:rsidRPr="00F53555">
        <w:rPr>
          <w:rFonts w:cstheme="minorHAnsi"/>
          <w:b/>
          <w:bCs/>
        </w:rPr>
        <w:t>REMEDE X 30 CH</w:t>
      </w:r>
      <w:r w:rsidRPr="00984692">
        <w:rPr>
          <w:rFonts w:cstheme="minorHAnsi"/>
        </w:rPr>
        <w:t xml:space="preserve"> 2 doses </w:t>
      </w:r>
    </w:p>
    <w:p w14:paraId="0F14C7AC" w14:textId="77777777" w:rsidR="003A07BA" w:rsidRPr="00984692" w:rsidRDefault="003A07BA" w:rsidP="003A07BA">
      <w:pPr>
        <w:rPr>
          <w:rFonts w:cstheme="minorHAnsi"/>
        </w:rPr>
      </w:pPr>
    </w:p>
    <w:p w14:paraId="2B3CCD0E" w14:textId="77777777" w:rsidR="003A07BA" w:rsidRPr="00F53555" w:rsidRDefault="003A07BA" w:rsidP="003A07BA">
      <w:pPr>
        <w:rPr>
          <w:rFonts w:cstheme="minorHAnsi"/>
          <w:b/>
          <w:bCs/>
          <w:u w:val="single"/>
        </w:rPr>
      </w:pPr>
      <w:r w:rsidRPr="00F53555">
        <w:rPr>
          <w:rFonts w:cstheme="minorHAnsi"/>
          <w:b/>
          <w:bCs/>
          <w:u w:val="single"/>
        </w:rPr>
        <w:lastRenderedPageBreak/>
        <w:t>21/09/2012</w:t>
      </w:r>
    </w:p>
    <w:p w14:paraId="6D337C36" w14:textId="74DC3AF0" w:rsidR="003A07BA" w:rsidRPr="00984692" w:rsidRDefault="003A07BA" w:rsidP="003A07BA">
      <w:pPr>
        <w:rPr>
          <w:rFonts w:cstheme="minorHAnsi"/>
        </w:rPr>
      </w:pPr>
      <w:r w:rsidRPr="00984692">
        <w:rPr>
          <w:rFonts w:cstheme="minorHAnsi"/>
        </w:rPr>
        <w:t>A fait tests QI, a une précocité dans certains domaines, décalage entre QI et affectivité</w:t>
      </w:r>
      <w:r w:rsidR="00F53555">
        <w:rPr>
          <w:rFonts w:cstheme="minorHAnsi"/>
        </w:rPr>
        <w:t>.</w:t>
      </w:r>
    </w:p>
    <w:p w14:paraId="659B2EB7" w14:textId="518AB19B" w:rsidR="003A07BA" w:rsidRPr="00984692" w:rsidRDefault="003A07BA" w:rsidP="003A07BA">
      <w:pPr>
        <w:rPr>
          <w:rFonts w:cstheme="minorHAnsi"/>
        </w:rPr>
      </w:pPr>
      <w:r w:rsidRPr="00984692">
        <w:rPr>
          <w:rFonts w:cstheme="minorHAnsi"/>
        </w:rPr>
        <w:t xml:space="preserve">En juillet, on ne le reconnaissait pas ; il jouait avec son frère ; </w:t>
      </w:r>
      <w:r w:rsidR="00F53555">
        <w:rPr>
          <w:rFonts w:cstheme="minorHAnsi"/>
        </w:rPr>
        <w:t>m</w:t>
      </w:r>
      <w:r w:rsidRPr="00984692">
        <w:rPr>
          <w:rFonts w:cstheme="minorHAnsi"/>
        </w:rPr>
        <w:t xml:space="preserve">ais de suite </w:t>
      </w:r>
      <w:r w:rsidR="00F53555">
        <w:rPr>
          <w:rFonts w:cstheme="minorHAnsi"/>
        </w:rPr>
        <w:t xml:space="preserve">après </w:t>
      </w:r>
      <w:r w:rsidRPr="00984692">
        <w:rPr>
          <w:rFonts w:cstheme="minorHAnsi"/>
        </w:rPr>
        <w:t xml:space="preserve">le retour de l’école, c’est reparti. </w:t>
      </w:r>
    </w:p>
    <w:p w14:paraId="0D5C14D3" w14:textId="77777777" w:rsidR="003A07BA" w:rsidRPr="00F53555" w:rsidRDefault="003A07BA" w:rsidP="003A07BA">
      <w:pPr>
        <w:rPr>
          <w:rFonts w:cstheme="minorHAnsi"/>
          <w:b/>
          <w:bCs/>
        </w:rPr>
      </w:pPr>
      <w:r w:rsidRPr="00984692">
        <w:rPr>
          <w:rFonts w:cstheme="minorHAnsi"/>
        </w:rPr>
        <w:t>Com</w:t>
      </w:r>
      <w:r w:rsidRPr="00F53555">
        <w:rPr>
          <w:rFonts w:cstheme="minorHAnsi"/>
        </w:rPr>
        <w:t xml:space="preserve">mander 1 dose en 1000K et 1 dose en 10000K </w:t>
      </w:r>
    </w:p>
    <w:p w14:paraId="20979D2C" w14:textId="77777777" w:rsidR="003A07BA" w:rsidRPr="00984692" w:rsidRDefault="003A07BA" w:rsidP="00F53555">
      <w:pPr>
        <w:spacing w:after="0"/>
        <w:rPr>
          <w:rFonts w:cstheme="minorHAnsi"/>
        </w:rPr>
      </w:pPr>
    </w:p>
    <w:p w14:paraId="73757580" w14:textId="77777777" w:rsidR="003A07BA" w:rsidRPr="00F53555" w:rsidRDefault="003A07BA" w:rsidP="003A07BA">
      <w:pPr>
        <w:rPr>
          <w:rFonts w:cstheme="minorHAnsi"/>
          <w:b/>
          <w:bCs/>
          <w:u w:val="single"/>
        </w:rPr>
      </w:pPr>
      <w:r w:rsidRPr="00F53555">
        <w:rPr>
          <w:rFonts w:cstheme="minorHAnsi"/>
          <w:b/>
          <w:bCs/>
          <w:u w:val="single"/>
        </w:rPr>
        <w:t>14/02/2013</w:t>
      </w:r>
    </w:p>
    <w:p w14:paraId="7C29AB81" w14:textId="77777777" w:rsidR="003A07BA" w:rsidRPr="00984692" w:rsidRDefault="003A07BA" w:rsidP="003A07BA">
      <w:pPr>
        <w:rPr>
          <w:rFonts w:cstheme="minorHAnsi"/>
        </w:rPr>
      </w:pPr>
      <w:r w:rsidRPr="00984692">
        <w:rPr>
          <w:rFonts w:cstheme="minorHAnsi"/>
        </w:rPr>
        <w:t>En février, je demande des nouvelles :</w:t>
      </w:r>
    </w:p>
    <w:p w14:paraId="152F1B46" w14:textId="4D67B1C0" w:rsidR="003A07BA" w:rsidRPr="00984692" w:rsidRDefault="00F53555" w:rsidP="00F53555">
      <w:pPr>
        <w:rPr>
          <w:rFonts w:cstheme="minorHAnsi"/>
        </w:rPr>
      </w:pPr>
      <w:r>
        <w:rPr>
          <w:rFonts w:cstheme="minorHAnsi"/>
        </w:rPr>
        <w:t>« </w:t>
      </w:r>
      <w:r w:rsidR="003A07BA" w:rsidRPr="00984692">
        <w:rPr>
          <w:rFonts w:cstheme="minorHAnsi"/>
        </w:rPr>
        <w:t>Bonjour,</w:t>
      </w:r>
    </w:p>
    <w:p w14:paraId="4B360886" w14:textId="77777777" w:rsidR="003A07BA" w:rsidRPr="00984692" w:rsidRDefault="003A07BA" w:rsidP="003A07BA">
      <w:pPr>
        <w:shd w:val="clear" w:color="auto" w:fill="FFFFFF"/>
        <w:rPr>
          <w:rFonts w:cstheme="minorHAnsi"/>
        </w:rPr>
      </w:pPr>
      <w:r w:rsidRPr="00984692">
        <w:rPr>
          <w:rFonts w:cstheme="minorHAnsi"/>
        </w:rPr>
        <w:t>Concernant Léon, je note une réelle amélioration dans le sens qu'il a toujours des moments de colère, des moments où il est dépassé par ses émotions, mais ces moments passent plus vite, il arrive à se calmer tout seul assez rapidement, alors qu'avant cela pouvait prendre des heures.</w:t>
      </w:r>
    </w:p>
    <w:p w14:paraId="72F1CA14" w14:textId="77777777" w:rsidR="003A07BA" w:rsidRPr="00984692" w:rsidRDefault="003A07BA" w:rsidP="003A07BA">
      <w:pPr>
        <w:shd w:val="clear" w:color="auto" w:fill="FFFFFF"/>
        <w:rPr>
          <w:rFonts w:cstheme="minorHAnsi"/>
        </w:rPr>
      </w:pPr>
      <w:r w:rsidRPr="00984692">
        <w:rPr>
          <w:rFonts w:cstheme="minorHAnsi"/>
        </w:rPr>
        <w:t>Parallèlement il a suivi des séances chez une psychologue, cela lui a fait du bien je pense, il continue mais de manière plus espacée.</w:t>
      </w:r>
    </w:p>
    <w:p w14:paraId="45A88273" w14:textId="03B069D8" w:rsidR="003A07BA" w:rsidRPr="00984692" w:rsidRDefault="003A07BA" w:rsidP="003A07BA">
      <w:pPr>
        <w:shd w:val="clear" w:color="auto" w:fill="FFFFFF"/>
        <w:rPr>
          <w:rFonts w:cstheme="minorHAnsi"/>
        </w:rPr>
      </w:pPr>
      <w:r w:rsidRPr="00984692">
        <w:rPr>
          <w:rFonts w:cstheme="minorHAnsi"/>
        </w:rPr>
        <w:t>Encore merci de prendre des nouvelles,</w:t>
      </w:r>
      <w:r w:rsidR="00F53F99">
        <w:rPr>
          <w:rFonts w:cstheme="minorHAnsi"/>
        </w:rPr>
        <w:t xml:space="preserve"> </w:t>
      </w:r>
      <w:r w:rsidRPr="00984692">
        <w:rPr>
          <w:rFonts w:cstheme="minorHAnsi"/>
        </w:rPr>
        <w:t>Cordialement,</w:t>
      </w:r>
      <w:r w:rsidR="00F53555">
        <w:rPr>
          <w:rFonts w:cstheme="minorHAnsi"/>
        </w:rPr>
        <w:t xml:space="preserve"> … »</w:t>
      </w:r>
    </w:p>
    <w:p w14:paraId="6CA15289" w14:textId="77777777" w:rsidR="003A07BA" w:rsidRPr="00984692" w:rsidRDefault="003A07BA" w:rsidP="00F53555">
      <w:pPr>
        <w:shd w:val="clear" w:color="auto" w:fill="FFFFFF"/>
        <w:spacing w:after="0"/>
        <w:rPr>
          <w:rFonts w:cstheme="minorHAnsi"/>
        </w:rPr>
      </w:pPr>
    </w:p>
    <w:p w14:paraId="03E84D08" w14:textId="77777777" w:rsidR="003A07BA" w:rsidRPr="00F53555" w:rsidRDefault="003A07BA" w:rsidP="003A07BA">
      <w:pPr>
        <w:rPr>
          <w:rFonts w:cstheme="minorHAnsi"/>
          <w:b/>
          <w:bCs/>
          <w:u w:val="single"/>
        </w:rPr>
      </w:pPr>
      <w:r w:rsidRPr="00F53555">
        <w:rPr>
          <w:rFonts w:cstheme="minorHAnsi"/>
          <w:b/>
          <w:bCs/>
          <w:u w:val="single"/>
        </w:rPr>
        <w:t>05/07/2013</w:t>
      </w:r>
    </w:p>
    <w:p w14:paraId="01DFD7BE" w14:textId="77777777" w:rsidR="003A07BA" w:rsidRPr="00984692" w:rsidRDefault="003A07BA" w:rsidP="003A07BA">
      <w:pPr>
        <w:rPr>
          <w:rFonts w:cstheme="minorHAnsi"/>
        </w:rPr>
      </w:pPr>
      <w:r w:rsidRPr="00984692">
        <w:rPr>
          <w:rFonts w:cstheme="minorHAnsi"/>
        </w:rPr>
        <w:t xml:space="preserve">Je vois le petit frère avec son papa qui me dit que les choses sont stables pour Léon. </w:t>
      </w:r>
    </w:p>
    <w:p w14:paraId="3A9619F9" w14:textId="77777777" w:rsidR="003A07BA" w:rsidRPr="00984692" w:rsidRDefault="003A07BA" w:rsidP="003A07BA">
      <w:pPr>
        <w:rPr>
          <w:rFonts w:cstheme="minorHAnsi"/>
        </w:rPr>
      </w:pPr>
      <w:r w:rsidRPr="00984692">
        <w:rPr>
          <w:rFonts w:cstheme="minorHAnsi"/>
        </w:rPr>
        <w:t xml:space="preserve">Ensuite je ne revois plus Léon.  </w:t>
      </w:r>
    </w:p>
    <w:p w14:paraId="6796685A" w14:textId="77777777" w:rsidR="003A07BA" w:rsidRPr="00984692" w:rsidRDefault="003A07BA" w:rsidP="00F53555">
      <w:pPr>
        <w:spacing w:after="0"/>
        <w:rPr>
          <w:rFonts w:cstheme="minorHAnsi"/>
        </w:rPr>
      </w:pPr>
    </w:p>
    <w:p w14:paraId="102E2D86" w14:textId="77777777" w:rsidR="003A07BA" w:rsidRPr="00F53555" w:rsidRDefault="003A07BA" w:rsidP="003A07BA">
      <w:pPr>
        <w:rPr>
          <w:rFonts w:cstheme="minorHAnsi"/>
          <w:b/>
          <w:bCs/>
          <w:u w:val="single"/>
        </w:rPr>
      </w:pPr>
      <w:r w:rsidRPr="00F53555">
        <w:rPr>
          <w:rFonts w:cstheme="minorHAnsi"/>
          <w:b/>
          <w:bCs/>
          <w:u w:val="single"/>
        </w:rPr>
        <w:t>29/06/2018</w:t>
      </w:r>
    </w:p>
    <w:p w14:paraId="56952593" w14:textId="4CA9F00A" w:rsidR="003A07BA" w:rsidRPr="00F53555" w:rsidRDefault="003A07BA" w:rsidP="003A07BA">
      <w:pPr>
        <w:pStyle w:val="NormalWeb"/>
        <w:shd w:val="clear" w:color="auto" w:fill="FFFFFF"/>
        <w:rPr>
          <w:rFonts w:asciiTheme="minorHAnsi" w:hAnsiTheme="minorHAnsi" w:cstheme="minorHAnsi"/>
          <w:sz w:val="22"/>
          <w:szCs w:val="22"/>
        </w:rPr>
      </w:pPr>
      <w:r w:rsidRPr="00F53555">
        <w:rPr>
          <w:rFonts w:asciiTheme="minorHAnsi" w:hAnsiTheme="minorHAnsi" w:cstheme="minorHAnsi"/>
          <w:sz w:val="22"/>
          <w:szCs w:val="22"/>
        </w:rPr>
        <w:t>Je demande des nouvelles de Léon par mail en vue de cette présentation ; sa maman me répond</w:t>
      </w:r>
      <w:r w:rsidR="00C92FD6">
        <w:rPr>
          <w:rFonts w:asciiTheme="minorHAnsi" w:hAnsiTheme="minorHAnsi" w:cstheme="minorHAnsi"/>
          <w:sz w:val="22"/>
          <w:szCs w:val="22"/>
        </w:rPr>
        <w:t> ;</w:t>
      </w:r>
    </w:p>
    <w:p w14:paraId="32CF6593" w14:textId="612CB71C" w:rsidR="003A07BA" w:rsidRPr="00F53555" w:rsidRDefault="003A07BA" w:rsidP="00C92FD6">
      <w:pPr>
        <w:pStyle w:val="NormalWeb"/>
        <w:shd w:val="clear" w:color="auto" w:fill="FFFFFF"/>
        <w:spacing w:after="0" w:afterAutospacing="0"/>
        <w:rPr>
          <w:rFonts w:asciiTheme="minorHAnsi" w:hAnsiTheme="minorHAnsi" w:cstheme="minorHAnsi"/>
          <w:sz w:val="22"/>
          <w:szCs w:val="22"/>
        </w:rPr>
      </w:pPr>
      <w:r w:rsidRPr="00F53555">
        <w:rPr>
          <w:rFonts w:asciiTheme="minorHAnsi" w:hAnsiTheme="minorHAnsi" w:cstheme="minorHAnsi"/>
          <w:sz w:val="22"/>
          <w:szCs w:val="22"/>
        </w:rPr>
        <w:t xml:space="preserve"> </w:t>
      </w:r>
      <w:r w:rsidR="00C92FD6">
        <w:rPr>
          <w:rFonts w:asciiTheme="minorHAnsi" w:hAnsiTheme="minorHAnsi" w:cstheme="minorHAnsi"/>
          <w:sz w:val="22"/>
          <w:szCs w:val="22"/>
        </w:rPr>
        <w:t>« </w:t>
      </w:r>
      <w:r w:rsidRPr="00F53555">
        <w:rPr>
          <w:rFonts w:asciiTheme="minorHAnsi" w:hAnsiTheme="minorHAnsi" w:cstheme="minorHAnsi"/>
          <w:sz w:val="22"/>
          <w:szCs w:val="22"/>
        </w:rPr>
        <w:t>Bonjour,</w:t>
      </w:r>
    </w:p>
    <w:p w14:paraId="597884D4" w14:textId="77777777" w:rsidR="003A07BA" w:rsidRPr="00F53555" w:rsidRDefault="003A07BA" w:rsidP="003A07BA">
      <w:pPr>
        <w:pStyle w:val="NormalWeb"/>
        <w:shd w:val="clear" w:color="auto" w:fill="FFFFFF"/>
        <w:rPr>
          <w:rFonts w:asciiTheme="minorHAnsi" w:hAnsiTheme="minorHAnsi" w:cstheme="minorHAnsi"/>
          <w:sz w:val="22"/>
          <w:szCs w:val="22"/>
        </w:rPr>
      </w:pPr>
      <w:r w:rsidRPr="00F53555">
        <w:rPr>
          <w:rFonts w:asciiTheme="minorHAnsi" w:hAnsiTheme="minorHAnsi" w:cstheme="minorHAnsi"/>
          <w:sz w:val="22"/>
          <w:szCs w:val="22"/>
        </w:rPr>
        <w:t>1- nous n'avons pas consulté d'autre homéopathe avec Léon, il continue de voir son généraliste qui le suit pour les petits soucis de l'hiver ou de croissance (il grandit beaucoup et a souvent des douleurs aux articulations).</w:t>
      </w:r>
    </w:p>
    <w:p w14:paraId="7F8C9D57" w14:textId="77777777" w:rsidR="003A07BA" w:rsidRPr="00F53555" w:rsidRDefault="003A07BA" w:rsidP="003A07BA">
      <w:pPr>
        <w:pStyle w:val="NormalWeb"/>
        <w:shd w:val="clear" w:color="auto" w:fill="FFFFFF"/>
        <w:rPr>
          <w:rFonts w:asciiTheme="minorHAnsi" w:hAnsiTheme="minorHAnsi" w:cstheme="minorHAnsi"/>
          <w:sz w:val="22"/>
          <w:szCs w:val="22"/>
        </w:rPr>
      </w:pPr>
      <w:r w:rsidRPr="00F53555">
        <w:rPr>
          <w:rFonts w:asciiTheme="minorHAnsi" w:hAnsiTheme="minorHAnsi" w:cstheme="minorHAnsi"/>
          <w:sz w:val="22"/>
          <w:szCs w:val="22"/>
        </w:rPr>
        <w:t>2- nous n'avons pas "osé" réutiliser le remède que vous aviez prescrit.</w:t>
      </w:r>
    </w:p>
    <w:p w14:paraId="507D1B20" w14:textId="77777777" w:rsidR="003A07BA" w:rsidRPr="00F53555" w:rsidRDefault="003A07BA" w:rsidP="003A07BA">
      <w:pPr>
        <w:pStyle w:val="NormalWeb"/>
        <w:shd w:val="clear" w:color="auto" w:fill="FFFFFF"/>
        <w:rPr>
          <w:rFonts w:asciiTheme="minorHAnsi" w:hAnsiTheme="minorHAnsi" w:cstheme="minorHAnsi"/>
          <w:sz w:val="22"/>
          <w:szCs w:val="22"/>
        </w:rPr>
      </w:pPr>
      <w:r w:rsidRPr="00F53555">
        <w:rPr>
          <w:rFonts w:asciiTheme="minorHAnsi" w:hAnsiTheme="minorHAnsi" w:cstheme="minorHAnsi"/>
          <w:sz w:val="22"/>
          <w:szCs w:val="22"/>
        </w:rPr>
        <w:t xml:space="preserve">3- Léon est un ado maintenant, il va plutôt bien, il y a toujours des épisodes plus difficiles à gérer (colères parfois incontrôlables) mais globalement cela va de mieux en mieux. Il est suivi par un psychologue depuis un peu plus d'un an, je pense que cela l'aide. Il </w:t>
      </w:r>
      <w:proofErr w:type="gramStart"/>
      <w:r w:rsidRPr="00F53555">
        <w:rPr>
          <w:rFonts w:asciiTheme="minorHAnsi" w:hAnsiTheme="minorHAnsi" w:cstheme="minorHAnsi"/>
          <w:sz w:val="22"/>
          <w:szCs w:val="22"/>
        </w:rPr>
        <w:t>a</w:t>
      </w:r>
      <w:proofErr w:type="gramEnd"/>
      <w:r w:rsidRPr="00F53555">
        <w:rPr>
          <w:rFonts w:asciiTheme="minorHAnsi" w:hAnsiTheme="minorHAnsi" w:cstheme="minorHAnsi"/>
          <w:sz w:val="22"/>
          <w:szCs w:val="22"/>
        </w:rPr>
        <w:t xml:space="preserve"> quelques difficultés au collège car il s'y ennuie énormément... son attitude nonchalante n'est pas toujours appréciée des professeurs. Mais il n'y a pas de souci majeur.</w:t>
      </w:r>
    </w:p>
    <w:p w14:paraId="6A8672AA" w14:textId="77777777" w:rsidR="003A07BA" w:rsidRPr="00F53555" w:rsidRDefault="003A07BA" w:rsidP="003A07BA">
      <w:pPr>
        <w:pStyle w:val="NormalWeb"/>
        <w:shd w:val="clear" w:color="auto" w:fill="FFFFFF"/>
        <w:rPr>
          <w:rFonts w:asciiTheme="minorHAnsi" w:hAnsiTheme="minorHAnsi" w:cstheme="minorHAnsi"/>
          <w:sz w:val="22"/>
          <w:szCs w:val="22"/>
        </w:rPr>
      </w:pPr>
      <w:r w:rsidRPr="00F53555">
        <w:rPr>
          <w:rFonts w:asciiTheme="minorHAnsi" w:hAnsiTheme="minorHAnsi" w:cstheme="minorHAnsi"/>
          <w:sz w:val="22"/>
          <w:szCs w:val="22"/>
        </w:rPr>
        <w:t>4- pas de problème pour parler de lui à qui voudra en entendre parler ;-)</w:t>
      </w:r>
    </w:p>
    <w:p w14:paraId="42E9CE02" w14:textId="673304B2" w:rsidR="003A07BA" w:rsidRPr="00F53555" w:rsidRDefault="00C92FD6" w:rsidP="003A07BA">
      <w:pPr>
        <w:pStyle w:val="NormalWeb"/>
        <w:shd w:val="clear" w:color="auto" w:fill="FFFFFF"/>
        <w:rPr>
          <w:rFonts w:asciiTheme="minorHAnsi" w:hAnsiTheme="minorHAnsi" w:cstheme="minorHAnsi"/>
          <w:sz w:val="22"/>
          <w:szCs w:val="22"/>
        </w:rPr>
      </w:pPr>
      <w:r w:rsidRPr="00F53555">
        <w:rPr>
          <w:rFonts w:asciiTheme="minorHAnsi" w:hAnsiTheme="minorHAnsi" w:cstheme="minorHAnsi"/>
          <w:sz w:val="22"/>
          <w:szCs w:val="22"/>
        </w:rPr>
        <w:t>Cordialement,</w:t>
      </w:r>
      <w:r>
        <w:rPr>
          <w:rFonts w:asciiTheme="minorHAnsi" w:hAnsiTheme="minorHAnsi" w:cstheme="minorHAnsi"/>
          <w:sz w:val="22"/>
          <w:szCs w:val="22"/>
        </w:rPr>
        <w:t xml:space="preserve"> … »</w:t>
      </w:r>
    </w:p>
    <w:p w14:paraId="4FA8E56B" w14:textId="1811A654" w:rsidR="003A07BA" w:rsidRPr="00F53F99" w:rsidRDefault="00E62FFB" w:rsidP="00C92FD6">
      <w:pPr>
        <w:pBdr>
          <w:top w:val="single" w:sz="8" w:space="1" w:color="auto"/>
          <w:left w:val="single" w:sz="8" w:space="4" w:color="auto"/>
          <w:bottom w:val="single" w:sz="8" w:space="1" w:color="auto"/>
          <w:right w:val="single" w:sz="8" w:space="4" w:color="auto"/>
          <w:between w:val="single" w:sz="8" w:space="1" w:color="auto"/>
          <w:bar w:val="single" w:sz="8" w:color="auto"/>
        </w:pBdr>
        <w:rPr>
          <w:rFonts w:cstheme="minorHAnsi"/>
          <w:b/>
          <w:bCs/>
          <w:caps/>
        </w:rPr>
      </w:pPr>
      <w:r>
        <w:lastRenderedPageBreak/>
        <w:t xml:space="preserve">[#S3] </w:t>
      </w:r>
      <w:r w:rsidR="00C92FD6" w:rsidRPr="00F53F99">
        <w:rPr>
          <w:rFonts w:cstheme="minorHAnsi"/>
          <w:b/>
          <w:bCs/>
          <w:caps/>
          <w:sz w:val="24"/>
          <w:szCs w:val="24"/>
        </w:rPr>
        <w:t>L</w:t>
      </w:r>
      <w:r w:rsidR="00257DAF" w:rsidRPr="00F53F99">
        <w:rPr>
          <w:rFonts w:cstheme="minorHAnsi"/>
          <w:b/>
          <w:bCs/>
          <w:sz w:val="24"/>
          <w:szCs w:val="24"/>
        </w:rPr>
        <w:t>a souche</w:t>
      </w:r>
    </w:p>
    <w:p w14:paraId="1D76142A" w14:textId="77777777" w:rsidR="003A07BA" w:rsidRPr="00984692" w:rsidRDefault="003A07BA" w:rsidP="003A07BA">
      <w:pPr>
        <w:rPr>
          <w:rFonts w:cstheme="minorHAnsi"/>
        </w:rPr>
      </w:pPr>
    </w:p>
    <w:p w14:paraId="55F03E03" w14:textId="77777777" w:rsidR="003A07BA" w:rsidRPr="00984692" w:rsidRDefault="003A07BA" w:rsidP="00C92FD6">
      <w:pPr>
        <w:jc w:val="center"/>
        <w:rPr>
          <w:rFonts w:cstheme="minorHAnsi"/>
        </w:rPr>
      </w:pPr>
      <w:r w:rsidRPr="00984692">
        <w:rPr>
          <w:rFonts w:cstheme="minorHAnsi"/>
          <w:noProof/>
          <w:lang w:eastAsia="fr-BE"/>
        </w:rPr>
        <w:drawing>
          <wp:inline distT="0" distB="0" distL="0" distR="0" wp14:anchorId="2470E0A2" wp14:editId="439E0D36">
            <wp:extent cx="5309235" cy="3519014"/>
            <wp:effectExtent l="0" t="0" r="5715" b="5715"/>
            <wp:docPr id="29" name="Image 3" descr="Image associÃ©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Image associÃ©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309235" cy="3519014"/>
                    </a:xfrm>
                    <a:prstGeom prst="rect">
                      <a:avLst/>
                    </a:prstGeom>
                    <a:noFill/>
                    <a:ln>
                      <a:noFill/>
                    </a:ln>
                  </pic:spPr>
                </pic:pic>
              </a:graphicData>
            </a:graphic>
          </wp:inline>
        </w:drawing>
      </w:r>
    </w:p>
    <w:p w14:paraId="7C87E01D" w14:textId="77777777" w:rsidR="003A07BA" w:rsidRPr="00984692" w:rsidRDefault="003A07BA" w:rsidP="00C92FD6">
      <w:pPr>
        <w:spacing w:after="0"/>
        <w:rPr>
          <w:rFonts w:cstheme="minorHAnsi"/>
          <w:color w:val="222222"/>
          <w:shd w:val="clear" w:color="auto" w:fill="FFFFFF"/>
        </w:rPr>
      </w:pPr>
    </w:p>
    <w:p w14:paraId="03ADAF60" w14:textId="77777777" w:rsidR="003A07BA" w:rsidRPr="00984692" w:rsidRDefault="003A07BA" w:rsidP="00031D3E">
      <w:pPr>
        <w:spacing w:after="0"/>
        <w:rPr>
          <w:rFonts w:cstheme="minorHAnsi"/>
          <w:b/>
          <w:color w:val="222222"/>
          <w:u w:val="single"/>
          <w:shd w:val="clear" w:color="auto" w:fill="FFFFFF"/>
        </w:rPr>
      </w:pPr>
      <w:r w:rsidRPr="00984692">
        <w:rPr>
          <w:rFonts w:cstheme="minorHAnsi"/>
          <w:b/>
          <w:color w:val="222222"/>
          <w:u w:val="single"/>
          <w:shd w:val="clear" w:color="auto" w:fill="FFFFFF"/>
        </w:rPr>
        <w:t>DESCRIPTION</w:t>
      </w:r>
    </w:p>
    <w:p w14:paraId="28452DAE" w14:textId="6644239F" w:rsidR="003A07BA" w:rsidRPr="00984692" w:rsidRDefault="003A07BA" w:rsidP="003A07BA">
      <w:pPr>
        <w:rPr>
          <w:rFonts w:cstheme="minorHAnsi"/>
          <w:color w:val="222222"/>
          <w:shd w:val="clear" w:color="auto" w:fill="FFFFFF"/>
        </w:rPr>
      </w:pPr>
      <w:r w:rsidRPr="00984692">
        <w:rPr>
          <w:rFonts w:cstheme="minorHAnsi"/>
          <w:color w:val="222222"/>
          <w:shd w:val="clear" w:color="auto" w:fill="FFFFFF"/>
        </w:rPr>
        <w:t>Le </w:t>
      </w:r>
      <w:proofErr w:type="spellStart"/>
      <w:r w:rsidRPr="00984692">
        <w:rPr>
          <w:rFonts w:cstheme="minorHAnsi"/>
          <w:i/>
          <w:iCs/>
          <w:color w:val="222222"/>
          <w:shd w:val="clear" w:color="auto" w:fill="FFFFFF"/>
        </w:rPr>
        <w:t>Semecarpus</w:t>
      </w:r>
      <w:proofErr w:type="spellEnd"/>
      <w:r w:rsidR="00C92FD6">
        <w:rPr>
          <w:rFonts w:cstheme="minorHAnsi"/>
          <w:i/>
          <w:iCs/>
          <w:color w:val="222222"/>
          <w:shd w:val="clear" w:color="auto" w:fill="FFFFFF"/>
        </w:rPr>
        <w:t xml:space="preserve"> </w:t>
      </w:r>
      <w:proofErr w:type="spellStart"/>
      <w:r w:rsidRPr="00984692">
        <w:rPr>
          <w:rFonts w:cstheme="minorHAnsi"/>
          <w:i/>
          <w:iCs/>
          <w:color w:val="222222"/>
          <w:shd w:val="clear" w:color="auto" w:fill="FFFFFF"/>
        </w:rPr>
        <w:t>anacardium</w:t>
      </w:r>
      <w:proofErr w:type="spellEnd"/>
      <w:r w:rsidRPr="00984692">
        <w:rPr>
          <w:rFonts w:cstheme="minorHAnsi"/>
          <w:color w:val="222222"/>
          <w:shd w:val="clear" w:color="auto" w:fill="FFFFFF"/>
        </w:rPr>
        <w:t> est un arbre classé dans la famille des </w:t>
      </w:r>
      <w:r w:rsidRPr="00C92FD6">
        <w:rPr>
          <w:rFonts w:cstheme="minorHAnsi"/>
          <w:shd w:val="clear" w:color="auto" w:fill="FFFFFF"/>
        </w:rPr>
        <w:t>Anacardiacées</w:t>
      </w:r>
      <w:r w:rsidRPr="00984692">
        <w:rPr>
          <w:rFonts w:cstheme="minorHAnsi"/>
          <w:color w:val="222222"/>
          <w:shd w:val="clear" w:color="auto" w:fill="FFFFFF"/>
        </w:rPr>
        <w:t> et dans l'ordre des </w:t>
      </w:r>
      <w:proofErr w:type="spellStart"/>
      <w:r w:rsidRPr="00C92FD6">
        <w:rPr>
          <w:rFonts w:cstheme="minorHAnsi"/>
          <w:shd w:val="clear" w:color="auto" w:fill="FFFFFF"/>
        </w:rPr>
        <w:t>Sapindales</w:t>
      </w:r>
      <w:proofErr w:type="spellEnd"/>
      <w:r w:rsidRPr="00984692">
        <w:rPr>
          <w:rFonts w:cstheme="minorHAnsi"/>
          <w:color w:val="222222"/>
          <w:shd w:val="clear" w:color="auto" w:fill="FFFFFF"/>
        </w:rPr>
        <w:t xml:space="preserve">. Il pousse principalement dans les </w:t>
      </w:r>
      <w:r w:rsidRPr="00984692">
        <w:rPr>
          <w:rFonts w:cstheme="minorHAnsi"/>
          <w:b/>
          <w:color w:val="222222"/>
          <w:shd w:val="clear" w:color="auto" w:fill="FFFFFF"/>
        </w:rPr>
        <w:t>montagnes de l'</w:t>
      </w:r>
      <w:r w:rsidRPr="00D131BA">
        <w:rPr>
          <w:rFonts w:cstheme="minorHAnsi"/>
          <w:b/>
          <w:shd w:val="clear" w:color="auto" w:fill="FFFFFF"/>
        </w:rPr>
        <w:t>Inde</w:t>
      </w:r>
      <w:r w:rsidRPr="00984692">
        <w:rPr>
          <w:rFonts w:cstheme="minorHAnsi"/>
          <w:b/>
          <w:color w:val="222222"/>
          <w:shd w:val="clear" w:color="auto" w:fill="FFFFFF"/>
        </w:rPr>
        <w:t> du Nord</w:t>
      </w:r>
      <w:r w:rsidRPr="00984692">
        <w:rPr>
          <w:rFonts w:cstheme="minorHAnsi"/>
          <w:color w:val="222222"/>
          <w:shd w:val="clear" w:color="auto" w:fill="FFFFFF"/>
        </w:rPr>
        <w:t>-Ouest. Il a été également signalé en </w:t>
      </w:r>
      <w:r w:rsidRPr="00C92FD6">
        <w:rPr>
          <w:rFonts w:cstheme="minorHAnsi"/>
          <w:b/>
          <w:shd w:val="clear" w:color="auto" w:fill="FFFFFF"/>
        </w:rPr>
        <w:t>Sicile</w:t>
      </w:r>
      <w:r w:rsidRPr="00984692">
        <w:rPr>
          <w:rFonts w:cstheme="minorHAnsi"/>
          <w:color w:val="222222"/>
          <w:shd w:val="clear" w:color="auto" w:fill="FFFFFF"/>
        </w:rPr>
        <w:t>. On le trouve sur des collines, à une hauteur de 500 à 1000 mètres. Son fruit, la noix de marquage, ne doit pas être confondu avec la noix de cajou de</w:t>
      </w:r>
      <w:r w:rsidR="00C92FD6">
        <w:rPr>
          <w:rFonts w:cstheme="minorHAnsi"/>
          <w:color w:val="222222"/>
          <w:shd w:val="clear" w:color="auto" w:fill="FFFFFF"/>
        </w:rPr>
        <w:t xml:space="preserve"> l’Anacardier </w:t>
      </w:r>
      <w:r w:rsidR="00C92FD6">
        <w:rPr>
          <w:rFonts w:cstheme="minorHAnsi"/>
          <w:i/>
          <w:iCs/>
        </w:rPr>
        <w:t>(</w:t>
      </w:r>
      <w:proofErr w:type="spellStart"/>
      <w:r w:rsidRPr="00984692">
        <w:rPr>
          <w:rFonts w:cstheme="minorHAnsi"/>
          <w:i/>
          <w:iCs/>
          <w:color w:val="222222"/>
          <w:shd w:val="clear" w:color="auto" w:fill="FFFFFF"/>
        </w:rPr>
        <w:t>Anacardium</w:t>
      </w:r>
      <w:proofErr w:type="spellEnd"/>
      <w:r w:rsidRPr="00984692">
        <w:rPr>
          <w:rFonts w:cstheme="minorHAnsi"/>
          <w:i/>
          <w:iCs/>
          <w:color w:val="222222"/>
          <w:shd w:val="clear" w:color="auto" w:fill="FFFFFF"/>
        </w:rPr>
        <w:t xml:space="preserve"> occidentale)</w:t>
      </w:r>
      <w:r w:rsidRPr="00984692">
        <w:rPr>
          <w:rFonts w:cstheme="minorHAnsi"/>
          <w:color w:val="222222"/>
          <w:shd w:val="clear" w:color="auto" w:fill="FFFFFF"/>
        </w:rPr>
        <w:t>, ni avec la Fève de Malac (</w:t>
      </w:r>
      <w:proofErr w:type="spellStart"/>
      <w:r w:rsidRPr="00984692">
        <w:rPr>
          <w:rFonts w:cstheme="minorHAnsi"/>
          <w:i/>
          <w:iCs/>
          <w:color w:val="222222"/>
          <w:shd w:val="clear" w:color="auto" w:fill="FFFFFF"/>
        </w:rPr>
        <w:t>Avicenna</w:t>
      </w:r>
      <w:proofErr w:type="spellEnd"/>
      <w:r w:rsidR="00C92FD6">
        <w:rPr>
          <w:rFonts w:cstheme="minorHAnsi"/>
          <w:i/>
          <w:iCs/>
          <w:color w:val="222222"/>
          <w:shd w:val="clear" w:color="auto" w:fill="FFFFFF"/>
        </w:rPr>
        <w:t xml:space="preserve"> </w:t>
      </w:r>
      <w:proofErr w:type="spellStart"/>
      <w:r w:rsidRPr="00984692">
        <w:rPr>
          <w:rFonts w:cstheme="minorHAnsi"/>
          <w:i/>
          <w:iCs/>
          <w:color w:val="222222"/>
          <w:shd w:val="clear" w:color="auto" w:fill="FFFFFF"/>
        </w:rPr>
        <w:t>tomentosa</w:t>
      </w:r>
      <w:proofErr w:type="spellEnd"/>
      <w:r w:rsidRPr="00984692">
        <w:rPr>
          <w:rFonts w:cstheme="minorHAnsi"/>
          <w:color w:val="222222"/>
          <w:shd w:val="clear" w:color="auto" w:fill="FFFFFF"/>
        </w:rPr>
        <w:t xml:space="preserve">). </w:t>
      </w:r>
    </w:p>
    <w:p w14:paraId="00F629BB" w14:textId="155CF797" w:rsidR="003A07BA" w:rsidRPr="00984692" w:rsidRDefault="003A07BA" w:rsidP="00950C3F">
      <w:pPr>
        <w:numPr>
          <w:ilvl w:val="0"/>
          <w:numId w:val="26"/>
        </w:numPr>
        <w:shd w:val="clear" w:color="auto" w:fill="FFFFFF"/>
        <w:spacing w:before="100" w:beforeAutospacing="1" w:after="24" w:line="240" w:lineRule="auto"/>
        <w:ind w:left="384"/>
        <w:rPr>
          <w:rFonts w:cstheme="minorHAnsi"/>
          <w:color w:val="252525"/>
        </w:rPr>
      </w:pPr>
      <w:proofErr w:type="gramStart"/>
      <w:r w:rsidRPr="00984692">
        <w:rPr>
          <w:rFonts w:cstheme="minorHAnsi"/>
          <w:color w:val="252525"/>
        </w:rPr>
        <w:t>arbre</w:t>
      </w:r>
      <w:proofErr w:type="gramEnd"/>
      <w:r w:rsidRPr="00984692">
        <w:rPr>
          <w:rFonts w:cstheme="minorHAnsi"/>
          <w:color w:val="252525"/>
        </w:rPr>
        <w:t xml:space="preserve"> atteignant 12 mètres de haut (rarement 25</w:t>
      </w:r>
      <w:r w:rsidR="00C92FD6">
        <w:rPr>
          <w:rFonts w:cstheme="minorHAnsi"/>
          <w:color w:val="252525"/>
        </w:rPr>
        <w:t xml:space="preserve"> </w:t>
      </w:r>
      <w:r w:rsidRPr="00984692">
        <w:rPr>
          <w:rFonts w:cstheme="minorHAnsi"/>
          <w:color w:val="252525"/>
        </w:rPr>
        <w:t>mètres), à écorce écailleuse grise à gris-brun ; exsudation âcre</w:t>
      </w:r>
    </w:p>
    <w:p w14:paraId="7EABA347" w14:textId="73983EA9" w:rsidR="003A07BA" w:rsidRDefault="003A07BA" w:rsidP="00950C3F">
      <w:pPr>
        <w:numPr>
          <w:ilvl w:val="0"/>
          <w:numId w:val="26"/>
        </w:numPr>
        <w:shd w:val="clear" w:color="auto" w:fill="FFFFFF"/>
        <w:spacing w:before="100" w:beforeAutospacing="1" w:after="24" w:line="240" w:lineRule="auto"/>
        <w:ind w:left="384"/>
        <w:rPr>
          <w:rFonts w:cstheme="minorHAnsi"/>
          <w:color w:val="252525"/>
        </w:rPr>
      </w:pPr>
      <w:proofErr w:type="gramStart"/>
      <w:r w:rsidRPr="00984692">
        <w:rPr>
          <w:rFonts w:cstheme="minorHAnsi"/>
          <w:color w:val="252525"/>
        </w:rPr>
        <w:t>feuilles</w:t>
      </w:r>
      <w:proofErr w:type="gramEnd"/>
      <w:r w:rsidRPr="00984692">
        <w:rPr>
          <w:rFonts w:cstheme="minorHAnsi"/>
          <w:color w:val="252525"/>
        </w:rPr>
        <w:t xml:space="preserve"> simples, alternes, coriaces, stipulées, groupées à l'extrémité des ramilles ; pétiole de 20-45 mm de long ; limbe de 15-50 cm de long, obovale</w:t>
      </w:r>
      <w:bookmarkStart w:id="10" w:name="_Ref529346165"/>
      <w:r w:rsidR="0034381E">
        <w:rPr>
          <w:sz w:val="16"/>
          <w:szCs w:val="16"/>
        </w:rPr>
        <w:t xml:space="preserve"> (1)</w:t>
      </w:r>
      <w:bookmarkEnd w:id="10"/>
      <w:r w:rsidR="0034381E" w:rsidRPr="00984692">
        <w:rPr>
          <w:rFonts w:cstheme="minorHAnsi"/>
          <w:color w:val="252525"/>
        </w:rPr>
        <w:t xml:space="preserve"> </w:t>
      </w:r>
      <w:r w:rsidRPr="00984692">
        <w:rPr>
          <w:rFonts w:cstheme="minorHAnsi"/>
          <w:color w:val="252525"/>
        </w:rPr>
        <w:t>-oblong ou elliptique-oblong, à bord entier, glabre au-dessus, pubérulent</w:t>
      </w:r>
      <w:r w:rsidR="0034381E">
        <w:rPr>
          <w:sz w:val="16"/>
          <w:szCs w:val="16"/>
        </w:rPr>
        <w:t xml:space="preserve"> (2)</w:t>
      </w:r>
      <w:r w:rsidRPr="00984692">
        <w:rPr>
          <w:rFonts w:cstheme="minorHAnsi"/>
          <w:color w:val="252525"/>
        </w:rPr>
        <w:t xml:space="preserve"> et glauque au-dessous ; 10-20 paires de nervures latérales proéminentes</w:t>
      </w:r>
    </w:p>
    <w:p w14:paraId="25791EB5" w14:textId="2B0B5E21" w:rsidR="0034381E" w:rsidRDefault="0034381E" w:rsidP="0034381E">
      <w:pPr>
        <w:shd w:val="clear" w:color="auto" w:fill="FFFFFF"/>
        <w:spacing w:before="100" w:beforeAutospacing="1" w:after="24" w:line="240" w:lineRule="auto"/>
        <w:ind w:left="384"/>
        <w:rPr>
          <w:rFonts w:ascii="Times New Roman" w:hAnsi="Times New Roman" w:cs="Times New Roman"/>
          <w:sz w:val="20"/>
          <w:szCs w:val="20"/>
        </w:rPr>
      </w:pPr>
      <w:r>
        <w:rPr>
          <w:rFonts w:ascii="Arial" w:hAnsi="Arial" w:cs="Arial"/>
          <w:lang w:eastAsia="fr-BE"/>
        </w:rPr>
        <w:t>[#</w:t>
      </w:r>
      <w:proofErr w:type="gramStart"/>
      <w:r>
        <w:rPr>
          <w:rFonts w:ascii="Arial" w:hAnsi="Arial" w:cs="Arial"/>
          <w:lang w:eastAsia="fr-BE"/>
        </w:rPr>
        <w:t>N](</w:t>
      </w:r>
      <w:proofErr w:type="gramEnd"/>
      <w:r>
        <w:rPr>
          <w:rFonts w:ascii="Arial" w:hAnsi="Arial" w:cs="Arial"/>
          <w:lang w:eastAsia="fr-BE"/>
        </w:rPr>
        <w:t>1)</w:t>
      </w:r>
      <w:r w:rsidRPr="0034381E">
        <w:rPr>
          <w:rFonts w:ascii="Times New Roman" w:hAnsi="Times New Roman" w:cs="Times New Roman"/>
          <w:sz w:val="20"/>
          <w:szCs w:val="20"/>
        </w:rPr>
        <w:t xml:space="preserve"> </w:t>
      </w:r>
      <w:r w:rsidRPr="00075BF6">
        <w:rPr>
          <w:rFonts w:ascii="Times New Roman" w:hAnsi="Times New Roman" w:cs="Times New Roman"/>
          <w:sz w:val="20"/>
          <w:szCs w:val="20"/>
        </w:rPr>
        <w:t>Oboval : ovale renversé ; la zone supérieure est plus grande que la zone inférieure</w:t>
      </w:r>
    </w:p>
    <w:p w14:paraId="1F68D33C" w14:textId="251A0E03" w:rsidR="0034381E" w:rsidRPr="00984692" w:rsidRDefault="0034381E" w:rsidP="0034381E">
      <w:pPr>
        <w:shd w:val="clear" w:color="auto" w:fill="FFFFFF"/>
        <w:spacing w:before="100" w:beforeAutospacing="1" w:after="24" w:line="240" w:lineRule="auto"/>
        <w:ind w:left="384"/>
        <w:rPr>
          <w:rFonts w:cstheme="minorHAnsi"/>
          <w:color w:val="252525"/>
        </w:rPr>
      </w:pPr>
      <w:r>
        <w:rPr>
          <w:rFonts w:ascii="Arial" w:hAnsi="Arial" w:cs="Arial"/>
          <w:lang w:eastAsia="fr-BE"/>
        </w:rPr>
        <w:t>[#</w:t>
      </w:r>
      <w:proofErr w:type="gramStart"/>
      <w:r>
        <w:rPr>
          <w:rFonts w:ascii="Arial" w:hAnsi="Arial" w:cs="Arial"/>
          <w:lang w:eastAsia="fr-BE"/>
        </w:rPr>
        <w:t>N](</w:t>
      </w:r>
      <w:proofErr w:type="gramEnd"/>
      <w:r>
        <w:rPr>
          <w:rFonts w:ascii="Arial" w:hAnsi="Arial" w:cs="Arial"/>
          <w:lang w:eastAsia="fr-BE"/>
        </w:rPr>
        <w:t>2)</w:t>
      </w:r>
      <w:r w:rsidRPr="0034381E">
        <w:rPr>
          <w:rFonts w:ascii="Times New Roman" w:hAnsi="Times New Roman" w:cs="Times New Roman"/>
          <w:sz w:val="20"/>
          <w:szCs w:val="20"/>
        </w:rPr>
        <w:t xml:space="preserve"> </w:t>
      </w:r>
      <w:r w:rsidRPr="00075BF6">
        <w:rPr>
          <w:rFonts w:ascii="Times New Roman" w:hAnsi="Times New Roman" w:cs="Times New Roman"/>
          <w:sz w:val="20"/>
          <w:szCs w:val="20"/>
        </w:rPr>
        <w:t>Pubérulent : couvert d’un duvet peu fourni</w:t>
      </w:r>
    </w:p>
    <w:p w14:paraId="19A3CB6A" w14:textId="77777777" w:rsidR="003A07BA" w:rsidRPr="00984692" w:rsidRDefault="003A07BA" w:rsidP="00950C3F">
      <w:pPr>
        <w:numPr>
          <w:ilvl w:val="0"/>
          <w:numId w:val="26"/>
        </w:numPr>
        <w:shd w:val="clear" w:color="auto" w:fill="FFFFFF"/>
        <w:spacing w:before="100" w:beforeAutospacing="1" w:after="24" w:line="240" w:lineRule="auto"/>
        <w:ind w:left="384"/>
        <w:rPr>
          <w:rFonts w:cstheme="minorHAnsi"/>
          <w:color w:val="252525"/>
        </w:rPr>
      </w:pPr>
      <w:proofErr w:type="gramStart"/>
      <w:r w:rsidRPr="00984692">
        <w:rPr>
          <w:rFonts w:cstheme="minorHAnsi"/>
          <w:color w:val="252525"/>
        </w:rPr>
        <w:t>fleurs</w:t>
      </w:r>
      <w:proofErr w:type="gramEnd"/>
      <w:r w:rsidRPr="00984692">
        <w:rPr>
          <w:rFonts w:cstheme="minorHAnsi"/>
          <w:color w:val="252525"/>
        </w:rPr>
        <w:t xml:space="preserve"> polygames, vert-jaune, de 6-8 mm de diamètre, en panicules terminales pubescentes ; calice à 5 lobes ovales et bord cilié ; 5 pétales , imbriqués ; 5 étamines  ; ovaire supère, densément velu, à 1 loge ; 3  styles , divergents</w:t>
      </w:r>
    </w:p>
    <w:p w14:paraId="3BBF60D3" w14:textId="06CD7141" w:rsidR="003A07BA" w:rsidRPr="0034381E" w:rsidRDefault="003A07BA" w:rsidP="00075BF6">
      <w:pPr>
        <w:numPr>
          <w:ilvl w:val="0"/>
          <w:numId w:val="26"/>
        </w:numPr>
        <w:shd w:val="clear" w:color="auto" w:fill="FFFFFF"/>
        <w:spacing w:before="100" w:beforeAutospacing="1" w:after="24" w:line="240" w:lineRule="auto"/>
        <w:ind w:left="384"/>
        <w:rPr>
          <w:rFonts w:cstheme="minorHAnsi"/>
          <w:color w:val="252525"/>
        </w:rPr>
      </w:pPr>
      <w:proofErr w:type="gramStart"/>
      <w:r w:rsidRPr="00984692">
        <w:rPr>
          <w:rFonts w:cstheme="minorHAnsi"/>
          <w:color w:val="252525"/>
        </w:rPr>
        <w:t>fruit</w:t>
      </w:r>
      <w:proofErr w:type="gramEnd"/>
      <w:r w:rsidRPr="00984692">
        <w:rPr>
          <w:rFonts w:cstheme="minorHAnsi"/>
          <w:color w:val="252525"/>
        </w:rPr>
        <w:t> : appelé noix de marquage, drupe charnue de 2-5 cm de long, pourpre-noir, enfoncée dans un hypocarpe</w:t>
      </w:r>
      <w:r w:rsidR="0034381E">
        <w:rPr>
          <w:sz w:val="16"/>
          <w:szCs w:val="16"/>
        </w:rPr>
        <w:t xml:space="preserve"> (1)</w:t>
      </w:r>
      <w:r w:rsidR="00075BF6">
        <w:rPr>
          <w:rFonts w:cstheme="minorHAnsi"/>
          <w:color w:val="252525"/>
        </w:rPr>
        <w:t xml:space="preserve"> </w:t>
      </w:r>
      <w:r w:rsidRPr="00984692">
        <w:rPr>
          <w:rFonts w:cstheme="minorHAnsi"/>
          <w:color w:val="252525"/>
        </w:rPr>
        <w:t>orange aussi long que la drupe ; péricarpe</w:t>
      </w:r>
      <w:r w:rsidR="0034381E">
        <w:rPr>
          <w:sz w:val="16"/>
          <w:szCs w:val="16"/>
        </w:rPr>
        <w:t xml:space="preserve"> (2)</w:t>
      </w:r>
      <w:r w:rsidRPr="00984692">
        <w:rPr>
          <w:rFonts w:cstheme="minorHAnsi"/>
          <w:color w:val="252525"/>
        </w:rPr>
        <w:t xml:space="preserve"> riche en un jus résineux corrosif. </w:t>
      </w:r>
      <w:r w:rsidRPr="00984692">
        <w:rPr>
          <w:rFonts w:cstheme="minorHAnsi"/>
          <w:color w:val="222222"/>
          <w:shd w:val="clear" w:color="auto" w:fill="FFFFFF"/>
        </w:rPr>
        <w:t>Ce fruit est noir, ovale, plus ou moins aplati et ressemble au cœur d'un petit oiseau (d'où le nom </w:t>
      </w:r>
      <w:proofErr w:type="spellStart"/>
      <w:r w:rsidRPr="00984692">
        <w:rPr>
          <w:rFonts w:cstheme="minorHAnsi"/>
          <w:i/>
          <w:iCs/>
          <w:color w:val="222222"/>
          <w:shd w:val="clear" w:color="auto" w:fill="FFFFFF"/>
        </w:rPr>
        <w:t>anacardium</w:t>
      </w:r>
      <w:proofErr w:type="spellEnd"/>
      <w:r w:rsidRPr="00984692">
        <w:rPr>
          <w:rFonts w:cstheme="minorHAnsi"/>
          <w:color w:val="222222"/>
          <w:shd w:val="clear" w:color="auto" w:fill="FFFFFF"/>
        </w:rPr>
        <w:t xml:space="preserve"> : qui ressemble au cœur, en grec). </w:t>
      </w:r>
      <w:r w:rsidRPr="00984692">
        <w:rPr>
          <w:rFonts w:cstheme="minorHAnsi"/>
          <w:b/>
          <w:color w:val="222222"/>
          <w:shd w:val="clear" w:color="auto" w:fill="FFFFFF"/>
        </w:rPr>
        <w:t>Ce fruit contient un suc qui à l’état frais est fluide comme du miel</w:t>
      </w:r>
      <w:r w:rsidR="00C92FD6">
        <w:rPr>
          <w:rFonts w:cstheme="minorHAnsi"/>
          <w:b/>
          <w:color w:val="222222"/>
          <w:shd w:val="clear" w:color="auto" w:fill="FFFFFF"/>
        </w:rPr>
        <w:t xml:space="preserve">, </w:t>
      </w:r>
      <w:r w:rsidRPr="00984692">
        <w:rPr>
          <w:rFonts w:cstheme="minorHAnsi"/>
          <w:b/>
          <w:color w:val="222222"/>
          <w:shd w:val="clear" w:color="auto" w:fill="FFFFFF"/>
        </w:rPr>
        <w:t xml:space="preserve">mais qui s'oxyde à l'air et fournit ainsi une encre noire indélébile </w:t>
      </w:r>
    </w:p>
    <w:p w14:paraId="21B2987F" w14:textId="187FBD5D" w:rsidR="0034381E" w:rsidRDefault="0034381E" w:rsidP="0034381E">
      <w:pPr>
        <w:shd w:val="clear" w:color="auto" w:fill="FFFFFF"/>
        <w:spacing w:before="100" w:beforeAutospacing="1" w:after="24" w:line="240" w:lineRule="auto"/>
        <w:ind w:left="384"/>
      </w:pPr>
      <w:r>
        <w:rPr>
          <w:rFonts w:ascii="Arial" w:hAnsi="Arial" w:cs="Arial"/>
          <w:lang w:eastAsia="fr-BE"/>
        </w:rPr>
        <w:lastRenderedPageBreak/>
        <w:t>[#</w:t>
      </w:r>
      <w:proofErr w:type="gramStart"/>
      <w:r>
        <w:rPr>
          <w:rFonts w:ascii="Arial" w:hAnsi="Arial" w:cs="Arial"/>
          <w:lang w:eastAsia="fr-BE"/>
        </w:rPr>
        <w:t>N](</w:t>
      </w:r>
      <w:proofErr w:type="gramEnd"/>
      <w:r>
        <w:rPr>
          <w:rFonts w:ascii="Arial" w:hAnsi="Arial" w:cs="Arial"/>
          <w:lang w:eastAsia="fr-BE"/>
        </w:rPr>
        <w:t>1)</w:t>
      </w:r>
      <w:r w:rsidRPr="0034381E">
        <w:t xml:space="preserve"> </w:t>
      </w:r>
      <w:r w:rsidRPr="00075BF6">
        <w:t>Hypocarpe : renflement du pédoncule floral</w:t>
      </w:r>
    </w:p>
    <w:p w14:paraId="5B8E0FAE" w14:textId="51D8D76E" w:rsidR="0034381E" w:rsidRPr="00984692" w:rsidRDefault="0034381E" w:rsidP="0034381E">
      <w:pPr>
        <w:shd w:val="clear" w:color="auto" w:fill="FFFFFF"/>
        <w:spacing w:before="100" w:beforeAutospacing="1" w:after="24" w:line="240" w:lineRule="auto"/>
        <w:ind w:left="384"/>
        <w:rPr>
          <w:rFonts w:cstheme="minorHAnsi"/>
          <w:color w:val="252525"/>
        </w:rPr>
      </w:pPr>
      <w:r>
        <w:rPr>
          <w:rFonts w:ascii="Arial" w:hAnsi="Arial" w:cs="Arial"/>
          <w:lang w:eastAsia="fr-BE"/>
        </w:rPr>
        <w:t>[#</w:t>
      </w:r>
      <w:proofErr w:type="gramStart"/>
      <w:r>
        <w:rPr>
          <w:rFonts w:ascii="Arial" w:hAnsi="Arial" w:cs="Arial"/>
          <w:lang w:eastAsia="fr-BE"/>
        </w:rPr>
        <w:t>N](</w:t>
      </w:r>
      <w:proofErr w:type="gramEnd"/>
      <w:r>
        <w:rPr>
          <w:rFonts w:ascii="Arial" w:hAnsi="Arial" w:cs="Arial"/>
          <w:lang w:eastAsia="fr-BE"/>
        </w:rPr>
        <w:t>2)</w:t>
      </w:r>
      <w:r w:rsidRPr="0034381E">
        <w:t xml:space="preserve"> </w:t>
      </w:r>
      <w:r w:rsidRPr="00075BF6">
        <w:t>Péricarpe : partie du fruit qui enveloppe la graine</w:t>
      </w:r>
    </w:p>
    <w:p w14:paraId="657B401F" w14:textId="6FC673FB" w:rsidR="00031D3E" w:rsidRPr="00984692" w:rsidRDefault="003A07BA" w:rsidP="00031D3E">
      <w:pPr>
        <w:shd w:val="clear" w:color="auto" w:fill="FFFFFF"/>
        <w:spacing w:before="100" w:beforeAutospacing="1" w:after="24"/>
        <w:rPr>
          <w:rFonts w:cstheme="minorHAnsi"/>
          <w:b/>
          <w:color w:val="252525"/>
          <w:u w:val="single"/>
        </w:rPr>
      </w:pPr>
      <w:r w:rsidRPr="00984692">
        <w:rPr>
          <w:rFonts w:cstheme="minorHAnsi"/>
          <w:b/>
          <w:color w:val="252525"/>
          <w:u w:val="single"/>
        </w:rPr>
        <w:t>USAGES TRADITIONNELS</w:t>
      </w:r>
    </w:p>
    <w:p w14:paraId="601C448F" w14:textId="4AF70595" w:rsidR="003A07BA" w:rsidRPr="00984692" w:rsidRDefault="003A07BA" w:rsidP="00031D3E">
      <w:pPr>
        <w:shd w:val="clear" w:color="auto" w:fill="FFFFFF"/>
        <w:spacing w:after="0"/>
        <w:rPr>
          <w:rFonts w:cstheme="minorHAnsi"/>
          <w:color w:val="222222"/>
          <w:shd w:val="clear" w:color="auto" w:fill="FFFFFF"/>
        </w:rPr>
      </w:pPr>
      <w:r w:rsidRPr="00984692">
        <w:rPr>
          <w:rFonts w:cstheme="minorHAnsi"/>
          <w:color w:val="252525"/>
        </w:rPr>
        <w:t xml:space="preserve">L’encre noire provenant du suc est </w:t>
      </w:r>
      <w:r w:rsidRPr="00984692">
        <w:rPr>
          <w:rFonts w:cstheme="minorHAnsi"/>
          <w:color w:val="222222"/>
          <w:shd w:val="clear" w:color="auto" w:fill="FFFFFF"/>
        </w:rPr>
        <w:t>toujours utilisée en Inde pour marquer le linge.</w:t>
      </w:r>
    </w:p>
    <w:p w14:paraId="377F00BC" w14:textId="77777777" w:rsidR="003A07BA" w:rsidRPr="00984692" w:rsidRDefault="003A07BA" w:rsidP="00031D3E">
      <w:pPr>
        <w:shd w:val="clear" w:color="auto" w:fill="FFFFFF"/>
        <w:spacing w:after="0"/>
        <w:rPr>
          <w:rFonts w:cstheme="minorHAnsi"/>
          <w:color w:val="222222"/>
          <w:shd w:val="clear" w:color="auto" w:fill="FFFFFF"/>
        </w:rPr>
      </w:pPr>
      <w:r w:rsidRPr="00984692">
        <w:rPr>
          <w:rFonts w:cstheme="minorHAnsi"/>
          <w:color w:val="222222"/>
          <w:shd w:val="clear" w:color="auto" w:fill="FFFFFF"/>
        </w:rPr>
        <w:t xml:space="preserve">Le jus est suffisamment caustique pour cautériser des verrues, des condylomes ou autres excroissances. </w:t>
      </w:r>
    </w:p>
    <w:p w14:paraId="1E4BFD86" w14:textId="7FFACC57" w:rsidR="003A07BA" w:rsidRPr="00984692" w:rsidRDefault="003A07BA" w:rsidP="00031D3E">
      <w:pPr>
        <w:shd w:val="clear" w:color="auto" w:fill="FFFFFF"/>
        <w:spacing w:after="0"/>
        <w:rPr>
          <w:rFonts w:cstheme="minorHAnsi"/>
          <w:color w:val="222222"/>
          <w:shd w:val="clear" w:color="auto" w:fill="FFFFFF"/>
        </w:rPr>
      </w:pPr>
      <w:r w:rsidRPr="00984692">
        <w:rPr>
          <w:rFonts w:cstheme="minorHAnsi"/>
          <w:color w:val="222222"/>
          <w:shd w:val="clear" w:color="auto" w:fill="FFFFFF"/>
        </w:rPr>
        <w:t xml:space="preserve">L’huile est utilisée également pour soigner </w:t>
      </w:r>
      <w:r w:rsidR="00C92FD6" w:rsidRPr="00984692">
        <w:rPr>
          <w:rFonts w:cstheme="minorHAnsi"/>
          <w:color w:val="222222"/>
          <w:shd w:val="clear" w:color="auto" w:fill="FFFFFF"/>
        </w:rPr>
        <w:t>hémorroïdes</w:t>
      </w:r>
      <w:r w:rsidRPr="00984692">
        <w:rPr>
          <w:rFonts w:cstheme="minorHAnsi"/>
          <w:color w:val="222222"/>
          <w:shd w:val="clear" w:color="auto" w:fill="FFFFFF"/>
        </w:rPr>
        <w:t xml:space="preserve">, coupures, foulures, hémicrânies. </w:t>
      </w:r>
    </w:p>
    <w:p w14:paraId="6449AD42" w14:textId="6C16407B" w:rsidR="003A07BA" w:rsidRPr="00984692" w:rsidRDefault="003A07BA" w:rsidP="00031D3E">
      <w:pPr>
        <w:shd w:val="clear" w:color="auto" w:fill="FFFFFF"/>
        <w:spacing w:after="0"/>
        <w:rPr>
          <w:rFonts w:cstheme="minorHAnsi"/>
          <w:shd w:val="clear" w:color="auto" w:fill="FFFFFF"/>
        </w:rPr>
      </w:pPr>
      <w:r w:rsidRPr="00984692">
        <w:rPr>
          <w:rFonts w:cstheme="minorHAnsi"/>
          <w:color w:val="222222"/>
          <w:shd w:val="clear" w:color="auto" w:fill="FFFFFF"/>
        </w:rPr>
        <w:t xml:space="preserve">Les femmes l’emploient pour avorter. </w:t>
      </w:r>
      <w:r w:rsidRPr="00984692">
        <w:rPr>
          <w:rFonts w:cstheme="minorHAnsi"/>
          <w:shd w:val="clear" w:color="auto" w:fill="FFFFFF"/>
        </w:rPr>
        <w:t>En Inde, la graine était couramment utilisée comme méthode de contrôle des naissances pour les femmes.</w:t>
      </w:r>
    </w:p>
    <w:p w14:paraId="7988A3ED" w14:textId="537E1480" w:rsidR="003A07BA" w:rsidRPr="00984692" w:rsidRDefault="003A07BA" w:rsidP="00031D3E">
      <w:pPr>
        <w:shd w:val="clear" w:color="auto" w:fill="FFFFFF"/>
        <w:spacing w:after="0"/>
        <w:rPr>
          <w:rFonts w:cstheme="minorHAnsi"/>
        </w:rPr>
      </w:pPr>
      <w:r w:rsidRPr="00984692">
        <w:rPr>
          <w:rFonts w:cstheme="minorHAnsi"/>
          <w:shd w:val="clear" w:color="auto" w:fill="FFFFFF"/>
        </w:rPr>
        <w:t>La médecine ayurvédique lui attribue de nombreuses propriétés anticancer, hépato</w:t>
      </w:r>
      <w:r w:rsidR="00C92FD6">
        <w:rPr>
          <w:rFonts w:cstheme="minorHAnsi"/>
          <w:shd w:val="clear" w:color="auto" w:fill="FFFFFF"/>
        </w:rPr>
        <w:t>-</w:t>
      </w:r>
      <w:r w:rsidRPr="00984692">
        <w:rPr>
          <w:rFonts w:cstheme="minorHAnsi"/>
          <w:shd w:val="clear" w:color="auto" w:fill="FFFFFF"/>
        </w:rPr>
        <w:t xml:space="preserve">protectrice, antiinflammatoire, antiarthritique, neuroprotectrice… </w:t>
      </w:r>
    </w:p>
    <w:p w14:paraId="0A05AAF8" w14:textId="674FDF0D" w:rsidR="003A07BA" w:rsidRPr="00C92FD6" w:rsidRDefault="003A07BA" w:rsidP="00075BF6">
      <w:pPr>
        <w:spacing w:after="0"/>
        <w:rPr>
          <w:rFonts w:cstheme="minorHAnsi"/>
          <w:color w:val="222222"/>
          <w:shd w:val="clear" w:color="auto" w:fill="FFFFFF"/>
        </w:rPr>
      </w:pPr>
    </w:p>
    <w:p w14:paraId="167CA6EA" w14:textId="063A5CF8" w:rsidR="003A07BA" w:rsidRPr="00C92FD6" w:rsidRDefault="003A07BA" w:rsidP="00075BF6">
      <w:pPr>
        <w:pStyle w:val="NormalWeb"/>
        <w:shd w:val="clear" w:color="auto" w:fill="FFFFFF"/>
        <w:spacing w:before="120" w:beforeAutospacing="0" w:after="0" w:afterAutospacing="0"/>
        <w:rPr>
          <w:rFonts w:asciiTheme="minorHAnsi" w:hAnsiTheme="minorHAnsi" w:cstheme="minorHAnsi"/>
          <w:color w:val="222222"/>
          <w:sz w:val="22"/>
          <w:szCs w:val="22"/>
        </w:rPr>
      </w:pPr>
      <w:r w:rsidRPr="00C92FD6">
        <w:rPr>
          <w:rFonts w:asciiTheme="minorHAnsi" w:hAnsiTheme="minorHAnsi" w:cstheme="minorHAnsi"/>
          <w:color w:val="222222"/>
          <w:sz w:val="22"/>
          <w:szCs w:val="22"/>
        </w:rPr>
        <w:t>En </w:t>
      </w:r>
      <w:r w:rsidRPr="00075BF6">
        <w:rPr>
          <w:rFonts w:asciiTheme="minorHAnsi" w:hAnsiTheme="minorHAnsi" w:cstheme="minorHAnsi"/>
          <w:sz w:val="22"/>
          <w:szCs w:val="22"/>
        </w:rPr>
        <w:t>médecine arabe</w:t>
      </w:r>
      <w:r w:rsidRPr="00C92FD6">
        <w:rPr>
          <w:rFonts w:asciiTheme="minorHAnsi" w:hAnsiTheme="minorHAnsi" w:cstheme="minorHAnsi"/>
          <w:color w:val="222222"/>
          <w:sz w:val="22"/>
          <w:szCs w:val="22"/>
        </w:rPr>
        <w:t>, </w:t>
      </w:r>
      <w:proofErr w:type="spellStart"/>
      <w:r w:rsidRPr="00C92FD6">
        <w:rPr>
          <w:rFonts w:asciiTheme="minorHAnsi" w:hAnsiTheme="minorHAnsi" w:cstheme="minorHAnsi"/>
          <w:i/>
          <w:iCs/>
          <w:color w:val="222222"/>
          <w:sz w:val="22"/>
          <w:szCs w:val="22"/>
        </w:rPr>
        <w:t>Semecarpus</w:t>
      </w:r>
      <w:proofErr w:type="spellEnd"/>
      <w:r w:rsidR="00075BF6">
        <w:rPr>
          <w:rFonts w:asciiTheme="minorHAnsi" w:hAnsiTheme="minorHAnsi" w:cstheme="minorHAnsi"/>
          <w:i/>
          <w:iCs/>
          <w:color w:val="222222"/>
          <w:sz w:val="22"/>
          <w:szCs w:val="22"/>
        </w:rPr>
        <w:t xml:space="preserve"> </w:t>
      </w:r>
      <w:proofErr w:type="spellStart"/>
      <w:r w:rsidRPr="00C92FD6">
        <w:rPr>
          <w:rFonts w:asciiTheme="minorHAnsi" w:hAnsiTheme="minorHAnsi" w:cstheme="minorHAnsi"/>
          <w:i/>
          <w:iCs/>
          <w:color w:val="222222"/>
          <w:sz w:val="22"/>
          <w:szCs w:val="22"/>
        </w:rPr>
        <w:t>anacardium</w:t>
      </w:r>
      <w:proofErr w:type="spellEnd"/>
      <w:r w:rsidRPr="00C92FD6">
        <w:rPr>
          <w:rFonts w:asciiTheme="minorHAnsi" w:hAnsiTheme="minorHAnsi" w:cstheme="minorHAnsi"/>
          <w:color w:val="222222"/>
          <w:sz w:val="22"/>
          <w:szCs w:val="22"/>
        </w:rPr>
        <w:t xml:space="preserve"> est appelé </w:t>
      </w:r>
      <w:proofErr w:type="spellStart"/>
      <w:r w:rsidRPr="00C92FD6">
        <w:rPr>
          <w:rFonts w:asciiTheme="minorHAnsi" w:hAnsiTheme="minorHAnsi" w:cstheme="minorHAnsi"/>
          <w:color w:val="222222"/>
          <w:sz w:val="22"/>
          <w:szCs w:val="22"/>
        </w:rPr>
        <w:t>Balador</w:t>
      </w:r>
      <w:proofErr w:type="spellEnd"/>
      <w:r w:rsidRPr="00C92FD6">
        <w:rPr>
          <w:rFonts w:asciiTheme="minorHAnsi" w:hAnsiTheme="minorHAnsi" w:cstheme="minorHAnsi"/>
          <w:color w:val="222222"/>
          <w:sz w:val="22"/>
          <w:szCs w:val="22"/>
        </w:rPr>
        <w:t> ; « </w:t>
      </w:r>
      <w:r w:rsidRPr="00075BF6">
        <w:rPr>
          <w:rFonts w:asciiTheme="minorHAnsi" w:hAnsiTheme="minorHAnsi" w:cstheme="minorHAnsi"/>
          <w:sz w:val="22"/>
          <w:szCs w:val="22"/>
        </w:rPr>
        <w:t>Avicenne</w:t>
      </w:r>
      <w:r w:rsidRPr="00C92FD6">
        <w:rPr>
          <w:rFonts w:asciiTheme="minorHAnsi" w:hAnsiTheme="minorHAnsi" w:cstheme="minorHAnsi"/>
          <w:color w:val="222222"/>
          <w:sz w:val="22"/>
          <w:szCs w:val="22"/>
        </w:rPr>
        <w:t> dit qu'il est chaud et sec au 4</w:t>
      </w:r>
      <w:r w:rsidRPr="00C92FD6">
        <w:rPr>
          <w:rFonts w:asciiTheme="minorHAnsi" w:hAnsiTheme="minorHAnsi" w:cstheme="minorHAnsi"/>
          <w:color w:val="222222"/>
          <w:sz w:val="22"/>
          <w:szCs w:val="22"/>
          <w:vertAlign w:val="superscript"/>
        </w:rPr>
        <w:t>e</w:t>
      </w:r>
      <w:r w:rsidRPr="00C92FD6">
        <w:rPr>
          <w:rFonts w:asciiTheme="minorHAnsi" w:hAnsiTheme="minorHAnsi" w:cstheme="minorHAnsi"/>
          <w:color w:val="222222"/>
          <w:sz w:val="22"/>
          <w:szCs w:val="22"/>
        </w:rPr>
        <w:t> degré, qu'il ulcère et brûle le sang et les humeurs, qu'il guérit la morphée, la gratelle</w:t>
      </w:r>
      <w:r w:rsidR="00075BF6">
        <w:rPr>
          <w:rFonts w:asciiTheme="minorHAnsi" w:hAnsiTheme="minorHAnsi" w:cstheme="minorHAnsi"/>
          <w:color w:val="222222"/>
          <w:sz w:val="22"/>
          <w:szCs w:val="22"/>
        </w:rPr>
        <w:t xml:space="preserve"> </w:t>
      </w:r>
      <w:r w:rsidRPr="00C92FD6">
        <w:rPr>
          <w:rFonts w:asciiTheme="minorHAnsi" w:hAnsiTheme="minorHAnsi" w:cstheme="minorHAnsi"/>
          <w:color w:val="222222"/>
          <w:sz w:val="22"/>
          <w:szCs w:val="22"/>
        </w:rPr>
        <w:t xml:space="preserve">&amp; la pelade... Il est bon contre les maladies des nerfs..., et la paralysie. Il fait recouvrer la mémoire perdue, toutefois il trouble l'entendement et fait sortir la personne hors du sens ». Mal administré en dose pondérale, il peut être mortel. Ce </w:t>
      </w:r>
      <w:proofErr w:type="spellStart"/>
      <w:r w:rsidRPr="00C92FD6">
        <w:rPr>
          <w:rFonts w:asciiTheme="minorHAnsi" w:hAnsiTheme="minorHAnsi" w:cstheme="minorHAnsi"/>
          <w:color w:val="222222"/>
          <w:sz w:val="22"/>
          <w:szCs w:val="22"/>
        </w:rPr>
        <w:t>Balador</w:t>
      </w:r>
      <w:proofErr w:type="spellEnd"/>
      <w:r w:rsidRPr="00C92FD6">
        <w:rPr>
          <w:rFonts w:asciiTheme="minorHAnsi" w:hAnsiTheme="minorHAnsi" w:cstheme="minorHAnsi"/>
          <w:color w:val="222222"/>
          <w:sz w:val="22"/>
          <w:szCs w:val="22"/>
        </w:rPr>
        <w:t xml:space="preserve"> aurait été à l'origine du surnom de l'historien arabe </w:t>
      </w:r>
      <w:r w:rsidRPr="00075BF6">
        <w:rPr>
          <w:rFonts w:asciiTheme="minorHAnsi" w:hAnsiTheme="minorHAnsi" w:cstheme="minorHAnsi"/>
          <w:sz w:val="22"/>
          <w:szCs w:val="22"/>
        </w:rPr>
        <w:t>Al-</w:t>
      </w:r>
      <w:proofErr w:type="spellStart"/>
      <w:r w:rsidRPr="00075BF6">
        <w:rPr>
          <w:rFonts w:asciiTheme="minorHAnsi" w:hAnsiTheme="minorHAnsi" w:cstheme="minorHAnsi"/>
          <w:sz w:val="22"/>
          <w:szCs w:val="22"/>
        </w:rPr>
        <w:t>Balâdhurî</w:t>
      </w:r>
      <w:proofErr w:type="spellEnd"/>
      <w:r w:rsidRPr="00C92FD6">
        <w:rPr>
          <w:rFonts w:asciiTheme="minorHAnsi" w:hAnsiTheme="minorHAnsi" w:cstheme="minorHAnsi"/>
          <w:color w:val="222222"/>
          <w:sz w:val="22"/>
          <w:szCs w:val="22"/>
        </w:rPr>
        <w:t> qui mourut dans un état de délire agité à la suite de l'ingestion de ce médicament.</w:t>
      </w:r>
    </w:p>
    <w:p w14:paraId="471C2909" w14:textId="77777777" w:rsidR="003A07BA" w:rsidRPr="00C92FD6" w:rsidRDefault="003A07BA" w:rsidP="00075BF6">
      <w:pPr>
        <w:pStyle w:val="NormalWeb"/>
        <w:shd w:val="clear" w:color="auto" w:fill="FFFFFF"/>
        <w:spacing w:before="120" w:beforeAutospacing="0" w:after="0" w:afterAutospacing="0"/>
        <w:rPr>
          <w:rFonts w:asciiTheme="minorHAnsi" w:hAnsiTheme="minorHAnsi" w:cstheme="minorHAnsi"/>
          <w:color w:val="222222"/>
          <w:sz w:val="22"/>
          <w:szCs w:val="22"/>
        </w:rPr>
      </w:pPr>
    </w:p>
    <w:p w14:paraId="1E5F29CB" w14:textId="1A21FC57" w:rsidR="003A07BA" w:rsidRPr="00031D3E" w:rsidRDefault="003A07BA" w:rsidP="00075BF6">
      <w:pPr>
        <w:spacing w:after="0"/>
        <w:rPr>
          <w:rFonts w:cstheme="minorHAnsi"/>
          <w:b/>
          <w:color w:val="222222"/>
          <w:u w:val="single"/>
          <w:shd w:val="clear" w:color="auto" w:fill="FFFFFF"/>
        </w:rPr>
      </w:pPr>
      <w:r w:rsidRPr="00031D3E">
        <w:rPr>
          <w:rFonts w:cstheme="minorHAnsi"/>
          <w:b/>
          <w:color w:val="222222"/>
          <w:u w:val="single"/>
          <w:shd w:val="clear" w:color="auto" w:fill="FFFFFF"/>
        </w:rPr>
        <w:t xml:space="preserve">Extrait du traité des </w:t>
      </w:r>
      <w:r w:rsidR="00031D3E" w:rsidRPr="00031D3E">
        <w:rPr>
          <w:rFonts w:cstheme="minorHAnsi"/>
          <w:b/>
          <w:color w:val="222222"/>
          <w:u w:val="single"/>
          <w:shd w:val="clear" w:color="auto" w:fill="FFFFFF"/>
        </w:rPr>
        <w:t>simples</w:t>
      </w:r>
      <w:r w:rsidR="00031D3E" w:rsidRPr="00031D3E">
        <w:rPr>
          <w:rFonts w:cstheme="minorHAnsi"/>
          <w:b/>
          <w:color w:val="222222"/>
          <w:shd w:val="clear" w:color="auto" w:fill="FFFFFF"/>
        </w:rPr>
        <w:t xml:space="preserve"> :</w:t>
      </w:r>
      <w:r w:rsidR="00031D3E">
        <w:rPr>
          <w:rFonts w:cstheme="minorHAnsi"/>
          <w:b/>
          <w:color w:val="222222"/>
          <w:shd w:val="clear" w:color="auto" w:fill="FFFFFF"/>
        </w:rPr>
        <w:t xml:space="preserve"> </w:t>
      </w:r>
      <w:proofErr w:type="spellStart"/>
      <w:r w:rsidRPr="00031D3E">
        <w:rPr>
          <w:rFonts w:cstheme="minorHAnsi"/>
          <w:color w:val="222222"/>
          <w:shd w:val="clear" w:color="auto" w:fill="FFFFFF"/>
        </w:rPr>
        <w:t>Belâdeur</w:t>
      </w:r>
      <w:proofErr w:type="spellEnd"/>
      <w:r w:rsidRPr="00031D3E">
        <w:rPr>
          <w:rFonts w:cstheme="minorHAnsi"/>
          <w:color w:val="222222"/>
          <w:shd w:val="clear" w:color="auto" w:fill="FFFFFF"/>
        </w:rPr>
        <w:t xml:space="preserve"> (Ibn al-</w:t>
      </w:r>
      <w:proofErr w:type="spellStart"/>
      <w:r w:rsidRPr="00031D3E">
        <w:rPr>
          <w:rFonts w:cstheme="minorHAnsi"/>
          <w:color w:val="222222"/>
          <w:shd w:val="clear" w:color="auto" w:fill="FFFFFF"/>
        </w:rPr>
        <w:t>Baytar</w:t>
      </w:r>
      <w:proofErr w:type="spellEnd"/>
      <w:r w:rsidRPr="00031D3E">
        <w:rPr>
          <w:rFonts w:cstheme="minorHAnsi"/>
          <w:color w:val="222222"/>
          <w:shd w:val="clear" w:color="auto" w:fill="FFFFFF"/>
        </w:rPr>
        <w:t>)</w:t>
      </w:r>
    </w:p>
    <w:p w14:paraId="43D31D53" w14:textId="77777777" w:rsidR="003A07BA" w:rsidRPr="00C92FD6" w:rsidRDefault="003A07BA" w:rsidP="00075BF6">
      <w:pPr>
        <w:pStyle w:val="NormalWeb"/>
        <w:spacing w:before="120" w:beforeAutospacing="0" w:after="0" w:afterAutospacing="0"/>
        <w:rPr>
          <w:rFonts w:asciiTheme="minorHAnsi" w:hAnsiTheme="minorHAnsi" w:cstheme="minorHAnsi"/>
          <w:color w:val="252525"/>
          <w:sz w:val="22"/>
          <w:szCs w:val="22"/>
        </w:rPr>
      </w:pPr>
      <w:r w:rsidRPr="00C92FD6">
        <w:rPr>
          <w:rFonts w:asciiTheme="minorHAnsi" w:hAnsiTheme="minorHAnsi" w:cstheme="minorHAnsi"/>
          <w:color w:val="252525"/>
          <w:sz w:val="22"/>
          <w:szCs w:val="22"/>
          <w:u w:val="single"/>
        </w:rPr>
        <w:t>Ibn el-</w:t>
      </w:r>
      <w:proofErr w:type="spellStart"/>
      <w:r w:rsidRPr="00C92FD6">
        <w:rPr>
          <w:rFonts w:asciiTheme="minorHAnsi" w:hAnsiTheme="minorHAnsi" w:cstheme="minorHAnsi"/>
          <w:color w:val="252525"/>
          <w:sz w:val="22"/>
          <w:szCs w:val="22"/>
          <w:u w:val="single"/>
        </w:rPr>
        <w:t>Djezzar</w:t>
      </w:r>
      <w:proofErr w:type="spellEnd"/>
      <w:r w:rsidRPr="00C92FD6">
        <w:rPr>
          <w:rFonts w:asciiTheme="minorHAnsi" w:hAnsiTheme="minorHAnsi" w:cstheme="minorHAnsi"/>
          <w:color w:val="252525"/>
          <w:sz w:val="22"/>
          <w:szCs w:val="22"/>
        </w:rPr>
        <w:t>. C’est un mot indien. En grec on l’appelle </w:t>
      </w:r>
      <w:proofErr w:type="spellStart"/>
      <w:r w:rsidRPr="00C92FD6">
        <w:rPr>
          <w:rFonts w:asciiTheme="minorHAnsi" w:hAnsiTheme="minorHAnsi" w:cstheme="minorHAnsi"/>
          <w:i/>
          <w:iCs/>
          <w:color w:val="252525"/>
          <w:sz w:val="22"/>
          <w:szCs w:val="22"/>
        </w:rPr>
        <w:t>anacardia</w:t>
      </w:r>
      <w:proofErr w:type="spellEnd"/>
      <w:r w:rsidRPr="00C92FD6">
        <w:rPr>
          <w:rFonts w:asciiTheme="minorHAnsi" w:hAnsiTheme="minorHAnsi" w:cstheme="minorHAnsi"/>
          <w:color w:val="252525"/>
          <w:sz w:val="22"/>
          <w:szCs w:val="22"/>
        </w:rPr>
        <w:t xml:space="preserve">, </w:t>
      </w:r>
      <w:proofErr w:type="spellStart"/>
      <w:r w:rsidRPr="00C92FD6">
        <w:rPr>
          <w:rFonts w:asciiTheme="minorHAnsi" w:hAnsiTheme="minorHAnsi" w:cstheme="minorHAnsi"/>
          <w:color w:val="252525"/>
          <w:sz w:val="22"/>
          <w:szCs w:val="22"/>
        </w:rPr>
        <w:t>هوانقرديابالرومية</w:t>
      </w:r>
      <w:proofErr w:type="spellEnd"/>
      <w:r w:rsidRPr="00C92FD6">
        <w:rPr>
          <w:rFonts w:asciiTheme="minorHAnsi" w:hAnsiTheme="minorHAnsi" w:cstheme="minorHAnsi"/>
          <w:color w:val="252525"/>
          <w:sz w:val="22"/>
          <w:szCs w:val="22"/>
        </w:rPr>
        <w:t>, ce qui veut dire : « qui ressemble à un cœur. »</w:t>
      </w:r>
    </w:p>
    <w:p w14:paraId="1518C50F" w14:textId="1F45EFE7" w:rsidR="003A07BA" w:rsidRPr="00C92FD6" w:rsidRDefault="003A07BA" w:rsidP="00075BF6">
      <w:pPr>
        <w:pStyle w:val="NormalWeb"/>
        <w:spacing w:before="120" w:beforeAutospacing="0" w:after="0" w:afterAutospacing="0"/>
        <w:rPr>
          <w:rFonts w:asciiTheme="minorHAnsi" w:hAnsiTheme="minorHAnsi" w:cstheme="minorHAnsi"/>
          <w:b/>
          <w:color w:val="252525"/>
          <w:sz w:val="22"/>
          <w:szCs w:val="22"/>
        </w:rPr>
      </w:pPr>
      <w:proofErr w:type="spellStart"/>
      <w:r w:rsidRPr="00C92FD6">
        <w:rPr>
          <w:rFonts w:asciiTheme="minorHAnsi" w:hAnsiTheme="minorHAnsi" w:cstheme="minorHAnsi"/>
          <w:color w:val="252525"/>
          <w:sz w:val="22"/>
          <w:szCs w:val="22"/>
          <w:u w:val="single"/>
        </w:rPr>
        <w:t>Ishak</w:t>
      </w:r>
      <w:proofErr w:type="spellEnd"/>
      <w:r w:rsidRPr="00C92FD6">
        <w:rPr>
          <w:rFonts w:asciiTheme="minorHAnsi" w:hAnsiTheme="minorHAnsi" w:cstheme="minorHAnsi"/>
          <w:color w:val="252525"/>
          <w:sz w:val="22"/>
          <w:szCs w:val="22"/>
          <w:u w:val="single"/>
        </w:rPr>
        <w:t xml:space="preserve"> ibn </w:t>
      </w:r>
      <w:proofErr w:type="spellStart"/>
      <w:r w:rsidRPr="00C92FD6">
        <w:rPr>
          <w:rFonts w:asciiTheme="minorHAnsi" w:hAnsiTheme="minorHAnsi" w:cstheme="minorHAnsi"/>
          <w:color w:val="252525"/>
          <w:sz w:val="22"/>
          <w:szCs w:val="22"/>
          <w:u w:val="single"/>
        </w:rPr>
        <w:t>Amrân</w:t>
      </w:r>
      <w:proofErr w:type="spellEnd"/>
      <w:r w:rsidRPr="00C92FD6">
        <w:rPr>
          <w:rFonts w:asciiTheme="minorHAnsi" w:hAnsiTheme="minorHAnsi" w:cstheme="minorHAnsi"/>
          <w:color w:val="252525"/>
          <w:sz w:val="22"/>
          <w:szCs w:val="22"/>
        </w:rPr>
        <w:t xml:space="preserve">. </w:t>
      </w:r>
      <w:r w:rsidRPr="00C92FD6">
        <w:rPr>
          <w:rFonts w:asciiTheme="minorHAnsi" w:hAnsiTheme="minorHAnsi" w:cstheme="minorHAnsi"/>
          <w:b/>
          <w:color w:val="252525"/>
          <w:sz w:val="22"/>
          <w:szCs w:val="22"/>
        </w:rPr>
        <w:t>C’est le fruit d’un arbre qui ressemble au cœur d’un oiseau. Il est de couleur rouge tirant au noir, comme est la couleur du cœur. A l’intérieur, il contient quelque chose qui ressemble à du sang, et c’est la partie employée. Elle laisse après elle de la sécheresse et une chaleur interne à la langue</w:t>
      </w:r>
      <w:r w:rsidR="00FB7EE0">
        <w:rPr>
          <w:rFonts w:asciiTheme="minorHAnsi" w:hAnsiTheme="minorHAnsi" w:cstheme="minorHAnsi"/>
          <w:b/>
          <w:color w:val="252525"/>
          <w:sz w:val="22"/>
          <w:szCs w:val="22"/>
        </w:rPr>
        <w:t>.</w:t>
      </w:r>
    </w:p>
    <w:p w14:paraId="724C83FF" w14:textId="46E7D34C" w:rsidR="003A07BA" w:rsidRPr="00C92FD6" w:rsidRDefault="003A07BA" w:rsidP="00075BF6">
      <w:pPr>
        <w:shd w:val="clear" w:color="auto" w:fill="FFFFFF"/>
        <w:spacing w:before="120" w:after="0"/>
        <w:rPr>
          <w:rFonts w:cstheme="minorHAnsi"/>
          <w:b/>
          <w:color w:val="252525"/>
        </w:rPr>
      </w:pPr>
      <w:r w:rsidRPr="00C92FD6">
        <w:rPr>
          <w:rFonts w:cstheme="minorHAnsi"/>
          <w:color w:val="252525"/>
          <w:u w:val="single"/>
        </w:rPr>
        <w:t>Avicenne</w:t>
      </w:r>
      <w:r w:rsidRPr="00C92FD6">
        <w:rPr>
          <w:rFonts w:cstheme="minorHAnsi"/>
          <w:color w:val="252525"/>
        </w:rPr>
        <w:t xml:space="preserve">. </w:t>
      </w:r>
      <w:r w:rsidRPr="00C92FD6">
        <w:rPr>
          <w:rFonts w:cstheme="minorHAnsi"/>
          <w:b/>
          <w:color w:val="252525"/>
        </w:rPr>
        <w:t>Sa pulpe ressemble à celle de la noix sous le rapport de la douceur</w:t>
      </w:r>
      <w:r w:rsidRPr="00C92FD6">
        <w:rPr>
          <w:rFonts w:cstheme="minorHAnsi"/>
          <w:color w:val="252525"/>
        </w:rPr>
        <w:t> </w:t>
      </w:r>
      <w:r w:rsidRPr="00C92FD6">
        <w:rPr>
          <w:rFonts w:cstheme="minorHAnsi"/>
          <w:b/>
          <w:color w:val="252525"/>
        </w:rPr>
        <w:t>: elle n’a rien de malfaisant</w:t>
      </w:r>
      <w:r w:rsidRPr="00C92FD6">
        <w:rPr>
          <w:rFonts w:cstheme="minorHAnsi"/>
          <w:color w:val="252525"/>
        </w:rPr>
        <w:t xml:space="preserve">. La partie mielleuse est visqueuse et odorante. L’anacarde, en frictions, est efficace contre l’alopécie de nature pituitaire. Employé en fumigations, il dessèche les hémorroïdes et guérit la lèpre. C’est un poison. On le combat par le lait de beurre de vache. L’huile de noix le neutralise. </w:t>
      </w:r>
      <w:r w:rsidRPr="00C92FD6">
        <w:rPr>
          <w:rFonts w:cstheme="minorHAnsi"/>
          <w:b/>
          <w:color w:val="252525"/>
        </w:rPr>
        <w:t>Il y a des gens qui en font usage sans inconvénient, surtout avec de la noix et du sucre.</w:t>
      </w:r>
    </w:p>
    <w:p w14:paraId="0E6784ED" w14:textId="46D8E77A" w:rsidR="003A07BA" w:rsidRDefault="003A07BA" w:rsidP="00075BF6">
      <w:pPr>
        <w:pStyle w:val="NormalWeb"/>
        <w:shd w:val="clear" w:color="auto" w:fill="FFFFFF"/>
        <w:spacing w:before="120" w:beforeAutospacing="0" w:after="0" w:afterAutospacing="0"/>
        <w:rPr>
          <w:rFonts w:asciiTheme="minorHAnsi" w:hAnsiTheme="minorHAnsi" w:cstheme="minorHAnsi"/>
          <w:color w:val="222222"/>
          <w:sz w:val="22"/>
          <w:szCs w:val="22"/>
        </w:rPr>
      </w:pPr>
      <w:r w:rsidRPr="00C92FD6">
        <w:rPr>
          <w:rFonts w:asciiTheme="minorHAnsi" w:hAnsiTheme="minorHAnsi" w:cstheme="minorHAnsi"/>
          <w:color w:val="222222"/>
          <w:sz w:val="22"/>
          <w:szCs w:val="22"/>
        </w:rPr>
        <w:t>C'est la lecture de ces auteurs arabes anciens qui a incité Samuel Hahnemann</w:t>
      </w:r>
      <w:bookmarkStart w:id="11" w:name="_Ref529346129"/>
      <w:r w:rsidR="0034381E">
        <w:rPr>
          <w:sz w:val="16"/>
          <w:szCs w:val="16"/>
        </w:rPr>
        <w:t xml:space="preserve"> (1)</w:t>
      </w:r>
      <w:bookmarkEnd w:id="11"/>
      <w:r w:rsidRPr="00C92FD6">
        <w:rPr>
          <w:rFonts w:asciiTheme="minorHAnsi" w:hAnsiTheme="minorHAnsi" w:cstheme="minorHAnsi"/>
          <w:color w:val="222222"/>
          <w:sz w:val="22"/>
          <w:szCs w:val="22"/>
        </w:rPr>
        <w:t xml:space="preserve"> à expérimenter </w:t>
      </w:r>
      <w:proofErr w:type="spellStart"/>
      <w:r w:rsidRPr="00C92FD6">
        <w:rPr>
          <w:rFonts w:asciiTheme="minorHAnsi" w:hAnsiTheme="minorHAnsi" w:cstheme="minorHAnsi"/>
          <w:i/>
          <w:iCs/>
          <w:color w:val="222222"/>
          <w:sz w:val="22"/>
          <w:szCs w:val="22"/>
        </w:rPr>
        <w:t>Semecarpus</w:t>
      </w:r>
      <w:proofErr w:type="spellEnd"/>
      <w:r w:rsidR="00031D3E">
        <w:rPr>
          <w:rFonts w:asciiTheme="minorHAnsi" w:hAnsiTheme="minorHAnsi" w:cstheme="minorHAnsi"/>
          <w:i/>
          <w:iCs/>
          <w:color w:val="222222"/>
          <w:sz w:val="22"/>
          <w:szCs w:val="22"/>
        </w:rPr>
        <w:t xml:space="preserve"> </w:t>
      </w:r>
      <w:proofErr w:type="spellStart"/>
      <w:r w:rsidRPr="00C92FD6">
        <w:rPr>
          <w:rFonts w:asciiTheme="minorHAnsi" w:hAnsiTheme="minorHAnsi" w:cstheme="minorHAnsi"/>
          <w:i/>
          <w:iCs/>
          <w:color w:val="222222"/>
          <w:sz w:val="22"/>
          <w:szCs w:val="22"/>
        </w:rPr>
        <w:t>anacardium</w:t>
      </w:r>
      <w:proofErr w:type="spellEnd"/>
      <w:r w:rsidRPr="00C92FD6">
        <w:rPr>
          <w:rFonts w:asciiTheme="minorHAnsi" w:hAnsiTheme="minorHAnsi" w:cstheme="minorHAnsi"/>
          <w:color w:val="222222"/>
          <w:sz w:val="22"/>
          <w:szCs w:val="22"/>
        </w:rPr>
        <w:t> sur l'homme sain.</w:t>
      </w:r>
    </w:p>
    <w:p w14:paraId="371C6A92" w14:textId="5E8C48FC" w:rsidR="00031D3E" w:rsidRDefault="0034381E" w:rsidP="00075BF6">
      <w:pPr>
        <w:pStyle w:val="NormalWeb"/>
        <w:shd w:val="clear" w:color="auto" w:fill="FFFFFF"/>
        <w:spacing w:before="120" w:beforeAutospacing="0" w:after="0" w:afterAutospacing="0"/>
        <w:rPr>
          <w:rFonts w:asciiTheme="minorHAnsi" w:hAnsiTheme="minorHAnsi" w:cstheme="minorHAnsi"/>
          <w:color w:val="222222"/>
          <w:sz w:val="22"/>
          <w:szCs w:val="22"/>
          <w:shd w:val="clear" w:color="auto" w:fill="FFFFFF"/>
          <w:vertAlign w:val="superscript"/>
        </w:rPr>
      </w:pPr>
      <w:r>
        <w:rPr>
          <w:rFonts w:ascii="Arial" w:hAnsi="Arial" w:cs="Arial"/>
          <w:lang w:eastAsia="fr-BE"/>
        </w:rPr>
        <w:t>[#</w:t>
      </w:r>
      <w:proofErr w:type="gramStart"/>
      <w:r>
        <w:rPr>
          <w:rFonts w:ascii="Arial" w:hAnsi="Arial" w:cs="Arial"/>
          <w:lang w:eastAsia="fr-BE"/>
        </w:rPr>
        <w:t>N](</w:t>
      </w:r>
      <w:proofErr w:type="gramEnd"/>
      <w:r>
        <w:rPr>
          <w:rFonts w:ascii="Arial" w:hAnsi="Arial" w:cs="Arial"/>
          <w:lang w:eastAsia="fr-BE"/>
        </w:rPr>
        <w:t>1)</w:t>
      </w:r>
      <w:r w:rsidRPr="0034381E">
        <w:rPr>
          <w:lang w:val="fr-BE"/>
        </w:rPr>
        <w:t xml:space="preserve"> </w:t>
      </w:r>
      <w:r>
        <w:rPr>
          <w:lang w:val="fr-BE"/>
        </w:rPr>
        <w:t>Hahnemann lisait l’arabe et citait Avicenne en arabe dans ses textes.</w:t>
      </w:r>
    </w:p>
    <w:p w14:paraId="2E5A1438" w14:textId="77777777" w:rsidR="00031D3E" w:rsidRPr="00C92FD6" w:rsidRDefault="00031D3E" w:rsidP="00075BF6">
      <w:pPr>
        <w:pStyle w:val="NormalWeb"/>
        <w:shd w:val="clear" w:color="auto" w:fill="FFFFFF"/>
        <w:spacing w:before="120" w:beforeAutospacing="0" w:after="0" w:afterAutospacing="0"/>
        <w:rPr>
          <w:rFonts w:asciiTheme="minorHAnsi" w:hAnsiTheme="minorHAnsi" w:cstheme="minorHAnsi"/>
          <w:color w:val="222222"/>
          <w:sz w:val="22"/>
          <w:szCs w:val="22"/>
          <w:shd w:val="clear" w:color="auto" w:fill="FFFFFF"/>
          <w:vertAlign w:val="superscript"/>
        </w:rPr>
      </w:pPr>
    </w:p>
    <w:p w14:paraId="34632761" w14:textId="0651A41B" w:rsidR="003A07BA" w:rsidRPr="00C92FD6" w:rsidRDefault="003A07BA" w:rsidP="00075BF6">
      <w:pPr>
        <w:spacing w:after="0"/>
        <w:rPr>
          <w:rFonts w:cstheme="minorHAnsi"/>
          <w:color w:val="222222"/>
          <w:shd w:val="clear" w:color="auto" w:fill="FFFFFF"/>
          <w:vertAlign w:val="superscript"/>
        </w:rPr>
      </w:pPr>
    </w:p>
    <w:p w14:paraId="5AEA7F51" w14:textId="6CE13C28" w:rsidR="003A07BA" w:rsidRPr="00984692" w:rsidRDefault="00031D3E" w:rsidP="00075BF6">
      <w:pPr>
        <w:spacing w:after="0"/>
        <w:rPr>
          <w:rFonts w:cstheme="minorHAnsi"/>
          <w:color w:val="222222"/>
          <w:shd w:val="clear" w:color="auto" w:fill="FFFFFF"/>
          <w:vertAlign w:val="superscript"/>
        </w:rPr>
      </w:pPr>
      <w:r w:rsidRPr="00984692">
        <w:rPr>
          <w:rFonts w:cstheme="minorHAnsi"/>
          <w:noProof/>
          <w:lang w:eastAsia="fr-BE"/>
        </w:rPr>
        <w:lastRenderedPageBreak/>
        <w:drawing>
          <wp:anchor distT="0" distB="0" distL="114300" distR="114300" simplePos="0" relativeHeight="251742208" behindDoc="1" locked="0" layoutInCell="1" allowOverlap="1" wp14:anchorId="08F43F8D" wp14:editId="19491E4E">
            <wp:simplePos x="0" y="0"/>
            <wp:positionH relativeFrom="column">
              <wp:posOffset>-38735</wp:posOffset>
            </wp:positionH>
            <wp:positionV relativeFrom="paragraph">
              <wp:posOffset>-151765</wp:posOffset>
            </wp:positionV>
            <wp:extent cx="2718094" cy="2045970"/>
            <wp:effectExtent l="0" t="0" r="6350" b="0"/>
            <wp:wrapTight wrapText="bothSides">
              <wp:wrapPolygon edited="0">
                <wp:start x="0" y="0"/>
                <wp:lineTo x="0" y="21318"/>
                <wp:lineTo x="21499" y="21318"/>
                <wp:lineTo x="21499" y="0"/>
                <wp:lineTo x="0" y="0"/>
              </wp:wrapPolygon>
            </wp:wrapTight>
            <wp:docPr id="1073741831" name="Image 26" descr="https://species-id.net/o/thumb.php?f=Baladur_(Urdu-_%D8%A8%D9%84%D8%A7%D8%AF%D8%B1)_(3756925219).jpg&amp;width=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species-id.net/o/thumb.php?f=Baladur_(Urdu-_%D8%A8%D9%84%D8%A7%D8%AF%D8%B1)_(3756925219).jpg&amp;width=40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718094" cy="2045970"/>
                    </a:xfrm>
                    <a:prstGeom prst="rect">
                      <a:avLst/>
                    </a:prstGeom>
                    <a:noFill/>
                    <a:ln w="9525">
                      <a:noFill/>
                      <a:miter lim="800000"/>
                      <a:headEnd/>
                      <a:tailEnd/>
                    </a:ln>
                  </pic:spPr>
                </pic:pic>
              </a:graphicData>
            </a:graphic>
          </wp:anchor>
        </w:drawing>
      </w:r>
    </w:p>
    <w:p w14:paraId="71232069" w14:textId="47F5D885" w:rsidR="003A07BA" w:rsidRPr="00984692" w:rsidRDefault="003A07BA" w:rsidP="003A07BA">
      <w:pPr>
        <w:rPr>
          <w:rFonts w:cstheme="minorHAnsi"/>
        </w:rPr>
      </w:pPr>
    </w:p>
    <w:p w14:paraId="6B9F621D" w14:textId="77777777" w:rsidR="003A07BA" w:rsidRPr="00984692" w:rsidRDefault="003A07BA" w:rsidP="003A07BA">
      <w:pPr>
        <w:rPr>
          <w:rFonts w:cstheme="minorHAnsi"/>
        </w:rPr>
      </w:pPr>
    </w:p>
    <w:p w14:paraId="5C83EA0B" w14:textId="77777777" w:rsidR="003A07BA" w:rsidRPr="00984692" w:rsidRDefault="003A07BA" w:rsidP="003A07BA">
      <w:pPr>
        <w:rPr>
          <w:rFonts w:cstheme="minorHAnsi"/>
        </w:rPr>
      </w:pPr>
      <w:r w:rsidRPr="00984692">
        <w:rPr>
          <w:rFonts w:cstheme="minorHAnsi"/>
        </w:rPr>
        <w:t>Feuillage</w:t>
      </w:r>
    </w:p>
    <w:p w14:paraId="4BB69D69" w14:textId="77777777" w:rsidR="003A07BA" w:rsidRPr="00984692" w:rsidRDefault="003A07BA" w:rsidP="003A07BA">
      <w:pPr>
        <w:rPr>
          <w:rFonts w:cstheme="minorHAnsi"/>
        </w:rPr>
      </w:pPr>
    </w:p>
    <w:p w14:paraId="37C190D3" w14:textId="77777777" w:rsidR="003A07BA" w:rsidRPr="00984692" w:rsidRDefault="003A07BA" w:rsidP="003A07BA">
      <w:pPr>
        <w:rPr>
          <w:rFonts w:cstheme="minorHAnsi"/>
          <w:color w:val="222222"/>
          <w:sz w:val="36"/>
          <w:szCs w:val="36"/>
          <w:shd w:val="clear" w:color="auto" w:fill="FFFFFF"/>
          <w:vertAlign w:val="superscript"/>
        </w:rPr>
      </w:pPr>
    </w:p>
    <w:p w14:paraId="17DDB3AA" w14:textId="77777777" w:rsidR="003A07BA" w:rsidRPr="00984692" w:rsidRDefault="003A07BA" w:rsidP="003A07BA">
      <w:pPr>
        <w:rPr>
          <w:rFonts w:cstheme="minorHAnsi"/>
        </w:rPr>
      </w:pPr>
      <w:r w:rsidRPr="00984692">
        <w:rPr>
          <w:rFonts w:cstheme="minorHAnsi"/>
          <w:noProof/>
          <w:lang w:eastAsia="fr-BE"/>
        </w:rPr>
        <w:drawing>
          <wp:anchor distT="0" distB="0" distL="114300" distR="114300" simplePos="0" relativeHeight="251743232" behindDoc="1" locked="0" layoutInCell="1" allowOverlap="1" wp14:anchorId="56632902" wp14:editId="61A753D0">
            <wp:simplePos x="0" y="0"/>
            <wp:positionH relativeFrom="column">
              <wp:posOffset>18415</wp:posOffset>
            </wp:positionH>
            <wp:positionV relativeFrom="paragraph">
              <wp:posOffset>639445</wp:posOffset>
            </wp:positionV>
            <wp:extent cx="2941955" cy="2218690"/>
            <wp:effectExtent l="0" t="0" r="0" b="0"/>
            <wp:wrapTight wrapText="bothSides">
              <wp:wrapPolygon edited="0">
                <wp:start x="0" y="0"/>
                <wp:lineTo x="0" y="21328"/>
                <wp:lineTo x="21400" y="21328"/>
                <wp:lineTo x="21400" y="0"/>
                <wp:lineTo x="0" y="0"/>
              </wp:wrapPolygon>
            </wp:wrapTight>
            <wp:docPr id="1073741830" name="Image 27" descr="https://species-id.net/o/thumb.php?f=Jidichettu_(Telugu-_%E0%B0%9C%E0%B1%80%E0%B0%A1%E0%B0%BF%E0%B0%9A%E0%B1%86%E0%B0%9F%E0%B1%8D%E0%B0%9F%E0%B1%81)_(3690341911).jpg&amp;width=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pecies-id.net/o/thumb.php?f=Jidichettu_(Telugu-_%E0%B0%9C%E0%B1%80%E0%B0%A1%E0%B0%BF%E0%B0%9A%E0%B1%86%E0%B0%9F%E0%B1%8D%E0%B0%9F%E0%B1%81)_(3690341911).jpg&amp;width=40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941955" cy="2218690"/>
                    </a:xfrm>
                    <a:prstGeom prst="rect">
                      <a:avLst/>
                    </a:prstGeom>
                    <a:noFill/>
                    <a:ln w="9525">
                      <a:noFill/>
                      <a:miter lim="800000"/>
                      <a:headEnd/>
                      <a:tailEnd/>
                    </a:ln>
                  </pic:spPr>
                </pic:pic>
              </a:graphicData>
            </a:graphic>
          </wp:anchor>
        </w:drawing>
      </w:r>
      <w:r w:rsidRPr="00984692">
        <w:rPr>
          <w:rFonts w:cstheme="minorHAnsi"/>
          <w:noProof/>
          <w:lang w:eastAsia="fr-BE"/>
        </w:rPr>
        <w:drawing>
          <wp:anchor distT="0" distB="0" distL="114300" distR="114300" simplePos="0" relativeHeight="251744256" behindDoc="1" locked="0" layoutInCell="1" allowOverlap="1" wp14:anchorId="06D51B80" wp14:editId="53537A4D">
            <wp:simplePos x="0" y="0"/>
            <wp:positionH relativeFrom="column">
              <wp:posOffset>3066415</wp:posOffset>
            </wp:positionH>
            <wp:positionV relativeFrom="paragraph">
              <wp:posOffset>0</wp:posOffset>
            </wp:positionV>
            <wp:extent cx="2465070" cy="2854325"/>
            <wp:effectExtent l="0" t="0" r="0" b="3175"/>
            <wp:wrapTight wrapText="bothSides">
              <wp:wrapPolygon edited="0">
                <wp:start x="0" y="0"/>
                <wp:lineTo x="0" y="21480"/>
                <wp:lineTo x="21366" y="21480"/>
                <wp:lineTo x="21366" y="0"/>
                <wp:lineTo x="0" y="0"/>
              </wp:wrapPolygon>
            </wp:wrapTight>
            <wp:docPr id="1073741829" name="Image 28" descr="https://species-id.net/o/thumb.php?f=Semecarpus_anacardium_(Marking_Nut)_W2_IMG_1400.jpg&amp;width=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pecies-id.net/o/thumb.php?f=Semecarpus_anacardium_(Marking_Nut)_W2_IMG_1400.jpg&amp;width=260"/>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465070" cy="2854325"/>
                    </a:xfrm>
                    <a:prstGeom prst="rect">
                      <a:avLst/>
                    </a:prstGeom>
                    <a:noFill/>
                    <a:ln w="9525">
                      <a:noFill/>
                      <a:miter lim="800000"/>
                      <a:headEnd/>
                      <a:tailEnd/>
                    </a:ln>
                  </pic:spPr>
                </pic:pic>
              </a:graphicData>
            </a:graphic>
          </wp:anchor>
        </w:drawing>
      </w:r>
      <w:r w:rsidRPr="00984692">
        <w:rPr>
          <w:rFonts w:cstheme="minorHAnsi"/>
        </w:rPr>
        <w:t>Tronc et Inflorescence</w:t>
      </w:r>
    </w:p>
    <w:p w14:paraId="2F423F66" w14:textId="079B129E" w:rsidR="003A07BA" w:rsidRPr="00984692" w:rsidRDefault="003A07BA" w:rsidP="003A07BA">
      <w:pPr>
        <w:rPr>
          <w:rFonts w:cstheme="minorHAnsi"/>
        </w:rPr>
      </w:pPr>
    </w:p>
    <w:p w14:paraId="3BA8F7B2" w14:textId="77777777" w:rsidR="00031D3E" w:rsidRDefault="00031D3E" w:rsidP="003A07BA">
      <w:pPr>
        <w:rPr>
          <w:rFonts w:cstheme="minorHAnsi"/>
        </w:rPr>
      </w:pPr>
    </w:p>
    <w:p w14:paraId="340BD30E" w14:textId="77777777" w:rsidR="00031D3E" w:rsidRDefault="00031D3E" w:rsidP="003A07BA">
      <w:pPr>
        <w:rPr>
          <w:rFonts w:cstheme="minorHAnsi"/>
        </w:rPr>
      </w:pPr>
    </w:p>
    <w:p w14:paraId="2BE7B2CA" w14:textId="77777777" w:rsidR="00031D3E" w:rsidRDefault="00031D3E" w:rsidP="003A07BA">
      <w:pPr>
        <w:rPr>
          <w:rFonts w:cstheme="minorHAnsi"/>
        </w:rPr>
      </w:pPr>
    </w:p>
    <w:p w14:paraId="33A8F8A9" w14:textId="77777777" w:rsidR="00031D3E" w:rsidRDefault="00031D3E" w:rsidP="003A07BA">
      <w:pPr>
        <w:rPr>
          <w:rFonts w:cstheme="minorHAnsi"/>
        </w:rPr>
      </w:pPr>
    </w:p>
    <w:p w14:paraId="75880CF4" w14:textId="77777777" w:rsidR="00031D3E" w:rsidRDefault="00031D3E" w:rsidP="003A07BA">
      <w:pPr>
        <w:rPr>
          <w:rFonts w:cstheme="minorHAnsi"/>
        </w:rPr>
      </w:pPr>
    </w:p>
    <w:p w14:paraId="03EB6FD7" w14:textId="77777777" w:rsidR="00031D3E" w:rsidRDefault="00031D3E" w:rsidP="003A07BA">
      <w:pPr>
        <w:rPr>
          <w:rFonts w:cstheme="minorHAnsi"/>
        </w:rPr>
      </w:pPr>
    </w:p>
    <w:p w14:paraId="5C2C1FE7" w14:textId="77777777" w:rsidR="00031D3E" w:rsidRDefault="00031D3E" w:rsidP="003A07BA">
      <w:pPr>
        <w:rPr>
          <w:rFonts w:cstheme="minorHAnsi"/>
        </w:rPr>
      </w:pPr>
    </w:p>
    <w:p w14:paraId="1A3A6EE9" w14:textId="0FC9C017" w:rsidR="00031D3E" w:rsidRDefault="00031D3E" w:rsidP="003A07BA">
      <w:pPr>
        <w:rPr>
          <w:rFonts w:cstheme="minorHAnsi"/>
        </w:rPr>
      </w:pPr>
    </w:p>
    <w:p w14:paraId="59BFFCBE" w14:textId="74A65A88" w:rsidR="00031D3E" w:rsidRDefault="00031D3E" w:rsidP="003A07BA">
      <w:pPr>
        <w:rPr>
          <w:rFonts w:cstheme="minorHAnsi"/>
        </w:rPr>
      </w:pPr>
    </w:p>
    <w:p w14:paraId="1B870034" w14:textId="6325DDC3" w:rsidR="003A07BA" w:rsidRPr="00984692" w:rsidRDefault="00031D3E" w:rsidP="003A07BA">
      <w:pPr>
        <w:rPr>
          <w:rFonts w:cstheme="minorHAnsi"/>
        </w:rPr>
      </w:pPr>
      <w:r w:rsidRPr="00984692">
        <w:rPr>
          <w:rFonts w:cstheme="minorHAnsi"/>
          <w:noProof/>
          <w:lang w:eastAsia="fr-BE"/>
        </w:rPr>
        <w:drawing>
          <wp:anchor distT="0" distB="0" distL="114300" distR="114300" simplePos="0" relativeHeight="251746304" behindDoc="1" locked="0" layoutInCell="1" allowOverlap="1" wp14:anchorId="0A34D9A1" wp14:editId="2A7A9317">
            <wp:simplePos x="0" y="0"/>
            <wp:positionH relativeFrom="column">
              <wp:posOffset>2964180</wp:posOffset>
            </wp:positionH>
            <wp:positionV relativeFrom="paragraph">
              <wp:posOffset>56515</wp:posOffset>
            </wp:positionV>
            <wp:extent cx="2273935" cy="2273935"/>
            <wp:effectExtent l="0" t="0" r="0" b="0"/>
            <wp:wrapTight wrapText="bothSides">
              <wp:wrapPolygon edited="0">
                <wp:start x="0" y="0"/>
                <wp:lineTo x="0" y="21353"/>
                <wp:lineTo x="21353" y="21353"/>
                <wp:lineTo x="21353" y="0"/>
                <wp:lineTo x="0" y="0"/>
              </wp:wrapPolygon>
            </wp:wrapTight>
            <wp:docPr id="1073741827" name="Image 30" descr="Image associÃ©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age associÃ©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73935" cy="2273935"/>
                    </a:xfrm>
                    <a:prstGeom prst="rect">
                      <a:avLst/>
                    </a:prstGeom>
                    <a:noFill/>
                    <a:ln w="9525">
                      <a:noFill/>
                      <a:miter lim="800000"/>
                      <a:headEnd/>
                      <a:tailEnd/>
                    </a:ln>
                  </pic:spPr>
                </pic:pic>
              </a:graphicData>
            </a:graphic>
          </wp:anchor>
        </w:drawing>
      </w:r>
      <w:r w:rsidRPr="00984692">
        <w:rPr>
          <w:rFonts w:cstheme="minorHAnsi"/>
          <w:noProof/>
          <w:lang w:eastAsia="fr-BE"/>
        </w:rPr>
        <w:drawing>
          <wp:anchor distT="0" distB="0" distL="114300" distR="114300" simplePos="0" relativeHeight="251745280" behindDoc="1" locked="0" layoutInCell="1" allowOverlap="1" wp14:anchorId="09D2A876" wp14:editId="01749255">
            <wp:simplePos x="0" y="0"/>
            <wp:positionH relativeFrom="column">
              <wp:posOffset>-111125</wp:posOffset>
            </wp:positionH>
            <wp:positionV relativeFrom="paragraph">
              <wp:posOffset>278765</wp:posOffset>
            </wp:positionV>
            <wp:extent cx="2727325" cy="2051685"/>
            <wp:effectExtent l="0" t="0" r="0" b="5715"/>
            <wp:wrapTight wrapText="bothSides">
              <wp:wrapPolygon edited="0">
                <wp:start x="0" y="0"/>
                <wp:lineTo x="0" y="21460"/>
                <wp:lineTo x="21424" y="21460"/>
                <wp:lineTo x="21424" y="0"/>
                <wp:lineTo x="0" y="0"/>
              </wp:wrapPolygon>
            </wp:wrapTight>
            <wp:docPr id="1073741828" name="Image 29" descr="https://species-id.net/o/thumb.php?f=Bhallatakah_(Sanskrit-_%E0%A4%AD%E0%A4%B2%E0%A5%8D%E0%A4%B2%E0%A4%BE%E0%A4%A4%E0%A4%95%E0%A4%83)_(2875336197).jpg&amp;width=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pecies-id.net/o/thumb.php?f=Bhallatakah_(Sanskrit-_%E0%A4%AD%E0%A4%B2%E0%A5%8D%E0%A4%B2%E0%A4%BE%E0%A4%A4%E0%A4%95%E0%A4%83)_(2875336197).jpg&amp;width=40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727325" cy="2051685"/>
                    </a:xfrm>
                    <a:prstGeom prst="rect">
                      <a:avLst/>
                    </a:prstGeom>
                    <a:noFill/>
                    <a:ln w="9525">
                      <a:noFill/>
                      <a:miter lim="800000"/>
                      <a:headEnd/>
                      <a:tailEnd/>
                    </a:ln>
                  </pic:spPr>
                </pic:pic>
              </a:graphicData>
            </a:graphic>
          </wp:anchor>
        </w:drawing>
      </w:r>
      <w:r w:rsidR="003A07BA" w:rsidRPr="00984692">
        <w:rPr>
          <w:rFonts w:cstheme="minorHAnsi"/>
        </w:rPr>
        <w:t xml:space="preserve">Jeunes fruits et fruits mûrs </w:t>
      </w:r>
    </w:p>
    <w:p w14:paraId="251F7DB2" w14:textId="77777777" w:rsidR="003A07BA" w:rsidRPr="00984692" w:rsidRDefault="003A07BA" w:rsidP="003A07BA">
      <w:pPr>
        <w:rPr>
          <w:rFonts w:cstheme="minorHAnsi"/>
        </w:rPr>
      </w:pPr>
      <w:r w:rsidRPr="00984692">
        <w:rPr>
          <w:rFonts w:cstheme="minorHAnsi"/>
          <w:noProof/>
          <w:lang w:eastAsia="fr-BE"/>
        </w:rPr>
        <w:drawing>
          <wp:anchor distT="0" distB="0" distL="114300" distR="114300" simplePos="0" relativeHeight="251747328" behindDoc="1" locked="0" layoutInCell="1" allowOverlap="1" wp14:anchorId="5F07CCD9" wp14:editId="37763CDB">
            <wp:simplePos x="0" y="0"/>
            <wp:positionH relativeFrom="column">
              <wp:posOffset>22225</wp:posOffset>
            </wp:positionH>
            <wp:positionV relativeFrom="paragraph">
              <wp:posOffset>2682875</wp:posOffset>
            </wp:positionV>
            <wp:extent cx="2989580" cy="2226310"/>
            <wp:effectExtent l="0" t="0" r="1270" b="2540"/>
            <wp:wrapTight wrapText="bothSides">
              <wp:wrapPolygon edited="0">
                <wp:start x="0" y="0"/>
                <wp:lineTo x="0" y="21440"/>
                <wp:lineTo x="21472" y="21440"/>
                <wp:lineTo x="21472" y="0"/>
                <wp:lineTo x="0" y="0"/>
              </wp:wrapPolygon>
            </wp:wrapTight>
            <wp:docPr id="1073741826" name="Image 31" descr="https://species-id.net/o/thumb.php?f=Semecarpus_anacardium_01.jpg&amp;width=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pecies-id.net/o/thumb.php?f=Semecarpus_anacardium_01.jpg&amp;width=400"/>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989580" cy="2226310"/>
                    </a:xfrm>
                    <a:prstGeom prst="rect">
                      <a:avLst/>
                    </a:prstGeom>
                    <a:noFill/>
                    <a:ln w="9525">
                      <a:noFill/>
                      <a:miter lim="800000"/>
                      <a:headEnd/>
                      <a:tailEnd/>
                    </a:ln>
                  </pic:spPr>
                </pic:pic>
              </a:graphicData>
            </a:graphic>
          </wp:anchor>
        </w:drawing>
      </w:r>
      <w:r w:rsidRPr="00984692">
        <w:rPr>
          <w:rFonts w:cstheme="minorHAnsi"/>
          <w:noProof/>
          <w:sz w:val="36"/>
          <w:szCs w:val="36"/>
          <w:lang w:eastAsia="fr-BE"/>
        </w:rPr>
        <w:drawing>
          <wp:anchor distT="0" distB="0" distL="114300" distR="114300" simplePos="0" relativeHeight="251748352" behindDoc="1" locked="0" layoutInCell="1" allowOverlap="1" wp14:anchorId="4AAF9A61" wp14:editId="6670E9DD">
            <wp:simplePos x="0" y="0"/>
            <wp:positionH relativeFrom="column">
              <wp:posOffset>3108325</wp:posOffset>
            </wp:positionH>
            <wp:positionV relativeFrom="paragraph">
              <wp:posOffset>2682875</wp:posOffset>
            </wp:positionV>
            <wp:extent cx="2066925" cy="2676525"/>
            <wp:effectExtent l="0" t="0" r="9525" b="9525"/>
            <wp:wrapTight wrapText="bothSides">
              <wp:wrapPolygon edited="0">
                <wp:start x="0" y="0"/>
                <wp:lineTo x="0" y="21523"/>
                <wp:lineTo x="21500" y="21523"/>
                <wp:lineTo x="21500" y="0"/>
                <wp:lineTo x="0" y="0"/>
              </wp:wrapPolygon>
            </wp:wrapTight>
            <wp:docPr id="31" name="Image 2" descr="taxobox de Semecarpus anacar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taxobox de Semecarpus anacardium"/>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066925" cy="2676525"/>
                    </a:xfrm>
                    <a:prstGeom prst="rect">
                      <a:avLst/>
                    </a:prstGeom>
                    <a:noFill/>
                    <a:ln>
                      <a:noFill/>
                    </a:ln>
                  </pic:spPr>
                </pic:pic>
              </a:graphicData>
            </a:graphic>
          </wp:anchor>
        </w:drawing>
      </w:r>
    </w:p>
    <w:p w14:paraId="048835B8" w14:textId="77777777" w:rsidR="00031D3E" w:rsidRDefault="00031D3E" w:rsidP="003A07BA">
      <w:pPr>
        <w:rPr>
          <w:rFonts w:cstheme="minorHAnsi"/>
        </w:rPr>
      </w:pPr>
    </w:p>
    <w:p w14:paraId="1D0B9CA2" w14:textId="77777777" w:rsidR="00031D3E" w:rsidRDefault="00031D3E" w:rsidP="003A07BA">
      <w:pPr>
        <w:rPr>
          <w:rFonts w:cstheme="minorHAnsi"/>
        </w:rPr>
      </w:pPr>
    </w:p>
    <w:p w14:paraId="3DB07F5B" w14:textId="77777777" w:rsidR="00031D3E" w:rsidRDefault="00031D3E" w:rsidP="003A07BA">
      <w:pPr>
        <w:rPr>
          <w:rFonts w:cstheme="minorHAnsi"/>
        </w:rPr>
      </w:pPr>
    </w:p>
    <w:p w14:paraId="5D56F136" w14:textId="77777777" w:rsidR="00031D3E" w:rsidRDefault="00031D3E" w:rsidP="003A07BA">
      <w:pPr>
        <w:rPr>
          <w:rFonts w:cstheme="minorHAnsi"/>
        </w:rPr>
      </w:pPr>
    </w:p>
    <w:p w14:paraId="59C6711A" w14:textId="77777777" w:rsidR="00031D3E" w:rsidRDefault="00031D3E" w:rsidP="003A07BA">
      <w:pPr>
        <w:rPr>
          <w:rFonts w:cstheme="minorHAnsi"/>
        </w:rPr>
      </w:pPr>
    </w:p>
    <w:p w14:paraId="3921E56F" w14:textId="77777777" w:rsidR="00031D3E" w:rsidRDefault="00031D3E" w:rsidP="003A07BA">
      <w:pPr>
        <w:rPr>
          <w:rFonts w:cstheme="minorHAnsi"/>
        </w:rPr>
      </w:pPr>
    </w:p>
    <w:p w14:paraId="11E4B5AD" w14:textId="77777777" w:rsidR="00031D3E" w:rsidRDefault="00031D3E" w:rsidP="003A07BA">
      <w:pPr>
        <w:rPr>
          <w:rFonts w:cstheme="minorHAnsi"/>
        </w:rPr>
      </w:pPr>
    </w:p>
    <w:p w14:paraId="4425CEFC" w14:textId="646BAD50" w:rsidR="003A07BA" w:rsidRPr="00984692" w:rsidRDefault="003A07BA" w:rsidP="003A07BA">
      <w:pPr>
        <w:rPr>
          <w:rFonts w:cstheme="minorHAnsi"/>
        </w:rPr>
      </w:pPr>
      <w:r w:rsidRPr="00984692">
        <w:rPr>
          <w:rFonts w:cstheme="minorHAnsi"/>
        </w:rPr>
        <w:t xml:space="preserve">Fruits séchés </w:t>
      </w:r>
    </w:p>
    <w:p w14:paraId="3AC31457" w14:textId="77777777" w:rsidR="00031D3E" w:rsidRDefault="00031D3E" w:rsidP="003A07BA">
      <w:pPr>
        <w:shd w:val="clear" w:color="auto" w:fill="FFFFFF"/>
        <w:spacing w:before="100" w:beforeAutospacing="1" w:after="24"/>
        <w:rPr>
          <w:rFonts w:cstheme="minorHAnsi"/>
          <w:color w:val="252525"/>
          <w:u w:val="single"/>
        </w:rPr>
      </w:pPr>
    </w:p>
    <w:p w14:paraId="5FDE3551" w14:textId="77777777" w:rsidR="00031D3E" w:rsidRDefault="00031D3E" w:rsidP="003A07BA">
      <w:pPr>
        <w:shd w:val="clear" w:color="auto" w:fill="FFFFFF"/>
        <w:spacing w:before="100" w:beforeAutospacing="1" w:after="24"/>
        <w:rPr>
          <w:rFonts w:cstheme="minorHAnsi"/>
          <w:color w:val="252525"/>
          <w:u w:val="single"/>
        </w:rPr>
      </w:pPr>
    </w:p>
    <w:p w14:paraId="0A313BC3" w14:textId="77777777" w:rsidR="00031D3E" w:rsidRDefault="00031D3E" w:rsidP="003A07BA">
      <w:pPr>
        <w:shd w:val="clear" w:color="auto" w:fill="FFFFFF"/>
        <w:spacing w:before="100" w:beforeAutospacing="1" w:after="24"/>
        <w:rPr>
          <w:rFonts w:cstheme="minorHAnsi"/>
          <w:color w:val="252525"/>
          <w:u w:val="single"/>
        </w:rPr>
      </w:pPr>
    </w:p>
    <w:p w14:paraId="1027A8E3" w14:textId="77777777" w:rsidR="00031D3E" w:rsidRDefault="00031D3E" w:rsidP="003A07BA">
      <w:pPr>
        <w:shd w:val="clear" w:color="auto" w:fill="FFFFFF"/>
        <w:spacing w:before="100" w:beforeAutospacing="1" w:after="24"/>
        <w:rPr>
          <w:rFonts w:cstheme="minorHAnsi"/>
          <w:color w:val="252525"/>
          <w:u w:val="single"/>
        </w:rPr>
      </w:pPr>
    </w:p>
    <w:p w14:paraId="3847B4AE" w14:textId="77777777" w:rsidR="00031D3E" w:rsidRDefault="00031D3E" w:rsidP="003A07BA">
      <w:pPr>
        <w:shd w:val="clear" w:color="auto" w:fill="FFFFFF"/>
        <w:spacing w:before="100" w:beforeAutospacing="1" w:after="24"/>
        <w:rPr>
          <w:rFonts w:cstheme="minorHAnsi"/>
          <w:color w:val="252525"/>
          <w:u w:val="single"/>
        </w:rPr>
      </w:pPr>
    </w:p>
    <w:p w14:paraId="2BBC4F75" w14:textId="77777777" w:rsidR="00031D3E" w:rsidRDefault="00031D3E" w:rsidP="003A07BA">
      <w:pPr>
        <w:shd w:val="clear" w:color="auto" w:fill="FFFFFF"/>
        <w:spacing w:before="100" w:beforeAutospacing="1" w:after="24"/>
        <w:rPr>
          <w:rFonts w:cstheme="minorHAnsi"/>
          <w:color w:val="252525"/>
          <w:u w:val="single"/>
        </w:rPr>
      </w:pPr>
    </w:p>
    <w:p w14:paraId="4247ABE5" w14:textId="77777777" w:rsidR="00031D3E" w:rsidRDefault="00031D3E" w:rsidP="003A07BA">
      <w:pPr>
        <w:shd w:val="clear" w:color="auto" w:fill="FFFFFF"/>
        <w:spacing w:before="100" w:beforeAutospacing="1" w:after="24"/>
        <w:rPr>
          <w:rFonts w:cstheme="minorHAnsi"/>
          <w:color w:val="252525"/>
          <w:u w:val="single"/>
        </w:rPr>
      </w:pPr>
    </w:p>
    <w:p w14:paraId="05925583" w14:textId="77777777" w:rsidR="00031D3E" w:rsidRDefault="00031D3E" w:rsidP="003A07BA">
      <w:pPr>
        <w:shd w:val="clear" w:color="auto" w:fill="FFFFFF"/>
        <w:spacing w:before="100" w:beforeAutospacing="1" w:after="24"/>
        <w:rPr>
          <w:rFonts w:cstheme="minorHAnsi"/>
          <w:color w:val="252525"/>
          <w:u w:val="single"/>
        </w:rPr>
      </w:pPr>
    </w:p>
    <w:p w14:paraId="798271A9" w14:textId="156B24EE" w:rsidR="003A07BA" w:rsidRPr="00031D3E" w:rsidRDefault="003A07BA" w:rsidP="003A07BA">
      <w:pPr>
        <w:shd w:val="clear" w:color="auto" w:fill="FFFFFF"/>
        <w:spacing w:before="100" w:beforeAutospacing="1" w:after="24"/>
        <w:rPr>
          <w:rFonts w:cstheme="minorHAnsi"/>
          <w:b/>
          <w:bCs/>
          <w:color w:val="252525"/>
          <w:u w:val="single"/>
        </w:rPr>
      </w:pPr>
      <w:r w:rsidRPr="00031D3E">
        <w:rPr>
          <w:rFonts w:cstheme="minorHAnsi"/>
          <w:b/>
          <w:bCs/>
          <w:color w:val="252525"/>
          <w:u w:val="single"/>
        </w:rPr>
        <w:t>CULTURE</w:t>
      </w:r>
    </w:p>
    <w:p w14:paraId="1C4F519D" w14:textId="50C6699B" w:rsidR="003A07BA" w:rsidRPr="00984692" w:rsidRDefault="003A07BA" w:rsidP="003A07BA">
      <w:pPr>
        <w:rPr>
          <w:rFonts w:cstheme="minorHAnsi"/>
          <w:color w:val="222222"/>
          <w:shd w:val="clear" w:color="auto" w:fill="FFFFFF"/>
        </w:rPr>
      </w:pPr>
      <w:r w:rsidRPr="00984692">
        <w:rPr>
          <w:rFonts w:cstheme="minorHAnsi"/>
          <w:color w:val="222222"/>
          <w:shd w:val="clear" w:color="auto" w:fill="FFFFFF"/>
        </w:rPr>
        <w:t xml:space="preserve">Les nombreuses propriétés de </w:t>
      </w:r>
      <w:proofErr w:type="spellStart"/>
      <w:r w:rsidRPr="00984692">
        <w:rPr>
          <w:rFonts w:cstheme="minorHAnsi"/>
          <w:i/>
          <w:color w:val="222222"/>
          <w:shd w:val="clear" w:color="auto" w:fill="FFFFFF"/>
        </w:rPr>
        <w:t>semecarpus</w:t>
      </w:r>
      <w:proofErr w:type="spellEnd"/>
      <w:r w:rsidR="00031D3E">
        <w:rPr>
          <w:rFonts w:cstheme="minorHAnsi"/>
          <w:i/>
          <w:color w:val="222222"/>
          <w:shd w:val="clear" w:color="auto" w:fill="FFFFFF"/>
        </w:rPr>
        <w:t xml:space="preserve"> </w:t>
      </w:r>
      <w:proofErr w:type="spellStart"/>
      <w:r w:rsidRPr="00984692">
        <w:rPr>
          <w:rFonts w:cstheme="minorHAnsi"/>
          <w:i/>
          <w:color w:val="222222"/>
          <w:shd w:val="clear" w:color="auto" w:fill="FFFFFF"/>
        </w:rPr>
        <w:t>anacardium</w:t>
      </w:r>
      <w:proofErr w:type="spellEnd"/>
      <w:r w:rsidRPr="00984692">
        <w:rPr>
          <w:rFonts w:cstheme="minorHAnsi"/>
          <w:i/>
          <w:color w:val="222222"/>
          <w:shd w:val="clear" w:color="auto" w:fill="FFFFFF"/>
        </w:rPr>
        <w:t xml:space="preserve"> </w:t>
      </w:r>
      <w:r w:rsidRPr="00984692">
        <w:rPr>
          <w:rFonts w:cstheme="minorHAnsi"/>
          <w:color w:val="222222"/>
          <w:shd w:val="clear" w:color="auto" w:fill="FFFFFF"/>
        </w:rPr>
        <w:t xml:space="preserve">font de ses fruits parmi les plus récoltés en Inde, librement, depuis des siècles. On imagine alors aisément que les hommes aient pu chercher à cultiver cet arbre. </w:t>
      </w:r>
    </w:p>
    <w:p w14:paraId="29FAB932" w14:textId="688B3380" w:rsidR="003A07BA" w:rsidRPr="00984692" w:rsidRDefault="003A07BA" w:rsidP="003A07BA">
      <w:pPr>
        <w:rPr>
          <w:rFonts w:cstheme="minorHAnsi"/>
          <w:color w:val="222222"/>
          <w:shd w:val="clear" w:color="auto" w:fill="FFFFFF"/>
        </w:rPr>
      </w:pPr>
      <w:r w:rsidRPr="00984692">
        <w:rPr>
          <w:rFonts w:cstheme="minorHAnsi"/>
          <w:color w:val="222222"/>
          <w:shd w:val="clear" w:color="auto" w:fill="FFFFFF"/>
        </w:rPr>
        <w:t xml:space="preserve">Or, </w:t>
      </w:r>
      <w:r w:rsidRPr="00984692">
        <w:rPr>
          <w:rFonts w:cstheme="minorHAnsi"/>
          <w:color w:val="222222"/>
          <w:highlight w:val="yellow"/>
          <w:shd w:val="clear" w:color="auto" w:fill="FFFFFF"/>
        </w:rPr>
        <w:t>sa culture est loin d’être facile.</w:t>
      </w:r>
      <w:r w:rsidRPr="00984692">
        <w:rPr>
          <w:rFonts w:cstheme="minorHAnsi"/>
          <w:color w:val="222222"/>
          <w:shd w:val="clear" w:color="auto" w:fill="FFFFFF"/>
        </w:rPr>
        <w:t xml:space="preserve"> </w:t>
      </w:r>
    </w:p>
    <w:p w14:paraId="129F7FBE" w14:textId="3B2BFEAF" w:rsidR="003A07BA" w:rsidRDefault="003A07BA" w:rsidP="003A07BA">
      <w:pPr>
        <w:rPr>
          <w:rFonts w:cstheme="minorHAnsi"/>
          <w:color w:val="222222"/>
          <w:shd w:val="clear" w:color="auto" w:fill="FFFFFF"/>
        </w:rPr>
      </w:pPr>
      <w:r w:rsidRPr="00984692">
        <w:rPr>
          <w:rFonts w:cstheme="minorHAnsi"/>
          <w:color w:val="222222"/>
          <w:highlight w:val="yellow"/>
          <w:shd w:val="clear" w:color="auto" w:fill="FFFFFF"/>
        </w:rPr>
        <w:t>L’arbre porte ses graines en hiver et celles-ci sont peu viables</w:t>
      </w:r>
      <w:r w:rsidRPr="00984692">
        <w:rPr>
          <w:rFonts w:cstheme="minorHAnsi"/>
          <w:color w:val="222222"/>
          <w:shd w:val="clear" w:color="auto" w:fill="FFFFFF"/>
        </w:rPr>
        <w:t xml:space="preserve">. La </w:t>
      </w:r>
      <w:r w:rsidRPr="00984692">
        <w:rPr>
          <w:rFonts w:cstheme="minorHAnsi"/>
          <w:color w:val="222222"/>
          <w:highlight w:val="yellow"/>
          <w:shd w:val="clear" w:color="auto" w:fill="FFFFFF"/>
        </w:rPr>
        <w:t>fructification saisonnière et la faible viabilité limitent l'utilisation des techniques de multiplication conventionnelle</w:t>
      </w:r>
      <w:r w:rsidRPr="00984692">
        <w:rPr>
          <w:rFonts w:cstheme="minorHAnsi"/>
          <w:color w:val="222222"/>
          <w:shd w:val="clear" w:color="auto" w:fill="FFFFFF"/>
        </w:rPr>
        <w:t xml:space="preserve">. In </w:t>
      </w:r>
      <w:r w:rsidRPr="00984692">
        <w:rPr>
          <w:rFonts w:cstheme="minorHAnsi"/>
          <w:color w:val="222222"/>
          <w:highlight w:val="yellow"/>
          <w:shd w:val="clear" w:color="auto" w:fill="FFFFFF"/>
        </w:rPr>
        <w:t>vitro, la culture d’</w:t>
      </w:r>
      <w:proofErr w:type="spellStart"/>
      <w:r w:rsidRPr="00984692">
        <w:rPr>
          <w:rFonts w:cstheme="minorHAnsi"/>
          <w:color w:val="222222"/>
          <w:highlight w:val="yellow"/>
          <w:shd w:val="clear" w:color="auto" w:fill="FFFFFF"/>
        </w:rPr>
        <w:t>anacardium</w:t>
      </w:r>
      <w:proofErr w:type="spellEnd"/>
      <w:r w:rsidRPr="00984692">
        <w:rPr>
          <w:rFonts w:cstheme="minorHAnsi"/>
          <w:color w:val="222222"/>
          <w:highlight w:val="yellow"/>
          <w:shd w:val="clear" w:color="auto" w:fill="FFFFFF"/>
        </w:rPr>
        <w:t xml:space="preserve"> à partir de semis n’est pas réalisable</w:t>
      </w:r>
      <w:r w:rsidRPr="00984692">
        <w:rPr>
          <w:rFonts w:cstheme="minorHAnsi"/>
          <w:color w:val="222222"/>
          <w:shd w:val="clear" w:color="auto" w:fill="FFFFFF"/>
        </w:rPr>
        <w:t xml:space="preserve"> en raison de la faible viabilité des semences, de la contamination microbienne aigue par les semences et de la lixiviation</w:t>
      </w:r>
      <w:r w:rsidR="0034381E">
        <w:rPr>
          <w:sz w:val="16"/>
          <w:szCs w:val="16"/>
        </w:rPr>
        <w:t xml:space="preserve"> (1)</w:t>
      </w:r>
      <w:r w:rsidR="004179A0">
        <w:rPr>
          <w:rFonts w:cstheme="minorHAnsi"/>
          <w:color w:val="222222"/>
          <w:shd w:val="clear" w:color="auto" w:fill="FFFFFF"/>
        </w:rPr>
        <w:t xml:space="preserve"> </w:t>
      </w:r>
      <w:r w:rsidRPr="00984692">
        <w:rPr>
          <w:rFonts w:cstheme="minorHAnsi"/>
          <w:color w:val="222222"/>
          <w:shd w:val="clear" w:color="auto" w:fill="FFFFFF"/>
        </w:rPr>
        <w:t xml:space="preserve">des composés phénoliques. </w:t>
      </w:r>
    </w:p>
    <w:p w14:paraId="50AF90E7" w14:textId="6E2922E1" w:rsidR="0034381E" w:rsidRPr="00984692" w:rsidRDefault="0034381E" w:rsidP="003A07BA">
      <w:pPr>
        <w:rPr>
          <w:rFonts w:cstheme="minorHAnsi"/>
          <w:color w:val="222222"/>
          <w:shd w:val="clear" w:color="auto" w:fill="FFFFFF"/>
        </w:rPr>
      </w:pPr>
      <w:r>
        <w:rPr>
          <w:rFonts w:ascii="Arial" w:hAnsi="Arial" w:cs="Arial"/>
          <w:lang w:eastAsia="fr-BE"/>
        </w:rPr>
        <w:t>[#</w:t>
      </w:r>
      <w:proofErr w:type="gramStart"/>
      <w:r>
        <w:rPr>
          <w:rFonts w:ascii="Arial" w:hAnsi="Arial" w:cs="Arial"/>
          <w:lang w:eastAsia="fr-BE"/>
        </w:rPr>
        <w:t>N](</w:t>
      </w:r>
      <w:proofErr w:type="gramEnd"/>
      <w:r>
        <w:rPr>
          <w:rFonts w:ascii="Arial" w:hAnsi="Arial" w:cs="Arial"/>
          <w:lang w:eastAsia="fr-BE"/>
        </w:rPr>
        <w:t>1)</w:t>
      </w:r>
      <w:r w:rsidRPr="0034381E">
        <w:rPr>
          <w:rFonts w:ascii="Times New Roman" w:hAnsi="Times New Roman" w:cs="Times New Roman"/>
          <w:color w:val="222222"/>
          <w:sz w:val="20"/>
          <w:szCs w:val="20"/>
          <w:shd w:val="clear" w:color="auto" w:fill="FFFFFF"/>
        </w:rPr>
        <w:t xml:space="preserve"> </w:t>
      </w:r>
      <w:r w:rsidRPr="004179A0">
        <w:rPr>
          <w:rFonts w:ascii="Times New Roman" w:hAnsi="Times New Roman" w:cs="Times New Roman"/>
          <w:color w:val="222222"/>
          <w:sz w:val="20"/>
          <w:szCs w:val="20"/>
          <w:shd w:val="clear" w:color="auto" w:fill="FFFFFF"/>
        </w:rPr>
        <w:t>La </w:t>
      </w:r>
      <w:r w:rsidRPr="004179A0">
        <w:rPr>
          <w:rFonts w:ascii="Times New Roman" w:hAnsi="Times New Roman" w:cs="Times New Roman"/>
          <w:b/>
          <w:bCs/>
          <w:color w:val="222222"/>
          <w:sz w:val="20"/>
          <w:szCs w:val="20"/>
          <w:shd w:val="clear" w:color="auto" w:fill="FFFFFF"/>
        </w:rPr>
        <w:t>lixiviation</w:t>
      </w:r>
      <w:r w:rsidRPr="004179A0">
        <w:rPr>
          <w:rFonts w:ascii="Times New Roman" w:hAnsi="Times New Roman" w:cs="Times New Roman"/>
          <w:color w:val="222222"/>
          <w:sz w:val="20"/>
          <w:szCs w:val="20"/>
          <w:shd w:val="clear" w:color="auto" w:fill="FFFFFF"/>
        </w:rPr>
        <w:t> (du latin </w:t>
      </w:r>
      <w:proofErr w:type="spellStart"/>
      <w:r w:rsidRPr="004179A0">
        <w:rPr>
          <w:rFonts w:ascii="Times New Roman" w:hAnsi="Times New Roman" w:cs="Times New Roman"/>
          <w:i/>
          <w:iCs/>
          <w:color w:val="222222"/>
          <w:sz w:val="20"/>
          <w:szCs w:val="20"/>
          <w:shd w:val="clear" w:color="auto" w:fill="FFFFFF"/>
        </w:rPr>
        <w:t>lixivium</w:t>
      </w:r>
      <w:proofErr w:type="spellEnd"/>
      <w:r>
        <w:rPr>
          <w:rFonts w:ascii="Times New Roman" w:hAnsi="Times New Roman" w:cs="Times New Roman"/>
          <w:i/>
          <w:iCs/>
          <w:color w:val="222222"/>
          <w:sz w:val="20"/>
          <w:szCs w:val="20"/>
          <w:shd w:val="clear" w:color="auto" w:fill="FFFFFF"/>
        </w:rPr>
        <w:t xml:space="preserve"> </w:t>
      </w:r>
      <w:r w:rsidRPr="004179A0">
        <w:rPr>
          <w:rFonts w:ascii="Times New Roman" w:hAnsi="Times New Roman" w:cs="Times New Roman"/>
          <w:b/>
          <w:bCs/>
          <w:color w:val="222222"/>
          <w:sz w:val="20"/>
          <w:szCs w:val="20"/>
          <w:shd w:val="clear" w:color="auto" w:fill="FFFFFF"/>
        </w:rPr>
        <w:t>:</w:t>
      </w:r>
      <w:r w:rsidRPr="004179A0">
        <w:rPr>
          <w:rFonts w:ascii="Times New Roman" w:hAnsi="Times New Roman" w:cs="Times New Roman"/>
          <w:color w:val="222222"/>
          <w:sz w:val="20"/>
          <w:szCs w:val="20"/>
          <w:shd w:val="clear" w:color="auto" w:fill="FFFFFF"/>
        </w:rPr>
        <w:t> lessive) désigne dans le domaine de la </w:t>
      </w:r>
      <w:r w:rsidRPr="004179A0">
        <w:rPr>
          <w:rFonts w:ascii="Times New Roman" w:hAnsi="Times New Roman" w:cs="Times New Roman"/>
          <w:sz w:val="20"/>
          <w:szCs w:val="20"/>
          <w:shd w:val="clear" w:color="auto" w:fill="FFFFFF"/>
        </w:rPr>
        <w:t>chimie</w:t>
      </w:r>
      <w:r w:rsidRPr="004179A0">
        <w:rPr>
          <w:rFonts w:ascii="Times New Roman" w:hAnsi="Times New Roman" w:cs="Times New Roman"/>
          <w:color w:val="222222"/>
          <w:sz w:val="20"/>
          <w:szCs w:val="20"/>
          <w:shd w:val="clear" w:color="auto" w:fill="FFFFFF"/>
        </w:rPr>
        <w:t>, de la </w:t>
      </w:r>
      <w:r w:rsidRPr="004179A0">
        <w:rPr>
          <w:rFonts w:ascii="Times New Roman" w:hAnsi="Times New Roman" w:cs="Times New Roman"/>
          <w:sz w:val="20"/>
          <w:szCs w:val="20"/>
          <w:shd w:val="clear" w:color="auto" w:fill="FFFFFF"/>
        </w:rPr>
        <w:t>pharmacie</w:t>
      </w:r>
      <w:r w:rsidRPr="004179A0">
        <w:rPr>
          <w:rFonts w:ascii="Times New Roman" w:hAnsi="Times New Roman" w:cs="Times New Roman"/>
          <w:color w:val="222222"/>
          <w:sz w:val="20"/>
          <w:szCs w:val="20"/>
          <w:shd w:val="clear" w:color="auto" w:fill="FFFFFF"/>
        </w:rPr>
        <w:t> ou des </w:t>
      </w:r>
      <w:r w:rsidRPr="004179A0">
        <w:rPr>
          <w:rFonts w:ascii="Times New Roman" w:hAnsi="Times New Roman" w:cs="Times New Roman"/>
          <w:sz w:val="20"/>
          <w:szCs w:val="20"/>
          <w:shd w:val="clear" w:color="auto" w:fill="FFFFFF"/>
        </w:rPr>
        <w:t>sciences du sol</w:t>
      </w:r>
      <w:r w:rsidRPr="004179A0">
        <w:rPr>
          <w:rFonts w:ascii="Times New Roman" w:hAnsi="Times New Roman" w:cs="Times New Roman"/>
          <w:color w:val="222222"/>
          <w:sz w:val="20"/>
          <w:szCs w:val="20"/>
          <w:shd w:val="clear" w:color="auto" w:fill="FFFFFF"/>
        </w:rPr>
        <w:t>, toutes les techniques d'extraction de produits solubles par un solvant, et notamment par l'eau circulant dans le sol ou dans un substrat contenant des produits toxiques (décharge industrielle ou de </w:t>
      </w:r>
      <w:r w:rsidRPr="004179A0">
        <w:rPr>
          <w:rFonts w:ascii="Times New Roman" w:hAnsi="Times New Roman" w:cs="Times New Roman"/>
          <w:sz w:val="20"/>
          <w:szCs w:val="20"/>
          <w:shd w:val="clear" w:color="auto" w:fill="FFFFFF"/>
        </w:rPr>
        <w:t>déchets ménagers</w:t>
      </w:r>
      <w:r w:rsidRPr="004179A0">
        <w:rPr>
          <w:rFonts w:ascii="Times New Roman" w:hAnsi="Times New Roman" w:cs="Times New Roman"/>
          <w:sz w:val="20"/>
          <w:szCs w:val="20"/>
          <w:shd w:val="clear" w:color="auto" w:fill="FFFFFF"/>
          <w:vertAlign w:val="superscript"/>
        </w:rPr>
        <w:t>1</w:t>
      </w:r>
      <w:r w:rsidRPr="004179A0">
        <w:rPr>
          <w:rFonts w:ascii="Times New Roman" w:hAnsi="Times New Roman" w:cs="Times New Roman"/>
          <w:color w:val="222222"/>
          <w:sz w:val="20"/>
          <w:szCs w:val="20"/>
          <w:shd w:val="clear" w:color="auto" w:fill="FFFFFF"/>
        </w:rPr>
        <w:t> notamment).</w:t>
      </w:r>
    </w:p>
    <w:p w14:paraId="0BF467EE" w14:textId="77777777" w:rsidR="003A07BA" w:rsidRPr="00984692" w:rsidRDefault="003A07BA" w:rsidP="003A07BA">
      <w:pPr>
        <w:rPr>
          <w:rFonts w:cstheme="minorHAnsi"/>
          <w:color w:val="222222"/>
          <w:shd w:val="clear" w:color="auto" w:fill="FFFFFF"/>
        </w:rPr>
      </w:pPr>
      <w:r w:rsidRPr="00984692">
        <w:rPr>
          <w:rFonts w:cstheme="minorHAnsi"/>
          <w:color w:val="222222"/>
          <w:shd w:val="clear" w:color="auto" w:fill="FFFFFF"/>
        </w:rPr>
        <w:t xml:space="preserve">La viabilité des graines diminue avec le temps pour disparaitre totalement en 6 mois. </w:t>
      </w:r>
    </w:p>
    <w:p w14:paraId="3A43C903" w14:textId="4B6FAE3B" w:rsidR="003A07BA" w:rsidRPr="00984692" w:rsidRDefault="003A07BA" w:rsidP="003A07BA">
      <w:pPr>
        <w:rPr>
          <w:rFonts w:cstheme="minorHAnsi"/>
          <w:color w:val="222222"/>
          <w:shd w:val="clear" w:color="auto" w:fill="FFFFFF"/>
        </w:rPr>
      </w:pPr>
      <w:r w:rsidRPr="00984692">
        <w:rPr>
          <w:rFonts w:cstheme="minorHAnsi"/>
          <w:color w:val="222222"/>
          <w:shd w:val="clear" w:color="auto" w:fill="FFFFFF"/>
        </w:rPr>
        <w:t>Le trempage des graines dans de l'acide sulfurique (H</w:t>
      </w:r>
      <w:r w:rsidRPr="004179A0">
        <w:rPr>
          <w:rFonts w:cstheme="minorHAnsi"/>
          <w:color w:val="222222"/>
          <w:shd w:val="clear" w:color="auto" w:fill="FFFFFF"/>
          <w:vertAlign w:val="subscript"/>
        </w:rPr>
        <w:t>2</w:t>
      </w:r>
      <w:r w:rsidRPr="00984692">
        <w:rPr>
          <w:rFonts w:cstheme="minorHAnsi"/>
          <w:color w:val="222222"/>
          <w:shd w:val="clear" w:color="auto" w:fill="FFFFFF"/>
        </w:rPr>
        <w:t>SO</w:t>
      </w:r>
      <w:r w:rsidRPr="004179A0">
        <w:rPr>
          <w:rFonts w:cstheme="minorHAnsi"/>
          <w:color w:val="222222"/>
          <w:shd w:val="clear" w:color="auto" w:fill="FFFFFF"/>
          <w:vertAlign w:val="subscript"/>
        </w:rPr>
        <w:t>4</w:t>
      </w:r>
      <w:r w:rsidRPr="00984692">
        <w:rPr>
          <w:rFonts w:cstheme="minorHAnsi"/>
          <w:color w:val="222222"/>
          <w:shd w:val="clear" w:color="auto" w:fill="FFFFFF"/>
        </w:rPr>
        <w:t>) concentré</w:t>
      </w:r>
      <w:r w:rsidR="004179A0">
        <w:rPr>
          <w:rFonts w:cstheme="minorHAnsi"/>
          <w:color w:val="222222"/>
          <w:shd w:val="clear" w:color="auto" w:fill="FFFFFF"/>
        </w:rPr>
        <w:t xml:space="preserve"> </w:t>
      </w:r>
      <w:r w:rsidRPr="00984692">
        <w:rPr>
          <w:rFonts w:cstheme="minorHAnsi"/>
          <w:color w:val="222222"/>
          <w:shd w:val="clear" w:color="auto" w:fill="FFFFFF"/>
        </w:rPr>
        <w:t xml:space="preserve">aide à éliminer la couche pigmentée de la surface des graines, permettant ensuite aux phénoliques d'être libérés des graines lors des lavages. Ensuite, le traitement par </w:t>
      </w:r>
      <w:proofErr w:type="spellStart"/>
      <w:r w:rsidRPr="00984692">
        <w:rPr>
          <w:rFonts w:cstheme="minorHAnsi"/>
          <w:color w:val="222222"/>
          <w:shd w:val="clear" w:color="auto" w:fill="FFFFFF"/>
        </w:rPr>
        <w:t>NaOCl</w:t>
      </w:r>
      <w:proofErr w:type="spellEnd"/>
      <w:r w:rsidRPr="00984692">
        <w:rPr>
          <w:rFonts w:cstheme="minorHAnsi"/>
          <w:color w:val="222222"/>
          <w:shd w:val="clear" w:color="auto" w:fill="FFFFFF"/>
        </w:rPr>
        <w:t xml:space="preserve"> (hypochlorite de sodium) permet la stérilisation de surface des graines.</w:t>
      </w:r>
    </w:p>
    <w:p w14:paraId="558350BB" w14:textId="167BF5F6" w:rsidR="003A07BA" w:rsidRPr="00984692" w:rsidRDefault="003A07BA" w:rsidP="003A07BA">
      <w:pPr>
        <w:rPr>
          <w:rFonts w:cstheme="minorHAnsi"/>
          <w:color w:val="222222"/>
          <w:shd w:val="clear" w:color="auto" w:fill="FFFFFF"/>
        </w:rPr>
      </w:pPr>
      <w:r w:rsidRPr="00984692">
        <w:rPr>
          <w:rFonts w:cstheme="minorHAnsi"/>
          <w:color w:val="222222"/>
          <w:shd w:val="clear" w:color="auto" w:fill="FFFFFF"/>
        </w:rPr>
        <w:t xml:space="preserve"> Les modifications de la surface de la graine après des traitements acides de différentes durées (10, 20, 30, 40</w:t>
      </w:r>
      <w:r w:rsidR="004179A0">
        <w:rPr>
          <w:rFonts w:cstheme="minorHAnsi"/>
          <w:color w:val="222222"/>
          <w:shd w:val="clear" w:color="auto" w:fill="FFFFFF"/>
        </w:rPr>
        <w:t xml:space="preserve"> </w:t>
      </w:r>
      <w:r w:rsidRPr="00984692">
        <w:rPr>
          <w:rFonts w:cstheme="minorHAnsi"/>
          <w:color w:val="222222"/>
          <w:shd w:val="clear" w:color="auto" w:fill="FFFFFF"/>
        </w:rPr>
        <w:t xml:space="preserve">min) ont été étudiées au microscope. </w:t>
      </w:r>
    </w:p>
    <w:p w14:paraId="29BCEB34" w14:textId="2C97A0C1" w:rsidR="003A07BA" w:rsidRPr="00984692" w:rsidRDefault="003A07BA" w:rsidP="003A07BA">
      <w:pPr>
        <w:rPr>
          <w:rFonts w:cstheme="minorHAnsi"/>
          <w:color w:val="222222"/>
          <w:shd w:val="clear" w:color="auto" w:fill="FFFFFF"/>
        </w:rPr>
      </w:pPr>
      <w:r w:rsidRPr="00984692">
        <w:rPr>
          <w:rFonts w:cstheme="minorHAnsi"/>
          <w:color w:val="222222"/>
          <w:shd w:val="clear" w:color="auto" w:fill="FFFFFF"/>
        </w:rPr>
        <w:t xml:space="preserve">Le traitement pendant 20 minutes d’acide sulfurique a contribué à augmenter la perméabilité de l'enveloppe de la graine et l'excrétion des composés phénoliques des graines. Il a également agi en tant que stérilisateur de surface dans une certaine mesure. </w:t>
      </w:r>
    </w:p>
    <w:p w14:paraId="4F97F87D" w14:textId="0066D7B7" w:rsidR="003A07BA" w:rsidRPr="00984692" w:rsidRDefault="003A07BA" w:rsidP="003A07BA">
      <w:pPr>
        <w:rPr>
          <w:rFonts w:cstheme="minorHAnsi"/>
          <w:color w:val="222222"/>
          <w:shd w:val="clear" w:color="auto" w:fill="FFFFFF"/>
        </w:rPr>
      </w:pPr>
      <w:r w:rsidRPr="00984692">
        <w:rPr>
          <w:rFonts w:cstheme="minorHAnsi"/>
          <w:color w:val="222222"/>
          <w:shd w:val="clear" w:color="auto" w:fill="FFFFFF"/>
        </w:rPr>
        <w:t>La fréquence de germination a été augmentée à 63% lorsque les semences ont été traitées à l’acide sulfurique pendant 20</w:t>
      </w:r>
      <w:r w:rsidR="004179A0">
        <w:rPr>
          <w:rFonts w:cstheme="minorHAnsi"/>
          <w:color w:val="222222"/>
          <w:shd w:val="clear" w:color="auto" w:fill="FFFFFF"/>
        </w:rPr>
        <w:t xml:space="preserve"> </w:t>
      </w:r>
      <w:r w:rsidRPr="00984692">
        <w:rPr>
          <w:rFonts w:cstheme="minorHAnsi"/>
          <w:color w:val="222222"/>
          <w:shd w:val="clear" w:color="auto" w:fill="FFFFFF"/>
        </w:rPr>
        <w:t>minutes alors qu’un traitement de 10 minutes s’avère inefficace pour contrôler la contamination tandis que des expositions plus longues (30, 40</w:t>
      </w:r>
      <w:r w:rsidR="004179A0">
        <w:rPr>
          <w:rFonts w:cstheme="minorHAnsi"/>
          <w:color w:val="222222"/>
          <w:shd w:val="clear" w:color="auto" w:fill="FFFFFF"/>
        </w:rPr>
        <w:t xml:space="preserve"> </w:t>
      </w:r>
      <w:r w:rsidRPr="00984692">
        <w:rPr>
          <w:rFonts w:cstheme="minorHAnsi"/>
          <w:color w:val="222222"/>
          <w:shd w:val="clear" w:color="auto" w:fill="FFFFFF"/>
        </w:rPr>
        <w:t xml:space="preserve">minutes) blessaient les embryons. </w:t>
      </w:r>
    </w:p>
    <w:p w14:paraId="1424C202" w14:textId="77777777" w:rsidR="003A07BA" w:rsidRPr="00984692" w:rsidRDefault="003A07BA" w:rsidP="003A07BA">
      <w:pPr>
        <w:rPr>
          <w:rFonts w:cstheme="minorHAnsi"/>
          <w:color w:val="222222"/>
          <w:shd w:val="clear" w:color="auto" w:fill="FFFFFF"/>
        </w:rPr>
      </w:pPr>
      <w:r w:rsidRPr="00984692">
        <w:rPr>
          <w:rFonts w:cstheme="minorHAnsi"/>
          <w:color w:val="222222"/>
          <w:shd w:val="clear" w:color="auto" w:fill="FFFFFF"/>
        </w:rPr>
        <w:t xml:space="preserve">L'élimination du saccharose dans le milieu a amélioré la germination de 50 à 63% et la viabilité des semences. </w:t>
      </w:r>
    </w:p>
    <w:p w14:paraId="48038929" w14:textId="11E1116F" w:rsidR="003A07BA" w:rsidRPr="00984692" w:rsidRDefault="003A07BA" w:rsidP="003A07BA">
      <w:pPr>
        <w:rPr>
          <w:rFonts w:cstheme="minorHAnsi"/>
          <w:color w:val="222222"/>
          <w:sz w:val="21"/>
          <w:szCs w:val="21"/>
          <w:shd w:val="clear" w:color="auto" w:fill="FFFFFF"/>
        </w:rPr>
      </w:pPr>
      <w:r w:rsidRPr="00984692">
        <w:rPr>
          <w:rFonts w:cstheme="minorHAnsi"/>
          <w:color w:val="222222"/>
          <w:highlight w:val="yellow"/>
          <w:shd w:val="clear" w:color="auto" w:fill="FFFFFF"/>
        </w:rPr>
        <w:t>DONC : les graines sont présentes sur l’arbre l’hiver ; elles sont fragiles ce qui ne permet pas une culture difficile. Le trempage par acide sulfurique et hypochlorite de sodium améliore les possibilités de culture, mais ni trop ni trop peu.</w:t>
      </w:r>
      <w:r w:rsidRPr="00984692">
        <w:rPr>
          <w:rFonts w:cstheme="minorHAnsi"/>
          <w:color w:val="222222"/>
          <w:shd w:val="clear" w:color="auto" w:fill="FFFFFF"/>
        </w:rPr>
        <w:t xml:space="preserve"> </w:t>
      </w:r>
    </w:p>
    <w:p w14:paraId="4AB1BE57" w14:textId="77777777" w:rsidR="003A07BA" w:rsidRPr="004179A0" w:rsidRDefault="003A07BA" w:rsidP="003A07BA">
      <w:pPr>
        <w:rPr>
          <w:rFonts w:cstheme="minorHAnsi"/>
          <w:b/>
          <w:bCs/>
          <w:color w:val="222222"/>
          <w:shd w:val="clear" w:color="auto" w:fill="FFFFFF"/>
          <w:vertAlign w:val="superscript"/>
        </w:rPr>
      </w:pPr>
    </w:p>
    <w:p w14:paraId="1FDFDE48" w14:textId="7D56A949" w:rsidR="003A07BA" w:rsidRPr="00F53F99" w:rsidRDefault="00E62FFB" w:rsidP="004179A0">
      <w:pPr>
        <w:pBdr>
          <w:top w:val="single" w:sz="4" w:space="1" w:color="auto"/>
          <w:left w:val="single" w:sz="4" w:space="4" w:color="auto"/>
          <w:bottom w:val="single" w:sz="4" w:space="1" w:color="auto"/>
          <w:right w:val="single" w:sz="4" w:space="4" w:color="auto"/>
        </w:pBdr>
        <w:rPr>
          <w:rFonts w:cstheme="minorHAnsi"/>
          <w:b/>
          <w:bCs/>
          <w:caps/>
          <w:sz w:val="24"/>
          <w:szCs w:val="24"/>
        </w:rPr>
      </w:pPr>
      <w:r>
        <w:t xml:space="preserve">[#S3] </w:t>
      </w:r>
      <w:r w:rsidR="003A07BA" w:rsidRPr="00F53F99">
        <w:rPr>
          <w:rFonts w:cstheme="minorHAnsi"/>
          <w:b/>
          <w:bCs/>
          <w:caps/>
          <w:sz w:val="24"/>
          <w:szCs w:val="24"/>
        </w:rPr>
        <w:t>M</w:t>
      </w:r>
      <w:r w:rsidR="00257DAF" w:rsidRPr="00F53F99">
        <w:rPr>
          <w:rFonts w:cstheme="minorHAnsi"/>
          <w:b/>
          <w:bCs/>
          <w:sz w:val="24"/>
          <w:szCs w:val="24"/>
        </w:rPr>
        <w:t>atière médicale</w:t>
      </w:r>
    </w:p>
    <w:p w14:paraId="630E5FAC" w14:textId="77777777" w:rsidR="003A07BA" w:rsidRPr="00984692" w:rsidRDefault="003A07BA" w:rsidP="003A07BA">
      <w:pPr>
        <w:rPr>
          <w:rFonts w:cstheme="minorHAnsi"/>
        </w:rPr>
      </w:pPr>
      <w:r w:rsidRPr="00984692">
        <w:rPr>
          <w:rFonts w:cstheme="minorHAnsi"/>
        </w:rPr>
        <w:t xml:space="preserve">Hahnemann réalise son premier essai en 1823 à partir d’une trituration du jus séché avec sept expérimentateurs. </w:t>
      </w:r>
    </w:p>
    <w:p w14:paraId="39792C9D" w14:textId="77777777" w:rsidR="003A07BA" w:rsidRPr="00984692" w:rsidRDefault="003A07BA" w:rsidP="003A07BA">
      <w:pPr>
        <w:rPr>
          <w:rFonts w:cstheme="minorHAnsi"/>
          <w:color w:val="222222"/>
          <w:shd w:val="clear" w:color="auto" w:fill="FFFFFF"/>
          <w:vertAlign w:val="superscript"/>
        </w:rPr>
      </w:pPr>
      <w:r w:rsidRPr="00984692">
        <w:rPr>
          <w:rFonts w:cstheme="minorHAnsi"/>
        </w:rPr>
        <w:t xml:space="preserve">Les expérimentations furent classées et publiées par E. </w:t>
      </w:r>
      <w:proofErr w:type="spellStart"/>
      <w:r w:rsidRPr="00984692">
        <w:rPr>
          <w:rFonts w:cstheme="minorHAnsi"/>
        </w:rPr>
        <w:t>Stapf</w:t>
      </w:r>
      <w:proofErr w:type="spellEnd"/>
      <w:r w:rsidRPr="00984692">
        <w:rPr>
          <w:rFonts w:cstheme="minorHAnsi"/>
        </w:rPr>
        <w:t xml:space="preserve">, dans le second volume de ses Archives en 1823. </w:t>
      </w:r>
      <w:r w:rsidRPr="00984692">
        <w:rPr>
          <w:rFonts w:cstheme="minorHAnsi"/>
        </w:rPr>
        <w:cr/>
        <w:t xml:space="preserve"> L´édition suivante fut faite par Hahnemann dans ses "Maladies Chroniques" en 1835, dans laquelle il condensa les 484 symptômes de la première publication, et ajouta (sans avoir eu d´autre expérimentation) 158 nouveaux symptômes des cas cliniques guéris. (Hering, les symptômes guides de notre matière médicale).</w:t>
      </w:r>
    </w:p>
    <w:p w14:paraId="490DDA7C" w14:textId="699B2377" w:rsidR="003A07BA" w:rsidRPr="00984692" w:rsidRDefault="004179A0" w:rsidP="003A07BA">
      <w:pPr>
        <w:rPr>
          <w:rFonts w:cstheme="minorHAnsi"/>
        </w:rPr>
      </w:pPr>
      <w:r>
        <w:rPr>
          <w:rFonts w:cstheme="minorHAnsi"/>
        </w:rPr>
        <w:t>La s</w:t>
      </w:r>
      <w:r w:rsidR="003A07BA" w:rsidRPr="00984692">
        <w:rPr>
          <w:rFonts w:cstheme="minorHAnsi"/>
        </w:rPr>
        <w:t xml:space="preserve">ynthèse ci-dessous </w:t>
      </w:r>
      <w:r>
        <w:rPr>
          <w:rFonts w:cstheme="minorHAnsi"/>
        </w:rPr>
        <w:t xml:space="preserve">est </w:t>
      </w:r>
      <w:r w:rsidR="003A07BA" w:rsidRPr="00984692">
        <w:rPr>
          <w:rFonts w:cstheme="minorHAnsi"/>
        </w:rPr>
        <w:t xml:space="preserve">issue des différentes matières médicales synthétiques, des rubriques de répertoires et des symptômes des cas cliniques. </w:t>
      </w:r>
    </w:p>
    <w:p w14:paraId="5B3BBC16" w14:textId="77777777" w:rsidR="003A07BA" w:rsidRPr="00984692" w:rsidRDefault="003A07BA" w:rsidP="003A07BA">
      <w:pPr>
        <w:pBdr>
          <w:top w:val="single" w:sz="4" w:space="1" w:color="auto"/>
          <w:left w:val="single" w:sz="4" w:space="4" w:color="auto"/>
          <w:bottom w:val="single" w:sz="4" w:space="1" w:color="auto"/>
          <w:right w:val="single" w:sz="4" w:space="4" w:color="auto"/>
        </w:pBdr>
        <w:rPr>
          <w:rFonts w:cstheme="minorHAnsi"/>
        </w:rPr>
      </w:pPr>
      <w:r w:rsidRPr="00984692">
        <w:rPr>
          <w:rFonts w:cstheme="minorHAnsi"/>
        </w:rPr>
        <w:t>En noir : symptômes de matières médicales synthétiques</w:t>
      </w:r>
    </w:p>
    <w:p w14:paraId="1DAB6F23" w14:textId="7FAC80F7" w:rsidR="003A07BA" w:rsidRPr="00984692" w:rsidRDefault="003A07BA" w:rsidP="003A07BA">
      <w:pPr>
        <w:pBdr>
          <w:top w:val="single" w:sz="4" w:space="1" w:color="auto"/>
          <w:left w:val="single" w:sz="4" w:space="4" w:color="auto"/>
          <w:bottom w:val="single" w:sz="4" w:space="1" w:color="auto"/>
          <w:right w:val="single" w:sz="4" w:space="4" w:color="auto"/>
        </w:pBdr>
        <w:rPr>
          <w:rFonts w:cstheme="minorHAnsi"/>
          <w:i/>
          <w:color w:val="00B050"/>
        </w:rPr>
      </w:pPr>
      <w:r w:rsidRPr="00984692">
        <w:rPr>
          <w:rFonts w:cstheme="minorHAnsi"/>
          <w:color w:val="00B050"/>
        </w:rPr>
        <w:t xml:space="preserve">En vert : rubriques du répertoire, vue </w:t>
      </w:r>
      <w:proofErr w:type="spellStart"/>
      <w:r w:rsidRPr="00984692">
        <w:rPr>
          <w:rFonts w:cstheme="minorHAnsi"/>
          <w:color w:val="00B050"/>
        </w:rPr>
        <w:t>Brunson</w:t>
      </w:r>
      <w:proofErr w:type="spellEnd"/>
      <w:r w:rsidRPr="00984692">
        <w:rPr>
          <w:rFonts w:cstheme="minorHAnsi"/>
          <w:color w:val="00B050"/>
        </w:rPr>
        <w:t xml:space="preserve"> ; </w:t>
      </w:r>
      <w:r w:rsidRPr="00984692">
        <w:rPr>
          <w:rFonts w:cstheme="minorHAnsi"/>
          <w:i/>
          <w:color w:val="00B050"/>
        </w:rPr>
        <w:t>RU= remède unique</w:t>
      </w:r>
    </w:p>
    <w:p w14:paraId="54D34EB5" w14:textId="77777777" w:rsidR="003A07BA" w:rsidRPr="00984692" w:rsidRDefault="003A07BA" w:rsidP="003A07BA">
      <w:pPr>
        <w:pBdr>
          <w:top w:val="single" w:sz="4" w:space="1" w:color="auto"/>
          <w:left w:val="single" w:sz="4" w:space="4" w:color="auto"/>
          <w:bottom w:val="single" w:sz="4" w:space="1" w:color="auto"/>
          <w:right w:val="single" w:sz="4" w:space="4" w:color="auto"/>
        </w:pBdr>
        <w:rPr>
          <w:rFonts w:cstheme="minorHAnsi"/>
          <w:color w:val="0070C0"/>
        </w:rPr>
      </w:pPr>
      <w:r w:rsidRPr="00984692">
        <w:rPr>
          <w:rFonts w:cstheme="minorHAnsi"/>
          <w:color w:val="0070C0"/>
        </w:rPr>
        <w:t xml:space="preserve">En bleu : symptômes des cas cliniques </w:t>
      </w:r>
    </w:p>
    <w:p w14:paraId="497F4A0C" w14:textId="77777777" w:rsidR="003A07BA" w:rsidRPr="00984692" w:rsidRDefault="003A07BA" w:rsidP="003A07BA">
      <w:pPr>
        <w:rPr>
          <w:rFonts w:cstheme="minorHAnsi"/>
        </w:rPr>
      </w:pPr>
    </w:p>
    <w:p w14:paraId="33489576" w14:textId="3EBECABD" w:rsidR="003A07BA" w:rsidRPr="00984692" w:rsidRDefault="003A07BA" w:rsidP="003A07BA">
      <w:pPr>
        <w:rPr>
          <w:rFonts w:cstheme="minorHAnsi"/>
        </w:rPr>
      </w:pPr>
      <w:r w:rsidRPr="00984692">
        <w:rPr>
          <w:rFonts w:cstheme="minorHAnsi"/>
        </w:rPr>
        <w:t xml:space="preserve">GRAPHE DE REPARTITION RELATIVE </w:t>
      </w:r>
      <w:r w:rsidR="004179A0">
        <w:rPr>
          <w:rFonts w:cstheme="minorHAnsi"/>
        </w:rPr>
        <w:t xml:space="preserve">- </w:t>
      </w:r>
      <w:r w:rsidRPr="00984692">
        <w:rPr>
          <w:rFonts w:cstheme="minorHAnsi"/>
        </w:rPr>
        <w:t>NOVOMEO 2.09</w:t>
      </w:r>
    </w:p>
    <w:p w14:paraId="029AA750" w14:textId="77777777" w:rsidR="003A07BA" w:rsidRPr="00984692" w:rsidRDefault="003A07BA" w:rsidP="003A07BA">
      <w:pPr>
        <w:ind w:left="-567" w:right="-284"/>
        <w:rPr>
          <w:rFonts w:cstheme="minorHAnsi"/>
        </w:rPr>
      </w:pPr>
      <w:r w:rsidRPr="00984692">
        <w:rPr>
          <w:rFonts w:cstheme="minorHAnsi"/>
          <w:noProof/>
          <w:lang w:eastAsia="fr-BE"/>
        </w:rPr>
        <w:drawing>
          <wp:inline distT="0" distB="0" distL="0" distR="0" wp14:anchorId="329A39B3" wp14:editId="61A44C23">
            <wp:extent cx="5536361" cy="1894362"/>
            <wp:effectExtent l="19050" t="0" r="7189" b="0"/>
            <wp:docPr id="10737418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542123" cy="1896334"/>
                    </a:xfrm>
                    <a:prstGeom prst="rect">
                      <a:avLst/>
                    </a:prstGeom>
                    <a:noFill/>
                    <a:ln>
                      <a:noFill/>
                    </a:ln>
                  </pic:spPr>
                </pic:pic>
              </a:graphicData>
            </a:graphic>
          </wp:inline>
        </w:drawing>
      </w:r>
    </w:p>
    <w:p w14:paraId="02115A91" w14:textId="77777777" w:rsidR="003A07BA" w:rsidRPr="00984692" w:rsidRDefault="003A07BA" w:rsidP="003A07BA">
      <w:pPr>
        <w:rPr>
          <w:rFonts w:cstheme="minorHAnsi"/>
        </w:rPr>
      </w:pPr>
      <w:r w:rsidRPr="00984692">
        <w:rPr>
          <w:rFonts w:cstheme="minorHAnsi"/>
        </w:rPr>
        <w:t xml:space="preserve">Tropismes dominants : psychisme, système nerveux, peau, digestif. </w:t>
      </w:r>
    </w:p>
    <w:p w14:paraId="6ECC307C" w14:textId="77777777" w:rsidR="003A07BA" w:rsidRPr="00984692" w:rsidRDefault="003A07BA" w:rsidP="003A07BA">
      <w:pPr>
        <w:rPr>
          <w:rFonts w:cstheme="minorHAnsi"/>
        </w:rPr>
      </w:pPr>
    </w:p>
    <w:p w14:paraId="2A6D04A6" w14:textId="77777777" w:rsidR="003A07BA" w:rsidRPr="00984692" w:rsidRDefault="003A07BA" w:rsidP="003A07BA">
      <w:pPr>
        <w:rPr>
          <w:rFonts w:cstheme="minorHAnsi"/>
        </w:rPr>
      </w:pPr>
      <w:r w:rsidRPr="00984692">
        <w:rPr>
          <w:rFonts w:cstheme="minorHAnsi"/>
        </w:rPr>
        <w:t>Kent dit que ce remède est plein d´étranges notions et d´étranges idées.</w:t>
      </w:r>
    </w:p>
    <w:p w14:paraId="33580D07" w14:textId="77777777" w:rsidR="003A07BA" w:rsidRPr="00984692" w:rsidRDefault="003A07BA" w:rsidP="003A07BA">
      <w:pPr>
        <w:rPr>
          <w:rFonts w:cstheme="minorHAnsi"/>
          <w:b/>
          <w:u w:val="single"/>
        </w:rPr>
      </w:pPr>
    </w:p>
    <w:p w14:paraId="53F88C46" w14:textId="77777777" w:rsidR="003A07BA" w:rsidRPr="00984692" w:rsidRDefault="003A07BA" w:rsidP="003A07BA">
      <w:pPr>
        <w:rPr>
          <w:rFonts w:cstheme="minorHAnsi"/>
          <w:b/>
          <w:u w:val="single"/>
        </w:rPr>
      </w:pPr>
      <w:r w:rsidRPr="00984692">
        <w:rPr>
          <w:rFonts w:cstheme="minorHAnsi"/>
          <w:b/>
          <w:u w:val="single"/>
        </w:rPr>
        <w:t>PSYCHISME</w:t>
      </w:r>
    </w:p>
    <w:p w14:paraId="012A4541" w14:textId="77777777" w:rsidR="003A07BA" w:rsidRPr="00984692" w:rsidRDefault="003A07BA" w:rsidP="00950C3F">
      <w:pPr>
        <w:pStyle w:val="Paragraphedeliste"/>
        <w:numPr>
          <w:ilvl w:val="0"/>
          <w:numId w:val="24"/>
        </w:numPr>
        <w:spacing w:after="160" w:line="259" w:lineRule="auto"/>
        <w:rPr>
          <w:rFonts w:cstheme="minorHAnsi"/>
          <w:b/>
          <w:sz w:val="24"/>
          <w:szCs w:val="24"/>
          <w:u w:val="single"/>
        </w:rPr>
      </w:pPr>
      <w:r w:rsidRPr="00984692">
        <w:rPr>
          <w:rFonts w:cstheme="minorHAnsi"/>
          <w:b/>
          <w:sz w:val="24"/>
          <w:szCs w:val="24"/>
          <w:u w:val="single"/>
        </w:rPr>
        <w:t xml:space="preserve">Antagonisme, </w:t>
      </w:r>
      <w:proofErr w:type="spellStart"/>
      <w:r w:rsidRPr="00984692">
        <w:rPr>
          <w:rFonts w:cstheme="minorHAnsi"/>
          <w:b/>
          <w:sz w:val="24"/>
          <w:szCs w:val="24"/>
          <w:u w:val="single"/>
        </w:rPr>
        <w:t>contradiction</w:t>
      </w:r>
      <w:proofErr w:type="spellEnd"/>
      <w:r w:rsidRPr="00984692">
        <w:rPr>
          <w:rFonts w:cstheme="minorHAnsi"/>
          <w:b/>
          <w:sz w:val="24"/>
          <w:szCs w:val="24"/>
          <w:u w:val="single"/>
        </w:rPr>
        <w:t xml:space="preserve"> de la </w:t>
      </w:r>
      <w:proofErr w:type="spellStart"/>
      <w:r w:rsidRPr="00984692">
        <w:rPr>
          <w:rFonts w:cstheme="minorHAnsi"/>
          <w:b/>
          <w:sz w:val="24"/>
          <w:szCs w:val="24"/>
          <w:u w:val="single"/>
        </w:rPr>
        <w:t>volonté</w:t>
      </w:r>
      <w:proofErr w:type="spellEnd"/>
    </w:p>
    <w:p w14:paraId="4DAF90B3" w14:textId="77777777" w:rsidR="003A07BA" w:rsidRPr="00984692" w:rsidRDefault="003A07BA" w:rsidP="003A07BA">
      <w:pPr>
        <w:rPr>
          <w:rFonts w:cstheme="minorHAnsi"/>
        </w:rPr>
      </w:pPr>
      <w:r w:rsidRPr="00984692">
        <w:rPr>
          <w:rFonts w:cstheme="minorHAnsi"/>
        </w:rPr>
        <w:t>Sent comme s´il avait deux volontés, une lui commandant de faire ce que l´autre interdit.</w:t>
      </w:r>
    </w:p>
    <w:p w14:paraId="634F04CF" w14:textId="4EB50D99" w:rsidR="003A07BA" w:rsidRPr="00984692" w:rsidRDefault="003A07BA" w:rsidP="003A07BA">
      <w:pPr>
        <w:rPr>
          <w:rFonts w:cstheme="minorHAnsi"/>
          <w:color w:val="00B050"/>
        </w:rPr>
      </w:pPr>
      <w:r w:rsidRPr="00984692">
        <w:rPr>
          <w:rFonts w:cstheme="minorHAnsi"/>
          <w:color w:val="00B050"/>
        </w:rPr>
        <w:t xml:space="preserve">PSYCHISME - ILLUSIONS - double, dédoublement - être </w:t>
      </w:r>
      <w:r w:rsidR="004179A0" w:rsidRPr="00984692">
        <w:rPr>
          <w:rFonts w:cstheme="minorHAnsi"/>
          <w:color w:val="00B050"/>
        </w:rPr>
        <w:t>double ;</w:t>
      </w:r>
      <w:r w:rsidRPr="00984692">
        <w:rPr>
          <w:rFonts w:cstheme="minorHAnsi"/>
          <w:color w:val="00B050"/>
        </w:rPr>
        <w:t xml:space="preserve"> </w:t>
      </w:r>
      <w:proofErr w:type="gramStart"/>
      <w:r w:rsidRPr="00984692">
        <w:rPr>
          <w:rFonts w:cstheme="minorHAnsi"/>
          <w:color w:val="00B050"/>
        </w:rPr>
        <w:t>d' -</w:t>
      </w:r>
      <w:proofErr w:type="gramEnd"/>
      <w:r w:rsidRPr="00984692">
        <w:rPr>
          <w:rFonts w:cstheme="minorHAnsi"/>
          <w:color w:val="00B050"/>
        </w:rPr>
        <w:t xml:space="preserve"> petit personnage à l'intérieur, sommairement recouvert par un personnage extérieur; avec un - lever; le personnage intérieur pousse le personnage extérieur à se (RU) </w:t>
      </w:r>
      <w:r w:rsidRPr="00984692">
        <w:rPr>
          <w:rFonts w:cstheme="minorHAnsi"/>
          <w:color w:val="0070C0"/>
        </w:rPr>
        <w:t>j’ai deux parties en moi (Anna)</w:t>
      </w:r>
    </w:p>
    <w:p w14:paraId="69786013" w14:textId="77777777" w:rsidR="003A07BA" w:rsidRPr="00984692" w:rsidRDefault="003A07BA" w:rsidP="003A07BA">
      <w:pPr>
        <w:rPr>
          <w:rFonts w:cstheme="minorHAnsi"/>
          <w:iCs/>
          <w:color w:val="0070C0"/>
        </w:rPr>
      </w:pPr>
      <w:r w:rsidRPr="00984692">
        <w:rPr>
          <w:rFonts w:cstheme="minorHAnsi"/>
          <w:iCs/>
          <w:color w:val="0070C0"/>
        </w:rPr>
        <w:lastRenderedPageBreak/>
        <w:t>Elle est collante à l’extrême mais ce qui est bizarre, c’est qu’elle vient demander des caresses, puis elle se retourne violemment pour mordre. (</w:t>
      </w:r>
      <w:proofErr w:type="spellStart"/>
      <w:r w:rsidRPr="00984692">
        <w:rPr>
          <w:rFonts w:cstheme="minorHAnsi"/>
          <w:iCs/>
          <w:color w:val="0070C0"/>
        </w:rPr>
        <w:t>Mitsie</w:t>
      </w:r>
      <w:proofErr w:type="spellEnd"/>
      <w:r w:rsidRPr="00984692">
        <w:rPr>
          <w:rFonts w:cstheme="minorHAnsi"/>
          <w:iCs/>
          <w:color w:val="0070C0"/>
        </w:rPr>
        <w:t>)</w:t>
      </w:r>
    </w:p>
    <w:p w14:paraId="4A0AA1CD" w14:textId="2585399C" w:rsidR="003A07BA" w:rsidRPr="00984692" w:rsidRDefault="003A07BA" w:rsidP="003A07BA">
      <w:pPr>
        <w:rPr>
          <w:rFonts w:cstheme="minorHAnsi"/>
          <w:color w:val="00B050"/>
        </w:rPr>
      </w:pPr>
      <w:r w:rsidRPr="00984692">
        <w:rPr>
          <w:rFonts w:cstheme="minorHAnsi"/>
          <w:color w:val="00B050"/>
        </w:rPr>
        <w:t xml:space="preserve">PSYCHISME - VOLONTÉ - deux </w:t>
      </w:r>
      <w:r w:rsidR="004179A0" w:rsidRPr="00984692">
        <w:rPr>
          <w:rFonts w:cstheme="minorHAnsi"/>
          <w:color w:val="00B050"/>
        </w:rPr>
        <w:t>volontés ;</w:t>
      </w:r>
      <w:r w:rsidRPr="00984692">
        <w:rPr>
          <w:rFonts w:cstheme="minorHAnsi"/>
          <w:color w:val="00B050"/>
        </w:rPr>
        <w:t xml:space="preserve"> sensation d'avoir - ordonne ce que l'autre </w:t>
      </w:r>
      <w:proofErr w:type="gramStart"/>
      <w:r w:rsidRPr="00984692">
        <w:rPr>
          <w:rFonts w:cstheme="minorHAnsi"/>
          <w:color w:val="00B050"/>
        </w:rPr>
        <w:t>interdit;</w:t>
      </w:r>
      <w:proofErr w:type="gramEnd"/>
      <w:r w:rsidRPr="00984692">
        <w:rPr>
          <w:rFonts w:cstheme="minorHAnsi"/>
          <w:color w:val="00B050"/>
        </w:rPr>
        <w:t xml:space="preserve"> l'une (RU)</w:t>
      </w:r>
    </w:p>
    <w:p w14:paraId="14EE1AB4" w14:textId="77777777" w:rsidR="003A07BA" w:rsidRPr="00984692" w:rsidRDefault="003A07BA" w:rsidP="003A07BA">
      <w:pPr>
        <w:rPr>
          <w:rFonts w:cstheme="minorHAnsi"/>
        </w:rPr>
      </w:pPr>
      <w:r w:rsidRPr="00984692">
        <w:rPr>
          <w:rFonts w:cstheme="minorHAnsi"/>
        </w:rPr>
        <w:t>Il entend des voix lui ordonnant de faire ceci ou cela, et il semble partagé entre un vouloir bon et un vouloir mauvais.</w:t>
      </w:r>
    </w:p>
    <w:p w14:paraId="0D832E15" w14:textId="77777777" w:rsidR="003A07BA" w:rsidRPr="00984692" w:rsidRDefault="003A07BA" w:rsidP="003A07BA">
      <w:pPr>
        <w:rPr>
          <w:rFonts w:cstheme="minorHAnsi"/>
        </w:rPr>
      </w:pPr>
      <w:r w:rsidRPr="00984692">
        <w:rPr>
          <w:rFonts w:cstheme="minorHAnsi"/>
        </w:rPr>
        <w:t>Son vouloir mauvais l´incite à commettre des actes violents et injustes, tandis qu´un vouloir bon lui refuse son consentement et le retient. « </w:t>
      </w:r>
      <w:r w:rsidRPr="00984692">
        <w:rPr>
          <w:rFonts w:cstheme="minorHAnsi"/>
          <w:color w:val="0070C0"/>
        </w:rPr>
        <w:t xml:space="preserve">Veerle péta </w:t>
      </w:r>
      <w:proofErr w:type="gramStart"/>
      <w:r w:rsidRPr="00984692">
        <w:rPr>
          <w:rFonts w:cstheme="minorHAnsi"/>
          <w:color w:val="0070C0"/>
        </w:rPr>
        <w:t>les plomb</w:t>
      </w:r>
      <w:proofErr w:type="gramEnd"/>
      <w:r w:rsidRPr="00984692">
        <w:rPr>
          <w:rFonts w:cstheme="minorHAnsi"/>
          <w:color w:val="0070C0"/>
        </w:rPr>
        <w:t xml:space="preserve"> comme si elle était possédée</w:t>
      </w:r>
      <w:r w:rsidRPr="00984692">
        <w:rPr>
          <w:rFonts w:cstheme="minorHAnsi"/>
        </w:rPr>
        <w:t> »</w:t>
      </w:r>
    </w:p>
    <w:p w14:paraId="7C8B8210" w14:textId="02FFD67D" w:rsidR="003A07BA" w:rsidRPr="00984692" w:rsidRDefault="003A07BA" w:rsidP="003A07BA">
      <w:pPr>
        <w:rPr>
          <w:rFonts w:cstheme="minorHAnsi"/>
          <w:color w:val="0070C0"/>
        </w:rPr>
      </w:pPr>
      <w:r w:rsidRPr="00984692">
        <w:rPr>
          <w:rFonts w:cstheme="minorHAnsi"/>
          <w:color w:val="0070C0"/>
        </w:rPr>
        <w:t>Sur son tableau après une colère il a écrit plein de fois « je suis un fou, je suis un fou, je suis un fou » ; je n’arrive plus à me contrôler (Léon)</w:t>
      </w:r>
      <w:r w:rsidR="004179A0">
        <w:rPr>
          <w:rFonts w:cstheme="minorHAnsi"/>
          <w:color w:val="0070C0"/>
        </w:rPr>
        <w:t>.</w:t>
      </w:r>
    </w:p>
    <w:p w14:paraId="0057DF1A" w14:textId="067A2A41" w:rsidR="003A07BA" w:rsidRPr="00984692" w:rsidRDefault="003A07BA" w:rsidP="003A07BA">
      <w:pPr>
        <w:rPr>
          <w:rFonts w:cstheme="minorHAnsi"/>
        </w:rPr>
      </w:pPr>
      <w:r w:rsidRPr="00984692">
        <w:rPr>
          <w:rFonts w:cstheme="minorHAnsi"/>
        </w:rPr>
        <w:t xml:space="preserve">Ainsi il y a une controverse entre deux vouloirs, entre deux impulsions. </w:t>
      </w:r>
      <w:r w:rsidR="004179A0" w:rsidRPr="00984692">
        <w:rPr>
          <w:rFonts w:cstheme="minorHAnsi"/>
          <w:color w:val="0070C0"/>
        </w:rPr>
        <w:t>Betty vient</w:t>
      </w:r>
      <w:r w:rsidRPr="00984692">
        <w:rPr>
          <w:rFonts w:cstheme="minorHAnsi"/>
          <w:color w:val="0070C0"/>
        </w:rPr>
        <w:t xml:space="preserve"> à ma rencontre et me fait la fête puis au bout de 30 secondes se met à grogner et vouloir me mordre.</w:t>
      </w:r>
    </w:p>
    <w:p w14:paraId="46169BD9" w14:textId="77777777" w:rsidR="003A07BA" w:rsidRPr="00984692" w:rsidRDefault="003A07BA" w:rsidP="003A07BA">
      <w:pPr>
        <w:rPr>
          <w:rFonts w:cstheme="minorHAnsi"/>
          <w:color w:val="0070C0"/>
        </w:rPr>
      </w:pPr>
      <w:r w:rsidRPr="00984692">
        <w:rPr>
          <w:rFonts w:cstheme="minorHAnsi"/>
          <w:color w:val="0070C0"/>
        </w:rPr>
        <w:t>Il dit souvent qu’il fait des choses pas bien mais qu’il n’arrive pas à s’en empêcher ; (Léon)</w:t>
      </w:r>
    </w:p>
    <w:p w14:paraId="6C659E89" w14:textId="28A66CCA" w:rsidR="003A07BA" w:rsidRPr="00984692" w:rsidRDefault="003A07BA" w:rsidP="003A07BA">
      <w:pPr>
        <w:rPr>
          <w:rFonts w:cstheme="minorHAnsi"/>
          <w:color w:val="00B050"/>
        </w:rPr>
      </w:pPr>
      <w:r w:rsidRPr="00984692">
        <w:rPr>
          <w:rFonts w:cstheme="minorHAnsi"/>
          <w:color w:val="00B050"/>
        </w:rPr>
        <w:t xml:space="preserve">PSYCHISME ILLUSIONS - </w:t>
      </w:r>
      <w:r w:rsidR="004179A0" w:rsidRPr="00984692">
        <w:rPr>
          <w:rFonts w:cstheme="minorHAnsi"/>
          <w:color w:val="00B050"/>
        </w:rPr>
        <w:t>diable ;</w:t>
      </w:r>
      <w:r w:rsidRPr="00984692">
        <w:rPr>
          <w:rFonts w:cstheme="minorHAnsi"/>
          <w:color w:val="00B050"/>
        </w:rPr>
        <w:t xml:space="preserve"> de - assis sur son </w:t>
      </w:r>
      <w:proofErr w:type="gramStart"/>
      <w:r w:rsidRPr="00984692">
        <w:rPr>
          <w:rFonts w:cstheme="minorHAnsi"/>
          <w:color w:val="00B050"/>
        </w:rPr>
        <w:t>cou;</w:t>
      </w:r>
      <w:proofErr w:type="gramEnd"/>
      <w:r w:rsidRPr="00984692">
        <w:rPr>
          <w:rFonts w:cstheme="minorHAnsi"/>
          <w:color w:val="00B050"/>
        </w:rPr>
        <w:t xml:space="preserve"> le diable est - incitant à faire des choses répugnantes; l' (RU) </w:t>
      </w:r>
    </w:p>
    <w:p w14:paraId="117FD9AB" w14:textId="77777777" w:rsidR="003A07BA" w:rsidRPr="00984692" w:rsidRDefault="003A07BA" w:rsidP="003A07BA">
      <w:pPr>
        <w:rPr>
          <w:rFonts w:cstheme="minorHAnsi"/>
          <w:color w:val="00B050"/>
        </w:rPr>
      </w:pPr>
      <w:r w:rsidRPr="00984692">
        <w:rPr>
          <w:rFonts w:cstheme="minorHAnsi"/>
        </w:rPr>
        <w:t>Hallucinations : un démon est assis sur une épaule et un ange sur l´autre.</w:t>
      </w:r>
    </w:p>
    <w:p w14:paraId="70CE3E2C" w14:textId="380EE170" w:rsidR="003A07BA" w:rsidRPr="00984692" w:rsidRDefault="003A07BA" w:rsidP="003A07BA">
      <w:pPr>
        <w:rPr>
          <w:rFonts w:cstheme="minorHAnsi"/>
          <w:color w:val="00B050"/>
        </w:rPr>
      </w:pPr>
      <w:r w:rsidRPr="00984692">
        <w:rPr>
          <w:rFonts w:cstheme="minorHAnsi"/>
          <w:color w:val="00B050"/>
        </w:rPr>
        <w:t xml:space="preserve">PSYCHISME - ILLUSIONS - </w:t>
      </w:r>
      <w:r w:rsidR="004179A0" w:rsidRPr="00984692">
        <w:rPr>
          <w:rFonts w:cstheme="minorHAnsi"/>
          <w:color w:val="00B050"/>
        </w:rPr>
        <w:t>diable ;</w:t>
      </w:r>
      <w:r w:rsidRPr="00984692">
        <w:rPr>
          <w:rFonts w:cstheme="minorHAnsi"/>
          <w:color w:val="00B050"/>
        </w:rPr>
        <w:t xml:space="preserve"> de - parle à une oreille et l'incite au meurtre</w:t>
      </w:r>
      <w:r w:rsidR="003D062F">
        <w:rPr>
          <w:rFonts w:cstheme="minorHAnsi"/>
          <w:color w:val="00B050"/>
        </w:rPr>
        <w:t xml:space="preserve"> </w:t>
      </w:r>
      <w:r w:rsidRPr="00984692">
        <w:rPr>
          <w:rFonts w:cstheme="minorHAnsi"/>
          <w:color w:val="00B050"/>
        </w:rPr>
        <w:t>; le diable lui - ange à l'autre oreille l'invite à des actes de bienveillance</w:t>
      </w:r>
      <w:r w:rsidR="003D062F">
        <w:rPr>
          <w:rFonts w:cstheme="minorHAnsi"/>
          <w:color w:val="00B050"/>
        </w:rPr>
        <w:t xml:space="preserve"> </w:t>
      </w:r>
      <w:r w:rsidRPr="00984692">
        <w:rPr>
          <w:rFonts w:cstheme="minorHAnsi"/>
          <w:color w:val="00B050"/>
        </w:rPr>
        <w:t xml:space="preserve">; tandis qu'un (RU) </w:t>
      </w:r>
    </w:p>
    <w:p w14:paraId="33342202" w14:textId="77777777" w:rsidR="003A07BA" w:rsidRPr="00984692" w:rsidRDefault="003A07BA" w:rsidP="003A07BA">
      <w:pPr>
        <w:rPr>
          <w:rFonts w:cstheme="minorHAnsi"/>
          <w:color w:val="0070C0"/>
        </w:rPr>
      </w:pPr>
      <w:r w:rsidRPr="00984692">
        <w:rPr>
          <w:rFonts w:cstheme="minorHAnsi"/>
          <w:color w:val="0070C0"/>
        </w:rPr>
        <w:t>Elle imagine des scènes de violence, comme si elle entendait crier, ce qu’elle interprète alors comme venant du diable. (Anna)</w:t>
      </w:r>
    </w:p>
    <w:p w14:paraId="720982A9" w14:textId="77777777" w:rsidR="003A07BA" w:rsidRPr="00984692" w:rsidRDefault="003A07BA" w:rsidP="004179A0">
      <w:pPr>
        <w:spacing w:after="0"/>
        <w:rPr>
          <w:rFonts w:cstheme="minorHAnsi"/>
          <w:b/>
        </w:rPr>
      </w:pPr>
    </w:p>
    <w:p w14:paraId="71E688B9" w14:textId="77777777" w:rsidR="003A07BA" w:rsidRPr="00984692" w:rsidRDefault="003A07BA" w:rsidP="003A07BA">
      <w:pPr>
        <w:rPr>
          <w:rFonts w:cstheme="minorHAnsi"/>
          <w:b/>
        </w:rPr>
      </w:pPr>
      <w:r w:rsidRPr="00984692">
        <w:rPr>
          <w:rFonts w:cstheme="minorHAnsi"/>
          <w:b/>
        </w:rPr>
        <w:t xml:space="preserve">D’autres illusions : </w:t>
      </w:r>
    </w:p>
    <w:p w14:paraId="1CAF8BEE" w14:textId="727B0EFD" w:rsidR="003A07BA" w:rsidRPr="00984692" w:rsidRDefault="003A07BA" w:rsidP="003A07BA">
      <w:pPr>
        <w:rPr>
          <w:rFonts w:cstheme="minorHAnsi"/>
          <w:color w:val="00B050"/>
        </w:rPr>
      </w:pPr>
      <w:r w:rsidRPr="00984692">
        <w:rPr>
          <w:rFonts w:cstheme="minorHAnsi"/>
          <w:color w:val="00B050"/>
        </w:rPr>
        <w:t xml:space="preserve">PSYCHISME - ILLUSIONS - voix - entend des voix - appeler </w:t>
      </w:r>
      <w:r w:rsidR="003D062F">
        <w:rPr>
          <w:rFonts w:cstheme="minorHAnsi"/>
          <w:color w:val="00B050"/>
        </w:rPr>
        <w:t>–</w:t>
      </w:r>
      <w:r w:rsidRPr="00984692">
        <w:rPr>
          <w:rFonts w:cstheme="minorHAnsi"/>
          <w:color w:val="00B050"/>
        </w:rPr>
        <w:t xml:space="preserve"> nom</w:t>
      </w:r>
      <w:r w:rsidR="003D062F">
        <w:rPr>
          <w:rFonts w:cstheme="minorHAnsi"/>
          <w:color w:val="00B050"/>
        </w:rPr>
        <w:t xml:space="preserve"> </w:t>
      </w:r>
      <w:r w:rsidRPr="00984692">
        <w:rPr>
          <w:rFonts w:cstheme="minorHAnsi"/>
          <w:color w:val="00B050"/>
        </w:rPr>
        <w:t>; qui appellent son (RU)</w:t>
      </w:r>
    </w:p>
    <w:p w14:paraId="1597DE10" w14:textId="77777777" w:rsidR="003A07BA" w:rsidRPr="00984692" w:rsidRDefault="003A07BA" w:rsidP="003A07BA">
      <w:pPr>
        <w:rPr>
          <w:rFonts w:cstheme="minorHAnsi"/>
        </w:rPr>
      </w:pPr>
      <w:r w:rsidRPr="00984692">
        <w:rPr>
          <w:rFonts w:cstheme="minorHAnsi"/>
        </w:rPr>
        <w:t>Clairement, il entend des voix lointaines ou celles de personnes décédées.</w:t>
      </w:r>
    </w:p>
    <w:p w14:paraId="7E2ED2EA" w14:textId="77777777" w:rsidR="003A07BA" w:rsidRPr="00984692" w:rsidRDefault="003A07BA" w:rsidP="003A07BA">
      <w:pPr>
        <w:rPr>
          <w:rFonts w:cstheme="minorHAnsi"/>
          <w:color w:val="0070C0"/>
        </w:rPr>
      </w:pPr>
      <w:r w:rsidRPr="00984692">
        <w:rPr>
          <w:rFonts w:cstheme="minorHAnsi"/>
          <w:color w:val="00B050"/>
        </w:rPr>
        <w:t xml:space="preserve">Illusion que ses enfants ne sont pas les siens </w:t>
      </w:r>
      <w:r w:rsidRPr="00984692">
        <w:rPr>
          <w:rFonts w:cstheme="minorHAnsi"/>
          <w:color w:val="0070C0"/>
        </w:rPr>
        <w:t>(Claire)</w:t>
      </w:r>
    </w:p>
    <w:p w14:paraId="655E69AB" w14:textId="77777777" w:rsidR="003A07BA" w:rsidRPr="00984692" w:rsidRDefault="003A07BA" w:rsidP="003A07BA">
      <w:pPr>
        <w:rPr>
          <w:rFonts w:cstheme="minorHAnsi"/>
          <w:color w:val="00B050"/>
        </w:rPr>
      </w:pPr>
      <w:r w:rsidRPr="00984692">
        <w:rPr>
          <w:rFonts w:cstheme="minorHAnsi"/>
          <w:color w:val="00B050"/>
        </w:rPr>
        <w:t>Illusion d’un cadavre près de lui</w:t>
      </w:r>
    </w:p>
    <w:p w14:paraId="7208BF54" w14:textId="77777777" w:rsidR="003A07BA" w:rsidRPr="00984692" w:rsidRDefault="003A07BA" w:rsidP="003A07BA">
      <w:pPr>
        <w:rPr>
          <w:rFonts w:cstheme="minorHAnsi"/>
          <w:color w:val="00B050"/>
        </w:rPr>
      </w:pPr>
      <w:r w:rsidRPr="00984692">
        <w:rPr>
          <w:rFonts w:cstheme="minorHAnsi"/>
          <w:color w:val="00B050"/>
        </w:rPr>
        <w:t>Illusion d’être mort, voit des morts, illusion que sa mère est morte</w:t>
      </w:r>
    </w:p>
    <w:p w14:paraId="54A0DD2B" w14:textId="77777777" w:rsidR="003A07BA" w:rsidRPr="00984692" w:rsidRDefault="003A07BA" w:rsidP="003A07BA">
      <w:pPr>
        <w:rPr>
          <w:rFonts w:cstheme="minorHAnsi"/>
          <w:color w:val="00B050"/>
        </w:rPr>
      </w:pPr>
    </w:p>
    <w:p w14:paraId="3A51AAF0" w14:textId="77777777" w:rsidR="003A07BA" w:rsidRPr="00984692" w:rsidRDefault="003A07BA" w:rsidP="00950C3F">
      <w:pPr>
        <w:pStyle w:val="Paragraphedeliste"/>
        <w:numPr>
          <w:ilvl w:val="0"/>
          <w:numId w:val="24"/>
        </w:numPr>
        <w:spacing w:after="160" w:line="259" w:lineRule="auto"/>
        <w:rPr>
          <w:rFonts w:cstheme="minorHAnsi"/>
          <w:sz w:val="24"/>
          <w:szCs w:val="24"/>
        </w:rPr>
      </w:pPr>
      <w:r w:rsidRPr="00984692">
        <w:rPr>
          <w:rFonts w:cstheme="minorHAnsi"/>
          <w:b/>
          <w:sz w:val="24"/>
          <w:szCs w:val="24"/>
          <w:u w:val="single"/>
        </w:rPr>
        <w:t xml:space="preserve">On </w:t>
      </w:r>
      <w:proofErr w:type="spellStart"/>
      <w:r w:rsidRPr="00984692">
        <w:rPr>
          <w:rFonts w:cstheme="minorHAnsi"/>
          <w:b/>
          <w:sz w:val="24"/>
          <w:szCs w:val="24"/>
          <w:u w:val="single"/>
        </w:rPr>
        <w:t>retrouve</w:t>
      </w:r>
      <w:proofErr w:type="spellEnd"/>
      <w:r w:rsidRPr="00984692">
        <w:rPr>
          <w:rFonts w:cstheme="minorHAnsi"/>
          <w:b/>
          <w:sz w:val="24"/>
          <w:szCs w:val="24"/>
          <w:u w:val="single"/>
        </w:rPr>
        <w:t xml:space="preserve"> </w:t>
      </w:r>
      <w:proofErr w:type="spellStart"/>
      <w:r w:rsidRPr="00984692">
        <w:rPr>
          <w:rFonts w:cstheme="minorHAnsi"/>
          <w:b/>
          <w:sz w:val="24"/>
          <w:szCs w:val="24"/>
          <w:u w:val="single"/>
        </w:rPr>
        <w:t>l’attitude</w:t>
      </w:r>
      <w:proofErr w:type="spellEnd"/>
      <w:r w:rsidRPr="00984692">
        <w:rPr>
          <w:rFonts w:cstheme="minorHAnsi"/>
          <w:b/>
          <w:sz w:val="24"/>
          <w:szCs w:val="24"/>
          <w:u w:val="single"/>
        </w:rPr>
        <w:t xml:space="preserve"> ambivalente </w:t>
      </w:r>
      <w:proofErr w:type="spellStart"/>
      <w:r w:rsidRPr="00984692">
        <w:rPr>
          <w:rFonts w:cstheme="minorHAnsi"/>
          <w:b/>
          <w:sz w:val="24"/>
          <w:szCs w:val="24"/>
          <w:u w:val="single"/>
        </w:rPr>
        <w:t>chez</w:t>
      </w:r>
      <w:proofErr w:type="spellEnd"/>
      <w:r w:rsidRPr="00984692">
        <w:rPr>
          <w:rFonts w:cstheme="minorHAnsi"/>
          <w:b/>
          <w:sz w:val="24"/>
          <w:szCs w:val="24"/>
          <w:u w:val="single"/>
        </w:rPr>
        <w:t xml:space="preserve"> des </w:t>
      </w:r>
      <w:proofErr w:type="spellStart"/>
      <w:r w:rsidRPr="00984692">
        <w:rPr>
          <w:rFonts w:cstheme="minorHAnsi"/>
          <w:b/>
          <w:sz w:val="24"/>
          <w:szCs w:val="24"/>
          <w:u w:val="single"/>
        </w:rPr>
        <w:t>parents</w:t>
      </w:r>
      <w:proofErr w:type="spellEnd"/>
      <w:r w:rsidRPr="00984692">
        <w:rPr>
          <w:rFonts w:cstheme="minorHAnsi"/>
          <w:b/>
          <w:sz w:val="24"/>
          <w:szCs w:val="24"/>
          <w:u w:val="single"/>
        </w:rPr>
        <w:t xml:space="preserve"> de </w:t>
      </w:r>
      <w:proofErr w:type="spellStart"/>
      <w:r w:rsidRPr="00984692">
        <w:rPr>
          <w:rFonts w:cstheme="minorHAnsi"/>
          <w:b/>
          <w:sz w:val="24"/>
          <w:szCs w:val="24"/>
          <w:u w:val="single"/>
        </w:rPr>
        <w:t>patients</w:t>
      </w:r>
      <w:proofErr w:type="spellEnd"/>
      <w:r w:rsidRPr="00984692">
        <w:rPr>
          <w:rFonts w:cstheme="minorHAnsi"/>
          <w:b/>
          <w:sz w:val="24"/>
          <w:szCs w:val="24"/>
          <w:u w:val="single"/>
        </w:rPr>
        <w:t xml:space="preserve"> à </w:t>
      </w:r>
      <w:proofErr w:type="spellStart"/>
      <w:r w:rsidRPr="00984692">
        <w:rPr>
          <w:rFonts w:cstheme="minorHAnsi"/>
          <w:b/>
          <w:sz w:val="24"/>
          <w:szCs w:val="24"/>
          <w:u w:val="single"/>
        </w:rPr>
        <w:t>qui</w:t>
      </w:r>
      <w:proofErr w:type="spellEnd"/>
      <w:r w:rsidRPr="00984692">
        <w:rPr>
          <w:rFonts w:cstheme="minorHAnsi"/>
          <w:b/>
          <w:sz w:val="24"/>
          <w:szCs w:val="24"/>
          <w:u w:val="single"/>
        </w:rPr>
        <w:t xml:space="preserve"> </w:t>
      </w:r>
      <w:proofErr w:type="spellStart"/>
      <w:r w:rsidRPr="00984692">
        <w:rPr>
          <w:rFonts w:cstheme="minorHAnsi"/>
          <w:b/>
          <w:sz w:val="24"/>
          <w:szCs w:val="24"/>
          <w:u w:val="single"/>
        </w:rPr>
        <w:t>Anacardium</w:t>
      </w:r>
      <w:proofErr w:type="spellEnd"/>
      <w:r w:rsidRPr="00984692">
        <w:rPr>
          <w:rFonts w:cstheme="minorHAnsi"/>
          <w:b/>
          <w:sz w:val="24"/>
          <w:szCs w:val="24"/>
          <w:u w:val="single"/>
        </w:rPr>
        <w:t xml:space="preserve"> a </w:t>
      </w:r>
      <w:proofErr w:type="spellStart"/>
      <w:r w:rsidRPr="00984692">
        <w:rPr>
          <w:rFonts w:cstheme="minorHAnsi"/>
          <w:b/>
          <w:sz w:val="24"/>
          <w:szCs w:val="24"/>
          <w:u w:val="single"/>
        </w:rPr>
        <w:t>été</w:t>
      </w:r>
      <w:proofErr w:type="spellEnd"/>
      <w:r w:rsidRPr="00984692">
        <w:rPr>
          <w:rFonts w:cstheme="minorHAnsi"/>
          <w:b/>
          <w:sz w:val="24"/>
          <w:szCs w:val="24"/>
          <w:u w:val="single"/>
        </w:rPr>
        <w:t xml:space="preserve"> </w:t>
      </w:r>
      <w:proofErr w:type="spellStart"/>
      <w:r w:rsidRPr="00984692">
        <w:rPr>
          <w:rFonts w:cstheme="minorHAnsi"/>
          <w:b/>
          <w:sz w:val="24"/>
          <w:szCs w:val="24"/>
          <w:u w:val="single"/>
        </w:rPr>
        <w:t>prescrit</w:t>
      </w:r>
      <w:proofErr w:type="spellEnd"/>
      <w:r w:rsidRPr="00984692">
        <w:rPr>
          <w:rFonts w:cstheme="minorHAnsi"/>
          <w:b/>
          <w:sz w:val="24"/>
          <w:szCs w:val="24"/>
          <w:u w:val="single"/>
        </w:rPr>
        <w:t xml:space="preserve"> </w:t>
      </w:r>
    </w:p>
    <w:p w14:paraId="6A179DBD" w14:textId="3A1D8040" w:rsidR="003A07BA" w:rsidRPr="00984692" w:rsidRDefault="003A07BA" w:rsidP="003A07BA">
      <w:pPr>
        <w:rPr>
          <w:rFonts w:cstheme="minorHAnsi"/>
          <w:iCs/>
          <w:color w:val="0070C0"/>
        </w:rPr>
      </w:pPr>
      <w:r w:rsidRPr="00984692">
        <w:rPr>
          <w:rFonts w:cstheme="minorHAnsi"/>
          <w:iCs/>
          <w:color w:val="0070C0"/>
        </w:rPr>
        <w:t>« Mon père était violent, obscène, insultant. Il me donnait une gifle violente pour un rien, et immédiatement après, il me prenait dans ses bras. J’ai été constamment humilié, subi des insultes. Il me répétait sans arrêt que j’étais un bon à rien. Il me disait : “</w:t>
      </w:r>
      <w:r w:rsidR="003D062F">
        <w:rPr>
          <w:rFonts w:cstheme="minorHAnsi"/>
          <w:iCs/>
          <w:color w:val="0070C0"/>
        </w:rPr>
        <w:t>T</w:t>
      </w:r>
      <w:r w:rsidRPr="00984692">
        <w:rPr>
          <w:rFonts w:cstheme="minorHAnsi"/>
          <w:iCs/>
          <w:color w:val="0070C0"/>
        </w:rPr>
        <w:t>u pues, tu es moche, tu es nul”, et deux minutes après, il me payait le cinéma ! (Olivier)</w:t>
      </w:r>
    </w:p>
    <w:p w14:paraId="270B52B9" w14:textId="18CDE64D" w:rsidR="003A07BA" w:rsidRPr="00984692" w:rsidRDefault="003A07BA" w:rsidP="003A07BA">
      <w:pPr>
        <w:rPr>
          <w:rFonts w:cstheme="minorHAnsi"/>
        </w:rPr>
      </w:pPr>
      <w:r w:rsidRPr="00984692">
        <w:rPr>
          <w:rFonts w:cstheme="minorHAnsi"/>
          <w:color w:val="0070C0"/>
        </w:rPr>
        <w:t>« Avant d’aller à l’école, maman s’approchait de moi comme pour m’embrasser sur la joue et me disait invariablement que je ne m’étais pas lavé le visage. Elle avait l’art de nous tromper…</w:t>
      </w:r>
      <w:r w:rsidR="003D062F">
        <w:rPr>
          <w:rFonts w:cstheme="minorHAnsi"/>
          <w:color w:val="0070C0"/>
        </w:rPr>
        <w:t xml:space="preserve"> </w:t>
      </w:r>
      <w:r w:rsidRPr="00984692">
        <w:rPr>
          <w:rFonts w:cstheme="minorHAnsi"/>
          <w:color w:val="0070C0"/>
        </w:rPr>
        <w:t>(Anna)</w:t>
      </w:r>
      <w:r w:rsidRPr="00984692">
        <w:rPr>
          <w:rFonts w:cstheme="minorHAnsi"/>
          <w:color w:val="0070C0"/>
        </w:rPr>
        <w:br/>
      </w:r>
    </w:p>
    <w:p w14:paraId="78714EBB" w14:textId="77777777" w:rsidR="003A07BA" w:rsidRPr="00984692" w:rsidRDefault="003A07BA" w:rsidP="00950C3F">
      <w:pPr>
        <w:pStyle w:val="Paragraphedeliste"/>
        <w:numPr>
          <w:ilvl w:val="0"/>
          <w:numId w:val="24"/>
        </w:numPr>
        <w:spacing w:after="160" w:line="259" w:lineRule="auto"/>
        <w:rPr>
          <w:rFonts w:cstheme="minorHAnsi"/>
          <w:b/>
          <w:sz w:val="24"/>
          <w:szCs w:val="24"/>
          <w:u w:val="single"/>
        </w:rPr>
      </w:pPr>
      <w:proofErr w:type="spellStart"/>
      <w:r w:rsidRPr="00984692">
        <w:rPr>
          <w:rFonts w:cstheme="minorHAnsi"/>
          <w:b/>
          <w:sz w:val="24"/>
          <w:szCs w:val="24"/>
          <w:u w:val="single"/>
        </w:rPr>
        <w:lastRenderedPageBreak/>
        <w:t>Tout</w:t>
      </w:r>
      <w:proofErr w:type="spellEnd"/>
      <w:r w:rsidRPr="00984692">
        <w:rPr>
          <w:rFonts w:cstheme="minorHAnsi"/>
          <w:b/>
          <w:sz w:val="24"/>
          <w:szCs w:val="24"/>
          <w:u w:val="single"/>
        </w:rPr>
        <w:t xml:space="preserve"> </w:t>
      </w:r>
      <w:proofErr w:type="spellStart"/>
      <w:r w:rsidRPr="00984692">
        <w:rPr>
          <w:rFonts w:cstheme="minorHAnsi"/>
          <w:b/>
          <w:sz w:val="24"/>
          <w:szCs w:val="24"/>
          <w:u w:val="single"/>
        </w:rPr>
        <w:t>ceci</w:t>
      </w:r>
      <w:proofErr w:type="spellEnd"/>
      <w:r w:rsidRPr="00984692">
        <w:rPr>
          <w:rFonts w:cstheme="minorHAnsi"/>
          <w:b/>
          <w:sz w:val="24"/>
          <w:szCs w:val="24"/>
          <w:u w:val="single"/>
        </w:rPr>
        <w:t xml:space="preserve"> </w:t>
      </w:r>
      <w:proofErr w:type="spellStart"/>
      <w:r w:rsidRPr="00984692">
        <w:rPr>
          <w:rFonts w:cstheme="minorHAnsi"/>
          <w:b/>
          <w:sz w:val="24"/>
          <w:szCs w:val="24"/>
          <w:u w:val="single"/>
        </w:rPr>
        <w:t>conduit</w:t>
      </w:r>
      <w:proofErr w:type="spellEnd"/>
      <w:r w:rsidRPr="00984692">
        <w:rPr>
          <w:rFonts w:cstheme="minorHAnsi"/>
          <w:b/>
          <w:sz w:val="24"/>
          <w:szCs w:val="24"/>
          <w:u w:val="single"/>
        </w:rPr>
        <w:t xml:space="preserve"> à </w:t>
      </w:r>
      <w:proofErr w:type="spellStart"/>
      <w:r w:rsidRPr="00984692">
        <w:rPr>
          <w:rFonts w:cstheme="minorHAnsi"/>
          <w:b/>
          <w:sz w:val="24"/>
          <w:szCs w:val="24"/>
          <w:u w:val="single"/>
        </w:rPr>
        <w:t>une</w:t>
      </w:r>
      <w:proofErr w:type="spellEnd"/>
      <w:r w:rsidRPr="00984692">
        <w:rPr>
          <w:rFonts w:cstheme="minorHAnsi"/>
          <w:b/>
          <w:sz w:val="24"/>
          <w:szCs w:val="24"/>
          <w:u w:val="single"/>
        </w:rPr>
        <w:t xml:space="preserve"> </w:t>
      </w:r>
      <w:proofErr w:type="spellStart"/>
      <w:r w:rsidRPr="00984692">
        <w:rPr>
          <w:rFonts w:cstheme="minorHAnsi"/>
          <w:b/>
          <w:sz w:val="24"/>
          <w:szCs w:val="24"/>
          <w:u w:val="single"/>
        </w:rPr>
        <w:t>irrésolution</w:t>
      </w:r>
      <w:proofErr w:type="spellEnd"/>
    </w:p>
    <w:p w14:paraId="2DE65FBC" w14:textId="77777777" w:rsidR="003A07BA" w:rsidRPr="00984692" w:rsidRDefault="003A07BA" w:rsidP="003A07BA">
      <w:pPr>
        <w:rPr>
          <w:rFonts w:cstheme="minorHAnsi"/>
        </w:rPr>
      </w:pPr>
      <w:r w:rsidRPr="00984692">
        <w:rPr>
          <w:rFonts w:cstheme="minorHAnsi"/>
        </w:rPr>
        <w:t xml:space="preserve">L´irrésolution est la marque de son caractère. </w:t>
      </w:r>
      <w:r w:rsidRPr="00984692">
        <w:rPr>
          <w:rFonts w:cstheme="minorHAnsi"/>
          <w:color w:val="0070C0"/>
        </w:rPr>
        <w:t>Veerle veut quitter la maison, y revenir, puis la quitter</w:t>
      </w:r>
    </w:p>
    <w:p w14:paraId="79F37640" w14:textId="77777777" w:rsidR="003A07BA" w:rsidRPr="00984692" w:rsidRDefault="003A07BA" w:rsidP="003A07BA">
      <w:pPr>
        <w:rPr>
          <w:rFonts w:cstheme="minorHAnsi"/>
          <w:color w:val="0070C0"/>
        </w:rPr>
      </w:pPr>
      <w:r w:rsidRPr="00984692">
        <w:rPr>
          <w:rFonts w:cstheme="minorHAnsi"/>
          <w:color w:val="0070C0"/>
        </w:rPr>
        <w:t>A toujours eu envie d’une chose et son contraire tant sur le plan professionnel qu’en amour (Servais)</w:t>
      </w:r>
    </w:p>
    <w:p w14:paraId="0C0C75FB" w14:textId="77777777" w:rsidR="003A07BA" w:rsidRPr="00984692" w:rsidRDefault="003A07BA" w:rsidP="003A07BA">
      <w:pPr>
        <w:rPr>
          <w:rFonts w:cstheme="minorHAnsi"/>
        </w:rPr>
      </w:pPr>
      <w:r w:rsidRPr="00984692">
        <w:rPr>
          <w:rFonts w:cstheme="minorHAnsi"/>
        </w:rPr>
        <w:t>Il ne peut se résoudre à faire ceci ou cela, il hésite et souvent ne fait rien.</w:t>
      </w:r>
      <w:r w:rsidRPr="00984692">
        <w:rPr>
          <w:rFonts w:cstheme="minorHAnsi"/>
        </w:rPr>
        <w:cr/>
        <w:t>Il ne peut se décider, particulièrement quand il s´agit de bien ou de mal.</w:t>
      </w:r>
    </w:p>
    <w:p w14:paraId="5516D40E" w14:textId="77777777" w:rsidR="003A07BA" w:rsidRPr="00984692" w:rsidRDefault="003A07BA" w:rsidP="003A07BA">
      <w:pPr>
        <w:rPr>
          <w:rFonts w:cstheme="minorHAnsi"/>
          <w:color w:val="0070C0"/>
        </w:rPr>
      </w:pPr>
      <w:r w:rsidRPr="00984692">
        <w:rPr>
          <w:rFonts w:cstheme="minorHAnsi"/>
        </w:rPr>
        <w:t xml:space="preserve">Contrariant </w:t>
      </w:r>
      <w:r w:rsidRPr="00984692">
        <w:rPr>
          <w:rFonts w:cstheme="minorHAnsi"/>
          <w:color w:val="0070C0"/>
        </w:rPr>
        <w:t xml:space="preserve">je suis toujours en opposition avec ce qui se dit (Anna) </w:t>
      </w:r>
    </w:p>
    <w:p w14:paraId="67D20DED" w14:textId="77777777" w:rsidR="003A07BA" w:rsidRPr="00984692" w:rsidRDefault="003A07BA" w:rsidP="003A07BA">
      <w:pPr>
        <w:rPr>
          <w:rFonts w:cstheme="minorHAnsi"/>
          <w:iCs/>
          <w:color w:val="0070C0"/>
        </w:rPr>
      </w:pPr>
      <w:r w:rsidRPr="00984692">
        <w:rPr>
          <w:rFonts w:cstheme="minorHAnsi"/>
          <w:iCs/>
          <w:color w:val="0070C0"/>
        </w:rPr>
        <w:t xml:space="preserve">Pompier, c’est facile, on vous appelle pour une intervention, </w:t>
      </w:r>
      <w:proofErr w:type="gramStart"/>
      <w:r w:rsidRPr="00984692">
        <w:rPr>
          <w:rFonts w:cstheme="minorHAnsi"/>
          <w:iCs/>
          <w:color w:val="0070C0"/>
        </w:rPr>
        <w:t>y a pas</w:t>
      </w:r>
      <w:proofErr w:type="gramEnd"/>
      <w:r w:rsidRPr="00984692">
        <w:rPr>
          <w:rFonts w:cstheme="minorHAnsi"/>
          <w:iCs/>
          <w:color w:val="0070C0"/>
        </w:rPr>
        <w:t xml:space="preserve"> à se poser de question, on suit le mouvement, j’aime pas qu’on me demande mon avis, d’ailleurs je ne sais jamais quoi répondre, j’hésite toujours sur ce qu’il faut faire. Là au moins, je fais des actes automatiques. (Olivier)</w:t>
      </w:r>
    </w:p>
    <w:p w14:paraId="77406263" w14:textId="77777777" w:rsidR="003A07BA" w:rsidRPr="00984692" w:rsidRDefault="003A07BA" w:rsidP="00950C3F">
      <w:pPr>
        <w:pStyle w:val="Paragraphedeliste"/>
        <w:numPr>
          <w:ilvl w:val="0"/>
          <w:numId w:val="24"/>
        </w:numPr>
        <w:spacing w:after="160" w:line="259" w:lineRule="auto"/>
        <w:rPr>
          <w:rFonts w:cstheme="minorHAnsi"/>
          <w:b/>
          <w:sz w:val="24"/>
          <w:szCs w:val="24"/>
          <w:u w:val="single"/>
        </w:rPr>
      </w:pPr>
      <w:r w:rsidRPr="00984692">
        <w:rPr>
          <w:rFonts w:cstheme="minorHAnsi"/>
          <w:b/>
          <w:sz w:val="24"/>
          <w:szCs w:val="24"/>
          <w:u w:val="single"/>
        </w:rPr>
        <w:t xml:space="preserve">A </w:t>
      </w:r>
      <w:proofErr w:type="spellStart"/>
      <w:r w:rsidRPr="00984692">
        <w:rPr>
          <w:rFonts w:cstheme="minorHAnsi"/>
          <w:b/>
          <w:sz w:val="24"/>
          <w:szCs w:val="24"/>
          <w:u w:val="single"/>
        </w:rPr>
        <w:t>un</w:t>
      </w:r>
      <w:proofErr w:type="spellEnd"/>
      <w:r w:rsidRPr="00984692">
        <w:rPr>
          <w:rFonts w:cstheme="minorHAnsi"/>
          <w:b/>
          <w:sz w:val="24"/>
          <w:szCs w:val="24"/>
          <w:u w:val="single"/>
        </w:rPr>
        <w:t xml:space="preserve"> </w:t>
      </w:r>
      <w:proofErr w:type="spellStart"/>
      <w:r w:rsidRPr="00984692">
        <w:rPr>
          <w:rFonts w:cstheme="minorHAnsi"/>
          <w:b/>
          <w:sz w:val="24"/>
          <w:szCs w:val="24"/>
          <w:u w:val="single"/>
        </w:rPr>
        <w:t>comportement</w:t>
      </w:r>
      <w:proofErr w:type="spellEnd"/>
      <w:r w:rsidRPr="00984692">
        <w:rPr>
          <w:rFonts w:cstheme="minorHAnsi"/>
          <w:b/>
          <w:sz w:val="24"/>
          <w:szCs w:val="24"/>
          <w:u w:val="single"/>
        </w:rPr>
        <w:t xml:space="preserve"> </w:t>
      </w:r>
      <w:proofErr w:type="spellStart"/>
      <w:r w:rsidRPr="00984692">
        <w:rPr>
          <w:rFonts w:cstheme="minorHAnsi"/>
          <w:b/>
          <w:sz w:val="24"/>
          <w:szCs w:val="24"/>
          <w:u w:val="single"/>
        </w:rPr>
        <w:t>étrange</w:t>
      </w:r>
      <w:proofErr w:type="spellEnd"/>
      <w:r w:rsidRPr="00984692">
        <w:rPr>
          <w:rFonts w:cstheme="minorHAnsi"/>
          <w:b/>
          <w:sz w:val="24"/>
          <w:szCs w:val="24"/>
          <w:u w:val="single"/>
        </w:rPr>
        <w:t xml:space="preserve">, </w:t>
      </w:r>
      <w:proofErr w:type="spellStart"/>
      <w:r w:rsidRPr="00984692">
        <w:rPr>
          <w:rFonts w:cstheme="minorHAnsi"/>
          <w:b/>
          <w:sz w:val="24"/>
          <w:szCs w:val="24"/>
          <w:u w:val="single"/>
        </w:rPr>
        <w:t>une</w:t>
      </w:r>
      <w:proofErr w:type="spellEnd"/>
      <w:r w:rsidRPr="00984692">
        <w:rPr>
          <w:rFonts w:cstheme="minorHAnsi"/>
          <w:b/>
          <w:sz w:val="24"/>
          <w:szCs w:val="24"/>
          <w:u w:val="single"/>
        </w:rPr>
        <w:t xml:space="preserve"> humeur changeante</w:t>
      </w:r>
    </w:p>
    <w:p w14:paraId="7C0B647A" w14:textId="77777777" w:rsidR="003A07BA" w:rsidRPr="00984692" w:rsidRDefault="003A07BA" w:rsidP="003D062F">
      <w:pPr>
        <w:spacing w:after="0"/>
        <w:rPr>
          <w:rFonts w:cstheme="minorHAnsi"/>
        </w:rPr>
      </w:pPr>
      <w:r w:rsidRPr="00984692">
        <w:rPr>
          <w:rFonts w:cstheme="minorHAnsi"/>
        </w:rPr>
        <w:t xml:space="preserve">Tempérament étrange, rit des choses sérieuses, est sérieux aux choses risibles. </w:t>
      </w:r>
      <w:r w:rsidRPr="00984692">
        <w:rPr>
          <w:rFonts w:cstheme="minorHAnsi"/>
        </w:rPr>
        <w:cr/>
      </w:r>
    </w:p>
    <w:p w14:paraId="5C1A9315" w14:textId="4137FF6F" w:rsidR="003A07BA" w:rsidRPr="00984692" w:rsidRDefault="003A07BA" w:rsidP="003A07BA">
      <w:pPr>
        <w:rPr>
          <w:rFonts w:cstheme="minorHAnsi"/>
        </w:rPr>
      </w:pPr>
      <w:r w:rsidRPr="00984692">
        <w:rPr>
          <w:rFonts w:cstheme="minorHAnsi"/>
          <w:color w:val="0070C0"/>
        </w:rPr>
        <w:t>A plusieurs reprises, Léon a posé des questions existentielles « </w:t>
      </w:r>
      <w:r w:rsidR="003D062F">
        <w:rPr>
          <w:rFonts w:cstheme="minorHAnsi"/>
          <w:color w:val="0070C0"/>
        </w:rPr>
        <w:t>P</w:t>
      </w:r>
      <w:r w:rsidRPr="00984692">
        <w:rPr>
          <w:rFonts w:cstheme="minorHAnsi"/>
          <w:color w:val="0070C0"/>
        </w:rPr>
        <w:t>ourquoi je suis là ? Pourquoi j’existe ? »</w:t>
      </w:r>
      <w:r w:rsidR="003D062F">
        <w:rPr>
          <w:rFonts w:cstheme="minorHAnsi"/>
          <w:color w:val="0070C0"/>
        </w:rPr>
        <w:t xml:space="preserve"> ; </w:t>
      </w:r>
      <w:r w:rsidRPr="00984692">
        <w:rPr>
          <w:rFonts w:cstheme="minorHAnsi"/>
          <w:color w:val="0070C0"/>
        </w:rPr>
        <w:t>en entendant sa maman raconter cela, Léon se met à rire… (Léon)</w:t>
      </w:r>
    </w:p>
    <w:p w14:paraId="028962BA" w14:textId="77777777" w:rsidR="003A07BA" w:rsidRPr="00984692" w:rsidRDefault="003A07BA" w:rsidP="003A07BA">
      <w:pPr>
        <w:rPr>
          <w:rFonts w:cstheme="minorHAnsi"/>
          <w:color w:val="0070C0"/>
        </w:rPr>
      </w:pPr>
      <w:r w:rsidRPr="00984692">
        <w:rPr>
          <w:rFonts w:cstheme="minorHAnsi"/>
          <w:iCs/>
          <w:color w:val="0070C0"/>
        </w:rPr>
        <w:t>On ne le comprend pas : récemment, il a ri d'un accident (Pierre, enfant)</w:t>
      </w:r>
    </w:p>
    <w:p w14:paraId="6B9D21BB" w14:textId="12DFBC5C" w:rsidR="003A07BA" w:rsidRPr="00984692" w:rsidRDefault="003A07BA" w:rsidP="003A07BA">
      <w:pPr>
        <w:rPr>
          <w:rFonts w:cstheme="minorHAnsi"/>
          <w:color w:val="0070C0"/>
        </w:rPr>
      </w:pPr>
      <w:r w:rsidRPr="00984692">
        <w:rPr>
          <w:rFonts w:cstheme="minorHAnsi"/>
          <w:color w:val="0070C0"/>
        </w:rPr>
        <w:t>Est parti en furie dans sa chambre ; ensuite s’est posé</w:t>
      </w:r>
      <w:r w:rsidR="003D062F">
        <w:rPr>
          <w:rFonts w:cstheme="minorHAnsi"/>
          <w:color w:val="0070C0"/>
        </w:rPr>
        <w:t xml:space="preserve">, </w:t>
      </w:r>
      <w:r w:rsidRPr="00984692">
        <w:rPr>
          <w:rFonts w:cstheme="minorHAnsi"/>
          <w:color w:val="0070C0"/>
        </w:rPr>
        <w:t>a pris une douche et est sorti avec l</w:t>
      </w:r>
      <w:r w:rsidR="003D062F">
        <w:rPr>
          <w:rFonts w:cstheme="minorHAnsi"/>
          <w:color w:val="0070C0"/>
        </w:rPr>
        <w:t xml:space="preserve">e </w:t>
      </w:r>
      <w:r w:rsidRPr="00984692">
        <w:rPr>
          <w:rFonts w:cstheme="minorHAnsi"/>
          <w:color w:val="0070C0"/>
        </w:rPr>
        <w:t>sourire, c’était fini (Léon)</w:t>
      </w:r>
    </w:p>
    <w:p w14:paraId="0623EA91" w14:textId="2C49D7A9" w:rsidR="003A07BA" w:rsidRPr="00984692" w:rsidRDefault="003A07BA" w:rsidP="003A07BA">
      <w:pPr>
        <w:rPr>
          <w:rFonts w:cstheme="minorHAnsi"/>
        </w:rPr>
      </w:pPr>
      <w:r w:rsidRPr="00984692">
        <w:rPr>
          <w:rFonts w:cstheme="minorHAnsi"/>
        </w:rPr>
        <w:t>Changements d´humeur</w:t>
      </w:r>
      <w:r w:rsidR="003D062F">
        <w:rPr>
          <w:rFonts w:cstheme="minorHAnsi"/>
        </w:rPr>
        <w:t xml:space="preserve"> </w:t>
      </w:r>
      <w:r w:rsidRPr="00984692">
        <w:rPr>
          <w:rFonts w:cstheme="minorHAnsi"/>
        </w:rPr>
        <w:t>; humeurs alternantes.</w:t>
      </w:r>
    </w:p>
    <w:p w14:paraId="2AEA68CF" w14:textId="77777777" w:rsidR="003A07BA" w:rsidRPr="00984692" w:rsidRDefault="003A07BA" w:rsidP="003A07BA">
      <w:pPr>
        <w:rPr>
          <w:rFonts w:cstheme="minorHAnsi"/>
          <w:color w:val="0070C0"/>
        </w:rPr>
      </w:pPr>
    </w:p>
    <w:p w14:paraId="7DC3A683" w14:textId="77777777" w:rsidR="003A07BA" w:rsidRPr="00984692" w:rsidRDefault="003A07BA" w:rsidP="00950C3F">
      <w:pPr>
        <w:pStyle w:val="Paragraphedeliste"/>
        <w:numPr>
          <w:ilvl w:val="0"/>
          <w:numId w:val="24"/>
        </w:numPr>
        <w:spacing w:after="160" w:line="259" w:lineRule="auto"/>
        <w:rPr>
          <w:rFonts w:cstheme="minorHAnsi"/>
          <w:b/>
          <w:sz w:val="24"/>
          <w:szCs w:val="24"/>
          <w:u w:val="single"/>
        </w:rPr>
      </w:pPr>
      <w:proofErr w:type="spellStart"/>
      <w:r w:rsidRPr="00984692">
        <w:rPr>
          <w:rFonts w:cstheme="minorHAnsi"/>
          <w:b/>
          <w:sz w:val="24"/>
          <w:szCs w:val="24"/>
          <w:u w:val="single"/>
        </w:rPr>
        <w:t>Tout</w:t>
      </w:r>
      <w:proofErr w:type="spellEnd"/>
      <w:r w:rsidRPr="00984692">
        <w:rPr>
          <w:rFonts w:cstheme="minorHAnsi"/>
          <w:b/>
          <w:sz w:val="24"/>
          <w:szCs w:val="24"/>
          <w:u w:val="single"/>
        </w:rPr>
        <w:t xml:space="preserve"> </w:t>
      </w:r>
      <w:proofErr w:type="spellStart"/>
      <w:r w:rsidRPr="00984692">
        <w:rPr>
          <w:rFonts w:cstheme="minorHAnsi"/>
          <w:b/>
          <w:sz w:val="24"/>
          <w:szCs w:val="24"/>
          <w:u w:val="single"/>
        </w:rPr>
        <w:t>ceci</w:t>
      </w:r>
      <w:proofErr w:type="spellEnd"/>
      <w:r w:rsidRPr="00984692">
        <w:rPr>
          <w:rFonts w:cstheme="minorHAnsi"/>
          <w:b/>
          <w:sz w:val="24"/>
          <w:szCs w:val="24"/>
          <w:u w:val="single"/>
        </w:rPr>
        <w:t xml:space="preserve"> </w:t>
      </w:r>
      <w:proofErr w:type="spellStart"/>
      <w:r w:rsidRPr="00984692">
        <w:rPr>
          <w:rFonts w:cstheme="minorHAnsi"/>
          <w:b/>
          <w:sz w:val="24"/>
          <w:szCs w:val="24"/>
          <w:u w:val="single"/>
        </w:rPr>
        <w:t>le</w:t>
      </w:r>
      <w:proofErr w:type="spellEnd"/>
      <w:r w:rsidRPr="00984692">
        <w:rPr>
          <w:rFonts w:cstheme="minorHAnsi"/>
          <w:b/>
          <w:sz w:val="24"/>
          <w:szCs w:val="24"/>
          <w:u w:val="single"/>
        </w:rPr>
        <w:t xml:space="preserve"> </w:t>
      </w:r>
      <w:proofErr w:type="spellStart"/>
      <w:r w:rsidRPr="00984692">
        <w:rPr>
          <w:rFonts w:cstheme="minorHAnsi"/>
          <w:b/>
          <w:sz w:val="24"/>
          <w:szCs w:val="24"/>
          <w:u w:val="single"/>
        </w:rPr>
        <w:t>trouble</w:t>
      </w:r>
      <w:proofErr w:type="spellEnd"/>
      <w:r w:rsidRPr="00984692">
        <w:rPr>
          <w:rFonts w:cstheme="minorHAnsi"/>
          <w:b/>
          <w:sz w:val="24"/>
          <w:szCs w:val="24"/>
          <w:u w:val="single"/>
        </w:rPr>
        <w:t xml:space="preserve"> et </w:t>
      </w:r>
      <w:proofErr w:type="spellStart"/>
      <w:r w:rsidRPr="00984692">
        <w:rPr>
          <w:rFonts w:cstheme="minorHAnsi"/>
          <w:b/>
          <w:sz w:val="24"/>
          <w:szCs w:val="24"/>
          <w:u w:val="single"/>
        </w:rPr>
        <w:t>il</w:t>
      </w:r>
      <w:proofErr w:type="spellEnd"/>
      <w:r w:rsidRPr="00984692">
        <w:rPr>
          <w:rFonts w:cstheme="minorHAnsi"/>
          <w:b/>
          <w:sz w:val="24"/>
          <w:szCs w:val="24"/>
          <w:u w:val="single"/>
        </w:rPr>
        <w:t xml:space="preserve"> peut en </w:t>
      </w:r>
      <w:proofErr w:type="spellStart"/>
      <w:r w:rsidRPr="00984692">
        <w:rPr>
          <w:rFonts w:cstheme="minorHAnsi"/>
          <w:b/>
          <w:sz w:val="24"/>
          <w:szCs w:val="24"/>
          <w:u w:val="single"/>
        </w:rPr>
        <w:t>devenir</w:t>
      </w:r>
      <w:proofErr w:type="spellEnd"/>
      <w:r w:rsidRPr="00984692">
        <w:rPr>
          <w:rFonts w:cstheme="minorHAnsi"/>
          <w:b/>
          <w:sz w:val="24"/>
          <w:szCs w:val="24"/>
          <w:u w:val="single"/>
        </w:rPr>
        <w:t xml:space="preserve"> violent</w:t>
      </w:r>
    </w:p>
    <w:p w14:paraId="55D7DD35" w14:textId="591131E1" w:rsidR="003A07BA" w:rsidRPr="00984692" w:rsidRDefault="003A07BA" w:rsidP="003A07BA">
      <w:pPr>
        <w:rPr>
          <w:rFonts w:cstheme="minorHAnsi"/>
          <w:color w:val="0070C0"/>
        </w:rPr>
      </w:pPr>
      <w:r w:rsidRPr="00984692">
        <w:rPr>
          <w:rFonts w:cstheme="minorHAnsi"/>
        </w:rPr>
        <w:t xml:space="preserve">Tendance à être malveillant, semble disposé à la méchanceté voire la perversité. Absence totale de toute retenue morale. </w:t>
      </w:r>
      <w:proofErr w:type="gramStart"/>
      <w:r w:rsidRPr="00984692">
        <w:rPr>
          <w:rFonts w:cstheme="minorHAnsi"/>
          <w:color w:val="0070C0"/>
        </w:rPr>
        <w:t>J’ai peur</w:t>
      </w:r>
      <w:proofErr w:type="gramEnd"/>
      <w:r w:rsidRPr="00984692">
        <w:rPr>
          <w:rFonts w:cstheme="minorHAnsi"/>
          <w:color w:val="0070C0"/>
        </w:rPr>
        <w:t xml:space="preserve"> qu’il fasse du mal à son petit frère (Léon) ; Enfant méchante, odieuse (Anna)</w:t>
      </w:r>
    </w:p>
    <w:p w14:paraId="554E3091" w14:textId="77777777" w:rsidR="003A07BA" w:rsidRPr="00984692" w:rsidRDefault="003A07BA" w:rsidP="003A07BA">
      <w:pPr>
        <w:rPr>
          <w:rFonts w:cstheme="minorHAnsi"/>
          <w:color w:val="0070C0"/>
        </w:rPr>
      </w:pPr>
      <w:r w:rsidRPr="00984692">
        <w:rPr>
          <w:rFonts w:cstheme="minorHAnsi"/>
          <w:iCs/>
          <w:color w:val="0070C0"/>
        </w:rPr>
        <w:t>Il est aussi adorable qu'il peut être dur, voire violent (Pierre)</w:t>
      </w:r>
    </w:p>
    <w:p w14:paraId="33A9FD3F" w14:textId="03B37117" w:rsidR="003A07BA" w:rsidRPr="00984692" w:rsidRDefault="003A07BA" w:rsidP="003A07BA">
      <w:pPr>
        <w:rPr>
          <w:rFonts w:cstheme="minorHAnsi"/>
        </w:rPr>
      </w:pPr>
      <w:r w:rsidRPr="00984692">
        <w:rPr>
          <w:rFonts w:cstheme="minorHAnsi"/>
        </w:rPr>
        <w:t>Désir irrésistible de blasphémer et de jurer.</w:t>
      </w:r>
      <w:r w:rsidRPr="00984692">
        <w:rPr>
          <w:rFonts w:cstheme="minorHAnsi"/>
        </w:rPr>
        <w:cr/>
      </w:r>
      <w:r w:rsidRPr="00984692">
        <w:rPr>
          <w:rFonts w:cstheme="minorHAnsi"/>
          <w:color w:val="0070C0"/>
        </w:rPr>
        <w:t>Insulte ; « idiote ! imbécile ! »</w:t>
      </w:r>
      <w:r w:rsidR="00FB7EE0">
        <w:rPr>
          <w:rFonts w:cstheme="minorHAnsi"/>
          <w:color w:val="0070C0"/>
        </w:rPr>
        <w:t xml:space="preserve"> </w:t>
      </w:r>
      <w:r w:rsidRPr="00984692">
        <w:rPr>
          <w:rFonts w:cstheme="minorHAnsi"/>
          <w:color w:val="0070C0"/>
        </w:rPr>
        <w:t>(Léon)</w:t>
      </w:r>
    </w:p>
    <w:p w14:paraId="1B653A2C" w14:textId="04D93E13" w:rsidR="003A07BA" w:rsidRPr="00984692" w:rsidRDefault="003A07BA" w:rsidP="003A07BA">
      <w:pPr>
        <w:rPr>
          <w:rFonts w:cstheme="minorHAnsi"/>
          <w:color w:val="0070C0"/>
        </w:rPr>
      </w:pPr>
      <w:r w:rsidRPr="00984692">
        <w:rPr>
          <w:rFonts w:cstheme="minorHAnsi"/>
          <w:color w:val="00B050"/>
        </w:rPr>
        <w:t>Autoritaire</w:t>
      </w:r>
      <w:r w:rsidRPr="00984692">
        <w:rPr>
          <w:rFonts w:cstheme="minorHAnsi"/>
          <w:color w:val="0070C0"/>
        </w:rPr>
        <w:t>, le petit frère doit obéir au doigt et à l’</w:t>
      </w:r>
      <w:r w:rsidR="00FB7EE0" w:rsidRPr="00984692">
        <w:rPr>
          <w:rFonts w:cstheme="minorHAnsi"/>
          <w:color w:val="0070C0"/>
        </w:rPr>
        <w:t>œil</w:t>
      </w:r>
      <w:r w:rsidRPr="00984692">
        <w:rPr>
          <w:rFonts w:cstheme="minorHAnsi"/>
          <w:color w:val="0070C0"/>
        </w:rPr>
        <w:t xml:space="preserve"> (Léon)</w:t>
      </w:r>
    </w:p>
    <w:p w14:paraId="15756D20" w14:textId="77777777" w:rsidR="003A07BA" w:rsidRPr="00984692" w:rsidRDefault="003A07BA" w:rsidP="003A07BA">
      <w:pPr>
        <w:rPr>
          <w:rFonts w:cstheme="minorHAnsi"/>
        </w:rPr>
      </w:pPr>
      <w:r w:rsidRPr="00984692">
        <w:rPr>
          <w:rFonts w:cstheme="minorHAnsi"/>
          <w:color w:val="0070C0"/>
        </w:rPr>
        <w:t>Colères soudaines et violentes (Léon)</w:t>
      </w:r>
    </w:p>
    <w:p w14:paraId="54E80E82" w14:textId="53BF43E3" w:rsidR="003A07BA" w:rsidRPr="00984692" w:rsidRDefault="003A07BA" w:rsidP="003A07BA">
      <w:pPr>
        <w:rPr>
          <w:rFonts w:cstheme="minorHAnsi"/>
          <w:color w:val="0070C0"/>
        </w:rPr>
      </w:pPr>
      <w:r w:rsidRPr="00984692">
        <w:rPr>
          <w:rFonts w:cstheme="minorHAnsi"/>
          <w:color w:val="0070C0"/>
        </w:rPr>
        <w:t>Parfois il peut aussi s’emporter en me racontant des choses qui se passent : par ex</w:t>
      </w:r>
      <w:r w:rsidR="00FB7EE0">
        <w:rPr>
          <w:rFonts w:cstheme="minorHAnsi"/>
          <w:color w:val="0070C0"/>
        </w:rPr>
        <w:t>emple</w:t>
      </w:r>
      <w:r w:rsidRPr="00984692">
        <w:rPr>
          <w:rFonts w:cstheme="minorHAnsi"/>
          <w:color w:val="0070C0"/>
        </w:rPr>
        <w:t xml:space="preserve"> en me racontant que des enfants sont violents à l’école et il s’emporte complètement (Léon)</w:t>
      </w:r>
    </w:p>
    <w:p w14:paraId="65817FAB" w14:textId="6A6C31CC" w:rsidR="003A07BA" w:rsidRPr="00984692" w:rsidRDefault="003A07BA" w:rsidP="003A07BA">
      <w:pPr>
        <w:rPr>
          <w:rFonts w:cstheme="minorHAnsi"/>
          <w:iCs/>
          <w:color w:val="0070C0"/>
        </w:rPr>
      </w:pPr>
      <w:r w:rsidRPr="00984692">
        <w:rPr>
          <w:rFonts w:cstheme="minorHAnsi"/>
          <w:iCs/>
          <w:color w:val="0070C0"/>
        </w:rPr>
        <w:t>Le métier de pompier ? C’est parce que j’aime la violence, j’aurais pu aussi être C.R.S. Pouvoir taper sur les autres pour une bonne cause, et pourtant je suis très humain, je rends toujours service, je ne sais jamais dire non</w:t>
      </w:r>
      <w:r w:rsidR="00FB7EE0">
        <w:rPr>
          <w:rFonts w:cstheme="minorHAnsi"/>
          <w:iCs/>
          <w:color w:val="0070C0"/>
        </w:rPr>
        <w:t xml:space="preserve"> </w:t>
      </w:r>
      <w:r w:rsidRPr="00984692">
        <w:rPr>
          <w:rFonts w:cstheme="minorHAnsi"/>
          <w:iCs/>
          <w:color w:val="0070C0"/>
        </w:rPr>
        <w:t>(Olivier)</w:t>
      </w:r>
    </w:p>
    <w:p w14:paraId="340BB949" w14:textId="77777777" w:rsidR="003A07BA" w:rsidRPr="00984692" w:rsidRDefault="003A07BA" w:rsidP="003A07BA">
      <w:pPr>
        <w:rPr>
          <w:rFonts w:cstheme="minorHAnsi"/>
          <w:color w:val="00B050"/>
        </w:rPr>
      </w:pPr>
      <w:r w:rsidRPr="00984692">
        <w:rPr>
          <w:rFonts w:cstheme="minorHAnsi"/>
          <w:iCs/>
          <w:color w:val="0070C0"/>
        </w:rPr>
        <w:t>Mon père est un homme malhonnête, j’ai souvent envie de le tuer (Olivier)</w:t>
      </w:r>
    </w:p>
    <w:p w14:paraId="40CFEA27" w14:textId="77777777" w:rsidR="003A07BA" w:rsidRPr="00984692" w:rsidRDefault="003A07BA" w:rsidP="003A07BA">
      <w:pPr>
        <w:rPr>
          <w:rFonts w:cstheme="minorHAnsi"/>
        </w:rPr>
      </w:pPr>
    </w:p>
    <w:p w14:paraId="0356C2B2" w14:textId="77777777" w:rsidR="003A07BA" w:rsidRPr="00984692" w:rsidRDefault="003A07BA" w:rsidP="00950C3F">
      <w:pPr>
        <w:pStyle w:val="Paragraphedeliste"/>
        <w:numPr>
          <w:ilvl w:val="0"/>
          <w:numId w:val="24"/>
        </w:numPr>
        <w:spacing w:after="160" w:line="259" w:lineRule="auto"/>
        <w:rPr>
          <w:rFonts w:cstheme="minorHAnsi"/>
          <w:b/>
          <w:sz w:val="24"/>
          <w:szCs w:val="24"/>
          <w:u w:val="single"/>
        </w:rPr>
      </w:pPr>
      <w:r w:rsidRPr="00984692">
        <w:rPr>
          <w:rFonts w:cstheme="minorHAnsi"/>
          <w:b/>
          <w:sz w:val="24"/>
          <w:szCs w:val="24"/>
          <w:u w:val="single"/>
        </w:rPr>
        <w:t xml:space="preserve">De </w:t>
      </w:r>
      <w:proofErr w:type="spellStart"/>
      <w:r w:rsidRPr="00984692">
        <w:rPr>
          <w:rFonts w:cstheme="minorHAnsi"/>
          <w:b/>
          <w:sz w:val="24"/>
          <w:szCs w:val="24"/>
          <w:u w:val="single"/>
        </w:rPr>
        <w:t>nombreuses</w:t>
      </w:r>
      <w:proofErr w:type="spellEnd"/>
      <w:r w:rsidRPr="00984692">
        <w:rPr>
          <w:rFonts w:cstheme="minorHAnsi"/>
          <w:b/>
          <w:sz w:val="24"/>
          <w:szCs w:val="24"/>
          <w:u w:val="single"/>
        </w:rPr>
        <w:t xml:space="preserve"> </w:t>
      </w:r>
      <w:proofErr w:type="spellStart"/>
      <w:r w:rsidRPr="00984692">
        <w:rPr>
          <w:rFonts w:cstheme="minorHAnsi"/>
          <w:b/>
          <w:sz w:val="24"/>
          <w:szCs w:val="24"/>
          <w:u w:val="single"/>
        </w:rPr>
        <w:t>peurs</w:t>
      </w:r>
      <w:proofErr w:type="spellEnd"/>
      <w:r w:rsidRPr="00984692">
        <w:rPr>
          <w:rFonts w:cstheme="minorHAnsi"/>
          <w:b/>
          <w:sz w:val="24"/>
          <w:szCs w:val="24"/>
          <w:u w:val="single"/>
        </w:rPr>
        <w:t xml:space="preserve">, </w:t>
      </w:r>
      <w:proofErr w:type="spellStart"/>
      <w:r w:rsidRPr="00984692">
        <w:rPr>
          <w:rFonts w:cstheme="minorHAnsi"/>
          <w:b/>
          <w:sz w:val="24"/>
          <w:szCs w:val="24"/>
          <w:u w:val="single"/>
        </w:rPr>
        <w:t>anxiété</w:t>
      </w:r>
      <w:proofErr w:type="spellEnd"/>
    </w:p>
    <w:p w14:paraId="3277E90D" w14:textId="73F8B433" w:rsidR="003A07BA" w:rsidRPr="00984692" w:rsidRDefault="003A07BA" w:rsidP="003A07BA">
      <w:pPr>
        <w:rPr>
          <w:rFonts w:cstheme="minorHAnsi"/>
        </w:rPr>
      </w:pPr>
      <w:r w:rsidRPr="00984692">
        <w:rPr>
          <w:rFonts w:cstheme="minorHAnsi"/>
        </w:rPr>
        <w:lastRenderedPageBreak/>
        <w:t xml:space="preserve">En marchant, est anxieux, comme si quelqu´un le </w:t>
      </w:r>
      <w:r w:rsidR="00FB7EE0" w:rsidRPr="00984692">
        <w:rPr>
          <w:rFonts w:cstheme="minorHAnsi"/>
        </w:rPr>
        <w:t>poursuivait ;</w:t>
      </w:r>
      <w:r w:rsidRPr="00984692">
        <w:rPr>
          <w:rFonts w:cstheme="minorHAnsi"/>
        </w:rPr>
        <w:t xml:space="preserve"> suspecte tout autour de lui. </w:t>
      </w:r>
      <w:r w:rsidRPr="00984692">
        <w:rPr>
          <w:rFonts w:cstheme="minorHAnsi"/>
          <w:color w:val="0070C0"/>
        </w:rPr>
        <w:t>(</w:t>
      </w:r>
      <w:r w:rsidR="00FB7EE0" w:rsidRPr="00984692">
        <w:rPr>
          <w:rFonts w:cstheme="minorHAnsi"/>
          <w:color w:val="0070C0"/>
        </w:rPr>
        <w:t>Illusion</w:t>
      </w:r>
      <w:r w:rsidRPr="00984692">
        <w:rPr>
          <w:rFonts w:cstheme="minorHAnsi"/>
          <w:color w:val="0070C0"/>
        </w:rPr>
        <w:t xml:space="preserve"> qu’on la poursuivait, suspicieuse, Veerle</w:t>
      </w:r>
      <w:r w:rsidRPr="00984692">
        <w:rPr>
          <w:rFonts w:cstheme="minorHAnsi"/>
        </w:rPr>
        <w:t xml:space="preserve">)  </w:t>
      </w:r>
    </w:p>
    <w:p w14:paraId="3D346F04" w14:textId="5D3813FF" w:rsidR="003A07BA" w:rsidRPr="00984692" w:rsidRDefault="003A07BA" w:rsidP="003A07BA">
      <w:pPr>
        <w:rPr>
          <w:rFonts w:cstheme="minorHAnsi"/>
          <w:color w:val="00B050"/>
        </w:rPr>
      </w:pPr>
      <w:r w:rsidRPr="00984692">
        <w:rPr>
          <w:rFonts w:cstheme="minorHAnsi"/>
          <w:color w:val="00B050"/>
        </w:rPr>
        <w:t xml:space="preserve">PSYCHISME - ANXIÉTÉ - </w:t>
      </w:r>
      <w:r w:rsidR="00FB7EE0" w:rsidRPr="00984692">
        <w:rPr>
          <w:rFonts w:cstheme="minorHAnsi"/>
          <w:color w:val="00B050"/>
        </w:rPr>
        <w:t>poursuivi ;</w:t>
      </w:r>
      <w:r w:rsidRPr="00984692">
        <w:rPr>
          <w:rFonts w:cstheme="minorHAnsi"/>
          <w:color w:val="00B050"/>
        </w:rPr>
        <w:t xml:space="preserve"> comme s'il était - </w:t>
      </w:r>
      <w:r w:rsidR="00FB7EE0" w:rsidRPr="00984692">
        <w:rPr>
          <w:rFonts w:cstheme="minorHAnsi"/>
          <w:color w:val="00B050"/>
        </w:rPr>
        <w:t>marchant ;</w:t>
      </w:r>
      <w:r w:rsidRPr="00984692">
        <w:rPr>
          <w:rFonts w:cstheme="minorHAnsi"/>
          <w:color w:val="00B050"/>
        </w:rPr>
        <w:t xml:space="preserve"> en (RU)</w:t>
      </w:r>
    </w:p>
    <w:p w14:paraId="1F93B762" w14:textId="77777777" w:rsidR="003A07BA" w:rsidRPr="00984692" w:rsidRDefault="003A07BA" w:rsidP="003A07BA">
      <w:pPr>
        <w:rPr>
          <w:rFonts w:cstheme="minorHAnsi"/>
        </w:rPr>
      </w:pPr>
      <w:r w:rsidRPr="00984692">
        <w:rPr>
          <w:rFonts w:cstheme="minorHAnsi"/>
        </w:rPr>
        <w:t xml:space="preserve">De nombreuses peurs : </w:t>
      </w:r>
    </w:p>
    <w:p w14:paraId="00EEF6A8" w14:textId="2E058160" w:rsidR="003A07BA" w:rsidRPr="00984692" w:rsidRDefault="003A07BA" w:rsidP="003A07BA">
      <w:pPr>
        <w:rPr>
          <w:rFonts w:cstheme="minorHAnsi"/>
          <w:color w:val="00B050"/>
        </w:rPr>
      </w:pPr>
      <w:r w:rsidRPr="00984692">
        <w:rPr>
          <w:rFonts w:cstheme="minorHAnsi"/>
          <w:color w:val="00B050"/>
        </w:rPr>
        <w:t>D’appara</w:t>
      </w:r>
      <w:r w:rsidR="00FB7EE0">
        <w:rPr>
          <w:rFonts w:cstheme="minorHAnsi"/>
          <w:color w:val="00B050"/>
        </w:rPr>
        <w:t>î</w:t>
      </w:r>
      <w:r w:rsidRPr="00984692">
        <w:rPr>
          <w:rFonts w:cstheme="minorHAnsi"/>
          <w:color w:val="00B050"/>
        </w:rPr>
        <w:t>tre en public, des gens qui s’approchent, qu’il arrive quelque</w:t>
      </w:r>
      <w:r w:rsidR="00FB7EE0">
        <w:rPr>
          <w:rFonts w:cstheme="minorHAnsi"/>
          <w:color w:val="00B050"/>
        </w:rPr>
        <w:t xml:space="preserve"> </w:t>
      </w:r>
      <w:r w:rsidRPr="00984692">
        <w:rPr>
          <w:rFonts w:cstheme="minorHAnsi"/>
          <w:color w:val="00B050"/>
        </w:rPr>
        <w:t>chose, d’avoir quelqu’un derrière lui, d’être emporté par le diable, d’échec aux examens, d’être empoisonné, d’ennemis, de la folie, des gens, du mal, d’une maladie prochaine, d’un malheur, de la mort pendant la coqueluche (RU), de la paralysie, de tut, des voleurs</w:t>
      </w:r>
    </w:p>
    <w:p w14:paraId="6A794C84" w14:textId="77777777" w:rsidR="003A07BA" w:rsidRPr="00984692" w:rsidRDefault="003A07BA" w:rsidP="003A07BA">
      <w:pPr>
        <w:rPr>
          <w:rFonts w:cstheme="minorHAnsi"/>
          <w:color w:val="0070C0"/>
        </w:rPr>
      </w:pPr>
      <w:r w:rsidRPr="00984692">
        <w:rPr>
          <w:rFonts w:cstheme="minorHAnsi"/>
          <w:color w:val="0070C0"/>
        </w:rPr>
        <w:t>Peur des histoires, des dessins animés, du noir, de s’endormir le soir, qu’il y ait le feu dans la maison (Léon)</w:t>
      </w:r>
    </w:p>
    <w:p w14:paraId="4A795AB7" w14:textId="77777777" w:rsidR="003A07BA" w:rsidRPr="00984692" w:rsidRDefault="003A07BA" w:rsidP="003A07BA">
      <w:pPr>
        <w:rPr>
          <w:rFonts w:cstheme="minorHAnsi"/>
          <w:color w:val="0070C0"/>
        </w:rPr>
      </w:pPr>
      <w:r w:rsidRPr="00984692">
        <w:rPr>
          <w:rFonts w:cstheme="minorHAnsi"/>
          <w:color w:val="0070C0"/>
        </w:rPr>
        <w:t>Peur des bruits (</w:t>
      </w:r>
      <w:proofErr w:type="spellStart"/>
      <w:r w:rsidRPr="00984692">
        <w:rPr>
          <w:rFonts w:cstheme="minorHAnsi"/>
          <w:color w:val="0070C0"/>
        </w:rPr>
        <w:t>Mitsie</w:t>
      </w:r>
      <w:proofErr w:type="spellEnd"/>
      <w:r w:rsidRPr="00984692">
        <w:rPr>
          <w:rFonts w:cstheme="minorHAnsi"/>
          <w:color w:val="0070C0"/>
        </w:rPr>
        <w:t>)</w:t>
      </w:r>
    </w:p>
    <w:p w14:paraId="2C99FFF7" w14:textId="77777777" w:rsidR="003A07BA" w:rsidRPr="00984692" w:rsidRDefault="003A07BA" w:rsidP="003A07BA">
      <w:pPr>
        <w:rPr>
          <w:rFonts w:cstheme="minorHAnsi"/>
          <w:color w:val="00B050"/>
        </w:rPr>
      </w:pPr>
      <w:r w:rsidRPr="00984692">
        <w:rPr>
          <w:rFonts w:cstheme="minorHAnsi"/>
          <w:color w:val="00B050"/>
        </w:rPr>
        <w:t>Psychisme- hypochondrie</w:t>
      </w:r>
    </w:p>
    <w:p w14:paraId="2AFD6645" w14:textId="77777777" w:rsidR="003A07BA" w:rsidRPr="00984692" w:rsidRDefault="003A07BA" w:rsidP="003A07BA">
      <w:pPr>
        <w:rPr>
          <w:rFonts w:cstheme="minorHAnsi"/>
          <w:color w:val="0070C0"/>
        </w:rPr>
      </w:pPr>
      <w:r w:rsidRPr="00984692">
        <w:rPr>
          <w:rFonts w:cstheme="minorHAnsi"/>
          <w:color w:val="0070C0"/>
        </w:rPr>
        <w:t xml:space="preserve">Sensible à la douleur (Léon), anesthésie pour </w:t>
      </w:r>
      <w:proofErr w:type="spellStart"/>
      <w:r w:rsidRPr="00984692">
        <w:rPr>
          <w:rFonts w:cstheme="minorHAnsi"/>
          <w:color w:val="0070C0"/>
        </w:rPr>
        <w:t>oter</w:t>
      </w:r>
      <w:proofErr w:type="spellEnd"/>
      <w:r w:rsidRPr="00984692">
        <w:rPr>
          <w:rFonts w:cstheme="minorHAnsi"/>
          <w:color w:val="0070C0"/>
        </w:rPr>
        <w:t xml:space="preserve"> deux dents de lait qui bougeaient (Léon)</w:t>
      </w:r>
    </w:p>
    <w:p w14:paraId="5649401A" w14:textId="77777777" w:rsidR="003A07BA" w:rsidRPr="00984692" w:rsidRDefault="003A07BA" w:rsidP="003A07BA">
      <w:pPr>
        <w:rPr>
          <w:rFonts w:cstheme="minorHAnsi"/>
          <w:color w:val="0070C0"/>
        </w:rPr>
      </w:pPr>
      <w:r w:rsidRPr="00984692">
        <w:rPr>
          <w:rFonts w:cstheme="minorHAnsi"/>
          <w:color w:val="0070C0"/>
        </w:rPr>
        <w:t>Je n’aime pas les morts (Léon, le drame du phasme)</w:t>
      </w:r>
    </w:p>
    <w:p w14:paraId="532D19E2" w14:textId="77777777" w:rsidR="003A07BA" w:rsidRPr="00984692" w:rsidRDefault="003A07BA" w:rsidP="003A07BA">
      <w:pPr>
        <w:rPr>
          <w:rFonts w:cstheme="minorHAnsi"/>
          <w:color w:val="0070C0"/>
        </w:rPr>
      </w:pPr>
    </w:p>
    <w:p w14:paraId="0446D749" w14:textId="5519D4FE" w:rsidR="003A07BA" w:rsidRPr="00984692" w:rsidRDefault="003A07BA" w:rsidP="00950C3F">
      <w:pPr>
        <w:pStyle w:val="Paragraphedeliste"/>
        <w:numPr>
          <w:ilvl w:val="0"/>
          <w:numId w:val="24"/>
        </w:numPr>
        <w:spacing w:after="160" w:line="259" w:lineRule="auto"/>
        <w:rPr>
          <w:rFonts w:cstheme="minorHAnsi"/>
          <w:b/>
          <w:sz w:val="24"/>
          <w:szCs w:val="24"/>
          <w:u w:val="single"/>
        </w:rPr>
      </w:pPr>
      <w:r w:rsidRPr="00984692">
        <w:rPr>
          <w:rFonts w:cstheme="minorHAnsi"/>
          <w:b/>
          <w:sz w:val="24"/>
          <w:szCs w:val="24"/>
          <w:u w:val="single"/>
        </w:rPr>
        <w:t xml:space="preserve">Ne peut se faire </w:t>
      </w:r>
      <w:proofErr w:type="spellStart"/>
      <w:r w:rsidRPr="00984692">
        <w:rPr>
          <w:rFonts w:cstheme="minorHAnsi"/>
          <w:b/>
          <w:sz w:val="24"/>
          <w:szCs w:val="24"/>
          <w:u w:val="single"/>
        </w:rPr>
        <w:t>confiance</w:t>
      </w:r>
      <w:proofErr w:type="spellEnd"/>
      <w:r w:rsidRPr="00984692">
        <w:rPr>
          <w:rFonts w:cstheme="minorHAnsi"/>
          <w:b/>
          <w:sz w:val="24"/>
          <w:szCs w:val="24"/>
          <w:u w:val="single"/>
        </w:rPr>
        <w:t xml:space="preserve">, </w:t>
      </w:r>
      <w:proofErr w:type="spellStart"/>
      <w:proofErr w:type="gramStart"/>
      <w:r w:rsidRPr="00984692">
        <w:rPr>
          <w:rFonts w:cstheme="minorHAnsi"/>
          <w:b/>
          <w:sz w:val="24"/>
          <w:szCs w:val="24"/>
          <w:u w:val="single"/>
        </w:rPr>
        <w:t>s’aimer</w:t>
      </w:r>
      <w:proofErr w:type="spellEnd"/>
      <w:r w:rsidRPr="00984692">
        <w:rPr>
          <w:rFonts w:cstheme="minorHAnsi"/>
          <w:b/>
          <w:sz w:val="24"/>
          <w:szCs w:val="24"/>
          <w:u w:val="single"/>
        </w:rPr>
        <w:t> :</w:t>
      </w:r>
      <w:proofErr w:type="gramEnd"/>
      <w:r w:rsidRPr="00984692">
        <w:rPr>
          <w:rFonts w:cstheme="minorHAnsi"/>
          <w:b/>
          <w:sz w:val="24"/>
          <w:szCs w:val="24"/>
          <w:u w:val="single"/>
        </w:rPr>
        <w:t xml:space="preserve"> </w:t>
      </w:r>
      <w:proofErr w:type="spellStart"/>
      <w:r w:rsidR="00FB7EE0">
        <w:rPr>
          <w:rFonts w:cstheme="minorHAnsi"/>
          <w:b/>
          <w:sz w:val="24"/>
          <w:szCs w:val="24"/>
          <w:u w:val="single"/>
        </w:rPr>
        <w:t>d</w:t>
      </w:r>
      <w:r w:rsidRPr="00984692">
        <w:rPr>
          <w:rFonts w:cstheme="minorHAnsi"/>
          <w:b/>
          <w:sz w:val="24"/>
          <w:szCs w:val="24"/>
          <w:u w:val="single"/>
        </w:rPr>
        <w:t>évalorisation</w:t>
      </w:r>
      <w:proofErr w:type="spellEnd"/>
      <w:r w:rsidRPr="00984692">
        <w:rPr>
          <w:rFonts w:cstheme="minorHAnsi"/>
          <w:b/>
          <w:sz w:val="24"/>
          <w:szCs w:val="24"/>
          <w:u w:val="single"/>
        </w:rPr>
        <w:t xml:space="preserve">, </w:t>
      </w:r>
      <w:proofErr w:type="spellStart"/>
      <w:r w:rsidRPr="00984692">
        <w:rPr>
          <w:rFonts w:cstheme="minorHAnsi"/>
          <w:b/>
          <w:sz w:val="24"/>
          <w:szCs w:val="24"/>
          <w:u w:val="single"/>
        </w:rPr>
        <w:t>mensonge</w:t>
      </w:r>
      <w:proofErr w:type="spellEnd"/>
      <w:r w:rsidRPr="00984692">
        <w:rPr>
          <w:rFonts w:cstheme="minorHAnsi"/>
          <w:b/>
          <w:sz w:val="24"/>
          <w:szCs w:val="24"/>
          <w:u w:val="single"/>
        </w:rPr>
        <w:t xml:space="preserve">, </w:t>
      </w:r>
      <w:proofErr w:type="spellStart"/>
      <w:r w:rsidRPr="00984692">
        <w:rPr>
          <w:rFonts w:cstheme="minorHAnsi"/>
          <w:b/>
          <w:sz w:val="24"/>
          <w:szCs w:val="24"/>
          <w:u w:val="single"/>
        </w:rPr>
        <w:t>dégoût</w:t>
      </w:r>
      <w:proofErr w:type="spellEnd"/>
      <w:r w:rsidRPr="00984692">
        <w:rPr>
          <w:rFonts w:cstheme="minorHAnsi"/>
          <w:b/>
          <w:sz w:val="24"/>
          <w:szCs w:val="24"/>
          <w:u w:val="single"/>
        </w:rPr>
        <w:t xml:space="preserve"> de </w:t>
      </w:r>
      <w:proofErr w:type="spellStart"/>
      <w:r w:rsidRPr="00984692">
        <w:rPr>
          <w:rFonts w:cstheme="minorHAnsi"/>
          <w:b/>
          <w:sz w:val="24"/>
          <w:szCs w:val="24"/>
          <w:u w:val="single"/>
        </w:rPr>
        <w:t>son</w:t>
      </w:r>
      <w:proofErr w:type="spellEnd"/>
      <w:r w:rsidRPr="00984692">
        <w:rPr>
          <w:rFonts w:cstheme="minorHAnsi"/>
          <w:b/>
          <w:sz w:val="24"/>
          <w:szCs w:val="24"/>
          <w:u w:val="single"/>
        </w:rPr>
        <w:t xml:space="preserve"> corps</w:t>
      </w:r>
    </w:p>
    <w:p w14:paraId="2CBDB961" w14:textId="01C36F4E" w:rsidR="003A07BA" w:rsidRPr="00984692" w:rsidRDefault="003A07BA" w:rsidP="003A07BA">
      <w:pPr>
        <w:rPr>
          <w:rFonts w:cstheme="minorHAnsi"/>
          <w:color w:val="0070C0"/>
        </w:rPr>
      </w:pPr>
      <w:r w:rsidRPr="00984692">
        <w:rPr>
          <w:rFonts w:cstheme="minorHAnsi"/>
        </w:rPr>
        <w:t xml:space="preserve">Manque de confiance en lui-même et dans les autres. </w:t>
      </w:r>
      <w:r w:rsidR="00FB7EE0" w:rsidRPr="00984692">
        <w:rPr>
          <w:rFonts w:cstheme="minorHAnsi"/>
        </w:rPr>
        <w:t xml:space="preserve">Soupçonneux </w:t>
      </w:r>
      <w:proofErr w:type="gramStart"/>
      <w:r w:rsidR="00FB7EE0" w:rsidRPr="00984692">
        <w:rPr>
          <w:rFonts w:cstheme="minorHAnsi"/>
        </w:rPr>
        <w:t>Jalousie</w:t>
      </w:r>
      <w:r w:rsidRPr="00984692">
        <w:rPr>
          <w:rFonts w:cstheme="minorHAnsi"/>
          <w:color w:val="0070C0"/>
        </w:rPr>
        <w:t>(</w:t>
      </w:r>
      <w:proofErr w:type="gramEnd"/>
      <w:r w:rsidRPr="00984692">
        <w:rPr>
          <w:rFonts w:cstheme="minorHAnsi"/>
          <w:color w:val="0070C0"/>
        </w:rPr>
        <w:t>Léon)</w:t>
      </w:r>
    </w:p>
    <w:p w14:paraId="057D7803" w14:textId="77777777" w:rsidR="003A07BA" w:rsidRPr="00984692" w:rsidRDefault="003A07BA" w:rsidP="003A07BA">
      <w:pPr>
        <w:rPr>
          <w:rFonts w:cstheme="minorHAnsi"/>
          <w:color w:val="0070C0"/>
        </w:rPr>
      </w:pPr>
      <w:r w:rsidRPr="00984692">
        <w:rPr>
          <w:rFonts w:cstheme="minorHAnsi"/>
          <w:color w:val="0070C0"/>
        </w:rPr>
        <w:t xml:space="preserve">Je ne me supporte pas, j’ai l’impression d’être un poids pour les autres, </w:t>
      </w:r>
      <w:proofErr w:type="gramStart"/>
      <w:r w:rsidRPr="00984692">
        <w:rPr>
          <w:rFonts w:cstheme="minorHAnsi"/>
          <w:color w:val="0070C0"/>
        </w:rPr>
        <w:t>j’ai peur de</w:t>
      </w:r>
      <w:proofErr w:type="gramEnd"/>
      <w:r w:rsidRPr="00984692">
        <w:rPr>
          <w:rFonts w:cstheme="minorHAnsi"/>
          <w:color w:val="0070C0"/>
        </w:rPr>
        <w:t xml:space="preserve"> mon visage, je ne peux pas m’aimer (Anna)</w:t>
      </w:r>
    </w:p>
    <w:p w14:paraId="3971C04A" w14:textId="2982376B" w:rsidR="003A07BA" w:rsidRPr="00984692" w:rsidRDefault="003A07BA" w:rsidP="003A07BA">
      <w:pPr>
        <w:rPr>
          <w:rFonts w:cstheme="minorHAnsi"/>
          <w:iCs/>
          <w:color w:val="0070C0"/>
        </w:rPr>
      </w:pPr>
      <w:r w:rsidRPr="00984692">
        <w:rPr>
          <w:rFonts w:cstheme="minorHAnsi"/>
          <w:iCs/>
          <w:color w:val="0070C0"/>
        </w:rPr>
        <w:t xml:space="preserve">J’ai honte d’exister, je ne supporte pas qu’on me regarde, qu’on pose son regard sur mon corps. Je ne peux pas manger une glace en short dans la rue, mon corps ne me plaît pas. C’est un corps d’adolescent, je voudrais lui donner du volume, c’est pour ça que je fais sans arrêt de la </w:t>
      </w:r>
      <w:r w:rsidR="00FB7EE0" w:rsidRPr="00984692">
        <w:rPr>
          <w:rFonts w:cstheme="minorHAnsi"/>
          <w:iCs/>
          <w:color w:val="0070C0"/>
        </w:rPr>
        <w:t>musculation. (</w:t>
      </w:r>
      <w:r w:rsidRPr="00984692">
        <w:rPr>
          <w:rFonts w:cstheme="minorHAnsi"/>
          <w:iCs/>
          <w:color w:val="0070C0"/>
        </w:rPr>
        <w:t>Olivier)</w:t>
      </w:r>
    </w:p>
    <w:p w14:paraId="7F0D97AD" w14:textId="77777777" w:rsidR="00FB7EE0" w:rsidRDefault="003A07BA" w:rsidP="003A07BA">
      <w:pPr>
        <w:rPr>
          <w:rFonts w:cstheme="minorHAnsi"/>
          <w:color w:val="0070C0"/>
        </w:rPr>
      </w:pPr>
      <w:r w:rsidRPr="00984692">
        <w:rPr>
          <w:rFonts w:cstheme="minorHAnsi"/>
          <w:color w:val="0070C0"/>
        </w:rPr>
        <w:t xml:space="preserve">Tendance à raconter des mensonges (Léon)  </w:t>
      </w:r>
    </w:p>
    <w:p w14:paraId="5BEAAF5F" w14:textId="328A4C44" w:rsidR="003A07BA" w:rsidRPr="00984692" w:rsidRDefault="003A07BA" w:rsidP="003A07BA">
      <w:pPr>
        <w:rPr>
          <w:rFonts w:cstheme="minorHAnsi"/>
          <w:color w:val="0070C0"/>
        </w:rPr>
      </w:pPr>
      <w:r w:rsidRPr="00984692">
        <w:rPr>
          <w:rFonts w:cstheme="minorHAnsi"/>
          <w:color w:val="0070C0"/>
        </w:rPr>
        <w:t>Ann</w:t>
      </w:r>
      <w:r w:rsidR="00FB7EE0">
        <w:rPr>
          <w:rFonts w:cstheme="minorHAnsi"/>
          <w:color w:val="0070C0"/>
        </w:rPr>
        <w:t>a</w:t>
      </w:r>
      <w:r w:rsidRPr="00984692">
        <w:rPr>
          <w:rFonts w:cstheme="minorHAnsi"/>
          <w:color w:val="0070C0"/>
        </w:rPr>
        <w:t xml:space="preserve"> vole de la nourriture, ment pour la dissimuler, « j’ai vécu dans la dissimulation » (Anna)</w:t>
      </w:r>
    </w:p>
    <w:p w14:paraId="5556BD35" w14:textId="77777777" w:rsidR="003A07BA" w:rsidRPr="00984692" w:rsidRDefault="003A07BA" w:rsidP="003A07BA">
      <w:pPr>
        <w:rPr>
          <w:rFonts w:cstheme="minorHAnsi"/>
          <w:color w:val="00B050"/>
        </w:rPr>
      </w:pPr>
      <w:r w:rsidRPr="00984692">
        <w:rPr>
          <w:rFonts w:cstheme="minorHAnsi"/>
          <w:color w:val="00B050"/>
        </w:rPr>
        <w:t>Psychisme-calomniateur</w:t>
      </w:r>
    </w:p>
    <w:p w14:paraId="7BA57118" w14:textId="7E0D4B8F" w:rsidR="003A07BA" w:rsidRPr="00984692" w:rsidRDefault="003A07BA" w:rsidP="003A07BA">
      <w:pPr>
        <w:rPr>
          <w:rFonts w:cstheme="minorHAnsi"/>
          <w:color w:val="FF0000"/>
        </w:rPr>
      </w:pPr>
      <w:r w:rsidRPr="00984692">
        <w:rPr>
          <w:rFonts w:cstheme="minorHAnsi"/>
          <w:b/>
          <w:color w:val="FF0000"/>
        </w:rPr>
        <w:t xml:space="preserve">Guy </w:t>
      </w:r>
      <w:proofErr w:type="spellStart"/>
      <w:r w:rsidRPr="00984692">
        <w:rPr>
          <w:rFonts w:cstheme="minorHAnsi"/>
          <w:b/>
          <w:color w:val="FF0000"/>
        </w:rPr>
        <w:t>Loutan</w:t>
      </w:r>
      <w:proofErr w:type="spellEnd"/>
      <w:r w:rsidRPr="00984692">
        <w:rPr>
          <w:rFonts w:cstheme="minorHAnsi"/>
          <w:color w:val="FF0000"/>
        </w:rPr>
        <w:t xml:space="preserve"> AFDH </w:t>
      </w:r>
      <w:r w:rsidR="00FB7EE0">
        <w:rPr>
          <w:rFonts w:cstheme="minorHAnsi"/>
          <w:color w:val="FF0000"/>
        </w:rPr>
        <w:t xml:space="preserve">- </w:t>
      </w:r>
      <w:r w:rsidRPr="00984692">
        <w:rPr>
          <w:rFonts w:cstheme="minorHAnsi"/>
          <w:color w:val="FF0000"/>
        </w:rPr>
        <w:t xml:space="preserve">idéalisation l’âme est trop grande pour le corps, il se dissocie de l’animal, il ne sait pas ce qui dirige, l’esprit ou le corps. </w:t>
      </w:r>
      <w:r w:rsidR="00FB7EE0" w:rsidRPr="00984692">
        <w:rPr>
          <w:rFonts w:cstheme="minorHAnsi"/>
          <w:color w:val="FF0000"/>
        </w:rPr>
        <w:t>Violence</w:t>
      </w:r>
      <w:r w:rsidRPr="00984692">
        <w:rPr>
          <w:rFonts w:cstheme="minorHAnsi"/>
          <w:color w:val="FF0000"/>
        </w:rPr>
        <w:t xml:space="preserve"> pour une bonne cause. Donc le corps est « moins bien », voire dégoûtant. Discordance entre corps et esprit : lourdeur et plénitude du corps en jouant du piano</w:t>
      </w:r>
      <w:r w:rsidR="00FB7EE0">
        <w:rPr>
          <w:rFonts w:cstheme="minorHAnsi"/>
          <w:color w:val="FF0000"/>
        </w:rPr>
        <w:t>.</w:t>
      </w:r>
    </w:p>
    <w:p w14:paraId="14F09391" w14:textId="77777777" w:rsidR="003A07BA" w:rsidRPr="00984692" w:rsidRDefault="003A07BA" w:rsidP="003A07BA">
      <w:pPr>
        <w:rPr>
          <w:rFonts w:cstheme="minorHAnsi"/>
        </w:rPr>
      </w:pPr>
    </w:p>
    <w:p w14:paraId="6C59E03D" w14:textId="77777777" w:rsidR="003A07BA" w:rsidRPr="00984692" w:rsidRDefault="003A07BA" w:rsidP="00950C3F">
      <w:pPr>
        <w:pStyle w:val="Paragraphedeliste"/>
        <w:numPr>
          <w:ilvl w:val="0"/>
          <w:numId w:val="24"/>
        </w:numPr>
        <w:spacing w:after="160" w:line="259" w:lineRule="auto"/>
        <w:rPr>
          <w:rFonts w:cstheme="minorHAnsi"/>
          <w:b/>
          <w:sz w:val="24"/>
          <w:szCs w:val="24"/>
          <w:u w:val="single"/>
        </w:rPr>
      </w:pPr>
      <w:r w:rsidRPr="00984692">
        <w:rPr>
          <w:rFonts w:cstheme="minorHAnsi"/>
          <w:b/>
          <w:sz w:val="24"/>
          <w:szCs w:val="24"/>
          <w:u w:val="single"/>
        </w:rPr>
        <w:t xml:space="preserve">Ne peut </w:t>
      </w:r>
      <w:proofErr w:type="spellStart"/>
      <w:r w:rsidRPr="00984692">
        <w:rPr>
          <w:rFonts w:cstheme="minorHAnsi"/>
          <w:b/>
          <w:sz w:val="24"/>
          <w:szCs w:val="24"/>
          <w:u w:val="single"/>
        </w:rPr>
        <w:t>raisonner</w:t>
      </w:r>
      <w:proofErr w:type="spellEnd"/>
      <w:r w:rsidRPr="00984692">
        <w:rPr>
          <w:rFonts w:cstheme="minorHAnsi"/>
          <w:b/>
          <w:sz w:val="24"/>
          <w:szCs w:val="24"/>
          <w:u w:val="single"/>
        </w:rPr>
        <w:t xml:space="preserve"> </w:t>
      </w:r>
      <w:proofErr w:type="spellStart"/>
      <w:proofErr w:type="gramStart"/>
      <w:r w:rsidRPr="00984692">
        <w:rPr>
          <w:rFonts w:cstheme="minorHAnsi"/>
          <w:b/>
          <w:sz w:val="24"/>
          <w:szCs w:val="24"/>
          <w:u w:val="single"/>
        </w:rPr>
        <w:t>correctement</w:t>
      </w:r>
      <w:proofErr w:type="spellEnd"/>
      <w:r w:rsidRPr="00984692">
        <w:rPr>
          <w:rFonts w:cstheme="minorHAnsi"/>
          <w:b/>
          <w:sz w:val="24"/>
          <w:szCs w:val="24"/>
          <w:u w:val="single"/>
        </w:rPr>
        <w:t> :</w:t>
      </w:r>
      <w:proofErr w:type="gramEnd"/>
      <w:r w:rsidRPr="00984692">
        <w:rPr>
          <w:rFonts w:cstheme="minorHAnsi"/>
          <w:b/>
          <w:sz w:val="24"/>
          <w:szCs w:val="24"/>
          <w:u w:val="single"/>
        </w:rPr>
        <w:t xml:space="preserve"> </w:t>
      </w:r>
      <w:proofErr w:type="spellStart"/>
      <w:r w:rsidRPr="00984692">
        <w:rPr>
          <w:rFonts w:cstheme="minorHAnsi"/>
          <w:b/>
          <w:sz w:val="24"/>
          <w:szCs w:val="24"/>
          <w:u w:val="single"/>
        </w:rPr>
        <w:t>abrutissement</w:t>
      </w:r>
      <w:proofErr w:type="spellEnd"/>
    </w:p>
    <w:p w14:paraId="4EFC77B3" w14:textId="6107FC11" w:rsidR="003A07BA" w:rsidRPr="00984692" w:rsidRDefault="003A07BA" w:rsidP="003A07BA">
      <w:pPr>
        <w:rPr>
          <w:rFonts w:cstheme="minorHAnsi"/>
          <w:color w:val="0070C0"/>
        </w:rPr>
      </w:pPr>
      <w:r w:rsidRPr="00984692">
        <w:rPr>
          <w:rFonts w:cstheme="minorHAnsi"/>
        </w:rPr>
        <w:t xml:space="preserve">Affaiblissement de tous les sens. </w:t>
      </w:r>
      <w:r w:rsidRPr="00984692">
        <w:rPr>
          <w:rFonts w:cstheme="minorHAnsi"/>
        </w:rPr>
        <w:cr/>
        <w:t xml:space="preserve">Amnésie soudaine : tout semble dans un </w:t>
      </w:r>
      <w:r w:rsidR="00FB7EE0" w:rsidRPr="00984692">
        <w:rPr>
          <w:rFonts w:cstheme="minorHAnsi"/>
        </w:rPr>
        <w:t>rêve ;</w:t>
      </w:r>
      <w:r w:rsidRPr="00984692">
        <w:rPr>
          <w:rFonts w:cstheme="minorHAnsi"/>
        </w:rPr>
        <w:t xml:space="preserve"> le malade est fortement troublé de son manque de </w:t>
      </w:r>
      <w:r w:rsidR="00FB7EE0" w:rsidRPr="00984692">
        <w:rPr>
          <w:rFonts w:cstheme="minorHAnsi"/>
        </w:rPr>
        <w:t>mémoire ;</w:t>
      </w:r>
      <w:r w:rsidRPr="00984692">
        <w:rPr>
          <w:rFonts w:cstheme="minorHAnsi"/>
        </w:rPr>
        <w:t xml:space="preserve"> confus, inapte aux affaires. </w:t>
      </w:r>
      <w:r w:rsidRPr="00984692">
        <w:rPr>
          <w:rFonts w:cstheme="minorHAnsi"/>
        </w:rPr>
        <w:cr/>
        <w:t xml:space="preserve">L´esprit semble </w:t>
      </w:r>
      <w:r w:rsidR="00FB7EE0" w:rsidRPr="00984692">
        <w:rPr>
          <w:rFonts w:cstheme="minorHAnsi"/>
        </w:rPr>
        <w:t>affaibli ;</w:t>
      </w:r>
      <w:r w:rsidRPr="00984692">
        <w:rPr>
          <w:rFonts w:cstheme="minorHAnsi"/>
        </w:rPr>
        <w:t xml:space="preserve"> imbécillité partielle, sinon </w:t>
      </w:r>
      <w:r w:rsidR="00FB7EE0" w:rsidRPr="00984692">
        <w:rPr>
          <w:rFonts w:cstheme="minorHAnsi"/>
        </w:rPr>
        <w:t>totale ;</w:t>
      </w:r>
      <w:r w:rsidRPr="00984692">
        <w:rPr>
          <w:rFonts w:cstheme="minorHAnsi"/>
        </w:rPr>
        <w:t xml:space="preserve"> se sent comme dans un </w:t>
      </w:r>
      <w:proofErr w:type="gramStart"/>
      <w:r w:rsidRPr="00984692">
        <w:rPr>
          <w:rFonts w:cstheme="minorHAnsi"/>
        </w:rPr>
        <w:t>rêve;</w:t>
      </w:r>
      <w:proofErr w:type="gramEnd"/>
      <w:r w:rsidRPr="00984692">
        <w:rPr>
          <w:rFonts w:cstheme="minorHAnsi"/>
        </w:rPr>
        <w:t xml:space="preserve"> tout est étrange; lent à réaliser.</w:t>
      </w:r>
      <w:r w:rsidRPr="00984692">
        <w:rPr>
          <w:rFonts w:cstheme="minorHAnsi"/>
        </w:rPr>
        <w:cr/>
      </w:r>
      <w:r w:rsidRPr="00984692">
        <w:rPr>
          <w:rFonts w:cstheme="minorHAnsi"/>
          <w:color w:val="0070C0"/>
        </w:rPr>
        <w:t>Para</w:t>
      </w:r>
      <w:r w:rsidR="00FB7EE0">
        <w:rPr>
          <w:rFonts w:cstheme="minorHAnsi"/>
          <w:color w:val="0070C0"/>
        </w:rPr>
        <w:t>ît</w:t>
      </w:r>
      <w:r w:rsidRPr="00984692">
        <w:rPr>
          <w:rFonts w:cstheme="minorHAnsi"/>
          <w:color w:val="0070C0"/>
        </w:rPr>
        <w:t xml:space="preserve"> dans son monde (Léon)</w:t>
      </w:r>
    </w:p>
    <w:p w14:paraId="4688EB76" w14:textId="77777777" w:rsidR="003A07BA" w:rsidRPr="00984692" w:rsidRDefault="003A07BA" w:rsidP="003A07BA">
      <w:pPr>
        <w:rPr>
          <w:rFonts w:cstheme="minorHAnsi"/>
          <w:color w:val="0070C0"/>
        </w:rPr>
      </w:pPr>
      <w:r w:rsidRPr="00984692">
        <w:rPr>
          <w:rFonts w:cstheme="minorHAnsi"/>
        </w:rPr>
        <w:lastRenderedPageBreak/>
        <w:t>Affaiblissement de la mémoire. Oublie ce qu´il avait en tête et n´y a qu´un moment.</w:t>
      </w:r>
      <w:r w:rsidRPr="00984692">
        <w:rPr>
          <w:rFonts w:cstheme="minorHAnsi"/>
        </w:rPr>
        <w:cr/>
        <w:t>Tous ses sens semblent s´évanouir et il tâtonne alentour comme en rêve.</w:t>
      </w:r>
      <w:r w:rsidRPr="00984692">
        <w:rPr>
          <w:rFonts w:cstheme="minorHAnsi"/>
        </w:rPr>
        <w:cr/>
      </w:r>
      <w:r w:rsidRPr="00984692">
        <w:rPr>
          <w:rFonts w:cstheme="minorHAnsi"/>
          <w:iCs/>
          <w:color w:val="0070C0"/>
        </w:rPr>
        <w:t>Il retient des choses difficiles en maths et pas les bases. Pour faire ses devoirs, il est très lent, il a du mal à se concentrer dessus</w:t>
      </w:r>
      <w:r w:rsidRPr="00984692">
        <w:rPr>
          <w:rFonts w:cstheme="minorHAnsi"/>
          <w:color w:val="0070C0"/>
        </w:rPr>
        <w:t>. (Pierre)</w:t>
      </w:r>
    </w:p>
    <w:p w14:paraId="4C575AEE" w14:textId="77777777" w:rsidR="003A07BA" w:rsidRPr="00984692" w:rsidRDefault="003A07BA" w:rsidP="003A07BA">
      <w:pPr>
        <w:rPr>
          <w:rFonts w:cstheme="minorHAnsi"/>
          <w:color w:val="0070C0"/>
        </w:rPr>
      </w:pPr>
      <w:r w:rsidRPr="00984692">
        <w:rPr>
          <w:rFonts w:cstheme="minorHAnsi"/>
          <w:color w:val="00B050"/>
        </w:rPr>
        <w:t>Loquacité</w:t>
      </w:r>
      <w:r w:rsidRPr="00984692">
        <w:rPr>
          <w:rFonts w:cstheme="minorHAnsi"/>
          <w:color w:val="0070C0"/>
        </w:rPr>
        <w:t xml:space="preserve"> (Léon, Anna)</w:t>
      </w:r>
    </w:p>
    <w:p w14:paraId="4E483CAB" w14:textId="77777777" w:rsidR="003A07BA" w:rsidRPr="00984692" w:rsidRDefault="003A07BA" w:rsidP="003A07BA">
      <w:pPr>
        <w:rPr>
          <w:rFonts w:cstheme="minorHAnsi"/>
          <w:color w:val="0070C0"/>
        </w:rPr>
      </w:pPr>
    </w:p>
    <w:p w14:paraId="444C4EA7" w14:textId="77777777" w:rsidR="003A07BA" w:rsidRPr="00984692" w:rsidRDefault="003A07BA" w:rsidP="003A07BA">
      <w:pPr>
        <w:rPr>
          <w:rFonts w:cstheme="minorHAnsi"/>
          <w:b/>
          <w:u w:val="single"/>
        </w:rPr>
      </w:pPr>
      <w:r w:rsidRPr="00984692">
        <w:rPr>
          <w:rFonts w:cstheme="minorHAnsi"/>
          <w:b/>
          <w:u w:val="single"/>
        </w:rPr>
        <w:t>TETE / VERTIGE/ VISION</w:t>
      </w:r>
    </w:p>
    <w:p w14:paraId="3E72310A" w14:textId="09F41AF5" w:rsidR="003A07BA" w:rsidRPr="00984692" w:rsidRDefault="003A07BA" w:rsidP="003A07BA">
      <w:pPr>
        <w:rPr>
          <w:rFonts w:cstheme="minorHAnsi"/>
        </w:rPr>
      </w:pPr>
      <w:r w:rsidRPr="00984692">
        <w:rPr>
          <w:rFonts w:cstheme="minorHAnsi"/>
        </w:rPr>
        <w:t xml:space="preserve">Douleur pressante dans la tête, comme par un </w:t>
      </w:r>
      <w:r w:rsidR="00FB7EE0" w:rsidRPr="00984692">
        <w:rPr>
          <w:rFonts w:cstheme="minorHAnsi"/>
        </w:rPr>
        <w:t>tampon ;</w:t>
      </w:r>
      <w:r w:rsidRPr="00984692">
        <w:rPr>
          <w:rFonts w:cstheme="minorHAnsi"/>
        </w:rPr>
        <w:t xml:space="preserve"> aggravation après un effort intellectuel, au front à l´occiput, aux tempes, et au vertex ; amélioration pendant le repas.  </w:t>
      </w:r>
    </w:p>
    <w:p w14:paraId="7B519778" w14:textId="77777777" w:rsidR="00FB7EE0" w:rsidRDefault="00FB7EE0" w:rsidP="003A07BA">
      <w:pPr>
        <w:rPr>
          <w:rFonts w:cstheme="minorHAnsi"/>
          <w:color w:val="00B050"/>
        </w:rPr>
      </w:pPr>
    </w:p>
    <w:p w14:paraId="3DD01457" w14:textId="65FECED4" w:rsidR="003A07BA" w:rsidRPr="00FB7EE0" w:rsidRDefault="003A07BA" w:rsidP="00FB7EE0">
      <w:pPr>
        <w:pStyle w:val="Sansinterligne"/>
        <w:rPr>
          <w:color w:val="00B050"/>
        </w:rPr>
      </w:pPr>
      <w:r w:rsidRPr="00FB7EE0">
        <w:rPr>
          <w:color w:val="00B050"/>
        </w:rPr>
        <w:t xml:space="preserve">TÊTE - CONSTRICTION - </w:t>
      </w:r>
      <w:r w:rsidR="00FB7EE0" w:rsidRPr="00FB7EE0">
        <w:rPr>
          <w:color w:val="00B050"/>
        </w:rPr>
        <w:t>fil ;</w:t>
      </w:r>
      <w:r w:rsidRPr="00FB7EE0">
        <w:rPr>
          <w:color w:val="00B050"/>
        </w:rPr>
        <w:t xml:space="preserve"> comme par un - Nuque aux </w:t>
      </w:r>
      <w:proofErr w:type="gramStart"/>
      <w:r w:rsidRPr="00FB7EE0">
        <w:rPr>
          <w:color w:val="00B050"/>
        </w:rPr>
        <w:t>oreilles;</w:t>
      </w:r>
      <w:proofErr w:type="gramEnd"/>
      <w:r w:rsidRPr="00FB7EE0">
        <w:rPr>
          <w:color w:val="00B050"/>
        </w:rPr>
        <w:t xml:space="preserve"> allant de la (RU)</w:t>
      </w:r>
    </w:p>
    <w:p w14:paraId="72A920EC" w14:textId="77777777" w:rsidR="003A07BA" w:rsidRPr="00FB7EE0" w:rsidRDefault="003A07BA" w:rsidP="00FB7EE0">
      <w:pPr>
        <w:pStyle w:val="Sansinterligne"/>
        <w:rPr>
          <w:color w:val="00B050"/>
        </w:rPr>
      </w:pPr>
      <w:r w:rsidRPr="00FB7EE0">
        <w:rPr>
          <w:color w:val="00B050"/>
        </w:rPr>
        <w:t xml:space="preserve">TÊTE - DOULEUR - Vertex - inspirer profondément, </w:t>
      </w:r>
      <w:proofErr w:type="spellStart"/>
      <w:r w:rsidRPr="00FB7EE0">
        <w:rPr>
          <w:color w:val="00B050"/>
        </w:rPr>
        <w:t>agg</w:t>
      </w:r>
      <w:proofErr w:type="spellEnd"/>
      <w:r w:rsidRPr="00FB7EE0">
        <w:rPr>
          <w:color w:val="00B050"/>
        </w:rPr>
        <w:t xml:space="preserve">. - </w:t>
      </w:r>
      <w:proofErr w:type="spellStart"/>
      <w:proofErr w:type="gramStart"/>
      <w:r w:rsidRPr="00FB7EE0">
        <w:rPr>
          <w:color w:val="00B050"/>
        </w:rPr>
        <w:t>pressurante</w:t>
      </w:r>
      <w:proofErr w:type="spellEnd"/>
      <w:r w:rsidRPr="00FB7EE0">
        <w:rPr>
          <w:color w:val="00B050"/>
        </w:rPr>
        <w:t>;</w:t>
      </w:r>
      <w:proofErr w:type="gramEnd"/>
      <w:r w:rsidRPr="00FB7EE0">
        <w:rPr>
          <w:color w:val="00B050"/>
        </w:rPr>
        <w:t xml:space="preserve"> douleur (RU)</w:t>
      </w:r>
    </w:p>
    <w:p w14:paraId="5D60FD56" w14:textId="77777777" w:rsidR="003A07BA" w:rsidRPr="00FB7EE0" w:rsidRDefault="003A07BA" w:rsidP="00FB7EE0">
      <w:pPr>
        <w:pStyle w:val="Sansinterligne"/>
        <w:rPr>
          <w:color w:val="00B050"/>
        </w:rPr>
      </w:pPr>
      <w:r w:rsidRPr="00FB7EE0">
        <w:rPr>
          <w:color w:val="00B050"/>
        </w:rPr>
        <w:t xml:space="preserve">TÊTE - DOULEUR - Tempes - </w:t>
      </w:r>
      <w:proofErr w:type="gramStart"/>
      <w:r w:rsidRPr="00FB7EE0">
        <w:rPr>
          <w:color w:val="00B050"/>
        </w:rPr>
        <w:t>mental;</w:t>
      </w:r>
      <w:proofErr w:type="gramEnd"/>
      <w:r w:rsidRPr="00FB7EE0">
        <w:rPr>
          <w:color w:val="00B050"/>
        </w:rPr>
        <w:t xml:space="preserve"> effort - </w:t>
      </w:r>
      <w:proofErr w:type="spellStart"/>
      <w:r w:rsidRPr="00FB7EE0">
        <w:rPr>
          <w:color w:val="00B050"/>
        </w:rPr>
        <w:t>agg</w:t>
      </w:r>
      <w:proofErr w:type="spellEnd"/>
      <w:r w:rsidRPr="00FB7EE0">
        <w:rPr>
          <w:color w:val="00B050"/>
        </w:rPr>
        <w:t xml:space="preserve">. - </w:t>
      </w:r>
      <w:proofErr w:type="gramStart"/>
      <w:r w:rsidRPr="00FB7EE0">
        <w:rPr>
          <w:color w:val="00B050"/>
        </w:rPr>
        <w:t>bouchon;</w:t>
      </w:r>
      <w:proofErr w:type="gramEnd"/>
      <w:r w:rsidRPr="00FB7EE0">
        <w:rPr>
          <w:color w:val="00B050"/>
        </w:rPr>
        <w:t xml:space="preserve"> douleur comme par un (RU)</w:t>
      </w:r>
    </w:p>
    <w:p w14:paraId="6CE3B2F7" w14:textId="77777777" w:rsidR="003A07BA" w:rsidRPr="00FB7EE0" w:rsidRDefault="003A07BA" w:rsidP="00FB7EE0">
      <w:pPr>
        <w:pStyle w:val="Sansinterligne"/>
        <w:rPr>
          <w:color w:val="00B050"/>
        </w:rPr>
      </w:pPr>
      <w:r w:rsidRPr="00FB7EE0">
        <w:rPr>
          <w:color w:val="00B050"/>
        </w:rPr>
        <w:t xml:space="preserve">TETE- DOULEUR-faux pas </w:t>
      </w:r>
      <w:proofErr w:type="spellStart"/>
      <w:r w:rsidRPr="00FB7EE0">
        <w:rPr>
          <w:color w:val="00B050"/>
        </w:rPr>
        <w:t>agg</w:t>
      </w:r>
      <w:proofErr w:type="spellEnd"/>
    </w:p>
    <w:p w14:paraId="7FD06C3C" w14:textId="77777777" w:rsidR="00FB7EE0" w:rsidRPr="00FB7EE0" w:rsidRDefault="00FB7EE0" w:rsidP="00FB7EE0">
      <w:pPr>
        <w:pStyle w:val="Sansinterligne"/>
        <w:rPr>
          <w:rFonts w:cstheme="minorHAnsi"/>
          <w:color w:val="00B050"/>
        </w:rPr>
      </w:pPr>
    </w:p>
    <w:p w14:paraId="7655AF0E" w14:textId="7C987514" w:rsidR="003A07BA" w:rsidRPr="00FB7EE0" w:rsidRDefault="003A07BA" w:rsidP="00FB7EE0">
      <w:pPr>
        <w:pStyle w:val="Sansinterligne"/>
        <w:rPr>
          <w:rFonts w:cstheme="minorHAnsi"/>
          <w:color w:val="00B050"/>
        </w:rPr>
      </w:pPr>
      <w:r w:rsidRPr="00FB7EE0">
        <w:rPr>
          <w:rFonts w:cstheme="minorHAnsi"/>
          <w:color w:val="00B050"/>
        </w:rPr>
        <w:t xml:space="preserve">OREILLE - DOULEUR - curer du </w:t>
      </w:r>
      <w:proofErr w:type="gramStart"/>
      <w:r w:rsidRPr="00FB7EE0">
        <w:rPr>
          <w:rFonts w:cstheme="minorHAnsi"/>
          <w:color w:val="00B050"/>
        </w:rPr>
        <w:t>doigt;</w:t>
      </w:r>
      <w:proofErr w:type="gramEnd"/>
      <w:r w:rsidRPr="00FB7EE0">
        <w:rPr>
          <w:rFonts w:cstheme="minorHAnsi"/>
          <w:color w:val="00B050"/>
        </w:rPr>
        <w:t xml:space="preserve"> se - </w:t>
      </w:r>
      <w:proofErr w:type="spellStart"/>
      <w:r w:rsidRPr="00FB7EE0">
        <w:rPr>
          <w:rFonts w:cstheme="minorHAnsi"/>
          <w:color w:val="00B050"/>
        </w:rPr>
        <w:t>amél</w:t>
      </w:r>
      <w:proofErr w:type="spellEnd"/>
      <w:r w:rsidRPr="00FB7EE0">
        <w:rPr>
          <w:rFonts w:cstheme="minorHAnsi"/>
          <w:color w:val="00B050"/>
        </w:rPr>
        <w:t xml:space="preserve">. - </w:t>
      </w:r>
      <w:proofErr w:type="gramStart"/>
      <w:r w:rsidRPr="00FB7EE0">
        <w:rPr>
          <w:rFonts w:cstheme="minorHAnsi"/>
          <w:color w:val="00B050"/>
        </w:rPr>
        <w:t>déchirante;</w:t>
      </w:r>
      <w:proofErr w:type="gramEnd"/>
      <w:r w:rsidRPr="00FB7EE0">
        <w:rPr>
          <w:rFonts w:cstheme="minorHAnsi"/>
          <w:color w:val="00B050"/>
        </w:rPr>
        <w:t xml:space="preserve"> douleur (RU)</w:t>
      </w:r>
    </w:p>
    <w:p w14:paraId="53AB0EC3" w14:textId="77777777" w:rsidR="00FB7EE0" w:rsidRDefault="00FB7EE0" w:rsidP="00FB7EE0">
      <w:pPr>
        <w:pStyle w:val="Sansinterligne"/>
        <w:rPr>
          <w:rFonts w:cstheme="minorHAnsi"/>
          <w:color w:val="00B050"/>
        </w:rPr>
      </w:pPr>
    </w:p>
    <w:p w14:paraId="502999B5" w14:textId="02BE2556" w:rsidR="003A07BA" w:rsidRPr="00FB7EE0" w:rsidRDefault="003A07BA" w:rsidP="00FB7EE0">
      <w:pPr>
        <w:pStyle w:val="Sansinterligne"/>
        <w:rPr>
          <w:rFonts w:cstheme="minorHAnsi"/>
          <w:color w:val="00B050"/>
        </w:rPr>
      </w:pPr>
      <w:r w:rsidRPr="00FB7EE0">
        <w:rPr>
          <w:rFonts w:cstheme="minorHAnsi"/>
          <w:color w:val="00B050"/>
        </w:rPr>
        <w:t>VERTIGE comme s’il était ivre</w:t>
      </w:r>
    </w:p>
    <w:p w14:paraId="66FA84B3" w14:textId="77777777" w:rsidR="003A07BA" w:rsidRPr="00FB7EE0" w:rsidRDefault="003A07BA" w:rsidP="00FB7EE0">
      <w:pPr>
        <w:pStyle w:val="Sansinterligne"/>
        <w:rPr>
          <w:rFonts w:cstheme="minorHAnsi"/>
          <w:color w:val="00B050"/>
        </w:rPr>
      </w:pPr>
      <w:r w:rsidRPr="00FB7EE0">
        <w:rPr>
          <w:rFonts w:cstheme="minorHAnsi"/>
          <w:caps/>
          <w:color w:val="00B050"/>
        </w:rPr>
        <w:t>Vertige</w:t>
      </w:r>
      <w:r w:rsidRPr="00FB7EE0">
        <w:rPr>
          <w:rFonts w:cstheme="minorHAnsi"/>
          <w:color w:val="00B050"/>
        </w:rPr>
        <w:t>, les objets semblent en mouvement, semblent tourner dans un cercle, semblent trop loin</w:t>
      </w:r>
    </w:p>
    <w:p w14:paraId="33C1BFF6" w14:textId="77777777" w:rsidR="003A07BA" w:rsidRPr="00FB7EE0" w:rsidRDefault="003A07BA" w:rsidP="00FB7EE0">
      <w:pPr>
        <w:pStyle w:val="Sansinterligne"/>
        <w:rPr>
          <w:rFonts w:cstheme="minorHAnsi"/>
          <w:color w:val="00B050"/>
        </w:rPr>
      </w:pPr>
      <w:r w:rsidRPr="00FB7EE0">
        <w:rPr>
          <w:rFonts w:cstheme="minorHAnsi"/>
          <w:caps/>
          <w:color w:val="00B050"/>
        </w:rPr>
        <w:t>Vertige</w:t>
      </w:r>
      <w:r w:rsidRPr="00FB7EE0">
        <w:rPr>
          <w:rFonts w:cstheme="minorHAnsi"/>
          <w:color w:val="00B050"/>
        </w:rPr>
        <w:t xml:space="preserve"> comme tournant dans un cercle </w:t>
      </w:r>
    </w:p>
    <w:p w14:paraId="2AEE20A7" w14:textId="77777777" w:rsidR="003A07BA" w:rsidRPr="00FB7EE0" w:rsidRDefault="003A07BA" w:rsidP="00FB7EE0">
      <w:pPr>
        <w:pStyle w:val="Sansinterligne"/>
        <w:rPr>
          <w:rFonts w:cstheme="minorHAnsi"/>
          <w:color w:val="00B050"/>
        </w:rPr>
      </w:pPr>
      <w:r w:rsidRPr="00FB7EE0">
        <w:rPr>
          <w:rFonts w:cstheme="minorHAnsi"/>
          <w:color w:val="00B050"/>
        </w:rPr>
        <w:t xml:space="preserve">Les objets semblent éloignés : en marchant, pendant le vertige, au réveil. </w:t>
      </w:r>
    </w:p>
    <w:p w14:paraId="0C6769CF" w14:textId="77777777" w:rsidR="003A07BA" w:rsidRPr="00FB7EE0" w:rsidRDefault="003A07BA" w:rsidP="00FB7EE0">
      <w:pPr>
        <w:pStyle w:val="Sansinterligne"/>
        <w:rPr>
          <w:rFonts w:cstheme="minorHAnsi"/>
          <w:color w:val="00B050"/>
        </w:rPr>
      </w:pPr>
      <w:r w:rsidRPr="00FB7EE0">
        <w:rPr>
          <w:rFonts w:cstheme="minorHAnsi"/>
          <w:color w:val="00B050"/>
        </w:rPr>
        <w:t>Perte de la vision par perte de liquides organiques</w:t>
      </w:r>
    </w:p>
    <w:p w14:paraId="7652D415" w14:textId="77777777" w:rsidR="003A07BA" w:rsidRPr="00FB7EE0" w:rsidRDefault="003A07BA" w:rsidP="00FB7EE0">
      <w:pPr>
        <w:pStyle w:val="Sansinterligne"/>
        <w:rPr>
          <w:rFonts w:cstheme="minorHAnsi"/>
          <w:color w:val="00B050"/>
        </w:rPr>
      </w:pPr>
    </w:p>
    <w:p w14:paraId="629F1812" w14:textId="77777777" w:rsidR="003A07BA" w:rsidRPr="00984692" w:rsidRDefault="003A07BA" w:rsidP="00FB7EE0">
      <w:pPr>
        <w:spacing w:after="0"/>
        <w:rPr>
          <w:rFonts w:cstheme="minorHAnsi"/>
        </w:rPr>
      </w:pPr>
    </w:p>
    <w:p w14:paraId="0C6B60DB" w14:textId="77777777" w:rsidR="003A07BA" w:rsidRPr="00984692" w:rsidRDefault="003A07BA" w:rsidP="003A07BA">
      <w:pPr>
        <w:rPr>
          <w:rFonts w:cstheme="minorHAnsi"/>
          <w:b/>
          <w:u w:val="single"/>
        </w:rPr>
      </w:pPr>
      <w:r w:rsidRPr="00984692">
        <w:rPr>
          <w:rFonts w:cstheme="minorHAnsi"/>
          <w:b/>
          <w:u w:val="single"/>
        </w:rPr>
        <w:t>OREILLES/NEZ/VISAGE/BOUCHE</w:t>
      </w:r>
    </w:p>
    <w:p w14:paraId="0E6F5DC5" w14:textId="4CAC0D8D" w:rsidR="003A07BA" w:rsidRPr="00984692" w:rsidRDefault="003A07BA" w:rsidP="003A07BA">
      <w:pPr>
        <w:rPr>
          <w:rFonts w:cstheme="minorHAnsi"/>
        </w:rPr>
      </w:pPr>
      <w:r w:rsidRPr="00984692">
        <w:rPr>
          <w:rFonts w:cstheme="minorHAnsi"/>
        </w:rPr>
        <w:t xml:space="preserve">Pression dans les oreilles comme par un bouchon. Dur d´oreille. </w:t>
      </w:r>
      <w:r w:rsidRPr="00984692">
        <w:rPr>
          <w:rFonts w:cstheme="minorHAnsi"/>
        </w:rPr>
        <w:cr/>
        <w:t xml:space="preserve">Éternuement fréquent. Odorat perturbé. Coryza avec palpitations, surtout chez les personnes âgées. </w:t>
      </w:r>
      <w:r w:rsidRPr="00984692">
        <w:rPr>
          <w:rFonts w:cstheme="minorHAnsi"/>
        </w:rPr>
        <w:cr/>
        <w:t>Illusions de l´odorat, de bois qui brûle, de fiente de pigeon.</w:t>
      </w:r>
      <w:r w:rsidRPr="00984692">
        <w:rPr>
          <w:rFonts w:cstheme="minorHAnsi"/>
        </w:rPr>
        <w:cr/>
        <w:t>Coryza sec chronique.</w:t>
      </w:r>
      <w:r w:rsidRPr="00984692">
        <w:rPr>
          <w:rFonts w:cstheme="minorHAnsi"/>
        </w:rPr>
        <w:cr/>
        <w:t xml:space="preserve"> Cernes bleutés autour des yeux. Visage pâle. </w:t>
      </w:r>
      <w:r w:rsidRPr="00984692">
        <w:rPr>
          <w:rFonts w:cstheme="minorHAnsi"/>
        </w:rPr>
        <w:cr/>
        <w:t xml:space="preserve">Vésicules douloureuses dans la </w:t>
      </w:r>
      <w:r w:rsidR="00FB7EE0" w:rsidRPr="00984692">
        <w:rPr>
          <w:rFonts w:cstheme="minorHAnsi"/>
        </w:rPr>
        <w:t>bouche ;</w:t>
      </w:r>
      <w:r w:rsidRPr="00984692">
        <w:rPr>
          <w:rFonts w:cstheme="minorHAnsi"/>
        </w:rPr>
        <w:t xml:space="preserve"> odeur fétide. La langue paraît enflée empêchant de parler et de la remuer, avec salivation importante de la bouche. Brûlures autour des lèvres comme par du poivre. </w:t>
      </w:r>
      <w:r w:rsidRPr="00984692">
        <w:rPr>
          <w:rFonts w:cstheme="minorHAnsi"/>
        </w:rPr>
        <w:cr/>
        <w:t>Diminution des sens (odorat, vue, audition)</w:t>
      </w:r>
    </w:p>
    <w:p w14:paraId="616D087C" w14:textId="17DC83C9" w:rsidR="003A07BA" w:rsidRPr="00984692" w:rsidRDefault="003A07BA" w:rsidP="003A07BA">
      <w:pPr>
        <w:rPr>
          <w:rFonts w:cstheme="minorHAnsi"/>
        </w:rPr>
      </w:pPr>
      <w:r w:rsidRPr="00984692">
        <w:rPr>
          <w:rFonts w:cstheme="minorHAnsi"/>
          <w:color w:val="00B050"/>
        </w:rPr>
        <w:t xml:space="preserve">Le chapitre ODORAT arrive en tête sur le graphe d’extraction relative ; on observe selon </w:t>
      </w:r>
      <w:r w:rsidR="00FB7EE0">
        <w:rPr>
          <w:rFonts w:cstheme="minorHAnsi"/>
          <w:color w:val="00B050"/>
        </w:rPr>
        <w:t>l’</w:t>
      </w:r>
      <w:r w:rsidRPr="00984692">
        <w:rPr>
          <w:rFonts w:cstheme="minorHAnsi"/>
          <w:color w:val="00B050"/>
        </w:rPr>
        <w:t>extraction qu’il existe</w:t>
      </w:r>
      <w:r w:rsidR="00FB7EE0">
        <w:rPr>
          <w:rFonts w:cstheme="minorHAnsi"/>
          <w:color w:val="00B050"/>
        </w:rPr>
        <w:t xml:space="preserve"> </w:t>
      </w:r>
      <w:r w:rsidRPr="00984692">
        <w:rPr>
          <w:rFonts w:cstheme="minorHAnsi"/>
          <w:color w:val="00B050"/>
        </w:rPr>
        <w:t>14 rubriques dont hyperosmie ou anosmie et odeurs réelles et imaginaires nauséabondes, fécales ou de brûlé ; également rêve d’odeurs</w:t>
      </w:r>
      <w:r w:rsidRPr="00984692">
        <w:rPr>
          <w:rFonts w:cstheme="minorHAnsi"/>
        </w:rPr>
        <w:t xml:space="preserve">. </w:t>
      </w:r>
    </w:p>
    <w:p w14:paraId="2EEB668C" w14:textId="77777777" w:rsidR="003A07BA" w:rsidRDefault="003A07BA" w:rsidP="00FB7EE0">
      <w:pPr>
        <w:pStyle w:val="Sansinterligne"/>
        <w:spacing w:after="240"/>
        <w:rPr>
          <w:color w:val="00B050"/>
        </w:rPr>
      </w:pPr>
      <w:r w:rsidRPr="00FB7EE0">
        <w:rPr>
          <w:color w:val="00B050"/>
        </w:rPr>
        <w:t xml:space="preserve">ODORAT - FUMIER - - </w:t>
      </w:r>
      <w:r w:rsidRPr="00FB7EE0">
        <w:rPr>
          <w:b/>
          <w:bCs/>
          <w:color w:val="00B050"/>
        </w:rPr>
        <w:t>pigeon</w:t>
      </w:r>
      <w:r w:rsidRPr="00FB7EE0">
        <w:rPr>
          <w:color w:val="00B050"/>
        </w:rPr>
        <w:t xml:space="preserve"> ou poulet, d'un, </w:t>
      </w:r>
      <w:proofErr w:type="spellStart"/>
      <w:r w:rsidRPr="00FB7EE0">
        <w:rPr>
          <w:color w:val="00B050"/>
        </w:rPr>
        <w:t>agg</w:t>
      </w:r>
      <w:proofErr w:type="spellEnd"/>
      <w:r w:rsidRPr="00FB7EE0">
        <w:rPr>
          <w:color w:val="00B050"/>
        </w:rPr>
        <w:t xml:space="preserve">. </w:t>
      </w:r>
      <w:proofErr w:type="gramStart"/>
      <w:r w:rsidRPr="00FB7EE0">
        <w:rPr>
          <w:color w:val="00B050"/>
        </w:rPr>
        <w:t>en</w:t>
      </w:r>
      <w:proofErr w:type="gramEnd"/>
      <w:r w:rsidRPr="00FB7EE0">
        <w:rPr>
          <w:color w:val="00B050"/>
        </w:rPr>
        <w:t xml:space="preserve"> sentant son corps ou ses habits</w:t>
      </w:r>
    </w:p>
    <w:p w14:paraId="257A60DD" w14:textId="63E44BFB" w:rsidR="00FB7EE0" w:rsidRPr="00FB7EE0" w:rsidRDefault="003A07BA" w:rsidP="00FB7EE0">
      <w:pPr>
        <w:pStyle w:val="Sansinterligne"/>
        <w:rPr>
          <w:color w:val="00B050"/>
        </w:rPr>
      </w:pPr>
      <w:r w:rsidRPr="00FB7EE0">
        <w:rPr>
          <w:color w:val="00B050"/>
        </w:rPr>
        <w:t>Impression d’allongement des dents la nuit</w:t>
      </w:r>
    </w:p>
    <w:p w14:paraId="0F0DC06A" w14:textId="77777777" w:rsidR="003A07BA" w:rsidRPr="00984692" w:rsidRDefault="003A07BA" w:rsidP="00FB7EE0">
      <w:pPr>
        <w:spacing w:after="0"/>
        <w:rPr>
          <w:rFonts w:cstheme="minorHAnsi"/>
        </w:rPr>
      </w:pPr>
    </w:p>
    <w:p w14:paraId="1D9B6725" w14:textId="77777777" w:rsidR="003A07BA" w:rsidRPr="00984692" w:rsidRDefault="003A07BA" w:rsidP="003A07BA">
      <w:pPr>
        <w:rPr>
          <w:rFonts w:cstheme="minorHAnsi"/>
          <w:b/>
          <w:u w:val="single"/>
        </w:rPr>
      </w:pPr>
      <w:r w:rsidRPr="00984692">
        <w:rPr>
          <w:rFonts w:cstheme="minorHAnsi"/>
          <w:b/>
          <w:u w:val="single"/>
        </w:rPr>
        <w:t>RESPIRATION/ THORAX</w:t>
      </w:r>
    </w:p>
    <w:p w14:paraId="3561376D" w14:textId="77777777" w:rsidR="00FB7EE0" w:rsidRDefault="003A07BA" w:rsidP="00FB7EE0">
      <w:pPr>
        <w:pStyle w:val="Sansinterligne"/>
      </w:pPr>
      <w:r w:rsidRPr="00984692">
        <w:t xml:space="preserve">Pression sur le thorax comme par un bouchon lourd. Oppression de la poitrine avec chaleur interne et anxiété, l´amenant à aller au grand air. Toux augmentée par le fait de parler, chez les enfants après un accès d´humeur. Toux après avoir mangé, accompagnée de vomissements de nourriture et de douleur dans </w:t>
      </w:r>
      <w:r w:rsidRPr="00984692">
        <w:lastRenderedPageBreak/>
        <w:t xml:space="preserve">l´occiput. Peur de mourir pendant la coqueluche. </w:t>
      </w:r>
      <w:r w:rsidRPr="00984692">
        <w:cr/>
        <w:t xml:space="preserve">Palpitations accompagnées de coryza chez les personnes âgées, à mémoire faible ; douleurs piquantes dans la région du </w:t>
      </w:r>
      <w:r w:rsidR="00FB7EE0" w:rsidRPr="00984692">
        <w:t>cœur</w:t>
      </w:r>
      <w:r w:rsidRPr="00984692">
        <w:t xml:space="preserve">. Péricardite rhumatismale avec douleurs piquantes dédoublées. </w:t>
      </w:r>
      <w:r w:rsidRPr="00984692">
        <w:cr/>
      </w:r>
    </w:p>
    <w:p w14:paraId="6DD0B89A" w14:textId="41816730" w:rsidR="003A07BA" w:rsidRPr="00FB7EE0" w:rsidRDefault="003A07BA" w:rsidP="00FB7EE0">
      <w:pPr>
        <w:pStyle w:val="Sansinterligne"/>
        <w:rPr>
          <w:color w:val="00B050"/>
        </w:rPr>
      </w:pPr>
      <w:r w:rsidRPr="00FB7EE0">
        <w:rPr>
          <w:color w:val="00B050"/>
        </w:rPr>
        <w:t xml:space="preserve">POITRINE (THORAX) - DOULEUR - Côtés - </w:t>
      </w:r>
      <w:proofErr w:type="spellStart"/>
      <w:r w:rsidR="00FB7EE0" w:rsidRPr="00FB7EE0">
        <w:rPr>
          <w:color w:val="00B050"/>
        </w:rPr>
        <w:t>pressurante</w:t>
      </w:r>
      <w:proofErr w:type="spellEnd"/>
      <w:r w:rsidR="00FB7EE0" w:rsidRPr="00FB7EE0">
        <w:rPr>
          <w:color w:val="00B050"/>
        </w:rPr>
        <w:t xml:space="preserve"> ;</w:t>
      </w:r>
      <w:r w:rsidRPr="00FB7EE0">
        <w:rPr>
          <w:color w:val="00B050"/>
        </w:rPr>
        <w:t xml:space="preserve"> douleur - </w:t>
      </w:r>
      <w:proofErr w:type="gramStart"/>
      <w:r w:rsidRPr="00FB7EE0">
        <w:rPr>
          <w:color w:val="00B050"/>
        </w:rPr>
        <w:t>bouchon;</w:t>
      </w:r>
      <w:proofErr w:type="gramEnd"/>
      <w:r w:rsidRPr="00FB7EE0">
        <w:rPr>
          <w:color w:val="00B050"/>
        </w:rPr>
        <w:t xml:space="preserve"> comme par un (RU)</w:t>
      </w:r>
    </w:p>
    <w:p w14:paraId="7B46D4B1" w14:textId="1B24601A" w:rsidR="003A07BA" w:rsidRPr="00FB7EE0" w:rsidRDefault="003A07BA" w:rsidP="00FB7EE0">
      <w:pPr>
        <w:pStyle w:val="Sansinterligne"/>
        <w:rPr>
          <w:color w:val="00B050"/>
        </w:rPr>
      </w:pPr>
      <w:r w:rsidRPr="00FB7EE0">
        <w:rPr>
          <w:color w:val="00B050"/>
        </w:rPr>
        <w:t>RESPIRATION - ASTHMATIQUE - hystérique - -- larmes, se terminant avec un écoulement de</w:t>
      </w:r>
    </w:p>
    <w:p w14:paraId="17244CC0" w14:textId="77777777" w:rsidR="003A07BA" w:rsidRPr="00984692" w:rsidRDefault="003A07BA" w:rsidP="00FB7EE0">
      <w:pPr>
        <w:spacing w:after="0"/>
        <w:rPr>
          <w:rFonts w:cstheme="minorHAnsi"/>
        </w:rPr>
      </w:pPr>
    </w:p>
    <w:p w14:paraId="66A12C87" w14:textId="77777777" w:rsidR="003A07BA" w:rsidRPr="00984692" w:rsidRDefault="003A07BA" w:rsidP="003A07BA">
      <w:pPr>
        <w:rPr>
          <w:rFonts w:cstheme="minorHAnsi"/>
          <w:b/>
          <w:u w:val="single"/>
        </w:rPr>
      </w:pPr>
      <w:r w:rsidRPr="00984692">
        <w:rPr>
          <w:rFonts w:cstheme="minorHAnsi"/>
          <w:b/>
          <w:u w:val="single"/>
        </w:rPr>
        <w:t>ABDOMEN/ESTOMAC/RECTUM</w:t>
      </w:r>
    </w:p>
    <w:p w14:paraId="210C1F25" w14:textId="77777777" w:rsidR="00FB7EE0" w:rsidRDefault="003A07BA" w:rsidP="003A07BA">
      <w:pPr>
        <w:rPr>
          <w:rFonts w:cstheme="minorHAnsi"/>
        </w:rPr>
      </w:pPr>
      <w:r w:rsidRPr="00984692">
        <w:rPr>
          <w:rFonts w:cstheme="minorHAnsi"/>
          <w:b/>
        </w:rPr>
        <w:t>Tous les symptômes sont améliorés en mangeant, mais ils reviennent et se poursuivent jusqu’à ce que le patient mange à nouveau</w:t>
      </w:r>
      <w:r w:rsidRPr="00984692">
        <w:rPr>
          <w:rFonts w:cstheme="minorHAnsi"/>
        </w:rPr>
        <w:t xml:space="preserve">. </w:t>
      </w:r>
      <w:r w:rsidRPr="00984692">
        <w:rPr>
          <w:rFonts w:cstheme="minorHAnsi"/>
        </w:rPr>
        <w:cr/>
        <w:t xml:space="preserve">Avale hâtivement aliments et </w:t>
      </w:r>
      <w:r w:rsidR="00FB7EE0" w:rsidRPr="00984692">
        <w:rPr>
          <w:rFonts w:cstheme="minorHAnsi"/>
        </w:rPr>
        <w:t>boissons ;</w:t>
      </w:r>
      <w:r w:rsidRPr="00984692">
        <w:rPr>
          <w:rFonts w:cstheme="minorHAnsi"/>
        </w:rPr>
        <w:t xml:space="preserve"> les symptômes disparaissent en mangeant </w:t>
      </w:r>
      <w:r w:rsidRPr="00984692">
        <w:rPr>
          <w:rFonts w:cstheme="minorHAnsi"/>
        </w:rPr>
        <w:cr/>
      </w:r>
    </w:p>
    <w:p w14:paraId="50361B85" w14:textId="06EBD9B8" w:rsidR="003A07BA" w:rsidRPr="00984692" w:rsidRDefault="003A07BA" w:rsidP="003A07BA">
      <w:pPr>
        <w:rPr>
          <w:rFonts w:cstheme="minorHAnsi"/>
          <w:color w:val="0070C0"/>
        </w:rPr>
      </w:pPr>
      <w:r w:rsidRPr="00984692">
        <w:rPr>
          <w:rFonts w:cstheme="minorHAnsi"/>
          <w:iCs/>
          <w:color w:val="0070C0"/>
        </w:rPr>
        <w:t>Je bouffe,</w:t>
      </w:r>
      <w:r w:rsidRPr="00984692">
        <w:rPr>
          <w:rFonts w:cstheme="minorHAnsi"/>
          <w:color w:val="0070C0"/>
        </w:rPr>
        <w:t> </w:t>
      </w:r>
      <w:r w:rsidRPr="00984692">
        <w:rPr>
          <w:rFonts w:cstheme="minorHAnsi"/>
          <w:b/>
          <w:bCs/>
          <w:iCs/>
          <w:color w:val="0070C0"/>
        </w:rPr>
        <w:t>j’avale tout à la hâte, ça me calme</w:t>
      </w:r>
      <w:r w:rsidRPr="00984692">
        <w:rPr>
          <w:rFonts w:cstheme="minorHAnsi"/>
          <w:color w:val="0070C0"/>
        </w:rPr>
        <w:t> (Pascal)</w:t>
      </w:r>
    </w:p>
    <w:p w14:paraId="46CAAD69" w14:textId="77777777" w:rsidR="003A07BA" w:rsidRPr="00984692" w:rsidRDefault="003A07BA" w:rsidP="003A07BA">
      <w:pPr>
        <w:rPr>
          <w:rFonts w:cstheme="minorHAnsi"/>
          <w:color w:val="0070C0"/>
        </w:rPr>
      </w:pPr>
      <w:r w:rsidRPr="00984692">
        <w:rPr>
          <w:rFonts w:cstheme="minorHAnsi"/>
          <w:color w:val="0070C0"/>
        </w:rPr>
        <w:t>Boulimie (Anna)</w:t>
      </w:r>
    </w:p>
    <w:p w14:paraId="686B64CB" w14:textId="77777777" w:rsidR="003A07BA" w:rsidRPr="00984692" w:rsidRDefault="003A07BA" w:rsidP="003A07BA">
      <w:pPr>
        <w:rPr>
          <w:rFonts w:cstheme="minorHAnsi"/>
          <w:color w:val="0070C0"/>
        </w:rPr>
      </w:pPr>
      <w:r w:rsidRPr="00984692">
        <w:rPr>
          <w:rFonts w:cstheme="minorHAnsi"/>
          <w:color w:val="0070C0"/>
        </w:rPr>
        <w:t>Il peut avoir des fringales en journée (Pierre)</w:t>
      </w:r>
    </w:p>
    <w:p w14:paraId="7B069CCE" w14:textId="77777777" w:rsidR="003A07BA" w:rsidRPr="00984692" w:rsidRDefault="003A07BA" w:rsidP="003A07BA">
      <w:pPr>
        <w:rPr>
          <w:rFonts w:cstheme="minorHAnsi"/>
        </w:rPr>
      </w:pPr>
      <w:r w:rsidRPr="00984692">
        <w:rPr>
          <w:rFonts w:cstheme="minorHAnsi"/>
        </w:rPr>
        <w:t xml:space="preserve">Estomac : impression de jeûne, de creux, de creux, est amélioré en mangeant ; amélioré pendant le processus de digestion </w:t>
      </w:r>
      <w:r w:rsidRPr="00984692">
        <w:rPr>
          <w:rFonts w:cstheme="minorHAnsi"/>
        </w:rPr>
        <w:cr/>
      </w:r>
      <w:proofErr w:type="gramStart"/>
      <w:r w:rsidRPr="00984692">
        <w:rPr>
          <w:rFonts w:cstheme="minorHAnsi"/>
        </w:rPr>
        <w:t>abdomen</w:t>
      </w:r>
      <w:proofErr w:type="gramEnd"/>
      <w:r w:rsidRPr="00984692">
        <w:rPr>
          <w:rFonts w:cstheme="minorHAnsi"/>
        </w:rPr>
        <w:t xml:space="preserve"> : Douleur semblable à celle d´un tampon lourd poussé dans les intestins. </w:t>
      </w:r>
    </w:p>
    <w:p w14:paraId="13B4DB7C" w14:textId="77777777" w:rsidR="00FB7EE0" w:rsidRDefault="003A07BA" w:rsidP="00FB7EE0">
      <w:pPr>
        <w:spacing w:after="0"/>
        <w:rPr>
          <w:rFonts w:cstheme="minorHAnsi"/>
        </w:rPr>
      </w:pPr>
      <w:r w:rsidRPr="00984692">
        <w:rPr>
          <w:rFonts w:cstheme="minorHAnsi"/>
        </w:rPr>
        <w:t xml:space="preserve">Intestins atones. Désir inefficace d´aller à la </w:t>
      </w:r>
      <w:r w:rsidR="00FB7EE0" w:rsidRPr="00984692">
        <w:rPr>
          <w:rFonts w:cstheme="minorHAnsi"/>
        </w:rPr>
        <w:t>selle ;</w:t>
      </w:r>
      <w:r w:rsidRPr="00984692">
        <w:rPr>
          <w:rFonts w:cstheme="minorHAnsi"/>
        </w:rPr>
        <w:t xml:space="preserve"> le rectum semble sans force comme s´il était </w:t>
      </w:r>
      <w:proofErr w:type="gramStart"/>
      <w:r w:rsidRPr="00984692">
        <w:rPr>
          <w:rFonts w:cstheme="minorHAnsi"/>
        </w:rPr>
        <w:t>bouché;</w:t>
      </w:r>
      <w:proofErr w:type="gramEnd"/>
      <w:r w:rsidRPr="00984692">
        <w:rPr>
          <w:rFonts w:cstheme="minorHAnsi"/>
        </w:rPr>
        <w:t xml:space="preserve"> constriction spasmodique du sphincter anal ; même les selles molles passent avec difficulté. Démangeaison de l´</w:t>
      </w:r>
      <w:r w:rsidR="00FB7EE0" w:rsidRPr="00984692">
        <w:rPr>
          <w:rFonts w:cstheme="minorHAnsi"/>
        </w:rPr>
        <w:t>anus ;</w:t>
      </w:r>
      <w:r w:rsidRPr="00984692">
        <w:rPr>
          <w:rFonts w:cstheme="minorHAnsi"/>
        </w:rPr>
        <w:t xml:space="preserve"> moiteur du rectum. Hémorragie pendant la selle. Hémorroïdes douloureuses. </w:t>
      </w:r>
      <w:r w:rsidRPr="00984692">
        <w:rPr>
          <w:rFonts w:cstheme="minorHAnsi"/>
        </w:rPr>
        <w:cr/>
      </w:r>
    </w:p>
    <w:p w14:paraId="47BA7B9A" w14:textId="602F793F" w:rsidR="003A07BA" w:rsidRPr="00984692" w:rsidRDefault="003A07BA" w:rsidP="00FB7EE0">
      <w:pPr>
        <w:spacing w:after="0"/>
        <w:rPr>
          <w:rFonts w:cstheme="minorHAnsi"/>
          <w:color w:val="00B050"/>
        </w:rPr>
      </w:pPr>
      <w:r w:rsidRPr="00984692">
        <w:rPr>
          <w:rFonts w:cstheme="minorHAnsi"/>
          <w:color w:val="00B050"/>
        </w:rPr>
        <w:t xml:space="preserve">ABDOMEN - RACCOURCISSEMENT des </w:t>
      </w:r>
      <w:r w:rsidR="00FB7EE0" w:rsidRPr="00984692">
        <w:rPr>
          <w:rFonts w:cstheme="minorHAnsi"/>
          <w:color w:val="00B050"/>
        </w:rPr>
        <w:t>intestins ;</w:t>
      </w:r>
      <w:r w:rsidRPr="00984692">
        <w:rPr>
          <w:rFonts w:cstheme="minorHAnsi"/>
          <w:color w:val="00B050"/>
        </w:rPr>
        <w:t xml:space="preserve"> sensation de (RU)</w:t>
      </w:r>
    </w:p>
    <w:p w14:paraId="5824AB05" w14:textId="3B294E5E" w:rsidR="003A07BA" w:rsidRPr="00984692" w:rsidRDefault="003A07BA" w:rsidP="00FB7EE0">
      <w:pPr>
        <w:spacing w:after="0"/>
        <w:rPr>
          <w:rFonts w:cstheme="minorHAnsi"/>
          <w:color w:val="00B050"/>
        </w:rPr>
      </w:pPr>
      <w:r w:rsidRPr="00984692">
        <w:rPr>
          <w:rFonts w:cstheme="minorHAnsi"/>
          <w:color w:val="00B050"/>
        </w:rPr>
        <w:t xml:space="preserve">ABDOMEN - </w:t>
      </w:r>
      <w:r w:rsidR="00FB7EE0" w:rsidRPr="00984692">
        <w:rPr>
          <w:rFonts w:cstheme="minorHAnsi"/>
          <w:color w:val="00B050"/>
        </w:rPr>
        <w:t>BOUCHON ;</w:t>
      </w:r>
      <w:r w:rsidRPr="00984692">
        <w:rPr>
          <w:rFonts w:cstheme="minorHAnsi"/>
          <w:color w:val="00B050"/>
        </w:rPr>
        <w:t xml:space="preserve"> sensation de - </w:t>
      </w:r>
      <w:proofErr w:type="gramStart"/>
      <w:r w:rsidRPr="00984692">
        <w:rPr>
          <w:rFonts w:cstheme="minorHAnsi"/>
          <w:color w:val="00B050"/>
        </w:rPr>
        <w:t>Intestins;</w:t>
      </w:r>
      <w:proofErr w:type="gramEnd"/>
      <w:r w:rsidRPr="00984692">
        <w:rPr>
          <w:rFonts w:cstheme="minorHAnsi"/>
          <w:color w:val="00B050"/>
        </w:rPr>
        <w:t xml:space="preserve"> enfoncé dans les</w:t>
      </w:r>
    </w:p>
    <w:p w14:paraId="11C1C41F" w14:textId="77777777" w:rsidR="003A07BA" w:rsidRPr="00984692" w:rsidRDefault="003A07BA" w:rsidP="00FB7EE0">
      <w:pPr>
        <w:spacing w:after="0"/>
        <w:rPr>
          <w:rFonts w:cstheme="minorHAnsi"/>
          <w:color w:val="00B050"/>
        </w:rPr>
      </w:pPr>
      <w:r w:rsidRPr="00984692">
        <w:rPr>
          <w:rFonts w:cstheme="minorHAnsi"/>
          <w:color w:val="00B050"/>
        </w:rPr>
        <w:t>ESTOMAC - PRURIT - creux de l'estomac - -- joie, pendant une</w:t>
      </w:r>
    </w:p>
    <w:p w14:paraId="518DA2EA" w14:textId="77777777" w:rsidR="003A07BA" w:rsidRPr="00984692" w:rsidRDefault="003A07BA" w:rsidP="00FB7EE0">
      <w:pPr>
        <w:spacing w:after="0"/>
        <w:rPr>
          <w:rFonts w:cstheme="minorHAnsi"/>
          <w:color w:val="00B050"/>
        </w:rPr>
      </w:pPr>
    </w:p>
    <w:p w14:paraId="124D05E8" w14:textId="77777777" w:rsidR="003A07BA" w:rsidRPr="00984692" w:rsidRDefault="003A07BA" w:rsidP="003A07BA">
      <w:pPr>
        <w:rPr>
          <w:rFonts w:cstheme="minorHAnsi"/>
          <w:b/>
          <w:u w:val="single"/>
        </w:rPr>
      </w:pPr>
      <w:r w:rsidRPr="00984692">
        <w:rPr>
          <w:rFonts w:cstheme="minorHAnsi"/>
          <w:b/>
          <w:u w:val="single"/>
        </w:rPr>
        <w:t>PEAU</w:t>
      </w:r>
    </w:p>
    <w:p w14:paraId="2FE85F50" w14:textId="77777777" w:rsidR="003A07BA" w:rsidRPr="00984692" w:rsidRDefault="003A07BA" w:rsidP="0089238F">
      <w:pPr>
        <w:spacing w:after="0"/>
        <w:rPr>
          <w:rFonts w:cstheme="minorHAnsi"/>
        </w:rPr>
      </w:pPr>
      <w:r w:rsidRPr="00984692">
        <w:rPr>
          <w:rFonts w:cstheme="minorHAnsi"/>
        </w:rPr>
        <w:t xml:space="preserve">Eczéma avec démangeaison intense, accompagné d´un caractère irritable ; éruptions vésiculaires ; gonflement et urticaire ; </w:t>
      </w:r>
    </w:p>
    <w:p w14:paraId="009D453A" w14:textId="0D542287" w:rsidR="003A07BA" w:rsidRPr="00984692" w:rsidRDefault="0089238F" w:rsidP="0089238F">
      <w:pPr>
        <w:spacing w:after="0"/>
        <w:rPr>
          <w:rFonts w:cstheme="minorHAnsi"/>
        </w:rPr>
      </w:pPr>
      <w:r w:rsidRPr="00984692">
        <w:rPr>
          <w:rFonts w:cstheme="minorHAnsi"/>
        </w:rPr>
        <w:t>Éruptions</w:t>
      </w:r>
      <w:r w:rsidR="003A07BA" w:rsidRPr="00984692">
        <w:rPr>
          <w:rFonts w:cstheme="minorHAnsi"/>
        </w:rPr>
        <w:t xml:space="preserve"> érysipélateuses foncées, bistres et de type malin</w:t>
      </w:r>
    </w:p>
    <w:p w14:paraId="2C756849" w14:textId="4F52F647" w:rsidR="003A07BA" w:rsidRPr="00984692" w:rsidRDefault="003A07BA" w:rsidP="0089238F">
      <w:pPr>
        <w:spacing w:after="0"/>
        <w:rPr>
          <w:rFonts w:cstheme="minorHAnsi"/>
        </w:rPr>
      </w:pPr>
      <w:r w:rsidRPr="00984692">
        <w:rPr>
          <w:rFonts w:cstheme="minorHAnsi"/>
        </w:rPr>
        <w:t>Eruptions sur tout le corps.</w:t>
      </w:r>
      <w:r w:rsidRPr="00984692">
        <w:rPr>
          <w:rFonts w:cstheme="minorHAnsi"/>
        </w:rPr>
        <w:cr/>
        <w:t>Il y a fréquemment des vésicules jaunes.</w:t>
      </w:r>
      <w:r w:rsidRPr="00984692">
        <w:rPr>
          <w:rFonts w:cstheme="minorHAnsi"/>
        </w:rPr>
        <w:cr/>
        <w:t>Démangeaison intense des éruptions.</w:t>
      </w:r>
      <w:r w:rsidRPr="00984692">
        <w:rPr>
          <w:rFonts w:cstheme="minorHAnsi"/>
        </w:rPr>
        <w:cr/>
        <w:t>Verrues de la paume (Nat</w:t>
      </w:r>
      <w:r w:rsidR="0089238F">
        <w:rPr>
          <w:rFonts w:cstheme="minorHAnsi"/>
        </w:rPr>
        <w:t>-m</w:t>
      </w:r>
      <w:r w:rsidRPr="00984692">
        <w:rPr>
          <w:rFonts w:cstheme="minorHAnsi"/>
        </w:rPr>
        <w:t>).</w:t>
      </w:r>
      <w:r w:rsidRPr="00984692">
        <w:rPr>
          <w:rFonts w:cstheme="minorHAnsi"/>
        </w:rPr>
        <w:cr/>
        <w:t>Sensation de brûlure intense au niveau de la peau.</w:t>
      </w:r>
    </w:p>
    <w:p w14:paraId="2F2E846D" w14:textId="77777777" w:rsidR="003A07BA" w:rsidRPr="00984692" w:rsidRDefault="003A07BA" w:rsidP="003A07BA">
      <w:pPr>
        <w:rPr>
          <w:rFonts w:cstheme="minorHAnsi"/>
        </w:rPr>
      </w:pPr>
      <w:r w:rsidRPr="00984692">
        <w:rPr>
          <w:rFonts w:cstheme="minorHAnsi"/>
        </w:rPr>
        <w:t xml:space="preserve">L´éruption est analogue à celle de la variole </w:t>
      </w:r>
      <w:r w:rsidRPr="00984692">
        <w:rPr>
          <w:rFonts w:cstheme="minorHAnsi"/>
        </w:rPr>
        <w:cr/>
        <w:t xml:space="preserve">Excroissances verruqueuses, avec épaississement de l´épiderme </w:t>
      </w:r>
      <w:r w:rsidRPr="00984692">
        <w:rPr>
          <w:rFonts w:cstheme="minorHAnsi"/>
        </w:rPr>
        <w:cr/>
        <w:t xml:space="preserve">Urticaire, avec exsudat visqueux, jaunâtre </w:t>
      </w:r>
      <w:r w:rsidRPr="00984692">
        <w:rPr>
          <w:rFonts w:cstheme="minorHAnsi"/>
        </w:rPr>
        <w:cr/>
        <w:t xml:space="preserve">Prurit intense aggravé par le grattage et éruptions pustuleuses ; parties gonflées avec douleurs brûlantes </w:t>
      </w:r>
    </w:p>
    <w:p w14:paraId="269B08A7" w14:textId="77777777" w:rsidR="003A07BA" w:rsidRPr="00984692" w:rsidRDefault="003A07BA" w:rsidP="003A07BA">
      <w:pPr>
        <w:rPr>
          <w:rFonts w:cstheme="minorHAnsi"/>
        </w:rPr>
      </w:pPr>
      <w:r w:rsidRPr="00984692">
        <w:rPr>
          <w:rFonts w:cstheme="minorHAnsi"/>
        </w:rPr>
        <w:t xml:space="preserve">Boutons blancs, herpétiques </w:t>
      </w:r>
    </w:p>
    <w:p w14:paraId="24A7AF98" w14:textId="77777777" w:rsidR="003A07BA" w:rsidRPr="00984692" w:rsidRDefault="003A07BA" w:rsidP="003A07BA">
      <w:pPr>
        <w:rPr>
          <w:rFonts w:cstheme="minorHAnsi"/>
        </w:rPr>
      </w:pPr>
      <w:r w:rsidRPr="00984692">
        <w:rPr>
          <w:rFonts w:cstheme="minorHAnsi"/>
        </w:rPr>
        <w:t xml:space="preserve">Formation d´ulcères sur l´avant-bras. </w:t>
      </w:r>
    </w:p>
    <w:p w14:paraId="50082FE6" w14:textId="77777777" w:rsidR="003A07BA" w:rsidRPr="00984692" w:rsidRDefault="003A07BA" w:rsidP="003A07BA">
      <w:pPr>
        <w:rPr>
          <w:rFonts w:cstheme="minorHAnsi"/>
          <w:color w:val="0070C0"/>
        </w:rPr>
      </w:pPr>
      <w:r w:rsidRPr="00984692">
        <w:rPr>
          <w:rFonts w:cstheme="minorHAnsi"/>
          <w:color w:val="0070C0"/>
        </w:rPr>
        <w:t>Fistules sur tout le corps (Betty)</w:t>
      </w:r>
    </w:p>
    <w:p w14:paraId="65226C4C" w14:textId="77777777" w:rsidR="003A07BA" w:rsidRPr="00984692" w:rsidRDefault="003A07BA" w:rsidP="0089238F">
      <w:pPr>
        <w:spacing w:after="0"/>
        <w:rPr>
          <w:rFonts w:cstheme="minorHAnsi"/>
          <w:b/>
          <w:u w:val="single"/>
        </w:rPr>
      </w:pPr>
    </w:p>
    <w:p w14:paraId="74A18AC1" w14:textId="77777777" w:rsidR="003A07BA" w:rsidRPr="00984692" w:rsidRDefault="003A07BA" w:rsidP="003A07BA">
      <w:pPr>
        <w:rPr>
          <w:rFonts w:cstheme="minorHAnsi"/>
          <w:b/>
          <w:u w:val="single"/>
        </w:rPr>
      </w:pPr>
      <w:r w:rsidRPr="00984692">
        <w:rPr>
          <w:rFonts w:cstheme="minorHAnsi"/>
          <w:b/>
          <w:u w:val="single"/>
        </w:rPr>
        <w:t xml:space="preserve">EXTREMITES </w:t>
      </w:r>
    </w:p>
    <w:p w14:paraId="74550492" w14:textId="77777777" w:rsidR="003A07BA" w:rsidRPr="00984692" w:rsidRDefault="003A07BA" w:rsidP="003A07BA">
      <w:pPr>
        <w:rPr>
          <w:rFonts w:cstheme="minorHAnsi"/>
        </w:rPr>
      </w:pPr>
      <w:r w:rsidRPr="00984692">
        <w:rPr>
          <w:rFonts w:cstheme="minorHAnsi"/>
        </w:rPr>
        <w:t>Névralgies dans le pouce. Faiblesse paralysante. Les genoux semblent paralysés ou serrés par une bande. Crampes dans les mollets. Pression comme par un bouchon dans les muscles fessiers. Paralysie incomplète des muscles volontaires</w:t>
      </w:r>
    </w:p>
    <w:p w14:paraId="7C9D5BFB" w14:textId="77777777" w:rsidR="003A07BA" w:rsidRPr="00984692" w:rsidRDefault="003A07BA" w:rsidP="0089238F">
      <w:pPr>
        <w:spacing w:after="0"/>
        <w:rPr>
          <w:rFonts w:cstheme="minorHAnsi"/>
          <w:color w:val="0070C0"/>
        </w:rPr>
      </w:pPr>
      <w:r w:rsidRPr="00984692">
        <w:rPr>
          <w:rFonts w:cstheme="minorHAnsi"/>
          <w:color w:val="0070C0"/>
        </w:rPr>
        <w:t>Tendinites :</w:t>
      </w:r>
    </w:p>
    <w:p w14:paraId="3BDEB1A2" w14:textId="7AE0244E" w:rsidR="003A07BA" w:rsidRPr="0089238F" w:rsidRDefault="003A07BA" w:rsidP="0089238F">
      <w:pPr>
        <w:spacing w:after="0"/>
        <w:ind w:left="708"/>
        <w:rPr>
          <w:rFonts w:cstheme="minorHAnsi"/>
          <w:color w:val="0070C0"/>
        </w:rPr>
      </w:pPr>
      <w:proofErr w:type="gramStart"/>
      <w:r w:rsidRPr="0089238F">
        <w:rPr>
          <w:rFonts w:cstheme="minorHAnsi"/>
          <w:color w:val="0070C0"/>
        </w:rPr>
        <w:t>mal</w:t>
      </w:r>
      <w:proofErr w:type="gramEnd"/>
      <w:r w:rsidRPr="0089238F">
        <w:rPr>
          <w:rFonts w:cstheme="minorHAnsi"/>
          <w:color w:val="0070C0"/>
        </w:rPr>
        <w:t xml:space="preserve"> au début du mouvement +++</w:t>
      </w:r>
      <w:r w:rsidRPr="0089238F">
        <w:rPr>
          <w:rFonts w:cstheme="minorHAnsi"/>
          <w:color w:val="0070C0"/>
        </w:rPr>
        <w:br/>
        <w:t>disparition de la douleur après échauffement</w:t>
      </w:r>
      <w:r w:rsidRPr="0089238F">
        <w:rPr>
          <w:rFonts w:cstheme="minorHAnsi"/>
          <w:color w:val="0070C0"/>
        </w:rPr>
        <w:br/>
        <w:t>retour en force avec le mouvement prolongé.</w:t>
      </w:r>
      <w:r w:rsidRPr="0089238F">
        <w:rPr>
          <w:rFonts w:cstheme="minorHAnsi"/>
          <w:color w:val="0070C0"/>
        </w:rPr>
        <w:br/>
        <w:t xml:space="preserve">« Pour les tendinites du genou, on pense en premier lieu à </w:t>
      </w:r>
      <w:proofErr w:type="spellStart"/>
      <w:r w:rsidRPr="0089238F">
        <w:rPr>
          <w:rFonts w:cstheme="minorHAnsi"/>
          <w:b/>
          <w:bCs/>
          <w:color w:val="0070C0"/>
        </w:rPr>
        <w:t>Anacardium</w:t>
      </w:r>
      <w:proofErr w:type="spellEnd"/>
      <w:r w:rsidRPr="0089238F">
        <w:rPr>
          <w:rFonts w:cstheme="minorHAnsi"/>
          <w:color w:val="0070C0"/>
        </w:rPr>
        <w:t xml:space="preserve"> … S’il n’agit pas donner alors </w:t>
      </w:r>
      <w:proofErr w:type="spellStart"/>
      <w:r w:rsidRPr="0089238F">
        <w:rPr>
          <w:rFonts w:cstheme="minorHAnsi"/>
          <w:color w:val="0070C0"/>
        </w:rPr>
        <w:t>Rhus</w:t>
      </w:r>
      <w:proofErr w:type="spellEnd"/>
      <w:r w:rsidR="0089238F">
        <w:rPr>
          <w:rFonts w:cstheme="minorHAnsi"/>
          <w:color w:val="0070C0"/>
        </w:rPr>
        <w:t xml:space="preserve"> </w:t>
      </w:r>
      <w:r w:rsidRPr="0089238F">
        <w:rPr>
          <w:rFonts w:cstheme="minorHAnsi"/>
          <w:color w:val="0070C0"/>
        </w:rPr>
        <w:t>toxicodendron … »</w:t>
      </w:r>
      <w:r w:rsidR="0089238F">
        <w:rPr>
          <w:rFonts w:cstheme="minorHAnsi"/>
          <w:color w:val="0070C0"/>
        </w:rPr>
        <w:t xml:space="preserve"> </w:t>
      </w:r>
      <w:r w:rsidRPr="0089238F">
        <w:rPr>
          <w:rFonts w:cstheme="minorHAnsi"/>
          <w:color w:val="0070C0"/>
        </w:rPr>
        <w:t>(Lamoura)</w:t>
      </w:r>
    </w:p>
    <w:p w14:paraId="69515AA8" w14:textId="531A9EF9" w:rsidR="003A07BA" w:rsidRPr="00984692" w:rsidRDefault="003A07BA" w:rsidP="0089238F">
      <w:pPr>
        <w:ind w:firstLine="708"/>
        <w:rPr>
          <w:rFonts w:cstheme="minorHAnsi"/>
          <w:color w:val="FF0000"/>
        </w:rPr>
      </w:pPr>
      <w:proofErr w:type="spellStart"/>
      <w:r w:rsidRPr="00984692">
        <w:rPr>
          <w:rFonts w:cstheme="minorHAnsi"/>
          <w:color w:val="FF0000"/>
        </w:rPr>
        <w:t>Grandgeorge</w:t>
      </w:r>
      <w:proofErr w:type="spellEnd"/>
      <w:r w:rsidRPr="00984692">
        <w:rPr>
          <w:rFonts w:cstheme="minorHAnsi"/>
          <w:color w:val="FF0000"/>
        </w:rPr>
        <w:t xml:space="preserve"> : tendinite </w:t>
      </w:r>
      <w:r w:rsidR="0089238F">
        <w:rPr>
          <w:rFonts w:cstheme="minorHAnsi"/>
          <w:color w:val="FF0000"/>
        </w:rPr>
        <w:t>parce que</w:t>
      </w:r>
      <w:r w:rsidRPr="00984692">
        <w:rPr>
          <w:rFonts w:cstheme="minorHAnsi"/>
          <w:color w:val="FF0000"/>
        </w:rPr>
        <w:t xml:space="preserve"> tiraillé, douleur d’insertion …</w:t>
      </w:r>
    </w:p>
    <w:p w14:paraId="06F1499F" w14:textId="77777777" w:rsidR="003A07BA" w:rsidRPr="00984692" w:rsidRDefault="003A07BA" w:rsidP="003A07BA">
      <w:pPr>
        <w:rPr>
          <w:rFonts w:cstheme="minorHAnsi"/>
          <w:b/>
          <w:u w:val="single"/>
        </w:rPr>
      </w:pPr>
      <w:r w:rsidRPr="00984692">
        <w:rPr>
          <w:rFonts w:cstheme="minorHAnsi"/>
          <w:b/>
          <w:u w:val="single"/>
        </w:rPr>
        <w:t>URO-GENITAL</w:t>
      </w:r>
    </w:p>
    <w:p w14:paraId="3991FFD5" w14:textId="77777777" w:rsidR="0089238F" w:rsidRDefault="003A07BA" w:rsidP="0089238F">
      <w:pPr>
        <w:spacing w:after="0"/>
        <w:rPr>
          <w:rFonts w:cstheme="minorHAnsi"/>
        </w:rPr>
      </w:pPr>
      <w:r w:rsidRPr="00984692">
        <w:rPr>
          <w:rFonts w:cstheme="minorHAnsi"/>
        </w:rPr>
        <w:t xml:space="preserve">Masculin : Démangeaison voluptueuse, désir accru ; émissions séminales sans rêve. Écoulement prostatique durant la selle. </w:t>
      </w:r>
      <w:r w:rsidRPr="00984692">
        <w:rPr>
          <w:rFonts w:cstheme="minorHAnsi"/>
        </w:rPr>
        <w:cr/>
        <w:t xml:space="preserve">Féminin : Leucorrhées avec démangeaison et irritation. Règles peu abondantes. </w:t>
      </w:r>
      <w:r w:rsidRPr="00984692">
        <w:rPr>
          <w:rFonts w:cstheme="minorHAnsi"/>
        </w:rPr>
        <w:cr/>
      </w:r>
    </w:p>
    <w:p w14:paraId="71A214A0" w14:textId="63AE69DC" w:rsidR="003A07BA" w:rsidRPr="00984692" w:rsidRDefault="003A07BA" w:rsidP="003A07BA">
      <w:pPr>
        <w:rPr>
          <w:rFonts w:cstheme="minorHAnsi"/>
          <w:color w:val="00B050"/>
        </w:rPr>
      </w:pPr>
      <w:r w:rsidRPr="00984692">
        <w:rPr>
          <w:rFonts w:cstheme="minorHAnsi"/>
          <w:color w:val="00B050"/>
        </w:rPr>
        <w:t xml:space="preserve">VESSIE - </w:t>
      </w:r>
      <w:r w:rsidR="0089238F" w:rsidRPr="00984692">
        <w:rPr>
          <w:rFonts w:cstheme="minorHAnsi"/>
          <w:color w:val="00B050"/>
        </w:rPr>
        <w:t>BOUCHON ;</w:t>
      </w:r>
      <w:r w:rsidRPr="00984692">
        <w:rPr>
          <w:rFonts w:cstheme="minorHAnsi"/>
          <w:color w:val="00B050"/>
        </w:rPr>
        <w:t xml:space="preserve"> sensation de (RU)</w:t>
      </w:r>
    </w:p>
    <w:p w14:paraId="71FE4358" w14:textId="77777777" w:rsidR="003A07BA" w:rsidRPr="00984692" w:rsidRDefault="003A07BA" w:rsidP="0089238F">
      <w:pPr>
        <w:spacing w:after="0"/>
        <w:rPr>
          <w:rFonts w:cstheme="minorHAnsi"/>
        </w:rPr>
      </w:pPr>
    </w:p>
    <w:p w14:paraId="426A85AC" w14:textId="77777777" w:rsidR="003A07BA" w:rsidRPr="00984692" w:rsidRDefault="003A07BA" w:rsidP="003A07BA">
      <w:pPr>
        <w:rPr>
          <w:rFonts w:cstheme="minorHAnsi"/>
          <w:b/>
          <w:u w:val="single"/>
        </w:rPr>
      </w:pPr>
      <w:r w:rsidRPr="00984692">
        <w:rPr>
          <w:rFonts w:cstheme="minorHAnsi"/>
          <w:b/>
          <w:u w:val="single"/>
        </w:rPr>
        <w:t>GENERALITES</w:t>
      </w:r>
    </w:p>
    <w:p w14:paraId="0B96F752" w14:textId="7C0BDACB" w:rsidR="003A07BA" w:rsidRPr="00984692" w:rsidRDefault="003A07BA" w:rsidP="003A07BA">
      <w:pPr>
        <w:rPr>
          <w:rFonts w:cstheme="minorHAnsi"/>
        </w:rPr>
      </w:pPr>
      <w:r w:rsidRPr="00984692">
        <w:rPr>
          <w:rFonts w:cstheme="minorHAnsi"/>
        </w:rPr>
        <w:t xml:space="preserve">Plein de tremblements et de faiblesse paralytique. </w:t>
      </w:r>
      <w:r w:rsidR="0089238F" w:rsidRPr="00984692">
        <w:rPr>
          <w:rFonts w:cstheme="minorHAnsi"/>
        </w:rPr>
        <w:t>Tétanos ;</w:t>
      </w:r>
      <w:r w:rsidRPr="00984692">
        <w:rPr>
          <w:rFonts w:cstheme="minorHAnsi"/>
        </w:rPr>
        <w:t xml:space="preserve"> épilepsie.</w:t>
      </w:r>
    </w:p>
    <w:p w14:paraId="399AC47B" w14:textId="77777777" w:rsidR="003A07BA" w:rsidRPr="00984692" w:rsidRDefault="003A07BA" w:rsidP="003A07BA">
      <w:pPr>
        <w:rPr>
          <w:rFonts w:cstheme="minorHAnsi"/>
        </w:rPr>
      </w:pPr>
      <w:r w:rsidRPr="00984692">
        <w:rPr>
          <w:rFonts w:cstheme="minorHAnsi"/>
        </w:rPr>
        <w:t>Périodicité des symptômes : toutes les demi-heures, tous les 2, 3, 4 jours</w:t>
      </w:r>
    </w:p>
    <w:p w14:paraId="0170654D" w14:textId="77777777" w:rsidR="003A07BA" w:rsidRPr="00984692" w:rsidRDefault="003A07BA" w:rsidP="003A07BA">
      <w:pPr>
        <w:rPr>
          <w:rFonts w:cstheme="minorHAnsi"/>
        </w:rPr>
      </w:pPr>
      <w:r w:rsidRPr="00984692">
        <w:rPr>
          <w:rFonts w:cstheme="minorHAnsi"/>
        </w:rPr>
        <w:t>923 symptômes de douleurs !!</w:t>
      </w:r>
    </w:p>
    <w:p w14:paraId="4FEADA71" w14:textId="77777777" w:rsidR="003A07BA" w:rsidRPr="00984692" w:rsidRDefault="003A07BA" w:rsidP="003A07BA">
      <w:pPr>
        <w:rPr>
          <w:rFonts w:cstheme="minorHAnsi"/>
        </w:rPr>
      </w:pPr>
      <w:r w:rsidRPr="00984692">
        <w:rPr>
          <w:rFonts w:cstheme="minorHAnsi"/>
        </w:rPr>
        <w:t>SENSATION : d’un lien ou d’un cercle entourant les parties atteintes, de coin, cheville ou ongle</w:t>
      </w:r>
    </w:p>
    <w:p w14:paraId="7FCB05FA" w14:textId="77777777" w:rsidR="003A07BA" w:rsidRPr="00984692" w:rsidRDefault="003A07BA" w:rsidP="003A07BA">
      <w:pPr>
        <w:rPr>
          <w:rFonts w:cstheme="minorHAnsi"/>
        </w:rPr>
      </w:pPr>
      <w:r w:rsidRPr="00984692">
        <w:rPr>
          <w:rFonts w:cstheme="minorHAnsi"/>
        </w:rPr>
        <w:t>Douleur en différents endroits comme si un tampon y avait pénétré.</w:t>
      </w:r>
    </w:p>
    <w:p w14:paraId="2AB146D3" w14:textId="77777777" w:rsidR="003A07BA" w:rsidRPr="00984692" w:rsidRDefault="003A07BA" w:rsidP="0089238F">
      <w:pPr>
        <w:spacing w:after="0"/>
        <w:rPr>
          <w:rFonts w:cstheme="minorHAnsi"/>
          <w:color w:val="00B050"/>
        </w:rPr>
      </w:pPr>
      <w:r w:rsidRPr="00984692">
        <w:rPr>
          <w:rFonts w:cstheme="minorHAnsi"/>
          <w:color w:val="00B050"/>
        </w:rPr>
        <w:t>Sensations de raccourcissement : des intestins, des muscles et tendons</w:t>
      </w:r>
    </w:p>
    <w:p w14:paraId="6DF6E1FE" w14:textId="77777777" w:rsidR="003A07BA" w:rsidRPr="00984692" w:rsidRDefault="003A07BA" w:rsidP="0089238F">
      <w:pPr>
        <w:spacing w:after="0"/>
        <w:rPr>
          <w:rFonts w:cstheme="minorHAnsi"/>
          <w:color w:val="00B050"/>
        </w:rPr>
      </w:pPr>
      <w:r w:rsidRPr="00984692">
        <w:rPr>
          <w:rFonts w:cstheme="minorHAnsi"/>
          <w:color w:val="00B050"/>
        </w:rPr>
        <w:t>Les parties habituellement rouges sont pâles</w:t>
      </w:r>
    </w:p>
    <w:p w14:paraId="3348C935" w14:textId="77777777" w:rsidR="003A07BA" w:rsidRPr="00984692" w:rsidRDefault="003A07BA" w:rsidP="0089238F">
      <w:pPr>
        <w:spacing w:after="0"/>
        <w:rPr>
          <w:rFonts w:cstheme="minorHAnsi"/>
          <w:color w:val="00B050"/>
        </w:rPr>
      </w:pPr>
      <w:r w:rsidRPr="00984692">
        <w:rPr>
          <w:rFonts w:cstheme="minorHAnsi"/>
          <w:color w:val="00B050"/>
        </w:rPr>
        <w:t>Les affections habituellement douloureuses sont indolores</w:t>
      </w:r>
    </w:p>
    <w:p w14:paraId="0A5BBA84" w14:textId="77777777" w:rsidR="003A07BA" w:rsidRPr="00984692" w:rsidRDefault="003A07BA" w:rsidP="003A07BA">
      <w:pPr>
        <w:rPr>
          <w:rFonts w:cstheme="minorHAnsi"/>
        </w:rPr>
      </w:pPr>
    </w:p>
    <w:p w14:paraId="7C0F1FA2" w14:textId="77777777" w:rsidR="003A07BA" w:rsidRPr="00984692" w:rsidRDefault="003A07BA" w:rsidP="003A07BA">
      <w:pPr>
        <w:rPr>
          <w:rFonts w:cstheme="minorHAnsi"/>
          <w:b/>
          <w:u w:val="single"/>
        </w:rPr>
      </w:pPr>
      <w:r w:rsidRPr="00984692">
        <w:rPr>
          <w:rFonts w:cstheme="minorHAnsi"/>
          <w:b/>
          <w:u w:val="single"/>
        </w:rPr>
        <w:t>MODALITES</w:t>
      </w:r>
    </w:p>
    <w:p w14:paraId="6B3D8734" w14:textId="77777777" w:rsidR="003A07BA" w:rsidRPr="00984692" w:rsidRDefault="003A07BA" w:rsidP="003A07BA">
      <w:pPr>
        <w:rPr>
          <w:rFonts w:cstheme="minorHAnsi"/>
        </w:rPr>
      </w:pPr>
      <w:r w:rsidRPr="00984692">
        <w:rPr>
          <w:rFonts w:cstheme="minorHAnsi"/>
        </w:rPr>
        <w:t>AGGRAVATION : allongé sur le côté ; par le massage ; en empoignant quelque chose en restant sans nourriture ; et par l´occupation mentale, par l´application d´eau chaude</w:t>
      </w:r>
      <w:r w:rsidRPr="00984692">
        <w:rPr>
          <w:rFonts w:cstheme="minorHAnsi"/>
          <w:color w:val="0070C0"/>
        </w:rPr>
        <w:t xml:space="preserve"> en montant les escaliers (Betty)</w:t>
      </w:r>
    </w:p>
    <w:p w14:paraId="3278D1C0" w14:textId="77777777" w:rsidR="003A07BA" w:rsidRPr="00984692" w:rsidRDefault="003A07BA" w:rsidP="003A07BA">
      <w:pPr>
        <w:rPr>
          <w:rFonts w:cstheme="minorHAnsi"/>
        </w:rPr>
      </w:pPr>
      <w:r w:rsidRPr="00984692">
        <w:rPr>
          <w:rFonts w:cstheme="minorHAnsi"/>
        </w:rPr>
        <w:t>AMÉLIORATION : en mangeant ; en position allongée sur le côté, par le massage</w:t>
      </w:r>
    </w:p>
    <w:p w14:paraId="60136FF7" w14:textId="77777777" w:rsidR="003A07BA" w:rsidRPr="00984692" w:rsidRDefault="003A07BA" w:rsidP="003A07BA">
      <w:pPr>
        <w:rPr>
          <w:rFonts w:cstheme="minorHAnsi"/>
          <w:b/>
          <w:u w:val="single"/>
        </w:rPr>
      </w:pPr>
    </w:p>
    <w:p w14:paraId="64BB3FEE" w14:textId="77777777" w:rsidR="003A07BA" w:rsidRPr="00984692" w:rsidRDefault="003A07BA" w:rsidP="003A07BA">
      <w:pPr>
        <w:rPr>
          <w:rFonts w:cstheme="minorHAnsi"/>
        </w:rPr>
      </w:pPr>
      <w:r w:rsidRPr="00984692">
        <w:rPr>
          <w:rFonts w:cstheme="minorHAnsi"/>
          <w:b/>
          <w:u w:val="single"/>
        </w:rPr>
        <w:t>A NOTER LES POINTS COMMUNS AVEC RHUS-T</w:t>
      </w:r>
      <w:r w:rsidRPr="00984692">
        <w:rPr>
          <w:rFonts w:cstheme="minorHAnsi"/>
        </w:rPr>
        <w:t xml:space="preserve"> : le caractère des éruptions et celui des douleurs tendineuses. </w:t>
      </w:r>
    </w:p>
    <w:p w14:paraId="7E906832" w14:textId="77777777" w:rsidR="003A07BA" w:rsidRPr="00984692" w:rsidRDefault="003A07BA" w:rsidP="003A07BA">
      <w:pPr>
        <w:rPr>
          <w:rFonts w:cstheme="minorHAnsi"/>
        </w:rPr>
      </w:pPr>
    </w:p>
    <w:p w14:paraId="12165786" w14:textId="795C0232" w:rsidR="003A07BA" w:rsidRPr="00F53F99" w:rsidRDefault="00E62FFB" w:rsidP="0089238F">
      <w:pPr>
        <w:pBdr>
          <w:top w:val="single" w:sz="4" w:space="1" w:color="auto"/>
          <w:left w:val="single" w:sz="4" w:space="4" w:color="auto"/>
          <w:bottom w:val="single" w:sz="4" w:space="1" w:color="auto"/>
          <w:right w:val="single" w:sz="4" w:space="4" w:color="auto"/>
        </w:pBdr>
        <w:rPr>
          <w:rFonts w:cstheme="minorHAnsi"/>
          <w:b/>
          <w:bCs/>
          <w:caps/>
          <w:sz w:val="24"/>
          <w:szCs w:val="24"/>
        </w:rPr>
      </w:pPr>
      <w:r>
        <w:t xml:space="preserve">[#S3] </w:t>
      </w:r>
      <w:r w:rsidR="003A07BA" w:rsidRPr="00F53F99">
        <w:rPr>
          <w:rFonts w:cstheme="minorHAnsi"/>
          <w:b/>
          <w:bCs/>
          <w:caps/>
          <w:sz w:val="24"/>
          <w:szCs w:val="24"/>
        </w:rPr>
        <w:t>R</w:t>
      </w:r>
      <w:r w:rsidR="00257DAF" w:rsidRPr="00F53F99">
        <w:rPr>
          <w:rFonts w:cstheme="minorHAnsi"/>
          <w:b/>
          <w:bCs/>
          <w:sz w:val="24"/>
          <w:szCs w:val="24"/>
        </w:rPr>
        <w:t>ésumé des cas cliniques publiés</w:t>
      </w:r>
    </w:p>
    <w:p w14:paraId="6E17AB36" w14:textId="3F1119CF" w:rsidR="003A07BA" w:rsidRPr="00984692" w:rsidRDefault="003A07BA" w:rsidP="0089238F">
      <w:pPr>
        <w:pStyle w:val="Paragraphedeliste"/>
        <w:numPr>
          <w:ilvl w:val="0"/>
          <w:numId w:val="25"/>
        </w:numPr>
        <w:spacing w:before="240" w:after="160" w:line="259" w:lineRule="auto"/>
        <w:rPr>
          <w:rFonts w:cstheme="minorHAnsi"/>
          <w:sz w:val="24"/>
          <w:szCs w:val="24"/>
          <w:u w:val="single"/>
        </w:rPr>
      </w:pPr>
      <w:r w:rsidRPr="00984692">
        <w:rPr>
          <w:rFonts w:cstheme="minorHAnsi"/>
          <w:sz w:val="24"/>
          <w:szCs w:val="24"/>
          <w:u w:val="single"/>
        </w:rPr>
        <w:lastRenderedPageBreak/>
        <w:t xml:space="preserve">Fons Vanden Berghe </w:t>
      </w:r>
      <w:r w:rsidR="0089238F">
        <w:rPr>
          <w:rFonts w:cstheme="minorHAnsi"/>
          <w:sz w:val="24"/>
          <w:szCs w:val="24"/>
          <w:u w:val="single"/>
        </w:rPr>
        <w:t xml:space="preserve">- </w:t>
      </w:r>
      <w:r w:rsidRPr="00984692">
        <w:rPr>
          <w:rFonts w:cstheme="minorHAnsi"/>
          <w:sz w:val="24"/>
          <w:szCs w:val="24"/>
          <w:u w:val="single"/>
        </w:rPr>
        <w:t>CLH</w:t>
      </w:r>
    </w:p>
    <w:p w14:paraId="1D101CBF" w14:textId="77777777" w:rsidR="003A07BA" w:rsidRPr="00984692" w:rsidRDefault="003A07BA" w:rsidP="0089238F">
      <w:pPr>
        <w:spacing w:after="0"/>
        <w:rPr>
          <w:rFonts w:cstheme="minorHAnsi"/>
        </w:rPr>
      </w:pPr>
      <w:r w:rsidRPr="00984692">
        <w:rPr>
          <w:rFonts w:cstheme="minorHAnsi"/>
        </w:rPr>
        <w:t>Veerle, cas de psychose, asthme et eczéma</w:t>
      </w:r>
    </w:p>
    <w:p w14:paraId="0E2B950B" w14:textId="4259BC39" w:rsidR="003A07BA" w:rsidRPr="00984692" w:rsidRDefault="003A07BA" w:rsidP="003A07BA">
      <w:pPr>
        <w:rPr>
          <w:rFonts w:cstheme="minorHAnsi"/>
        </w:rPr>
      </w:pPr>
      <w:r w:rsidRPr="00984692">
        <w:rPr>
          <w:rFonts w:cstheme="minorHAnsi"/>
        </w:rPr>
        <w:t xml:space="preserve">Femme de 30 ans, peu confiance en elle, qui livre peu ses symptômes, impression de douceur et de gentillesse ; puis se met à entendre des voix, à être suspicieuse, </w:t>
      </w:r>
      <w:proofErr w:type="spellStart"/>
      <w:proofErr w:type="gramStart"/>
      <w:r w:rsidRPr="00984692">
        <w:rPr>
          <w:rFonts w:cstheme="minorHAnsi"/>
        </w:rPr>
        <w:t>a</w:t>
      </w:r>
      <w:proofErr w:type="spellEnd"/>
      <w:proofErr w:type="gramEnd"/>
      <w:r w:rsidRPr="00984692">
        <w:rPr>
          <w:rFonts w:cstheme="minorHAnsi"/>
        </w:rPr>
        <w:t xml:space="preserve"> avoir l’illusion qu’on la poursuivait. Pète les plombs « comme si elle était possédée » ; réclame à quitter la maison, puis y retourner puis de nouveau la quitter. A d</w:t>
      </w:r>
      <w:r w:rsidR="0089238F">
        <w:rPr>
          <w:rFonts w:cstheme="minorHAnsi"/>
        </w:rPr>
        <w:t>û</w:t>
      </w:r>
      <w:r w:rsidRPr="00984692">
        <w:rPr>
          <w:rFonts w:cstheme="minorHAnsi"/>
        </w:rPr>
        <w:t xml:space="preserve"> être hospitalisée. </w:t>
      </w:r>
      <w:proofErr w:type="spellStart"/>
      <w:r w:rsidRPr="00984692">
        <w:rPr>
          <w:rFonts w:cstheme="minorHAnsi"/>
        </w:rPr>
        <w:t>Anac</w:t>
      </w:r>
      <w:r w:rsidR="0089238F">
        <w:rPr>
          <w:rFonts w:cstheme="minorHAnsi"/>
        </w:rPr>
        <w:t>ardium</w:t>
      </w:r>
      <w:proofErr w:type="spellEnd"/>
      <w:r w:rsidRPr="00984692">
        <w:rPr>
          <w:rFonts w:cstheme="minorHAnsi"/>
        </w:rPr>
        <w:t xml:space="preserve"> permet un retour à la normale. </w:t>
      </w:r>
    </w:p>
    <w:p w14:paraId="0BF1C108" w14:textId="37E3913D" w:rsidR="003A07BA" w:rsidRPr="00984692" w:rsidRDefault="003A07BA" w:rsidP="00950C3F">
      <w:pPr>
        <w:pStyle w:val="Paragraphedeliste"/>
        <w:numPr>
          <w:ilvl w:val="0"/>
          <w:numId w:val="25"/>
        </w:numPr>
        <w:spacing w:after="160" w:line="259" w:lineRule="auto"/>
        <w:rPr>
          <w:rFonts w:cstheme="minorHAnsi"/>
          <w:sz w:val="24"/>
          <w:szCs w:val="24"/>
          <w:u w:val="single"/>
        </w:rPr>
      </w:pPr>
      <w:r w:rsidRPr="00984692">
        <w:rPr>
          <w:rFonts w:cstheme="minorHAnsi"/>
          <w:sz w:val="24"/>
          <w:szCs w:val="24"/>
          <w:u w:val="single"/>
        </w:rPr>
        <w:t>P</w:t>
      </w:r>
      <w:r w:rsidR="0089238F">
        <w:rPr>
          <w:rFonts w:cstheme="minorHAnsi"/>
          <w:sz w:val="24"/>
          <w:szCs w:val="24"/>
          <w:u w:val="single"/>
        </w:rPr>
        <w:t xml:space="preserve">hilippe </w:t>
      </w:r>
      <w:r w:rsidRPr="00984692">
        <w:rPr>
          <w:rFonts w:cstheme="minorHAnsi"/>
          <w:sz w:val="24"/>
          <w:szCs w:val="24"/>
          <w:u w:val="single"/>
        </w:rPr>
        <w:t xml:space="preserve">Servais </w:t>
      </w:r>
      <w:r w:rsidR="0089238F">
        <w:rPr>
          <w:rFonts w:cstheme="minorHAnsi"/>
          <w:sz w:val="24"/>
          <w:szCs w:val="24"/>
          <w:u w:val="single"/>
        </w:rPr>
        <w:t xml:space="preserve">- </w:t>
      </w:r>
      <w:r w:rsidRPr="00984692">
        <w:rPr>
          <w:rFonts w:cstheme="minorHAnsi"/>
          <w:sz w:val="24"/>
          <w:szCs w:val="24"/>
          <w:u w:val="single"/>
        </w:rPr>
        <w:t>2002</w:t>
      </w:r>
    </w:p>
    <w:p w14:paraId="548719EF" w14:textId="77777777" w:rsidR="003A07BA" w:rsidRPr="00984692" w:rsidRDefault="003A07BA" w:rsidP="0089238F">
      <w:pPr>
        <w:spacing w:after="0"/>
        <w:rPr>
          <w:rFonts w:cstheme="minorHAnsi"/>
        </w:rPr>
      </w:pPr>
      <w:r w:rsidRPr="00984692">
        <w:rPr>
          <w:rFonts w:cstheme="minorHAnsi"/>
        </w:rPr>
        <w:t>Garçon de 27 ans, maladie de Hodgkin</w:t>
      </w:r>
    </w:p>
    <w:p w14:paraId="5DFAD158" w14:textId="77777777" w:rsidR="003A07BA" w:rsidRDefault="003A07BA" w:rsidP="003A07BA">
      <w:pPr>
        <w:rPr>
          <w:rFonts w:cstheme="minorHAnsi"/>
        </w:rPr>
      </w:pPr>
      <w:r w:rsidRPr="00984692">
        <w:rPr>
          <w:rFonts w:cstheme="minorHAnsi"/>
        </w:rPr>
        <w:t>A toujours eu envie d’une chose et son contraire tant sur le plan professionnel qu’en amour.</w:t>
      </w:r>
    </w:p>
    <w:p w14:paraId="2D6C86B0" w14:textId="77777777" w:rsidR="0089238F" w:rsidRPr="00984692" w:rsidRDefault="0089238F" w:rsidP="003A07BA">
      <w:pPr>
        <w:rPr>
          <w:rFonts w:cstheme="minorHAnsi"/>
        </w:rPr>
      </w:pPr>
    </w:p>
    <w:p w14:paraId="39F5298C" w14:textId="4D95DE62" w:rsidR="003A07BA" w:rsidRPr="00984692" w:rsidRDefault="003A07BA" w:rsidP="00950C3F">
      <w:pPr>
        <w:pStyle w:val="Paragraphedeliste"/>
        <w:numPr>
          <w:ilvl w:val="0"/>
          <w:numId w:val="25"/>
        </w:numPr>
        <w:spacing w:after="160" w:line="259" w:lineRule="auto"/>
        <w:rPr>
          <w:rFonts w:cstheme="minorHAnsi"/>
          <w:sz w:val="24"/>
          <w:szCs w:val="24"/>
          <w:u w:val="single"/>
        </w:rPr>
      </w:pPr>
      <w:r w:rsidRPr="00984692">
        <w:rPr>
          <w:rFonts w:cstheme="minorHAnsi"/>
          <w:sz w:val="24"/>
          <w:szCs w:val="24"/>
          <w:u w:val="single"/>
        </w:rPr>
        <w:t xml:space="preserve">Didier </w:t>
      </w:r>
      <w:proofErr w:type="spellStart"/>
      <w:r w:rsidRPr="00984692">
        <w:rPr>
          <w:rFonts w:cstheme="minorHAnsi"/>
          <w:sz w:val="24"/>
          <w:szCs w:val="24"/>
          <w:u w:val="single"/>
        </w:rPr>
        <w:t>Notre</w:t>
      </w:r>
      <w:proofErr w:type="spellEnd"/>
      <w:r w:rsidRPr="00984692">
        <w:rPr>
          <w:rFonts w:cstheme="minorHAnsi"/>
          <w:sz w:val="24"/>
          <w:szCs w:val="24"/>
          <w:u w:val="single"/>
        </w:rPr>
        <w:t xml:space="preserve"> Dame </w:t>
      </w:r>
      <w:r w:rsidR="0089238F">
        <w:rPr>
          <w:rFonts w:cstheme="minorHAnsi"/>
          <w:sz w:val="24"/>
          <w:szCs w:val="24"/>
          <w:u w:val="single"/>
        </w:rPr>
        <w:t xml:space="preserve">- </w:t>
      </w:r>
      <w:r w:rsidRPr="00984692">
        <w:rPr>
          <w:rFonts w:cstheme="minorHAnsi"/>
          <w:sz w:val="24"/>
          <w:szCs w:val="24"/>
          <w:u w:val="single"/>
        </w:rPr>
        <w:t>CLH 1997</w:t>
      </w:r>
    </w:p>
    <w:p w14:paraId="0D47B9DA" w14:textId="77777777" w:rsidR="003A07BA" w:rsidRPr="00984692" w:rsidRDefault="003A07BA" w:rsidP="0089238F">
      <w:pPr>
        <w:spacing w:after="0"/>
        <w:rPr>
          <w:rFonts w:cstheme="minorHAnsi"/>
        </w:rPr>
      </w:pPr>
      <w:r w:rsidRPr="00984692">
        <w:rPr>
          <w:rFonts w:cstheme="minorHAnsi"/>
        </w:rPr>
        <w:t xml:space="preserve">Betty, chienne Boxer, pyodermite profonde chronique avec des centaines de fistules qui couvrent le corps. </w:t>
      </w:r>
    </w:p>
    <w:p w14:paraId="13B19972" w14:textId="66FEBAA4" w:rsidR="003A07BA" w:rsidRPr="00984692" w:rsidRDefault="003A07BA" w:rsidP="003A07BA">
      <w:pPr>
        <w:rPr>
          <w:rFonts w:cstheme="minorHAnsi"/>
        </w:rPr>
      </w:pPr>
      <w:proofErr w:type="spellStart"/>
      <w:r w:rsidRPr="00984692">
        <w:rPr>
          <w:rFonts w:cstheme="minorHAnsi"/>
        </w:rPr>
        <w:t>Anac</w:t>
      </w:r>
      <w:r w:rsidR="0089238F">
        <w:rPr>
          <w:rFonts w:cstheme="minorHAnsi"/>
        </w:rPr>
        <w:t>ardium</w:t>
      </w:r>
      <w:proofErr w:type="spellEnd"/>
      <w:r w:rsidR="0089238F">
        <w:rPr>
          <w:rFonts w:cstheme="minorHAnsi"/>
        </w:rPr>
        <w:t xml:space="preserve"> </w:t>
      </w:r>
      <w:r w:rsidRPr="00984692">
        <w:rPr>
          <w:rFonts w:cstheme="minorHAnsi"/>
        </w:rPr>
        <w:t>prescrit sur le changement rapide de comportement : fait la fête au vétérinaire puis brusquement devient agressive et sur le fait qu’elle ait toujours refusé de monter les escaliers.</w:t>
      </w:r>
    </w:p>
    <w:p w14:paraId="1AC95481" w14:textId="3A22E973" w:rsidR="003A07BA" w:rsidRPr="00984692" w:rsidRDefault="003A07BA" w:rsidP="00950C3F">
      <w:pPr>
        <w:pStyle w:val="Paragraphedeliste"/>
        <w:numPr>
          <w:ilvl w:val="0"/>
          <w:numId w:val="25"/>
        </w:numPr>
        <w:spacing w:after="160" w:line="259" w:lineRule="auto"/>
        <w:rPr>
          <w:rFonts w:cstheme="minorHAnsi"/>
          <w:sz w:val="24"/>
          <w:szCs w:val="24"/>
          <w:u w:val="single"/>
        </w:rPr>
      </w:pPr>
      <w:r w:rsidRPr="00984692">
        <w:rPr>
          <w:rFonts w:cstheme="minorHAnsi"/>
          <w:sz w:val="24"/>
          <w:szCs w:val="24"/>
          <w:u w:val="single"/>
        </w:rPr>
        <w:t>W</w:t>
      </w:r>
      <w:r w:rsidR="0089238F">
        <w:rPr>
          <w:rFonts w:cstheme="minorHAnsi"/>
          <w:sz w:val="24"/>
          <w:szCs w:val="24"/>
          <w:u w:val="single"/>
        </w:rPr>
        <w:t>illiam</w:t>
      </w:r>
      <w:r w:rsidRPr="00984692">
        <w:rPr>
          <w:rFonts w:cstheme="minorHAnsi"/>
          <w:sz w:val="24"/>
          <w:szCs w:val="24"/>
          <w:u w:val="single"/>
        </w:rPr>
        <w:t xml:space="preserve"> </w:t>
      </w:r>
      <w:proofErr w:type="spellStart"/>
      <w:r w:rsidRPr="00984692">
        <w:rPr>
          <w:rFonts w:cstheme="minorHAnsi"/>
          <w:sz w:val="24"/>
          <w:szCs w:val="24"/>
          <w:u w:val="single"/>
        </w:rPr>
        <w:t>Suerinck</w:t>
      </w:r>
      <w:proofErr w:type="spellEnd"/>
      <w:r w:rsidRPr="00984692">
        <w:rPr>
          <w:rFonts w:cstheme="minorHAnsi"/>
          <w:sz w:val="24"/>
          <w:szCs w:val="24"/>
          <w:u w:val="single"/>
        </w:rPr>
        <w:t xml:space="preserve"> </w:t>
      </w:r>
      <w:r w:rsidR="0089238F">
        <w:rPr>
          <w:rFonts w:cstheme="minorHAnsi"/>
          <w:sz w:val="24"/>
          <w:szCs w:val="24"/>
          <w:u w:val="single"/>
        </w:rPr>
        <w:t xml:space="preserve">- </w:t>
      </w:r>
      <w:r w:rsidRPr="00984692">
        <w:rPr>
          <w:rFonts w:cstheme="minorHAnsi"/>
          <w:sz w:val="24"/>
          <w:szCs w:val="24"/>
          <w:u w:val="single"/>
        </w:rPr>
        <w:t>INHF 2013</w:t>
      </w:r>
    </w:p>
    <w:p w14:paraId="38BB9D93" w14:textId="77777777" w:rsidR="003A07BA" w:rsidRPr="00984692" w:rsidRDefault="003A07BA" w:rsidP="003A07BA">
      <w:pPr>
        <w:rPr>
          <w:rFonts w:cstheme="minorHAnsi"/>
        </w:rPr>
      </w:pPr>
      <w:r w:rsidRPr="00984692">
        <w:rPr>
          <w:rFonts w:cstheme="minorHAnsi"/>
        </w:rPr>
        <w:t xml:space="preserve">Anna, 27 ans, novice dans un couvent ; Ne se supporte pas, a l’impression d’être un poids pour les autres ; </w:t>
      </w:r>
      <w:proofErr w:type="spellStart"/>
      <w:r w:rsidRPr="00984692">
        <w:rPr>
          <w:rFonts w:cstheme="minorHAnsi"/>
        </w:rPr>
        <w:t>Etait</w:t>
      </w:r>
      <w:proofErr w:type="spellEnd"/>
      <w:r w:rsidRPr="00984692">
        <w:rPr>
          <w:rFonts w:cstheme="minorHAnsi"/>
        </w:rPr>
        <w:t xml:space="preserve"> une enfant méchante, odieuse ; Vol de la nourriture, se cache, toujours en opposition avec ce qui se dit, très dévalorisée ; Ressent deux parties en elle.</w:t>
      </w:r>
    </w:p>
    <w:p w14:paraId="52DE1B09" w14:textId="4037FF56" w:rsidR="003A07BA" w:rsidRPr="00984692" w:rsidRDefault="003A07BA" w:rsidP="00950C3F">
      <w:pPr>
        <w:pStyle w:val="Paragraphedeliste"/>
        <w:numPr>
          <w:ilvl w:val="0"/>
          <w:numId w:val="25"/>
        </w:numPr>
        <w:spacing w:after="160" w:line="259" w:lineRule="auto"/>
        <w:rPr>
          <w:rFonts w:cstheme="minorHAnsi"/>
          <w:sz w:val="24"/>
          <w:szCs w:val="24"/>
          <w:u w:val="single"/>
        </w:rPr>
      </w:pPr>
      <w:r w:rsidRPr="00984692">
        <w:rPr>
          <w:rFonts w:cstheme="minorHAnsi"/>
          <w:sz w:val="24"/>
          <w:szCs w:val="24"/>
          <w:u w:val="single"/>
        </w:rPr>
        <w:t>Dominique Viola</w:t>
      </w:r>
    </w:p>
    <w:p w14:paraId="39CA6198" w14:textId="41F52AF6" w:rsidR="003A07BA" w:rsidRPr="00984692" w:rsidRDefault="003A07BA" w:rsidP="003A07BA">
      <w:pPr>
        <w:rPr>
          <w:rFonts w:cstheme="minorHAnsi"/>
        </w:rPr>
      </w:pPr>
      <w:r w:rsidRPr="00984692">
        <w:rPr>
          <w:rFonts w:cstheme="minorHAnsi"/>
        </w:rPr>
        <w:t>Claire vient d’accoucher, déchirure utérine, on lui a enlevé s</w:t>
      </w:r>
      <w:r w:rsidR="0089238F">
        <w:rPr>
          <w:rFonts w:cstheme="minorHAnsi"/>
        </w:rPr>
        <w:t>o</w:t>
      </w:r>
      <w:r w:rsidRPr="00984692">
        <w:rPr>
          <w:rFonts w:cstheme="minorHAnsi"/>
        </w:rPr>
        <w:t>n bébé et on lui rend sans bracelet nominatif ; elle doute que ce soit bien son bébé</w:t>
      </w:r>
      <w:r w:rsidR="0089238F">
        <w:rPr>
          <w:rFonts w:cstheme="minorHAnsi"/>
        </w:rPr>
        <w:t>.</w:t>
      </w:r>
    </w:p>
    <w:p w14:paraId="240EE208" w14:textId="70CBE2C0" w:rsidR="003A07BA" w:rsidRPr="00984692" w:rsidRDefault="0089238F" w:rsidP="00950C3F">
      <w:pPr>
        <w:pStyle w:val="Paragraphedeliste"/>
        <w:numPr>
          <w:ilvl w:val="0"/>
          <w:numId w:val="25"/>
        </w:numPr>
        <w:spacing w:after="160" w:line="259" w:lineRule="auto"/>
        <w:rPr>
          <w:rFonts w:cstheme="minorHAnsi"/>
          <w:sz w:val="24"/>
          <w:szCs w:val="24"/>
          <w:u w:val="single"/>
        </w:rPr>
      </w:pPr>
      <w:r w:rsidRPr="00984692">
        <w:rPr>
          <w:rFonts w:cstheme="minorHAnsi"/>
          <w:sz w:val="24"/>
          <w:szCs w:val="24"/>
          <w:u w:val="single"/>
        </w:rPr>
        <w:t>J</w:t>
      </w:r>
      <w:r>
        <w:rPr>
          <w:rFonts w:cstheme="minorHAnsi"/>
          <w:sz w:val="24"/>
          <w:szCs w:val="24"/>
          <w:u w:val="single"/>
        </w:rPr>
        <w:t>ean-</w:t>
      </w:r>
      <w:r w:rsidRPr="00984692">
        <w:rPr>
          <w:rFonts w:cstheme="minorHAnsi"/>
          <w:sz w:val="24"/>
          <w:szCs w:val="24"/>
          <w:u w:val="single"/>
        </w:rPr>
        <w:t>M</w:t>
      </w:r>
      <w:r>
        <w:rPr>
          <w:rFonts w:cstheme="minorHAnsi"/>
          <w:sz w:val="24"/>
          <w:szCs w:val="24"/>
          <w:u w:val="single"/>
        </w:rPr>
        <w:t>arie</w:t>
      </w:r>
      <w:r w:rsidRPr="00984692">
        <w:rPr>
          <w:rFonts w:cstheme="minorHAnsi"/>
          <w:sz w:val="24"/>
          <w:szCs w:val="24"/>
          <w:u w:val="single"/>
        </w:rPr>
        <w:t xml:space="preserve"> </w:t>
      </w:r>
      <w:proofErr w:type="spellStart"/>
      <w:proofErr w:type="gramStart"/>
      <w:r w:rsidRPr="00984692">
        <w:rPr>
          <w:rFonts w:cstheme="minorHAnsi"/>
          <w:sz w:val="24"/>
          <w:szCs w:val="24"/>
          <w:u w:val="single"/>
        </w:rPr>
        <w:t>Deschamps</w:t>
      </w:r>
      <w:proofErr w:type="spellEnd"/>
      <w:r w:rsidRPr="00984692">
        <w:rPr>
          <w:rFonts w:cstheme="minorHAnsi"/>
          <w:sz w:val="24"/>
          <w:szCs w:val="24"/>
          <w:u w:val="single"/>
        </w:rPr>
        <w:t xml:space="preserve"> </w:t>
      </w:r>
      <w:r>
        <w:rPr>
          <w:rFonts w:cstheme="minorHAnsi"/>
          <w:sz w:val="24"/>
          <w:szCs w:val="24"/>
          <w:u w:val="single"/>
        </w:rPr>
        <w:t xml:space="preserve"> -</w:t>
      </w:r>
      <w:proofErr w:type="gramEnd"/>
      <w:r>
        <w:rPr>
          <w:rFonts w:cstheme="minorHAnsi"/>
          <w:sz w:val="24"/>
          <w:szCs w:val="24"/>
          <w:u w:val="single"/>
        </w:rPr>
        <w:t xml:space="preserve"> </w:t>
      </w:r>
      <w:proofErr w:type="spellStart"/>
      <w:r w:rsidR="003A07BA" w:rsidRPr="00984692">
        <w:rPr>
          <w:rFonts w:cstheme="minorHAnsi"/>
          <w:sz w:val="24"/>
          <w:szCs w:val="24"/>
          <w:u w:val="single"/>
        </w:rPr>
        <w:t>Echo</w:t>
      </w:r>
      <w:r>
        <w:rPr>
          <w:rFonts w:cstheme="minorHAnsi"/>
          <w:sz w:val="24"/>
          <w:szCs w:val="24"/>
          <w:u w:val="single"/>
        </w:rPr>
        <w:t>s</w:t>
      </w:r>
      <w:proofErr w:type="spellEnd"/>
      <w:r w:rsidR="003A07BA" w:rsidRPr="00984692">
        <w:rPr>
          <w:rFonts w:cstheme="minorHAnsi"/>
          <w:sz w:val="24"/>
          <w:szCs w:val="24"/>
          <w:u w:val="single"/>
        </w:rPr>
        <w:t xml:space="preserve"> </w:t>
      </w:r>
      <w:r>
        <w:rPr>
          <w:rFonts w:cstheme="minorHAnsi"/>
          <w:sz w:val="24"/>
          <w:szCs w:val="24"/>
          <w:u w:val="single"/>
        </w:rPr>
        <w:t>d</w:t>
      </w:r>
      <w:r w:rsidR="003A07BA" w:rsidRPr="00984692">
        <w:rPr>
          <w:rFonts w:cstheme="minorHAnsi"/>
          <w:sz w:val="24"/>
          <w:szCs w:val="24"/>
          <w:u w:val="single"/>
        </w:rPr>
        <w:t>u CLH</w:t>
      </w:r>
      <w:r>
        <w:rPr>
          <w:rFonts w:cstheme="minorHAnsi"/>
          <w:sz w:val="24"/>
          <w:szCs w:val="24"/>
          <w:u w:val="single"/>
        </w:rPr>
        <w:t xml:space="preserve"> </w:t>
      </w:r>
      <w:r w:rsidRPr="00984692">
        <w:rPr>
          <w:rFonts w:cstheme="minorHAnsi"/>
          <w:sz w:val="24"/>
          <w:szCs w:val="24"/>
          <w:u w:val="single"/>
        </w:rPr>
        <w:t xml:space="preserve">36 </w:t>
      </w:r>
      <w:r>
        <w:rPr>
          <w:rFonts w:cstheme="minorHAnsi"/>
          <w:sz w:val="24"/>
          <w:szCs w:val="24"/>
          <w:u w:val="single"/>
        </w:rPr>
        <w:t>-</w:t>
      </w:r>
      <w:r w:rsidR="003A07BA" w:rsidRPr="00984692">
        <w:rPr>
          <w:rFonts w:cstheme="minorHAnsi"/>
          <w:sz w:val="24"/>
          <w:szCs w:val="24"/>
          <w:u w:val="single"/>
        </w:rPr>
        <w:t xml:space="preserve"> 1994-</w:t>
      </w:r>
      <w:r>
        <w:rPr>
          <w:rFonts w:cstheme="minorHAnsi"/>
          <w:sz w:val="24"/>
          <w:szCs w:val="24"/>
          <w:u w:val="single"/>
        </w:rPr>
        <w:t>19</w:t>
      </w:r>
      <w:r w:rsidR="003A07BA" w:rsidRPr="00984692">
        <w:rPr>
          <w:rFonts w:cstheme="minorHAnsi"/>
          <w:sz w:val="24"/>
          <w:szCs w:val="24"/>
          <w:u w:val="single"/>
        </w:rPr>
        <w:t xml:space="preserve">95  </w:t>
      </w:r>
    </w:p>
    <w:p w14:paraId="6C36E5DB" w14:textId="62BD30EF" w:rsidR="003A07BA" w:rsidRPr="004C69A7" w:rsidRDefault="003A07BA" w:rsidP="003A07BA">
      <w:pPr>
        <w:rPr>
          <w:rFonts w:cstheme="minorHAnsi"/>
          <w:spacing w:val="-2"/>
        </w:rPr>
      </w:pPr>
      <w:r w:rsidRPr="004C69A7">
        <w:rPr>
          <w:rFonts w:cstheme="minorHAnsi"/>
          <w:spacing w:val="-2"/>
        </w:rPr>
        <w:t xml:space="preserve">Pierre, 11 ans, énurésie et problème de comportement. Il commence à embrasser sa sœur et finit par la pincer ; </w:t>
      </w:r>
      <w:proofErr w:type="spellStart"/>
      <w:r w:rsidRPr="004C69A7">
        <w:rPr>
          <w:rFonts w:cstheme="minorHAnsi"/>
          <w:spacing w:val="-2"/>
        </w:rPr>
        <w:t>peut être</w:t>
      </w:r>
      <w:proofErr w:type="spellEnd"/>
      <w:r w:rsidRPr="004C69A7">
        <w:rPr>
          <w:rFonts w:cstheme="minorHAnsi"/>
          <w:spacing w:val="-2"/>
        </w:rPr>
        <w:t xml:space="preserve"> violent, rit en parlant d’un accident, il retient les choses difficiles en maths et pas les bases. </w:t>
      </w:r>
    </w:p>
    <w:p w14:paraId="111CE4A5" w14:textId="60792629" w:rsidR="003A07BA" w:rsidRPr="00984692" w:rsidRDefault="003A07BA" w:rsidP="00950C3F">
      <w:pPr>
        <w:pStyle w:val="Paragraphedeliste"/>
        <w:numPr>
          <w:ilvl w:val="0"/>
          <w:numId w:val="25"/>
        </w:numPr>
        <w:spacing w:after="160" w:line="259" w:lineRule="auto"/>
        <w:rPr>
          <w:rFonts w:cstheme="minorHAnsi"/>
          <w:sz w:val="24"/>
          <w:szCs w:val="24"/>
          <w:u w:val="single"/>
        </w:rPr>
      </w:pPr>
      <w:r w:rsidRPr="00984692">
        <w:rPr>
          <w:rFonts w:cstheme="minorHAnsi"/>
          <w:sz w:val="24"/>
          <w:szCs w:val="24"/>
          <w:u w:val="single"/>
        </w:rPr>
        <w:t>Jean</w:t>
      </w:r>
      <w:r w:rsidR="0089238F">
        <w:rPr>
          <w:rFonts w:cstheme="minorHAnsi"/>
          <w:sz w:val="24"/>
          <w:szCs w:val="24"/>
          <w:u w:val="single"/>
        </w:rPr>
        <w:t>-</w:t>
      </w:r>
      <w:r w:rsidRPr="00984692">
        <w:rPr>
          <w:rFonts w:cstheme="minorHAnsi"/>
          <w:sz w:val="24"/>
          <w:szCs w:val="24"/>
          <w:u w:val="single"/>
        </w:rPr>
        <w:t xml:space="preserve">Marie Krug </w:t>
      </w:r>
      <w:r w:rsidR="0089238F">
        <w:rPr>
          <w:rFonts w:cstheme="minorHAnsi"/>
          <w:sz w:val="24"/>
          <w:szCs w:val="24"/>
          <w:u w:val="single"/>
        </w:rPr>
        <w:t xml:space="preserve">– </w:t>
      </w:r>
      <w:proofErr w:type="spellStart"/>
      <w:r w:rsidR="0089238F">
        <w:rPr>
          <w:rFonts w:cstheme="minorHAnsi"/>
          <w:sz w:val="24"/>
          <w:szCs w:val="24"/>
          <w:u w:val="single"/>
        </w:rPr>
        <w:t>Ec</w:t>
      </w:r>
      <w:r w:rsidRPr="00984692">
        <w:rPr>
          <w:rFonts w:cstheme="minorHAnsi"/>
          <w:sz w:val="24"/>
          <w:szCs w:val="24"/>
          <w:u w:val="single"/>
        </w:rPr>
        <w:t>ho</w:t>
      </w:r>
      <w:r w:rsidR="0089238F">
        <w:rPr>
          <w:rFonts w:cstheme="minorHAnsi"/>
          <w:sz w:val="24"/>
          <w:szCs w:val="24"/>
          <w:u w:val="single"/>
        </w:rPr>
        <w:t>s</w:t>
      </w:r>
      <w:proofErr w:type="spellEnd"/>
      <w:r w:rsidR="0089238F">
        <w:rPr>
          <w:rFonts w:cstheme="minorHAnsi"/>
          <w:sz w:val="24"/>
          <w:szCs w:val="24"/>
          <w:u w:val="single"/>
        </w:rPr>
        <w:t xml:space="preserve"> du</w:t>
      </w:r>
      <w:r w:rsidRPr="00984692">
        <w:rPr>
          <w:rFonts w:cstheme="minorHAnsi"/>
          <w:sz w:val="24"/>
          <w:szCs w:val="24"/>
          <w:u w:val="single"/>
        </w:rPr>
        <w:t xml:space="preserve"> CLH  45 </w:t>
      </w:r>
      <w:r w:rsidR="0089238F">
        <w:rPr>
          <w:rFonts w:cstheme="minorHAnsi"/>
          <w:sz w:val="24"/>
          <w:szCs w:val="24"/>
          <w:u w:val="single"/>
        </w:rPr>
        <w:t xml:space="preserve">- </w:t>
      </w:r>
      <w:r w:rsidRPr="00984692">
        <w:rPr>
          <w:rFonts w:cstheme="minorHAnsi"/>
          <w:sz w:val="24"/>
          <w:szCs w:val="24"/>
          <w:u w:val="single"/>
        </w:rPr>
        <w:t>2005-2006</w:t>
      </w:r>
    </w:p>
    <w:p w14:paraId="1C7C3894" w14:textId="5C6B66DD" w:rsidR="003A07BA" w:rsidRPr="00984692" w:rsidRDefault="003A07BA" w:rsidP="004C69A7">
      <w:pPr>
        <w:rPr>
          <w:rFonts w:cstheme="minorHAnsi"/>
          <w:color w:val="000000"/>
        </w:rPr>
      </w:pPr>
      <w:r w:rsidRPr="00984692">
        <w:rPr>
          <w:rFonts w:cstheme="minorHAnsi"/>
        </w:rPr>
        <w:t xml:space="preserve">Pascal </w:t>
      </w:r>
      <w:r w:rsidRPr="00984692">
        <w:rPr>
          <w:rFonts w:cstheme="minorHAnsi"/>
          <w:color w:val="000000"/>
        </w:rPr>
        <w:t xml:space="preserve">a </w:t>
      </w:r>
      <w:r w:rsidRPr="00984692">
        <w:rPr>
          <w:rFonts w:cstheme="minorHAnsi"/>
          <w:b/>
          <w:bCs/>
          <w:color w:val="000000"/>
        </w:rPr>
        <w:t>des colères à frapper quelqu’un, il jure.</w:t>
      </w:r>
      <w:r w:rsidRPr="00984692">
        <w:rPr>
          <w:rFonts w:cstheme="minorHAnsi"/>
        </w:rPr>
        <w:br/>
      </w:r>
      <w:r w:rsidRPr="00984692">
        <w:rPr>
          <w:rFonts w:cstheme="minorHAnsi"/>
          <w:color w:val="000000"/>
        </w:rPr>
        <w:t>Il est impatient. « </w:t>
      </w:r>
      <w:r w:rsidRPr="00984692">
        <w:rPr>
          <w:rFonts w:cstheme="minorHAnsi"/>
          <w:i/>
          <w:iCs/>
          <w:color w:val="000000"/>
        </w:rPr>
        <w:t>Je bouffe,</w:t>
      </w:r>
      <w:r w:rsidRPr="00984692">
        <w:rPr>
          <w:rFonts w:cstheme="minorHAnsi"/>
          <w:color w:val="000000"/>
        </w:rPr>
        <w:t> </w:t>
      </w:r>
      <w:r w:rsidRPr="00984692">
        <w:rPr>
          <w:rFonts w:cstheme="minorHAnsi"/>
          <w:b/>
          <w:bCs/>
          <w:i/>
          <w:iCs/>
          <w:color w:val="000000"/>
        </w:rPr>
        <w:t>j’avale tout à la hâte, ça me calme</w:t>
      </w:r>
      <w:r w:rsidRPr="00984692">
        <w:rPr>
          <w:rFonts w:cstheme="minorHAnsi"/>
          <w:color w:val="000000"/>
        </w:rPr>
        <w:t> ».</w:t>
      </w:r>
      <w:r w:rsidRPr="00984692">
        <w:rPr>
          <w:rFonts w:cstheme="minorHAnsi"/>
        </w:rPr>
        <w:br/>
      </w:r>
      <w:r w:rsidRPr="00984692">
        <w:rPr>
          <w:rFonts w:cstheme="minorHAnsi"/>
          <w:color w:val="000000"/>
        </w:rPr>
        <w:t>Très indécis : « </w:t>
      </w:r>
      <w:r w:rsidRPr="00984692">
        <w:rPr>
          <w:rFonts w:cstheme="minorHAnsi"/>
          <w:i/>
          <w:iCs/>
          <w:color w:val="000000"/>
        </w:rPr>
        <w:t>Quand j’ai une décision à prendre, il faut que j’en parle à mon père</w:t>
      </w:r>
      <w:r w:rsidRPr="00984692">
        <w:rPr>
          <w:rFonts w:cstheme="minorHAnsi"/>
          <w:color w:val="000000"/>
        </w:rPr>
        <w:t> »</w:t>
      </w:r>
      <w:r w:rsidRPr="00984692">
        <w:rPr>
          <w:rFonts w:cstheme="minorHAnsi"/>
        </w:rPr>
        <w:br/>
      </w:r>
      <w:r w:rsidRPr="00984692">
        <w:rPr>
          <w:rFonts w:cstheme="minorHAnsi"/>
          <w:color w:val="000000"/>
        </w:rPr>
        <w:t>Comme deux personnalités. Détestable avec ses proches qu’il dit pourtant aimer, mais ne peut s’en empêcher.</w:t>
      </w:r>
    </w:p>
    <w:p w14:paraId="649346CD" w14:textId="4F1AC523" w:rsidR="003A07BA" w:rsidRPr="00984692" w:rsidRDefault="003A07BA" w:rsidP="00950C3F">
      <w:pPr>
        <w:pStyle w:val="Paragraphedeliste"/>
        <w:numPr>
          <w:ilvl w:val="0"/>
          <w:numId w:val="25"/>
        </w:numPr>
        <w:spacing w:after="160" w:line="259" w:lineRule="auto"/>
        <w:rPr>
          <w:rFonts w:eastAsia="Times New Roman" w:cstheme="minorHAnsi"/>
          <w:color w:val="000000"/>
          <w:sz w:val="24"/>
          <w:szCs w:val="24"/>
          <w:lang w:eastAsia="fr-FR"/>
        </w:rPr>
      </w:pPr>
      <w:r w:rsidRPr="00984692">
        <w:rPr>
          <w:rFonts w:eastAsia="Times New Roman" w:cstheme="minorHAnsi"/>
          <w:color w:val="000000"/>
          <w:sz w:val="24"/>
          <w:szCs w:val="24"/>
          <w:u w:val="single"/>
          <w:lang w:eastAsia="fr-FR"/>
        </w:rPr>
        <w:t xml:space="preserve">Pierre </w:t>
      </w:r>
      <w:proofErr w:type="spellStart"/>
      <w:r w:rsidRPr="00984692">
        <w:rPr>
          <w:rFonts w:eastAsia="Times New Roman" w:cstheme="minorHAnsi"/>
          <w:color w:val="000000"/>
          <w:sz w:val="24"/>
          <w:szCs w:val="24"/>
          <w:u w:val="single"/>
          <w:lang w:eastAsia="fr-FR"/>
        </w:rPr>
        <w:t>Froment</w:t>
      </w:r>
      <w:proofErr w:type="spellEnd"/>
      <w:r w:rsidRPr="00984692">
        <w:rPr>
          <w:rFonts w:eastAsia="Times New Roman" w:cstheme="minorHAnsi"/>
          <w:color w:val="000000"/>
          <w:sz w:val="24"/>
          <w:szCs w:val="24"/>
          <w:u w:val="single"/>
          <w:lang w:eastAsia="fr-FR"/>
        </w:rPr>
        <w:t xml:space="preserve"> </w:t>
      </w:r>
      <w:r w:rsidR="0089238F">
        <w:rPr>
          <w:rFonts w:eastAsia="Times New Roman" w:cstheme="minorHAnsi"/>
          <w:color w:val="000000"/>
          <w:sz w:val="24"/>
          <w:szCs w:val="24"/>
          <w:u w:val="single"/>
          <w:lang w:eastAsia="fr-FR"/>
        </w:rPr>
        <w:t xml:space="preserve">– </w:t>
      </w:r>
      <w:proofErr w:type="spellStart"/>
      <w:r w:rsidRPr="00984692">
        <w:rPr>
          <w:rFonts w:eastAsia="Times New Roman" w:cstheme="minorHAnsi"/>
          <w:color w:val="000000"/>
          <w:sz w:val="24"/>
          <w:szCs w:val="24"/>
          <w:u w:val="single"/>
          <w:lang w:eastAsia="fr-FR"/>
        </w:rPr>
        <w:t>Echo</w:t>
      </w:r>
      <w:r w:rsidR="0089238F">
        <w:rPr>
          <w:rFonts w:eastAsia="Times New Roman" w:cstheme="minorHAnsi"/>
          <w:color w:val="000000"/>
          <w:sz w:val="24"/>
          <w:szCs w:val="24"/>
          <w:u w:val="single"/>
          <w:lang w:eastAsia="fr-FR"/>
        </w:rPr>
        <w:t>s</w:t>
      </w:r>
      <w:proofErr w:type="spellEnd"/>
      <w:r w:rsidR="0089238F">
        <w:rPr>
          <w:rFonts w:eastAsia="Times New Roman" w:cstheme="minorHAnsi"/>
          <w:color w:val="000000"/>
          <w:sz w:val="24"/>
          <w:szCs w:val="24"/>
          <w:u w:val="single"/>
          <w:lang w:eastAsia="fr-FR"/>
        </w:rPr>
        <w:t xml:space="preserve"> du CLH </w:t>
      </w:r>
      <w:r w:rsidRPr="00984692">
        <w:rPr>
          <w:rFonts w:eastAsia="Times New Roman" w:cstheme="minorHAnsi"/>
          <w:color w:val="000000"/>
          <w:sz w:val="24"/>
          <w:szCs w:val="24"/>
          <w:u w:val="single"/>
          <w:lang w:eastAsia="fr-FR"/>
        </w:rPr>
        <w:t>117</w:t>
      </w:r>
      <w:r w:rsidR="0089238F">
        <w:rPr>
          <w:rFonts w:eastAsia="Times New Roman" w:cstheme="minorHAnsi"/>
          <w:color w:val="000000"/>
          <w:sz w:val="24"/>
          <w:szCs w:val="24"/>
          <w:u w:val="single"/>
          <w:lang w:eastAsia="fr-FR"/>
        </w:rPr>
        <w:t xml:space="preserve"> -</w:t>
      </w:r>
      <w:r w:rsidRPr="00984692">
        <w:rPr>
          <w:rFonts w:eastAsia="Times New Roman" w:cstheme="minorHAnsi"/>
          <w:color w:val="000000"/>
          <w:sz w:val="24"/>
          <w:szCs w:val="24"/>
          <w:u w:val="single"/>
          <w:lang w:eastAsia="fr-FR"/>
        </w:rPr>
        <w:t xml:space="preserve"> 2006-2007 « </w:t>
      </w:r>
      <w:r w:rsidR="0089238F">
        <w:rPr>
          <w:rFonts w:eastAsia="Times New Roman" w:cstheme="minorHAnsi"/>
          <w:color w:val="000000"/>
          <w:sz w:val="24"/>
          <w:szCs w:val="24"/>
          <w:u w:val="single"/>
          <w:lang w:eastAsia="fr-FR"/>
        </w:rPr>
        <w:t>M</w:t>
      </w:r>
      <w:r w:rsidRPr="00984692">
        <w:rPr>
          <w:rFonts w:eastAsia="Times New Roman" w:cstheme="minorHAnsi"/>
          <w:color w:val="000000"/>
          <w:sz w:val="24"/>
          <w:szCs w:val="24"/>
          <w:u w:val="single"/>
          <w:lang w:eastAsia="fr-FR"/>
        </w:rPr>
        <w:t xml:space="preserve">a </w:t>
      </w:r>
      <w:proofErr w:type="spellStart"/>
      <w:r w:rsidRPr="00984692">
        <w:rPr>
          <w:rFonts w:eastAsia="Times New Roman" w:cstheme="minorHAnsi"/>
          <w:color w:val="000000"/>
          <w:sz w:val="24"/>
          <w:szCs w:val="24"/>
          <w:u w:val="single"/>
          <w:lang w:eastAsia="fr-FR"/>
        </w:rPr>
        <w:t>jument</w:t>
      </w:r>
      <w:proofErr w:type="spellEnd"/>
      <w:r w:rsidRPr="00984692">
        <w:rPr>
          <w:rFonts w:eastAsia="Times New Roman" w:cstheme="minorHAnsi"/>
          <w:color w:val="000000"/>
          <w:sz w:val="24"/>
          <w:szCs w:val="24"/>
          <w:u w:val="single"/>
          <w:lang w:eastAsia="fr-FR"/>
        </w:rPr>
        <w:t xml:space="preserve"> fait </w:t>
      </w:r>
      <w:proofErr w:type="spellStart"/>
      <w:r w:rsidRPr="00984692">
        <w:rPr>
          <w:rFonts w:eastAsia="Times New Roman" w:cstheme="minorHAnsi"/>
          <w:color w:val="000000"/>
          <w:sz w:val="24"/>
          <w:szCs w:val="24"/>
          <w:u w:val="single"/>
          <w:lang w:eastAsia="fr-FR"/>
        </w:rPr>
        <w:t>tout</w:t>
      </w:r>
      <w:proofErr w:type="spellEnd"/>
      <w:r w:rsidRPr="00984692">
        <w:rPr>
          <w:rFonts w:eastAsia="Times New Roman" w:cstheme="minorHAnsi"/>
          <w:color w:val="000000"/>
          <w:sz w:val="24"/>
          <w:szCs w:val="24"/>
          <w:u w:val="single"/>
          <w:lang w:eastAsia="fr-FR"/>
        </w:rPr>
        <w:t xml:space="preserve"> à la </w:t>
      </w:r>
      <w:proofErr w:type="spellStart"/>
      <w:r w:rsidRPr="00984692">
        <w:rPr>
          <w:rFonts w:eastAsia="Times New Roman" w:cstheme="minorHAnsi"/>
          <w:color w:val="000000"/>
          <w:sz w:val="24"/>
          <w:szCs w:val="24"/>
          <w:u w:val="single"/>
          <w:lang w:eastAsia="fr-FR"/>
        </w:rPr>
        <w:t>hâte</w:t>
      </w:r>
      <w:proofErr w:type="spellEnd"/>
      <w:r w:rsidRPr="00984692">
        <w:rPr>
          <w:rFonts w:eastAsia="Times New Roman" w:cstheme="minorHAnsi"/>
          <w:color w:val="000000"/>
          <w:sz w:val="24"/>
          <w:szCs w:val="24"/>
          <w:lang w:eastAsia="fr-FR"/>
        </w:rPr>
        <w:t xml:space="preserve"> » </w:t>
      </w:r>
    </w:p>
    <w:p w14:paraId="011019CB" w14:textId="655E4CAA" w:rsidR="003A07BA" w:rsidRPr="00984692" w:rsidRDefault="003A07BA" w:rsidP="004C69A7">
      <w:pPr>
        <w:spacing w:after="0"/>
        <w:rPr>
          <w:rFonts w:cstheme="minorHAnsi"/>
          <w:color w:val="000000"/>
        </w:rPr>
      </w:pPr>
      <w:r w:rsidRPr="00984692">
        <w:rPr>
          <w:rFonts w:cstheme="minorHAnsi"/>
          <w:color w:val="000000"/>
        </w:rPr>
        <w:t>Etoile :</w:t>
      </w:r>
      <w:r w:rsidRPr="00984692">
        <w:rPr>
          <w:rFonts w:cstheme="minorHAnsi"/>
          <w:i/>
          <w:color w:val="000000"/>
        </w:rPr>
        <w:t xml:space="preserve"> « </w:t>
      </w:r>
      <w:r w:rsidRPr="00984692">
        <w:rPr>
          <w:rFonts w:cstheme="minorHAnsi"/>
          <w:i/>
          <w:iCs/>
          <w:color w:val="000000"/>
        </w:rPr>
        <w:t>En terrain facile, elle va au pas ou au trot, mais en terrain difficile, glissant, boueux ou sous les arbres, elle prend le galop</w:t>
      </w:r>
      <w:r w:rsidR="0089238F">
        <w:rPr>
          <w:rFonts w:cstheme="minorHAnsi"/>
          <w:i/>
          <w:iCs/>
          <w:color w:val="000000"/>
        </w:rPr>
        <w:t> »</w:t>
      </w:r>
      <w:r w:rsidRPr="00984692">
        <w:rPr>
          <w:rFonts w:cstheme="minorHAnsi"/>
          <w:i/>
          <w:iCs/>
          <w:color w:val="000000"/>
        </w:rPr>
        <w:t>.</w:t>
      </w:r>
      <w:r w:rsidRPr="00984692">
        <w:rPr>
          <w:rFonts w:cstheme="minorHAnsi"/>
          <w:i/>
        </w:rPr>
        <w:br/>
      </w:r>
      <w:r w:rsidRPr="00984692">
        <w:rPr>
          <w:rFonts w:cstheme="minorHAnsi"/>
          <w:i/>
          <w:color w:val="000000"/>
        </w:rPr>
        <w:t>« </w:t>
      </w:r>
      <w:r w:rsidRPr="00984692">
        <w:rPr>
          <w:rFonts w:cstheme="minorHAnsi"/>
          <w:i/>
          <w:iCs/>
          <w:color w:val="000000"/>
        </w:rPr>
        <w:t>Je pense qu’elle ne se fait pas plaisir d’avoir un bon cavalier. Elle n’a pas trouvé sa mesure avec lui ou son équilibre</w:t>
      </w:r>
      <w:r w:rsidRPr="00984692">
        <w:rPr>
          <w:rFonts w:cstheme="minorHAnsi"/>
          <w:i/>
          <w:color w:val="000000"/>
        </w:rPr>
        <w:t> ».</w:t>
      </w:r>
      <w:r w:rsidRPr="00984692">
        <w:rPr>
          <w:rFonts w:cstheme="minorHAnsi"/>
          <w:i/>
        </w:rPr>
        <w:br/>
      </w:r>
      <w:r w:rsidRPr="00984692">
        <w:rPr>
          <w:rFonts w:cstheme="minorHAnsi"/>
          <w:i/>
          <w:color w:val="000000"/>
        </w:rPr>
        <w:t>« </w:t>
      </w:r>
      <w:r w:rsidRPr="00984692">
        <w:rPr>
          <w:rFonts w:cstheme="minorHAnsi"/>
          <w:i/>
          <w:iCs/>
          <w:color w:val="000000"/>
        </w:rPr>
        <w:t>Le printemps, pendant la saison de monte, elle n’est pas venue en chaleur alors que nous avons un mâle qui la cherchait. Là, en septembre, elle est venue, elle a viré le mâle qui cherchait à la saillir</w:t>
      </w:r>
      <w:r w:rsidRPr="00984692">
        <w:rPr>
          <w:rFonts w:cstheme="minorHAnsi"/>
          <w:i/>
          <w:color w:val="000000"/>
        </w:rPr>
        <w:t> ».</w:t>
      </w:r>
    </w:p>
    <w:p w14:paraId="3CD47E83" w14:textId="47066C09" w:rsidR="003A07BA" w:rsidRPr="00984692" w:rsidRDefault="003A07BA" w:rsidP="004C69A7">
      <w:pPr>
        <w:rPr>
          <w:rFonts w:cstheme="minorHAnsi"/>
          <w:color w:val="000000"/>
        </w:rPr>
      </w:pPr>
      <w:proofErr w:type="spellStart"/>
      <w:r w:rsidRPr="00984692">
        <w:rPr>
          <w:rFonts w:cstheme="minorHAnsi"/>
          <w:color w:val="000000"/>
        </w:rPr>
        <w:t>Anac</w:t>
      </w:r>
      <w:r w:rsidR="004C69A7">
        <w:rPr>
          <w:rFonts w:cstheme="minorHAnsi"/>
          <w:color w:val="000000"/>
        </w:rPr>
        <w:t>ardium</w:t>
      </w:r>
      <w:proofErr w:type="spellEnd"/>
      <w:r w:rsidRPr="00984692">
        <w:rPr>
          <w:rFonts w:cstheme="minorHAnsi"/>
          <w:color w:val="000000"/>
        </w:rPr>
        <w:t xml:space="preserve"> prescrit sur antagonisme avec elle-même et contradiction de la volonté</w:t>
      </w:r>
    </w:p>
    <w:p w14:paraId="3F064D91" w14:textId="4EF9893F" w:rsidR="003A07BA" w:rsidRPr="00984692" w:rsidRDefault="003A07BA" w:rsidP="00950C3F">
      <w:pPr>
        <w:pStyle w:val="Paragraphedeliste"/>
        <w:numPr>
          <w:ilvl w:val="0"/>
          <w:numId w:val="25"/>
        </w:numPr>
        <w:spacing w:after="160" w:line="259" w:lineRule="auto"/>
        <w:rPr>
          <w:rFonts w:eastAsia="Times New Roman" w:cstheme="minorHAnsi"/>
          <w:color w:val="000000"/>
          <w:sz w:val="24"/>
          <w:szCs w:val="24"/>
          <w:u w:val="single"/>
          <w:lang w:eastAsia="fr-FR"/>
        </w:rPr>
      </w:pPr>
      <w:r w:rsidRPr="00984692">
        <w:rPr>
          <w:rFonts w:eastAsia="Times New Roman" w:cstheme="minorHAnsi"/>
          <w:color w:val="000000"/>
          <w:sz w:val="24"/>
          <w:szCs w:val="24"/>
          <w:u w:val="single"/>
          <w:lang w:eastAsia="fr-FR"/>
        </w:rPr>
        <w:lastRenderedPageBreak/>
        <w:t>J</w:t>
      </w:r>
      <w:r w:rsidR="004C69A7">
        <w:rPr>
          <w:rFonts w:eastAsia="Times New Roman" w:cstheme="minorHAnsi"/>
          <w:color w:val="000000"/>
          <w:sz w:val="24"/>
          <w:szCs w:val="24"/>
          <w:u w:val="single"/>
          <w:lang w:eastAsia="fr-FR"/>
        </w:rPr>
        <w:t>ean-</w:t>
      </w:r>
      <w:r w:rsidRPr="00984692">
        <w:rPr>
          <w:rFonts w:eastAsia="Times New Roman" w:cstheme="minorHAnsi"/>
          <w:color w:val="000000"/>
          <w:sz w:val="24"/>
          <w:szCs w:val="24"/>
          <w:u w:val="single"/>
          <w:lang w:eastAsia="fr-FR"/>
        </w:rPr>
        <w:t>M</w:t>
      </w:r>
      <w:r w:rsidR="004C69A7">
        <w:rPr>
          <w:rFonts w:eastAsia="Times New Roman" w:cstheme="minorHAnsi"/>
          <w:color w:val="000000"/>
          <w:sz w:val="24"/>
          <w:szCs w:val="24"/>
          <w:u w:val="single"/>
          <w:lang w:eastAsia="fr-FR"/>
        </w:rPr>
        <w:t>arie</w:t>
      </w:r>
      <w:r w:rsidRPr="00984692">
        <w:rPr>
          <w:rFonts w:eastAsia="Times New Roman" w:cstheme="minorHAnsi"/>
          <w:color w:val="000000"/>
          <w:sz w:val="24"/>
          <w:szCs w:val="24"/>
          <w:u w:val="single"/>
          <w:lang w:eastAsia="fr-FR"/>
        </w:rPr>
        <w:t xml:space="preserve"> </w:t>
      </w:r>
      <w:proofErr w:type="spellStart"/>
      <w:r w:rsidRPr="00984692">
        <w:rPr>
          <w:rFonts w:eastAsia="Times New Roman" w:cstheme="minorHAnsi"/>
          <w:color w:val="000000"/>
          <w:sz w:val="24"/>
          <w:szCs w:val="24"/>
          <w:u w:val="single"/>
          <w:lang w:eastAsia="fr-FR"/>
        </w:rPr>
        <w:t>Tribouillard</w:t>
      </w:r>
      <w:proofErr w:type="spellEnd"/>
      <w:r w:rsidRPr="00984692">
        <w:rPr>
          <w:rFonts w:eastAsia="Times New Roman" w:cstheme="minorHAnsi"/>
          <w:color w:val="000000"/>
          <w:sz w:val="24"/>
          <w:szCs w:val="24"/>
          <w:u w:val="single"/>
          <w:lang w:eastAsia="fr-FR"/>
        </w:rPr>
        <w:t xml:space="preserve"> </w:t>
      </w:r>
      <w:r w:rsidR="004C69A7">
        <w:rPr>
          <w:rFonts w:eastAsia="Times New Roman" w:cstheme="minorHAnsi"/>
          <w:color w:val="000000"/>
          <w:sz w:val="24"/>
          <w:szCs w:val="24"/>
          <w:u w:val="single"/>
          <w:lang w:eastAsia="fr-FR"/>
        </w:rPr>
        <w:t xml:space="preserve">- </w:t>
      </w:r>
      <w:r w:rsidRPr="00984692">
        <w:rPr>
          <w:rFonts w:eastAsia="Times New Roman" w:cstheme="minorHAnsi"/>
          <w:color w:val="000000"/>
          <w:sz w:val="24"/>
          <w:szCs w:val="24"/>
          <w:u w:val="single"/>
          <w:lang w:eastAsia="fr-FR"/>
        </w:rPr>
        <w:t>10</w:t>
      </w:r>
      <w:r w:rsidRPr="004C69A7">
        <w:rPr>
          <w:rFonts w:eastAsia="Times New Roman" w:cstheme="minorHAnsi"/>
          <w:color w:val="000000"/>
          <w:sz w:val="24"/>
          <w:szCs w:val="24"/>
          <w:u w:val="single"/>
          <w:vertAlign w:val="superscript"/>
          <w:lang w:eastAsia="fr-FR"/>
        </w:rPr>
        <w:t>ème</w:t>
      </w:r>
      <w:r w:rsidR="004C69A7">
        <w:rPr>
          <w:rFonts w:eastAsia="Times New Roman" w:cstheme="minorHAnsi"/>
          <w:color w:val="000000"/>
          <w:sz w:val="24"/>
          <w:szCs w:val="24"/>
          <w:u w:val="single"/>
          <w:lang w:eastAsia="fr-FR"/>
        </w:rPr>
        <w:t xml:space="preserve"> </w:t>
      </w:r>
      <w:proofErr w:type="spellStart"/>
      <w:r w:rsidRPr="00984692">
        <w:rPr>
          <w:rFonts w:eastAsia="Times New Roman" w:cstheme="minorHAnsi"/>
          <w:color w:val="000000"/>
          <w:sz w:val="24"/>
          <w:szCs w:val="24"/>
          <w:u w:val="single"/>
          <w:lang w:eastAsia="fr-FR"/>
        </w:rPr>
        <w:t>congrès</w:t>
      </w:r>
      <w:proofErr w:type="spellEnd"/>
      <w:r w:rsidRPr="00984692">
        <w:rPr>
          <w:rFonts w:eastAsia="Times New Roman" w:cstheme="minorHAnsi"/>
          <w:color w:val="000000"/>
          <w:sz w:val="24"/>
          <w:szCs w:val="24"/>
          <w:u w:val="single"/>
          <w:lang w:eastAsia="fr-FR"/>
        </w:rPr>
        <w:t xml:space="preserve"> CLH</w:t>
      </w:r>
    </w:p>
    <w:p w14:paraId="6FDA95AE" w14:textId="6DB5F82D" w:rsidR="003A07BA" w:rsidRPr="00984692" w:rsidRDefault="003A07BA" w:rsidP="004C69A7">
      <w:pPr>
        <w:spacing w:after="0"/>
        <w:rPr>
          <w:rFonts w:cstheme="minorHAnsi"/>
          <w:color w:val="000000"/>
        </w:rPr>
      </w:pPr>
      <w:r w:rsidRPr="00984692">
        <w:rPr>
          <w:rFonts w:cstheme="minorHAnsi"/>
          <w:color w:val="000000"/>
        </w:rPr>
        <w:t>Olivier, 28 ans, urticaire nodulaire visage et face interne des cuisses</w:t>
      </w:r>
      <w:r w:rsidR="004C69A7">
        <w:rPr>
          <w:rFonts w:cstheme="minorHAnsi"/>
          <w:color w:val="000000"/>
        </w:rPr>
        <w:t>.</w:t>
      </w:r>
    </w:p>
    <w:p w14:paraId="2FAD2488" w14:textId="179F8D8B" w:rsidR="003A07BA" w:rsidRPr="00984692" w:rsidRDefault="003A07BA" w:rsidP="004C69A7">
      <w:pPr>
        <w:spacing w:after="0"/>
        <w:rPr>
          <w:rFonts w:cstheme="minorHAnsi"/>
          <w:iCs/>
          <w:color w:val="000000"/>
        </w:rPr>
      </w:pPr>
      <w:r w:rsidRPr="00984692">
        <w:rPr>
          <w:rFonts w:cstheme="minorHAnsi"/>
          <w:iCs/>
          <w:color w:val="000000"/>
        </w:rPr>
        <w:t>Envie de tuer son père.</w:t>
      </w:r>
    </w:p>
    <w:p w14:paraId="205F33AD" w14:textId="19D622EC" w:rsidR="003A07BA" w:rsidRPr="00984692" w:rsidRDefault="003A07BA" w:rsidP="003A07BA">
      <w:pPr>
        <w:rPr>
          <w:rFonts w:cstheme="minorHAnsi"/>
        </w:rPr>
      </w:pPr>
      <w:r w:rsidRPr="00984692">
        <w:rPr>
          <w:rFonts w:cstheme="minorHAnsi"/>
          <w:iCs/>
          <w:color w:val="000000"/>
        </w:rPr>
        <w:t>Mon père était violent, obscène, insultant. Il me donnait une gifle violente pour un rien, et immédiatement après, il me prenait dans ses bras. J’ai été constamment humilié, subi des insultes. Il me répétait sans arrêt que j’étais un bon à rien. Il me disait : “</w:t>
      </w:r>
      <w:r w:rsidR="004C69A7">
        <w:rPr>
          <w:rFonts w:cstheme="minorHAnsi"/>
          <w:iCs/>
          <w:color w:val="000000"/>
        </w:rPr>
        <w:t>T</w:t>
      </w:r>
      <w:r w:rsidRPr="00984692">
        <w:rPr>
          <w:rFonts w:cstheme="minorHAnsi"/>
          <w:iCs/>
          <w:color w:val="000000"/>
        </w:rPr>
        <w:t>u pues, tu es moche, tu es nul”, et deux minutes après, il me payait le cinéma !</w:t>
      </w:r>
      <w:r w:rsidRPr="00984692">
        <w:rPr>
          <w:rFonts w:cstheme="minorHAnsi"/>
        </w:rPr>
        <w:br/>
      </w:r>
      <w:r w:rsidRPr="00984692">
        <w:rPr>
          <w:rFonts w:cstheme="minorHAnsi"/>
          <w:iCs/>
          <w:color w:val="000000"/>
        </w:rPr>
        <w:t>J’ai honte d’exister, mon corps ne me plaît pas. C’est un corps d’adolescent, je voudrais lui donner du volume, c’est pour ça que je fais sans arrêt de la musculation.</w:t>
      </w:r>
      <w:r w:rsidRPr="00984692">
        <w:rPr>
          <w:rFonts w:cstheme="minorHAnsi"/>
        </w:rPr>
        <w:br/>
      </w:r>
      <w:r w:rsidRPr="00984692">
        <w:rPr>
          <w:rFonts w:cstheme="minorHAnsi"/>
          <w:iCs/>
          <w:color w:val="000000"/>
        </w:rPr>
        <w:t xml:space="preserve">Le métier de pompier ? C’est parce que j’aime la violence, j’aurais pu aussi être C.R.S. Pouvoir taper sur les autres pour une bonne cause, et pourtant je suis très humain, je rends toujours service, je ne sais jamais dire non. </w:t>
      </w:r>
      <w:r w:rsidRPr="00984692">
        <w:rPr>
          <w:rFonts w:cstheme="minorHAnsi"/>
        </w:rPr>
        <w:br/>
      </w:r>
      <w:r w:rsidRPr="00984692">
        <w:rPr>
          <w:rFonts w:cstheme="minorHAnsi"/>
          <w:iCs/>
          <w:color w:val="000000"/>
        </w:rPr>
        <w:t xml:space="preserve">Pompier, c’est facile, on vous appelle pour une intervention, </w:t>
      </w:r>
      <w:proofErr w:type="gramStart"/>
      <w:r w:rsidRPr="00984692">
        <w:rPr>
          <w:rFonts w:cstheme="minorHAnsi"/>
          <w:iCs/>
          <w:color w:val="000000"/>
        </w:rPr>
        <w:t>y a pas</w:t>
      </w:r>
      <w:proofErr w:type="gramEnd"/>
      <w:r w:rsidRPr="00984692">
        <w:rPr>
          <w:rFonts w:cstheme="minorHAnsi"/>
          <w:iCs/>
          <w:color w:val="000000"/>
        </w:rPr>
        <w:t xml:space="preserve"> à se poser de question, on suit le mouvement, j’aime pas qu’on me demande mon avis, d’ailleurs je ne sais jamais quoi répondre, j’hésite toujours sur ce qu’il faut faire. Là au moins, je fais des actes automatiques.</w:t>
      </w:r>
    </w:p>
    <w:p w14:paraId="73F41092" w14:textId="007990BE" w:rsidR="003A07BA" w:rsidRPr="00984692" w:rsidRDefault="003A07BA" w:rsidP="00950C3F">
      <w:pPr>
        <w:pStyle w:val="Paragraphedeliste"/>
        <w:numPr>
          <w:ilvl w:val="0"/>
          <w:numId w:val="25"/>
        </w:numPr>
        <w:spacing w:after="160" w:line="259" w:lineRule="auto"/>
        <w:rPr>
          <w:rFonts w:cstheme="minorHAnsi"/>
          <w:sz w:val="24"/>
          <w:szCs w:val="24"/>
          <w:u w:val="single"/>
        </w:rPr>
      </w:pPr>
      <w:r w:rsidRPr="00984692">
        <w:rPr>
          <w:rFonts w:cstheme="minorHAnsi"/>
          <w:sz w:val="24"/>
          <w:szCs w:val="24"/>
          <w:u w:val="single"/>
        </w:rPr>
        <w:t xml:space="preserve">Muriel </w:t>
      </w:r>
      <w:proofErr w:type="spellStart"/>
      <w:r w:rsidRPr="00984692">
        <w:rPr>
          <w:rFonts w:cstheme="minorHAnsi"/>
          <w:sz w:val="24"/>
          <w:szCs w:val="24"/>
          <w:u w:val="single"/>
        </w:rPr>
        <w:t>Buchet</w:t>
      </w:r>
      <w:proofErr w:type="spellEnd"/>
      <w:r w:rsidRPr="00984692">
        <w:rPr>
          <w:rFonts w:cstheme="minorHAnsi"/>
          <w:sz w:val="24"/>
          <w:szCs w:val="24"/>
          <w:u w:val="single"/>
        </w:rPr>
        <w:t xml:space="preserve"> </w:t>
      </w:r>
      <w:r w:rsidR="004C69A7">
        <w:rPr>
          <w:rFonts w:cstheme="minorHAnsi"/>
          <w:sz w:val="24"/>
          <w:szCs w:val="24"/>
          <w:u w:val="single"/>
        </w:rPr>
        <w:t xml:space="preserve">- </w:t>
      </w:r>
      <w:r w:rsidRPr="00984692">
        <w:rPr>
          <w:rFonts w:cstheme="minorHAnsi"/>
          <w:sz w:val="24"/>
          <w:szCs w:val="24"/>
          <w:u w:val="single"/>
        </w:rPr>
        <w:t>12</w:t>
      </w:r>
      <w:r w:rsidRPr="004C69A7">
        <w:rPr>
          <w:rFonts w:cstheme="minorHAnsi"/>
          <w:sz w:val="24"/>
          <w:szCs w:val="24"/>
          <w:u w:val="single"/>
          <w:vertAlign w:val="superscript"/>
        </w:rPr>
        <w:t>ème</w:t>
      </w:r>
      <w:r w:rsidRPr="00984692">
        <w:rPr>
          <w:rFonts w:cstheme="minorHAnsi"/>
          <w:sz w:val="24"/>
          <w:szCs w:val="24"/>
          <w:u w:val="single"/>
        </w:rPr>
        <w:t xml:space="preserve"> </w:t>
      </w:r>
      <w:proofErr w:type="spellStart"/>
      <w:r w:rsidRPr="00984692">
        <w:rPr>
          <w:rFonts w:cstheme="minorHAnsi"/>
          <w:sz w:val="24"/>
          <w:szCs w:val="24"/>
          <w:u w:val="single"/>
        </w:rPr>
        <w:t>congrès</w:t>
      </w:r>
      <w:proofErr w:type="spellEnd"/>
      <w:r w:rsidRPr="00984692">
        <w:rPr>
          <w:rFonts w:cstheme="minorHAnsi"/>
          <w:sz w:val="24"/>
          <w:szCs w:val="24"/>
          <w:u w:val="single"/>
        </w:rPr>
        <w:t xml:space="preserve"> CLH 2001</w:t>
      </w:r>
    </w:p>
    <w:p w14:paraId="752CB549" w14:textId="5613B3A5" w:rsidR="003A07BA" w:rsidRPr="00984692" w:rsidRDefault="003A07BA" w:rsidP="003A07BA">
      <w:pPr>
        <w:rPr>
          <w:rFonts w:cstheme="minorHAnsi"/>
        </w:rPr>
      </w:pPr>
      <w:proofErr w:type="spellStart"/>
      <w:r w:rsidRPr="00984692">
        <w:rPr>
          <w:rFonts w:cstheme="minorHAnsi"/>
        </w:rPr>
        <w:t>Mitsi</w:t>
      </w:r>
      <w:proofErr w:type="spellEnd"/>
      <w:r w:rsidRPr="00984692">
        <w:rPr>
          <w:rFonts w:cstheme="minorHAnsi"/>
        </w:rPr>
        <w:t xml:space="preserve">, chatte, miaule sans arrêt pour qu’on s’occupe d’elle ; elle veut sortir puis aussitôt rentrer. Réclame des caresses puis veut s’en aller ; mordrait si on </w:t>
      </w:r>
      <w:r w:rsidR="004C69A7">
        <w:rPr>
          <w:rFonts w:cstheme="minorHAnsi"/>
        </w:rPr>
        <w:t>l</w:t>
      </w:r>
      <w:r w:rsidRPr="00984692">
        <w:rPr>
          <w:rFonts w:cstheme="minorHAnsi"/>
        </w:rPr>
        <w:t>a retient. Peur du moindre bruit.</w:t>
      </w:r>
    </w:p>
    <w:p w14:paraId="0AE5B299" w14:textId="45696A6D" w:rsidR="003A07BA" w:rsidRPr="00984692" w:rsidRDefault="003A07BA" w:rsidP="003A07BA">
      <w:pPr>
        <w:rPr>
          <w:rFonts w:cstheme="minorHAnsi"/>
          <w:i/>
          <w:iCs/>
          <w:color w:val="000000"/>
          <w:u w:val="single"/>
        </w:rPr>
      </w:pPr>
      <w:r w:rsidRPr="00984692">
        <w:rPr>
          <w:rFonts w:cstheme="minorHAnsi"/>
          <w:i/>
          <w:iCs/>
          <w:color w:val="000000"/>
        </w:rPr>
        <w:t>Elle est collante à l’extrême mais ce qui est bizarre, c’est qu’elle vient demander des caresses, puis elle se retourne violemment pour mordre.</w:t>
      </w:r>
    </w:p>
    <w:p w14:paraId="29015686" w14:textId="2270A26B" w:rsidR="003A07BA" w:rsidRPr="00984692" w:rsidRDefault="003A07BA" w:rsidP="00950C3F">
      <w:pPr>
        <w:pStyle w:val="Paragraphedeliste"/>
        <w:numPr>
          <w:ilvl w:val="0"/>
          <w:numId w:val="25"/>
        </w:numPr>
        <w:spacing w:after="0" w:line="240" w:lineRule="auto"/>
        <w:rPr>
          <w:rFonts w:eastAsia="Times New Roman" w:cstheme="minorHAnsi"/>
          <w:iCs/>
          <w:color w:val="000000"/>
          <w:sz w:val="24"/>
          <w:szCs w:val="24"/>
          <w:u w:val="single"/>
          <w:lang w:eastAsia="fr-FR"/>
        </w:rPr>
      </w:pPr>
      <w:proofErr w:type="spellStart"/>
      <w:r w:rsidRPr="00984692">
        <w:rPr>
          <w:rFonts w:eastAsia="Times New Roman" w:cstheme="minorHAnsi"/>
          <w:iCs/>
          <w:color w:val="000000"/>
          <w:sz w:val="24"/>
          <w:szCs w:val="24"/>
          <w:u w:val="single"/>
          <w:lang w:eastAsia="fr-FR"/>
        </w:rPr>
        <w:t>Lamoura</w:t>
      </w:r>
      <w:proofErr w:type="spellEnd"/>
      <w:r w:rsidRPr="00984692">
        <w:rPr>
          <w:rFonts w:eastAsia="Times New Roman" w:cstheme="minorHAnsi"/>
          <w:iCs/>
          <w:color w:val="000000"/>
          <w:sz w:val="24"/>
          <w:szCs w:val="24"/>
          <w:u w:val="single"/>
          <w:lang w:eastAsia="fr-FR"/>
        </w:rPr>
        <w:t xml:space="preserve"> </w:t>
      </w:r>
      <w:r w:rsidR="004C69A7">
        <w:rPr>
          <w:rFonts w:eastAsia="Times New Roman" w:cstheme="minorHAnsi"/>
          <w:iCs/>
          <w:color w:val="000000"/>
          <w:sz w:val="24"/>
          <w:szCs w:val="24"/>
          <w:u w:val="single"/>
          <w:lang w:eastAsia="fr-FR"/>
        </w:rPr>
        <w:t>-</w:t>
      </w:r>
      <w:r w:rsidRPr="00984692">
        <w:rPr>
          <w:rFonts w:eastAsia="Times New Roman" w:cstheme="minorHAnsi"/>
          <w:iCs/>
          <w:color w:val="000000"/>
          <w:sz w:val="24"/>
          <w:szCs w:val="24"/>
          <w:u w:val="single"/>
          <w:lang w:eastAsia="fr-FR"/>
        </w:rPr>
        <w:t xml:space="preserve"> 18</w:t>
      </w:r>
      <w:r w:rsidRPr="00984692">
        <w:rPr>
          <w:rFonts w:eastAsia="Times New Roman" w:cstheme="minorHAnsi"/>
          <w:iCs/>
          <w:color w:val="000000"/>
          <w:sz w:val="24"/>
          <w:szCs w:val="24"/>
          <w:u w:val="single"/>
          <w:vertAlign w:val="superscript"/>
          <w:lang w:eastAsia="fr-FR"/>
        </w:rPr>
        <w:t>ème</w:t>
      </w:r>
      <w:r w:rsidRPr="00984692">
        <w:rPr>
          <w:rFonts w:eastAsia="Times New Roman" w:cstheme="minorHAnsi"/>
          <w:iCs/>
          <w:color w:val="000000"/>
          <w:sz w:val="24"/>
          <w:szCs w:val="24"/>
          <w:u w:val="single"/>
          <w:lang w:eastAsia="fr-FR"/>
        </w:rPr>
        <w:t xml:space="preserve"> </w:t>
      </w:r>
      <w:proofErr w:type="spellStart"/>
      <w:r w:rsidRPr="00984692">
        <w:rPr>
          <w:rFonts w:eastAsia="Times New Roman" w:cstheme="minorHAnsi"/>
          <w:iCs/>
          <w:color w:val="000000"/>
          <w:sz w:val="24"/>
          <w:szCs w:val="24"/>
          <w:u w:val="single"/>
          <w:lang w:eastAsia="fr-FR"/>
        </w:rPr>
        <w:t>congrès</w:t>
      </w:r>
      <w:proofErr w:type="spellEnd"/>
      <w:r w:rsidRPr="00984692">
        <w:rPr>
          <w:rFonts w:eastAsia="Times New Roman" w:cstheme="minorHAnsi"/>
          <w:iCs/>
          <w:color w:val="000000"/>
          <w:sz w:val="24"/>
          <w:szCs w:val="24"/>
          <w:u w:val="single"/>
          <w:lang w:eastAsia="fr-FR"/>
        </w:rPr>
        <w:t xml:space="preserve"> CLH</w:t>
      </w:r>
    </w:p>
    <w:p w14:paraId="33611C56" w14:textId="77777777" w:rsidR="003A07BA" w:rsidRPr="00984692" w:rsidRDefault="003A07BA" w:rsidP="003A07BA">
      <w:pPr>
        <w:rPr>
          <w:rFonts w:cstheme="minorHAnsi"/>
          <w:color w:val="000000"/>
        </w:rPr>
      </w:pPr>
      <w:r w:rsidRPr="00984692">
        <w:rPr>
          <w:rFonts w:cstheme="minorHAnsi"/>
          <w:iCs/>
          <w:color w:val="000000"/>
        </w:rPr>
        <w:t xml:space="preserve">Douleur de tendinite de genou : </w:t>
      </w:r>
      <w:r w:rsidRPr="00984692">
        <w:rPr>
          <w:rFonts w:cstheme="minorHAnsi"/>
          <w:color w:val="000000"/>
        </w:rPr>
        <w:t>Le monsieur avait une tendinite d’un genou, très mal au début du mouvement, mieux après échauffement, puis retour des douleurs à l’exercice prolongé.</w:t>
      </w:r>
    </w:p>
    <w:p w14:paraId="2F88D7ED" w14:textId="35F80902" w:rsidR="003A07BA" w:rsidRPr="00984692" w:rsidRDefault="003A07BA" w:rsidP="003A07BA">
      <w:pPr>
        <w:rPr>
          <w:rFonts w:cstheme="minorHAnsi"/>
        </w:rPr>
      </w:pPr>
      <w:r w:rsidRPr="00984692">
        <w:rPr>
          <w:rFonts w:cstheme="minorHAnsi"/>
          <w:color w:val="000000"/>
        </w:rPr>
        <w:t xml:space="preserve">Pour l’auteur </w:t>
      </w:r>
      <w:proofErr w:type="spellStart"/>
      <w:r w:rsidR="004C69A7">
        <w:rPr>
          <w:rFonts w:cstheme="minorHAnsi"/>
          <w:color w:val="000000"/>
        </w:rPr>
        <w:t>A</w:t>
      </w:r>
      <w:r w:rsidRPr="00984692">
        <w:rPr>
          <w:rFonts w:cstheme="minorHAnsi"/>
          <w:color w:val="000000"/>
        </w:rPr>
        <w:t>nac</w:t>
      </w:r>
      <w:r w:rsidR="004C69A7">
        <w:rPr>
          <w:rFonts w:cstheme="minorHAnsi"/>
          <w:color w:val="000000"/>
        </w:rPr>
        <w:t>ardium</w:t>
      </w:r>
      <w:proofErr w:type="spellEnd"/>
      <w:r w:rsidRPr="00984692">
        <w:rPr>
          <w:rFonts w:cstheme="minorHAnsi"/>
          <w:color w:val="000000"/>
        </w:rPr>
        <w:t xml:space="preserve"> est le premier remède auquel penser, avant </w:t>
      </w:r>
      <w:proofErr w:type="spellStart"/>
      <w:r w:rsidR="004C69A7">
        <w:rPr>
          <w:rFonts w:cstheme="minorHAnsi"/>
          <w:color w:val="000000"/>
        </w:rPr>
        <w:t>R</w:t>
      </w:r>
      <w:r w:rsidRPr="00984692">
        <w:rPr>
          <w:rFonts w:cstheme="minorHAnsi"/>
          <w:color w:val="000000"/>
        </w:rPr>
        <w:t>hus</w:t>
      </w:r>
      <w:r w:rsidR="004C69A7">
        <w:rPr>
          <w:rFonts w:cstheme="minorHAnsi"/>
          <w:color w:val="000000"/>
        </w:rPr>
        <w:t>-</w:t>
      </w:r>
      <w:r w:rsidRPr="00984692">
        <w:rPr>
          <w:rFonts w:cstheme="minorHAnsi"/>
          <w:color w:val="000000"/>
        </w:rPr>
        <w:t>tox</w:t>
      </w:r>
      <w:proofErr w:type="spellEnd"/>
      <w:r w:rsidRPr="00984692">
        <w:rPr>
          <w:rFonts w:cstheme="minorHAnsi"/>
          <w:color w:val="000000"/>
        </w:rPr>
        <w:t xml:space="preserve">. </w:t>
      </w:r>
    </w:p>
    <w:p w14:paraId="2FD059EB" w14:textId="77777777" w:rsidR="003A07BA" w:rsidRPr="00984692" w:rsidRDefault="003A07BA" w:rsidP="003A07BA">
      <w:pPr>
        <w:rPr>
          <w:rFonts w:cstheme="minorHAnsi"/>
        </w:rPr>
      </w:pPr>
    </w:p>
    <w:p w14:paraId="5EFD7293" w14:textId="77777777" w:rsidR="003A07BA" w:rsidRPr="00F53F99" w:rsidRDefault="003A07BA" w:rsidP="003A07BA">
      <w:pPr>
        <w:rPr>
          <w:rFonts w:cstheme="minorHAnsi"/>
          <w:caps/>
        </w:rPr>
      </w:pPr>
    </w:p>
    <w:p w14:paraId="3C216458" w14:textId="2EF002C5" w:rsidR="003A07BA" w:rsidRPr="00F53F99" w:rsidRDefault="00E62FFB" w:rsidP="004C69A7">
      <w:pPr>
        <w:pBdr>
          <w:top w:val="single" w:sz="4" w:space="1" w:color="auto"/>
          <w:left w:val="single" w:sz="4" w:space="4" w:color="auto"/>
          <w:bottom w:val="single" w:sz="4" w:space="1" w:color="auto"/>
          <w:right w:val="single" w:sz="4" w:space="4" w:color="auto"/>
        </w:pBdr>
        <w:rPr>
          <w:rFonts w:cstheme="minorHAnsi"/>
          <w:b/>
          <w:bCs/>
          <w:caps/>
          <w:sz w:val="24"/>
          <w:szCs w:val="24"/>
        </w:rPr>
      </w:pPr>
      <w:r>
        <w:t xml:space="preserve">[#S3] </w:t>
      </w:r>
      <w:r w:rsidR="004C69A7" w:rsidRPr="00F53F99">
        <w:rPr>
          <w:rFonts w:cstheme="minorHAnsi"/>
          <w:b/>
          <w:bCs/>
          <w:caps/>
          <w:sz w:val="24"/>
          <w:szCs w:val="24"/>
        </w:rPr>
        <w:t>C</w:t>
      </w:r>
      <w:r w:rsidR="00257DAF" w:rsidRPr="00F53F99">
        <w:rPr>
          <w:rFonts w:cstheme="minorHAnsi"/>
          <w:b/>
          <w:bCs/>
          <w:sz w:val="24"/>
          <w:szCs w:val="24"/>
        </w:rPr>
        <w:t>onclusion</w:t>
      </w:r>
    </w:p>
    <w:p w14:paraId="68134FDE" w14:textId="77777777" w:rsidR="003A07BA" w:rsidRPr="00984692" w:rsidRDefault="003A07BA" w:rsidP="003A07BA">
      <w:pPr>
        <w:rPr>
          <w:rFonts w:cstheme="minorHAnsi"/>
        </w:rPr>
      </w:pPr>
    </w:p>
    <w:p w14:paraId="47EBF7ED" w14:textId="77777777" w:rsidR="003A07BA" w:rsidRPr="004C69A7" w:rsidRDefault="003A07BA" w:rsidP="003A07BA">
      <w:pPr>
        <w:pStyle w:val="NormalWeb"/>
        <w:spacing w:before="120" w:beforeAutospacing="0" w:after="120" w:afterAutospacing="0"/>
        <w:rPr>
          <w:rFonts w:asciiTheme="minorHAnsi" w:hAnsiTheme="minorHAnsi" w:cstheme="minorHAnsi"/>
          <w:b/>
          <w:bCs/>
          <w:color w:val="252525"/>
          <w:u w:val="single"/>
        </w:rPr>
      </w:pPr>
      <w:r w:rsidRPr="004C69A7">
        <w:rPr>
          <w:rFonts w:asciiTheme="minorHAnsi" w:hAnsiTheme="minorHAnsi" w:cstheme="minorHAnsi"/>
          <w:b/>
          <w:bCs/>
          <w:color w:val="252525"/>
          <w:u w:val="single"/>
        </w:rPr>
        <w:t>La souche</w:t>
      </w:r>
    </w:p>
    <w:p w14:paraId="429317BD" w14:textId="77777777" w:rsidR="003A07BA" w:rsidRPr="004C69A7" w:rsidRDefault="003A07BA" w:rsidP="003A07BA">
      <w:pPr>
        <w:pStyle w:val="NormalWeb"/>
        <w:spacing w:before="120" w:beforeAutospacing="0" w:after="120" w:afterAutospacing="0"/>
        <w:rPr>
          <w:rFonts w:asciiTheme="minorHAnsi" w:hAnsiTheme="minorHAnsi" w:cstheme="minorHAnsi"/>
          <w:color w:val="252525"/>
          <w:sz w:val="22"/>
          <w:szCs w:val="22"/>
        </w:rPr>
      </w:pPr>
      <w:r w:rsidRPr="004C69A7">
        <w:rPr>
          <w:rFonts w:asciiTheme="minorHAnsi" w:hAnsiTheme="minorHAnsi" w:cstheme="minorHAnsi"/>
          <w:color w:val="252525"/>
          <w:sz w:val="22"/>
          <w:szCs w:val="22"/>
        </w:rPr>
        <w:t xml:space="preserve">Le fruit de l’arbre ressemble au cœur d’un oiseau, tant par sa forme, sa couleur que la consistance du jus qui en découle. </w:t>
      </w:r>
    </w:p>
    <w:p w14:paraId="200282EE" w14:textId="77777777" w:rsidR="003A07BA" w:rsidRPr="00984692" w:rsidRDefault="003A07BA" w:rsidP="003A07BA">
      <w:pPr>
        <w:rPr>
          <w:rFonts w:cstheme="minorHAnsi"/>
        </w:rPr>
      </w:pPr>
      <w:r w:rsidRPr="004C69A7">
        <w:rPr>
          <w:rFonts w:cstheme="minorHAnsi"/>
          <w:color w:val="252525"/>
        </w:rPr>
        <w:t xml:space="preserve">Le suc qui s’en libère parait doux comme du miel, </w:t>
      </w:r>
      <w:r w:rsidRPr="004C69A7">
        <w:rPr>
          <w:rFonts w:cstheme="minorHAnsi"/>
        </w:rPr>
        <w:t>mais en peu de temps il se transforme et devient un produit très c</w:t>
      </w:r>
      <w:r w:rsidRPr="00984692">
        <w:rPr>
          <w:rFonts w:cstheme="minorHAnsi"/>
        </w:rPr>
        <w:t>orrosif et une encre noire indélébile.</w:t>
      </w:r>
    </w:p>
    <w:p w14:paraId="1B65B310" w14:textId="2C654D26" w:rsidR="003A07BA" w:rsidRPr="00984692" w:rsidRDefault="003A07BA" w:rsidP="003A07BA">
      <w:pPr>
        <w:shd w:val="clear" w:color="auto" w:fill="FFFFFF"/>
        <w:spacing w:before="120" w:after="120"/>
        <w:rPr>
          <w:rFonts w:cstheme="minorHAnsi"/>
          <w:color w:val="252525"/>
          <w:szCs w:val="21"/>
        </w:rPr>
      </w:pPr>
      <w:r w:rsidRPr="00984692">
        <w:rPr>
          <w:rFonts w:cstheme="minorHAnsi"/>
          <w:color w:val="252525"/>
          <w:szCs w:val="21"/>
        </w:rPr>
        <w:t>On peut néanmoins utiliser sans inconvénient</w:t>
      </w:r>
      <w:r w:rsidR="004C69A7">
        <w:rPr>
          <w:rFonts w:cstheme="minorHAnsi"/>
          <w:color w:val="252525"/>
          <w:szCs w:val="21"/>
        </w:rPr>
        <w:t xml:space="preserve"> </w:t>
      </w:r>
      <w:r w:rsidRPr="00984692">
        <w:rPr>
          <w:rFonts w:cstheme="minorHAnsi"/>
          <w:color w:val="252525"/>
          <w:szCs w:val="21"/>
        </w:rPr>
        <w:t xml:space="preserve">le jus en le neutralisant avec de la noix ou du sucre. </w:t>
      </w:r>
    </w:p>
    <w:p w14:paraId="2793350C" w14:textId="77777777" w:rsidR="003A07BA" w:rsidRPr="00984692" w:rsidRDefault="003A07BA" w:rsidP="003A07BA">
      <w:pPr>
        <w:rPr>
          <w:rFonts w:cstheme="minorHAnsi"/>
        </w:rPr>
      </w:pPr>
      <w:r w:rsidRPr="00984692">
        <w:rPr>
          <w:rFonts w:cstheme="minorHAnsi"/>
        </w:rPr>
        <w:t xml:space="preserve">Par ailleurs, les graines se reproduisent difficilement in vitro, à moins de les traiter par de l’acide sulfurique. </w:t>
      </w:r>
    </w:p>
    <w:p w14:paraId="5566C4BB" w14:textId="77777777" w:rsidR="003A07BA" w:rsidRPr="00984692" w:rsidRDefault="003A07BA" w:rsidP="003A07BA">
      <w:pPr>
        <w:rPr>
          <w:rFonts w:cstheme="minorHAnsi"/>
        </w:rPr>
      </w:pPr>
    </w:p>
    <w:p w14:paraId="62961CB0" w14:textId="721D5049" w:rsidR="003A07BA" w:rsidRPr="004C69A7" w:rsidRDefault="003A07BA" w:rsidP="003A07BA">
      <w:pPr>
        <w:rPr>
          <w:rFonts w:cstheme="minorHAnsi"/>
          <w:b/>
          <w:bCs/>
          <w:sz w:val="24"/>
          <w:szCs w:val="24"/>
          <w:u w:val="single"/>
        </w:rPr>
      </w:pPr>
      <w:r w:rsidRPr="004C69A7">
        <w:rPr>
          <w:rFonts w:cstheme="minorHAnsi"/>
          <w:b/>
          <w:bCs/>
          <w:sz w:val="24"/>
          <w:szCs w:val="24"/>
          <w:u w:val="single"/>
        </w:rPr>
        <w:t>Le psychisme dans les cas et la MM</w:t>
      </w:r>
    </w:p>
    <w:p w14:paraId="33D77536" w14:textId="699E054A" w:rsidR="003A07BA" w:rsidRPr="00984692" w:rsidRDefault="003A07BA" w:rsidP="003A07BA">
      <w:pPr>
        <w:rPr>
          <w:rFonts w:cstheme="minorHAnsi"/>
        </w:rPr>
      </w:pPr>
      <w:r w:rsidRPr="00984692">
        <w:rPr>
          <w:rFonts w:cstheme="minorHAnsi"/>
        </w:rPr>
        <w:t>Il est indécis, il change brusquement d’humeur :</w:t>
      </w:r>
      <w:r w:rsidR="004C69A7">
        <w:rPr>
          <w:rFonts w:cstheme="minorHAnsi"/>
        </w:rPr>
        <w:t xml:space="preserve"> </w:t>
      </w:r>
      <w:r w:rsidRPr="00984692">
        <w:rPr>
          <w:rFonts w:cstheme="minorHAnsi"/>
        </w:rPr>
        <w:t>il alterne gentillesse, méchanceté, colère violente.</w:t>
      </w:r>
    </w:p>
    <w:p w14:paraId="6BB87A52" w14:textId="647DE3BB" w:rsidR="003A07BA" w:rsidRPr="00984692" w:rsidRDefault="003A07BA" w:rsidP="003A07BA">
      <w:pPr>
        <w:rPr>
          <w:rFonts w:cstheme="minorHAnsi"/>
        </w:rPr>
      </w:pPr>
      <w:r w:rsidRPr="00984692">
        <w:rPr>
          <w:rFonts w:cstheme="minorHAnsi"/>
        </w:rPr>
        <w:lastRenderedPageBreak/>
        <w:t xml:space="preserve">Il est suspicieux, se méfie des </w:t>
      </w:r>
      <w:r w:rsidR="004C69A7" w:rsidRPr="00984692">
        <w:rPr>
          <w:rFonts w:cstheme="minorHAnsi"/>
        </w:rPr>
        <w:t>contacts ;</w:t>
      </w:r>
      <w:r w:rsidRPr="00984692">
        <w:rPr>
          <w:rFonts w:cstheme="minorHAnsi"/>
        </w:rPr>
        <w:t xml:space="preserve"> l’autre l’agresse. </w:t>
      </w:r>
    </w:p>
    <w:p w14:paraId="1F399699" w14:textId="77777777" w:rsidR="003A07BA" w:rsidRPr="00984692" w:rsidRDefault="003A07BA" w:rsidP="003A07BA">
      <w:pPr>
        <w:rPr>
          <w:rFonts w:cstheme="minorHAnsi"/>
        </w:rPr>
      </w:pPr>
      <w:r w:rsidRPr="00984692">
        <w:rPr>
          <w:rFonts w:cstheme="minorHAnsi"/>
        </w:rPr>
        <w:t xml:space="preserve">Alors même que la douceur qui émane de lui donne envie d’aller vers lui. </w:t>
      </w:r>
    </w:p>
    <w:p w14:paraId="7F533A54" w14:textId="77777777" w:rsidR="003A07BA" w:rsidRPr="004C69A7" w:rsidRDefault="003A07BA" w:rsidP="003A07BA">
      <w:pPr>
        <w:rPr>
          <w:rFonts w:cstheme="minorHAnsi"/>
          <w:sz w:val="24"/>
          <w:szCs w:val="24"/>
        </w:rPr>
      </w:pPr>
    </w:p>
    <w:p w14:paraId="36F1A50C" w14:textId="40D34159" w:rsidR="003A07BA" w:rsidRPr="004C69A7" w:rsidRDefault="003A07BA" w:rsidP="003A07BA">
      <w:pPr>
        <w:rPr>
          <w:rFonts w:cstheme="minorHAnsi"/>
          <w:sz w:val="24"/>
          <w:szCs w:val="24"/>
        </w:rPr>
      </w:pPr>
      <w:r w:rsidRPr="004C69A7">
        <w:rPr>
          <w:rFonts w:cstheme="minorHAnsi"/>
          <w:b/>
          <w:bCs/>
          <w:sz w:val="24"/>
          <w:szCs w:val="24"/>
          <w:u w:val="single"/>
        </w:rPr>
        <w:t>Des symptômes physiques évoquent l’indécision</w:t>
      </w:r>
      <w:r w:rsidRPr="004C69A7">
        <w:rPr>
          <w:rFonts w:cstheme="minorHAnsi"/>
          <w:sz w:val="24"/>
          <w:szCs w:val="24"/>
        </w:rPr>
        <w:t> </w:t>
      </w:r>
    </w:p>
    <w:p w14:paraId="6F559300" w14:textId="77777777" w:rsidR="003A07BA" w:rsidRPr="004C69A7" w:rsidRDefault="003A07BA" w:rsidP="00950C3F">
      <w:pPr>
        <w:pStyle w:val="Paragraphedeliste"/>
        <w:numPr>
          <w:ilvl w:val="0"/>
          <w:numId w:val="25"/>
        </w:numPr>
        <w:spacing w:after="160" w:line="259" w:lineRule="auto"/>
        <w:rPr>
          <w:rFonts w:cstheme="minorHAnsi"/>
          <w:highlight w:val="yellow"/>
        </w:rPr>
      </w:pPr>
      <w:proofErr w:type="spellStart"/>
      <w:r w:rsidRPr="004C69A7">
        <w:rPr>
          <w:rFonts w:cstheme="minorHAnsi"/>
          <w:highlight w:val="yellow"/>
        </w:rPr>
        <w:t>Vertige</w:t>
      </w:r>
      <w:proofErr w:type="spellEnd"/>
      <w:r w:rsidRPr="004C69A7">
        <w:rPr>
          <w:rFonts w:cstheme="minorHAnsi"/>
          <w:highlight w:val="yellow"/>
        </w:rPr>
        <w:t xml:space="preserve"> comme </w:t>
      </w:r>
      <w:proofErr w:type="spellStart"/>
      <w:r w:rsidRPr="004C69A7">
        <w:rPr>
          <w:rFonts w:cstheme="minorHAnsi"/>
          <w:highlight w:val="yellow"/>
        </w:rPr>
        <w:t>tournant</w:t>
      </w:r>
      <w:proofErr w:type="spellEnd"/>
      <w:r w:rsidRPr="004C69A7">
        <w:rPr>
          <w:rFonts w:cstheme="minorHAnsi"/>
          <w:highlight w:val="yellow"/>
        </w:rPr>
        <w:t xml:space="preserve"> dans </w:t>
      </w:r>
      <w:proofErr w:type="spellStart"/>
      <w:r w:rsidRPr="004C69A7">
        <w:rPr>
          <w:rFonts w:cstheme="minorHAnsi"/>
          <w:highlight w:val="yellow"/>
        </w:rPr>
        <w:t>un</w:t>
      </w:r>
      <w:proofErr w:type="spellEnd"/>
      <w:r w:rsidRPr="004C69A7">
        <w:rPr>
          <w:rFonts w:cstheme="minorHAnsi"/>
          <w:highlight w:val="yellow"/>
        </w:rPr>
        <w:t xml:space="preserve"> </w:t>
      </w:r>
      <w:proofErr w:type="spellStart"/>
      <w:r w:rsidRPr="004C69A7">
        <w:rPr>
          <w:rFonts w:cstheme="minorHAnsi"/>
          <w:highlight w:val="yellow"/>
        </w:rPr>
        <w:t>cercle</w:t>
      </w:r>
      <w:proofErr w:type="spellEnd"/>
    </w:p>
    <w:p w14:paraId="40F55871" w14:textId="77777777" w:rsidR="003A07BA" w:rsidRPr="004C69A7" w:rsidRDefault="003A07BA" w:rsidP="00950C3F">
      <w:pPr>
        <w:pStyle w:val="Paragraphedeliste"/>
        <w:numPr>
          <w:ilvl w:val="0"/>
          <w:numId w:val="25"/>
        </w:numPr>
        <w:spacing w:after="160" w:line="259" w:lineRule="auto"/>
        <w:rPr>
          <w:rFonts w:cstheme="minorHAnsi"/>
          <w:highlight w:val="yellow"/>
        </w:rPr>
      </w:pPr>
      <w:proofErr w:type="spellStart"/>
      <w:r w:rsidRPr="004C69A7">
        <w:rPr>
          <w:rFonts w:cstheme="minorHAnsi"/>
          <w:highlight w:val="yellow"/>
        </w:rPr>
        <w:t>Douleur</w:t>
      </w:r>
      <w:proofErr w:type="spellEnd"/>
      <w:r w:rsidRPr="004C69A7">
        <w:rPr>
          <w:rFonts w:cstheme="minorHAnsi"/>
          <w:highlight w:val="yellow"/>
        </w:rPr>
        <w:t xml:space="preserve"> de </w:t>
      </w:r>
      <w:proofErr w:type="spellStart"/>
      <w:r w:rsidRPr="004C69A7">
        <w:rPr>
          <w:rFonts w:cstheme="minorHAnsi"/>
          <w:highlight w:val="yellow"/>
        </w:rPr>
        <w:t>tête</w:t>
      </w:r>
      <w:proofErr w:type="spellEnd"/>
      <w:r w:rsidRPr="004C69A7">
        <w:rPr>
          <w:rFonts w:cstheme="minorHAnsi"/>
          <w:highlight w:val="yellow"/>
        </w:rPr>
        <w:t xml:space="preserve"> par </w:t>
      </w:r>
      <w:proofErr w:type="spellStart"/>
      <w:r w:rsidRPr="004C69A7">
        <w:rPr>
          <w:rFonts w:cstheme="minorHAnsi"/>
          <w:highlight w:val="yellow"/>
        </w:rPr>
        <w:t>un</w:t>
      </w:r>
      <w:proofErr w:type="spellEnd"/>
      <w:r w:rsidRPr="004C69A7">
        <w:rPr>
          <w:rFonts w:cstheme="minorHAnsi"/>
          <w:highlight w:val="yellow"/>
        </w:rPr>
        <w:t xml:space="preserve"> faux-pas = pas </w:t>
      </w:r>
      <w:proofErr w:type="spellStart"/>
      <w:r w:rsidRPr="004C69A7">
        <w:rPr>
          <w:rFonts w:cstheme="minorHAnsi"/>
          <w:highlight w:val="yellow"/>
        </w:rPr>
        <w:t>le</w:t>
      </w:r>
      <w:proofErr w:type="spellEnd"/>
      <w:r w:rsidRPr="004C69A7">
        <w:rPr>
          <w:rFonts w:cstheme="minorHAnsi"/>
          <w:highlight w:val="yellow"/>
        </w:rPr>
        <w:t xml:space="preserve"> </w:t>
      </w:r>
      <w:proofErr w:type="spellStart"/>
      <w:r w:rsidRPr="004C69A7">
        <w:rPr>
          <w:rFonts w:cstheme="minorHAnsi"/>
          <w:highlight w:val="yellow"/>
        </w:rPr>
        <w:t>droit</w:t>
      </w:r>
      <w:proofErr w:type="spellEnd"/>
      <w:r w:rsidRPr="004C69A7">
        <w:rPr>
          <w:rFonts w:cstheme="minorHAnsi"/>
          <w:highlight w:val="yellow"/>
        </w:rPr>
        <w:t xml:space="preserve"> de se </w:t>
      </w:r>
      <w:proofErr w:type="spellStart"/>
      <w:proofErr w:type="gramStart"/>
      <w:r w:rsidRPr="004C69A7">
        <w:rPr>
          <w:rFonts w:cstheme="minorHAnsi"/>
          <w:highlight w:val="yellow"/>
        </w:rPr>
        <w:t>tromper</w:t>
      </w:r>
      <w:proofErr w:type="spellEnd"/>
      <w:r w:rsidRPr="004C69A7">
        <w:rPr>
          <w:rFonts w:cstheme="minorHAnsi"/>
          <w:highlight w:val="yellow"/>
        </w:rPr>
        <w:t> !</w:t>
      </w:r>
      <w:proofErr w:type="gramEnd"/>
    </w:p>
    <w:p w14:paraId="1F4EC131" w14:textId="31459841" w:rsidR="003A07BA" w:rsidRPr="004C69A7" w:rsidRDefault="003A07BA" w:rsidP="00950C3F">
      <w:pPr>
        <w:pStyle w:val="Paragraphedeliste"/>
        <w:numPr>
          <w:ilvl w:val="0"/>
          <w:numId w:val="25"/>
        </w:numPr>
        <w:spacing w:after="160" w:line="259" w:lineRule="auto"/>
        <w:rPr>
          <w:rFonts w:cstheme="minorHAnsi"/>
          <w:highlight w:val="yellow"/>
        </w:rPr>
      </w:pPr>
      <w:proofErr w:type="spellStart"/>
      <w:r w:rsidRPr="004C69A7">
        <w:rPr>
          <w:rFonts w:cstheme="minorHAnsi"/>
          <w:highlight w:val="yellow"/>
        </w:rPr>
        <w:t>Douleur</w:t>
      </w:r>
      <w:proofErr w:type="spellEnd"/>
      <w:r w:rsidRPr="004C69A7">
        <w:rPr>
          <w:rFonts w:cstheme="minorHAnsi"/>
          <w:highlight w:val="yellow"/>
        </w:rPr>
        <w:t xml:space="preserve"> de </w:t>
      </w:r>
      <w:proofErr w:type="spellStart"/>
      <w:r w:rsidRPr="004C69A7">
        <w:rPr>
          <w:rFonts w:cstheme="minorHAnsi"/>
          <w:highlight w:val="yellow"/>
        </w:rPr>
        <w:t>tension</w:t>
      </w:r>
      <w:proofErr w:type="spellEnd"/>
      <w:r w:rsidRPr="004C69A7">
        <w:rPr>
          <w:rFonts w:cstheme="minorHAnsi"/>
          <w:highlight w:val="yellow"/>
        </w:rPr>
        <w:t xml:space="preserve"> de </w:t>
      </w:r>
      <w:proofErr w:type="spellStart"/>
      <w:r w:rsidRPr="004C69A7">
        <w:rPr>
          <w:rFonts w:cstheme="minorHAnsi"/>
          <w:highlight w:val="yellow"/>
        </w:rPr>
        <w:t>serrement</w:t>
      </w:r>
      <w:proofErr w:type="spellEnd"/>
      <w:r w:rsidRPr="004C69A7">
        <w:rPr>
          <w:rFonts w:cstheme="minorHAnsi"/>
          <w:highlight w:val="yellow"/>
        </w:rPr>
        <w:t xml:space="preserve">, comme par </w:t>
      </w:r>
      <w:proofErr w:type="spellStart"/>
      <w:r w:rsidRPr="004C69A7">
        <w:rPr>
          <w:rFonts w:cstheme="minorHAnsi"/>
          <w:highlight w:val="yellow"/>
        </w:rPr>
        <w:t>une</w:t>
      </w:r>
      <w:proofErr w:type="spellEnd"/>
      <w:r w:rsidRPr="004C69A7">
        <w:rPr>
          <w:rFonts w:cstheme="minorHAnsi"/>
          <w:highlight w:val="yellow"/>
        </w:rPr>
        <w:t xml:space="preserve"> </w:t>
      </w:r>
      <w:proofErr w:type="spellStart"/>
      <w:r w:rsidRPr="004C69A7">
        <w:rPr>
          <w:rFonts w:cstheme="minorHAnsi"/>
          <w:highlight w:val="yellow"/>
        </w:rPr>
        <w:t>ficelle</w:t>
      </w:r>
      <w:proofErr w:type="spellEnd"/>
      <w:r w:rsidRPr="004C69A7">
        <w:rPr>
          <w:rFonts w:cstheme="minorHAnsi"/>
          <w:highlight w:val="yellow"/>
        </w:rPr>
        <w:t xml:space="preserve"> </w:t>
      </w:r>
      <w:proofErr w:type="spellStart"/>
      <w:r w:rsidRPr="004C69A7">
        <w:rPr>
          <w:rFonts w:cstheme="minorHAnsi"/>
          <w:highlight w:val="yellow"/>
        </w:rPr>
        <w:t>allant</w:t>
      </w:r>
      <w:proofErr w:type="spellEnd"/>
      <w:r w:rsidRPr="004C69A7">
        <w:rPr>
          <w:rFonts w:cstheme="minorHAnsi"/>
          <w:highlight w:val="yellow"/>
        </w:rPr>
        <w:t xml:space="preserve"> de la </w:t>
      </w:r>
      <w:proofErr w:type="spellStart"/>
      <w:r w:rsidRPr="004C69A7">
        <w:rPr>
          <w:rFonts w:cstheme="minorHAnsi"/>
          <w:highlight w:val="yellow"/>
        </w:rPr>
        <w:t>nuque</w:t>
      </w:r>
      <w:proofErr w:type="spellEnd"/>
      <w:r w:rsidRPr="004C69A7">
        <w:rPr>
          <w:rFonts w:cstheme="minorHAnsi"/>
          <w:highlight w:val="yellow"/>
        </w:rPr>
        <w:t xml:space="preserve"> </w:t>
      </w:r>
      <w:proofErr w:type="spellStart"/>
      <w:r w:rsidRPr="004C69A7">
        <w:rPr>
          <w:rFonts w:cstheme="minorHAnsi"/>
          <w:highlight w:val="yellow"/>
        </w:rPr>
        <w:t>aux</w:t>
      </w:r>
      <w:proofErr w:type="spellEnd"/>
      <w:r w:rsidRPr="004C69A7">
        <w:rPr>
          <w:rFonts w:cstheme="minorHAnsi"/>
          <w:highlight w:val="yellow"/>
        </w:rPr>
        <w:t xml:space="preserve"> </w:t>
      </w:r>
      <w:proofErr w:type="spellStart"/>
      <w:r w:rsidRPr="004C69A7">
        <w:rPr>
          <w:rFonts w:cstheme="minorHAnsi"/>
          <w:highlight w:val="yellow"/>
        </w:rPr>
        <w:t>oreilles</w:t>
      </w:r>
      <w:proofErr w:type="spellEnd"/>
      <w:r w:rsidRPr="004C69A7">
        <w:rPr>
          <w:rFonts w:cstheme="minorHAnsi"/>
          <w:highlight w:val="yellow"/>
        </w:rPr>
        <w:t xml:space="preserve"> = </w:t>
      </w:r>
      <w:proofErr w:type="spellStart"/>
      <w:r w:rsidRPr="004C69A7">
        <w:rPr>
          <w:rFonts w:cstheme="minorHAnsi"/>
          <w:highlight w:val="yellow"/>
        </w:rPr>
        <w:t>avoir</w:t>
      </w:r>
      <w:proofErr w:type="spellEnd"/>
      <w:r w:rsidRPr="004C69A7">
        <w:rPr>
          <w:rFonts w:cstheme="minorHAnsi"/>
          <w:highlight w:val="yellow"/>
        </w:rPr>
        <w:t xml:space="preserve"> les </w:t>
      </w:r>
      <w:proofErr w:type="spellStart"/>
      <w:r w:rsidRPr="004C69A7">
        <w:rPr>
          <w:rFonts w:cstheme="minorHAnsi"/>
          <w:highlight w:val="yellow"/>
        </w:rPr>
        <w:t>yeux</w:t>
      </w:r>
      <w:proofErr w:type="spellEnd"/>
      <w:r w:rsidRPr="004C69A7">
        <w:rPr>
          <w:rFonts w:cstheme="minorHAnsi"/>
          <w:highlight w:val="yellow"/>
        </w:rPr>
        <w:t xml:space="preserve"> vers </w:t>
      </w:r>
      <w:proofErr w:type="spellStart"/>
      <w:r w:rsidRPr="004C69A7">
        <w:rPr>
          <w:rFonts w:cstheme="minorHAnsi"/>
          <w:highlight w:val="yellow"/>
        </w:rPr>
        <w:t>le</w:t>
      </w:r>
      <w:proofErr w:type="spellEnd"/>
      <w:r w:rsidRPr="004C69A7">
        <w:rPr>
          <w:rFonts w:cstheme="minorHAnsi"/>
          <w:highlight w:val="yellow"/>
        </w:rPr>
        <w:t xml:space="preserve"> </w:t>
      </w:r>
      <w:proofErr w:type="gramStart"/>
      <w:r w:rsidRPr="004C69A7">
        <w:rPr>
          <w:rFonts w:cstheme="minorHAnsi"/>
          <w:highlight w:val="yellow"/>
        </w:rPr>
        <w:t>plafond :</w:t>
      </w:r>
      <w:proofErr w:type="gramEnd"/>
      <w:r w:rsidRPr="004C69A7">
        <w:rPr>
          <w:rFonts w:cstheme="minorHAnsi"/>
          <w:highlight w:val="yellow"/>
        </w:rPr>
        <w:t xml:space="preserve"> </w:t>
      </w:r>
      <w:proofErr w:type="spellStart"/>
      <w:r w:rsidRPr="004C69A7">
        <w:rPr>
          <w:rFonts w:cstheme="minorHAnsi"/>
          <w:highlight w:val="yellow"/>
        </w:rPr>
        <w:t>n’aide</w:t>
      </w:r>
      <w:proofErr w:type="spellEnd"/>
      <w:r w:rsidRPr="004C69A7">
        <w:rPr>
          <w:rFonts w:cstheme="minorHAnsi"/>
          <w:highlight w:val="yellow"/>
        </w:rPr>
        <w:t xml:space="preserve"> pas à </w:t>
      </w:r>
      <w:proofErr w:type="spellStart"/>
      <w:r w:rsidRPr="004C69A7">
        <w:rPr>
          <w:rFonts w:cstheme="minorHAnsi"/>
          <w:highlight w:val="yellow"/>
        </w:rPr>
        <w:t>voir</w:t>
      </w:r>
      <w:proofErr w:type="spellEnd"/>
      <w:r w:rsidRPr="004C69A7">
        <w:rPr>
          <w:rFonts w:cstheme="minorHAnsi"/>
          <w:highlight w:val="yellow"/>
        </w:rPr>
        <w:t xml:space="preserve"> </w:t>
      </w:r>
      <w:proofErr w:type="spellStart"/>
      <w:r w:rsidRPr="004C69A7">
        <w:rPr>
          <w:rFonts w:cstheme="minorHAnsi"/>
          <w:highlight w:val="yellow"/>
        </w:rPr>
        <w:t>clair</w:t>
      </w:r>
      <w:proofErr w:type="spellEnd"/>
      <w:r w:rsidRPr="004C69A7">
        <w:rPr>
          <w:rFonts w:cstheme="minorHAnsi"/>
          <w:highlight w:val="yellow"/>
        </w:rPr>
        <w:t xml:space="preserve">, </w:t>
      </w:r>
      <w:proofErr w:type="spellStart"/>
      <w:r w:rsidRPr="004C69A7">
        <w:rPr>
          <w:rFonts w:cstheme="minorHAnsi"/>
          <w:highlight w:val="yellow"/>
        </w:rPr>
        <w:t>prendre</w:t>
      </w:r>
      <w:proofErr w:type="spellEnd"/>
      <w:r w:rsidRPr="004C69A7">
        <w:rPr>
          <w:rFonts w:cstheme="minorHAnsi"/>
          <w:highlight w:val="yellow"/>
        </w:rPr>
        <w:t xml:space="preserve"> des </w:t>
      </w:r>
      <w:proofErr w:type="spellStart"/>
      <w:r w:rsidRPr="004C69A7">
        <w:rPr>
          <w:rFonts w:cstheme="minorHAnsi"/>
          <w:highlight w:val="yellow"/>
        </w:rPr>
        <w:t>décisions</w:t>
      </w:r>
      <w:proofErr w:type="spellEnd"/>
      <w:r w:rsidRPr="004C69A7">
        <w:rPr>
          <w:rFonts w:cstheme="minorHAnsi"/>
          <w:highlight w:val="yellow"/>
        </w:rPr>
        <w:t xml:space="preserve">. Tu </w:t>
      </w:r>
      <w:r w:rsidR="004C69A7" w:rsidRPr="004C69A7">
        <w:rPr>
          <w:rFonts w:cstheme="minorHAnsi"/>
          <w:highlight w:val="yellow"/>
        </w:rPr>
        <w:t xml:space="preserve">ne </w:t>
      </w:r>
      <w:proofErr w:type="spellStart"/>
      <w:r w:rsidRPr="004C69A7">
        <w:rPr>
          <w:rFonts w:cstheme="minorHAnsi"/>
          <w:highlight w:val="yellow"/>
        </w:rPr>
        <w:t>regardes</w:t>
      </w:r>
      <w:proofErr w:type="spellEnd"/>
      <w:r w:rsidRPr="004C69A7">
        <w:rPr>
          <w:rFonts w:cstheme="minorHAnsi"/>
          <w:highlight w:val="yellow"/>
        </w:rPr>
        <w:t xml:space="preserve"> </w:t>
      </w:r>
      <w:proofErr w:type="spellStart"/>
      <w:r w:rsidRPr="004C69A7">
        <w:rPr>
          <w:rFonts w:cstheme="minorHAnsi"/>
          <w:highlight w:val="yellow"/>
        </w:rPr>
        <w:t>qu’en</w:t>
      </w:r>
      <w:proofErr w:type="spellEnd"/>
      <w:r w:rsidRPr="004C69A7">
        <w:rPr>
          <w:rFonts w:cstheme="minorHAnsi"/>
          <w:highlight w:val="yellow"/>
        </w:rPr>
        <w:t xml:space="preserve"> </w:t>
      </w:r>
      <w:proofErr w:type="spellStart"/>
      <w:r w:rsidRPr="004C69A7">
        <w:rPr>
          <w:rFonts w:cstheme="minorHAnsi"/>
          <w:highlight w:val="yellow"/>
        </w:rPr>
        <w:t>haut</w:t>
      </w:r>
      <w:proofErr w:type="spellEnd"/>
      <w:r w:rsidRPr="004C69A7">
        <w:rPr>
          <w:rFonts w:cstheme="minorHAnsi"/>
          <w:highlight w:val="yellow"/>
        </w:rPr>
        <w:t xml:space="preserve"> comme vers </w:t>
      </w:r>
      <w:proofErr w:type="spellStart"/>
      <w:r w:rsidRPr="004C69A7">
        <w:rPr>
          <w:rFonts w:cstheme="minorHAnsi"/>
          <w:highlight w:val="yellow"/>
        </w:rPr>
        <w:t>l’idéal</w:t>
      </w:r>
      <w:proofErr w:type="spellEnd"/>
      <w:r w:rsidRPr="004C69A7">
        <w:rPr>
          <w:rFonts w:cstheme="minorHAnsi"/>
          <w:highlight w:val="yellow"/>
        </w:rPr>
        <w:t xml:space="preserve"> mais </w:t>
      </w:r>
      <w:proofErr w:type="spellStart"/>
      <w:r w:rsidRPr="004C69A7">
        <w:rPr>
          <w:rFonts w:cstheme="minorHAnsi"/>
          <w:highlight w:val="yellow"/>
        </w:rPr>
        <w:t>alors</w:t>
      </w:r>
      <w:proofErr w:type="spellEnd"/>
      <w:r w:rsidRPr="004C69A7">
        <w:rPr>
          <w:rFonts w:cstheme="minorHAnsi"/>
          <w:highlight w:val="yellow"/>
        </w:rPr>
        <w:t xml:space="preserve"> tu </w:t>
      </w:r>
      <w:proofErr w:type="spellStart"/>
      <w:r w:rsidRPr="004C69A7">
        <w:rPr>
          <w:rFonts w:cstheme="minorHAnsi"/>
          <w:highlight w:val="yellow"/>
        </w:rPr>
        <w:t>n’es</w:t>
      </w:r>
      <w:proofErr w:type="spellEnd"/>
      <w:r w:rsidRPr="004C69A7">
        <w:rPr>
          <w:rFonts w:cstheme="minorHAnsi"/>
          <w:highlight w:val="yellow"/>
        </w:rPr>
        <w:t xml:space="preserve"> pas </w:t>
      </w:r>
      <w:proofErr w:type="spellStart"/>
      <w:r w:rsidRPr="004C69A7">
        <w:rPr>
          <w:rFonts w:cstheme="minorHAnsi"/>
          <w:highlight w:val="yellow"/>
        </w:rPr>
        <w:t>incarné</w:t>
      </w:r>
      <w:proofErr w:type="spellEnd"/>
      <w:r w:rsidRPr="004C69A7">
        <w:rPr>
          <w:rFonts w:cstheme="minorHAnsi"/>
          <w:highlight w:val="yellow"/>
        </w:rPr>
        <w:t>.</w:t>
      </w:r>
    </w:p>
    <w:p w14:paraId="2647FB74" w14:textId="4354C0F0" w:rsidR="003A07BA" w:rsidRPr="004C69A7" w:rsidRDefault="003A07BA" w:rsidP="003A07BA">
      <w:pPr>
        <w:rPr>
          <w:rFonts w:cstheme="minorHAnsi"/>
          <w:b/>
          <w:bCs/>
          <w:sz w:val="24"/>
          <w:szCs w:val="24"/>
          <w:u w:val="single"/>
        </w:rPr>
      </w:pPr>
      <w:r w:rsidRPr="004C69A7">
        <w:rPr>
          <w:rFonts w:cstheme="minorHAnsi"/>
          <w:b/>
          <w:bCs/>
          <w:sz w:val="24"/>
          <w:szCs w:val="24"/>
          <w:u w:val="single"/>
        </w:rPr>
        <w:t>Des symptômes physiques évoquent la confusion</w:t>
      </w:r>
    </w:p>
    <w:p w14:paraId="328660DE" w14:textId="77777777" w:rsidR="003A07BA" w:rsidRPr="004C69A7" w:rsidRDefault="003A07BA" w:rsidP="00950C3F">
      <w:pPr>
        <w:pStyle w:val="Paragraphedeliste"/>
        <w:numPr>
          <w:ilvl w:val="0"/>
          <w:numId w:val="25"/>
        </w:numPr>
        <w:spacing w:after="160" w:line="259" w:lineRule="auto"/>
        <w:rPr>
          <w:rFonts w:cstheme="minorHAnsi"/>
        </w:rPr>
      </w:pPr>
      <w:r w:rsidRPr="004C69A7">
        <w:rPr>
          <w:rFonts w:cstheme="minorHAnsi"/>
        </w:rPr>
        <w:t xml:space="preserve">Les </w:t>
      </w:r>
      <w:proofErr w:type="spellStart"/>
      <w:r w:rsidRPr="004C69A7">
        <w:rPr>
          <w:rFonts w:cstheme="minorHAnsi"/>
        </w:rPr>
        <w:t>parties</w:t>
      </w:r>
      <w:proofErr w:type="spellEnd"/>
      <w:r w:rsidRPr="004C69A7">
        <w:rPr>
          <w:rFonts w:cstheme="minorHAnsi"/>
        </w:rPr>
        <w:t xml:space="preserve"> </w:t>
      </w:r>
      <w:proofErr w:type="spellStart"/>
      <w:r w:rsidRPr="004C69A7">
        <w:rPr>
          <w:rFonts w:cstheme="minorHAnsi"/>
        </w:rPr>
        <w:t>habituellement</w:t>
      </w:r>
      <w:proofErr w:type="spellEnd"/>
      <w:r w:rsidRPr="004C69A7">
        <w:rPr>
          <w:rFonts w:cstheme="minorHAnsi"/>
        </w:rPr>
        <w:t xml:space="preserve"> </w:t>
      </w:r>
      <w:proofErr w:type="spellStart"/>
      <w:r w:rsidRPr="004C69A7">
        <w:rPr>
          <w:rFonts w:cstheme="minorHAnsi"/>
        </w:rPr>
        <w:t>rouges</w:t>
      </w:r>
      <w:proofErr w:type="spellEnd"/>
      <w:r w:rsidRPr="004C69A7">
        <w:rPr>
          <w:rFonts w:cstheme="minorHAnsi"/>
        </w:rPr>
        <w:t xml:space="preserve"> </w:t>
      </w:r>
      <w:proofErr w:type="spellStart"/>
      <w:r w:rsidRPr="004C69A7">
        <w:rPr>
          <w:rFonts w:cstheme="minorHAnsi"/>
        </w:rPr>
        <w:t>sont</w:t>
      </w:r>
      <w:proofErr w:type="spellEnd"/>
      <w:r w:rsidRPr="004C69A7">
        <w:rPr>
          <w:rFonts w:cstheme="minorHAnsi"/>
        </w:rPr>
        <w:t xml:space="preserve"> </w:t>
      </w:r>
      <w:proofErr w:type="spellStart"/>
      <w:r w:rsidRPr="004C69A7">
        <w:rPr>
          <w:rFonts w:cstheme="minorHAnsi"/>
        </w:rPr>
        <w:t>pâles</w:t>
      </w:r>
      <w:proofErr w:type="spellEnd"/>
    </w:p>
    <w:p w14:paraId="683EE250" w14:textId="77777777" w:rsidR="003A07BA" w:rsidRPr="004C69A7" w:rsidRDefault="003A07BA" w:rsidP="00950C3F">
      <w:pPr>
        <w:pStyle w:val="Paragraphedeliste"/>
        <w:numPr>
          <w:ilvl w:val="0"/>
          <w:numId w:val="25"/>
        </w:numPr>
        <w:spacing w:after="160" w:line="259" w:lineRule="auto"/>
        <w:rPr>
          <w:rFonts w:cstheme="minorHAnsi"/>
        </w:rPr>
      </w:pPr>
      <w:r w:rsidRPr="004C69A7">
        <w:rPr>
          <w:rFonts w:cstheme="minorHAnsi"/>
        </w:rPr>
        <w:t xml:space="preserve">Les </w:t>
      </w:r>
      <w:proofErr w:type="spellStart"/>
      <w:r w:rsidRPr="004C69A7">
        <w:rPr>
          <w:rFonts w:cstheme="minorHAnsi"/>
        </w:rPr>
        <w:t>affections</w:t>
      </w:r>
      <w:proofErr w:type="spellEnd"/>
      <w:r w:rsidRPr="004C69A7">
        <w:rPr>
          <w:rFonts w:cstheme="minorHAnsi"/>
        </w:rPr>
        <w:t xml:space="preserve"> </w:t>
      </w:r>
      <w:proofErr w:type="spellStart"/>
      <w:r w:rsidRPr="004C69A7">
        <w:rPr>
          <w:rFonts w:cstheme="minorHAnsi"/>
        </w:rPr>
        <w:t>habituellement</w:t>
      </w:r>
      <w:proofErr w:type="spellEnd"/>
      <w:r w:rsidRPr="004C69A7">
        <w:rPr>
          <w:rFonts w:cstheme="minorHAnsi"/>
        </w:rPr>
        <w:t xml:space="preserve"> </w:t>
      </w:r>
      <w:proofErr w:type="spellStart"/>
      <w:r w:rsidRPr="004C69A7">
        <w:rPr>
          <w:rFonts w:cstheme="minorHAnsi"/>
        </w:rPr>
        <w:t>douloureuses</w:t>
      </w:r>
      <w:proofErr w:type="spellEnd"/>
      <w:r w:rsidRPr="004C69A7">
        <w:rPr>
          <w:rFonts w:cstheme="minorHAnsi"/>
        </w:rPr>
        <w:t xml:space="preserve"> </w:t>
      </w:r>
      <w:proofErr w:type="spellStart"/>
      <w:r w:rsidRPr="004C69A7">
        <w:rPr>
          <w:rFonts w:cstheme="minorHAnsi"/>
        </w:rPr>
        <w:t>sont</w:t>
      </w:r>
      <w:proofErr w:type="spellEnd"/>
      <w:r w:rsidRPr="004C69A7">
        <w:rPr>
          <w:rFonts w:cstheme="minorHAnsi"/>
        </w:rPr>
        <w:t xml:space="preserve"> </w:t>
      </w:r>
      <w:proofErr w:type="spellStart"/>
      <w:r w:rsidRPr="004C69A7">
        <w:rPr>
          <w:rFonts w:cstheme="minorHAnsi"/>
        </w:rPr>
        <w:t>indolores</w:t>
      </w:r>
      <w:proofErr w:type="spellEnd"/>
    </w:p>
    <w:p w14:paraId="684E9FE8" w14:textId="77777777" w:rsidR="004C69A7" w:rsidRPr="004C69A7" w:rsidRDefault="004C69A7" w:rsidP="003A07BA">
      <w:pPr>
        <w:rPr>
          <w:rFonts w:cstheme="minorHAnsi"/>
          <w:b/>
          <w:bCs/>
          <w:u w:val="single"/>
        </w:rPr>
      </w:pPr>
    </w:p>
    <w:p w14:paraId="4F7D03B5" w14:textId="257A850A" w:rsidR="003A07BA" w:rsidRPr="004C69A7" w:rsidRDefault="003A07BA" w:rsidP="003A07BA">
      <w:pPr>
        <w:rPr>
          <w:rFonts w:cstheme="minorHAnsi"/>
          <w:b/>
          <w:bCs/>
          <w:sz w:val="24"/>
          <w:szCs w:val="24"/>
          <w:u w:val="single"/>
        </w:rPr>
      </w:pPr>
      <w:r w:rsidRPr="004C69A7">
        <w:rPr>
          <w:rFonts w:cstheme="minorHAnsi"/>
          <w:b/>
          <w:bCs/>
          <w:sz w:val="24"/>
          <w:szCs w:val="24"/>
          <w:u w:val="single"/>
        </w:rPr>
        <w:t>Ce qui peut expliquer le balancement entre deux états (gentil/méchant), douceur/violence.</w:t>
      </w:r>
    </w:p>
    <w:p w14:paraId="0A041F22" w14:textId="1FF2684C" w:rsidR="003A07BA" w:rsidRPr="00984692" w:rsidRDefault="004C69A7" w:rsidP="003A07BA">
      <w:pPr>
        <w:rPr>
          <w:rFonts w:cstheme="minorHAnsi"/>
        </w:rPr>
      </w:pPr>
      <w:r>
        <w:rPr>
          <w:rFonts w:cstheme="minorHAnsi"/>
        </w:rPr>
        <w:t>L</w:t>
      </w:r>
      <w:r w:rsidR="003A07BA" w:rsidRPr="00984692">
        <w:rPr>
          <w:rFonts w:cstheme="minorHAnsi"/>
        </w:rPr>
        <w:t>a violence peut néanmoins être facilement contenue, évitée par qui sait s’y prendre.</w:t>
      </w:r>
    </w:p>
    <w:p w14:paraId="5B2B0FCD" w14:textId="77777777" w:rsidR="003A07BA" w:rsidRPr="00984692" w:rsidRDefault="003A07BA" w:rsidP="003A07BA">
      <w:pPr>
        <w:rPr>
          <w:rFonts w:cstheme="minorHAnsi"/>
        </w:rPr>
      </w:pPr>
      <w:proofErr w:type="spellStart"/>
      <w:r w:rsidRPr="00984692">
        <w:rPr>
          <w:rFonts w:cstheme="minorHAnsi"/>
        </w:rPr>
        <w:t>Anacardium</w:t>
      </w:r>
      <w:proofErr w:type="spellEnd"/>
      <w:r w:rsidRPr="00984692">
        <w:rPr>
          <w:rFonts w:cstheme="minorHAnsi"/>
        </w:rPr>
        <w:t xml:space="preserve"> semble capable du meilleur comme du pire. </w:t>
      </w:r>
    </w:p>
    <w:p w14:paraId="5C1DA593" w14:textId="77777777" w:rsidR="003A07BA" w:rsidRPr="00984692" w:rsidRDefault="003A07BA" w:rsidP="003A07BA">
      <w:pPr>
        <w:rPr>
          <w:rFonts w:cstheme="minorHAnsi"/>
        </w:rPr>
      </w:pPr>
    </w:p>
    <w:p w14:paraId="76B7F540" w14:textId="77777777" w:rsidR="003A07BA" w:rsidRPr="004C69A7" w:rsidRDefault="003A07BA" w:rsidP="004C69A7">
      <w:pPr>
        <w:rPr>
          <w:rFonts w:cstheme="minorHAnsi"/>
          <w:b/>
          <w:bCs/>
        </w:rPr>
      </w:pPr>
      <w:r w:rsidRPr="004C69A7">
        <w:rPr>
          <w:rFonts w:cstheme="minorHAnsi"/>
          <w:b/>
          <w:bCs/>
        </w:rPr>
        <w:t>BIBLIOGRAPHIE</w:t>
      </w:r>
    </w:p>
    <w:p w14:paraId="1D94B152" w14:textId="2CD3CEA9" w:rsidR="003A07BA" w:rsidRPr="00984692" w:rsidRDefault="003A07BA" w:rsidP="003A07BA">
      <w:pPr>
        <w:rPr>
          <w:rFonts w:cstheme="minorHAnsi"/>
        </w:rPr>
      </w:pPr>
      <w:r w:rsidRPr="00D131BA">
        <w:rPr>
          <w:rFonts w:cstheme="minorHAnsi"/>
        </w:rPr>
        <w:t>https://uses.plantnet-project.org/fr/Semecarpus_anacardium</w:t>
      </w:r>
    </w:p>
    <w:p w14:paraId="6C63646A" w14:textId="398A32C1" w:rsidR="003A07BA" w:rsidRPr="00984692" w:rsidRDefault="003A07BA" w:rsidP="003A07BA">
      <w:pPr>
        <w:rPr>
          <w:rFonts w:cstheme="minorHAnsi"/>
        </w:rPr>
      </w:pPr>
      <w:r w:rsidRPr="00D131BA">
        <w:rPr>
          <w:rFonts w:cstheme="minorHAnsi"/>
        </w:rPr>
        <w:t>https://uses.plantnet-project.org/fr/Bel%C3%A2deur_(Ibn_al-Baytar)</w:t>
      </w:r>
    </w:p>
    <w:p w14:paraId="3C10173E" w14:textId="699E2C95" w:rsidR="003A07BA" w:rsidRPr="00984692" w:rsidRDefault="003A07BA" w:rsidP="003A07BA">
      <w:pPr>
        <w:rPr>
          <w:rFonts w:cstheme="minorHAnsi"/>
        </w:rPr>
      </w:pPr>
      <w:r w:rsidRPr="00D131BA">
        <w:rPr>
          <w:rFonts w:cstheme="minorHAnsi"/>
        </w:rPr>
        <w:t>https://www.academia.edu/24931495/Seedling_Culture_of_Semecarpus_anacardium_L</w:t>
      </w:r>
    </w:p>
    <w:p w14:paraId="50586C2E" w14:textId="77777777" w:rsidR="003A07BA" w:rsidRPr="00984692" w:rsidRDefault="003A07BA" w:rsidP="003A07BA">
      <w:pPr>
        <w:rPr>
          <w:rFonts w:cstheme="minorHAnsi"/>
        </w:rPr>
      </w:pPr>
      <w:r w:rsidRPr="00984692">
        <w:rPr>
          <w:rFonts w:cstheme="minorHAnsi"/>
        </w:rPr>
        <w:t>http://tropical.theferns.info/viewtropical.php?id=Semecarpus+anacardium</w:t>
      </w:r>
    </w:p>
    <w:p w14:paraId="6B3B0590" w14:textId="77777777" w:rsidR="003A07BA" w:rsidRPr="00984692" w:rsidRDefault="003A07BA" w:rsidP="003A07BA">
      <w:pPr>
        <w:rPr>
          <w:rFonts w:cstheme="minorHAnsi"/>
          <w:lang w:val="en-US"/>
        </w:rPr>
      </w:pPr>
      <w:r w:rsidRPr="00984692">
        <w:rPr>
          <w:rFonts w:cstheme="minorHAnsi"/>
          <w:lang w:val="en-US"/>
        </w:rPr>
        <w:t>international journal of research in pharmacy and chemistry</w:t>
      </w:r>
    </w:p>
    <w:p w14:paraId="525151E2" w14:textId="77777777" w:rsidR="003A07BA" w:rsidRPr="00984692" w:rsidRDefault="003A07BA" w:rsidP="003A07BA">
      <w:pPr>
        <w:rPr>
          <w:rFonts w:cstheme="minorHAnsi"/>
        </w:rPr>
      </w:pPr>
      <w:r w:rsidRPr="00984692">
        <w:rPr>
          <w:rFonts w:cstheme="minorHAnsi"/>
        </w:rPr>
        <w:t>Shunya.net</w:t>
      </w:r>
    </w:p>
    <w:p w14:paraId="14BF2C96" w14:textId="77777777" w:rsidR="003A07BA" w:rsidRPr="00984692" w:rsidRDefault="003A07BA" w:rsidP="003A07BA">
      <w:pPr>
        <w:rPr>
          <w:rFonts w:cstheme="minorHAnsi"/>
        </w:rPr>
      </w:pPr>
      <w:proofErr w:type="spellStart"/>
      <w:r w:rsidRPr="00984692">
        <w:rPr>
          <w:rFonts w:cstheme="minorHAnsi"/>
        </w:rPr>
        <w:t>Wikipedia</w:t>
      </w:r>
      <w:proofErr w:type="spellEnd"/>
    </w:p>
    <w:p w14:paraId="051E3609" w14:textId="11AC14A2" w:rsidR="003A07BA" w:rsidRPr="00984692" w:rsidRDefault="003A07BA" w:rsidP="003A07BA">
      <w:pPr>
        <w:rPr>
          <w:rFonts w:cstheme="minorHAnsi"/>
        </w:rPr>
      </w:pPr>
      <w:r w:rsidRPr="00984692">
        <w:rPr>
          <w:rFonts w:cstheme="minorHAnsi"/>
        </w:rPr>
        <w:t>ALLEN H.C</w:t>
      </w:r>
      <w:r w:rsidR="004C69A7">
        <w:rPr>
          <w:rFonts w:cstheme="minorHAnsi"/>
        </w:rPr>
        <w:t>,</w:t>
      </w:r>
      <w:r w:rsidRPr="00984692">
        <w:rPr>
          <w:rFonts w:cstheme="minorHAnsi"/>
        </w:rPr>
        <w:t xml:space="preserve"> </w:t>
      </w:r>
      <w:r w:rsidR="004C69A7">
        <w:rPr>
          <w:rFonts w:cstheme="minorHAnsi"/>
        </w:rPr>
        <w:t>S</w:t>
      </w:r>
      <w:r w:rsidRPr="00984692">
        <w:rPr>
          <w:rFonts w:cstheme="minorHAnsi"/>
        </w:rPr>
        <w:t>ymptômes clés et caractéristiques des principaux remèdes</w:t>
      </w:r>
    </w:p>
    <w:p w14:paraId="730BABF1" w14:textId="77777777" w:rsidR="003A07BA" w:rsidRPr="00984692" w:rsidRDefault="003A07BA" w:rsidP="003A07BA">
      <w:pPr>
        <w:rPr>
          <w:rFonts w:cstheme="minorHAnsi"/>
        </w:rPr>
      </w:pPr>
      <w:r w:rsidRPr="00984692">
        <w:rPr>
          <w:rFonts w:cstheme="minorHAnsi"/>
        </w:rPr>
        <w:t>BOERICKE, matière médicale homéopathique</w:t>
      </w:r>
    </w:p>
    <w:p w14:paraId="21D030FE" w14:textId="6F9F3079" w:rsidR="003A07BA" w:rsidRPr="00984692" w:rsidRDefault="003A07BA" w:rsidP="003A07BA">
      <w:pPr>
        <w:rPr>
          <w:rFonts w:cstheme="minorHAnsi"/>
        </w:rPr>
      </w:pPr>
      <w:r w:rsidRPr="00984692">
        <w:rPr>
          <w:rFonts w:cstheme="minorHAnsi"/>
        </w:rPr>
        <w:t>DUFILHO</w:t>
      </w:r>
      <w:r w:rsidR="004C69A7">
        <w:rPr>
          <w:rFonts w:cstheme="minorHAnsi"/>
        </w:rPr>
        <w:t>,</w:t>
      </w:r>
      <w:r w:rsidRPr="00984692">
        <w:rPr>
          <w:rFonts w:cstheme="minorHAnsi"/>
        </w:rPr>
        <w:t xml:space="preserve"> </w:t>
      </w:r>
      <w:proofErr w:type="spellStart"/>
      <w:r w:rsidR="004C69A7">
        <w:rPr>
          <w:rFonts w:cstheme="minorHAnsi"/>
        </w:rPr>
        <w:t>S</w:t>
      </w:r>
      <w:r w:rsidRPr="00984692">
        <w:rPr>
          <w:rFonts w:cstheme="minorHAnsi"/>
        </w:rPr>
        <w:t>ymtômes</w:t>
      </w:r>
      <w:proofErr w:type="spellEnd"/>
      <w:r w:rsidRPr="00984692">
        <w:rPr>
          <w:rFonts w:cstheme="minorHAnsi"/>
        </w:rPr>
        <w:t xml:space="preserve"> mentaux en homéopathie</w:t>
      </w:r>
    </w:p>
    <w:p w14:paraId="4AF43E3D" w14:textId="0F25BD48" w:rsidR="003A07BA" w:rsidRPr="00984692" w:rsidRDefault="003A07BA" w:rsidP="003A07BA">
      <w:pPr>
        <w:rPr>
          <w:rFonts w:cstheme="minorHAnsi"/>
        </w:rPr>
      </w:pPr>
      <w:r w:rsidRPr="00984692">
        <w:rPr>
          <w:rFonts w:cstheme="minorHAnsi"/>
        </w:rPr>
        <w:t xml:space="preserve">DUPRAT, </w:t>
      </w:r>
      <w:r w:rsidR="004C69A7">
        <w:rPr>
          <w:rFonts w:cstheme="minorHAnsi"/>
        </w:rPr>
        <w:t>T</w:t>
      </w:r>
      <w:r w:rsidRPr="00984692">
        <w:rPr>
          <w:rFonts w:cstheme="minorHAnsi"/>
        </w:rPr>
        <w:t>raité de matière médicale homéopathique</w:t>
      </w:r>
    </w:p>
    <w:p w14:paraId="17048C52" w14:textId="05B203E7" w:rsidR="003A07BA" w:rsidRPr="00984692" w:rsidRDefault="003A07BA" w:rsidP="003A07BA">
      <w:pPr>
        <w:rPr>
          <w:rFonts w:cstheme="minorHAnsi"/>
        </w:rPr>
      </w:pPr>
      <w:r w:rsidRPr="00984692">
        <w:rPr>
          <w:rFonts w:cstheme="minorHAnsi"/>
        </w:rPr>
        <w:t xml:space="preserve">GALLAVARDIN, </w:t>
      </w:r>
      <w:r w:rsidR="004C69A7">
        <w:rPr>
          <w:rFonts w:cstheme="minorHAnsi"/>
        </w:rPr>
        <w:t>P</w:t>
      </w:r>
      <w:r w:rsidRPr="00984692">
        <w:rPr>
          <w:rFonts w:cstheme="minorHAnsi"/>
        </w:rPr>
        <w:t>sychisme et homéopathie</w:t>
      </w:r>
    </w:p>
    <w:p w14:paraId="2487D752" w14:textId="22D221ED" w:rsidR="003A07BA" w:rsidRPr="00984692" w:rsidRDefault="003A07BA" w:rsidP="003A07BA">
      <w:pPr>
        <w:rPr>
          <w:rFonts w:cstheme="minorHAnsi"/>
        </w:rPr>
      </w:pPr>
      <w:r w:rsidRPr="00984692">
        <w:rPr>
          <w:rFonts w:cstheme="minorHAnsi"/>
        </w:rPr>
        <w:t xml:space="preserve">HERING, </w:t>
      </w:r>
      <w:r w:rsidR="004C69A7">
        <w:rPr>
          <w:rFonts w:cstheme="minorHAnsi"/>
        </w:rPr>
        <w:t>S</w:t>
      </w:r>
      <w:r w:rsidRPr="00984692">
        <w:rPr>
          <w:rFonts w:cstheme="minorHAnsi"/>
        </w:rPr>
        <w:t>ymptômes guides de notre matière médicale</w:t>
      </w:r>
    </w:p>
    <w:p w14:paraId="0A5C1ABE" w14:textId="3FA7B4DB" w:rsidR="003A07BA" w:rsidRPr="00984692" w:rsidRDefault="003A07BA" w:rsidP="003A07BA">
      <w:pPr>
        <w:rPr>
          <w:rFonts w:cstheme="minorHAnsi"/>
        </w:rPr>
      </w:pPr>
      <w:r w:rsidRPr="00984692">
        <w:rPr>
          <w:rFonts w:cstheme="minorHAnsi"/>
        </w:rPr>
        <w:t xml:space="preserve">KENT, </w:t>
      </w:r>
      <w:r w:rsidR="004C69A7">
        <w:rPr>
          <w:rFonts w:cstheme="minorHAnsi"/>
        </w:rPr>
        <w:t>M</w:t>
      </w:r>
      <w:r w:rsidRPr="00984692">
        <w:rPr>
          <w:rFonts w:cstheme="minorHAnsi"/>
        </w:rPr>
        <w:t>atière médicale homéopathique</w:t>
      </w:r>
    </w:p>
    <w:p w14:paraId="0A7A961C" w14:textId="563E6967" w:rsidR="003A07BA" w:rsidRPr="00984692" w:rsidRDefault="003A07BA" w:rsidP="003A07BA">
      <w:pPr>
        <w:rPr>
          <w:rFonts w:cstheme="minorHAnsi"/>
        </w:rPr>
      </w:pPr>
      <w:r w:rsidRPr="00984692">
        <w:rPr>
          <w:rFonts w:cstheme="minorHAnsi"/>
        </w:rPr>
        <w:lastRenderedPageBreak/>
        <w:t xml:space="preserve">LAMOTHE, </w:t>
      </w:r>
      <w:r w:rsidR="004C69A7">
        <w:rPr>
          <w:rFonts w:cstheme="minorHAnsi"/>
        </w:rPr>
        <w:t>H</w:t>
      </w:r>
      <w:r w:rsidRPr="00984692">
        <w:rPr>
          <w:rFonts w:cstheme="minorHAnsi"/>
        </w:rPr>
        <w:t>oméopathie pédiatrique</w:t>
      </w:r>
    </w:p>
    <w:p w14:paraId="1BDD74A9" w14:textId="335E6D5C" w:rsidR="003A07BA" w:rsidRPr="00984692" w:rsidRDefault="003A07BA" w:rsidP="003A07BA">
      <w:pPr>
        <w:rPr>
          <w:rFonts w:cstheme="minorHAnsi"/>
        </w:rPr>
      </w:pPr>
      <w:r w:rsidRPr="00984692">
        <w:rPr>
          <w:rFonts w:cstheme="minorHAnsi"/>
        </w:rPr>
        <w:t>LIPPE</w:t>
      </w:r>
      <w:r w:rsidR="004C69A7">
        <w:rPr>
          <w:rFonts w:cstheme="minorHAnsi"/>
        </w:rPr>
        <w:t>,</w:t>
      </w:r>
      <w:r w:rsidRPr="00984692">
        <w:rPr>
          <w:rFonts w:cstheme="minorHAnsi"/>
        </w:rPr>
        <w:t xml:space="preserve"> symptômes et traits principaux de la matière médicale</w:t>
      </w:r>
    </w:p>
    <w:p w14:paraId="19D12B9F" w14:textId="6DFB3074" w:rsidR="003A07BA" w:rsidRPr="00984692" w:rsidRDefault="003A07BA" w:rsidP="003A07BA">
      <w:pPr>
        <w:rPr>
          <w:rFonts w:cstheme="minorHAnsi"/>
        </w:rPr>
      </w:pPr>
      <w:r w:rsidRPr="00984692">
        <w:rPr>
          <w:rFonts w:cstheme="minorHAnsi"/>
        </w:rPr>
        <w:t>LOUTAN</w:t>
      </w:r>
      <w:r w:rsidR="004C69A7">
        <w:rPr>
          <w:rFonts w:cstheme="minorHAnsi"/>
        </w:rPr>
        <w:t>,</w:t>
      </w:r>
      <w:r w:rsidRPr="00984692">
        <w:rPr>
          <w:rFonts w:cstheme="minorHAnsi"/>
        </w:rPr>
        <w:t xml:space="preserve"> </w:t>
      </w:r>
      <w:r w:rsidR="004C69A7">
        <w:rPr>
          <w:rFonts w:cstheme="minorHAnsi"/>
        </w:rPr>
        <w:t>R</w:t>
      </w:r>
      <w:r w:rsidRPr="00984692">
        <w:rPr>
          <w:rFonts w:cstheme="minorHAnsi"/>
        </w:rPr>
        <w:t>épertoire de thèmes et de la matière médicale dynamique</w:t>
      </w:r>
    </w:p>
    <w:p w14:paraId="08833D65" w14:textId="04F54AB6" w:rsidR="003A07BA" w:rsidRPr="00984692" w:rsidRDefault="003A07BA" w:rsidP="003A07BA">
      <w:pPr>
        <w:rPr>
          <w:rFonts w:cstheme="minorHAnsi"/>
        </w:rPr>
      </w:pPr>
      <w:r w:rsidRPr="00984692">
        <w:rPr>
          <w:rFonts w:cstheme="minorHAnsi"/>
        </w:rPr>
        <w:t>NASH</w:t>
      </w:r>
      <w:r w:rsidR="004C69A7">
        <w:rPr>
          <w:rFonts w:cstheme="minorHAnsi"/>
        </w:rPr>
        <w:t>,</w:t>
      </w:r>
      <w:r w:rsidRPr="00984692">
        <w:rPr>
          <w:rFonts w:cstheme="minorHAnsi"/>
        </w:rPr>
        <w:t xml:space="preserve"> </w:t>
      </w:r>
      <w:r w:rsidR="004C69A7">
        <w:rPr>
          <w:rFonts w:cstheme="minorHAnsi"/>
        </w:rPr>
        <w:t>P</w:t>
      </w:r>
      <w:r w:rsidRPr="00984692">
        <w:rPr>
          <w:rFonts w:cstheme="minorHAnsi"/>
        </w:rPr>
        <w:t>rincipes de thérapeutique homéopathique</w:t>
      </w:r>
    </w:p>
    <w:p w14:paraId="2DD6FBDF" w14:textId="77777777" w:rsidR="003A07BA" w:rsidRPr="00984692" w:rsidRDefault="003A07BA" w:rsidP="003A07BA">
      <w:pPr>
        <w:rPr>
          <w:rFonts w:cstheme="minorHAnsi"/>
        </w:rPr>
      </w:pPr>
      <w:r w:rsidRPr="00984692">
        <w:rPr>
          <w:rFonts w:cstheme="minorHAnsi"/>
        </w:rPr>
        <w:t>Etudes de l’AFADH</w:t>
      </w:r>
    </w:p>
    <w:p w14:paraId="2B896BFC" w14:textId="77777777" w:rsidR="003A07BA" w:rsidRPr="00984692" w:rsidRDefault="003A07BA" w:rsidP="003A07BA">
      <w:pPr>
        <w:rPr>
          <w:rFonts w:cstheme="minorHAnsi"/>
        </w:rPr>
      </w:pPr>
      <w:r w:rsidRPr="00984692">
        <w:rPr>
          <w:rFonts w:cstheme="minorHAnsi"/>
        </w:rPr>
        <w:t xml:space="preserve">Echos du CLH (références précisées ci-dessus). </w:t>
      </w:r>
    </w:p>
    <w:p w14:paraId="52007172" w14:textId="77777777" w:rsidR="003A07BA" w:rsidRPr="00984692" w:rsidRDefault="003A07BA" w:rsidP="003A07BA">
      <w:pPr>
        <w:rPr>
          <w:rFonts w:cstheme="minorHAnsi"/>
        </w:rPr>
      </w:pPr>
      <w:r w:rsidRPr="00984692">
        <w:rPr>
          <w:rFonts w:cstheme="minorHAnsi"/>
        </w:rPr>
        <w:t>Recueil des congrès du CLH : 10</w:t>
      </w:r>
      <w:r w:rsidRPr="00984692">
        <w:rPr>
          <w:rFonts w:cstheme="minorHAnsi"/>
          <w:vertAlign w:val="superscript"/>
        </w:rPr>
        <w:t>ème</w:t>
      </w:r>
      <w:r w:rsidRPr="00984692">
        <w:rPr>
          <w:rFonts w:cstheme="minorHAnsi"/>
        </w:rPr>
        <w:t>, 12</w:t>
      </w:r>
      <w:r w:rsidRPr="00984692">
        <w:rPr>
          <w:rFonts w:cstheme="minorHAnsi"/>
          <w:vertAlign w:val="superscript"/>
        </w:rPr>
        <w:t>ème</w:t>
      </w:r>
      <w:r w:rsidRPr="00984692">
        <w:rPr>
          <w:rFonts w:cstheme="minorHAnsi"/>
        </w:rPr>
        <w:t>, 18</w:t>
      </w:r>
      <w:r w:rsidRPr="00984692">
        <w:rPr>
          <w:rFonts w:cstheme="minorHAnsi"/>
          <w:vertAlign w:val="superscript"/>
        </w:rPr>
        <w:t>ème</w:t>
      </w:r>
    </w:p>
    <w:p w14:paraId="760D0684" w14:textId="77777777" w:rsidR="003A07BA" w:rsidRPr="00984692" w:rsidRDefault="003A07BA" w:rsidP="003A07BA">
      <w:pPr>
        <w:rPr>
          <w:rFonts w:cstheme="minorHAnsi"/>
          <w:vertAlign w:val="superscript"/>
        </w:rPr>
      </w:pPr>
      <w:r w:rsidRPr="00984692">
        <w:rPr>
          <w:rFonts w:cstheme="minorHAnsi"/>
        </w:rPr>
        <w:t>Congrès INHF 13</w:t>
      </w:r>
      <w:r w:rsidRPr="00984692">
        <w:rPr>
          <w:rFonts w:cstheme="minorHAnsi"/>
          <w:vertAlign w:val="superscript"/>
        </w:rPr>
        <w:t>ème</w:t>
      </w:r>
    </w:p>
    <w:p w14:paraId="117181C7" w14:textId="57155E58" w:rsidR="00B6541D" w:rsidRDefault="00B6541D" w:rsidP="00B6541D">
      <w:pPr>
        <w:spacing w:after="0"/>
        <w:jc w:val="center"/>
        <w:rPr>
          <w:rFonts w:ascii="Calibri" w:eastAsia="Calibri" w:hAnsi="Calibri" w:cs="Times New Roman"/>
          <w:b/>
          <w:sz w:val="24"/>
          <w:szCs w:val="24"/>
        </w:rPr>
      </w:pPr>
      <w:bookmarkStart w:id="12" w:name="_Hlk147934886"/>
      <w:r>
        <w:t>[#RC1]</w:t>
      </w:r>
      <w:r>
        <w:rPr>
          <w:rFonts w:ascii="Calibri" w:eastAsia="Calibri" w:hAnsi="Calibri" w:cs="Times New Roman"/>
          <w:b/>
          <w:sz w:val="28"/>
          <w:szCs w:val="28"/>
        </w:rPr>
        <w:t xml:space="preserve"> </w:t>
      </w:r>
      <w:proofErr w:type="spellStart"/>
      <w:r>
        <w:rPr>
          <w:rFonts w:cstheme="minorHAnsi"/>
          <w:b/>
          <w:sz w:val="24"/>
          <w:szCs w:val="24"/>
        </w:rPr>
        <w:t>P</w:t>
      </w:r>
      <w:r w:rsidRPr="00246FD3">
        <w:rPr>
          <w:rFonts w:cstheme="minorHAnsi"/>
          <w:b/>
          <w:sz w:val="24"/>
          <w:szCs w:val="24"/>
        </w:rPr>
        <w:t>lantago</w:t>
      </w:r>
      <w:proofErr w:type="spellEnd"/>
      <w:r w:rsidRPr="00246FD3">
        <w:rPr>
          <w:rFonts w:cstheme="minorHAnsi"/>
          <w:b/>
          <w:sz w:val="24"/>
          <w:szCs w:val="24"/>
        </w:rPr>
        <w:t xml:space="preserve"> major</w:t>
      </w:r>
    </w:p>
    <w:p w14:paraId="02EDBC99" w14:textId="4A8C7726" w:rsidR="00A2337B" w:rsidRPr="004F3CAE" w:rsidRDefault="00B6541D" w:rsidP="00B6541D">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bCs/>
          <w:sz w:val="28"/>
          <w:szCs w:val="18"/>
        </w:rPr>
      </w:pPr>
      <w:r>
        <w:t>[#CH</w:t>
      </w:r>
      <w:proofErr w:type="gramStart"/>
      <w:r>
        <w:t>2]</w:t>
      </w:r>
      <w:r w:rsidR="00A2337B" w:rsidRPr="004F3CAE">
        <w:rPr>
          <w:rFonts w:cstheme="minorHAnsi"/>
          <w:bCs/>
          <w:sz w:val="28"/>
          <w:szCs w:val="18"/>
        </w:rPr>
        <w:t>C</w:t>
      </w:r>
      <w:r w:rsidR="004F3CAE" w:rsidRPr="004F3CAE">
        <w:rPr>
          <w:rFonts w:cstheme="minorHAnsi"/>
          <w:bCs/>
          <w:sz w:val="28"/>
          <w:szCs w:val="18"/>
        </w:rPr>
        <w:t>as</w:t>
      </w:r>
      <w:proofErr w:type="gramEnd"/>
      <w:r w:rsidR="004F3CAE" w:rsidRPr="004F3CAE">
        <w:rPr>
          <w:rFonts w:cstheme="minorHAnsi"/>
          <w:bCs/>
          <w:sz w:val="28"/>
          <w:szCs w:val="18"/>
        </w:rPr>
        <w:t xml:space="preserve"> clinique </w:t>
      </w:r>
      <w:r w:rsidR="00C14429">
        <w:rPr>
          <w:rFonts w:cstheme="minorHAnsi"/>
          <w:bCs/>
          <w:sz w:val="28"/>
          <w:szCs w:val="18"/>
        </w:rPr>
        <w:t xml:space="preserve">1 </w:t>
      </w:r>
      <w:r w:rsidR="004F3CAE" w:rsidRPr="004F3CAE">
        <w:rPr>
          <w:rFonts w:cstheme="minorHAnsi"/>
          <w:bCs/>
          <w:sz w:val="28"/>
          <w:szCs w:val="18"/>
        </w:rPr>
        <w:t xml:space="preserve">– Dr </w:t>
      </w:r>
      <w:r w:rsidR="00A2337B" w:rsidRPr="004F3CAE">
        <w:rPr>
          <w:rFonts w:cstheme="minorHAnsi"/>
          <w:bCs/>
          <w:sz w:val="28"/>
          <w:szCs w:val="18"/>
        </w:rPr>
        <w:t>Marie-Isabelle WERA</w:t>
      </w:r>
    </w:p>
    <w:bookmarkEnd w:id="12"/>
    <w:p w14:paraId="65EEC281" w14:textId="77777777" w:rsidR="00B6541D" w:rsidRDefault="00B6541D" w:rsidP="00B6541D">
      <w:pPr>
        <w:spacing w:after="0"/>
        <w:jc w:val="both"/>
      </w:pPr>
      <w:r>
        <w:t>[#S3] Enoncé</w:t>
      </w:r>
    </w:p>
    <w:p w14:paraId="11F3B84A" w14:textId="77777777" w:rsidR="004F3CAE" w:rsidRDefault="004F3CAE" w:rsidP="004F3CAE">
      <w:pPr>
        <w:jc w:val="both"/>
        <w:rPr>
          <w:rFonts w:cstheme="minorHAnsi"/>
          <w:b/>
          <w:u w:val="single"/>
        </w:rPr>
      </w:pPr>
    </w:p>
    <w:p w14:paraId="7568F213" w14:textId="40FF01C5" w:rsidR="00A2337B" w:rsidRPr="00984692" w:rsidRDefault="00A2337B" w:rsidP="004F3CAE">
      <w:pPr>
        <w:spacing w:before="240"/>
        <w:jc w:val="both"/>
        <w:rPr>
          <w:rFonts w:cstheme="minorHAnsi"/>
          <w:b/>
          <w:u w:val="single"/>
        </w:rPr>
      </w:pPr>
      <w:r w:rsidRPr="00984692">
        <w:rPr>
          <w:rFonts w:cstheme="minorHAnsi"/>
          <w:b/>
          <w:u w:val="single"/>
        </w:rPr>
        <w:t>Consultation du 07/07/14</w:t>
      </w:r>
    </w:p>
    <w:p w14:paraId="561BC175" w14:textId="77777777" w:rsidR="00A2337B" w:rsidRPr="00984692" w:rsidRDefault="00A2337B" w:rsidP="00A2337B">
      <w:pPr>
        <w:jc w:val="both"/>
        <w:rPr>
          <w:rFonts w:cstheme="minorHAnsi"/>
        </w:rPr>
      </w:pPr>
      <w:r w:rsidRPr="00984692">
        <w:rPr>
          <w:rFonts w:cstheme="minorHAnsi"/>
        </w:rPr>
        <w:t>Homme de 37 ans, avenant, dégageant une impression de force.</w:t>
      </w:r>
    </w:p>
    <w:p w14:paraId="01D98E55" w14:textId="3C4F7C7F" w:rsidR="00A2337B" w:rsidRPr="00984692" w:rsidRDefault="00A2337B" w:rsidP="00A2337B">
      <w:pPr>
        <w:jc w:val="both"/>
        <w:rPr>
          <w:rFonts w:cstheme="minorHAnsi"/>
        </w:rPr>
      </w:pPr>
      <w:r w:rsidRPr="00984692">
        <w:rPr>
          <w:rFonts w:cstheme="minorHAnsi"/>
        </w:rPr>
        <w:t xml:space="preserve">« Je viens pour un état général, je suis tout le temps en état de fatigue et d’anxiété liées, c’est permanent. Au niveau physique, parfois je suis tellement fatigué que je n’ai plus la force de rien faire. J’ai l’impression que c’est </w:t>
      </w:r>
      <w:r w:rsidR="004F3CAE">
        <w:rPr>
          <w:rFonts w:cstheme="minorHAnsi"/>
        </w:rPr>
        <w:t>quelque chose</w:t>
      </w:r>
      <w:r w:rsidRPr="00984692">
        <w:rPr>
          <w:rFonts w:cstheme="minorHAnsi"/>
        </w:rPr>
        <w:t xml:space="preserve"> de global, de l’ordre d’un équilibre général. Je ne me sens pas bien mais je ne peux pas dire que je ne suis pas en forme. Je continue à </w:t>
      </w:r>
      <w:proofErr w:type="gramStart"/>
      <w:r w:rsidRPr="00984692">
        <w:rPr>
          <w:rFonts w:cstheme="minorHAnsi"/>
        </w:rPr>
        <w:t>faire</w:t>
      </w:r>
      <w:proofErr w:type="gramEnd"/>
      <w:r w:rsidRPr="00984692">
        <w:rPr>
          <w:rFonts w:cstheme="minorHAnsi"/>
        </w:rPr>
        <w:t xml:space="preserve"> du sport, à courir.</w:t>
      </w:r>
    </w:p>
    <w:p w14:paraId="12360AC7" w14:textId="77777777" w:rsidR="00A2337B" w:rsidRPr="00984692" w:rsidRDefault="00A2337B" w:rsidP="00A2337B">
      <w:pPr>
        <w:jc w:val="both"/>
        <w:rPr>
          <w:rFonts w:cstheme="minorHAnsi"/>
        </w:rPr>
      </w:pPr>
      <w:r w:rsidRPr="00984692">
        <w:rPr>
          <w:rFonts w:cstheme="minorHAnsi"/>
        </w:rPr>
        <w:t>Au niveau intestinal, ce n’est pas la joie non plus. Quand je mange même très peu, j’ai un genre d’aérophagie, des renvois, vite ballonné au niveau de l’estomac, l’impression que je ne digère pas bien. »</w:t>
      </w:r>
    </w:p>
    <w:p w14:paraId="3E483B1A" w14:textId="77777777" w:rsidR="00A2337B" w:rsidRPr="00984692" w:rsidRDefault="00A2337B" w:rsidP="00A2337B">
      <w:pPr>
        <w:jc w:val="both"/>
        <w:rPr>
          <w:rFonts w:cstheme="minorHAnsi"/>
        </w:rPr>
      </w:pPr>
      <w:r w:rsidRPr="00984692">
        <w:rPr>
          <w:rFonts w:cstheme="minorHAnsi"/>
        </w:rPr>
        <w:t>- Depuis quand ?</w:t>
      </w:r>
    </w:p>
    <w:p w14:paraId="741037DF" w14:textId="4B148EE4" w:rsidR="00A2337B" w:rsidRPr="00984692" w:rsidRDefault="00A2337B" w:rsidP="00A2337B">
      <w:pPr>
        <w:jc w:val="both"/>
        <w:rPr>
          <w:rFonts w:cstheme="minorHAnsi"/>
        </w:rPr>
      </w:pPr>
      <w:r w:rsidRPr="00984692">
        <w:rPr>
          <w:rFonts w:cstheme="minorHAnsi"/>
        </w:rPr>
        <w:t xml:space="preserve">« J’ai fait les pauses </w:t>
      </w:r>
      <w:r w:rsidR="004F3CAE">
        <w:rPr>
          <w:rFonts w:cstheme="minorHAnsi"/>
        </w:rPr>
        <w:t>pendant</w:t>
      </w:r>
      <w:r w:rsidRPr="00984692">
        <w:rPr>
          <w:rFonts w:cstheme="minorHAnsi"/>
        </w:rPr>
        <w:t xml:space="preserve"> 8 ans et déjà à ce moment-là, quand on sort de 21 jours (7 jours en 6</w:t>
      </w:r>
      <w:r w:rsidR="004F3CAE">
        <w:rPr>
          <w:rFonts w:cstheme="minorHAnsi"/>
        </w:rPr>
        <w:t xml:space="preserve"> </w:t>
      </w:r>
      <w:r w:rsidRPr="00984692">
        <w:rPr>
          <w:rFonts w:cstheme="minorHAnsi"/>
        </w:rPr>
        <w:t xml:space="preserve">h </w:t>
      </w:r>
      <w:r w:rsidR="004F3CAE">
        <w:rPr>
          <w:rFonts w:cstheme="minorHAnsi"/>
        </w:rPr>
        <w:t>-</w:t>
      </w:r>
      <w:r w:rsidRPr="00984692">
        <w:rPr>
          <w:rFonts w:cstheme="minorHAnsi"/>
        </w:rPr>
        <w:t xml:space="preserve"> 14</w:t>
      </w:r>
      <w:r w:rsidR="004F3CAE">
        <w:rPr>
          <w:rFonts w:cstheme="minorHAnsi"/>
        </w:rPr>
        <w:t xml:space="preserve"> </w:t>
      </w:r>
      <w:proofErr w:type="gramStart"/>
      <w:r w:rsidRPr="00984692">
        <w:rPr>
          <w:rFonts w:cstheme="minorHAnsi"/>
        </w:rPr>
        <w:t xml:space="preserve">h, </w:t>
      </w:r>
      <w:r w:rsidR="004F3CAE">
        <w:rPr>
          <w:rFonts w:cstheme="minorHAnsi"/>
        </w:rPr>
        <w:t xml:space="preserve"> </w:t>
      </w:r>
      <w:r w:rsidRPr="00984692">
        <w:rPr>
          <w:rFonts w:cstheme="minorHAnsi"/>
        </w:rPr>
        <w:t>7</w:t>
      </w:r>
      <w:proofErr w:type="gramEnd"/>
      <w:r w:rsidRPr="00984692">
        <w:rPr>
          <w:rFonts w:cstheme="minorHAnsi"/>
        </w:rPr>
        <w:t xml:space="preserve"> jours en 14</w:t>
      </w:r>
      <w:r w:rsidR="004F3CAE">
        <w:rPr>
          <w:rFonts w:cstheme="minorHAnsi"/>
        </w:rPr>
        <w:t xml:space="preserve"> </w:t>
      </w:r>
      <w:r w:rsidRPr="00984692">
        <w:rPr>
          <w:rFonts w:cstheme="minorHAnsi"/>
        </w:rPr>
        <w:t xml:space="preserve">h </w:t>
      </w:r>
      <w:r w:rsidR="004F3CAE">
        <w:rPr>
          <w:rFonts w:cstheme="minorHAnsi"/>
        </w:rPr>
        <w:t>-</w:t>
      </w:r>
      <w:r w:rsidRPr="00984692">
        <w:rPr>
          <w:rFonts w:cstheme="minorHAnsi"/>
        </w:rPr>
        <w:t xml:space="preserve"> 22</w:t>
      </w:r>
      <w:r w:rsidR="004F3CAE">
        <w:rPr>
          <w:rFonts w:cstheme="minorHAnsi"/>
        </w:rPr>
        <w:t xml:space="preserve"> </w:t>
      </w:r>
      <w:r w:rsidRPr="00984692">
        <w:rPr>
          <w:rFonts w:cstheme="minorHAnsi"/>
        </w:rPr>
        <w:t>h et 7 jours en 22</w:t>
      </w:r>
      <w:r w:rsidR="004F3CAE">
        <w:rPr>
          <w:rFonts w:cstheme="minorHAnsi"/>
        </w:rPr>
        <w:t xml:space="preserve"> </w:t>
      </w:r>
      <w:r w:rsidRPr="00984692">
        <w:rPr>
          <w:rFonts w:cstheme="minorHAnsi"/>
        </w:rPr>
        <w:t xml:space="preserve">h </w:t>
      </w:r>
      <w:r w:rsidR="004F3CAE">
        <w:rPr>
          <w:rFonts w:cstheme="minorHAnsi"/>
        </w:rPr>
        <w:t>–</w:t>
      </w:r>
      <w:r w:rsidRPr="00984692">
        <w:rPr>
          <w:rFonts w:cstheme="minorHAnsi"/>
        </w:rPr>
        <w:t xml:space="preserve"> 6</w:t>
      </w:r>
      <w:r w:rsidR="004F3CAE">
        <w:rPr>
          <w:rFonts w:cstheme="minorHAnsi"/>
        </w:rPr>
        <w:t xml:space="preserve"> </w:t>
      </w:r>
      <w:r w:rsidRPr="00984692">
        <w:rPr>
          <w:rFonts w:cstheme="minorHAnsi"/>
        </w:rPr>
        <w:t>h). J’ai arrêté les pauses en 2012 mais je n’ai pas eu le sentiment que ça s’améliorait. </w:t>
      </w:r>
    </w:p>
    <w:p w14:paraId="2D3C67A4" w14:textId="7614FA72" w:rsidR="00A2337B" w:rsidRPr="00984692" w:rsidRDefault="00A2337B" w:rsidP="00A2337B">
      <w:pPr>
        <w:jc w:val="both"/>
        <w:rPr>
          <w:rFonts w:cstheme="minorHAnsi"/>
        </w:rPr>
      </w:pPr>
      <w:r w:rsidRPr="00984692">
        <w:rPr>
          <w:rFonts w:cstheme="minorHAnsi"/>
        </w:rPr>
        <w:t xml:space="preserve">J’ai une tendance à la diarrhée : 1 </w:t>
      </w:r>
      <w:r w:rsidR="004F3CAE">
        <w:rPr>
          <w:rFonts w:cstheme="minorHAnsi"/>
        </w:rPr>
        <w:t>x</w:t>
      </w:r>
      <w:r w:rsidRPr="00984692">
        <w:rPr>
          <w:rFonts w:cstheme="minorHAnsi"/>
        </w:rPr>
        <w:t xml:space="preserve">/mois, j’ai </w:t>
      </w:r>
      <w:r w:rsidR="004F3CAE">
        <w:rPr>
          <w:rFonts w:cstheme="minorHAnsi"/>
        </w:rPr>
        <w:t>pendant</w:t>
      </w:r>
      <w:r w:rsidRPr="00984692">
        <w:rPr>
          <w:rFonts w:cstheme="minorHAnsi"/>
        </w:rPr>
        <w:t xml:space="preserve"> 2-3 jours des selles comme une flatte de vache, explosives et irritantes. (Ne peut dire si périodicité régulière)</w:t>
      </w:r>
    </w:p>
    <w:p w14:paraId="0160BB59" w14:textId="77777777" w:rsidR="00A2337B" w:rsidRPr="00984692" w:rsidRDefault="00A2337B" w:rsidP="00A2337B">
      <w:pPr>
        <w:jc w:val="both"/>
        <w:rPr>
          <w:rFonts w:cstheme="minorHAnsi"/>
        </w:rPr>
      </w:pPr>
      <w:r w:rsidRPr="00984692">
        <w:rPr>
          <w:rFonts w:cstheme="minorHAnsi"/>
        </w:rPr>
        <w:t>Au travail, je viens de prendre des responsabilités supplémentaires, nous attendons un troisième enfant et nous construisons. Pourtant tout se passe bien, ce n’est pas une inquiétude réellement fondée.</w:t>
      </w:r>
    </w:p>
    <w:p w14:paraId="770004B8" w14:textId="1608F614" w:rsidR="00A2337B" w:rsidRPr="00984692" w:rsidRDefault="00A2337B" w:rsidP="00A2337B">
      <w:pPr>
        <w:jc w:val="both"/>
        <w:rPr>
          <w:rFonts w:cstheme="minorHAnsi"/>
        </w:rPr>
      </w:pPr>
      <w:r w:rsidRPr="00984692">
        <w:rPr>
          <w:rFonts w:cstheme="minorHAnsi"/>
        </w:rPr>
        <w:t xml:space="preserve">Je ressens la fatigue surtout dans les membres et c’est parfois à un point tel qu’il faut que je dorme 30 minutes. </w:t>
      </w:r>
      <w:proofErr w:type="gramStart"/>
      <w:r w:rsidRPr="00984692">
        <w:rPr>
          <w:rFonts w:cstheme="minorHAnsi"/>
        </w:rPr>
        <w:t>Après</w:t>
      </w:r>
      <w:proofErr w:type="gramEnd"/>
      <w:r w:rsidRPr="00984692">
        <w:rPr>
          <w:rFonts w:cstheme="minorHAnsi"/>
        </w:rPr>
        <w:t>, je suis vaseux 1 h</w:t>
      </w:r>
      <w:r w:rsidR="004F3CAE">
        <w:rPr>
          <w:rFonts w:cstheme="minorHAnsi"/>
        </w:rPr>
        <w:t>eure</w:t>
      </w:r>
      <w:r w:rsidRPr="00984692">
        <w:rPr>
          <w:rFonts w:cstheme="minorHAnsi"/>
        </w:rPr>
        <w:t xml:space="preserve"> ou 2 puis c’est reparti. Dès que je me sens un peu anxieux, stressé, il faut que je me jette sur un truc sucré. C’est plus fort que moi. »</w:t>
      </w:r>
    </w:p>
    <w:p w14:paraId="56C1FA4F" w14:textId="77777777" w:rsidR="00A2337B" w:rsidRPr="00984692" w:rsidRDefault="00A2337B" w:rsidP="00A2337B">
      <w:pPr>
        <w:jc w:val="both"/>
        <w:rPr>
          <w:rFonts w:cstheme="minorHAnsi"/>
        </w:rPr>
      </w:pPr>
      <w:r w:rsidRPr="00984692">
        <w:rPr>
          <w:rFonts w:cstheme="minorHAnsi"/>
        </w:rPr>
        <w:t>- Anxiété ?</w:t>
      </w:r>
    </w:p>
    <w:p w14:paraId="6AAC8AA1" w14:textId="5756B20E" w:rsidR="00A2337B" w:rsidRDefault="00A2337B" w:rsidP="00A2337B">
      <w:pPr>
        <w:jc w:val="both"/>
        <w:rPr>
          <w:rFonts w:cstheme="minorHAnsi"/>
        </w:rPr>
      </w:pPr>
      <w:r w:rsidRPr="00984692">
        <w:rPr>
          <w:rFonts w:cstheme="minorHAnsi"/>
        </w:rPr>
        <w:t xml:space="preserve">« Je n’arrive pas nécessairement à objectiver parce que si je prends toutes les choses une à une, je ne peux pas dire que quand j’y pense, j’ai un stress. C’est plus le travail où j’ai pas mal de responsabilités. Je m’occupe de grands projets environnementaux. On est très peu et je suis tout le temps en première ligne. Il faut tout le temps penser à tout et j’ai l’impression d’être seul là-dedans. Ça me prend beaucoup l’esprit au travail. Je </w:t>
      </w:r>
      <w:r w:rsidRPr="00984692">
        <w:rPr>
          <w:rFonts w:cstheme="minorHAnsi"/>
        </w:rPr>
        <w:lastRenderedPageBreak/>
        <w:t>n’ai pas l’impression d’y penser à la maison. Je viens d’être nommé chef de service. Donc je reprends d’autres services en plus. Quand j’ai quitté les pauses en 2012, j’ai été choisi par un chef d’une qualité exceptionnelle. On a vraiment fait un bon travail, un management participatif. Je n’avais plus eu ce sentiment de travail en équipe depuis longtemps. Et quand il est parti à la pension, j’ai retrouvé mon ancien chef que je n’estime pas trop. Quand je faisais les pauses avec cet ancien chef, j’ai fait une dépression et j’ai pris un 4/5 parental, ça m’a sauvé. La communication avec lui est très difficile. Il a un esprit très brouillon. Il n’est pas du tout dans le management participatif. Il a son idée et je dois servir ses idées même si on essaye de lui dire que ce n’est pas comme ça qu’il faut faire. Maintenant, je ne bataille plus. Je vois aussi que ce n’est pas juste moi qui suis en difficulté, mes collègues sont dans le même état. Une mauvaise communication, l’impression de travailler en eaux troubles, de ne pas savoir où on va. Donc, je n’ai pas confiance et comme je ne sais pas travailler à</w:t>
      </w:r>
      <w:r w:rsidR="004F3CAE">
        <w:rPr>
          <w:rFonts w:cstheme="minorHAnsi"/>
        </w:rPr>
        <w:t xml:space="preserve"> moitié</w:t>
      </w:r>
      <w:r w:rsidRPr="00984692">
        <w:rPr>
          <w:rFonts w:cstheme="minorHAnsi"/>
        </w:rPr>
        <w:t xml:space="preserve">, je vais prendre sur moi sans lui dire. Je vais essayer de faire le back-up. Il y a une confiance dans ses capacités qui n’est pas là et je veux </w:t>
      </w:r>
      <w:proofErr w:type="gramStart"/>
      <w:r w:rsidRPr="00984692">
        <w:rPr>
          <w:rFonts w:cstheme="minorHAnsi"/>
        </w:rPr>
        <w:t>faire</w:t>
      </w:r>
      <w:proofErr w:type="gramEnd"/>
      <w:r w:rsidRPr="00984692">
        <w:rPr>
          <w:rFonts w:cstheme="minorHAnsi"/>
        </w:rPr>
        <w:t xml:space="preserve"> un travail par rapport aux gens dans la sécurité. Il travaille à l’emporte-pièce, sans stratégie, et moi, j’essaye de garder le cap. Il n’a pas de vision. Cette absence de vision à plus long terme et de stratégie génère de l’anxiété chez moi. »</w:t>
      </w:r>
    </w:p>
    <w:p w14:paraId="784F2BD6" w14:textId="77777777" w:rsidR="00A2337B" w:rsidRPr="00984692" w:rsidRDefault="00A2337B" w:rsidP="00A2337B">
      <w:pPr>
        <w:jc w:val="both"/>
        <w:rPr>
          <w:rFonts w:cstheme="minorHAnsi"/>
        </w:rPr>
      </w:pPr>
      <w:r w:rsidRPr="00984692">
        <w:rPr>
          <w:rFonts w:cstheme="minorHAnsi"/>
        </w:rPr>
        <w:t>- La dépression pendant les pauses ?</w:t>
      </w:r>
    </w:p>
    <w:p w14:paraId="1051996C" w14:textId="08281050" w:rsidR="00A2337B" w:rsidRPr="00984692" w:rsidRDefault="00A2337B" w:rsidP="00A2337B">
      <w:pPr>
        <w:jc w:val="both"/>
        <w:rPr>
          <w:rFonts w:cstheme="minorHAnsi"/>
        </w:rPr>
      </w:pPr>
      <w:r w:rsidRPr="00984692">
        <w:rPr>
          <w:rFonts w:cstheme="minorHAnsi"/>
        </w:rPr>
        <w:t>« Le même genre d’état. Je suis q</w:t>
      </w:r>
      <w:r w:rsidR="004F3CAE">
        <w:rPr>
          <w:rFonts w:cstheme="minorHAnsi"/>
        </w:rPr>
        <w:t>uelqu’un</w:t>
      </w:r>
      <w:r w:rsidRPr="00984692">
        <w:rPr>
          <w:rFonts w:cstheme="minorHAnsi"/>
        </w:rPr>
        <w:t xml:space="preserve"> d’entier. Je travaillais de façon loyale avec lui. Un travail à fond, comme un cheval de trait. Il m’a joué quelques lignes à plusieurs reprises. Les deux premières fois, je ne m’en suis pas rendu compte. À la troisième, j’ai levé le pied, je faisais seulement ce que je devais mais ça n’est pas moi ! Le congé parental n’a pas été facile ; j’étais le premier cadre à franchir le pas. »</w:t>
      </w:r>
    </w:p>
    <w:p w14:paraId="25776E45" w14:textId="77777777" w:rsidR="00A2337B" w:rsidRPr="00984692" w:rsidRDefault="00A2337B" w:rsidP="00A2337B">
      <w:pPr>
        <w:jc w:val="both"/>
        <w:rPr>
          <w:rFonts w:cstheme="minorHAnsi"/>
        </w:rPr>
      </w:pPr>
      <w:r w:rsidRPr="00984692">
        <w:rPr>
          <w:rFonts w:cstheme="minorHAnsi"/>
        </w:rPr>
        <w:t>- Jouer une ligne ?</w:t>
      </w:r>
    </w:p>
    <w:p w14:paraId="71CE2315" w14:textId="5E21E897" w:rsidR="00A2337B" w:rsidRPr="00984692" w:rsidRDefault="00A2337B" w:rsidP="00A2337B">
      <w:pPr>
        <w:jc w:val="both"/>
        <w:rPr>
          <w:rFonts w:cstheme="minorHAnsi"/>
        </w:rPr>
      </w:pPr>
      <w:r w:rsidRPr="00984692">
        <w:rPr>
          <w:rFonts w:cstheme="minorHAnsi"/>
        </w:rPr>
        <w:t xml:space="preserve">« Par exemple, faire la même évaluation à tout le monde pour ne pas avoir d’ennui. Donc, pas de récompense pour ses efforts. </w:t>
      </w:r>
      <w:r w:rsidR="004F3CAE">
        <w:rPr>
          <w:rFonts w:cstheme="minorHAnsi"/>
        </w:rPr>
        <w:t>Par exemple</w:t>
      </w:r>
      <w:r w:rsidRPr="00984692">
        <w:rPr>
          <w:rFonts w:cstheme="minorHAnsi"/>
        </w:rPr>
        <w:t>, promesse de pouvoir sortir des pauses, c’est q</w:t>
      </w:r>
      <w:r w:rsidR="004F3CAE">
        <w:rPr>
          <w:rFonts w:cstheme="minorHAnsi"/>
        </w:rPr>
        <w:t>uelqu’un</w:t>
      </w:r>
      <w:r w:rsidRPr="00984692">
        <w:rPr>
          <w:rFonts w:cstheme="minorHAnsi"/>
        </w:rPr>
        <w:t xml:space="preserve"> d’autre qui a eu la place. </w:t>
      </w:r>
      <w:r w:rsidR="004F3CAE">
        <w:rPr>
          <w:rFonts w:cstheme="minorHAnsi"/>
        </w:rPr>
        <w:t>Pendant</w:t>
      </w:r>
      <w:r w:rsidRPr="00984692">
        <w:rPr>
          <w:rFonts w:cstheme="minorHAnsi"/>
        </w:rPr>
        <w:t xml:space="preserve"> 2 ans, après avoir été choisi par l’autre chef, j’ai bossé énormément, sans être fatigué, de façon naturelle. Je suis un gros bosseur, pas nécessairement à l’école où je faisais ce qu’il fallait mais au travail, beaucoup ! Au travail, ce qui est de plus en plus épuisant et pourtant, je ne me débrouille pas mal, c’est que ce n’est pas un ensemble de tâches qui se suivent mais un ensemble de tâches parallèles. Je ne supporte pas des choses qui restent en attente dans mon travail. Je bosse comme un malade pour ne pas encombrer mon esprit avec ça. J’ai très difficile d’en garder sous le coude. Il faut que j’avance. Il faut que je classe mes dossiers : ça, c’est fait, je n’y pense plus ! Il me faut un projet, même à long terme mais structuré en étapes bien identifiées.</w:t>
      </w:r>
    </w:p>
    <w:p w14:paraId="0C24CA8D" w14:textId="77777777" w:rsidR="00A2337B" w:rsidRPr="00984692" w:rsidRDefault="00A2337B" w:rsidP="00A2337B">
      <w:pPr>
        <w:jc w:val="both"/>
        <w:rPr>
          <w:rFonts w:cstheme="minorHAnsi"/>
        </w:rPr>
      </w:pPr>
      <w:r w:rsidRPr="00984692">
        <w:rPr>
          <w:rFonts w:cstheme="minorHAnsi"/>
        </w:rPr>
        <w:t>À côté de ça, dans l’année, il y a eu 2 choses qui m’ont marqué. Je me suis retrouvé comme premier secouriste sur un accident, 2 personnes âgées renversées. Là-dedans, j’ai un sang-froid énorme, je gère. J’ai dû faire un choix par rapport aux 2 patients. J’ai choisi la dame qui me semblait avoir plus de chances. Les gens étaient perdus autour de moi, les policiers et les 2 ambulanciers. Par après, ça m’a trotté en tête par rapport à ce choix parce que le mari est mort à l’hôpital et la dame a été sauvée. Et puis, il y a 2 mois, un ami du club de plongée est mort et j’ai revécu un peu ça. Mais par rapport à ça, je n’ai pas de pensées ou d’images qui me reviennent.</w:t>
      </w:r>
    </w:p>
    <w:p w14:paraId="7A7B48AE" w14:textId="303EA544" w:rsidR="00A2337B" w:rsidRPr="00984692" w:rsidRDefault="00A2337B" w:rsidP="00A2337B">
      <w:pPr>
        <w:jc w:val="both"/>
        <w:rPr>
          <w:rFonts w:cstheme="minorHAnsi"/>
        </w:rPr>
      </w:pPr>
      <w:r w:rsidRPr="00984692">
        <w:rPr>
          <w:rFonts w:cstheme="minorHAnsi"/>
        </w:rPr>
        <w:t>Dès qu’un problème technique se présente, il faut décider, choisir et réagir directement. J’y vais, je sais rentrer directement dans l’action. Spontanément, je vais avoir tendance à réagir. Ça m’est encore arrivé il y a 3 jours, une petite qui s’était coupé le pied dans le train. C’est q</w:t>
      </w:r>
      <w:r w:rsidR="004F3CAE">
        <w:rPr>
          <w:rFonts w:cstheme="minorHAnsi"/>
        </w:rPr>
        <w:t xml:space="preserve">uelque </w:t>
      </w:r>
      <w:r w:rsidRPr="00984692">
        <w:rPr>
          <w:rFonts w:cstheme="minorHAnsi"/>
        </w:rPr>
        <w:t>ch</w:t>
      </w:r>
      <w:r w:rsidR="004F3CAE">
        <w:rPr>
          <w:rFonts w:cstheme="minorHAnsi"/>
        </w:rPr>
        <w:t>ose</w:t>
      </w:r>
      <w:r w:rsidRPr="00984692">
        <w:rPr>
          <w:rFonts w:cstheme="minorHAnsi"/>
        </w:rPr>
        <w:t xml:space="preserve"> qui me caractérise fort, je me sens investi de q</w:t>
      </w:r>
      <w:r w:rsidR="004F3CAE">
        <w:rPr>
          <w:rFonts w:cstheme="minorHAnsi"/>
        </w:rPr>
        <w:t xml:space="preserve">uelque </w:t>
      </w:r>
      <w:r w:rsidRPr="00984692">
        <w:rPr>
          <w:rFonts w:cstheme="minorHAnsi"/>
        </w:rPr>
        <w:t>ch</w:t>
      </w:r>
      <w:r w:rsidR="004F3CAE">
        <w:rPr>
          <w:rFonts w:cstheme="minorHAnsi"/>
        </w:rPr>
        <w:t>ose</w:t>
      </w:r>
      <w:r w:rsidRPr="00984692">
        <w:rPr>
          <w:rFonts w:cstheme="minorHAnsi"/>
        </w:rPr>
        <w:t xml:space="preserve">, je ne saurais pas rester à ne rien faire. C’est un détachement que je n’arrive pas à avoir. Le fait que je reste en back-up derrière, je n’arrive pas à avoir un détachement par rapport à ça. Après, quand c’est fini, je me pose des questions : </w:t>
      </w:r>
      <w:r w:rsidR="004F3CAE">
        <w:rPr>
          <w:rFonts w:cstheme="minorHAnsi"/>
        </w:rPr>
        <w:t>« E</w:t>
      </w:r>
      <w:r w:rsidRPr="00984692">
        <w:rPr>
          <w:rFonts w:cstheme="minorHAnsi"/>
        </w:rPr>
        <w:t xml:space="preserve">st-ce que j’ai bien </w:t>
      </w:r>
      <w:r w:rsidR="00F53F99" w:rsidRPr="00984692">
        <w:rPr>
          <w:rFonts w:cstheme="minorHAnsi"/>
        </w:rPr>
        <w:t>fait ?</w:t>
      </w:r>
      <w:r w:rsidRPr="00984692">
        <w:rPr>
          <w:rFonts w:cstheme="minorHAnsi"/>
        </w:rPr>
        <w:t xml:space="preserve"> est-ce que tu ne devrais pas t’abstenir ?</w:t>
      </w:r>
      <w:r w:rsidR="004F3CAE">
        <w:rPr>
          <w:rFonts w:cstheme="minorHAnsi"/>
        </w:rPr>
        <w:t> </w:t>
      </w:r>
      <w:r w:rsidR="00F53F99">
        <w:rPr>
          <w:rFonts w:cstheme="minorHAnsi"/>
        </w:rPr>
        <w:t>»</w:t>
      </w:r>
      <w:r w:rsidR="00F53F99" w:rsidRPr="00984692">
        <w:rPr>
          <w:rFonts w:cstheme="minorHAnsi"/>
        </w:rPr>
        <w:t xml:space="preserve"> Mais</w:t>
      </w:r>
      <w:r w:rsidRPr="00984692">
        <w:rPr>
          <w:rFonts w:cstheme="minorHAnsi"/>
        </w:rPr>
        <w:t xml:space="preserve"> m’abstenir, je ne saurais pas. J’ai </w:t>
      </w:r>
      <w:r w:rsidRPr="00984692">
        <w:rPr>
          <w:rFonts w:cstheme="minorHAnsi"/>
          <w:b/>
          <w:sz w:val="24"/>
          <w:highlight w:val="red"/>
        </w:rPr>
        <w:t xml:space="preserve">l’impression d’être en première ligne et tout seul </w:t>
      </w:r>
      <w:r w:rsidRPr="00984692">
        <w:rPr>
          <w:rFonts w:cstheme="minorHAnsi"/>
          <w:b/>
          <w:sz w:val="24"/>
          <w:highlight w:val="red"/>
        </w:rPr>
        <w:lastRenderedPageBreak/>
        <w:t>en première ligne.</w:t>
      </w:r>
      <w:r w:rsidRPr="00984692">
        <w:rPr>
          <w:rFonts w:cstheme="minorHAnsi"/>
        </w:rPr>
        <w:t xml:space="preserve"> Au travail, dans les situations, j’attends peut-être </w:t>
      </w:r>
      <w:r w:rsidR="004F3CAE">
        <w:rPr>
          <w:rFonts w:cstheme="minorHAnsi"/>
        </w:rPr>
        <w:t>beaucoup</w:t>
      </w:r>
      <w:r w:rsidRPr="00984692">
        <w:rPr>
          <w:rFonts w:cstheme="minorHAnsi"/>
        </w:rPr>
        <w:t xml:space="preserve"> en fait. J’attends peut-être des gens qu’ils réagissent comme ça (en première ligne). Ça m’est arrivé une fois au resto. Une dame qui tombe au milieu du resto. J’ai pris sur moi de ne rien faire, me disant qu’il y aurait bien un médecin dans la salle. J’ai attendu, personne n’a bougé. J’y suis allé, elle faisait une crise d’épilepsie. »</w:t>
      </w:r>
    </w:p>
    <w:p w14:paraId="66A023A9" w14:textId="61FD98F0" w:rsidR="00A2337B" w:rsidRPr="00984692" w:rsidRDefault="00A2337B" w:rsidP="00A2337B">
      <w:pPr>
        <w:jc w:val="both"/>
        <w:rPr>
          <w:rFonts w:cstheme="minorHAnsi"/>
        </w:rPr>
      </w:pPr>
      <w:r w:rsidRPr="00984692">
        <w:rPr>
          <w:rFonts w:cstheme="minorHAnsi"/>
        </w:rPr>
        <w:t xml:space="preserve">- </w:t>
      </w:r>
      <w:r w:rsidR="004F3CAE">
        <w:rPr>
          <w:rFonts w:cstheme="minorHAnsi"/>
        </w:rPr>
        <w:t>S</w:t>
      </w:r>
      <w:r w:rsidRPr="00984692">
        <w:rPr>
          <w:rFonts w:cstheme="minorHAnsi"/>
        </w:rPr>
        <w:t>ecouriste ?</w:t>
      </w:r>
    </w:p>
    <w:p w14:paraId="2884EC54" w14:textId="27D946D9" w:rsidR="00A2337B" w:rsidRDefault="00A2337B" w:rsidP="00A2337B">
      <w:pPr>
        <w:jc w:val="both"/>
        <w:rPr>
          <w:rFonts w:cstheme="minorHAnsi"/>
        </w:rPr>
      </w:pPr>
      <w:r w:rsidRPr="00984692">
        <w:rPr>
          <w:rFonts w:cstheme="minorHAnsi"/>
        </w:rPr>
        <w:t>« Quand j’étais en première année de mes études d’ingénieur, je me suis dit que j’allais faire ça parce que si je ratais, j’aurais au moins q</w:t>
      </w:r>
      <w:r w:rsidR="004F3CAE">
        <w:rPr>
          <w:rFonts w:cstheme="minorHAnsi"/>
        </w:rPr>
        <w:t>uelque c</w:t>
      </w:r>
      <w:r w:rsidRPr="00984692">
        <w:rPr>
          <w:rFonts w:cstheme="minorHAnsi"/>
        </w:rPr>
        <w:t>h</w:t>
      </w:r>
      <w:r w:rsidR="004F3CAE">
        <w:rPr>
          <w:rFonts w:cstheme="minorHAnsi"/>
        </w:rPr>
        <w:t>ose</w:t>
      </w:r>
      <w:r w:rsidRPr="00984692">
        <w:rPr>
          <w:rFonts w:cstheme="minorHAnsi"/>
        </w:rPr>
        <w:t>. J’ai réussi ma première année. Secouriste, ça m’a bien plu. Ça me sort le nez du guidon, de l’aspect technique et scientifique. C’est un aspect plus social. Devoir travailler vite, réfléchir vite, prendre les bonnes décisions rapidement, ça ne me pose aucun problème. Dans ces situations-là, j’ai beaucoup de sang-froid. En tout cas en surface et en dessous, ça pédale, le syndrome du canard mais ça me prend beaucoup d’énergie ! (Le canard glisse sur l’eau sans efforts ou mouvements apparents et en dessous ça rame ferme).</w:t>
      </w:r>
    </w:p>
    <w:p w14:paraId="21D8FFCC" w14:textId="77777777" w:rsidR="004F3CAE" w:rsidRPr="00984692" w:rsidRDefault="004F3CAE" w:rsidP="00A2337B">
      <w:pPr>
        <w:jc w:val="both"/>
        <w:rPr>
          <w:rFonts w:cstheme="minorHAnsi"/>
        </w:rPr>
      </w:pPr>
    </w:p>
    <w:p w14:paraId="0E6B1581" w14:textId="77777777" w:rsidR="00A2337B" w:rsidRPr="00984692" w:rsidRDefault="00A2337B" w:rsidP="00A2337B">
      <w:pPr>
        <w:jc w:val="both"/>
        <w:rPr>
          <w:rFonts w:cstheme="minorHAnsi"/>
        </w:rPr>
      </w:pPr>
      <w:r w:rsidRPr="00984692">
        <w:rPr>
          <w:rFonts w:cstheme="minorHAnsi"/>
        </w:rPr>
        <w:t>- Ce qui ne vous plairait pas du tout ?</w:t>
      </w:r>
    </w:p>
    <w:p w14:paraId="3D24B82D" w14:textId="77777777" w:rsidR="00A2337B" w:rsidRPr="00984692" w:rsidRDefault="00A2337B" w:rsidP="00A2337B">
      <w:pPr>
        <w:jc w:val="both"/>
        <w:rPr>
          <w:rFonts w:cstheme="minorHAnsi"/>
        </w:rPr>
      </w:pPr>
      <w:r w:rsidRPr="00984692">
        <w:rPr>
          <w:rFonts w:cstheme="minorHAnsi"/>
        </w:rPr>
        <w:t>« Un travail sans marge de manœuvre, trop de bureaucratie et j’ai besoin de travailler en équipe. Un travail en solitaire, non ! »</w:t>
      </w:r>
    </w:p>
    <w:p w14:paraId="44BA66AC" w14:textId="77777777" w:rsidR="00A2337B" w:rsidRPr="00984692" w:rsidRDefault="00A2337B" w:rsidP="00A2337B">
      <w:pPr>
        <w:jc w:val="both"/>
        <w:rPr>
          <w:rFonts w:cstheme="minorHAnsi"/>
        </w:rPr>
      </w:pPr>
      <w:r w:rsidRPr="00984692">
        <w:rPr>
          <w:rFonts w:cstheme="minorHAnsi"/>
        </w:rPr>
        <w:t>– D’autres problèmes de santé dans votre vie ?</w:t>
      </w:r>
    </w:p>
    <w:p w14:paraId="3E01A389" w14:textId="0FF7E3EA" w:rsidR="00A2337B" w:rsidRPr="00984692" w:rsidRDefault="00A2337B" w:rsidP="00A2337B">
      <w:pPr>
        <w:jc w:val="both"/>
        <w:rPr>
          <w:rFonts w:cstheme="minorHAnsi"/>
        </w:rPr>
      </w:pPr>
      <w:r w:rsidRPr="00984692">
        <w:rPr>
          <w:rFonts w:cstheme="minorHAnsi"/>
        </w:rPr>
        <w:t>« </w:t>
      </w:r>
      <w:r w:rsidR="004F3CAE" w:rsidRPr="00984692">
        <w:rPr>
          <w:rFonts w:cstheme="minorHAnsi"/>
        </w:rPr>
        <w:t>Quelques</w:t>
      </w:r>
      <w:r w:rsidRPr="00984692">
        <w:rPr>
          <w:rFonts w:cstheme="minorHAnsi"/>
        </w:rPr>
        <w:t xml:space="preserve"> fractures sans complication. Une gynécomastie bilatérale à 13 ans, opérée. Les cicatrices restent supersensibles, je ne supporte pas qu’on les touche.</w:t>
      </w:r>
    </w:p>
    <w:p w14:paraId="5FEB8A72" w14:textId="77777777" w:rsidR="00A2337B" w:rsidRPr="00984692" w:rsidRDefault="00A2337B" w:rsidP="00A2337B">
      <w:pPr>
        <w:jc w:val="both"/>
        <w:rPr>
          <w:rFonts w:cstheme="minorHAnsi"/>
        </w:rPr>
      </w:pPr>
      <w:r w:rsidRPr="00984692">
        <w:rPr>
          <w:rFonts w:cstheme="minorHAnsi"/>
        </w:rPr>
        <w:t>Je suis très, très, très rarement malade. Une fois par an, vers septembre / octobre, j’ai un syndrome grippal : je reste 3-4 jours à la maison, je suis tout courbaturé, nase et somnolent ; je n’ai plus d’énergie, éteint et courbaturé.</w:t>
      </w:r>
    </w:p>
    <w:p w14:paraId="6A2B22C9" w14:textId="77777777" w:rsidR="00A2337B" w:rsidRPr="00984692" w:rsidRDefault="00A2337B" w:rsidP="00A2337B">
      <w:pPr>
        <w:jc w:val="both"/>
        <w:rPr>
          <w:rFonts w:cstheme="minorHAnsi"/>
        </w:rPr>
      </w:pPr>
      <w:r w:rsidRPr="00984692">
        <w:rPr>
          <w:rFonts w:cstheme="minorHAnsi"/>
        </w:rPr>
        <w:t>Je me réveille le matin avec une forte envie d’uriner, je dois y aller même si je n’urine pas beaucoup.</w:t>
      </w:r>
    </w:p>
    <w:p w14:paraId="13E25E07" w14:textId="598B2AC4" w:rsidR="00A2337B" w:rsidRPr="00984692" w:rsidRDefault="00A2337B" w:rsidP="00A2337B">
      <w:pPr>
        <w:jc w:val="both"/>
        <w:rPr>
          <w:rFonts w:cstheme="minorHAnsi"/>
        </w:rPr>
      </w:pPr>
      <w:r w:rsidRPr="00984692">
        <w:rPr>
          <w:rFonts w:cstheme="minorHAnsi"/>
        </w:rPr>
        <w:t xml:space="preserve">Je suis équipier de première intervention </w:t>
      </w:r>
      <w:r w:rsidR="004F3CAE">
        <w:rPr>
          <w:rFonts w:cstheme="minorHAnsi"/>
        </w:rPr>
        <w:t>c’est-à-dire</w:t>
      </w:r>
      <w:r w:rsidRPr="00984692">
        <w:rPr>
          <w:rFonts w:cstheme="minorHAnsi"/>
        </w:rPr>
        <w:t xml:space="preserve"> pompier d’entreprise. Comme chef de quart, j’étais obligé de faire cette formation. Mais même si je n’y avais pas été obligé, je l’aurais fait.</w:t>
      </w:r>
    </w:p>
    <w:p w14:paraId="6E3DE052" w14:textId="764DABC3" w:rsidR="00A2337B" w:rsidRPr="00984692" w:rsidRDefault="00A2337B" w:rsidP="00A2337B">
      <w:pPr>
        <w:jc w:val="both"/>
        <w:rPr>
          <w:rFonts w:cstheme="minorHAnsi"/>
        </w:rPr>
      </w:pPr>
      <w:r w:rsidRPr="00984692">
        <w:rPr>
          <w:rFonts w:cstheme="minorHAnsi"/>
        </w:rPr>
        <w:t xml:space="preserve">Si je me blesse, ça saigne relativement longtemps. Ça cicatrise lentement et les marques restent longtemps. Je fais des bleus facilement. Beaucoup de points de beauté. (Mère </w:t>
      </w:r>
      <w:r w:rsidR="004F3CAE">
        <w:rPr>
          <w:rFonts w:cstheme="minorHAnsi"/>
        </w:rPr>
        <w:t>décédée d’un</w:t>
      </w:r>
      <w:r w:rsidRPr="00984692">
        <w:rPr>
          <w:rFonts w:cstheme="minorHAnsi"/>
        </w:rPr>
        <w:t xml:space="preserve"> mélanome). Peau fort sensible au soleil.</w:t>
      </w:r>
      <w:r w:rsidR="004F3CAE">
        <w:rPr>
          <w:rFonts w:cstheme="minorHAnsi"/>
        </w:rPr>
        <w:t> »</w:t>
      </w:r>
    </w:p>
    <w:p w14:paraId="56D3A951" w14:textId="77777777" w:rsidR="00A2337B" w:rsidRPr="00984692" w:rsidRDefault="00A2337B" w:rsidP="00A2337B">
      <w:pPr>
        <w:jc w:val="both"/>
        <w:rPr>
          <w:rFonts w:cstheme="minorHAnsi"/>
        </w:rPr>
      </w:pPr>
      <w:r w:rsidRPr="00984692">
        <w:rPr>
          <w:rFonts w:cstheme="minorHAnsi"/>
        </w:rPr>
        <w:t>Désir : féculents, sucré. Aversion : poisson, saumon et surtout le vinaigre, même l’odeur.</w:t>
      </w:r>
    </w:p>
    <w:p w14:paraId="11136843" w14:textId="77777777" w:rsidR="00A2337B" w:rsidRPr="00984692" w:rsidRDefault="00A2337B" w:rsidP="00A2337B">
      <w:pPr>
        <w:jc w:val="both"/>
        <w:rPr>
          <w:rFonts w:cstheme="minorHAnsi"/>
        </w:rPr>
      </w:pPr>
      <w:r w:rsidRPr="00984692">
        <w:rPr>
          <w:rFonts w:cstheme="minorHAnsi"/>
        </w:rPr>
        <w:t>Hémorroïdes, a eu 1 fois une thrombose et depuis a souvent des gènes et des petits saignements. « J’ai une gêne au ventre avec la diarrhée et après, je me sens faible. »</w:t>
      </w:r>
    </w:p>
    <w:p w14:paraId="30939208" w14:textId="77777777" w:rsidR="00A2337B" w:rsidRPr="00984692" w:rsidRDefault="00A2337B" w:rsidP="00A2337B">
      <w:pPr>
        <w:jc w:val="both"/>
        <w:rPr>
          <w:rFonts w:cstheme="minorHAnsi"/>
        </w:rPr>
      </w:pPr>
      <w:r w:rsidRPr="00984692">
        <w:rPr>
          <w:rFonts w:cstheme="minorHAnsi"/>
        </w:rPr>
        <w:t>Réchauffé. Mais met le chauffage si travaille au bureau.</w:t>
      </w:r>
    </w:p>
    <w:p w14:paraId="2855FF85" w14:textId="77777777" w:rsidR="00A2337B" w:rsidRPr="00984692" w:rsidRDefault="00A2337B" w:rsidP="00A2337B">
      <w:pPr>
        <w:jc w:val="both"/>
        <w:rPr>
          <w:rFonts w:cstheme="minorHAnsi"/>
        </w:rPr>
      </w:pPr>
      <w:r w:rsidRPr="00984692">
        <w:rPr>
          <w:rFonts w:cstheme="minorHAnsi"/>
        </w:rPr>
        <w:t>Quelques douleurs lombaires &gt; allongé sur le dos.</w:t>
      </w:r>
    </w:p>
    <w:p w14:paraId="06385727" w14:textId="77777777" w:rsidR="00A2337B" w:rsidRPr="00984692" w:rsidRDefault="00A2337B" w:rsidP="00A2337B">
      <w:pPr>
        <w:jc w:val="both"/>
        <w:rPr>
          <w:rFonts w:cstheme="minorHAnsi"/>
        </w:rPr>
      </w:pPr>
      <w:r w:rsidRPr="00984692">
        <w:rPr>
          <w:rFonts w:cstheme="minorHAnsi"/>
        </w:rPr>
        <w:t>Normalement, bon sommeil. Rêve de voler, de légèreté. Actuellement, beaucoup de cauchemars. « J’ai souvent besoin de bailler et de m’étirer. »</w:t>
      </w:r>
    </w:p>
    <w:p w14:paraId="3A7431BC" w14:textId="0AC723D6" w:rsidR="00A2337B" w:rsidRPr="00984692" w:rsidRDefault="00A2337B" w:rsidP="00A2337B">
      <w:pPr>
        <w:jc w:val="both"/>
        <w:rPr>
          <w:rFonts w:cstheme="minorHAnsi"/>
        </w:rPr>
      </w:pPr>
      <w:r w:rsidRPr="00984692">
        <w:rPr>
          <w:rFonts w:cstheme="minorHAnsi"/>
        </w:rPr>
        <w:t>Prescription sur la problématique :</w:t>
      </w:r>
      <w:r w:rsidR="004F3CAE">
        <w:rPr>
          <w:rFonts w:cstheme="minorHAnsi"/>
        </w:rPr>
        <w:t xml:space="preserve"> </w:t>
      </w:r>
      <w:r w:rsidRPr="00984692">
        <w:rPr>
          <w:rFonts w:cstheme="minorHAnsi"/>
        </w:rPr>
        <w:t xml:space="preserve">j’hésite entre 2 remèdes et choisi </w:t>
      </w:r>
      <w:r w:rsidRPr="004F3CAE">
        <w:rPr>
          <w:rFonts w:cstheme="minorHAnsi"/>
          <w:b/>
          <w:bCs/>
        </w:rPr>
        <w:t xml:space="preserve">X 200 </w:t>
      </w:r>
      <w:r w:rsidR="004F3CAE">
        <w:rPr>
          <w:rFonts w:cstheme="minorHAnsi"/>
          <w:b/>
          <w:bCs/>
        </w:rPr>
        <w:t>K</w:t>
      </w:r>
      <w:r w:rsidRPr="004F3CAE">
        <w:rPr>
          <w:rFonts w:cstheme="minorHAnsi"/>
        </w:rPr>
        <w:t xml:space="preserve"> </w:t>
      </w:r>
      <w:r w:rsidRPr="00984692">
        <w:rPr>
          <w:rFonts w:cstheme="minorHAnsi"/>
        </w:rPr>
        <w:t>en 2 fois.</w:t>
      </w:r>
    </w:p>
    <w:p w14:paraId="78D742F7" w14:textId="77777777" w:rsidR="004F3CAE" w:rsidRDefault="004F3CAE" w:rsidP="004F3CAE">
      <w:pPr>
        <w:spacing w:after="0"/>
        <w:jc w:val="both"/>
        <w:rPr>
          <w:rFonts w:cstheme="minorHAnsi"/>
          <w:b/>
          <w:u w:val="single"/>
        </w:rPr>
      </w:pPr>
    </w:p>
    <w:p w14:paraId="16A4C67A" w14:textId="5E9E4559" w:rsidR="00A2337B" w:rsidRPr="00984692" w:rsidRDefault="00A2337B" w:rsidP="00A2337B">
      <w:pPr>
        <w:jc w:val="both"/>
        <w:rPr>
          <w:rFonts w:cstheme="minorHAnsi"/>
          <w:b/>
          <w:u w:val="single"/>
        </w:rPr>
      </w:pPr>
      <w:r w:rsidRPr="00984692">
        <w:rPr>
          <w:rFonts w:cstheme="minorHAnsi"/>
          <w:b/>
          <w:u w:val="single"/>
        </w:rPr>
        <w:t>Nouvelles par lettre du 20/08/2014</w:t>
      </w:r>
    </w:p>
    <w:p w14:paraId="4A5EED3E" w14:textId="77777777" w:rsidR="00A2337B" w:rsidRPr="00984692" w:rsidRDefault="00A2337B" w:rsidP="00A2337B">
      <w:pPr>
        <w:jc w:val="both"/>
        <w:rPr>
          <w:rFonts w:cstheme="minorHAnsi"/>
        </w:rPr>
      </w:pPr>
      <w:r w:rsidRPr="00984692">
        <w:rPr>
          <w:rFonts w:cstheme="minorHAnsi"/>
        </w:rPr>
        <w:lastRenderedPageBreak/>
        <w:t>Après une &lt; de 2 semaines, &gt; psychique et physique (courbatures, oppressions, angoisses, cauchemars, fatigue, envies de sucre).</w:t>
      </w:r>
    </w:p>
    <w:p w14:paraId="36C042D5" w14:textId="77777777" w:rsidR="00A2337B" w:rsidRPr="00984692" w:rsidRDefault="00A2337B" w:rsidP="004F3CAE">
      <w:pPr>
        <w:spacing w:after="0"/>
        <w:jc w:val="both"/>
        <w:rPr>
          <w:rFonts w:cstheme="minorHAnsi"/>
          <w:b/>
          <w:u w:val="single"/>
        </w:rPr>
      </w:pPr>
    </w:p>
    <w:p w14:paraId="08D0C105" w14:textId="77777777" w:rsidR="00A2337B" w:rsidRPr="00984692" w:rsidRDefault="00A2337B" w:rsidP="00A2337B">
      <w:pPr>
        <w:jc w:val="both"/>
        <w:rPr>
          <w:rFonts w:cstheme="minorHAnsi"/>
          <w:b/>
          <w:u w:val="single"/>
        </w:rPr>
      </w:pPr>
      <w:r w:rsidRPr="00984692">
        <w:rPr>
          <w:rFonts w:cstheme="minorHAnsi"/>
          <w:b/>
          <w:u w:val="single"/>
        </w:rPr>
        <w:t>Courrier du 02/03/2015</w:t>
      </w:r>
    </w:p>
    <w:p w14:paraId="4B8995E9" w14:textId="77777777" w:rsidR="00A2337B" w:rsidRPr="00984692" w:rsidRDefault="00A2337B" w:rsidP="00A2337B">
      <w:pPr>
        <w:jc w:val="both"/>
        <w:rPr>
          <w:rFonts w:cstheme="minorHAnsi"/>
        </w:rPr>
      </w:pPr>
      <w:r w:rsidRPr="00984692">
        <w:rPr>
          <w:rFonts w:cstheme="minorHAnsi"/>
        </w:rPr>
        <w:t xml:space="preserve">« J’ai repris </w:t>
      </w:r>
      <w:r w:rsidRPr="004F3CAE">
        <w:rPr>
          <w:rFonts w:cstheme="minorHAnsi"/>
          <w:b/>
          <w:bCs/>
        </w:rPr>
        <w:t>X 200 K</w:t>
      </w:r>
      <w:r w:rsidRPr="00984692">
        <w:rPr>
          <w:rFonts w:cstheme="minorHAnsi"/>
        </w:rPr>
        <w:t xml:space="preserve"> le </w:t>
      </w:r>
      <w:r w:rsidRPr="004F3CAE">
        <w:rPr>
          <w:rFonts w:cstheme="minorHAnsi"/>
          <w:b/>
          <w:bCs/>
        </w:rPr>
        <w:t xml:space="preserve">19/09/2014 </w:t>
      </w:r>
      <w:r w:rsidRPr="00984692">
        <w:rPr>
          <w:rFonts w:cstheme="minorHAnsi"/>
        </w:rPr>
        <w:t>et ai clairement connu une belle stabilité tant sur le stress où, là, une réelle amélioration est apparue bien que la période ne s’y prête pas (arrivée du 3</w:t>
      </w:r>
      <w:r w:rsidRPr="00984692">
        <w:rPr>
          <w:rFonts w:cstheme="minorHAnsi"/>
          <w:vertAlign w:val="superscript"/>
        </w:rPr>
        <w:t>ème</w:t>
      </w:r>
      <w:r w:rsidRPr="00984692">
        <w:rPr>
          <w:rFonts w:cstheme="minorHAnsi"/>
        </w:rPr>
        <w:t xml:space="preserve"> enfant, finitions dans la nouvelle maison, déménagement, charge de travail). Celle-ci a plutôt fait place à de la fatigue qui s’est résorbée petit à petit. Mon sommeil est bon ainsi que mon transit.</w:t>
      </w:r>
    </w:p>
    <w:p w14:paraId="7848F537" w14:textId="77777777" w:rsidR="00A2337B" w:rsidRPr="00984692" w:rsidRDefault="00A2337B" w:rsidP="00A2337B">
      <w:pPr>
        <w:jc w:val="both"/>
        <w:rPr>
          <w:rFonts w:cstheme="minorHAnsi"/>
        </w:rPr>
      </w:pPr>
      <w:r w:rsidRPr="00984692">
        <w:rPr>
          <w:rFonts w:cstheme="minorHAnsi"/>
        </w:rPr>
        <w:t xml:space="preserve">Actuellement, j’ai plutôt des problèmes de peau (boutons de fièvre et démangeaisons), envies de sucre et fatigue, comme précédemment mais sans le facteur de stress. » </w:t>
      </w:r>
    </w:p>
    <w:p w14:paraId="21F43C90" w14:textId="29816886" w:rsidR="00A2337B" w:rsidRDefault="00A2337B" w:rsidP="00A2337B">
      <w:pPr>
        <w:jc w:val="both"/>
        <w:rPr>
          <w:rFonts w:cstheme="minorHAnsi"/>
        </w:rPr>
      </w:pPr>
      <w:r w:rsidRPr="00984692">
        <w:rPr>
          <w:rFonts w:cstheme="minorHAnsi"/>
        </w:rPr>
        <w:t xml:space="preserve">Prescription : </w:t>
      </w:r>
      <w:r w:rsidRPr="00246FD3">
        <w:rPr>
          <w:rFonts w:cstheme="minorHAnsi"/>
          <w:b/>
          <w:bCs/>
        </w:rPr>
        <w:t xml:space="preserve">X 200 </w:t>
      </w:r>
      <w:r w:rsidR="00246FD3">
        <w:rPr>
          <w:rFonts w:cstheme="minorHAnsi"/>
          <w:b/>
          <w:bCs/>
        </w:rPr>
        <w:t xml:space="preserve">K </w:t>
      </w:r>
      <w:r w:rsidRPr="00984692">
        <w:rPr>
          <w:rFonts w:cstheme="minorHAnsi"/>
        </w:rPr>
        <w:t>en 2 fois.</w:t>
      </w:r>
    </w:p>
    <w:p w14:paraId="312D8514" w14:textId="77777777" w:rsidR="00246FD3" w:rsidRPr="00984692" w:rsidRDefault="00246FD3" w:rsidP="00A2337B">
      <w:pPr>
        <w:jc w:val="both"/>
        <w:rPr>
          <w:rFonts w:cstheme="minorHAnsi"/>
        </w:rPr>
      </w:pPr>
    </w:p>
    <w:p w14:paraId="31C42446" w14:textId="77777777" w:rsidR="00A2337B" w:rsidRPr="00984692" w:rsidRDefault="00A2337B" w:rsidP="00A2337B">
      <w:pPr>
        <w:jc w:val="both"/>
        <w:rPr>
          <w:rFonts w:cstheme="minorHAnsi"/>
          <w:b/>
          <w:u w:val="single"/>
        </w:rPr>
      </w:pPr>
      <w:r w:rsidRPr="00984692">
        <w:rPr>
          <w:rFonts w:cstheme="minorHAnsi"/>
          <w:b/>
          <w:u w:val="single"/>
        </w:rPr>
        <w:t>Consultation 24/04/2015</w:t>
      </w:r>
    </w:p>
    <w:p w14:paraId="4CB0619A" w14:textId="5EBC4E73" w:rsidR="00A2337B" w:rsidRPr="00984692" w:rsidRDefault="00A2337B" w:rsidP="00A2337B">
      <w:pPr>
        <w:jc w:val="both"/>
        <w:rPr>
          <w:rFonts w:cstheme="minorHAnsi"/>
        </w:rPr>
      </w:pPr>
      <w:r w:rsidRPr="00984692">
        <w:rPr>
          <w:rFonts w:cstheme="minorHAnsi"/>
        </w:rPr>
        <w:t xml:space="preserve">« Au niveau de l’équilibre, je sens que tout va bien. Tout ce qui est stress et anxiété, c’est </w:t>
      </w:r>
      <w:r w:rsidR="00246FD3">
        <w:rPr>
          <w:rFonts w:cstheme="minorHAnsi"/>
        </w:rPr>
        <w:t>OK</w:t>
      </w:r>
      <w:r w:rsidRPr="00984692">
        <w:rPr>
          <w:rFonts w:cstheme="minorHAnsi"/>
        </w:rPr>
        <w:t xml:space="preserve">. Je dors bien mais je traine une fragilité au niveau de la gorge. J’ai fait une angine il y a 2 semaines (AB) et je sens que ça revient, une douleur dans la gorge, comme si c’était sec. La fatigue reste, un manque d’énergie. Je me sens parfois en léthargie, avec des coups de barre, une somnolence que j’ai très difficile de combattre. Diminution de la libido. Je n’ai plus aucuns problèmes intestinaux. La tendance aux boutons de fièvre est partie depuis la reprise de X. </w:t>
      </w:r>
      <w:r w:rsidR="00246FD3">
        <w:rPr>
          <w:rFonts w:cstheme="minorHAnsi"/>
        </w:rPr>
        <w:t>L</w:t>
      </w:r>
      <w:r w:rsidRPr="00984692">
        <w:rPr>
          <w:rFonts w:cstheme="minorHAnsi"/>
        </w:rPr>
        <w:t>es cicatrices aux seins sont moins sensibles. La très forte envie d’uriner le matin, qui avait été &gt; est revenue. »</w:t>
      </w:r>
    </w:p>
    <w:p w14:paraId="259D386C" w14:textId="4747694E" w:rsidR="00A2337B" w:rsidRDefault="00A2337B" w:rsidP="00246FD3">
      <w:pPr>
        <w:spacing w:before="240"/>
        <w:jc w:val="both"/>
        <w:rPr>
          <w:rFonts w:cstheme="minorHAnsi"/>
        </w:rPr>
      </w:pPr>
      <w:r w:rsidRPr="00984692">
        <w:rPr>
          <w:rFonts w:cstheme="minorHAnsi"/>
        </w:rPr>
        <w:t xml:space="preserve">Prescription : </w:t>
      </w:r>
      <w:r w:rsidRPr="00246FD3">
        <w:rPr>
          <w:rFonts w:cstheme="minorHAnsi"/>
          <w:b/>
          <w:bCs/>
        </w:rPr>
        <w:t>X 9</w:t>
      </w:r>
      <w:r w:rsidR="00246FD3" w:rsidRPr="00246FD3">
        <w:rPr>
          <w:rFonts w:cstheme="minorHAnsi"/>
          <w:b/>
          <w:bCs/>
        </w:rPr>
        <w:t xml:space="preserve"> CH</w:t>
      </w:r>
      <w:r w:rsidRPr="00246FD3">
        <w:rPr>
          <w:rFonts w:cstheme="minorHAnsi"/>
          <w:b/>
          <w:bCs/>
        </w:rPr>
        <w:t xml:space="preserve"> </w:t>
      </w:r>
      <w:r w:rsidRPr="00984692">
        <w:rPr>
          <w:rFonts w:cstheme="minorHAnsi"/>
        </w:rPr>
        <w:t xml:space="preserve">2x/jour </w:t>
      </w:r>
      <w:r w:rsidR="00246FD3">
        <w:rPr>
          <w:rFonts w:cstheme="minorHAnsi"/>
        </w:rPr>
        <w:t>pendant</w:t>
      </w:r>
      <w:r w:rsidRPr="00984692">
        <w:rPr>
          <w:rFonts w:cstheme="minorHAnsi"/>
        </w:rPr>
        <w:t xml:space="preserve"> 3 jours puis 1x/sem</w:t>
      </w:r>
      <w:r w:rsidR="00246FD3">
        <w:rPr>
          <w:rFonts w:cstheme="minorHAnsi"/>
        </w:rPr>
        <w:t>aine</w:t>
      </w:r>
      <w:r w:rsidRPr="00984692">
        <w:rPr>
          <w:rFonts w:cstheme="minorHAnsi"/>
        </w:rPr>
        <w:t xml:space="preserve"> maximum 1 mois et stop avant si </w:t>
      </w:r>
      <w:r w:rsidR="00246FD3">
        <w:rPr>
          <w:rFonts w:cstheme="minorHAnsi"/>
        </w:rPr>
        <w:t>OK</w:t>
      </w:r>
      <w:r w:rsidRPr="00984692">
        <w:rPr>
          <w:rFonts w:cstheme="minorHAnsi"/>
        </w:rPr>
        <w:t xml:space="preserve"> au niveau fatigue. Il ne le reprendra qu’une fois après les 3 jours.</w:t>
      </w:r>
    </w:p>
    <w:p w14:paraId="37668544" w14:textId="77777777" w:rsidR="00246FD3" w:rsidRPr="00984692" w:rsidRDefault="00246FD3" w:rsidP="00246FD3">
      <w:pPr>
        <w:spacing w:before="240" w:after="0"/>
        <w:jc w:val="both"/>
        <w:rPr>
          <w:rFonts w:cstheme="minorHAnsi"/>
        </w:rPr>
      </w:pPr>
    </w:p>
    <w:p w14:paraId="1B8A5B28" w14:textId="77777777" w:rsidR="00A2337B" w:rsidRPr="00984692" w:rsidRDefault="00A2337B" w:rsidP="00A2337B">
      <w:pPr>
        <w:jc w:val="both"/>
        <w:rPr>
          <w:rFonts w:cstheme="minorHAnsi"/>
          <w:b/>
          <w:u w:val="single"/>
        </w:rPr>
      </w:pPr>
      <w:r w:rsidRPr="00984692">
        <w:rPr>
          <w:rFonts w:cstheme="minorHAnsi"/>
          <w:b/>
          <w:u w:val="single"/>
        </w:rPr>
        <w:t>Consultation du 27/10/2016</w:t>
      </w:r>
    </w:p>
    <w:p w14:paraId="25D7D1CB" w14:textId="3EB3FC87" w:rsidR="00A2337B" w:rsidRPr="00984692" w:rsidRDefault="00A2337B" w:rsidP="00A2337B">
      <w:pPr>
        <w:jc w:val="both"/>
        <w:rPr>
          <w:rFonts w:cstheme="minorHAnsi"/>
        </w:rPr>
      </w:pPr>
      <w:r w:rsidRPr="00984692">
        <w:rPr>
          <w:rFonts w:cstheme="minorHAnsi"/>
        </w:rPr>
        <w:t xml:space="preserve">« Je suis en incapacité de travail depuis le 22/10/2016. J’ai craqué. Ça fait plusieurs mois voire plusieurs années que j’ai une charge de stress et des responsabilités énorme. J’avais comme </w:t>
      </w:r>
      <w:proofErr w:type="spellStart"/>
      <w:r w:rsidRPr="00984692">
        <w:rPr>
          <w:rFonts w:cstheme="minorHAnsi"/>
        </w:rPr>
        <w:t>dead</w:t>
      </w:r>
      <w:proofErr w:type="spellEnd"/>
      <w:r w:rsidRPr="00984692">
        <w:rPr>
          <w:rFonts w:cstheme="minorHAnsi"/>
        </w:rPr>
        <w:t xml:space="preserve">-line octobre 2016 et, avec ma formation de conseiller en prévention, j’ai mis beaucoup de choses en place pour y arriver, dont la dernière est un 4/5 avec congé parental prévu après la </w:t>
      </w:r>
      <w:proofErr w:type="spellStart"/>
      <w:r w:rsidRPr="00984692">
        <w:rPr>
          <w:rFonts w:cstheme="minorHAnsi"/>
        </w:rPr>
        <w:t>dead</w:t>
      </w:r>
      <w:proofErr w:type="spellEnd"/>
      <w:r w:rsidRPr="00984692">
        <w:rPr>
          <w:rFonts w:cstheme="minorHAnsi"/>
        </w:rPr>
        <w:t>-line. La semaine dernière, il y a eu 2-3 soucis au niveau du projet et l’accalmie que j’attendais n’allait pas arriver et le 4/5 prévu allait être payé moins pour faire autant ! De plus, j’ai entendu mon chef dire « </w:t>
      </w:r>
      <w:r w:rsidR="00246FD3">
        <w:rPr>
          <w:rFonts w:cstheme="minorHAnsi"/>
        </w:rPr>
        <w:t>D</w:t>
      </w:r>
      <w:r w:rsidRPr="00984692">
        <w:rPr>
          <w:rFonts w:cstheme="minorHAnsi"/>
        </w:rPr>
        <w:t>ans tous les efforts faits dans les compressions du personnel, on est peut-être allé trop loin ». Entendre que j’ai été pressé comme un citron alors que j’aurais pu avoir plus de personnel ! En 2 jours, je me suis écroulé : je suis tombé dans le sarcasme, l’humour noir avec des problèmes de concentration. Quand je recevais un mail, je devais le lire 5 fois pour comprendre q</w:t>
      </w:r>
      <w:r w:rsidR="00246FD3">
        <w:rPr>
          <w:rFonts w:cstheme="minorHAnsi"/>
        </w:rPr>
        <w:t xml:space="preserve">uelque </w:t>
      </w:r>
      <w:r w:rsidRPr="00984692">
        <w:rPr>
          <w:rFonts w:cstheme="minorHAnsi"/>
        </w:rPr>
        <w:t>ch</w:t>
      </w:r>
      <w:r w:rsidR="00246FD3">
        <w:rPr>
          <w:rFonts w:cstheme="minorHAnsi"/>
        </w:rPr>
        <w:t>ose</w:t>
      </w:r>
      <w:r w:rsidRPr="00984692">
        <w:rPr>
          <w:rFonts w:cstheme="minorHAnsi"/>
        </w:rPr>
        <w:t xml:space="preserve"> et ça me semblait une montagne. Je n’avais plus de jus, je ne savais plus réagir. C’est comme un marathon, on a prévu 42,5 km et 500 m avant la ligne, on fait son dernier effort et on vous dit qu’il y a encore </w:t>
      </w:r>
      <w:r w:rsidR="00246FD3">
        <w:rPr>
          <w:rFonts w:cstheme="minorHAnsi"/>
        </w:rPr>
        <w:t>quelques</w:t>
      </w:r>
      <w:r w:rsidRPr="00984692">
        <w:rPr>
          <w:rFonts w:cstheme="minorHAnsi"/>
        </w:rPr>
        <w:t xml:space="preserve"> k</w:t>
      </w:r>
      <w:r w:rsidR="00246FD3">
        <w:rPr>
          <w:rFonts w:cstheme="minorHAnsi"/>
        </w:rPr>
        <w:t>ilo</w:t>
      </w:r>
      <w:r w:rsidRPr="00984692">
        <w:rPr>
          <w:rFonts w:cstheme="minorHAnsi"/>
        </w:rPr>
        <w:t>m</w:t>
      </w:r>
      <w:r w:rsidR="00246FD3">
        <w:rPr>
          <w:rFonts w:cstheme="minorHAnsi"/>
        </w:rPr>
        <w:t>ètres</w:t>
      </w:r>
      <w:r w:rsidRPr="00984692">
        <w:rPr>
          <w:rFonts w:cstheme="minorHAnsi"/>
        </w:rPr>
        <w:t xml:space="preserve">. En plus du projet, j’ai d’autres casquettes. Avant, pour le projet, on était 2 </w:t>
      </w:r>
      <w:r w:rsidR="00246FD3">
        <w:rPr>
          <w:rFonts w:cstheme="minorHAnsi"/>
        </w:rPr>
        <w:t>temps pleins</w:t>
      </w:r>
      <w:r w:rsidRPr="00984692">
        <w:rPr>
          <w:rFonts w:cstheme="minorHAnsi"/>
        </w:rPr>
        <w:t xml:space="preserve"> et ici, j’étais tout seul + chef de service + conseiller en prévention. J’aime ce que je fais, le travail, c’était passionnant. C’est toujours passionnant mais c’est devenu plus épuisant que passionnant. En plus, comme locomotive, je tire </w:t>
      </w:r>
      <w:r w:rsidR="00246FD3">
        <w:rPr>
          <w:rFonts w:cstheme="minorHAnsi"/>
        </w:rPr>
        <w:t>beaucoup</w:t>
      </w:r>
      <w:r w:rsidRPr="00984692">
        <w:rPr>
          <w:rFonts w:cstheme="minorHAnsi"/>
        </w:rPr>
        <w:t>. Ce qui m’a le plus pompé de l’énergie, c’est toute la question des riverains, avec toutes les questions, les réclamations. Là, on est dans l’émotionnel. C’est plus dur à gérer, je suis authentique et ne sais pas être dans l’hypocrisie. »</w:t>
      </w:r>
    </w:p>
    <w:p w14:paraId="63981E6D" w14:textId="77777777" w:rsidR="00A2337B" w:rsidRPr="00984692" w:rsidRDefault="00A2337B" w:rsidP="00A2337B">
      <w:pPr>
        <w:jc w:val="both"/>
        <w:rPr>
          <w:rFonts w:cstheme="minorHAnsi"/>
        </w:rPr>
      </w:pPr>
      <w:r w:rsidRPr="00984692">
        <w:rPr>
          <w:rFonts w:cstheme="minorHAnsi"/>
        </w:rPr>
        <w:lastRenderedPageBreak/>
        <w:t>- Pourquoi accepter ?</w:t>
      </w:r>
    </w:p>
    <w:p w14:paraId="5DD438F4" w14:textId="2CA1CF2B" w:rsidR="00A2337B" w:rsidRPr="00984692" w:rsidRDefault="00A2337B" w:rsidP="00A2337B">
      <w:pPr>
        <w:jc w:val="both"/>
        <w:rPr>
          <w:rFonts w:cstheme="minorHAnsi"/>
        </w:rPr>
      </w:pPr>
      <w:r w:rsidRPr="00984692">
        <w:rPr>
          <w:rFonts w:cstheme="minorHAnsi"/>
        </w:rPr>
        <w:t>« J’aime bien, j’ai une force de travail qui me permet d’assurer ça mais de manière limitée dans le temps. J’avais été clair. Mon directeur sait qu’il peut charger et il ne se rend pas compte. Tant que ça avance, il charge ! J’avais mis des choses en place : je l’ai dit ; j’ai pris une deuxième carte de téléphone ; … La reconnaissance au travail, je l’ai. Physiquement, pas de symptômes. Je dors ma nuit, je sieste le matin et l’après-midi. J’ai peu de patience, des difficultés de concentration. J’ai tout coupé : mails, téléphone. Je crois que ce qui m’arrive ne surprend personne. J’ai atteint mon objectif d’octobre 2016. Le travail supplémentaire lié aux soucis ne devait pas m’incomber. Je n’ai aucun sentiment de culpabilité, aucun regret, aucun souci</w:t>
      </w:r>
      <w:r w:rsidR="00246FD3">
        <w:rPr>
          <w:rFonts w:cstheme="minorHAnsi"/>
        </w:rPr>
        <w:t xml:space="preserve"> </w:t>
      </w:r>
      <w:r w:rsidRPr="00984692">
        <w:rPr>
          <w:rFonts w:cstheme="minorHAnsi"/>
        </w:rPr>
        <w:t xml:space="preserve">par rapport au regard des autres. J’avais </w:t>
      </w:r>
      <w:r w:rsidR="00246FD3">
        <w:rPr>
          <w:rFonts w:cstheme="minorHAnsi"/>
        </w:rPr>
        <w:t>beaucoup</w:t>
      </w:r>
      <w:r w:rsidRPr="00984692">
        <w:rPr>
          <w:rFonts w:cstheme="minorHAnsi"/>
        </w:rPr>
        <w:t xml:space="preserve"> misé et je mise </w:t>
      </w:r>
      <w:r w:rsidR="00246FD3">
        <w:rPr>
          <w:rFonts w:cstheme="minorHAnsi"/>
        </w:rPr>
        <w:t>beaucoup</w:t>
      </w:r>
      <w:r w:rsidRPr="00984692">
        <w:rPr>
          <w:rFonts w:cstheme="minorHAnsi"/>
        </w:rPr>
        <w:t xml:space="preserve"> sur mon 4/5 parental, un vrai 4/5 ! Je peux porter </w:t>
      </w:r>
      <w:r w:rsidR="00246FD3">
        <w:rPr>
          <w:rFonts w:cstheme="minorHAnsi"/>
        </w:rPr>
        <w:t>beaucoup</w:t>
      </w:r>
      <w:r w:rsidRPr="00984692">
        <w:rPr>
          <w:rFonts w:cstheme="minorHAnsi"/>
        </w:rPr>
        <w:t xml:space="preserve">, dans l’équipe je suis un moteur. Je pense que mon absence va amener </w:t>
      </w:r>
      <w:r w:rsidR="00246FD3">
        <w:rPr>
          <w:rFonts w:cstheme="minorHAnsi"/>
        </w:rPr>
        <w:t>beaucoup</w:t>
      </w:r>
      <w:r w:rsidRPr="00984692">
        <w:rPr>
          <w:rFonts w:cstheme="minorHAnsi"/>
        </w:rPr>
        <w:t xml:space="preserve"> de questions. Entre les siestes, je sens que je dois faire les choses calmement, je ne suis plus dans le multitasking. J’ai vraiment besoin de lever le pied pour tout et de retrouver une autre relation au temps. Si ma femme me parle des agendas, la logistique, directement, c’est trop, la mire sur l’écran, pas possible. Alors que normalement, je construis le schéma, la structure de la journée dans ma tête, tout est clair. Je pense que j’ai besoin de 3 mois.</w:t>
      </w:r>
    </w:p>
    <w:p w14:paraId="3199BE0F" w14:textId="77777777" w:rsidR="00A2337B" w:rsidRPr="00984692" w:rsidRDefault="00A2337B" w:rsidP="00A2337B">
      <w:pPr>
        <w:jc w:val="both"/>
        <w:rPr>
          <w:rFonts w:cstheme="minorHAnsi"/>
        </w:rPr>
      </w:pPr>
      <w:r w:rsidRPr="00984692">
        <w:rPr>
          <w:rFonts w:cstheme="minorHAnsi"/>
        </w:rPr>
        <w:t>Prescription : X 200k en 2 fois.</w:t>
      </w:r>
    </w:p>
    <w:p w14:paraId="721D21FC" w14:textId="77777777" w:rsidR="00A2337B" w:rsidRPr="00984692" w:rsidRDefault="00A2337B" w:rsidP="00A2337B">
      <w:pPr>
        <w:jc w:val="both"/>
        <w:rPr>
          <w:rFonts w:cstheme="minorHAnsi"/>
          <w:b/>
          <w:u w:val="single"/>
        </w:rPr>
      </w:pPr>
      <w:r w:rsidRPr="00984692">
        <w:rPr>
          <w:rFonts w:cstheme="minorHAnsi"/>
          <w:b/>
          <w:u w:val="single"/>
        </w:rPr>
        <w:t>Consultation du 13/12/2016</w:t>
      </w:r>
    </w:p>
    <w:p w14:paraId="62ADA6E6" w14:textId="0802A9EA" w:rsidR="00A2337B" w:rsidRPr="00984692" w:rsidRDefault="00A2337B" w:rsidP="00A2337B">
      <w:pPr>
        <w:jc w:val="both"/>
        <w:rPr>
          <w:rFonts w:cstheme="minorHAnsi"/>
        </w:rPr>
      </w:pPr>
      <w:r w:rsidRPr="00984692">
        <w:rPr>
          <w:rFonts w:cstheme="minorHAnsi"/>
        </w:rPr>
        <w:t>« Ça va quand même beaucoup, beaucoup, beaucoup mieux. Pendant 2 semaines, j’ai fait des nuits de 12 h</w:t>
      </w:r>
      <w:r w:rsidR="00246FD3">
        <w:rPr>
          <w:rFonts w:cstheme="minorHAnsi"/>
        </w:rPr>
        <w:t>eures</w:t>
      </w:r>
      <w:r w:rsidRPr="00984692">
        <w:rPr>
          <w:rFonts w:cstheme="minorHAnsi"/>
        </w:rPr>
        <w:t xml:space="preserve"> et des siestes en journée. J’ai fait énormément de sport, ça m’organisait et ça cadrait mes journées. Je retrouve une condition. Physiquement, je me sens très bien : un esprit sain dans un corps sain. Je me suis recentré sur la famille, un super contact avec les enfants. Je vois que je vais mieux </w:t>
      </w:r>
      <w:r w:rsidR="00246FD3">
        <w:rPr>
          <w:rFonts w:cstheme="minorHAnsi"/>
        </w:rPr>
        <w:t>parce qu’</w:t>
      </w:r>
      <w:r w:rsidRPr="00984692">
        <w:rPr>
          <w:rFonts w:cstheme="minorHAnsi"/>
        </w:rPr>
        <w:t xml:space="preserve">il y a des problèmes dans ma famille et ma belle-famille et je les gère sans que ça ne me pompe de l’énergie. J’ai reçu </w:t>
      </w:r>
      <w:r w:rsidR="00246FD3">
        <w:rPr>
          <w:rFonts w:cstheme="minorHAnsi"/>
        </w:rPr>
        <w:t>beaucoup</w:t>
      </w:r>
      <w:r w:rsidRPr="00984692">
        <w:rPr>
          <w:rFonts w:cstheme="minorHAnsi"/>
        </w:rPr>
        <w:t xml:space="preserve"> de marques de sympathie et ça fait plaisir. Mon directeur m’a invité au resto et on n’a pas parlé boulot. Il y a des choses qui changent au travail, qui sont mises en place. J’essaye de construire mon plan de bataille. Je vais recommencer en 4/5. J’ai décidé de ne plus être moteur de tout. Avant, j’allais à la pêche aux infos, je relançais, j’étais le moteur. </w:t>
      </w:r>
      <w:r w:rsidR="00246FD3">
        <w:rPr>
          <w:rFonts w:cstheme="minorHAnsi"/>
        </w:rPr>
        <w:t xml:space="preserve">Par </w:t>
      </w:r>
      <w:r w:rsidRPr="00984692">
        <w:rPr>
          <w:rFonts w:cstheme="minorHAnsi"/>
        </w:rPr>
        <w:t>ex</w:t>
      </w:r>
      <w:r w:rsidR="00246FD3">
        <w:rPr>
          <w:rFonts w:cstheme="minorHAnsi"/>
        </w:rPr>
        <w:t>emple</w:t>
      </w:r>
      <w:r w:rsidRPr="00984692">
        <w:rPr>
          <w:rFonts w:cstheme="minorHAnsi"/>
        </w:rPr>
        <w:t>, on me parlait de q</w:t>
      </w:r>
      <w:r w:rsidR="00246FD3">
        <w:rPr>
          <w:rFonts w:cstheme="minorHAnsi"/>
        </w:rPr>
        <w:t xml:space="preserve">uelque </w:t>
      </w:r>
      <w:r w:rsidRPr="00984692">
        <w:rPr>
          <w:rFonts w:cstheme="minorHAnsi"/>
        </w:rPr>
        <w:t>ch</w:t>
      </w:r>
      <w:r w:rsidR="00246FD3">
        <w:rPr>
          <w:rFonts w:cstheme="minorHAnsi"/>
        </w:rPr>
        <w:t>ose</w:t>
      </w:r>
      <w:r w:rsidRPr="00984692">
        <w:rPr>
          <w:rFonts w:cstheme="minorHAnsi"/>
        </w:rPr>
        <w:t xml:space="preserve"> à faire et c’était moi qui relançais. Je répondais rapidement aux mails. Je me sens prêt à recommencer jeudi (moins de 2 mois d’ITT) pour 1 sem</w:t>
      </w:r>
      <w:r w:rsidR="00246FD3">
        <w:rPr>
          <w:rFonts w:cstheme="minorHAnsi"/>
        </w:rPr>
        <w:t xml:space="preserve">aine </w:t>
      </w:r>
      <w:r w:rsidRPr="00984692">
        <w:rPr>
          <w:rFonts w:cstheme="minorHAnsi"/>
        </w:rPr>
        <w:t>et 2 jours puis 2 sem</w:t>
      </w:r>
      <w:r w:rsidR="00246FD3">
        <w:rPr>
          <w:rFonts w:cstheme="minorHAnsi"/>
        </w:rPr>
        <w:t>aines</w:t>
      </w:r>
      <w:r w:rsidRPr="00984692">
        <w:rPr>
          <w:rFonts w:cstheme="minorHAnsi"/>
        </w:rPr>
        <w:t xml:space="preserve"> de congé. Ça va me permettre de prendre un peu la température et de voir si ça va. Je vais recommencer en connaissance de cause et si c’est dans un milieu toxique, je ne me laisserai pas aller à mettre genou à terre une seconde fois !</w:t>
      </w:r>
    </w:p>
    <w:p w14:paraId="3AE8A431" w14:textId="25F7A237" w:rsidR="00A2337B" w:rsidRDefault="00A2337B" w:rsidP="00A2337B">
      <w:pPr>
        <w:jc w:val="both"/>
        <w:rPr>
          <w:rFonts w:cstheme="minorHAnsi"/>
        </w:rPr>
      </w:pPr>
      <w:r w:rsidRPr="00984692">
        <w:rPr>
          <w:rFonts w:cstheme="minorHAnsi"/>
        </w:rPr>
        <w:t xml:space="preserve">Prescription : </w:t>
      </w:r>
      <w:r w:rsidRPr="00246FD3">
        <w:rPr>
          <w:rFonts w:cstheme="minorHAnsi"/>
          <w:b/>
          <w:bCs/>
        </w:rPr>
        <w:t xml:space="preserve">X 200 </w:t>
      </w:r>
      <w:r w:rsidR="00246FD3" w:rsidRPr="00246FD3">
        <w:rPr>
          <w:rFonts w:cstheme="minorHAnsi"/>
          <w:b/>
          <w:bCs/>
        </w:rPr>
        <w:t xml:space="preserve">K </w:t>
      </w:r>
      <w:r w:rsidRPr="00984692">
        <w:rPr>
          <w:rFonts w:cstheme="minorHAnsi"/>
        </w:rPr>
        <w:t>de réserve.</w:t>
      </w:r>
    </w:p>
    <w:p w14:paraId="0F8AA208" w14:textId="77777777" w:rsidR="00246FD3" w:rsidRPr="00984692" w:rsidRDefault="00246FD3" w:rsidP="00246FD3">
      <w:pPr>
        <w:spacing w:after="0"/>
        <w:jc w:val="both"/>
        <w:rPr>
          <w:rFonts w:cstheme="minorHAnsi"/>
        </w:rPr>
      </w:pPr>
    </w:p>
    <w:p w14:paraId="09EFAF17" w14:textId="77777777" w:rsidR="00A2337B" w:rsidRPr="00984692" w:rsidRDefault="00A2337B" w:rsidP="00A2337B">
      <w:pPr>
        <w:jc w:val="both"/>
        <w:rPr>
          <w:rFonts w:cstheme="minorHAnsi"/>
          <w:b/>
          <w:u w:val="single"/>
        </w:rPr>
      </w:pPr>
      <w:r w:rsidRPr="00984692">
        <w:rPr>
          <w:rFonts w:cstheme="minorHAnsi"/>
          <w:b/>
          <w:u w:val="single"/>
        </w:rPr>
        <w:t>Consultation du 27/01/2017</w:t>
      </w:r>
    </w:p>
    <w:p w14:paraId="4B1CBD2D" w14:textId="42C5C5C8" w:rsidR="00A2337B" w:rsidRPr="00984692" w:rsidRDefault="00A2337B" w:rsidP="00A2337B">
      <w:pPr>
        <w:jc w:val="both"/>
        <w:rPr>
          <w:rFonts w:cstheme="minorHAnsi"/>
        </w:rPr>
      </w:pPr>
      <w:r w:rsidRPr="00984692">
        <w:rPr>
          <w:rFonts w:cstheme="minorHAnsi"/>
        </w:rPr>
        <w:t>« La reprise du travail : très bien. J’ai engagé une personne pour du secrétariat et j’ai de l’aide par rapport à un projet spécifique. Le 4/5, c’est vraiment parfait. Je ne travaille pas le mercredi : pas d’ordi, pas de téléphone, pas de réunion. C’est sacré et je m’y tiens. Je retrouve un équilibre. Je me tiens à mon sport 2x/sem</w:t>
      </w:r>
      <w:r w:rsidR="00246FD3">
        <w:rPr>
          <w:rFonts w:cstheme="minorHAnsi"/>
        </w:rPr>
        <w:t>aine</w:t>
      </w:r>
      <w:r w:rsidRPr="00984692">
        <w:rPr>
          <w:rFonts w:cstheme="minorHAnsi"/>
        </w:rPr>
        <w:t xml:space="preserve">. J’organise plus les choses et me laisse moins absorbé. Je ménage mon </w:t>
      </w:r>
      <w:r w:rsidR="00246FD3">
        <w:rPr>
          <w:rFonts w:cstheme="minorHAnsi"/>
        </w:rPr>
        <w:t>temps</w:t>
      </w:r>
      <w:r w:rsidRPr="00984692">
        <w:rPr>
          <w:rFonts w:cstheme="minorHAnsi"/>
        </w:rPr>
        <w:t xml:space="preserve">. Je ne vais pas essayer de faire 15 choses en même </w:t>
      </w:r>
      <w:r w:rsidR="00246FD3">
        <w:rPr>
          <w:rFonts w:cstheme="minorHAnsi"/>
        </w:rPr>
        <w:t>temps</w:t>
      </w:r>
      <w:r w:rsidRPr="00984692">
        <w:rPr>
          <w:rFonts w:cstheme="minorHAnsi"/>
        </w:rPr>
        <w:t>. Il y a une rapidité de travail qui est là. Si je ne sais pas aller à une réunion, je ne sais pas y aller. Mon absence de plusieurs semaines l’a permis. Je ne me suis plus occupé des « trous » que les autres ont un peu pris en charge. »</w:t>
      </w:r>
    </w:p>
    <w:p w14:paraId="28924D8D" w14:textId="21B40544" w:rsidR="00A2337B" w:rsidRPr="00984692" w:rsidRDefault="00A2337B" w:rsidP="00A2337B">
      <w:pPr>
        <w:jc w:val="both"/>
        <w:rPr>
          <w:rFonts w:cstheme="minorHAnsi"/>
        </w:rPr>
      </w:pPr>
      <w:r w:rsidRPr="00984692">
        <w:rPr>
          <w:rFonts w:cstheme="minorHAnsi"/>
        </w:rPr>
        <w:t xml:space="preserve">« J’ai « débriefé » avec la médecine du travail, on a organisé une réunion de cadres où j’ai partagé mon expérience. Ils étaient tous très attentifs. Nous avons mis en place un groupe </w:t>
      </w:r>
      <w:r w:rsidR="00246FD3">
        <w:rPr>
          <w:rFonts w:cstheme="minorHAnsi"/>
        </w:rPr>
        <w:t>« "</w:t>
      </w:r>
      <w:r w:rsidRPr="00984692">
        <w:rPr>
          <w:rFonts w:cstheme="minorHAnsi"/>
        </w:rPr>
        <w:t>bien-être au travail </w:t>
      </w:r>
      <w:r w:rsidR="00246FD3">
        <w:rPr>
          <w:rFonts w:cstheme="minorHAnsi"/>
        </w:rPr>
        <w:t>"</w:t>
      </w:r>
      <w:r w:rsidRPr="00984692">
        <w:rPr>
          <w:rFonts w:cstheme="minorHAnsi"/>
        </w:rPr>
        <w:t>. »</w:t>
      </w:r>
    </w:p>
    <w:p w14:paraId="0FB5EAC6" w14:textId="77777777" w:rsidR="00A2337B" w:rsidRPr="00984692" w:rsidRDefault="00A2337B" w:rsidP="00A2337B">
      <w:pPr>
        <w:jc w:val="both"/>
        <w:rPr>
          <w:rFonts w:cstheme="minorHAnsi"/>
        </w:rPr>
      </w:pPr>
      <w:r w:rsidRPr="00984692">
        <w:rPr>
          <w:rFonts w:cstheme="minorHAnsi"/>
        </w:rPr>
        <w:t>- Votre côté proactif, de devancer la demande ?</w:t>
      </w:r>
    </w:p>
    <w:p w14:paraId="50FC6B85" w14:textId="626CB3EC" w:rsidR="00A2337B" w:rsidRPr="00984692" w:rsidRDefault="00A2337B" w:rsidP="00A2337B">
      <w:pPr>
        <w:jc w:val="both"/>
        <w:rPr>
          <w:rFonts w:cstheme="minorHAnsi"/>
        </w:rPr>
      </w:pPr>
      <w:r w:rsidRPr="00984692">
        <w:rPr>
          <w:rFonts w:cstheme="minorHAnsi"/>
        </w:rPr>
        <w:lastRenderedPageBreak/>
        <w:t xml:space="preserve">« C’est plus difficile, j’anticipe </w:t>
      </w:r>
      <w:r w:rsidR="00246FD3">
        <w:rPr>
          <w:rFonts w:cstheme="minorHAnsi"/>
        </w:rPr>
        <w:t>beaucoup</w:t>
      </w:r>
      <w:r w:rsidRPr="00984692">
        <w:rPr>
          <w:rFonts w:cstheme="minorHAnsi"/>
        </w:rPr>
        <w:t>, je suis comme ça. J’essaye d’être moins réactif, je saute moins sur la balle. Je ne réponds plus de suite aux mails. Je ne réagis plus si je reçois un mail où je suis seulement mis « en copie » et que je ne suis pas concerné directement. »</w:t>
      </w:r>
    </w:p>
    <w:p w14:paraId="7EB5B2FE" w14:textId="77777777" w:rsidR="00A2337B" w:rsidRPr="00984692" w:rsidRDefault="00A2337B" w:rsidP="00A2337B">
      <w:pPr>
        <w:jc w:val="both"/>
        <w:rPr>
          <w:rFonts w:cstheme="minorHAnsi"/>
        </w:rPr>
      </w:pPr>
    </w:p>
    <w:p w14:paraId="1BA0A6C6" w14:textId="764F181E" w:rsidR="00A2337B" w:rsidRDefault="00A2337B" w:rsidP="00A2337B">
      <w:pPr>
        <w:jc w:val="both"/>
        <w:rPr>
          <w:rFonts w:cstheme="minorHAnsi"/>
        </w:rPr>
      </w:pPr>
      <w:r w:rsidRPr="00984692">
        <w:rPr>
          <w:rFonts w:cstheme="minorHAnsi"/>
        </w:rPr>
        <w:t xml:space="preserve">Toujours </w:t>
      </w:r>
      <w:r w:rsidR="00246FD3">
        <w:rPr>
          <w:rFonts w:cstheme="minorHAnsi"/>
        </w:rPr>
        <w:t>OK</w:t>
      </w:r>
      <w:r w:rsidRPr="00984692">
        <w:rPr>
          <w:rFonts w:cstheme="minorHAnsi"/>
        </w:rPr>
        <w:t xml:space="preserve"> en mai 2017.</w:t>
      </w:r>
    </w:p>
    <w:p w14:paraId="4A0C7BF2" w14:textId="77777777" w:rsidR="00246FD3" w:rsidRDefault="00246FD3" w:rsidP="00A2337B">
      <w:pPr>
        <w:jc w:val="both"/>
        <w:rPr>
          <w:rFonts w:cstheme="minorHAnsi"/>
        </w:rPr>
      </w:pPr>
    </w:p>
    <w:p w14:paraId="63C012BE" w14:textId="77777777" w:rsidR="00246FD3" w:rsidRPr="00984692" w:rsidRDefault="00246FD3" w:rsidP="00A2337B">
      <w:pPr>
        <w:jc w:val="both"/>
        <w:rPr>
          <w:rFonts w:cstheme="minorHAnsi"/>
        </w:rPr>
      </w:pPr>
    </w:p>
    <w:p w14:paraId="69623F6B" w14:textId="25E197F5" w:rsidR="00A2337B" w:rsidRPr="00984692" w:rsidRDefault="00A2337B" w:rsidP="00A2337B">
      <w:pPr>
        <w:jc w:val="both"/>
        <w:rPr>
          <w:rFonts w:cstheme="minorHAnsi"/>
        </w:rPr>
      </w:pPr>
    </w:p>
    <w:p w14:paraId="7927CACD" w14:textId="77777777" w:rsidR="00B93300" w:rsidRPr="00984692" w:rsidRDefault="00B93300" w:rsidP="00A2337B">
      <w:pPr>
        <w:jc w:val="both"/>
        <w:rPr>
          <w:rFonts w:cstheme="minorHAnsi"/>
        </w:rPr>
      </w:pPr>
    </w:p>
    <w:p w14:paraId="069C2000" w14:textId="77777777" w:rsidR="00B93300" w:rsidRPr="00984692" w:rsidRDefault="00B93300" w:rsidP="00A2337B">
      <w:pPr>
        <w:jc w:val="both"/>
        <w:rPr>
          <w:rFonts w:cstheme="minorHAnsi"/>
        </w:rPr>
      </w:pPr>
    </w:p>
    <w:p w14:paraId="2E84477D" w14:textId="77777777" w:rsidR="00B93300" w:rsidRPr="00984692" w:rsidRDefault="00B93300" w:rsidP="00A2337B">
      <w:pPr>
        <w:jc w:val="both"/>
        <w:rPr>
          <w:rFonts w:cstheme="minorHAnsi"/>
        </w:rPr>
      </w:pPr>
    </w:p>
    <w:p w14:paraId="2C998C3D" w14:textId="0AD74B96" w:rsidR="00246FD3" w:rsidRPr="004F3CAE" w:rsidRDefault="00B6541D" w:rsidP="00246FD3">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bCs/>
          <w:sz w:val="28"/>
          <w:szCs w:val="18"/>
        </w:rPr>
      </w:pPr>
      <w:r>
        <w:t xml:space="preserve">[#S3] </w:t>
      </w:r>
      <w:r w:rsidR="00246FD3" w:rsidRPr="004F3CAE">
        <w:rPr>
          <w:rFonts w:cstheme="minorHAnsi"/>
          <w:bCs/>
          <w:sz w:val="28"/>
          <w:szCs w:val="18"/>
        </w:rPr>
        <w:t>Cas clinique</w:t>
      </w:r>
      <w:r w:rsidR="00C14429">
        <w:rPr>
          <w:rFonts w:cstheme="minorHAnsi"/>
          <w:bCs/>
          <w:sz w:val="28"/>
          <w:szCs w:val="18"/>
        </w:rPr>
        <w:t xml:space="preserve"> 1</w:t>
      </w:r>
      <w:r w:rsidR="00246FD3" w:rsidRPr="004F3CAE">
        <w:rPr>
          <w:rFonts w:cstheme="minorHAnsi"/>
          <w:bCs/>
          <w:sz w:val="28"/>
          <w:szCs w:val="18"/>
        </w:rPr>
        <w:t xml:space="preserve"> – </w:t>
      </w:r>
      <w:r w:rsidR="00246FD3">
        <w:rPr>
          <w:rFonts w:cstheme="minorHAnsi"/>
          <w:bCs/>
          <w:sz w:val="28"/>
          <w:szCs w:val="18"/>
        </w:rPr>
        <w:t>Solution</w:t>
      </w:r>
    </w:p>
    <w:p w14:paraId="23B755B0" w14:textId="77777777" w:rsidR="00B93300" w:rsidRPr="00984692" w:rsidRDefault="00B93300" w:rsidP="00A2337B">
      <w:pPr>
        <w:jc w:val="both"/>
        <w:rPr>
          <w:rFonts w:cstheme="minorHAnsi"/>
        </w:rPr>
      </w:pPr>
    </w:p>
    <w:p w14:paraId="68A9BB2E" w14:textId="61444663" w:rsidR="00B93300" w:rsidRDefault="00246FD3" w:rsidP="00246FD3">
      <w:pPr>
        <w:rPr>
          <w:rFonts w:cstheme="minorHAnsi"/>
          <w:b/>
          <w:sz w:val="24"/>
          <w:szCs w:val="24"/>
        </w:rPr>
      </w:pPr>
      <w:r w:rsidRPr="00246FD3">
        <w:rPr>
          <w:rFonts w:cstheme="minorHAnsi"/>
          <w:b/>
          <w:sz w:val="24"/>
          <w:szCs w:val="24"/>
        </w:rPr>
        <w:t xml:space="preserve">X = </w:t>
      </w:r>
      <w:r w:rsidR="00B93300" w:rsidRPr="00246FD3">
        <w:rPr>
          <w:rFonts w:cstheme="minorHAnsi"/>
          <w:b/>
          <w:sz w:val="24"/>
          <w:szCs w:val="24"/>
        </w:rPr>
        <w:t>PLANTAGO MAJOR</w:t>
      </w:r>
    </w:p>
    <w:p w14:paraId="12156726" w14:textId="77777777" w:rsidR="00246FD3" w:rsidRDefault="00246FD3" w:rsidP="00246FD3">
      <w:pPr>
        <w:spacing w:after="0"/>
        <w:rPr>
          <w:rFonts w:cstheme="minorHAnsi"/>
          <w:b/>
          <w:sz w:val="24"/>
          <w:szCs w:val="24"/>
        </w:rPr>
      </w:pPr>
    </w:p>
    <w:p w14:paraId="03163D6C" w14:textId="4436AB00" w:rsidR="00246FD3" w:rsidRPr="00F53F99" w:rsidRDefault="00B6541D" w:rsidP="00246FD3">
      <w:pPr>
        <w:pBdr>
          <w:top w:val="single" w:sz="8" w:space="1" w:color="auto"/>
          <w:left w:val="single" w:sz="8" w:space="4" w:color="auto"/>
          <w:bottom w:val="single" w:sz="8" w:space="1" w:color="auto"/>
          <w:right w:val="single" w:sz="8" w:space="4" w:color="auto"/>
          <w:between w:val="single" w:sz="8" w:space="1" w:color="auto"/>
          <w:bar w:val="single" w:sz="8" w:color="auto"/>
        </w:pBdr>
        <w:rPr>
          <w:rFonts w:cstheme="minorHAnsi"/>
          <w:b/>
          <w:caps/>
          <w:sz w:val="24"/>
          <w:szCs w:val="24"/>
        </w:rPr>
      </w:pPr>
      <w:r>
        <w:t xml:space="preserve">[#S3] </w:t>
      </w:r>
      <w:r w:rsidR="00246FD3">
        <w:rPr>
          <w:rFonts w:cstheme="minorHAnsi"/>
          <w:b/>
          <w:sz w:val="24"/>
          <w:szCs w:val="24"/>
        </w:rPr>
        <w:t>L</w:t>
      </w:r>
      <w:r w:rsidR="00257DAF" w:rsidRPr="00F53F99">
        <w:rPr>
          <w:rFonts w:cstheme="minorHAnsi"/>
          <w:b/>
          <w:sz w:val="24"/>
          <w:szCs w:val="24"/>
        </w:rPr>
        <w:t>a souche</w:t>
      </w:r>
    </w:p>
    <w:p w14:paraId="61EE7F38" w14:textId="7324A08A" w:rsidR="00B93300" w:rsidRPr="00984692" w:rsidRDefault="000E0540" w:rsidP="00B93300">
      <w:pPr>
        <w:jc w:val="both"/>
        <w:rPr>
          <w:rFonts w:cstheme="minorHAnsi"/>
          <w:b/>
          <w:sz w:val="28"/>
          <w:szCs w:val="28"/>
          <w:u w:val="single"/>
        </w:rPr>
      </w:pPr>
      <w:r w:rsidRPr="00984692">
        <w:rPr>
          <w:rFonts w:cstheme="minorHAnsi"/>
          <w:noProof/>
          <w:sz w:val="24"/>
          <w:szCs w:val="24"/>
          <w:lang w:eastAsia="fr-BE"/>
        </w:rPr>
        <w:drawing>
          <wp:inline distT="0" distB="0" distL="0" distR="0" wp14:anchorId="34319230" wp14:editId="6CC2035E">
            <wp:extent cx="1955165" cy="4100830"/>
            <wp:effectExtent l="0" t="0" r="6985" b="0"/>
            <wp:docPr id="1073741833" name="Image 2" descr="C:\Users\utilisateur\Desktop\fleurs-plantago-major-plantain-comm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tilisateur\Desktop\fleurs-plantago-major-plantain-commun.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17917" r="18499"/>
                    <a:stretch/>
                  </pic:blipFill>
                  <pic:spPr bwMode="auto">
                    <a:xfrm>
                      <a:off x="0" y="0"/>
                      <a:ext cx="1955165" cy="4100830"/>
                    </a:xfrm>
                    <a:prstGeom prst="rect">
                      <a:avLst/>
                    </a:prstGeom>
                    <a:noFill/>
                    <a:ln>
                      <a:noFill/>
                    </a:ln>
                    <a:extLst>
                      <a:ext uri="{53640926-AAD7-44D8-BBD7-CCE9431645EC}">
                        <a14:shadowObscured xmlns:a14="http://schemas.microsoft.com/office/drawing/2010/main"/>
                      </a:ext>
                    </a:extLst>
                  </pic:spPr>
                </pic:pic>
              </a:graphicData>
            </a:graphic>
          </wp:inline>
        </w:drawing>
      </w:r>
      <w:r w:rsidRPr="00984692">
        <w:rPr>
          <w:rFonts w:cstheme="minorHAnsi"/>
          <w:b/>
          <w:noProof/>
          <w:sz w:val="28"/>
          <w:szCs w:val="28"/>
          <w:u w:val="single"/>
          <w:lang w:eastAsia="fr-BE"/>
        </w:rPr>
        <w:drawing>
          <wp:inline distT="0" distB="0" distL="0" distR="0" wp14:anchorId="5F2FCABD" wp14:editId="47819132">
            <wp:extent cx="3703320" cy="2776855"/>
            <wp:effectExtent l="0" t="0" r="0" b="4445"/>
            <wp:docPr id="1073741832" name="Image 1" descr="C:\Users\utilisateur\Desktop\plantago-maj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tilisateur\Desktop\plantago-major.jp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3703320" cy="2776855"/>
                    </a:xfrm>
                    <a:prstGeom prst="rect">
                      <a:avLst/>
                    </a:prstGeom>
                    <a:noFill/>
                    <a:ln>
                      <a:noFill/>
                    </a:ln>
                  </pic:spPr>
                </pic:pic>
              </a:graphicData>
            </a:graphic>
          </wp:inline>
        </w:drawing>
      </w:r>
    </w:p>
    <w:p w14:paraId="159372DE" w14:textId="6238C651" w:rsidR="00B93300" w:rsidRPr="00984692" w:rsidRDefault="00B93300" w:rsidP="00B93300">
      <w:pPr>
        <w:jc w:val="both"/>
        <w:rPr>
          <w:rFonts w:cstheme="minorHAnsi"/>
          <w:sz w:val="24"/>
          <w:szCs w:val="24"/>
        </w:rPr>
      </w:pPr>
    </w:p>
    <w:p w14:paraId="458073DF" w14:textId="6E01A7FB" w:rsidR="00246FD3" w:rsidRDefault="00246FD3" w:rsidP="00B93300">
      <w:pPr>
        <w:jc w:val="both"/>
        <w:rPr>
          <w:rFonts w:cstheme="minorHAnsi"/>
          <w:sz w:val="24"/>
          <w:szCs w:val="24"/>
        </w:rPr>
      </w:pPr>
    </w:p>
    <w:p w14:paraId="0E81C89A" w14:textId="0367B4EA" w:rsidR="00246FD3" w:rsidRDefault="00246FD3" w:rsidP="00B93300">
      <w:pPr>
        <w:jc w:val="both"/>
        <w:rPr>
          <w:rFonts w:cstheme="minorHAnsi"/>
          <w:sz w:val="24"/>
          <w:szCs w:val="24"/>
        </w:rPr>
      </w:pPr>
    </w:p>
    <w:p w14:paraId="331D54F1" w14:textId="4768420A" w:rsidR="00246FD3" w:rsidRDefault="00246FD3" w:rsidP="00B93300">
      <w:pPr>
        <w:jc w:val="both"/>
        <w:rPr>
          <w:rFonts w:cstheme="minorHAnsi"/>
          <w:sz w:val="24"/>
          <w:szCs w:val="24"/>
        </w:rPr>
      </w:pPr>
    </w:p>
    <w:p w14:paraId="34BA4717" w14:textId="63370167" w:rsidR="00246FD3" w:rsidRDefault="00246FD3" w:rsidP="00B93300">
      <w:pPr>
        <w:jc w:val="both"/>
        <w:rPr>
          <w:rFonts w:cstheme="minorHAnsi"/>
          <w:sz w:val="24"/>
          <w:szCs w:val="24"/>
        </w:rPr>
      </w:pPr>
    </w:p>
    <w:p w14:paraId="3D5154BD" w14:textId="0ABB2C44" w:rsidR="00246FD3" w:rsidRDefault="00246FD3" w:rsidP="00B93300">
      <w:pPr>
        <w:jc w:val="both"/>
        <w:rPr>
          <w:rFonts w:cstheme="minorHAnsi"/>
          <w:sz w:val="24"/>
          <w:szCs w:val="24"/>
        </w:rPr>
      </w:pPr>
    </w:p>
    <w:p w14:paraId="704B3DE1" w14:textId="2027CDA5" w:rsidR="00246FD3" w:rsidRDefault="00246FD3" w:rsidP="00B93300">
      <w:pPr>
        <w:jc w:val="both"/>
        <w:rPr>
          <w:rFonts w:cstheme="minorHAnsi"/>
          <w:sz w:val="24"/>
          <w:szCs w:val="24"/>
        </w:rPr>
      </w:pPr>
    </w:p>
    <w:p w14:paraId="20D778AF" w14:textId="211A3A96" w:rsidR="00246FD3" w:rsidRDefault="00246FD3" w:rsidP="00B93300">
      <w:pPr>
        <w:jc w:val="both"/>
        <w:rPr>
          <w:rFonts w:cstheme="minorHAnsi"/>
          <w:sz w:val="24"/>
          <w:szCs w:val="24"/>
        </w:rPr>
      </w:pPr>
    </w:p>
    <w:p w14:paraId="27481150" w14:textId="76AE6F6F" w:rsidR="00246FD3" w:rsidRDefault="00246FD3" w:rsidP="00B93300">
      <w:pPr>
        <w:jc w:val="both"/>
        <w:rPr>
          <w:rFonts w:cstheme="minorHAnsi"/>
          <w:sz w:val="24"/>
          <w:szCs w:val="24"/>
        </w:rPr>
      </w:pPr>
    </w:p>
    <w:p w14:paraId="54AA7B39" w14:textId="2A1EEC16" w:rsidR="00B93300" w:rsidRPr="00052CE4" w:rsidRDefault="00B93300" w:rsidP="00B93300">
      <w:pPr>
        <w:jc w:val="both"/>
        <w:rPr>
          <w:rFonts w:cstheme="minorHAnsi"/>
        </w:rPr>
      </w:pPr>
      <w:r w:rsidRPr="00052CE4">
        <w:rPr>
          <w:rFonts w:cstheme="minorHAnsi"/>
        </w:rPr>
        <w:t xml:space="preserve">La famille des plantaginées contient 2 genres, le </w:t>
      </w:r>
      <w:proofErr w:type="spellStart"/>
      <w:r w:rsidRPr="00052CE4">
        <w:rPr>
          <w:rFonts w:cstheme="minorHAnsi"/>
        </w:rPr>
        <w:t>Littorella</w:t>
      </w:r>
      <w:proofErr w:type="spellEnd"/>
      <w:r w:rsidRPr="00052CE4">
        <w:rPr>
          <w:rFonts w:cstheme="minorHAnsi"/>
        </w:rPr>
        <w:t xml:space="preserve"> et le </w:t>
      </w:r>
      <w:proofErr w:type="spellStart"/>
      <w:r w:rsidRPr="00052CE4">
        <w:rPr>
          <w:rFonts w:cstheme="minorHAnsi"/>
        </w:rPr>
        <w:t>Plantago</w:t>
      </w:r>
      <w:proofErr w:type="spellEnd"/>
      <w:r w:rsidRPr="00052CE4">
        <w:rPr>
          <w:rFonts w:cstheme="minorHAnsi"/>
        </w:rPr>
        <w:t xml:space="preserve"> qui compte plus de 200 espèces à travers le monde. La physionomie des plantains reste, à quelques exceptions près, assez homogène en ce sens qu’il y a peu de différences entre les espèces. </w:t>
      </w:r>
      <w:r w:rsidRPr="00052CE4">
        <w:rPr>
          <w:rFonts w:cstheme="minorHAnsi"/>
          <w:b/>
        </w:rPr>
        <w:t>C’est une famille facile à reconnaître et difficile à confondre avec d’autres</w:t>
      </w:r>
      <w:r w:rsidRPr="00052CE4">
        <w:rPr>
          <w:rFonts w:cstheme="minorHAnsi"/>
        </w:rPr>
        <w:t xml:space="preserve">, tous possèdent des propriétés proches. Bref, </w:t>
      </w:r>
      <w:r w:rsidRPr="00052CE4">
        <w:rPr>
          <w:rFonts w:cstheme="minorHAnsi"/>
          <w:highlight w:val="yellow"/>
        </w:rPr>
        <w:t xml:space="preserve">les Plantains « se veulent » </w:t>
      </w:r>
      <w:r w:rsidRPr="00052CE4">
        <w:rPr>
          <w:rFonts w:cstheme="minorHAnsi"/>
          <w:b/>
          <w:highlight w:val="yellow"/>
        </w:rPr>
        <w:t>facilement accessibles</w:t>
      </w:r>
      <w:r w:rsidRPr="00052CE4">
        <w:rPr>
          <w:rFonts w:cstheme="minorHAnsi"/>
          <w:highlight w:val="yellow"/>
        </w:rPr>
        <w:t xml:space="preserve"> mais ne cherchent pas à se singulariser !</w:t>
      </w:r>
    </w:p>
    <w:p w14:paraId="2B462BF9" w14:textId="487CB8F1" w:rsidR="00B93300" w:rsidRPr="00052CE4" w:rsidRDefault="00B93300" w:rsidP="00B93300">
      <w:pPr>
        <w:jc w:val="both"/>
        <w:rPr>
          <w:rFonts w:cstheme="minorHAnsi"/>
        </w:rPr>
      </w:pPr>
      <w:r w:rsidRPr="00052CE4">
        <w:rPr>
          <w:rFonts w:cstheme="minorHAnsi"/>
          <w:b/>
          <w:highlight w:val="yellow"/>
        </w:rPr>
        <w:t>Tenaces, opportunistes et vivaces</w:t>
      </w:r>
      <w:r w:rsidRPr="00052CE4">
        <w:rPr>
          <w:rFonts w:cstheme="minorHAnsi"/>
        </w:rPr>
        <w:t xml:space="preserve">, ils se sont répandus dans le monde entier, </w:t>
      </w:r>
      <w:r w:rsidRPr="00052CE4">
        <w:rPr>
          <w:rFonts w:cstheme="minorHAnsi"/>
          <w:b/>
        </w:rPr>
        <w:t>s’adaptant</w:t>
      </w:r>
      <w:r w:rsidRPr="00052CE4">
        <w:rPr>
          <w:rFonts w:cstheme="minorHAnsi"/>
        </w:rPr>
        <w:t xml:space="preserve"> à </w:t>
      </w:r>
      <w:r w:rsidRPr="00052CE4">
        <w:rPr>
          <w:rFonts w:cstheme="minorHAnsi"/>
          <w:b/>
        </w:rPr>
        <w:t>tous les types de milieu</w:t>
      </w:r>
      <w:r w:rsidRPr="00052CE4">
        <w:rPr>
          <w:rFonts w:cstheme="minorHAnsi"/>
        </w:rPr>
        <w:t xml:space="preserve">, à l’exception des forêts trop denses et des milieux franchement aquatiques. </w:t>
      </w:r>
      <w:r w:rsidRPr="00052CE4">
        <w:rPr>
          <w:rFonts w:cstheme="minorHAnsi"/>
          <w:b/>
        </w:rPr>
        <w:t>Plantes de lumière</w:t>
      </w:r>
      <w:r w:rsidRPr="00052CE4">
        <w:rPr>
          <w:rFonts w:cstheme="minorHAnsi"/>
        </w:rPr>
        <w:t xml:space="preserve">, les </w:t>
      </w:r>
      <w:r w:rsidR="00052CE4">
        <w:rPr>
          <w:rFonts w:cstheme="minorHAnsi"/>
        </w:rPr>
        <w:t>p</w:t>
      </w:r>
      <w:r w:rsidRPr="00052CE4">
        <w:rPr>
          <w:rFonts w:cstheme="minorHAnsi"/>
        </w:rPr>
        <w:t>lantains affectionnent d’abord les prairies sèches naturelles ou artificielles, les friches, les bords de route, les champs, les pâtures</w:t>
      </w:r>
      <w:r w:rsidR="006F5FD9">
        <w:rPr>
          <w:rFonts w:cstheme="minorHAnsi"/>
        </w:rPr>
        <w:t xml:space="preserve"> </w:t>
      </w:r>
      <w:r w:rsidRPr="00052CE4">
        <w:rPr>
          <w:rFonts w:cstheme="minorHAnsi"/>
        </w:rPr>
        <w:t xml:space="preserve">de basse et moyenne montagne, ainsi que les pelouses et jardins. On en voit même pousser sur les trottoirs des villes, car ils sont, avec le </w:t>
      </w:r>
      <w:r w:rsidR="006F5FD9">
        <w:rPr>
          <w:rFonts w:cstheme="minorHAnsi"/>
        </w:rPr>
        <w:t>p</w:t>
      </w:r>
      <w:r w:rsidRPr="00052CE4">
        <w:rPr>
          <w:rFonts w:cstheme="minorHAnsi"/>
        </w:rPr>
        <w:t xml:space="preserve">issenlit et quelques autres, les premiers à coloniser le bitume. En revanche, ils n’aiment pas être dérangés par des labours fréquents ou des désherbages chimiques, alors qu’ils </w:t>
      </w:r>
      <w:r w:rsidRPr="00052CE4">
        <w:rPr>
          <w:rFonts w:cstheme="minorHAnsi"/>
          <w:b/>
          <w:highlight w:val="yellow"/>
        </w:rPr>
        <w:t>supportent parfaitement les sols ingrats, tassés et longuement piétinés</w:t>
      </w:r>
      <w:r w:rsidRPr="00052CE4">
        <w:rPr>
          <w:rFonts w:cstheme="minorHAnsi"/>
          <w:highlight w:val="yellow"/>
        </w:rPr>
        <w:t>.</w:t>
      </w:r>
      <w:r w:rsidRPr="00052CE4">
        <w:rPr>
          <w:rFonts w:cstheme="minorHAnsi"/>
        </w:rPr>
        <w:t xml:space="preserve"> En ce domaine, rien ne les rebute ; au contraire, délivrés de la concurrence de plantes plus exigeantes qu’eux, ils s’installent les premiers dans ces zones difficiles et y croissent parfois au prix de contorsions extravagantes. </w:t>
      </w:r>
      <w:r w:rsidRPr="00052CE4">
        <w:rPr>
          <w:rFonts w:cstheme="minorHAnsi"/>
          <w:b/>
          <w:highlight w:val="yellow"/>
        </w:rPr>
        <w:t>Goût du défi, rapides, persévérants, accessibles et efficaces sans chichis</w:t>
      </w:r>
      <w:r w:rsidRPr="00052CE4">
        <w:rPr>
          <w:rFonts w:cstheme="minorHAnsi"/>
          <w:highlight w:val="yellow"/>
        </w:rPr>
        <w:t> !</w:t>
      </w:r>
    </w:p>
    <w:p w14:paraId="3E11C95F" w14:textId="77777777" w:rsidR="00B93300" w:rsidRPr="00052CE4" w:rsidRDefault="00B93300" w:rsidP="00B93300">
      <w:pPr>
        <w:jc w:val="both"/>
        <w:rPr>
          <w:rFonts w:cstheme="minorHAnsi"/>
        </w:rPr>
      </w:pPr>
      <w:r w:rsidRPr="00052CE4">
        <w:rPr>
          <w:rFonts w:cstheme="minorHAnsi"/>
        </w:rPr>
        <w:t>Grand Plantain (ressemblance de sa feuille avec la plante du pied et soulage les pieds meurtris par une trop longue marche), Plantain à bouquets (ses longues hampes chargées de graines ont longtemps fait l’objet d’un petit commerce ambulant destiné à alimenter les citadins qui élevaient des oiseaux en cage), Plantain aux oiseaux, Pain des oiseaux, Herbe aux cailles, …, ses noms vernaculaires donnent le ton et parlent de ses « </w:t>
      </w:r>
      <w:r w:rsidRPr="00052CE4">
        <w:rPr>
          <w:rFonts w:cstheme="minorHAnsi"/>
          <w:b/>
        </w:rPr>
        <w:t>utilités</w:t>
      </w:r>
      <w:r w:rsidRPr="00052CE4">
        <w:rPr>
          <w:rFonts w:cstheme="minorHAnsi"/>
        </w:rPr>
        <w:t> » !</w:t>
      </w:r>
    </w:p>
    <w:p w14:paraId="4B671A27" w14:textId="77777777" w:rsidR="00B93300" w:rsidRPr="00052CE4" w:rsidRDefault="00B93300" w:rsidP="00B93300">
      <w:pPr>
        <w:jc w:val="both"/>
        <w:rPr>
          <w:rFonts w:cstheme="minorHAnsi"/>
        </w:rPr>
      </w:pPr>
      <w:r w:rsidRPr="00052CE4">
        <w:rPr>
          <w:rFonts w:cstheme="minorHAnsi"/>
        </w:rPr>
        <w:t xml:space="preserve">C’est l’un des plantains les plus </w:t>
      </w:r>
      <w:r w:rsidRPr="00052CE4">
        <w:rPr>
          <w:rFonts w:cstheme="minorHAnsi"/>
          <w:b/>
        </w:rPr>
        <w:t>communs</w:t>
      </w:r>
      <w:r w:rsidRPr="00052CE4">
        <w:rPr>
          <w:rFonts w:cstheme="minorHAnsi"/>
        </w:rPr>
        <w:t xml:space="preserve">, souvent considéré comme </w:t>
      </w:r>
      <w:r w:rsidRPr="00052CE4">
        <w:rPr>
          <w:rFonts w:cstheme="minorHAnsi"/>
          <w:b/>
        </w:rPr>
        <w:t>mauvaise herbe</w:t>
      </w:r>
      <w:r w:rsidRPr="00052CE4">
        <w:rPr>
          <w:rFonts w:cstheme="minorHAnsi"/>
        </w:rPr>
        <w:t xml:space="preserve"> des cultures et des pelouses. La plante entière fait de 15 à 20 cm de haut, parfois 40 à 50 cm en situation favorable. Sa </w:t>
      </w:r>
      <w:r w:rsidRPr="00052CE4">
        <w:rPr>
          <w:rFonts w:cstheme="minorHAnsi"/>
          <w:b/>
        </w:rPr>
        <w:t>silhouette sans fioritures</w:t>
      </w:r>
      <w:r w:rsidRPr="00052CE4">
        <w:rPr>
          <w:rFonts w:cstheme="minorHAnsi"/>
        </w:rPr>
        <w:t xml:space="preserve"> est graphique avec une tige non ramifiée et un feuillage net et résistant. </w:t>
      </w:r>
    </w:p>
    <w:p w14:paraId="4D631F70" w14:textId="73CFCBF1" w:rsidR="00B93300" w:rsidRPr="006F5FD9" w:rsidRDefault="00B93300" w:rsidP="00950C3F">
      <w:pPr>
        <w:pStyle w:val="Paragraphedeliste"/>
        <w:numPr>
          <w:ilvl w:val="0"/>
          <w:numId w:val="27"/>
        </w:numPr>
        <w:jc w:val="both"/>
        <w:rPr>
          <w:rFonts w:cstheme="minorHAnsi"/>
          <w:highlight w:val="yellow"/>
          <w:lang w:val="fr-BE"/>
        </w:rPr>
      </w:pPr>
      <w:r w:rsidRPr="006F5FD9">
        <w:rPr>
          <w:rFonts w:cstheme="minorHAnsi"/>
          <w:lang w:val="fr-BE"/>
        </w:rPr>
        <w:t xml:space="preserve">Ses feuilles </w:t>
      </w:r>
      <w:r w:rsidRPr="006F5FD9">
        <w:rPr>
          <w:rFonts w:cstheme="minorHAnsi"/>
          <w:b/>
          <w:lang w:val="fr-BE"/>
        </w:rPr>
        <w:t>coriaces</w:t>
      </w:r>
      <w:r w:rsidRPr="006F5FD9">
        <w:rPr>
          <w:rFonts w:cstheme="minorHAnsi"/>
          <w:lang w:val="fr-BE"/>
        </w:rPr>
        <w:t xml:space="preserve">, larges, presque rondes, s’amincissent brutalement en un long pétiole de 3 à 7 cm. Généralement glabres, elles possèdent de 5 à 9 </w:t>
      </w:r>
      <w:r w:rsidRPr="006F5FD9">
        <w:rPr>
          <w:rFonts w:cstheme="minorHAnsi"/>
          <w:b/>
          <w:lang w:val="fr-BE"/>
        </w:rPr>
        <w:t>nervures</w:t>
      </w:r>
      <w:r w:rsidRPr="006F5FD9">
        <w:rPr>
          <w:rFonts w:cstheme="minorHAnsi"/>
          <w:lang w:val="fr-BE"/>
        </w:rPr>
        <w:t xml:space="preserve">, qui deviennent très vite </w:t>
      </w:r>
      <w:r w:rsidRPr="006F5FD9">
        <w:rPr>
          <w:rFonts w:cstheme="minorHAnsi"/>
          <w:b/>
          <w:lang w:val="fr-BE"/>
        </w:rPr>
        <w:t>plus solides qu’un fil de lin</w:t>
      </w:r>
      <w:r w:rsidRPr="006F5FD9">
        <w:rPr>
          <w:rFonts w:cstheme="minorHAnsi"/>
          <w:lang w:val="fr-BE"/>
        </w:rPr>
        <w:t xml:space="preserve">. Ce sont elles qui sont responsables de la </w:t>
      </w:r>
      <w:r w:rsidRPr="006F5FD9">
        <w:rPr>
          <w:rFonts w:cstheme="minorHAnsi"/>
          <w:b/>
          <w:highlight w:val="yellow"/>
          <w:lang w:val="fr-BE"/>
        </w:rPr>
        <w:t>résistance</w:t>
      </w:r>
      <w:r w:rsidRPr="006F5FD9">
        <w:rPr>
          <w:rFonts w:cstheme="minorHAnsi"/>
          <w:highlight w:val="yellow"/>
          <w:lang w:val="fr-BE"/>
        </w:rPr>
        <w:t xml:space="preserve"> de la plante </w:t>
      </w:r>
      <w:r w:rsidRPr="006F5FD9">
        <w:rPr>
          <w:rFonts w:cstheme="minorHAnsi"/>
          <w:b/>
          <w:highlight w:val="yellow"/>
          <w:lang w:val="fr-BE"/>
        </w:rPr>
        <w:t>au piétinement</w:t>
      </w:r>
      <w:r w:rsidRPr="006F5FD9">
        <w:rPr>
          <w:rFonts w:cstheme="minorHAnsi"/>
          <w:lang w:val="fr-BE"/>
        </w:rPr>
        <w:t xml:space="preserve"> et du fait qu’elle soit </w:t>
      </w:r>
      <w:r w:rsidRPr="006F5FD9">
        <w:rPr>
          <w:rFonts w:cstheme="minorHAnsi"/>
          <w:b/>
          <w:lang w:val="fr-BE"/>
        </w:rPr>
        <w:t>épargnée</w:t>
      </w:r>
      <w:r w:rsidR="006F5FD9">
        <w:rPr>
          <w:rFonts w:cstheme="minorHAnsi"/>
          <w:b/>
          <w:lang w:val="fr-BE"/>
        </w:rPr>
        <w:t xml:space="preserve"> </w:t>
      </w:r>
      <w:r w:rsidRPr="006F5FD9">
        <w:rPr>
          <w:rFonts w:cstheme="minorHAnsi"/>
          <w:b/>
          <w:lang w:val="fr-BE"/>
        </w:rPr>
        <w:t>par les limaces</w:t>
      </w:r>
      <w:r w:rsidRPr="006F5FD9">
        <w:rPr>
          <w:rFonts w:cstheme="minorHAnsi"/>
          <w:lang w:val="fr-BE"/>
        </w:rPr>
        <w:t xml:space="preserve">. Le Plantain Majeur est de loin </w:t>
      </w:r>
      <w:r w:rsidRPr="006F5FD9">
        <w:rPr>
          <w:rFonts w:cstheme="minorHAnsi"/>
          <w:b/>
          <w:lang w:val="fr-BE"/>
        </w:rPr>
        <w:t>le plus coriace</w:t>
      </w:r>
      <w:r w:rsidRPr="006F5FD9">
        <w:rPr>
          <w:rFonts w:cstheme="minorHAnsi"/>
          <w:lang w:val="fr-BE"/>
        </w:rPr>
        <w:t xml:space="preserve"> ! Elles se disposent à la base, en rosette +/- couchées sur le sol càd de la manière </w:t>
      </w:r>
      <w:r w:rsidRPr="006F5FD9">
        <w:rPr>
          <w:rFonts w:cstheme="minorHAnsi"/>
          <w:highlight w:val="yellow"/>
          <w:lang w:val="fr-BE"/>
        </w:rPr>
        <w:t xml:space="preserve">la plus </w:t>
      </w:r>
      <w:r w:rsidRPr="006F5FD9">
        <w:rPr>
          <w:rFonts w:cstheme="minorHAnsi"/>
          <w:b/>
          <w:highlight w:val="yellow"/>
          <w:lang w:val="fr-BE"/>
        </w:rPr>
        <w:t>efficace</w:t>
      </w:r>
      <w:r w:rsidRPr="006F5FD9">
        <w:rPr>
          <w:rFonts w:cstheme="minorHAnsi"/>
          <w:highlight w:val="yellow"/>
          <w:lang w:val="fr-BE"/>
        </w:rPr>
        <w:t xml:space="preserve"> pour une exposition maximale au soleil tant pour les feuilles que pour la hampe.</w:t>
      </w:r>
    </w:p>
    <w:p w14:paraId="6EB9DA49" w14:textId="77777777" w:rsidR="00B93300" w:rsidRPr="006F5FD9" w:rsidRDefault="00B93300" w:rsidP="00950C3F">
      <w:pPr>
        <w:pStyle w:val="Paragraphedeliste"/>
        <w:numPr>
          <w:ilvl w:val="0"/>
          <w:numId w:val="27"/>
        </w:numPr>
        <w:jc w:val="both"/>
        <w:rPr>
          <w:rFonts w:cstheme="minorHAnsi"/>
          <w:lang w:val="fr-BE"/>
        </w:rPr>
      </w:pPr>
      <w:r w:rsidRPr="006F5FD9">
        <w:rPr>
          <w:rFonts w:cstheme="minorHAnsi"/>
          <w:lang w:val="fr-BE"/>
        </w:rPr>
        <w:lastRenderedPageBreak/>
        <w:t xml:space="preserve">Tiges et inflorescences sont fines et longues, elles dépassent les feuilles : pas d’ombre, </w:t>
      </w:r>
      <w:r w:rsidRPr="006F5FD9">
        <w:rPr>
          <w:rFonts w:cstheme="minorHAnsi"/>
          <w:b/>
          <w:highlight w:val="yellow"/>
          <w:lang w:val="fr-BE"/>
        </w:rPr>
        <w:t>maximisation des possibilités de dissémination des graines</w:t>
      </w:r>
      <w:r w:rsidRPr="006F5FD9">
        <w:rPr>
          <w:rFonts w:cstheme="minorHAnsi"/>
          <w:lang w:val="fr-BE"/>
        </w:rPr>
        <w:t>.</w:t>
      </w:r>
    </w:p>
    <w:p w14:paraId="6AF8111D" w14:textId="77777777" w:rsidR="00B93300" w:rsidRPr="006F5FD9" w:rsidRDefault="00B93300" w:rsidP="00950C3F">
      <w:pPr>
        <w:pStyle w:val="Paragraphedeliste"/>
        <w:numPr>
          <w:ilvl w:val="0"/>
          <w:numId w:val="27"/>
        </w:numPr>
        <w:jc w:val="both"/>
        <w:rPr>
          <w:rFonts w:cstheme="minorHAnsi"/>
          <w:highlight w:val="yellow"/>
          <w:lang w:val="fr-BE"/>
        </w:rPr>
      </w:pPr>
      <w:r w:rsidRPr="006F5FD9">
        <w:rPr>
          <w:rFonts w:cstheme="minorHAnsi"/>
          <w:lang w:val="fr-BE"/>
        </w:rPr>
        <w:t xml:space="preserve">Son inflorescence, comparativement la plus longue du genre, est elle-même de taille à peu près égale à celle de la hampe qui la porte : </w:t>
      </w:r>
      <w:r w:rsidRPr="006F5FD9">
        <w:rPr>
          <w:rFonts w:cstheme="minorHAnsi"/>
          <w:b/>
          <w:highlight w:val="yellow"/>
          <w:lang w:val="fr-BE"/>
        </w:rPr>
        <w:t xml:space="preserve">rentabilité maximale de l’espace disponible pour les </w:t>
      </w:r>
      <w:proofErr w:type="spellStart"/>
      <w:r w:rsidRPr="006F5FD9">
        <w:rPr>
          <w:rFonts w:cstheme="minorHAnsi"/>
          <w:b/>
          <w:highlight w:val="yellow"/>
          <w:lang w:val="fr-BE"/>
        </w:rPr>
        <w:t>fleurset</w:t>
      </w:r>
      <w:proofErr w:type="spellEnd"/>
      <w:r w:rsidRPr="006F5FD9">
        <w:rPr>
          <w:rFonts w:cstheme="minorHAnsi"/>
          <w:b/>
          <w:highlight w:val="yellow"/>
          <w:lang w:val="fr-BE"/>
        </w:rPr>
        <w:t xml:space="preserve"> les graines</w:t>
      </w:r>
      <w:r w:rsidRPr="006F5FD9">
        <w:rPr>
          <w:rFonts w:cstheme="minorHAnsi"/>
          <w:highlight w:val="yellow"/>
          <w:lang w:val="fr-BE"/>
        </w:rPr>
        <w:t>.</w:t>
      </w:r>
    </w:p>
    <w:p w14:paraId="49B56345" w14:textId="05CFC6F4" w:rsidR="00B93300" w:rsidRPr="006F5FD9" w:rsidRDefault="00B93300" w:rsidP="00950C3F">
      <w:pPr>
        <w:pStyle w:val="Paragraphedeliste"/>
        <w:numPr>
          <w:ilvl w:val="0"/>
          <w:numId w:val="27"/>
        </w:numPr>
        <w:jc w:val="both"/>
        <w:rPr>
          <w:rFonts w:cstheme="minorHAnsi"/>
          <w:lang w:val="fr-BE"/>
        </w:rPr>
      </w:pPr>
      <w:r w:rsidRPr="006F5FD9">
        <w:rPr>
          <w:rFonts w:cstheme="minorHAnsi"/>
          <w:lang w:val="fr-BE"/>
        </w:rPr>
        <w:t>Les fleurs, jaune verdâtre, sont si minuscules qu’elles passent facilement inaperçues, elles sont protégées par des bractées caractéristiques du genre :</w:t>
      </w:r>
      <w:r w:rsidR="006F5FD9">
        <w:rPr>
          <w:rFonts w:cstheme="minorHAnsi"/>
          <w:lang w:val="fr-BE"/>
        </w:rPr>
        <w:t xml:space="preserve"> </w:t>
      </w:r>
      <w:r w:rsidRPr="006F5FD9">
        <w:rPr>
          <w:rFonts w:cstheme="minorHAnsi"/>
          <w:b/>
          <w:lang w:val="fr-BE"/>
        </w:rPr>
        <w:t>pas de perte de temps à se faire belles, ce qui compte, c’est l’efficacité</w:t>
      </w:r>
      <w:r w:rsidRPr="006F5FD9">
        <w:rPr>
          <w:rFonts w:cstheme="minorHAnsi"/>
          <w:lang w:val="fr-BE"/>
        </w:rPr>
        <w:t xml:space="preserve">. </w:t>
      </w:r>
    </w:p>
    <w:p w14:paraId="4EAE30E5" w14:textId="77777777" w:rsidR="00B93300" w:rsidRPr="006F5FD9" w:rsidRDefault="00B93300" w:rsidP="00950C3F">
      <w:pPr>
        <w:pStyle w:val="Paragraphedeliste"/>
        <w:numPr>
          <w:ilvl w:val="0"/>
          <w:numId w:val="27"/>
        </w:numPr>
        <w:jc w:val="both"/>
        <w:rPr>
          <w:rFonts w:cstheme="minorHAnsi"/>
          <w:lang w:val="fr-BE"/>
        </w:rPr>
      </w:pPr>
      <w:r w:rsidRPr="006F5FD9">
        <w:rPr>
          <w:rFonts w:cstheme="minorHAnsi"/>
          <w:lang w:val="fr-BE"/>
        </w:rPr>
        <w:t xml:space="preserve">Les organes sexuels sont largement exposés et les insectes amateurs de pollen (abeilles, bourdons, coléoptères) profitent de la </w:t>
      </w:r>
      <w:r w:rsidRPr="006F5FD9">
        <w:rPr>
          <w:rFonts w:cstheme="minorHAnsi"/>
          <w:b/>
          <w:lang w:val="fr-BE"/>
        </w:rPr>
        <w:t>facilité d’accès</w:t>
      </w:r>
      <w:r w:rsidRPr="006F5FD9">
        <w:rPr>
          <w:rFonts w:cstheme="minorHAnsi"/>
          <w:lang w:val="fr-BE"/>
        </w:rPr>
        <w:t xml:space="preserve"> procurée par la hampe et ses étamines ainsi offertes.</w:t>
      </w:r>
    </w:p>
    <w:p w14:paraId="0B96B170" w14:textId="77777777" w:rsidR="00B93300" w:rsidRPr="006F5FD9" w:rsidRDefault="00B93300" w:rsidP="00950C3F">
      <w:pPr>
        <w:pStyle w:val="Paragraphedeliste"/>
        <w:numPr>
          <w:ilvl w:val="0"/>
          <w:numId w:val="27"/>
        </w:numPr>
        <w:jc w:val="both"/>
        <w:rPr>
          <w:rFonts w:cstheme="minorHAnsi"/>
          <w:lang w:val="fr-BE"/>
        </w:rPr>
      </w:pPr>
      <w:r w:rsidRPr="006F5FD9">
        <w:rPr>
          <w:rFonts w:cstheme="minorHAnsi"/>
          <w:lang w:val="fr-BE"/>
        </w:rPr>
        <w:t xml:space="preserve">Chaque fleur donne naissance à une capsule de fruits, les graines. La plupart des plantains comptent 2 graines par capsule mais </w:t>
      </w:r>
      <w:proofErr w:type="spellStart"/>
      <w:r w:rsidRPr="006F5FD9">
        <w:rPr>
          <w:rFonts w:cstheme="minorHAnsi"/>
          <w:lang w:val="fr-BE"/>
        </w:rPr>
        <w:t>Plantago</w:t>
      </w:r>
      <w:proofErr w:type="spellEnd"/>
      <w:r w:rsidRPr="006F5FD9">
        <w:rPr>
          <w:rFonts w:cstheme="minorHAnsi"/>
          <w:lang w:val="fr-BE"/>
        </w:rPr>
        <w:t xml:space="preserve"> Major en produit de 4 à 25. C’est le champion du genre ! chaque graine est enrobée d’un mucilage qui devient collant avec l’humidité et ainsi, favorise l’encrage au sol et la dissémination par fixation aux transporteurs éventuels (endroits piétinés). Les graines peuvent rester viables jusqu’à 60 ans dans le sol. De nouveau une </w:t>
      </w:r>
      <w:r w:rsidRPr="006F5FD9">
        <w:rPr>
          <w:rFonts w:cstheme="minorHAnsi"/>
          <w:b/>
          <w:lang w:val="fr-BE"/>
        </w:rPr>
        <w:t>notion de générosité dans l’effort et d’efficacité</w:t>
      </w:r>
      <w:r w:rsidRPr="006F5FD9">
        <w:rPr>
          <w:rFonts w:cstheme="minorHAnsi"/>
          <w:lang w:val="fr-BE"/>
        </w:rPr>
        <w:t>.</w:t>
      </w:r>
    </w:p>
    <w:p w14:paraId="2F21CCE9" w14:textId="77777777" w:rsidR="00B93300" w:rsidRPr="006F5FD9" w:rsidRDefault="00B93300" w:rsidP="00950C3F">
      <w:pPr>
        <w:pStyle w:val="Paragraphedeliste"/>
        <w:numPr>
          <w:ilvl w:val="0"/>
          <w:numId w:val="27"/>
        </w:numPr>
        <w:jc w:val="both"/>
        <w:rPr>
          <w:rFonts w:cstheme="minorHAnsi"/>
          <w:lang w:val="fr-BE"/>
        </w:rPr>
      </w:pPr>
      <w:r w:rsidRPr="006F5FD9">
        <w:rPr>
          <w:rFonts w:cstheme="minorHAnsi"/>
          <w:lang w:val="fr-BE"/>
        </w:rPr>
        <w:t xml:space="preserve">Chaque plant porte des inflorescences à des stades différents de maturation (voir image), à peine fini un cycle, le plant est </w:t>
      </w:r>
      <w:r w:rsidRPr="006F5FD9">
        <w:rPr>
          <w:rFonts w:cstheme="minorHAnsi"/>
          <w:b/>
          <w:lang w:val="fr-BE"/>
        </w:rPr>
        <w:t>prêt pour le suivant</w:t>
      </w:r>
      <w:r w:rsidRPr="006F5FD9">
        <w:rPr>
          <w:rFonts w:cstheme="minorHAnsi"/>
          <w:lang w:val="fr-BE"/>
        </w:rPr>
        <w:t>.</w:t>
      </w:r>
    </w:p>
    <w:p w14:paraId="3EBEDB77" w14:textId="302A3C87" w:rsidR="00B93300" w:rsidRPr="006F5FD9" w:rsidRDefault="00B93300" w:rsidP="00B93300">
      <w:pPr>
        <w:jc w:val="both"/>
        <w:rPr>
          <w:rFonts w:cstheme="minorHAnsi"/>
        </w:rPr>
      </w:pPr>
      <w:r w:rsidRPr="006F5FD9">
        <w:rPr>
          <w:rFonts w:cstheme="minorHAnsi"/>
        </w:rPr>
        <w:t xml:space="preserve">Humble et discret mais </w:t>
      </w:r>
      <w:r w:rsidRPr="006F5FD9">
        <w:rPr>
          <w:rFonts w:cstheme="minorHAnsi"/>
          <w:b/>
        </w:rPr>
        <w:t>s’offrant en première ligne</w:t>
      </w:r>
      <w:r w:rsidRPr="006F5FD9">
        <w:rPr>
          <w:rFonts w:cstheme="minorHAnsi"/>
        </w:rPr>
        <w:t xml:space="preserve">, </w:t>
      </w:r>
      <w:r w:rsidR="006F5FD9">
        <w:rPr>
          <w:rFonts w:cstheme="minorHAnsi"/>
        </w:rPr>
        <w:t>le Plantain</w:t>
      </w:r>
      <w:r w:rsidRPr="006F5FD9">
        <w:rPr>
          <w:rFonts w:cstheme="minorHAnsi"/>
        </w:rPr>
        <w:t xml:space="preserve"> est une </w:t>
      </w:r>
      <w:r w:rsidRPr="006F5FD9">
        <w:rPr>
          <w:rFonts w:cstheme="minorHAnsi"/>
          <w:b/>
        </w:rPr>
        <w:t>plante utile et au service de tous</w:t>
      </w:r>
      <w:r w:rsidRPr="006F5FD9">
        <w:rPr>
          <w:rFonts w:cstheme="minorHAnsi"/>
        </w:rPr>
        <w:t xml:space="preserve">, particulièrement aux </w:t>
      </w:r>
      <w:r w:rsidRPr="006F5FD9">
        <w:rPr>
          <w:rFonts w:cstheme="minorHAnsi"/>
          <w:b/>
        </w:rPr>
        <w:t>périodes de fragilité</w:t>
      </w:r>
      <w:r w:rsidR="006F5FD9">
        <w:rPr>
          <w:rFonts w:cstheme="minorHAnsi"/>
          <w:b/>
        </w:rPr>
        <w:t xml:space="preserve"> </w:t>
      </w:r>
      <w:r w:rsidRPr="006F5FD9">
        <w:rPr>
          <w:rFonts w:cstheme="minorHAnsi"/>
          <w:b/>
        </w:rPr>
        <w:t>ou d’effort intense</w:t>
      </w:r>
      <w:r w:rsidR="006F5FD9">
        <w:rPr>
          <w:rFonts w:cstheme="minorHAnsi"/>
          <w:b/>
        </w:rPr>
        <w:t xml:space="preserve"> </w:t>
      </w:r>
      <w:r w:rsidRPr="006F5FD9">
        <w:rPr>
          <w:rFonts w:cstheme="minorHAnsi"/>
        </w:rPr>
        <w:t>(mues, métamorphoses, repos, …</w:t>
      </w:r>
      <w:proofErr w:type="gramStart"/>
      <w:r w:rsidRPr="006F5FD9">
        <w:rPr>
          <w:rFonts w:cstheme="minorHAnsi"/>
        </w:rPr>
        <w:t>):</w:t>
      </w:r>
      <w:proofErr w:type="gramEnd"/>
    </w:p>
    <w:p w14:paraId="3AF62F62" w14:textId="1707285E" w:rsidR="00B93300" w:rsidRPr="00052CE4" w:rsidRDefault="00B93300" w:rsidP="00B93300">
      <w:pPr>
        <w:ind w:left="142"/>
        <w:jc w:val="both"/>
        <w:rPr>
          <w:rFonts w:cstheme="minorHAnsi"/>
        </w:rPr>
      </w:pPr>
      <w:r w:rsidRPr="00052CE4">
        <w:rPr>
          <w:rFonts w:cstheme="minorHAnsi"/>
        </w:rPr>
        <w:t xml:space="preserve"> - Il a une valeur </w:t>
      </w:r>
      <w:r w:rsidRPr="00052CE4">
        <w:rPr>
          <w:rFonts w:cstheme="minorHAnsi"/>
          <w:b/>
        </w:rPr>
        <w:t>nutritive</w:t>
      </w:r>
      <w:r w:rsidRPr="00052CE4">
        <w:rPr>
          <w:rFonts w:cstheme="minorHAnsi"/>
        </w:rPr>
        <w:t xml:space="preserve"> très intéressante. 100 gr de feuilles de Plantain Majeur contiennent 2,5 gr de protides, 15 gr de glucides et 0,3 gr de lipides, mais aussi du zinc,</w:t>
      </w:r>
      <w:r w:rsidR="006F5FD9">
        <w:rPr>
          <w:rFonts w:cstheme="minorHAnsi"/>
        </w:rPr>
        <w:t xml:space="preserve"> </w:t>
      </w:r>
      <w:r w:rsidRPr="00052CE4">
        <w:rPr>
          <w:rFonts w:cstheme="minorHAnsi"/>
        </w:rPr>
        <w:t xml:space="preserve">du K, du </w:t>
      </w:r>
      <w:proofErr w:type="gramStart"/>
      <w:r w:rsidRPr="00052CE4">
        <w:rPr>
          <w:rFonts w:cstheme="minorHAnsi"/>
        </w:rPr>
        <w:t>Ca</w:t>
      </w:r>
      <w:proofErr w:type="gramEnd"/>
      <w:r w:rsidRPr="00052CE4">
        <w:rPr>
          <w:rFonts w:cstheme="minorHAnsi"/>
        </w:rPr>
        <w:t xml:space="preserve">, du Ph, du fer, du Na, et les vitamines A, B1, B2, PP et C. Sa richesse en </w:t>
      </w:r>
      <w:r w:rsidRPr="00052CE4">
        <w:rPr>
          <w:rFonts w:cstheme="minorHAnsi"/>
          <w:b/>
        </w:rPr>
        <w:t>mucilage</w:t>
      </w:r>
      <w:r w:rsidRPr="00052CE4">
        <w:rPr>
          <w:rFonts w:cstheme="minorHAnsi"/>
        </w:rPr>
        <w:t xml:space="preserve"> est appréciée des tubes digestifs laborieux.</w:t>
      </w:r>
    </w:p>
    <w:p w14:paraId="1184A390" w14:textId="77777777" w:rsidR="00B93300" w:rsidRDefault="00B93300" w:rsidP="00950C3F">
      <w:pPr>
        <w:pStyle w:val="Paragraphedeliste"/>
        <w:numPr>
          <w:ilvl w:val="0"/>
          <w:numId w:val="28"/>
        </w:numPr>
        <w:jc w:val="both"/>
        <w:rPr>
          <w:rFonts w:cstheme="minorHAnsi"/>
          <w:lang w:val="fr-BE"/>
        </w:rPr>
      </w:pPr>
      <w:r w:rsidRPr="006F5FD9">
        <w:rPr>
          <w:rFonts w:cstheme="minorHAnsi"/>
          <w:lang w:val="fr-BE"/>
        </w:rPr>
        <w:t xml:space="preserve">Les premiers à en tirer profit sont les oiseaux granivores qui raffolent de sa semence, qui, comme nous l’avons vu a fait l’objet de commerce. Les graines sont surtout distribuées au moment des mues, </w:t>
      </w:r>
      <w:r w:rsidRPr="006F5FD9">
        <w:rPr>
          <w:rFonts w:cstheme="minorHAnsi"/>
          <w:highlight w:val="yellow"/>
          <w:lang w:val="fr-BE"/>
        </w:rPr>
        <w:t>période critique de la vie</w:t>
      </w:r>
      <w:r w:rsidRPr="006F5FD9">
        <w:rPr>
          <w:rFonts w:cstheme="minorHAnsi"/>
          <w:lang w:val="fr-BE"/>
        </w:rPr>
        <w:t xml:space="preserve"> de l’oiseau pendant laquelle il est fragilisé et a besoin d’une nourriture riche et équilibrée.</w:t>
      </w:r>
    </w:p>
    <w:p w14:paraId="28838070" w14:textId="6CD692A8" w:rsidR="00B93300" w:rsidRPr="006F5FD9" w:rsidRDefault="00B93300" w:rsidP="006F5FD9">
      <w:pPr>
        <w:pStyle w:val="Paragraphedeliste"/>
        <w:numPr>
          <w:ilvl w:val="0"/>
          <w:numId w:val="28"/>
        </w:numPr>
        <w:jc w:val="both"/>
        <w:rPr>
          <w:rFonts w:cstheme="minorHAnsi"/>
          <w:lang w:val="fr-BE"/>
        </w:rPr>
      </w:pPr>
      <w:r w:rsidRPr="006F5FD9">
        <w:rPr>
          <w:rFonts w:cstheme="minorHAnsi"/>
        </w:rPr>
        <w:t xml:space="preserve">Les </w:t>
      </w:r>
      <w:proofErr w:type="spellStart"/>
      <w:r w:rsidRPr="006F5FD9">
        <w:rPr>
          <w:rFonts w:cstheme="minorHAnsi"/>
        </w:rPr>
        <w:t>Anglais</w:t>
      </w:r>
      <w:proofErr w:type="spellEnd"/>
      <w:r w:rsidRPr="006F5FD9">
        <w:rPr>
          <w:rFonts w:cstheme="minorHAnsi"/>
        </w:rPr>
        <w:t xml:space="preserve"> ont mis en </w:t>
      </w:r>
      <w:proofErr w:type="spellStart"/>
      <w:r w:rsidRPr="006F5FD9">
        <w:rPr>
          <w:rFonts w:cstheme="minorHAnsi"/>
        </w:rPr>
        <w:t>place</w:t>
      </w:r>
      <w:proofErr w:type="spellEnd"/>
      <w:r w:rsidRPr="006F5FD9">
        <w:rPr>
          <w:rFonts w:cstheme="minorHAnsi"/>
        </w:rPr>
        <w:t xml:space="preserve"> des prairies </w:t>
      </w:r>
      <w:proofErr w:type="spellStart"/>
      <w:r w:rsidRPr="006F5FD9">
        <w:rPr>
          <w:rFonts w:cstheme="minorHAnsi"/>
        </w:rPr>
        <w:t>artificielles</w:t>
      </w:r>
      <w:proofErr w:type="spellEnd"/>
      <w:r w:rsidRPr="006F5FD9">
        <w:rPr>
          <w:rFonts w:cstheme="minorHAnsi"/>
        </w:rPr>
        <w:t xml:space="preserve"> de </w:t>
      </w:r>
      <w:proofErr w:type="spellStart"/>
      <w:r w:rsidR="006F5FD9">
        <w:rPr>
          <w:rFonts w:cstheme="minorHAnsi"/>
        </w:rPr>
        <w:t>p</w:t>
      </w:r>
      <w:r w:rsidRPr="006F5FD9">
        <w:rPr>
          <w:rFonts w:cstheme="minorHAnsi"/>
        </w:rPr>
        <w:t>lantain</w:t>
      </w:r>
      <w:proofErr w:type="spellEnd"/>
      <w:r w:rsidRPr="006F5FD9">
        <w:rPr>
          <w:rFonts w:cstheme="minorHAnsi"/>
        </w:rPr>
        <w:t xml:space="preserve"> pour les </w:t>
      </w:r>
      <w:proofErr w:type="spellStart"/>
      <w:r w:rsidRPr="006F5FD9">
        <w:rPr>
          <w:rFonts w:cstheme="minorHAnsi"/>
        </w:rPr>
        <w:t>moutons</w:t>
      </w:r>
      <w:proofErr w:type="spellEnd"/>
      <w:r w:rsidRPr="006F5FD9">
        <w:rPr>
          <w:rFonts w:cstheme="minorHAnsi"/>
        </w:rPr>
        <w:t xml:space="preserve"> et les </w:t>
      </w:r>
      <w:proofErr w:type="spellStart"/>
      <w:r w:rsidRPr="006F5FD9">
        <w:rPr>
          <w:rFonts w:cstheme="minorHAnsi"/>
        </w:rPr>
        <w:t>chevaux</w:t>
      </w:r>
      <w:proofErr w:type="spellEnd"/>
      <w:r w:rsidRPr="006F5FD9">
        <w:rPr>
          <w:rFonts w:cstheme="minorHAnsi"/>
        </w:rPr>
        <w:t xml:space="preserve"> </w:t>
      </w:r>
      <w:proofErr w:type="spellStart"/>
      <w:r w:rsidRPr="006F5FD9">
        <w:rPr>
          <w:rFonts w:cstheme="minorHAnsi"/>
        </w:rPr>
        <w:t>car</w:t>
      </w:r>
      <w:proofErr w:type="spellEnd"/>
      <w:r w:rsidRPr="006F5FD9">
        <w:rPr>
          <w:rFonts w:cstheme="minorHAnsi"/>
        </w:rPr>
        <w:t xml:space="preserve"> </w:t>
      </w:r>
      <w:proofErr w:type="spellStart"/>
      <w:r w:rsidRPr="006F5FD9">
        <w:rPr>
          <w:rFonts w:cstheme="minorHAnsi"/>
        </w:rPr>
        <w:t>le</w:t>
      </w:r>
      <w:proofErr w:type="spellEnd"/>
      <w:r w:rsidRPr="006F5FD9">
        <w:rPr>
          <w:rFonts w:cstheme="minorHAnsi"/>
        </w:rPr>
        <w:t xml:space="preserve"> </w:t>
      </w:r>
      <w:proofErr w:type="spellStart"/>
      <w:r w:rsidRPr="006F5FD9">
        <w:rPr>
          <w:rFonts w:cstheme="minorHAnsi"/>
        </w:rPr>
        <w:t>faible</w:t>
      </w:r>
      <w:proofErr w:type="spellEnd"/>
      <w:r w:rsidRPr="006F5FD9">
        <w:rPr>
          <w:rFonts w:cstheme="minorHAnsi"/>
        </w:rPr>
        <w:t xml:space="preserve"> rendement </w:t>
      </w:r>
      <w:proofErr w:type="spellStart"/>
      <w:r w:rsidRPr="006F5FD9">
        <w:rPr>
          <w:rFonts w:cstheme="minorHAnsi"/>
        </w:rPr>
        <w:t>était</w:t>
      </w:r>
      <w:proofErr w:type="spellEnd"/>
      <w:r w:rsidRPr="006F5FD9">
        <w:rPr>
          <w:rFonts w:cstheme="minorHAnsi"/>
        </w:rPr>
        <w:t xml:space="preserve"> </w:t>
      </w:r>
      <w:proofErr w:type="spellStart"/>
      <w:r w:rsidRPr="006F5FD9">
        <w:rPr>
          <w:rFonts w:cstheme="minorHAnsi"/>
        </w:rPr>
        <w:t>compensé</w:t>
      </w:r>
      <w:proofErr w:type="spellEnd"/>
      <w:r w:rsidRPr="006F5FD9">
        <w:rPr>
          <w:rFonts w:cstheme="minorHAnsi"/>
        </w:rPr>
        <w:t xml:space="preserve"> par </w:t>
      </w:r>
      <w:proofErr w:type="spellStart"/>
      <w:r w:rsidRPr="006F5FD9">
        <w:rPr>
          <w:rFonts w:cstheme="minorHAnsi"/>
        </w:rPr>
        <w:t>une</w:t>
      </w:r>
      <w:proofErr w:type="spellEnd"/>
      <w:r w:rsidRPr="006F5FD9">
        <w:rPr>
          <w:rFonts w:cstheme="minorHAnsi"/>
        </w:rPr>
        <w:t xml:space="preserve"> </w:t>
      </w:r>
      <w:proofErr w:type="spellStart"/>
      <w:r w:rsidRPr="006F5FD9">
        <w:rPr>
          <w:rFonts w:cstheme="minorHAnsi"/>
        </w:rPr>
        <w:t>valeur</w:t>
      </w:r>
      <w:proofErr w:type="spellEnd"/>
      <w:r w:rsidRPr="006F5FD9">
        <w:rPr>
          <w:rFonts w:cstheme="minorHAnsi"/>
        </w:rPr>
        <w:t xml:space="preserve"> </w:t>
      </w:r>
      <w:proofErr w:type="spellStart"/>
      <w:r w:rsidRPr="006F5FD9">
        <w:rPr>
          <w:rFonts w:cstheme="minorHAnsi"/>
        </w:rPr>
        <w:t>nutritive</w:t>
      </w:r>
      <w:proofErr w:type="spellEnd"/>
      <w:r w:rsidRPr="006F5FD9">
        <w:rPr>
          <w:rFonts w:cstheme="minorHAnsi"/>
        </w:rPr>
        <w:t xml:space="preserve"> </w:t>
      </w:r>
      <w:proofErr w:type="spellStart"/>
      <w:r w:rsidRPr="006F5FD9">
        <w:rPr>
          <w:rFonts w:cstheme="minorHAnsi"/>
        </w:rPr>
        <w:t>bien</w:t>
      </w:r>
      <w:proofErr w:type="spellEnd"/>
      <w:r w:rsidRPr="006F5FD9">
        <w:rPr>
          <w:rFonts w:cstheme="minorHAnsi"/>
        </w:rPr>
        <w:t xml:space="preserve"> supérieure à </w:t>
      </w:r>
      <w:proofErr w:type="spellStart"/>
      <w:r w:rsidRPr="006F5FD9">
        <w:rPr>
          <w:rFonts w:cstheme="minorHAnsi"/>
        </w:rPr>
        <w:t>celles</w:t>
      </w:r>
      <w:proofErr w:type="spellEnd"/>
      <w:r w:rsidRPr="006F5FD9">
        <w:rPr>
          <w:rFonts w:cstheme="minorHAnsi"/>
        </w:rPr>
        <w:t xml:space="preserve"> des </w:t>
      </w:r>
      <w:proofErr w:type="spellStart"/>
      <w:r w:rsidRPr="006F5FD9">
        <w:rPr>
          <w:rFonts w:cstheme="minorHAnsi"/>
        </w:rPr>
        <w:t>graminées</w:t>
      </w:r>
      <w:proofErr w:type="spellEnd"/>
      <w:r w:rsidRPr="006F5FD9">
        <w:rPr>
          <w:rFonts w:cstheme="minorHAnsi"/>
        </w:rPr>
        <w:t xml:space="preserve">. </w:t>
      </w:r>
      <w:proofErr w:type="gramStart"/>
      <w:r w:rsidRPr="006F5FD9">
        <w:rPr>
          <w:rFonts w:cstheme="minorHAnsi"/>
        </w:rPr>
        <w:t>Dans les</w:t>
      </w:r>
      <w:proofErr w:type="gramEnd"/>
      <w:r w:rsidRPr="006F5FD9">
        <w:rPr>
          <w:rFonts w:cstheme="minorHAnsi"/>
        </w:rPr>
        <w:t xml:space="preserve"> </w:t>
      </w:r>
      <w:proofErr w:type="spellStart"/>
      <w:r w:rsidRPr="006F5FD9">
        <w:rPr>
          <w:rFonts w:cstheme="minorHAnsi"/>
        </w:rPr>
        <w:t>pâturages</w:t>
      </w:r>
      <w:proofErr w:type="spellEnd"/>
      <w:r w:rsidRPr="006F5FD9">
        <w:rPr>
          <w:rFonts w:cstheme="minorHAnsi"/>
        </w:rPr>
        <w:t xml:space="preserve">, </w:t>
      </w:r>
      <w:proofErr w:type="spellStart"/>
      <w:r w:rsidRPr="006F5FD9">
        <w:rPr>
          <w:rFonts w:cstheme="minorHAnsi"/>
        </w:rPr>
        <w:t>il</w:t>
      </w:r>
      <w:proofErr w:type="spellEnd"/>
      <w:r w:rsidRPr="006F5FD9">
        <w:rPr>
          <w:rFonts w:cstheme="minorHAnsi"/>
        </w:rPr>
        <w:t xml:space="preserve"> dure </w:t>
      </w:r>
      <w:proofErr w:type="spellStart"/>
      <w:r w:rsidRPr="006F5FD9">
        <w:rPr>
          <w:rFonts w:cstheme="minorHAnsi"/>
        </w:rPr>
        <w:t>longtemps</w:t>
      </w:r>
      <w:proofErr w:type="spellEnd"/>
      <w:r w:rsidRPr="006F5FD9">
        <w:rPr>
          <w:rFonts w:cstheme="minorHAnsi"/>
        </w:rPr>
        <w:t xml:space="preserve"> et </w:t>
      </w:r>
      <w:proofErr w:type="spellStart"/>
      <w:r w:rsidRPr="006F5FD9">
        <w:rPr>
          <w:rFonts w:cstheme="minorHAnsi"/>
        </w:rPr>
        <w:t>produit</w:t>
      </w:r>
      <w:proofErr w:type="spellEnd"/>
      <w:r w:rsidRPr="006F5FD9">
        <w:rPr>
          <w:rFonts w:cstheme="minorHAnsi"/>
        </w:rPr>
        <w:t xml:space="preserve"> </w:t>
      </w:r>
      <w:proofErr w:type="spellStart"/>
      <w:r w:rsidRPr="006F5FD9">
        <w:rPr>
          <w:rFonts w:cstheme="minorHAnsi"/>
        </w:rPr>
        <w:t>un</w:t>
      </w:r>
      <w:proofErr w:type="spellEnd"/>
      <w:r w:rsidRPr="006F5FD9">
        <w:rPr>
          <w:rFonts w:cstheme="minorHAnsi"/>
        </w:rPr>
        <w:t xml:space="preserve"> </w:t>
      </w:r>
      <w:proofErr w:type="spellStart"/>
      <w:r w:rsidRPr="006F5FD9">
        <w:rPr>
          <w:rFonts w:cstheme="minorHAnsi"/>
        </w:rPr>
        <w:t>pacage</w:t>
      </w:r>
      <w:proofErr w:type="spellEnd"/>
      <w:r w:rsidRPr="006F5FD9">
        <w:rPr>
          <w:rFonts w:cstheme="minorHAnsi"/>
        </w:rPr>
        <w:t xml:space="preserve"> à la </w:t>
      </w:r>
      <w:proofErr w:type="spellStart"/>
      <w:r w:rsidRPr="006F5FD9">
        <w:rPr>
          <w:rFonts w:cstheme="minorHAnsi"/>
        </w:rPr>
        <w:t>fois</w:t>
      </w:r>
      <w:proofErr w:type="spellEnd"/>
      <w:r w:rsidRPr="006F5FD9">
        <w:rPr>
          <w:rFonts w:cstheme="minorHAnsi"/>
        </w:rPr>
        <w:t xml:space="preserve"> plus </w:t>
      </w:r>
      <w:proofErr w:type="spellStart"/>
      <w:r w:rsidRPr="006F5FD9">
        <w:rPr>
          <w:rFonts w:cstheme="minorHAnsi"/>
        </w:rPr>
        <w:t>nutritif</w:t>
      </w:r>
      <w:proofErr w:type="spellEnd"/>
      <w:r w:rsidRPr="006F5FD9">
        <w:rPr>
          <w:rFonts w:cstheme="minorHAnsi"/>
        </w:rPr>
        <w:t xml:space="preserve"> et plus abondant que les </w:t>
      </w:r>
      <w:proofErr w:type="spellStart"/>
      <w:r w:rsidRPr="006F5FD9">
        <w:rPr>
          <w:rFonts w:cstheme="minorHAnsi"/>
        </w:rPr>
        <w:t>graminées</w:t>
      </w:r>
      <w:proofErr w:type="spellEnd"/>
      <w:r w:rsidRPr="006F5FD9">
        <w:rPr>
          <w:rFonts w:cstheme="minorHAnsi"/>
        </w:rPr>
        <w:t xml:space="preserve">. </w:t>
      </w:r>
      <w:r w:rsidRPr="006F5FD9">
        <w:rPr>
          <w:rFonts w:cstheme="minorHAnsi"/>
          <w:highlight w:val="yellow"/>
        </w:rPr>
        <w:t xml:space="preserve">Mais, </w:t>
      </w:r>
      <w:proofErr w:type="spellStart"/>
      <w:r w:rsidRPr="006F5FD9">
        <w:rPr>
          <w:rFonts w:cstheme="minorHAnsi"/>
          <w:highlight w:val="yellow"/>
        </w:rPr>
        <w:t>s’il</w:t>
      </w:r>
      <w:proofErr w:type="spellEnd"/>
      <w:r w:rsidRPr="006F5FD9">
        <w:rPr>
          <w:rFonts w:cstheme="minorHAnsi"/>
          <w:highlight w:val="yellow"/>
        </w:rPr>
        <w:t xml:space="preserve"> </w:t>
      </w:r>
      <w:proofErr w:type="spellStart"/>
      <w:r w:rsidRPr="006F5FD9">
        <w:rPr>
          <w:rFonts w:cstheme="minorHAnsi"/>
          <w:highlight w:val="yellow"/>
        </w:rPr>
        <w:t>est</w:t>
      </w:r>
      <w:proofErr w:type="spellEnd"/>
      <w:r w:rsidRPr="006F5FD9">
        <w:rPr>
          <w:rFonts w:cstheme="minorHAnsi"/>
          <w:highlight w:val="yellow"/>
        </w:rPr>
        <w:t xml:space="preserve"> </w:t>
      </w:r>
      <w:proofErr w:type="spellStart"/>
      <w:r w:rsidRPr="006F5FD9">
        <w:rPr>
          <w:rFonts w:cstheme="minorHAnsi"/>
          <w:highlight w:val="yellow"/>
        </w:rPr>
        <w:t>propre</w:t>
      </w:r>
      <w:proofErr w:type="spellEnd"/>
      <w:r w:rsidRPr="006F5FD9">
        <w:rPr>
          <w:rFonts w:cstheme="minorHAnsi"/>
          <w:highlight w:val="yellow"/>
        </w:rPr>
        <w:t xml:space="preserve"> à </w:t>
      </w:r>
      <w:proofErr w:type="spellStart"/>
      <w:r w:rsidRPr="006F5FD9">
        <w:rPr>
          <w:rFonts w:cstheme="minorHAnsi"/>
          <w:highlight w:val="yellow"/>
        </w:rPr>
        <w:t>être</w:t>
      </w:r>
      <w:proofErr w:type="spellEnd"/>
      <w:r w:rsidRPr="006F5FD9">
        <w:rPr>
          <w:rFonts w:cstheme="minorHAnsi"/>
          <w:highlight w:val="yellow"/>
        </w:rPr>
        <w:t xml:space="preserve"> </w:t>
      </w:r>
      <w:proofErr w:type="spellStart"/>
      <w:r w:rsidRPr="006F5FD9">
        <w:rPr>
          <w:rFonts w:cstheme="minorHAnsi"/>
          <w:highlight w:val="yellow"/>
        </w:rPr>
        <w:t>pâturé</w:t>
      </w:r>
      <w:proofErr w:type="spellEnd"/>
      <w:r w:rsidRPr="006F5FD9">
        <w:rPr>
          <w:rFonts w:cstheme="minorHAnsi"/>
          <w:highlight w:val="yellow"/>
        </w:rPr>
        <w:t xml:space="preserve">, </w:t>
      </w:r>
      <w:proofErr w:type="spellStart"/>
      <w:r w:rsidRPr="006F5FD9">
        <w:rPr>
          <w:rFonts w:cstheme="minorHAnsi"/>
          <w:highlight w:val="yellow"/>
        </w:rPr>
        <w:t>il</w:t>
      </w:r>
      <w:proofErr w:type="spellEnd"/>
      <w:r w:rsidRPr="006F5FD9">
        <w:rPr>
          <w:rFonts w:cstheme="minorHAnsi"/>
          <w:highlight w:val="yellow"/>
        </w:rPr>
        <w:t xml:space="preserve"> ne </w:t>
      </w:r>
      <w:proofErr w:type="spellStart"/>
      <w:r w:rsidRPr="006F5FD9">
        <w:rPr>
          <w:rFonts w:cstheme="minorHAnsi"/>
          <w:highlight w:val="yellow"/>
        </w:rPr>
        <w:t>sert</w:t>
      </w:r>
      <w:proofErr w:type="spellEnd"/>
      <w:r w:rsidRPr="006F5FD9">
        <w:rPr>
          <w:rFonts w:cstheme="minorHAnsi"/>
          <w:highlight w:val="yellow"/>
        </w:rPr>
        <w:t xml:space="preserve"> à </w:t>
      </w:r>
      <w:proofErr w:type="spellStart"/>
      <w:r w:rsidRPr="006F5FD9">
        <w:rPr>
          <w:rFonts w:cstheme="minorHAnsi"/>
          <w:highlight w:val="yellow"/>
        </w:rPr>
        <w:t>rien</w:t>
      </w:r>
      <w:proofErr w:type="spellEnd"/>
      <w:r w:rsidRPr="006F5FD9">
        <w:rPr>
          <w:rFonts w:cstheme="minorHAnsi"/>
          <w:highlight w:val="yellow"/>
        </w:rPr>
        <w:t xml:space="preserve"> de </w:t>
      </w:r>
      <w:proofErr w:type="spellStart"/>
      <w:r w:rsidRPr="006F5FD9">
        <w:rPr>
          <w:rFonts w:cstheme="minorHAnsi"/>
          <w:highlight w:val="yellow"/>
        </w:rPr>
        <w:t>le</w:t>
      </w:r>
      <w:proofErr w:type="spellEnd"/>
      <w:r w:rsidRPr="006F5FD9">
        <w:rPr>
          <w:rFonts w:cstheme="minorHAnsi"/>
          <w:highlight w:val="yellow"/>
        </w:rPr>
        <w:t xml:space="preserve"> </w:t>
      </w:r>
      <w:proofErr w:type="spellStart"/>
      <w:r w:rsidRPr="006F5FD9">
        <w:rPr>
          <w:rFonts w:cstheme="minorHAnsi"/>
          <w:highlight w:val="yellow"/>
        </w:rPr>
        <w:t>faucher</w:t>
      </w:r>
      <w:proofErr w:type="spellEnd"/>
      <w:r w:rsidRPr="006F5FD9">
        <w:rPr>
          <w:rFonts w:cstheme="minorHAnsi"/>
          <w:highlight w:val="yellow"/>
        </w:rPr>
        <w:t xml:space="preserve">, </w:t>
      </w:r>
      <w:proofErr w:type="spellStart"/>
      <w:r w:rsidRPr="006F5FD9">
        <w:rPr>
          <w:rFonts w:cstheme="minorHAnsi"/>
          <w:highlight w:val="yellow"/>
        </w:rPr>
        <w:t>car</w:t>
      </w:r>
      <w:proofErr w:type="spellEnd"/>
      <w:r w:rsidRPr="006F5FD9">
        <w:rPr>
          <w:rFonts w:cstheme="minorHAnsi"/>
          <w:highlight w:val="yellow"/>
        </w:rPr>
        <w:t xml:space="preserve"> au </w:t>
      </w:r>
      <w:proofErr w:type="spellStart"/>
      <w:r w:rsidRPr="006F5FD9">
        <w:rPr>
          <w:rFonts w:cstheme="minorHAnsi"/>
          <w:highlight w:val="yellow"/>
        </w:rPr>
        <w:t>fanage</w:t>
      </w:r>
      <w:proofErr w:type="spellEnd"/>
      <w:r w:rsidRPr="006F5FD9">
        <w:rPr>
          <w:rFonts w:cstheme="minorHAnsi"/>
          <w:highlight w:val="yellow"/>
        </w:rPr>
        <w:t xml:space="preserve"> </w:t>
      </w:r>
      <w:proofErr w:type="spellStart"/>
      <w:r w:rsidRPr="006F5FD9">
        <w:rPr>
          <w:rFonts w:cstheme="minorHAnsi"/>
          <w:highlight w:val="yellow"/>
        </w:rPr>
        <w:t>il</w:t>
      </w:r>
      <w:proofErr w:type="spellEnd"/>
      <w:r w:rsidRPr="006F5FD9">
        <w:rPr>
          <w:rFonts w:cstheme="minorHAnsi"/>
          <w:highlight w:val="yellow"/>
        </w:rPr>
        <w:t xml:space="preserve"> se </w:t>
      </w:r>
      <w:proofErr w:type="spellStart"/>
      <w:r w:rsidRPr="006F5FD9">
        <w:rPr>
          <w:rFonts w:cstheme="minorHAnsi"/>
          <w:highlight w:val="yellow"/>
        </w:rPr>
        <w:t>réduit</w:t>
      </w:r>
      <w:proofErr w:type="spellEnd"/>
      <w:r w:rsidRPr="006F5FD9">
        <w:rPr>
          <w:rFonts w:cstheme="minorHAnsi"/>
          <w:highlight w:val="yellow"/>
        </w:rPr>
        <w:t xml:space="preserve"> </w:t>
      </w:r>
      <w:proofErr w:type="spellStart"/>
      <w:r w:rsidRPr="006F5FD9">
        <w:rPr>
          <w:rFonts w:cstheme="minorHAnsi"/>
          <w:highlight w:val="yellow"/>
        </w:rPr>
        <w:t>presqu’à</w:t>
      </w:r>
      <w:proofErr w:type="spellEnd"/>
      <w:r w:rsidRPr="006F5FD9">
        <w:rPr>
          <w:rFonts w:cstheme="minorHAnsi"/>
          <w:highlight w:val="yellow"/>
        </w:rPr>
        <w:t xml:space="preserve"> </w:t>
      </w:r>
      <w:proofErr w:type="spellStart"/>
      <w:r w:rsidRPr="006F5FD9">
        <w:rPr>
          <w:rFonts w:cstheme="minorHAnsi"/>
          <w:highlight w:val="yellow"/>
        </w:rPr>
        <w:t>rien</w:t>
      </w:r>
      <w:proofErr w:type="spellEnd"/>
      <w:r w:rsidRPr="006F5FD9">
        <w:rPr>
          <w:rFonts w:cstheme="minorHAnsi"/>
          <w:highlight w:val="yellow"/>
        </w:rPr>
        <w:t xml:space="preserve">. </w:t>
      </w:r>
      <w:proofErr w:type="spellStart"/>
      <w:r w:rsidRPr="006F5FD9">
        <w:rPr>
          <w:rFonts w:cstheme="minorHAnsi"/>
          <w:b/>
          <w:highlight w:val="yellow"/>
        </w:rPr>
        <w:t>C’est</w:t>
      </w:r>
      <w:proofErr w:type="spellEnd"/>
      <w:r w:rsidRPr="006F5FD9">
        <w:rPr>
          <w:rFonts w:cstheme="minorHAnsi"/>
          <w:b/>
          <w:highlight w:val="yellow"/>
        </w:rPr>
        <w:t xml:space="preserve"> dans </w:t>
      </w:r>
      <w:proofErr w:type="spellStart"/>
      <w:r w:rsidRPr="006F5FD9">
        <w:rPr>
          <w:rFonts w:cstheme="minorHAnsi"/>
          <w:b/>
          <w:highlight w:val="yellow"/>
        </w:rPr>
        <w:t>l’immédiateté</w:t>
      </w:r>
      <w:proofErr w:type="spellEnd"/>
      <w:r w:rsidRPr="006F5FD9">
        <w:rPr>
          <w:rFonts w:cstheme="minorHAnsi"/>
          <w:b/>
          <w:highlight w:val="yellow"/>
        </w:rPr>
        <w:t xml:space="preserve"> que </w:t>
      </w:r>
      <w:proofErr w:type="spellStart"/>
      <w:r w:rsidRPr="006F5FD9">
        <w:rPr>
          <w:rFonts w:cstheme="minorHAnsi"/>
          <w:b/>
          <w:highlight w:val="yellow"/>
        </w:rPr>
        <w:t>Plantago</w:t>
      </w:r>
      <w:proofErr w:type="spellEnd"/>
      <w:r w:rsidRPr="006F5FD9">
        <w:rPr>
          <w:rFonts w:cstheme="minorHAnsi"/>
          <w:b/>
          <w:highlight w:val="yellow"/>
        </w:rPr>
        <w:t xml:space="preserve"> </w:t>
      </w:r>
      <w:proofErr w:type="spellStart"/>
      <w:r w:rsidRPr="006F5FD9">
        <w:rPr>
          <w:rFonts w:cstheme="minorHAnsi"/>
          <w:b/>
          <w:highlight w:val="yellow"/>
        </w:rPr>
        <w:t>est</w:t>
      </w:r>
      <w:proofErr w:type="spellEnd"/>
      <w:r w:rsidRPr="006F5FD9">
        <w:rPr>
          <w:rFonts w:cstheme="minorHAnsi"/>
          <w:b/>
          <w:highlight w:val="yellow"/>
        </w:rPr>
        <w:t xml:space="preserve"> </w:t>
      </w:r>
      <w:proofErr w:type="spellStart"/>
      <w:proofErr w:type="gramStart"/>
      <w:r w:rsidRPr="006F5FD9">
        <w:rPr>
          <w:rFonts w:cstheme="minorHAnsi"/>
          <w:b/>
          <w:highlight w:val="yellow"/>
        </w:rPr>
        <w:t>utile</w:t>
      </w:r>
      <w:proofErr w:type="spellEnd"/>
      <w:r w:rsidRPr="006F5FD9">
        <w:rPr>
          <w:rFonts w:cstheme="minorHAnsi"/>
          <w:highlight w:val="yellow"/>
        </w:rPr>
        <w:t> !</w:t>
      </w:r>
      <w:proofErr w:type="gramEnd"/>
      <w:r w:rsidR="006F5FD9">
        <w:rPr>
          <w:rFonts w:cstheme="minorHAnsi"/>
          <w:highlight w:val="yellow"/>
        </w:rPr>
        <w:t xml:space="preserve"> </w:t>
      </w:r>
      <w:r w:rsidRPr="006F5FD9">
        <w:rPr>
          <w:rFonts w:cstheme="minorHAnsi"/>
          <w:highlight w:val="yellow"/>
        </w:rPr>
        <w:t xml:space="preserve">Ce fait </w:t>
      </w:r>
      <w:proofErr w:type="spellStart"/>
      <w:r w:rsidRPr="006F5FD9">
        <w:rPr>
          <w:rFonts w:cstheme="minorHAnsi"/>
          <w:highlight w:val="yellow"/>
        </w:rPr>
        <w:t>semble</w:t>
      </w:r>
      <w:proofErr w:type="spellEnd"/>
      <w:r w:rsidRPr="006F5FD9">
        <w:rPr>
          <w:rFonts w:cstheme="minorHAnsi"/>
          <w:highlight w:val="yellow"/>
        </w:rPr>
        <w:t xml:space="preserve"> </w:t>
      </w:r>
      <w:proofErr w:type="spellStart"/>
      <w:r w:rsidRPr="006F5FD9">
        <w:rPr>
          <w:rFonts w:cstheme="minorHAnsi"/>
          <w:highlight w:val="yellow"/>
        </w:rPr>
        <w:t>indiquer</w:t>
      </w:r>
      <w:proofErr w:type="spellEnd"/>
      <w:r w:rsidRPr="006F5FD9">
        <w:rPr>
          <w:rFonts w:cstheme="minorHAnsi"/>
          <w:highlight w:val="yellow"/>
        </w:rPr>
        <w:t xml:space="preserve"> que </w:t>
      </w:r>
      <w:proofErr w:type="spellStart"/>
      <w:r w:rsidRPr="006F5FD9">
        <w:rPr>
          <w:rFonts w:cstheme="minorHAnsi"/>
          <w:highlight w:val="yellow"/>
        </w:rPr>
        <w:t>le</w:t>
      </w:r>
      <w:proofErr w:type="spellEnd"/>
      <w:r w:rsidRPr="006F5FD9">
        <w:rPr>
          <w:rFonts w:cstheme="minorHAnsi"/>
          <w:highlight w:val="yellow"/>
        </w:rPr>
        <w:t xml:space="preserve"> </w:t>
      </w:r>
      <w:proofErr w:type="spellStart"/>
      <w:r w:rsidRPr="006F5FD9">
        <w:rPr>
          <w:rFonts w:cstheme="minorHAnsi"/>
          <w:highlight w:val="yellow"/>
        </w:rPr>
        <w:t>côté</w:t>
      </w:r>
      <w:proofErr w:type="spellEnd"/>
      <w:r w:rsidRPr="006F5FD9">
        <w:rPr>
          <w:rFonts w:cstheme="minorHAnsi"/>
          <w:highlight w:val="yellow"/>
        </w:rPr>
        <w:t xml:space="preserve"> </w:t>
      </w:r>
      <w:proofErr w:type="spellStart"/>
      <w:r w:rsidRPr="006F5FD9">
        <w:rPr>
          <w:rFonts w:cstheme="minorHAnsi"/>
          <w:highlight w:val="yellow"/>
        </w:rPr>
        <w:t>coriace</w:t>
      </w:r>
      <w:proofErr w:type="spellEnd"/>
      <w:r w:rsidRPr="006F5FD9">
        <w:rPr>
          <w:rFonts w:cstheme="minorHAnsi"/>
          <w:highlight w:val="yellow"/>
        </w:rPr>
        <w:t xml:space="preserve"> et </w:t>
      </w:r>
      <w:proofErr w:type="spellStart"/>
      <w:r w:rsidRPr="006F5FD9">
        <w:rPr>
          <w:rFonts w:cstheme="minorHAnsi"/>
          <w:highlight w:val="yellow"/>
        </w:rPr>
        <w:t>résistant</w:t>
      </w:r>
      <w:proofErr w:type="spellEnd"/>
      <w:r w:rsidRPr="006F5FD9">
        <w:rPr>
          <w:rFonts w:cstheme="minorHAnsi"/>
          <w:highlight w:val="yellow"/>
        </w:rPr>
        <w:t xml:space="preserve"> de </w:t>
      </w:r>
      <w:proofErr w:type="spellStart"/>
      <w:r w:rsidRPr="006F5FD9">
        <w:rPr>
          <w:rFonts w:cstheme="minorHAnsi"/>
          <w:highlight w:val="yellow"/>
        </w:rPr>
        <w:t>plantago</w:t>
      </w:r>
      <w:proofErr w:type="spellEnd"/>
      <w:r w:rsidRPr="006F5FD9">
        <w:rPr>
          <w:rFonts w:cstheme="minorHAnsi"/>
          <w:highlight w:val="yellow"/>
        </w:rPr>
        <w:t xml:space="preserve"> </w:t>
      </w:r>
      <w:proofErr w:type="spellStart"/>
      <w:r w:rsidRPr="006F5FD9">
        <w:rPr>
          <w:rFonts w:cstheme="minorHAnsi"/>
          <w:highlight w:val="yellow"/>
        </w:rPr>
        <w:t>tient</w:t>
      </w:r>
      <w:proofErr w:type="spellEnd"/>
      <w:r w:rsidRPr="006F5FD9">
        <w:rPr>
          <w:rFonts w:cstheme="minorHAnsi"/>
          <w:highlight w:val="yellow"/>
        </w:rPr>
        <w:t xml:space="preserve"> à </w:t>
      </w:r>
      <w:proofErr w:type="spellStart"/>
      <w:r w:rsidRPr="006F5FD9">
        <w:rPr>
          <w:rFonts w:cstheme="minorHAnsi"/>
          <w:b/>
          <w:highlight w:val="yellow"/>
        </w:rPr>
        <w:t>peu</w:t>
      </w:r>
      <w:proofErr w:type="spellEnd"/>
      <w:r w:rsidRPr="006F5FD9">
        <w:rPr>
          <w:rFonts w:cstheme="minorHAnsi"/>
          <w:b/>
          <w:highlight w:val="yellow"/>
        </w:rPr>
        <w:t xml:space="preserve"> de </w:t>
      </w:r>
      <w:proofErr w:type="spellStart"/>
      <w:r w:rsidRPr="006F5FD9">
        <w:rPr>
          <w:rFonts w:cstheme="minorHAnsi"/>
          <w:b/>
          <w:highlight w:val="yellow"/>
        </w:rPr>
        <w:t>fibres</w:t>
      </w:r>
      <w:proofErr w:type="spellEnd"/>
      <w:r w:rsidRPr="006F5FD9">
        <w:rPr>
          <w:rFonts w:cstheme="minorHAnsi"/>
          <w:highlight w:val="yellow"/>
        </w:rPr>
        <w:t xml:space="preserve"> mais </w:t>
      </w:r>
      <w:proofErr w:type="spellStart"/>
      <w:r w:rsidRPr="006F5FD9">
        <w:rPr>
          <w:rFonts w:cstheme="minorHAnsi"/>
          <w:highlight w:val="yellow"/>
        </w:rPr>
        <w:t>particulièrement</w:t>
      </w:r>
      <w:proofErr w:type="spellEnd"/>
      <w:r w:rsidRPr="006F5FD9">
        <w:rPr>
          <w:rFonts w:cstheme="minorHAnsi"/>
          <w:highlight w:val="yellow"/>
        </w:rPr>
        <w:t xml:space="preserve"> </w:t>
      </w:r>
      <w:proofErr w:type="spellStart"/>
      <w:r w:rsidRPr="006F5FD9">
        <w:rPr>
          <w:rFonts w:cstheme="minorHAnsi"/>
          <w:b/>
          <w:highlight w:val="yellow"/>
        </w:rPr>
        <w:t>efficaces</w:t>
      </w:r>
      <w:proofErr w:type="spellEnd"/>
      <w:r w:rsidRPr="006F5FD9">
        <w:rPr>
          <w:rFonts w:cstheme="minorHAnsi"/>
          <w:highlight w:val="yellow"/>
        </w:rPr>
        <w:t xml:space="preserve"> et </w:t>
      </w:r>
      <w:r w:rsidRPr="006F5FD9">
        <w:rPr>
          <w:rFonts w:cstheme="minorHAnsi"/>
          <w:b/>
          <w:highlight w:val="yellow"/>
        </w:rPr>
        <w:t xml:space="preserve">beaucoup </w:t>
      </w:r>
      <w:proofErr w:type="spellStart"/>
      <w:r w:rsidRPr="006F5FD9">
        <w:rPr>
          <w:rFonts w:cstheme="minorHAnsi"/>
          <w:b/>
          <w:highlight w:val="yellow"/>
        </w:rPr>
        <w:t>d’eau</w:t>
      </w:r>
      <w:proofErr w:type="spellEnd"/>
      <w:r w:rsidRPr="006F5FD9">
        <w:rPr>
          <w:rFonts w:cstheme="minorHAnsi"/>
          <w:highlight w:val="yellow"/>
        </w:rPr>
        <w:t xml:space="preserve">. </w:t>
      </w:r>
    </w:p>
    <w:p w14:paraId="57E31A35" w14:textId="77777777" w:rsidR="00B93300" w:rsidRPr="006F5FD9" w:rsidRDefault="00B93300" w:rsidP="00950C3F">
      <w:pPr>
        <w:pStyle w:val="Paragraphedeliste"/>
        <w:numPr>
          <w:ilvl w:val="0"/>
          <w:numId w:val="28"/>
        </w:numPr>
        <w:jc w:val="both"/>
        <w:rPr>
          <w:rFonts w:cstheme="minorHAnsi"/>
          <w:lang w:val="fr-BE"/>
        </w:rPr>
      </w:pPr>
      <w:r w:rsidRPr="006F5FD9">
        <w:rPr>
          <w:rFonts w:cstheme="minorHAnsi"/>
          <w:lang w:val="fr-BE"/>
        </w:rPr>
        <w:t xml:space="preserve">Cette richesse, les herbivores sauvages la connaissent aussi, du garenne au chevreuil en passant par la marmotte ou le chamois. </w:t>
      </w:r>
    </w:p>
    <w:p w14:paraId="3E715512" w14:textId="7EC53415" w:rsidR="00B93300" w:rsidRPr="006F5FD9" w:rsidRDefault="00B93300" w:rsidP="00950C3F">
      <w:pPr>
        <w:pStyle w:val="Paragraphedeliste"/>
        <w:numPr>
          <w:ilvl w:val="0"/>
          <w:numId w:val="28"/>
        </w:numPr>
        <w:jc w:val="both"/>
        <w:rPr>
          <w:rFonts w:cstheme="minorHAnsi"/>
          <w:lang w:val="fr-BE"/>
        </w:rPr>
      </w:pPr>
      <w:r w:rsidRPr="006F5FD9">
        <w:rPr>
          <w:rFonts w:cstheme="minorHAnsi"/>
          <w:lang w:val="fr-BE"/>
        </w:rPr>
        <w:t>D’autres petits animaux invertébrés savourent et exploitent le Plantain.</w:t>
      </w:r>
      <w:r w:rsidR="006F5FD9">
        <w:rPr>
          <w:rFonts w:cstheme="minorHAnsi"/>
          <w:lang w:val="fr-BE"/>
        </w:rPr>
        <w:t xml:space="preserve"> </w:t>
      </w:r>
      <w:r w:rsidRPr="006F5FD9">
        <w:rPr>
          <w:rFonts w:cstheme="minorHAnsi"/>
          <w:lang w:val="fr-BE"/>
        </w:rPr>
        <w:t xml:space="preserve">C’est le cas des papillons, notamment les Lépidoptères, et en particulier les chenilles qui doivent effectuer une étonnante métamorphose en seulement quelques jours et recherchent des plantes à haute valeur énergétique. </w:t>
      </w:r>
      <w:proofErr w:type="spellStart"/>
      <w:r w:rsidRPr="006F5FD9">
        <w:rPr>
          <w:rFonts w:cstheme="minorHAnsi"/>
          <w:lang w:val="fr-BE"/>
        </w:rPr>
        <w:t>Plantago</w:t>
      </w:r>
      <w:proofErr w:type="spellEnd"/>
      <w:r w:rsidRPr="006F5FD9">
        <w:rPr>
          <w:rFonts w:cstheme="minorHAnsi"/>
          <w:lang w:val="fr-BE"/>
        </w:rPr>
        <w:t xml:space="preserve"> fait, à ce niveau, mieux encore qu’</w:t>
      </w:r>
      <w:proofErr w:type="spellStart"/>
      <w:r w:rsidRPr="006F5FD9">
        <w:rPr>
          <w:rFonts w:cstheme="minorHAnsi"/>
          <w:lang w:val="fr-BE"/>
        </w:rPr>
        <w:t>Urtica</w:t>
      </w:r>
      <w:proofErr w:type="spellEnd"/>
      <w:r w:rsidRPr="006F5FD9">
        <w:rPr>
          <w:rFonts w:cstheme="minorHAnsi"/>
          <w:lang w:val="fr-BE"/>
        </w:rPr>
        <w:t xml:space="preserve"> puisqu’il est apprécié par plus de 50 espèces de papillons ! Les pucerons gris du pommier se réfugient sur lui pendant leur phase de repos.</w:t>
      </w:r>
    </w:p>
    <w:p w14:paraId="1CD96A02" w14:textId="6D0E112B" w:rsidR="00B93300" w:rsidRPr="006F5FD9" w:rsidRDefault="00B93300" w:rsidP="00950C3F">
      <w:pPr>
        <w:pStyle w:val="Paragraphedeliste"/>
        <w:numPr>
          <w:ilvl w:val="0"/>
          <w:numId w:val="28"/>
        </w:numPr>
        <w:jc w:val="both"/>
        <w:rPr>
          <w:rFonts w:cstheme="minorHAnsi"/>
          <w:lang w:val="fr-BE"/>
        </w:rPr>
      </w:pPr>
      <w:r w:rsidRPr="006F5FD9">
        <w:rPr>
          <w:rFonts w:cstheme="minorHAnsi"/>
          <w:lang w:val="fr-BE"/>
        </w:rPr>
        <w:t>Enfin,</w:t>
      </w:r>
      <w:r w:rsidR="006F5FD9">
        <w:rPr>
          <w:rFonts w:cstheme="minorHAnsi"/>
          <w:lang w:val="fr-BE"/>
        </w:rPr>
        <w:t xml:space="preserve"> </w:t>
      </w:r>
      <w:r w:rsidRPr="006F5FD9">
        <w:rPr>
          <w:rFonts w:cstheme="minorHAnsi"/>
          <w:lang w:val="fr-BE"/>
        </w:rPr>
        <w:t xml:space="preserve">les humains l’ont très tôt récolté. Il était tellement abondant que la récolte des plantes sauvages a longtemps suffi aux besoins des hommes. Mais là non plus, il n’a jamais joué les vedettes. </w:t>
      </w:r>
      <w:r w:rsidRPr="006F5FD9">
        <w:rPr>
          <w:rFonts w:cstheme="minorHAnsi"/>
          <w:lang w:val="fr-BE"/>
        </w:rPr>
        <w:lastRenderedPageBreak/>
        <w:t>Est-ce lié à son côté coriace ? Le meilleur moment pour le récolter, c’est après un bon orage estival, quand les feuilles vert tendre se forment en 48 h</w:t>
      </w:r>
      <w:r w:rsidR="006F5FD9">
        <w:rPr>
          <w:rFonts w:cstheme="minorHAnsi"/>
          <w:lang w:val="fr-BE"/>
        </w:rPr>
        <w:t>eures</w:t>
      </w:r>
      <w:r w:rsidRPr="006F5FD9">
        <w:rPr>
          <w:rFonts w:cstheme="minorHAnsi"/>
          <w:lang w:val="fr-BE"/>
        </w:rPr>
        <w:t xml:space="preserve"> à peine. Au printemps, les températures encore froides favorisent une pousse lente et l’apparition de fibres coriaces. Il faut un hachage manuel pour se débarrasser des fibres, un hachoir électrique ayant l’inconvénient de les extraire du limbe sans les couper menu !</w:t>
      </w:r>
    </w:p>
    <w:p w14:paraId="5BC499BA" w14:textId="0BD65409" w:rsidR="00B93300" w:rsidRPr="006F5FD9" w:rsidRDefault="00B93300" w:rsidP="00B93300">
      <w:pPr>
        <w:jc w:val="both"/>
        <w:rPr>
          <w:rFonts w:cstheme="minorHAnsi"/>
        </w:rPr>
      </w:pPr>
      <w:r w:rsidRPr="006F5FD9">
        <w:rPr>
          <w:rFonts w:cstheme="minorHAnsi"/>
        </w:rPr>
        <w:t xml:space="preserve"> - </w:t>
      </w:r>
      <w:r w:rsidRPr="006F5FD9">
        <w:rPr>
          <w:rFonts w:cstheme="minorHAnsi"/>
          <w:highlight w:val="yellow"/>
        </w:rPr>
        <w:t xml:space="preserve">sur le plan </w:t>
      </w:r>
      <w:r w:rsidRPr="006F5FD9">
        <w:rPr>
          <w:rFonts w:cstheme="minorHAnsi"/>
          <w:b/>
          <w:highlight w:val="yellow"/>
        </w:rPr>
        <w:t>médical</w:t>
      </w:r>
      <w:r w:rsidRPr="006F5FD9">
        <w:rPr>
          <w:rFonts w:cstheme="minorHAnsi"/>
          <w:highlight w:val="yellow"/>
        </w:rPr>
        <w:t xml:space="preserve">, possédant la propriété d’être à la fois astringent et émollient, 2 qualités rarement associées dans le monde végétal, il a le pouvoir de resserrer les tissus (aide à la </w:t>
      </w:r>
      <w:r w:rsidRPr="006F5FD9">
        <w:rPr>
          <w:rFonts w:cstheme="minorHAnsi"/>
          <w:b/>
          <w:highlight w:val="yellow"/>
        </w:rPr>
        <w:t>cicatrisation</w:t>
      </w:r>
      <w:r w:rsidRPr="006F5FD9">
        <w:rPr>
          <w:rFonts w:cstheme="minorHAnsi"/>
          <w:highlight w:val="yellow"/>
        </w:rPr>
        <w:t xml:space="preserve">, </w:t>
      </w:r>
      <w:r w:rsidRPr="006F5FD9">
        <w:rPr>
          <w:rFonts w:cstheme="minorHAnsi"/>
          <w:b/>
          <w:highlight w:val="yellow"/>
        </w:rPr>
        <w:t>sécrétions des muqueuses moins abondantes</w:t>
      </w:r>
      <w:r w:rsidRPr="006F5FD9">
        <w:rPr>
          <w:rFonts w:cstheme="minorHAnsi"/>
          <w:highlight w:val="yellow"/>
        </w:rPr>
        <w:t xml:space="preserve">, </w:t>
      </w:r>
      <w:r w:rsidRPr="006F5FD9">
        <w:rPr>
          <w:rFonts w:cstheme="minorHAnsi"/>
          <w:b/>
          <w:highlight w:val="yellow"/>
        </w:rPr>
        <w:t>diminution des inflammations</w:t>
      </w:r>
      <w:r w:rsidRPr="006F5FD9">
        <w:rPr>
          <w:rFonts w:cstheme="minorHAnsi"/>
          <w:highlight w:val="yellow"/>
        </w:rPr>
        <w:t xml:space="preserve">) et de calmer les </w:t>
      </w:r>
      <w:r w:rsidRPr="006F5FD9">
        <w:rPr>
          <w:rFonts w:cstheme="minorHAnsi"/>
          <w:b/>
          <w:highlight w:val="yellow"/>
        </w:rPr>
        <w:t>douleurs</w:t>
      </w:r>
      <w:r w:rsidRPr="006F5FD9">
        <w:rPr>
          <w:rFonts w:cstheme="minorHAnsi"/>
          <w:highlight w:val="yellow"/>
        </w:rPr>
        <w:t>. De plus, il a l’avantage d’être</w:t>
      </w:r>
      <w:r w:rsidRPr="006F5FD9">
        <w:rPr>
          <w:rFonts w:cstheme="minorHAnsi"/>
          <w:b/>
          <w:highlight w:val="yellow"/>
        </w:rPr>
        <w:t xml:space="preserve"> en première ligne </w:t>
      </w:r>
      <w:r w:rsidR="006872BD">
        <w:rPr>
          <w:rFonts w:cstheme="minorHAnsi"/>
          <w:b/>
          <w:highlight w:val="yellow"/>
        </w:rPr>
        <w:t>c’est-à-dire</w:t>
      </w:r>
      <w:r w:rsidRPr="006F5FD9">
        <w:rPr>
          <w:rFonts w:cstheme="minorHAnsi"/>
          <w:b/>
          <w:highlight w:val="yellow"/>
        </w:rPr>
        <w:t xml:space="preserve"> directement accessible en cas d’urgence quand on est démuni et cela, sans besoin de grandes préparations</w:t>
      </w:r>
      <w:r w:rsidR="006872BD">
        <w:rPr>
          <w:rFonts w:cstheme="minorHAnsi"/>
          <w:b/>
          <w:highlight w:val="yellow"/>
        </w:rPr>
        <w:t xml:space="preserve"> </w:t>
      </w:r>
      <w:r w:rsidRPr="006F5FD9">
        <w:rPr>
          <w:rFonts w:cstheme="minorHAnsi"/>
          <w:highlight w:val="yellow"/>
        </w:rPr>
        <w:t xml:space="preserve">(le mâcher, l’écraser et le frotter directement, le suc frais, …). On reconnaît ses propriétés anti-inflammatoires, adoucissantes, astringentes, cicatrisantes, dépuratives, diurétiques, expectorantes et résolutives. Il est connu depuis longtemps pour </w:t>
      </w:r>
      <w:r w:rsidRPr="006F5FD9">
        <w:rPr>
          <w:rFonts w:cstheme="minorHAnsi"/>
          <w:b/>
          <w:highlight w:val="yellow"/>
        </w:rPr>
        <w:t>soigner</w:t>
      </w:r>
      <w:r w:rsidRPr="006F5FD9">
        <w:rPr>
          <w:rFonts w:cstheme="minorHAnsi"/>
          <w:highlight w:val="yellow"/>
        </w:rPr>
        <w:t> :</w:t>
      </w:r>
    </w:p>
    <w:p w14:paraId="204A6DF5" w14:textId="395D554A" w:rsidR="00B93300" w:rsidRPr="006F5FD9" w:rsidRDefault="006872BD" w:rsidP="00950C3F">
      <w:pPr>
        <w:pStyle w:val="Paragraphedeliste"/>
        <w:numPr>
          <w:ilvl w:val="0"/>
          <w:numId w:val="29"/>
        </w:numPr>
        <w:jc w:val="both"/>
        <w:rPr>
          <w:rFonts w:cstheme="minorHAnsi"/>
          <w:lang w:val="fr-BE"/>
        </w:rPr>
      </w:pPr>
      <w:proofErr w:type="gramStart"/>
      <w:r>
        <w:rPr>
          <w:rFonts w:cstheme="minorHAnsi"/>
          <w:lang w:val="fr-BE"/>
        </w:rPr>
        <w:t>l</w:t>
      </w:r>
      <w:r w:rsidR="00B93300" w:rsidRPr="006F5FD9">
        <w:rPr>
          <w:rFonts w:cstheme="minorHAnsi"/>
          <w:lang w:val="fr-BE"/>
        </w:rPr>
        <w:t>es</w:t>
      </w:r>
      <w:proofErr w:type="gramEnd"/>
      <w:r w:rsidR="00B93300" w:rsidRPr="006F5FD9">
        <w:rPr>
          <w:rFonts w:cstheme="minorHAnsi"/>
          <w:lang w:val="fr-BE"/>
        </w:rPr>
        <w:t xml:space="preserve"> plaies et notamment les pieds meurtris par une trop longue marche</w:t>
      </w:r>
    </w:p>
    <w:p w14:paraId="62690D5E" w14:textId="5EBCC9C8" w:rsidR="00B93300" w:rsidRPr="006F5FD9" w:rsidRDefault="006872BD" w:rsidP="00950C3F">
      <w:pPr>
        <w:pStyle w:val="Paragraphedeliste"/>
        <w:numPr>
          <w:ilvl w:val="0"/>
          <w:numId w:val="29"/>
        </w:numPr>
        <w:jc w:val="both"/>
        <w:rPr>
          <w:rFonts w:cstheme="minorHAnsi"/>
          <w:lang w:val="fr-BE"/>
        </w:rPr>
      </w:pPr>
      <w:proofErr w:type="gramStart"/>
      <w:r>
        <w:rPr>
          <w:rFonts w:cstheme="minorHAnsi"/>
          <w:lang w:val="fr-BE"/>
        </w:rPr>
        <w:t>l</w:t>
      </w:r>
      <w:r w:rsidR="00B93300" w:rsidRPr="006F5FD9">
        <w:rPr>
          <w:rFonts w:cstheme="minorHAnsi"/>
          <w:lang w:val="fr-BE"/>
        </w:rPr>
        <w:t>es</w:t>
      </w:r>
      <w:proofErr w:type="gramEnd"/>
      <w:r w:rsidR="00B93300" w:rsidRPr="006F5FD9">
        <w:rPr>
          <w:rFonts w:cstheme="minorHAnsi"/>
          <w:lang w:val="fr-BE"/>
        </w:rPr>
        <w:t xml:space="preserve"> piqûres d’insectes, démangeaisons, eczéma et infections de la peau, coups de soleil</w:t>
      </w:r>
    </w:p>
    <w:p w14:paraId="7332C648" w14:textId="10140251" w:rsidR="00B93300" w:rsidRPr="006F5FD9" w:rsidRDefault="006872BD" w:rsidP="00950C3F">
      <w:pPr>
        <w:pStyle w:val="Paragraphedeliste"/>
        <w:numPr>
          <w:ilvl w:val="0"/>
          <w:numId w:val="29"/>
        </w:numPr>
        <w:jc w:val="both"/>
        <w:rPr>
          <w:rFonts w:cstheme="minorHAnsi"/>
          <w:lang w:val="fr-BE"/>
        </w:rPr>
      </w:pPr>
      <w:proofErr w:type="gramStart"/>
      <w:r>
        <w:rPr>
          <w:rFonts w:cstheme="minorHAnsi"/>
          <w:lang w:val="fr-BE"/>
        </w:rPr>
        <w:t>l</w:t>
      </w:r>
      <w:r w:rsidR="00B93300" w:rsidRPr="006F5FD9">
        <w:rPr>
          <w:rFonts w:cstheme="minorHAnsi"/>
          <w:lang w:val="fr-BE"/>
        </w:rPr>
        <w:t>es</w:t>
      </w:r>
      <w:proofErr w:type="gramEnd"/>
      <w:r w:rsidR="00B93300" w:rsidRPr="006F5FD9">
        <w:rPr>
          <w:rFonts w:cstheme="minorHAnsi"/>
          <w:lang w:val="fr-BE"/>
        </w:rPr>
        <w:t xml:space="preserve"> morsures de serpents</w:t>
      </w:r>
    </w:p>
    <w:p w14:paraId="7DEDB103" w14:textId="09C37614" w:rsidR="00B93300" w:rsidRPr="006F5FD9" w:rsidRDefault="006872BD" w:rsidP="00950C3F">
      <w:pPr>
        <w:pStyle w:val="Paragraphedeliste"/>
        <w:numPr>
          <w:ilvl w:val="0"/>
          <w:numId w:val="29"/>
        </w:numPr>
        <w:jc w:val="both"/>
        <w:rPr>
          <w:rFonts w:cstheme="minorHAnsi"/>
          <w:lang w:val="fr-BE"/>
        </w:rPr>
      </w:pPr>
      <w:proofErr w:type="gramStart"/>
      <w:r>
        <w:rPr>
          <w:rFonts w:cstheme="minorHAnsi"/>
          <w:lang w:val="fr-BE"/>
        </w:rPr>
        <w:t>s</w:t>
      </w:r>
      <w:r w:rsidR="00B93300" w:rsidRPr="006F5FD9">
        <w:rPr>
          <w:rFonts w:cstheme="minorHAnsi"/>
          <w:lang w:val="fr-BE"/>
        </w:rPr>
        <w:t>oulager</w:t>
      </w:r>
      <w:proofErr w:type="gramEnd"/>
      <w:r w:rsidR="00B93300" w:rsidRPr="006F5FD9">
        <w:rPr>
          <w:rFonts w:cstheme="minorHAnsi"/>
          <w:lang w:val="fr-BE"/>
        </w:rPr>
        <w:t xml:space="preserve"> le mal de dent</w:t>
      </w:r>
    </w:p>
    <w:p w14:paraId="22ACBFD8" w14:textId="49C71933" w:rsidR="00B93300" w:rsidRPr="006F5FD9" w:rsidRDefault="006872BD" w:rsidP="00950C3F">
      <w:pPr>
        <w:pStyle w:val="Paragraphedeliste"/>
        <w:numPr>
          <w:ilvl w:val="0"/>
          <w:numId w:val="29"/>
        </w:numPr>
        <w:jc w:val="both"/>
        <w:rPr>
          <w:rFonts w:cstheme="minorHAnsi"/>
          <w:lang w:val="fr-BE"/>
        </w:rPr>
      </w:pPr>
      <w:proofErr w:type="gramStart"/>
      <w:r>
        <w:rPr>
          <w:rFonts w:cstheme="minorHAnsi"/>
          <w:lang w:val="fr-BE"/>
        </w:rPr>
        <w:t>e</w:t>
      </w:r>
      <w:r w:rsidR="00B93300" w:rsidRPr="006F5FD9">
        <w:rPr>
          <w:rFonts w:cstheme="minorHAnsi"/>
          <w:lang w:val="fr-BE"/>
        </w:rPr>
        <w:t>n</w:t>
      </w:r>
      <w:proofErr w:type="gramEnd"/>
      <w:r w:rsidR="00B93300" w:rsidRPr="006F5FD9">
        <w:rPr>
          <w:rFonts w:cstheme="minorHAnsi"/>
          <w:lang w:val="fr-BE"/>
        </w:rPr>
        <w:t xml:space="preserve"> cataplasme pour des ulcères scrofuleux et atoniques</w:t>
      </w:r>
    </w:p>
    <w:p w14:paraId="58488FC5" w14:textId="77777777" w:rsidR="00B93300" w:rsidRPr="006F5FD9" w:rsidRDefault="00B93300" w:rsidP="00950C3F">
      <w:pPr>
        <w:pStyle w:val="Paragraphedeliste"/>
        <w:numPr>
          <w:ilvl w:val="0"/>
          <w:numId w:val="29"/>
        </w:numPr>
        <w:jc w:val="both"/>
        <w:rPr>
          <w:rFonts w:cstheme="minorHAnsi"/>
          <w:lang w:val="fr-BE"/>
        </w:rPr>
      </w:pPr>
      <w:r w:rsidRPr="006F5FD9">
        <w:rPr>
          <w:rFonts w:cstheme="minorHAnsi"/>
          <w:lang w:val="fr-BE"/>
        </w:rPr>
        <w:t>Pline lui reconnaît le pouvoir de guérir 24 maladies</w:t>
      </w:r>
    </w:p>
    <w:p w14:paraId="72C04B49" w14:textId="77777777" w:rsidR="00B93300" w:rsidRPr="006F5FD9" w:rsidRDefault="00B93300" w:rsidP="00950C3F">
      <w:pPr>
        <w:pStyle w:val="Paragraphedeliste"/>
        <w:numPr>
          <w:ilvl w:val="0"/>
          <w:numId w:val="29"/>
        </w:numPr>
        <w:jc w:val="both"/>
        <w:rPr>
          <w:rFonts w:cstheme="minorHAnsi"/>
          <w:lang w:val="fr-BE"/>
        </w:rPr>
      </w:pPr>
      <w:proofErr w:type="spellStart"/>
      <w:r w:rsidRPr="006F5FD9">
        <w:rPr>
          <w:rFonts w:cstheme="minorHAnsi"/>
          <w:lang w:val="fr-BE"/>
        </w:rPr>
        <w:t>Trotula</w:t>
      </w:r>
      <w:proofErr w:type="spellEnd"/>
      <w:r w:rsidRPr="006F5FD9">
        <w:rPr>
          <w:rFonts w:cstheme="minorHAnsi"/>
          <w:lang w:val="fr-BE"/>
        </w:rPr>
        <w:t xml:space="preserve"> dit qu’il peut être d’une grande utilité en gynécologie pour soigner les ménorragies et les déplacements d’utérus</w:t>
      </w:r>
    </w:p>
    <w:p w14:paraId="56151DBD" w14:textId="77777777" w:rsidR="00B93300" w:rsidRPr="006F5FD9" w:rsidRDefault="00B93300" w:rsidP="00950C3F">
      <w:pPr>
        <w:pStyle w:val="Paragraphedeliste"/>
        <w:numPr>
          <w:ilvl w:val="0"/>
          <w:numId w:val="29"/>
        </w:numPr>
        <w:jc w:val="both"/>
        <w:rPr>
          <w:rFonts w:cstheme="minorHAnsi"/>
          <w:lang w:val="fr-BE"/>
        </w:rPr>
      </w:pPr>
      <w:r w:rsidRPr="006F5FD9">
        <w:rPr>
          <w:rFonts w:cstheme="minorHAnsi"/>
          <w:lang w:val="fr-BE"/>
        </w:rPr>
        <w:t>Sainte Hildegarde le conseille pour les brûlures d’estomac, les crises de goutte, la réparation des fractures</w:t>
      </w:r>
    </w:p>
    <w:p w14:paraId="0322BCFF" w14:textId="0EFCA3D5" w:rsidR="00B93300" w:rsidRPr="006F5FD9" w:rsidRDefault="006872BD" w:rsidP="00950C3F">
      <w:pPr>
        <w:pStyle w:val="Paragraphedeliste"/>
        <w:numPr>
          <w:ilvl w:val="0"/>
          <w:numId w:val="29"/>
        </w:numPr>
        <w:jc w:val="both"/>
        <w:rPr>
          <w:rFonts w:cstheme="minorHAnsi"/>
          <w:lang w:val="fr-BE"/>
        </w:rPr>
      </w:pPr>
      <w:proofErr w:type="gramStart"/>
      <w:r>
        <w:rPr>
          <w:rFonts w:cstheme="minorHAnsi"/>
          <w:lang w:val="fr-BE"/>
        </w:rPr>
        <w:t>l</w:t>
      </w:r>
      <w:r w:rsidR="00B93300" w:rsidRPr="006F5FD9">
        <w:rPr>
          <w:rFonts w:cstheme="minorHAnsi"/>
          <w:lang w:val="fr-BE"/>
        </w:rPr>
        <w:t>a</w:t>
      </w:r>
      <w:proofErr w:type="gramEnd"/>
      <w:r w:rsidR="00B93300" w:rsidRPr="006F5FD9">
        <w:rPr>
          <w:rFonts w:cstheme="minorHAnsi"/>
          <w:lang w:val="fr-BE"/>
        </w:rPr>
        <w:t xml:space="preserve"> constipation, la diarrhée, …</w:t>
      </w:r>
    </w:p>
    <w:p w14:paraId="66B9343D" w14:textId="388AFCC4" w:rsidR="00B93300" w:rsidRPr="006F5FD9" w:rsidRDefault="006872BD" w:rsidP="00950C3F">
      <w:pPr>
        <w:pStyle w:val="Paragraphedeliste"/>
        <w:numPr>
          <w:ilvl w:val="0"/>
          <w:numId w:val="29"/>
        </w:numPr>
        <w:jc w:val="both"/>
        <w:rPr>
          <w:rFonts w:cstheme="minorHAnsi"/>
          <w:lang w:val="fr-BE"/>
        </w:rPr>
      </w:pPr>
      <w:proofErr w:type="gramStart"/>
      <w:r>
        <w:rPr>
          <w:rFonts w:cstheme="minorHAnsi"/>
          <w:lang w:val="fr-BE"/>
        </w:rPr>
        <w:t>l</w:t>
      </w:r>
      <w:r w:rsidR="00B93300" w:rsidRPr="006F5FD9">
        <w:rPr>
          <w:rFonts w:cstheme="minorHAnsi"/>
          <w:lang w:val="fr-BE"/>
        </w:rPr>
        <w:t>es</w:t>
      </w:r>
      <w:proofErr w:type="gramEnd"/>
      <w:r w:rsidR="00B93300" w:rsidRPr="006F5FD9">
        <w:rPr>
          <w:rFonts w:cstheme="minorHAnsi"/>
          <w:lang w:val="fr-BE"/>
        </w:rPr>
        <w:t xml:space="preserve"> inflammations oculaires humaines comme animales,</w:t>
      </w:r>
      <w:r>
        <w:rPr>
          <w:rFonts w:cstheme="minorHAnsi"/>
          <w:lang w:val="fr-BE"/>
        </w:rPr>
        <w:t xml:space="preserve"> </w:t>
      </w:r>
      <w:r w:rsidR="00B93300" w:rsidRPr="006F5FD9">
        <w:rPr>
          <w:rFonts w:cstheme="minorHAnsi"/>
          <w:lang w:val="fr-BE"/>
        </w:rPr>
        <w:t>de la bouche et de la gorge</w:t>
      </w:r>
    </w:p>
    <w:p w14:paraId="6A15EB71" w14:textId="4107F25A" w:rsidR="00B93300" w:rsidRPr="006F5FD9" w:rsidRDefault="006872BD" w:rsidP="00950C3F">
      <w:pPr>
        <w:pStyle w:val="Paragraphedeliste"/>
        <w:numPr>
          <w:ilvl w:val="0"/>
          <w:numId w:val="29"/>
        </w:numPr>
        <w:jc w:val="both"/>
        <w:rPr>
          <w:rFonts w:cstheme="minorHAnsi"/>
          <w:lang w:val="fr-BE"/>
        </w:rPr>
      </w:pPr>
      <w:proofErr w:type="gramStart"/>
      <w:r>
        <w:rPr>
          <w:rFonts w:cstheme="minorHAnsi"/>
          <w:lang w:val="fr-BE"/>
        </w:rPr>
        <w:t>l</w:t>
      </w:r>
      <w:r w:rsidR="00B93300" w:rsidRPr="006F5FD9">
        <w:rPr>
          <w:rFonts w:cstheme="minorHAnsi"/>
          <w:lang w:val="fr-BE"/>
        </w:rPr>
        <w:t>es</w:t>
      </w:r>
      <w:proofErr w:type="gramEnd"/>
      <w:r w:rsidR="00B93300" w:rsidRPr="006F5FD9">
        <w:rPr>
          <w:rFonts w:cstheme="minorHAnsi"/>
          <w:lang w:val="fr-BE"/>
        </w:rPr>
        <w:t xml:space="preserve"> catarrhes des voies respiratoires </w:t>
      </w:r>
    </w:p>
    <w:p w14:paraId="65F63261" w14:textId="59CD5D60" w:rsidR="00B93300" w:rsidRPr="006F5FD9" w:rsidRDefault="006872BD" w:rsidP="00950C3F">
      <w:pPr>
        <w:pStyle w:val="Paragraphedeliste"/>
        <w:numPr>
          <w:ilvl w:val="0"/>
          <w:numId w:val="29"/>
        </w:numPr>
        <w:jc w:val="both"/>
        <w:rPr>
          <w:rFonts w:cstheme="minorHAnsi"/>
          <w:lang w:val="fr-BE"/>
        </w:rPr>
      </w:pPr>
      <w:proofErr w:type="gramStart"/>
      <w:r>
        <w:rPr>
          <w:rFonts w:cstheme="minorHAnsi"/>
          <w:lang w:val="fr-BE"/>
        </w:rPr>
        <w:t>l</w:t>
      </w:r>
      <w:r w:rsidR="00B93300" w:rsidRPr="006F5FD9">
        <w:rPr>
          <w:rFonts w:cstheme="minorHAnsi"/>
          <w:lang w:val="fr-BE"/>
        </w:rPr>
        <w:t>’incontinence</w:t>
      </w:r>
      <w:proofErr w:type="gramEnd"/>
      <w:r w:rsidR="00B93300" w:rsidRPr="006F5FD9">
        <w:rPr>
          <w:rFonts w:cstheme="minorHAnsi"/>
          <w:lang w:val="fr-BE"/>
        </w:rPr>
        <w:t xml:space="preserve"> urinaire </w:t>
      </w:r>
    </w:p>
    <w:p w14:paraId="30F79565" w14:textId="05C18248" w:rsidR="00B93300" w:rsidRPr="006F5FD9" w:rsidRDefault="006872BD" w:rsidP="00950C3F">
      <w:pPr>
        <w:pStyle w:val="Paragraphedeliste"/>
        <w:numPr>
          <w:ilvl w:val="0"/>
          <w:numId w:val="29"/>
        </w:numPr>
        <w:jc w:val="both"/>
        <w:rPr>
          <w:rFonts w:cstheme="minorHAnsi"/>
          <w:lang w:val="fr-BE"/>
        </w:rPr>
      </w:pPr>
      <w:proofErr w:type="gramStart"/>
      <w:r>
        <w:rPr>
          <w:rFonts w:cstheme="minorHAnsi"/>
          <w:lang w:val="fr-BE"/>
        </w:rPr>
        <w:t>l</w:t>
      </w:r>
      <w:r w:rsidR="00B93300" w:rsidRPr="006F5FD9">
        <w:rPr>
          <w:rFonts w:cstheme="minorHAnsi"/>
          <w:lang w:val="fr-BE"/>
        </w:rPr>
        <w:t>es</w:t>
      </w:r>
      <w:proofErr w:type="gramEnd"/>
      <w:r w:rsidR="00B93300" w:rsidRPr="006F5FD9">
        <w:rPr>
          <w:rFonts w:cstheme="minorHAnsi"/>
          <w:lang w:val="fr-BE"/>
        </w:rPr>
        <w:t xml:space="preserve"> maux d’oreilles</w:t>
      </w:r>
    </w:p>
    <w:p w14:paraId="252B1B96" w14:textId="4D7E0689" w:rsidR="00B93300" w:rsidRPr="006F5FD9" w:rsidRDefault="006872BD" w:rsidP="00950C3F">
      <w:pPr>
        <w:pStyle w:val="Paragraphedeliste"/>
        <w:numPr>
          <w:ilvl w:val="0"/>
          <w:numId w:val="29"/>
        </w:numPr>
        <w:jc w:val="both"/>
        <w:rPr>
          <w:rFonts w:cstheme="minorHAnsi"/>
          <w:lang w:val="fr-BE"/>
        </w:rPr>
      </w:pPr>
      <w:proofErr w:type="gramStart"/>
      <w:r>
        <w:rPr>
          <w:rFonts w:cstheme="minorHAnsi"/>
          <w:lang w:val="fr-BE"/>
        </w:rPr>
        <w:t>l</w:t>
      </w:r>
      <w:r w:rsidR="00B93300" w:rsidRPr="006F5FD9">
        <w:rPr>
          <w:rFonts w:cstheme="minorHAnsi"/>
          <w:lang w:val="fr-BE"/>
        </w:rPr>
        <w:t>es</w:t>
      </w:r>
      <w:proofErr w:type="gramEnd"/>
      <w:r w:rsidR="00B93300" w:rsidRPr="006F5FD9">
        <w:rPr>
          <w:rFonts w:cstheme="minorHAnsi"/>
          <w:lang w:val="fr-BE"/>
        </w:rPr>
        <w:t xml:space="preserve"> maladies des pieds du bétail</w:t>
      </w:r>
    </w:p>
    <w:p w14:paraId="01CDFF72" w14:textId="45C933D4" w:rsidR="00B93300" w:rsidRPr="006F5FD9" w:rsidRDefault="006872BD" w:rsidP="00950C3F">
      <w:pPr>
        <w:pStyle w:val="Paragraphedeliste"/>
        <w:numPr>
          <w:ilvl w:val="0"/>
          <w:numId w:val="29"/>
        </w:numPr>
        <w:jc w:val="both"/>
        <w:rPr>
          <w:rFonts w:cstheme="minorHAnsi"/>
          <w:lang w:val="fr-BE"/>
        </w:rPr>
      </w:pPr>
      <w:proofErr w:type="gramStart"/>
      <w:r>
        <w:rPr>
          <w:rFonts w:cstheme="minorHAnsi"/>
          <w:lang w:val="fr-BE"/>
        </w:rPr>
        <w:t>l</w:t>
      </w:r>
      <w:r w:rsidR="00B93300" w:rsidRPr="006F5FD9">
        <w:rPr>
          <w:rFonts w:cstheme="minorHAnsi"/>
          <w:lang w:val="fr-BE"/>
        </w:rPr>
        <w:t>’ecthyma</w:t>
      </w:r>
      <w:proofErr w:type="gramEnd"/>
      <w:r w:rsidR="00B93300" w:rsidRPr="006F5FD9">
        <w:rPr>
          <w:rFonts w:cstheme="minorHAnsi"/>
          <w:lang w:val="fr-BE"/>
        </w:rPr>
        <w:t xml:space="preserve"> des moutons et des chèvres</w:t>
      </w:r>
    </w:p>
    <w:p w14:paraId="56CD637F" w14:textId="7C9992AD" w:rsidR="00B93300" w:rsidRPr="006F5FD9" w:rsidRDefault="006872BD" w:rsidP="00950C3F">
      <w:pPr>
        <w:pStyle w:val="Paragraphedeliste"/>
        <w:numPr>
          <w:ilvl w:val="0"/>
          <w:numId w:val="29"/>
        </w:numPr>
        <w:jc w:val="both"/>
        <w:rPr>
          <w:rFonts w:cstheme="minorHAnsi"/>
          <w:lang w:val="fr-BE"/>
        </w:rPr>
      </w:pPr>
      <w:proofErr w:type="gramStart"/>
      <w:r>
        <w:rPr>
          <w:rFonts w:cstheme="minorHAnsi"/>
          <w:lang w:val="fr-BE"/>
        </w:rPr>
        <w:t>l</w:t>
      </w:r>
      <w:r w:rsidR="00B93300" w:rsidRPr="006F5FD9">
        <w:rPr>
          <w:rFonts w:cstheme="minorHAnsi"/>
          <w:lang w:val="fr-BE"/>
        </w:rPr>
        <w:t>es</w:t>
      </w:r>
      <w:proofErr w:type="gramEnd"/>
      <w:r w:rsidR="00B93300" w:rsidRPr="006F5FD9">
        <w:rPr>
          <w:rFonts w:cstheme="minorHAnsi"/>
          <w:lang w:val="fr-BE"/>
        </w:rPr>
        <w:t xml:space="preserve"> névralgies y compris </w:t>
      </w:r>
      <w:proofErr w:type="spellStart"/>
      <w:r w:rsidR="00B93300" w:rsidRPr="006F5FD9">
        <w:rPr>
          <w:rFonts w:cstheme="minorHAnsi"/>
          <w:lang w:val="fr-BE"/>
        </w:rPr>
        <w:t>postzoosteriennes</w:t>
      </w:r>
      <w:proofErr w:type="spellEnd"/>
    </w:p>
    <w:p w14:paraId="206EE9FD" w14:textId="6103D362" w:rsidR="00B93300" w:rsidRPr="006F5FD9" w:rsidRDefault="006872BD" w:rsidP="00950C3F">
      <w:pPr>
        <w:pStyle w:val="Paragraphedeliste"/>
        <w:numPr>
          <w:ilvl w:val="0"/>
          <w:numId w:val="29"/>
        </w:numPr>
        <w:jc w:val="both"/>
        <w:rPr>
          <w:rFonts w:cstheme="minorHAnsi"/>
          <w:lang w:val="fr-BE"/>
        </w:rPr>
      </w:pPr>
      <w:proofErr w:type="gramStart"/>
      <w:r>
        <w:rPr>
          <w:rFonts w:cstheme="minorHAnsi"/>
          <w:lang w:val="fr-BE"/>
        </w:rPr>
        <w:t>l</w:t>
      </w:r>
      <w:r w:rsidR="00B93300" w:rsidRPr="006F5FD9">
        <w:rPr>
          <w:rFonts w:cstheme="minorHAnsi"/>
          <w:lang w:val="fr-BE"/>
        </w:rPr>
        <w:t>a</w:t>
      </w:r>
      <w:proofErr w:type="gramEnd"/>
      <w:r w:rsidR="00B93300" w:rsidRPr="006F5FD9">
        <w:rPr>
          <w:rFonts w:cstheme="minorHAnsi"/>
          <w:lang w:val="fr-BE"/>
        </w:rPr>
        <w:t xml:space="preserve"> goutte et douleurs rhumatismales</w:t>
      </w:r>
    </w:p>
    <w:p w14:paraId="5A135A23" w14:textId="7A556184" w:rsidR="00B93300" w:rsidRPr="006F5FD9" w:rsidRDefault="006872BD" w:rsidP="00950C3F">
      <w:pPr>
        <w:pStyle w:val="Paragraphedeliste"/>
        <w:numPr>
          <w:ilvl w:val="0"/>
          <w:numId w:val="29"/>
        </w:numPr>
        <w:jc w:val="both"/>
        <w:rPr>
          <w:rFonts w:cstheme="minorHAnsi"/>
          <w:lang w:val="fr-BE"/>
        </w:rPr>
      </w:pPr>
      <w:proofErr w:type="gramStart"/>
      <w:r>
        <w:rPr>
          <w:rFonts w:cstheme="minorHAnsi"/>
          <w:lang w:val="fr-BE"/>
        </w:rPr>
        <w:t>l</w:t>
      </w:r>
      <w:r w:rsidR="00AB790C" w:rsidRPr="006F5FD9">
        <w:rPr>
          <w:rFonts w:cstheme="minorHAnsi"/>
          <w:lang w:val="fr-BE"/>
        </w:rPr>
        <w:t>a</w:t>
      </w:r>
      <w:proofErr w:type="gramEnd"/>
      <w:r w:rsidR="00AB790C" w:rsidRPr="006F5FD9">
        <w:rPr>
          <w:rFonts w:cstheme="minorHAnsi"/>
          <w:lang w:val="fr-BE"/>
        </w:rPr>
        <w:t xml:space="preserve"> fièvre, le pa</w:t>
      </w:r>
      <w:r w:rsidR="00B93300" w:rsidRPr="006F5FD9">
        <w:rPr>
          <w:rFonts w:cstheme="minorHAnsi"/>
          <w:lang w:val="fr-BE"/>
        </w:rPr>
        <w:t>ludisme</w:t>
      </w:r>
    </w:p>
    <w:p w14:paraId="3375D8A4" w14:textId="77777777" w:rsidR="00B93300" w:rsidRPr="006F5FD9" w:rsidRDefault="00B93300" w:rsidP="00950C3F">
      <w:pPr>
        <w:pStyle w:val="Paragraphedeliste"/>
        <w:numPr>
          <w:ilvl w:val="0"/>
          <w:numId w:val="29"/>
        </w:numPr>
        <w:jc w:val="both"/>
        <w:rPr>
          <w:rFonts w:cstheme="minorHAnsi"/>
          <w:lang w:val="fr-BE"/>
        </w:rPr>
      </w:pPr>
      <w:r w:rsidRPr="006F5FD9">
        <w:rPr>
          <w:rFonts w:cstheme="minorHAnsi"/>
          <w:lang w:val="fr-BE"/>
        </w:rPr>
        <w:t>…</w:t>
      </w:r>
    </w:p>
    <w:p w14:paraId="4B04E2F2" w14:textId="77777777" w:rsidR="00B93300" w:rsidRPr="00052CE4" w:rsidRDefault="00B93300" w:rsidP="00B93300">
      <w:pPr>
        <w:jc w:val="both"/>
        <w:rPr>
          <w:rFonts w:cstheme="minorHAnsi"/>
        </w:rPr>
      </w:pPr>
      <w:r w:rsidRPr="00052CE4">
        <w:rPr>
          <w:rFonts w:cstheme="minorHAnsi"/>
        </w:rPr>
        <w:t>Pourtant, malgré toute cette utilité et cette efficacité, sa simplicité, son accessibilité, son humilité lui ont valu le mépris et l’oubli.</w:t>
      </w:r>
    </w:p>
    <w:p w14:paraId="15832FD0" w14:textId="30166CCA" w:rsidR="00B93300" w:rsidRPr="00F53F99" w:rsidRDefault="008111DD" w:rsidP="006872BD">
      <w:pPr>
        <w:pBdr>
          <w:top w:val="single" w:sz="8" w:space="1" w:color="auto"/>
          <w:left w:val="single" w:sz="8" w:space="4" w:color="auto"/>
          <w:bottom w:val="single" w:sz="8" w:space="1" w:color="auto"/>
          <w:right w:val="single" w:sz="8" w:space="4" w:color="auto"/>
          <w:between w:val="single" w:sz="8" w:space="1" w:color="auto"/>
          <w:bar w:val="single" w:sz="8" w:color="auto"/>
        </w:pBdr>
        <w:jc w:val="both"/>
        <w:rPr>
          <w:rFonts w:cstheme="minorHAnsi"/>
          <w:b/>
          <w:caps/>
          <w:sz w:val="24"/>
          <w:szCs w:val="24"/>
        </w:rPr>
      </w:pPr>
      <w:r>
        <w:t xml:space="preserve">[#S3] </w:t>
      </w:r>
      <w:r w:rsidR="00B93300" w:rsidRPr="00F53F99">
        <w:rPr>
          <w:rFonts w:cstheme="minorHAnsi"/>
          <w:b/>
          <w:caps/>
          <w:sz w:val="24"/>
          <w:szCs w:val="24"/>
        </w:rPr>
        <w:t>L</w:t>
      </w:r>
      <w:r w:rsidR="00257DAF" w:rsidRPr="00F53F99">
        <w:rPr>
          <w:rFonts w:cstheme="minorHAnsi"/>
          <w:b/>
          <w:sz w:val="24"/>
          <w:szCs w:val="24"/>
        </w:rPr>
        <w:t>e remède</w:t>
      </w:r>
    </w:p>
    <w:p w14:paraId="64CE067E" w14:textId="67E8F34C" w:rsidR="00B93300" w:rsidRPr="00052CE4" w:rsidRDefault="00B93300" w:rsidP="00B93300">
      <w:pPr>
        <w:jc w:val="both"/>
        <w:rPr>
          <w:rFonts w:cstheme="minorHAnsi"/>
          <w:b/>
          <w:u w:val="single"/>
        </w:rPr>
      </w:pPr>
      <w:r w:rsidRPr="00E933CF">
        <w:rPr>
          <w:rFonts w:cstheme="minorHAnsi"/>
          <w:b/>
          <w:u w:val="single"/>
        </w:rPr>
        <w:t>Proposition de perception singulière pour</w:t>
      </w:r>
      <w:r w:rsidR="006872BD" w:rsidRPr="00E933CF">
        <w:rPr>
          <w:rFonts w:cstheme="minorHAnsi"/>
          <w:b/>
          <w:u w:val="single"/>
        </w:rPr>
        <w:t xml:space="preserve"> </w:t>
      </w:r>
      <w:proofErr w:type="spellStart"/>
      <w:r w:rsidRPr="00E933CF">
        <w:rPr>
          <w:rFonts w:cstheme="minorHAnsi"/>
          <w:b/>
          <w:u w:val="single"/>
        </w:rPr>
        <w:t>Plantago</w:t>
      </w:r>
      <w:proofErr w:type="spellEnd"/>
    </w:p>
    <w:p w14:paraId="4EDBF800" w14:textId="6ECA8D23" w:rsidR="00B93300" w:rsidRPr="00052CE4" w:rsidRDefault="00B93300" w:rsidP="00B93300">
      <w:pPr>
        <w:jc w:val="both"/>
        <w:rPr>
          <w:rFonts w:cstheme="minorHAnsi"/>
          <w:b/>
        </w:rPr>
      </w:pPr>
      <w:r w:rsidRPr="00052CE4">
        <w:rPr>
          <w:rFonts w:cstheme="minorHAnsi"/>
          <w:b/>
          <w:highlight w:val="cyan"/>
        </w:rPr>
        <w:t>Seul en première ligne pour répondre à l’urgence</w:t>
      </w:r>
      <w:r w:rsidR="006872BD">
        <w:rPr>
          <w:rFonts w:cstheme="minorHAnsi"/>
          <w:b/>
          <w:highlight w:val="cyan"/>
        </w:rPr>
        <w:t xml:space="preserve"> </w:t>
      </w:r>
      <w:r w:rsidRPr="00052CE4">
        <w:rPr>
          <w:rFonts w:cstheme="minorHAnsi"/>
          <w:highlight w:val="cyan"/>
        </w:rPr>
        <w:t>(réelle ou vécue comme telle)</w:t>
      </w:r>
      <w:r w:rsidRPr="00052CE4">
        <w:rPr>
          <w:rFonts w:cstheme="minorHAnsi"/>
          <w:b/>
          <w:highlight w:val="cyan"/>
        </w:rPr>
        <w:t>, surtout dans les situations de vulnérabilité physique mais pas seulement.</w:t>
      </w:r>
    </w:p>
    <w:p w14:paraId="67C5E4E0" w14:textId="712C4B15" w:rsidR="00B93300" w:rsidRPr="00052CE4" w:rsidRDefault="00B93300" w:rsidP="00B93300">
      <w:pPr>
        <w:jc w:val="both"/>
        <w:rPr>
          <w:rFonts w:cstheme="minorHAnsi"/>
          <w:i/>
        </w:rPr>
      </w:pPr>
      <w:r w:rsidRPr="00052CE4">
        <w:rPr>
          <w:rFonts w:cstheme="minorHAnsi"/>
          <w:i/>
        </w:rPr>
        <w:t xml:space="preserve">« Dès qu’un problème … se présente, il faut décider, choisir et réagir directement. J’y vais, je sais rentrer directement dans l’action. Spontanément, je vais avoir tendance à réagir …  </w:t>
      </w:r>
      <w:proofErr w:type="gramStart"/>
      <w:r w:rsidRPr="00052CE4">
        <w:rPr>
          <w:rFonts w:cstheme="minorHAnsi"/>
          <w:i/>
        </w:rPr>
        <w:t>je</w:t>
      </w:r>
      <w:proofErr w:type="gramEnd"/>
      <w:r w:rsidRPr="00052CE4">
        <w:rPr>
          <w:rFonts w:cstheme="minorHAnsi"/>
          <w:i/>
        </w:rPr>
        <w:t xml:space="preserve"> me sens investi de q</w:t>
      </w:r>
      <w:r w:rsidR="006872BD">
        <w:rPr>
          <w:rFonts w:cstheme="minorHAnsi"/>
          <w:i/>
        </w:rPr>
        <w:t xml:space="preserve">uelque </w:t>
      </w:r>
      <w:r w:rsidR="006872BD">
        <w:rPr>
          <w:rFonts w:cstheme="minorHAnsi"/>
          <w:i/>
        </w:rPr>
        <w:lastRenderedPageBreak/>
        <w:t>chose</w:t>
      </w:r>
      <w:r w:rsidRPr="00052CE4">
        <w:rPr>
          <w:rFonts w:cstheme="minorHAnsi"/>
          <w:i/>
        </w:rPr>
        <w:t xml:space="preserve">, je ne saurais pas rester à ne rien faire …  </w:t>
      </w:r>
      <w:proofErr w:type="gramStart"/>
      <w:r w:rsidRPr="00052CE4">
        <w:rPr>
          <w:rFonts w:cstheme="minorHAnsi"/>
          <w:i/>
        </w:rPr>
        <w:t>m’abstenir</w:t>
      </w:r>
      <w:proofErr w:type="gramEnd"/>
      <w:r w:rsidRPr="00052CE4">
        <w:rPr>
          <w:rFonts w:cstheme="minorHAnsi"/>
          <w:i/>
        </w:rPr>
        <w:t>, je ne saurais pas. J’ai l’impression d’être en première ligne et tout seul en première ligne. »</w:t>
      </w:r>
    </w:p>
    <w:p w14:paraId="2DEA4D27" w14:textId="77777777" w:rsidR="00B93300" w:rsidRPr="00052CE4" w:rsidRDefault="00B93300" w:rsidP="00B93300">
      <w:pPr>
        <w:jc w:val="both"/>
        <w:rPr>
          <w:rFonts w:cstheme="minorHAnsi"/>
          <w:b/>
          <w:u w:val="single"/>
        </w:rPr>
      </w:pPr>
      <w:r w:rsidRPr="00052CE4">
        <w:rPr>
          <w:rFonts w:cstheme="minorHAnsi"/>
          <w:b/>
          <w:u w:val="single"/>
        </w:rPr>
        <w:t>Modes d’expression</w:t>
      </w:r>
    </w:p>
    <w:p w14:paraId="109E9A9A" w14:textId="4B494ECD" w:rsidR="00B93300" w:rsidRPr="00052CE4" w:rsidRDefault="00B93300" w:rsidP="00B93300">
      <w:pPr>
        <w:jc w:val="both"/>
        <w:rPr>
          <w:rFonts w:cstheme="minorHAnsi"/>
        </w:rPr>
      </w:pPr>
      <w:r w:rsidRPr="00052CE4">
        <w:rPr>
          <w:rFonts w:cstheme="minorHAnsi"/>
        </w:rPr>
        <w:t>L’</w:t>
      </w:r>
      <w:r w:rsidRPr="00052CE4">
        <w:rPr>
          <w:rFonts w:cstheme="minorHAnsi"/>
          <w:b/>
        </w:rPr>
        <w:t>urgence</w:t>
      </w:r>
      <w:r w:rsidRPr="00052CE4">
        <w:rPr>
          <w:rFonts w:cstheme="minorHAnsi"/>
        </w:rPr>
        <w:t xml:space="preserve">, par définition, ne souffre pas de retard et, convaincu d’être </w:t>
      </w:r>
      <w:r w:rsidRPr="00052CE4">
        <w:rPr>
          <w:rFonts w:cstheme="minorHAnsi"/>
          <w:b/>
        </w:rPr>
        <w:t>seul en première ligne</w:t>
      </w:r>
      <w:r w:rsidRPr="00052CE4">
        <w:rPr>
          <w:rFonts w:cstheme="minorHAnsi"/>
        </w:rPr>
        <w:t xml:space="preserve">, </w:t>
      </w:r>
      <w:proofErr w:type="spellStart"/>
      <w:r w:rsidRPr="00052CE4">
        <w:rPr>
          <w:rFonts w:cstheme="minorHAnsi"/>
        </w:rPr>
        <w:t>Plantago</w:t>
      </w:r>
      <w:proofErr w:type="spellEnd"/>
      <w:r w:rsidRPr="00052CE4">
        <w:rPr>
          <w:rFonts w:cstheme="minorHAnsi"/>
        </w:rPr>
        <w:t xml:space="preserve"> </w:t>
      </w:r>
      <w:r w:rsidRPr="00052CE4">
        <w:rPr>
          <w:rFonts w:cstheme="minorHAnsi"/>
          <w:b/>
        </w:rPr>
        <w:t>doit être immédiatement et directement efficace</w:t>
      </w:r>
      <w:r w:rsidRPr="00052CE4">
        <w:rPr>
          <w:rFonts w:cstheme="minorHAnsi"/>
        </w:rPr>
        <w:t xml:space="preserve">, cela suppose : </w:t>
      </w:r>
    </w:p>
    <w:p w14:paraId="2F9DB9B9" w14:textId="70A951A1" w:rsidR="00B93300" w:rsidRPr="006872BD" w:rsidRDefault="00B93300" w:rsidP="00B93300">
      <w:pPr>
        <w:jc w:val="both"/>
        <w:rPr>
          <w:rFonts w:cstheme="minorHAnsi"/>
        </w:rPr>
      </w:pPr>
      <w:r w:rsidRPr="006872BD">
        <w:rPr>
          <w:rFonts w:cstheme="minorHAnsi"/>
          <w:highlight w:val="yellow"/>
        </w:rPr>
        <w:t xml:space="preserve">- </w:t>
      </w:r>
      <w:r w:rsidR="006872BD">
        <w:rPr>
          <w:rFonts w:cstheme="minorHAnsi"/>
          <w:b/>
          <w:highlight w:val="yellow"/>
        </w:rPr>
        <w:t>u</w:t>
      </w:r>
      <w:r w:rsidRPr="006872BD">
        <w:rPr>
          <w:rFonts w:cstheme="minorHAnsi"/>
          <w:b/>
          <w:highlight w:val="yellow"/>
        </w:rPr>
        <w:t>n état de vigilance particulier à la première ligne</w:t>
      </w:r>
      <w:r w:rsidRPr="006872BD">
        <w:rPr>
          <w:rFonts w:cstheme="minorHAnsi"/>
          <w:highlight w:val="yellow"/>
        </w:rPr>
        <w:t> :</w:t>
      </w:r>
    </w:p>
    <w:p w14:paraId="50EAB563" w14:textId="02864D51" w:rsidR="00B93300" w:rsidRPr="006872BD" w:rsidRDefault="00B93300" w:rsidP="00950C3F">
      <w:pPr>
        <w:pStyle w:val="Paragraphedeliste"/>
        <w:numPr>
          <w:ilvl w:val="0"/>
          <w:numId w:val="30"/>
        </w:numPr>
        <w:jc w:val="both"/>
        <w:rPr>
          <w:rFonts w:cstheme="minorHAnsi"/>
          <w:lang w:val="fr-BE"/>
        </w:rPr>
      </w:pPr>
      <w:r w:rsidRPr="006872BD">
        <w:rPr>
          <w:rFonts w:cstheme="minorHAnsi"/>
          <w:highlight w:val="yellow"/>
          <w:lang w:val="fr-BE"/>
        </w:rPr>
        <w:t xml:space="preserve">Une acuité des </w:t>
      </w:r>
      <w:r w:rsidRPr="006872BD">
        <w:rPr>
          <w:rFonts w:cstheme="minorHAnsi"/>
          <w:b/>
          <w:highlight w:val="yellow"/>
          <w:lang w:val="fr-BE"/>
        </w:rPr>
        <w:t>organes des sens</w:t>
      </w:r>
      <w:r w:rsidRPr="006872BD">
        <w:rPr>
          <w:rFonts w:cstheme="minorHAnsi"/>
          <w:highlight w:val="yellow"/>
          <w:lang w:val="fr-BE"/>
        </w:rPr>
        <w:t xml:space="preserve"> de la vigilance de première ligne, surtout les oreilles</w:t>
      </w:r>
      <w:r w:rsidRPr="006872BD">
        <w:rPr>
          <w:rFonts w:cstheme="minorHAnsi"/>
          <w:lang w:val="fr-BE"/>
        </w:rPr>
        <w:t xml:space="preserve"> (</w:t>
      </w:r>
      <w:proofErr w:type="spellStart"/>
      <w:r w:rsidRPr="006872BD">
        <w:rPr>
          <w:rFonts w:cstheme="minorHAnsi"/>
          <w:lang w:val="fr-BE"/>
        </w:rPr>
        <w:t>hearing</w:t>
      </w:r>
      <w:proofErr w:type="spellEnd"/>
      <w:r w:rsidRPr="006872BD">
        <w:rPr>
          <w:rFonts w:cstheme="minorHAnsi"/>
          <w:lang w:val="fr-BE"/>
        </w:rPr>
        <w:t xml:space="preserve"> acute</w:t>
      </w:r>
      <w:r w:rsidR="006872BD" w:rsidRPr="006872BD">
        <w:rPr>
          <w:rFonts w:cstheme="minorHAnsi"/>
          <w:lang w:val="fr-BE"/>
        </w:rPr>
        <w:t xml:space="preserve"> </w:t>
      </w:r>
      <w:proofErr w:type="spellStart"/>
      <w:r w:rsidRPr="006872BD">
        <w:rPr>
          <w:rFonts w:cstheme="minorHAnsi"/>
          <w:lang w:val="fr-BE"/>
        </w:rPr>
        <w:t>voices</w:t>
      </w:r>
      <w:proofErr w:type="spellEnd"/>
      <w:r w:rsidRPr="006872BD">
        <w:rPr>
          <w:rFonts w:cstheme="minorHAnsi"/>
          <w:lang w:val="fr-BE"/>
        </w:rPr>
        <w:t xml:space="preserve"> and </w:t>
      </w:r>
      <w:proofErr w:type="spellStart"/>
      <w:r w:rsidRPr="006872BD">
        <w:rPr>
          <w:rFonts w:cstheme="minorHAnsi"/>
          <w:lang w:val="fr-BE"/>
        </w:rPr>
        <w:t>talking</w:t>
      </w:r>
      <w:proofErr w:type="spellEnd"/>
      <w:r w:rsidRPr="006872BD">
        <w:rPr>
          <w:rFonts w:cstheme="minorHAnsi"/>
          <w:lang w:val="fr-BE"/>
        </w:rPr>
        <w:t xml:space="preserve">, sensibilité au plus petit bruit) mais aussi </w:t>
      </w:r>
      <w:r w:rsidRPr="006872BD">
        <w:rPr>
          <w:rFonts w:cstheme="minorHAnsi"/>
          <w:highlight w:val="yellow"/>
          <w:lang w:val="fr-BE"/>
        </w:rPr>
        <w:t>les yeux et la peau</w:t>
      </w:r>
      <w:r w:rsidRPr="006872BD">
        <w:rPr>
          <w:rFonts w:cstheme="minorHAnsi"/>
          <w:lang w:val="fr-BE"/>
        </w:rPr>
        <w:t xml:space="preserve"> (skin </w:t>
      </w:r>
      <w:proofErr w:type="spellStart"/>
      <w:r w:rsidRPr="006872BD">
        <w:rPr>
          <w:rFonts w:cstheme="minorHAnsi"/>
          <w:lang w:val="fr-BE"/>
        </w:rPr>
        <w:t>sensitiveness</w:t>
      </w:r>
      <w:proofErr w:type="spellEnd"/>
      <w:r w:rsidRPr="006872BD">
        <w:rPr>
          <w:rFonts w:cstheme="minorHAnsi"/>
          <w:lang w:val="fr-BE"/>
        </w:rPr>
        <w:t xml:space="preserve">), qui vont d’ailleurs être des cibles de sa pathologie qu’on pourrait dire de « première ligne » dans le sens où c’est plutôt une atteinte superficielle sans destruction des tissus: oreille (sensibilité douloureuse aux bruits, bruits dans les oreilles, douleurs, otites, au point de vouloir les boucher : </w:t>
      </w:r>
      <w:proofErr w:type="spellStart"/>
      <w:r w:rsidRPr="006872BD">
        <w:rPr>
          <w:rFonts w:cstheme="minorHAnsi"/>
          <w:lang w:val="fr-BE"/>
        </w:rPr>
        <w:t>foreing</w:t>
      </w:r>
      <w:proofErr w:type="spellEnd"/>
      <w:r w:rsidRPr="006872BD">
        <w:rPr>
          <w:rFonts w:cstheme="minorHAnsi"/>
          <w:lang w:val="fr-BE"/>
        </w:rPr>
        <w:t xml:space="preserve"> body in and </w:t>
      </w:r>
      <w:proofErr w:type="spellStart"/>
      <w:r w:rsidRPr="006872BD">
        <w:rPr>
          <w:rFonts w:cstheme="minorHAnsi"/>
          <w:lang w:val="fr-BE"/>
        </w:rPr>
        <w:t>between</w:t>
      </w:r>
      <w:proofErr w:type="spellEnd"/>
      <w:r w:rsidRPr="006872BD">
        <w:rPr>
          <w:rFonts w:cstheme="minorHAnsi"/>
          <w:lang w:val="fr-BE"/>
        </w:rPr>
        <w:t xml:space="preserve">, mastoïdite, </w:t>
      </w:r>
      <w:proofErr w:type="spellStart"/>
      <w:r w:rsidRPr="006872BD">
        <w:rPr>
          <w:rFonts w:cstheme="minorHAnsi"/>
          <w:lang w:val="fr-BE"/>
        </w:rPr>
        <w:t>everything</w:t>
      </w:r>
      <w:proofErr w:type="spellEnd"/>
      <w:r w:rsidRPr="006872BD">
        <w:rPr>
          <w:rFonts w:cstheme="minorHAnsi"/>
          <w:lang w:val="fr-BE"/>
        </w:rPr>
        <w:t xml:space="preserve"> affects the </w:t>
      </w:r>
      <w:proofErr w:type="spellStart"/>
      <w:r w:rsidRPr="006872BD">
        <w:rPr>
          <w:rFonts w:cstheme="minorHAnsi"/>
          <w:lang w:val="fr-BE"/>
        </w:rPr>
        <w:t>ear</w:t>
      </w:r>
      <w:proofErr w:type="spellEnd"/>
      <w:r w:rsidRPr="006872BD">
        <w:rPr>
          <w:rFonts w:cstheme="minorHAnsi"/>
          <w:lang w:val="fr-BE"/>
        </w:rPr>
        <w:t>, cas 6 « </w:t>
      </w:r>
      <w:r w:rsidRPr="006872BD">
        <w:rPr>
          <w:rFonts w:cstheme="minorHAnsi"/>
          <w:i/>
          <w:lang w:val="fr-BE"/>
        </w:rPr>
        <w:t>sa mère décrit une douleur d’oreille insupportable s’il ne réussit pas »</w:t>
      </w:r>
      <w:r w:rsidRPr="006872BD">
        <w:rPr>
          <w:rFonts w:cstheme="minorHAnsi"/>
          <w:lang w:val="fr-BE"/>
        </w:rPr>
        <w:t>) ;</w:t>
      </w:r>
      <w:r w:rsidR="006872BD" w:rsidRPr="006872BD">
        <w:rPr>
          <w:rFonts w:cstheme="minorHAnsi"/>
          <w:lang w:val="fr-BE"/>
        </w:rPr>
        <w:t xml:space="preserve"> </w:t>
      </w:r>
      <w:r w:rsidRPr="006872BD">
        <w:rPr>
          <w:rFonts w:cstheme="minorHAnsi"/>
          <w:lang w:val="fr-BE"/>
        </w:rPr>
        <w:t xml:space="preserve">yeux (vision </w:t>
      </w:r>
      <w:proofErr w:type="spellStart"/>
      <w:r w:rsidRPr="006872BD">
        <w:rPr>
          <w:rFonts w:cstheme="minorHAnsi"/>
          <w:lang w:val="fr-BE"/>
        </w:rPr>
        <w:t>foggy</w:t>
      </w:r>
      <w:proofErr w:type="spellEnd"/>
      <w:r w:rsidRPr="006872BD">
        <w:rPr>
          <w:rFonts w:cstheme="minorHAnsi"/>
          <w:lang w:val="fr-BE"/>
        </w:rPr>
        <w:t xml:space="preserve">, </w:t>
      </w:r>
      <w:proofErr w:type="spellStart"/>
      <w:r w:rsidRPr="006872BD">
        <w:rPr>
          <w:rFonts w:cstheme="minorHAnsi"/>
          <w:lang w:val="fr-BE"/>
        </w:rPr>
        <w:t>hair</w:t>
      </w:r>
      <w:proofErr w:type="spellEnd"/>
      <w:r w:rsidRPr="006872BD">
        <w:rPr>
          <w:rFonts w:cstheme="minorHAnsi"/>
          <w:lang w:val="fr-BE"/>
        </w:rPr>
        <w:t xml:space="preserve"> sensation, douleurs) ; peau (douleurs, </w:t>
      </w:r>
      <w:proofErr w:type="spellStart"/>
      <w:r w:rsidRPr="006872BD">
        <w:rPr>
          <w:rFonts w:cstheme="minorHAnsi"/>
          <w:lang w:val="fr-BE"/>
        </w:rPr>
        <w:t>itching</w:t>
      </w:r>
      <w:proofErr w:type="spellEnd"/>
      <w:r w:rsidRPr="006872BD">
        <w:rPr>
          <w:rFonts w:cstheme="minorHAnsi"/>
          <w:lang w:val="fr-BE"/>
        </w:rPr>
        <w:t xml:space="preserve">, </w:t>
      </w:r>
      <w:proofErr w:type="spellStart"/>
      <w:r w:rsidRPr="006872BD">
        <w:rPr>
          <w:rFonts w:cstheme="minorHAnsi"/>
          <w:lang w:val="fr-BE"/>
        </w:rPr>
        <w:t>eruptions</w:t>
      </w:r>
      <w:proofErr w:type="spellEnd"/>
      <w:r w:rsidRPr="006872BD">
        <w:rPr>
          <w:rFonts w:cstheme="minorHAnsi"/>
          <w:lang w:val="fr-BE"/>
        </w:rPr>
        <w:t>, remède de piq</w:t>
      </w:r>
      <w:r w:rsidR="006872BD" w:rsidRPr="006872BD">
        <w:rPr>
          <w:rFonts w:cstheme="minorHAnsi"/>
          <w:lang w:val="fr-BE"/>
        </w:rPr>
        <w:t>û</w:t>
      </w:r>
      <w:r w:rsidRPr="006872BD">
        <w:rPr>
          <w:rFonts w:cstheme="minorHAnsi"/>
          <w:lang w:val="fr-BE"/>
        </w:rPr>
        <w:t xml:space="preserve">res d’insectes et d’empoisonnement au </w:t>
      </w:r>
      <w:proofErr w:type="spellStart"/>
      <w:r w:rsidRPr="006872BD">
        <w:rPr>
          <w:rFonts w:cstheme="minorHAnsi"/>
          <w:lang w:val="fr-BE"/>
        </w:rPr>
        <w:t>rhustox</w:t>
      </w:r>
      <w:proofErr w:type="spellEnd"/>
      <w:r w:rsidRPr="006872BD">
        <w:rPr>
          <w:rFonts w:cstheme="minorHAnsi"/>
          <w:lang w:val="fr-BE"/>
        </w:rPr>
        <w:t>.)</w:t>
      </w:r>
    </w:p>
    <w:p w14:paraId="573D863B" w14:textId="59CFA98D" w:rsidR="00B93300" w:rsidRPr="006872BD" w:rsidRDefault="006872BD" w:rsidP="00950C3F">
      <w:pPr>
        <w:pStyle w:val="Paragraphedeliste"/>
        <w:numPr>
          <w:ilvl w:val="0"/>
          <w:numId w:val="30"/>
        </w:numPr>
        <w:jc w:val="both"/>
        <w:rPr>
          <w:rFonts w:cstheme="minorHAnsi"/>
          <w:lang w:val="fr-BE"/>
        </w:rPr>
      </w:pPr>
      <w:r w:rsidRPr="006872BD">
        <w:rPr>
          <w:rFonts w:cstheme="minorHAnsi"/>
          <w:highlight w:val="yellow"/>
          <w:lang w:val="fr-BE"/>
        </w:rPr>
        <w:t>U</w:t>
      </w:r>
      <w:r w:rsidR="00B93300" w:rsidRPr="006872BD">
        <w:rPr>
          <w:rFonts w:cstheme="minorHAnsi"/>
          <w:highlight w:val="yellow"/>
          <w:lang w:val="fr-BE"/>
        </w:rPr>
        <w:t>n</w:t>
      </w:r>
      <w:r>
        <w:rPr>
          <w:rFonts w:cstheme="minorHAnsi"/>
          <w:highlight w:val="yellow"/>
          <w:lang w:val="fr-BE"/>
        </w:rPr>
        <w:t xml:space="preserve"> </w:t>
      </w:r>
      <w:r w:rsidR="00B93300" w:rsidRPr="006872BD">
        <w:rPr>
          <w:rFonts w:cstheme="minorHAnsi"/>
          <w:b/>
          <w:highlight w:val="yellow"/>
          <w:lang w:val="fr-BE"/>
        </w:rPr>
        <w:t>cerveau</w:t>
      </w:r>
      <w:r w:rsidR="00B93300" w:rsidRPr="006872BD">
        <w:rPr>
          <w:rFonts w:cstheme="minorHAnsi"/>
          <w:highlight w:val="yellow"/>
          <w:lang w:val="fr-BE"/>
        </w:rPr>
        <w:t> </w:t>
      </w:r>
      <w:proofErr w:type="gramStart"/>
      <w:r w:rsidR="00B93300" w:rsidRPr="006872BD">
        <w:rPr>
          <w:rFonts w:cstheme="minorHAnsi"/>
          <w:highlight w:val="yellow"/>
          <w:lang w:val="fr-BE"/>
        </w:rPr>
        <w:t>vigilant</w:t>
      </w:r>
      <w:r w:rsidR="00B93300" w:rsidRPr="006872BD">
        <w:rPr>
          <w:rFonts w:cstheme="minorHAnsi"/>
          <w:lang w:val="fr-BE"/>
        </w:rPr>
        <w:t>(</w:t>
      </w:r>
      <w:proofErr w:type="gramEnd"/>
      <w:r w:rsidR="00B93300" w:rsidRPr="006872BD">
        <w:rPr>
          <w:rFonts w:cstheme="minorHAnsi"/>
          <w:i/>
          <w:lang w:val="fr-BE"/>
        </w:rPr>
        <w:t xml:space="preserve">« Il faut tout le temps penser à tout ... Ça me prend </w:t>
      </w:r>
      <w:r>
        <w:rPr>
          <w:rFonts w:cstheme="minorHAnsi"/>
          <w:i/>
          <w:lang w:val="fr-BE"/>
        </w:rPr>
        <w:t>beaucoup</w:t>
      </w:r>
      <w:r w:rsidR="00B93300" w:rsidRPr="006872BD">
        <w:rPr>
          <w:rFonts w:cstheme="minorHAnsi"/>
          <w:i/>
          <w:lang w:val="fr-BE"/>
        </w:rPr>
        <w:t xml:space="preserve"> l’esprit au travail. » </w:t>
      </w:r>
      <w:r w:rsidR="00B93300" w:rsidRPr="006872BD">
        <w:rPr>
          <w:rFonts w:cstheme="minorHAnsi"/>
          <w:lang w:val="fr-BE"/>
        </w:rPr>
        <w:t xml:space="preserve">; </w:t>
      </w:r>
      <w:proofErr w:type="spellStart"/>
      <w:r w:rsidR="00B93300" w:rsidRPr="006872BD">
        <w:rPr>
          <w:rFonts w:cstheme="minorHAnsi"/>
          <w:lang w:val="fr-BE"/>
        </w:rPr>
        <w:t>thoughtful</w:t>
      </w:r>
      <w:proofErr w:type="spellEnd"/>
      <w:r w:rsidR="00B93300" w:rsidRPr="006872BD">
        <w:rPr>
          <w:rFonts w:cstheme="minorHAnsi"/>
          <w:lang w:val="fr-BE"/>
        </w:rPr>
        <w:t xml:space="preserve">), qui va aussi exprimer le déséquilibre particulier de </w:t>
      </w:r>
      <w:proofErr w:type="spellStart"/>
      <w:r w:rsidR="00B93300" w:rsidRPr="006872BD">
        <w:rPr>
          <w:rFonts w:cstheme="minorHAnsi"/>
          <w:lang w:val="fr-BE"/>
        </w:rPr>
        <w:t>Plantago</w:t>
      </w:r>
      <w:proofErr w:type="spellEnd"/>
      <w:r w:rsidR="00B93300" w:rsidRPr="006872BD">
        <w:rPr>
          <w:rFonts w:cstheme="minorHAnsi"/>
          <w:lang w:val="fr-BE"/>
        </w:rPr>
        <w:t xml:space="preserve"> dans un emballement (de nombreuses rubriques et phrases des MM font état d’un état d’excitabilité et d’irritabilité) puis dans la perte (les rubriques</w:t>
      </w:r>
      <w:r>
        <w:rPr>
          <w:rFonts w:cstheme="minorHAnsi"/>
          <w:lang w:val="fr-BE"/>
        </w:rPr>
        <w:t xml:space="preserve"> </w:t>
      </w:r>
      <w:r w:rsidR="00B93300" w:rsidRPr="006872BD">
        <w:rPr>
          <w:rFonts w:cstheme="minorHAnsi"/>
          <w:lang w:val="fr-BE"/>
        </w:rPr>
        <w:t xml:space="preserve">de </w:t>
      </w:r>
      <w:r w:rsidR="00B93300" w:rsidRPr="006872BD">
        <w:rPr>
          <w:rFonts w:cstheme="minorHAnsi"/>
          <w:b/>
          <w:lang w:val="fr-BE"/>
        </w:rPr>
        <w:t>pertes des capacités intellectuelles</w:t>
      </w:r>
      <w:r w:rsidR="00B93300" w:rsidRPr="006872BD">
        <w:rPr>
          <w:rFonts w:cstheme="minorHAnsi"/>
          <w:lang w:val="fr-BE"/>
        </w:rPr>
        <w:t xml:space="preserve"> sont </w:t>
      </w:r>
      <w:proofErr w:type="gramStart"/>
      <w:r w:rsidR="00B93300" w:rsidRPr="006872BD">
        <w:rPr>
          <w:rFonts w:cstheme="minorHAnsi"/>
          <w:lang w:val="fr-BE"/>
        </w:rPr>
        <w:t>légions</w:t>
      </w:r>
      <w:proofErr w:type="gramEnd"/>
      <w:r w:rsidR="00B93300" w:rsidRPr="006872BD">
        <w:rPr>
          <w:rFonts w:cstheme="minorHAnsi"/>
          <w:lang w:val="fr-BE"/>
        </w:rPr>
        <w:t>, sensation comme si le cerveau roulait dans la tête, de cerveau qui tourne et twist,</w:t>
      </w:r>
      <w:r>
        <w:rPr>
          <w:rFonts w:cstheme="minorHAnsi"/>
          <w:lang w:val="fr-BE"/>
        </w:rPr>
        <w:t xml:space="preserve"> </w:t>
      </w:r>
      <w:r w:rsidR="00B93300" w:rsidRPr="006872BD">
        <w:rPr>
          <w:rFonts w:cstheme="minorHAnsi"/>
          <w:lang w:val="fr-BE"/>
        </w:rPr>
        <w:t>…)</w:t>
      </w:r>
    </w:p>
    <w:p w14:paraId="6E537B85" w14:textId="77777777" w:rsidR="00B93300" w:rsidRPr="006872BD" w:rsidRDefault="00B93300" w:rsidP="00950C3F">
      <w:pPr>
        <w:pStyle w:val="Paragraphedeliste"/>
        <w:numPr>
          <w:ilvl w:val="0"/>
          <w:numId w:val="30"/>
        </w:numPr>
        <w:jc w:val="both"/>
        <w:rPr>
          <w:rFonts w:cstheme="minorHAnsi"/>
          <w:lang w:val="fr-BE"/>
        </w:rPr>
      </w:pPr>
      <w:proofErr w:type="gramStart"/>
      <w:r w:rsidRPr="006872BD">
        <w:rPr>
          <w:rFonts w:cstheme="minorHAnsi"/>
          <w:highlight w:val="yellow"/>
          <w:lang w:val="fr-BE"/>
        </w:rPr>
        <w:t>il</w:t>
      </w:r>
      <w:proofErr w:type="gramEnd"/>
      <w:r w:rsidRPr="006872BD">
        <w:rPr>
          <w:rFonts w:cstheme="minorHAnsi"/>
          <w:highlight w:val="yellow"/>
          <w:lang w:val="fr-BE"/>
        </w:rPr>
        <w:t xml:space="preserve"> ne faut </w:t>
      </w:r>
      <w:r w:rsidRPr="006872BD">
        <w:rPr>
          <w:rFonts w:cstheme="minorHAnsi"/>
          <w:b/>
          <w:highlight w:val="yellow"/>
          <w:lang w:val="fr-BE"/>
        </w:rPr>
        <w:t>pas</w:t>
      </w:r>
      <w:r w:rsidRPr="006872BD">
        <w:rPr>
          <w:rFonts w:cstheme="minorHAnsi"/>
          <w:highlight w:val="yellow"/>
          <w:lang w:val="fr-BE"/>
        </w:rPr>
        <w:t xml:space="preserve"> se laisser </w:t>
      </w:r>
      <w:r w:rsidRPr="006872BD">
        <w:rPr>
          <w:rFonts w:cstheme="minorHAnsi"/>
          <w:b/>
          <w:highlight w:val="yellow"/>
          <w:lang w:val="fr-BE"/>
        </w:rPr>
        <w:t>distraire</w:t>
      </w:r>
      <w:r w:rsidRPr="006872BD">
        <w:rPr>
          <w:rFonts w:cstheme="minorHAnsi"/>
          <w:highlight w:val="yellow"/>
          <w:lang w:val="fr-BE"/>
        </w:rPr>
        <w:t xml:space="preserve"> : (aversion </w:t>
      </w:r>
      <w:proofErr w:type="spellStart"/>
      <w:r w:rsidRPr="006872BD">
        <w:rPr>
          <w:rFonts w:cstheme="minorHAnsi"/>
          <w:highlight w:val="yellow"/>
          <w:lang w:val="fr-BE"/>
        </w:rPr>
        <w:t>being</w:t>
      </w:r>
      <w:proofErr w:type="spellEnd"/>
      <w:r w:rsidRPr="006872BD">
        <w:rPr>
          <w:rFonts w:cstheme="minorHAnsi"/>
          <w:highlight w:val="yellow"/>
          <w:lang w:val="fr-BE"/>
        </w:rPr>
        <w:t xml:space="preserve"> </w:t>
      </w:r>
      <w:proofErr w:type="spellStart"/>
      <w:r w:rsidRPr="006872BD">
        <w:rPr>
          <w:rFonts w:cstheme="minorHAnsi"/>
          <w:highlight w:val="yellow"/>
          <w:lang w:val="fr-BE"/>
        </w:rPr>
        <w:t>spoken</w:t>
      </w:r>
      <w:proofErr w:type="spellEnd"/>
      <w:r w:rsidRPr="006872BD">
        <w:rPr>
          <w:rFonts w:cstheme="minorHAnsi"/>
          <w:highlight w:val="yellow"/>
          <w:lang w:val="fr-BE"/>
        </w:rPr>
        <w:t xml:space="preserve"> to,</w:t>
      </w:r>
      <w:r w:rsidRPr="006872BD">
        <w:rPr>
          <w:rFonts w:cstheme="minorHAnsi"/>
          <w:lang w:val="fr-BE"/>
        </w:rPr>
        <w:t xml:space="preserve"> abcès des gencives empêchant de parler, respiration </w:t>
      </w:r>
      <w:proofErr w:type="spellStart"/>
      <w:r w:rsidRPr="006872BD">
        <w:rPr>
          <w:rFonts w:cstheme="minorHAnsi"/>
          <w:lang w:val="fr-BE"/>
        </w:rPr>
        <w:t>arrestedtalking</w:t>
      </w:r>
      <w:proofErr w:type="spellEnd"/>
      <w:r w:rsidRPr="006872BD">
        <w:rPr>
          <w:rFonts w:cstheme="minorHAnsi"/>
          <w:lang w:val="fr-BE"/>
        </w:rPr>
        <w:t>, …) ; sans doute faut-il comprendre ici son rapport ambigu au tabac qui peut soutenir sa vigilance (</w:t>
      </w:r>
      <w:proofErr w:type="spellStart"/>
      <w:r w:rsidRPr="006872BD">
        <w:rPr>
          <w:rFonts w:cstheme="minorHAnsi"/>
          <w:lang w:val="fr-BE"/>
        </w:rPr>
        <w:t>sleeplessness</w:t>
      </w:r>
      <w:proofErr w:type="spellEnd"/>
      <w:r w:rsidRPr="006872BD">
        <w:rPr>
          <w:rFonts w:cstheme="minorHAnsi"/>
          <w:lang w:val="fr-BE"/>
        </w:rPr>
        <w:t xml:space="preserve"> </w:t>
      </w:r>
      <w:proofErr w:type="spellStart"/>
      <w:r w:rsidRPr="006872BD">
        <w:rPr>
          <w:rFonts w:cstheme="minorHAnsi"/>
          <w:lang w:val="fr-BE"/>
        </w:rPr>
        <w:t>after</w:t>
      </w:r>
      <w:proofErr w:type="spellEnd"/>
      <w:r w:rsidRPr="006872BD">
        <w:rPr>
          <w:rFonts w:cstheme="minorHAnsi"/>
          <w:lang w:val="fr-BE"/>
        </w:rPr>
        <w:t xml:space="preserve"> abuse of </w:t>
      </w:r>
      <w:proofErr w:type="spellStart"/>
      <w:r w:rsidRPr="006872BD">
        <w:rPr>
          <w:rFonts w:cstheme="minorHAnsi"/>
          <w:lang w:val="fr-BE"/>
        </w:rPr>
        <w:t>tobacco</w:t>
      </w:r>
      <w:proofErr w:type="spellEnd"/>
      <w:r w:rsidRPr="006872BD">
        <w:rPr>
          <w:rFonts w:cstheme="minorHAnsi"/>
          <w:lang w:val="fr-BE"/>
        </w:rPr>
        <w:t xml:space="preserve">, </w:t>
      </w:r>
      <w:proofErr w:type="spellStart"/>
      <w:r w:rsidRPr="006872BD">
        <w:rPr>
          <w:rFonts w:cstheme="minorHAnsi"/>
          <w:lang w:val="fr-BE"/>
        </w:rPr>
        <w:t>tobaccodesire</w:t>
      </w:r>
      <w:proofErr w:type="spellEnd"/>
      <w:r w:rsidRPr="006872BD">
        <w:rPr>
          <w:rFonts w:cstheme="minorHAnsi"/>
          <w:lang w:val="fr-BE"/>
        </w:rPr>
        <w:t>) ou au contraire le distraire (</w:t>
      </w:r>
      <w:proofErr w:type="spellStart"/>
      <w:r w:rsidRPr="006872BD">
        <w:rPr>
          <w:rFonts w:cstheme="minorHAnsi"/>
          <w:lang w:val="fr-BE"/>
        </w:rPr>
        <w:t>tobacco</w:t>
      </w:r>
      <w:proofErr w:type="spellEnd"/>
      <w:r w:rsidRPr="006872BD">
        <w:rPr>
          <w:rFonts w:cstheme="minorHAnsi"/>
          <w:lang w:val="fr-BE"/>
        </w:rPr>
        <w:t xml:space="preserve"> : </w:t>
      </w:r>
      <w:proofErr w:type="spellStart"/>
      <w:r w:rsidRPr="006872BD">
        <w:rPr>
          <w:rFonts w:cstheme="minorHAnsi"/>
          <w:lang w:val="fr-BE"/>
        </w:rPr>
        <w:t>sadnessafter</w:t>
      </w:r>
      <w:proofErr w:type="spellEnd"/>
      <w:r w:rsidRPr="006872BD">
        <w:rPr>
          <w:rFonts w:cstheme="minorHAnsi"/>
          <w:lang w:val="fr-BE"/>
        </w:rPr>
        <w:t xml:space="preserve"> abuse, aversion, &lt;, </w:t>
      </w:r>
      <w:proofErr w:type="spellStart"/>
      <w:r w:rsidRPr="006872BD">
        <w:rPr>
          <w:rFonts w:cstheme="minorHAnsi"/>
          <w:lang w:val="fr-BE"/>
        </w:rPr>
        <w:t>disgust</w:t>
      </w:r>
      <w:proofErr w:type="spellEnd"/>
      <w:r w:rsidRPr="006872BD">
        <w:rPr>
          <w:rFonts w:cstheme="minorHAnsi"/>
          <w:lang w:val="fr-BE"/>
        </w:rPr>
        <w:t>, Clarke : « il soigne la névralgie résultant du tabac »)</w:t>
      </w:r>
    </w:p>
    <w:p w14:paraId="13B68159" w14:textId="22C915D6" w:rsidR="00B93300" w:rsidRPr="006872BD" w:rsidRDefault="00B93300" w:rsidP="00950C3F">
      <w:pPr>
        <w:pStyle w:val="Paragraphedeliste"/>
        <w:numPr>
          <w:ilvl w:val="0"/>
          <w:numId w:val="30"/>
        </w:numPr>
        <w:jc w:val="both"/>
        <w:rPr>
          <w:rFonts w:cstheme="minorHAnsi"/>
          <w:lang w:val="fr-BE"/>
        </w:rPr>
      </w:pPr>
      <w:proofErr w:type="gramStart"/>
      <w:r w:rsidRPr="006872BD">
        <w:rPr>
          <w:rFonts w:cstheme="minorHAnsi"/>
          <w:b/>
          <w:lang w:val="fr-BE"/>
        </w:rPr>
        <w:t>le</w:t>
      </w:r>
      <w:proofErr w:type="gramEnd"/>
      <w:r w:rsidRPr="006872BD">
        <w:rPr>
          <w:rFonts w:cstheme="minorHAnsi"/>
          <w:b/>
          <w:lang w:val="fr-BE"/>
        </w:rPr>
        <w:t xml:space="preserve"> premier indice </w:t>
      </w:r>
      <w:r w:rsidRPr="006872BD">
        <w:rPr>
          <w:rFonts w:cstheme="minorHAnsi"/>
          <w:lang w:val="fr-BE"/>
        </w:rPr>
        <w:t>pour alerter la vigilance</w:t>
      </w:r>
      <w:r w:rsidR="006872BD">
        <w:rPr>
          <w:rFonts w:cstheme="minorHAnsi"/>
          <w:lang w:val="fr-BE"/>
        </w:rPr>
        <w:t xml:space="preserve"> </w:t>
      </w:r>
      <w:r w:rsidRPr="006872BD">
        <w:rPr>
          <w:rFonts w:cstheme="minorHAnsi"/>
          <w:lang w:val="fr-BE"/>
        </w:rPr>
        <w:t>est</w:t>
      </w:r>
      <w:r w:rsidRPr="006872BD">
        <w:rPr>
          <w:rFonts w:cstheme="minorHAnsi"/>
          <w:b/>
          <w:lang w:val="fr-BE"/>
        </w:rPr>
        <w:t xml:space="preserve"> le signal-douleur</w:t>
      </w:r>
      <w:r w:rsidR="006872BD">
        <w:rPr>
          <w:rFonts w:cstheme="minorHAnsi"/>
          <w:b/>
          <w:lang w:val="fr-BE"/>
        </w:rPr>
        <w:t xml:space="preserve"> </w:t>
      </w:r>
      <w:r w:rsidRPr="006872BD">
        <w:rPr>
          <w:rFonts w:cstheme="minorHAnsi"/>
          <w:lang w:val="fr-BE"/>
        </w:rPr>
        <w:t xml:space="preserve">(405 rubriques de douleur sur 1026 à l’extraction) exacerbé chez lui jusqu’à la névralgie qui touche tous les endroits du corps en particulier la tête qui porte les organes de sa vigilance. L’alerte névralgique est </w:t>
      </w:r>
      <w:r w:rsidR="006872BD">
        <w:rPr>
          <w:rFonts w:cstheme="minorHAnsi"/>
          <w:lang w:val="fr-BE"/>
        </w:rPr>
        <w:t>souvent</w:t>
      </w:r>
      <w:r w:rsidRPr="006872BD">
        <w:rPr>
          <w:rFonts w:cstheme="minorHAnsi"/>
          <w:lang w:val="fr-BE"/>
        </w:rPr>
        <w:t xml:space="preserve"> en crises brutales (MM</w:t>
      </w:r>
      <w:proofErr w:type="gramStart"/>
      <w:r w:rsidRPr="006872BD">
        <w:rPr>
          <w:rFonts w:cstheme="minorHAnsi"/>
          <w:lang w:val="fr-BE"/>
        </w:rPr>
        <w:t>)  et</w:t>
      </w:r>
      <w:proofErr w:type="gramEnd"/>
      <w:r w:rsidRPr="006872BD">
        <w:rPr>
          <w:rFonts w:cstheme="minorHAnsi"/>
          <w:lang w:val="fr-BE"/>
        </w:rPr>
        <w:t xml:space="preserve"> donne l’information largement, elle est multi-endroit par ses extensions, ses balancements et ses voyages</w:t>
      </w:r>
      <w:r w:rsidR="006872BD">
        <w:rPr>
          <w:rFonts w:cstheme="minorHAnsi"/>
          <w:lang w:val="fr-BE"/>
        </w:rPr>
        <w:t xml:space="preserve"> </w:t>
      </w:r>
      <w:r w:rsidRPr="006872BD">
        <w:rPr>
          <w:rFonts w:cstheme="minorHAnsi"/>
          <w:lang w:val="fr-BE"/>
        </w:rPr>
        <w:t>d’un endroit à l’autre (mal de tête avec mal de dent, douleur réflexe dans les yeux sur carie, douleur d’une oreille à l’autre, douleur d’oreille avec mal de dent, douleurs des hanches s’étendant aux chevilles, sciatique s’étendant aux genoux, …)</w:t>
      </w:r>
    </w:p>
    <w:p w14:paraId="105DB3FB" w14:textId="77777777" w:rsidR="006872BD" w:rsidRDefault="006872BD" w:rsidP="00B93300">
      <w:pPr>
        <w:jc w:val="both"/>
        <w:rPr>
          <w:rFonts w:cstheme="minorHAnsi"/>
        </w:rPr>
      </w:pPr>
    </w:p>
    <w:p w14:paraId="5B8CF9B0" w14:textId="5C27D364" w:rsidR="00B93300" w:rsidRPr="006872BD" w:rsidRDefault="00B93300" w:rsidP="00B93300">
      <w:pPr>
        <w:jc w:val="both"/>
        <w:rPr>
          <w:rFonts w:cstheme="minorHAnsi"/>
        </w:rPr>
      </w:pPr>
      <w:r w:rsidRPr="006872BD">
        <w:rPr>
          <w:rFonts w:cstheme="minorHAnsi"/>
        </w:rPr>
        <w:t xml:space="preserve">- </w:t>
      </w:r>
      <w:r w:rsidR="006872BD">
        <w:rPr>
          <w:rFonts w:cstheme="minorHAnsi"/>
          <w:b/>
        </w:rPr>
        <w:t>u</w:t>
      </w:r>
      <w:r w:rsidRPr="006872BD">
        <w:rPr>
          <w:rFonts w:cstheme="minorHAnsi"/>
          <w:b/>
        </w:rPr>
        <w:t>n rapport particulier au temps, celui de la première ligne </w:t>
      </w:r>
      <w:r w:rsidRPr="006872BD">
        <w:rPr>
          <w:rFonts w:cstheme="minorHAnsi"/>
        </w:rPr>
        <w:t>:</w:t>
      </w:r>
    </w:p>
    <w:p w14:paraId="4A53C448" w14:textId="77777777" w:rsidR="00B93300" w:rsidRPr="006872BD" w:rsidRDefault="00B93300" w:rsidP="00950C3F">
      <w:pPr>
        <w:pStyle w:val="Paragraphedeliste"/>
        <w:numPr>
          <w:ilvl w:val="0"/>
          <w:numId w:val="31"/>
        </w:numPr>
        <w:jc w:val="both"/>
        <w:rPr>
          <w:rFonts w:cstheme="minorHAnsi"/>
          <w:lang w:val="fr-BE"/>
        </w:rPr>
      </w:pPr>
      <w:proofErr w:type="gramStart"/>
      <w:r w:rsidRPr="006872BD">
        <w:rPr>
          <w:rFonts w:cstheme="minorHAnsi"/>
          <w:lang w:val="fr-BE"/>
        </w:rPr>
        <w:t>la</w:t>
      </w:r>
      <w:proofErr w:type="gramEnd"/>
      <w:r w:rsidRPr="006872BD">
        <w:rPr>
          <w:rFonts w:cstheme="minorHAnsi"/>
          <w:lang w:val="fr-BE"/>
        </w:rPr>
        <w:t xml:space="preserve"> </w:t>
      </w:r>
      <w:r w:rsidRPr="006872BD">
        <w:rPr>
          <w:rFonts w:cstheme="minorHAnsi"/>
          <w:b/>
          <w:lang w:val="fr-BE"/>
        </w:rPr>
        <w:t>réaction</w:t>
      </w:r>
      <w:r w:rsidRPr="006872BD">
        <w:rPr>
          <w:rFonts w:cstheme="minorHAnsi"/>
          <w:lang w:val="fr-BE"/>
        </w:rPr>
        <w:t xml:space="preserve"> doit être </w:t>
      </w:r>
      <w:r w:rsidRPr="006872BD">
        <w:rPr>
          <w:rFonts w:cstheme="minorHAnsi"/>
          <w:b/>
          <w:lang w:val="fr-BE"/>
        </w:rPr>
        <w:t>immédiate</w:t>
      </w:r>
      <w:r w:rsidRPr="006872BD">
        <w:rPr>
          <w:rFonts w:cstheme="minorHAnsi"/>
          <w:lang w:val="fr-BE"/>
        </w:rPr>
        <w:t xml:space="preserve"> : </w:t>
      </w:r>
      <w:r w:rsidRPr="006872BD">
        <w:rPr>
          <w:rFonts w:cstheme="minorHAnsi"/>
          <w:i/>
          <w:lang w:val="fr-BE"/>
        </w:rPr>
        <w:t>« Dès qu’un problème technique se présente, il faut décider, choisir et réagir directement. J’y vais, je sais rentrer directement dans l’action. Spontanément, je vais avoir tendance à réagir »</w:t>
      </w:r>
    </w:p>
    <w:p w14:paraId="0A9DD4DA" w14:textId="3157A7F5" w:rsidR="00B93300" w:rsidRPr="006872BD" w:rsidRDefault="00B93300" w:rsidP="00950C3F">
      <w:pPr>
        <w:pStyle w:val="Paragraphedeliste"/>
        <w:numPr>
          <w:ilvl w:val="0"/>
          <w:numId w:val="31"/>
        </w:numPr>
        <w:jc w:val="both"/>
        <w:rPr>
          <w:rFonts w:cstheme="minorHAnsi"/>
          <w:lang w:val="fr-BE"/>
        </w:rPr>
      </w:pPr>
      <w:proofErr w:type="gramStart"/>
      <w:r w:rsidRPr="006872BD">
        <w:rPr>
          <w:rFonts w:cstheme="minorHAnsi"/>
          <w:lang w:val="fr-BE"/>
        </w:rPr>
        <w:t>la</w:t>
      </w:r>
      <w:proofErr w:type="gramEnd"/>
      <w:r w:rsidRPr="006872BD">
        <w:rPr>
          <w:rFonts w:cstheme="minorHAnsi"/>
          <w:lang w:val="fr-BE"/>
        </w:rPr>
        <w:t xml:space="preserve"> </w:t>
      </w:r>
      <w:r w:rsidRPr="006872BD">
        <w:rPr>
          <w:rFonts w:cstheme="minorHAnsi"/>
          <w:b/>
          <w:lang w:val="fr-BE"/>
        </w:rPr>
        <w:t>réaction</w:t>
      </w:r>
      <w:r w:rsidRPr="006872BD">
        <w:rPr>
          <w:rFonts w:cstheme="minorHAnsi"/>
          <w:lang w:val="fr-BE"/>
        </w:rPr>
        <w:t xml:space="preserve"> doit être </w:t>
      </w:r>
      <w:r w:rsidRPr="006872BD">
        <w:rPr>
          <w:rFonts w:cstheme="minorHAnsi"/>
          <w:b/>
          <w:lang w:val="fr-BE"/>
        </w:rPr>
        <w:t>rapide </w:t>
      </w:r>
      <w:r w:rsidRPr="006872BD">
        <w:rPr>
          <w:rFonts w:cstheme="minorHAnsi"/>
          <w:lang w:val="fr-BE"/>
        </w:rPr>
        <w:t xml:space="preserve">: </w:t>
      </w:r>
      <w:r w:rsidRPr="006872BD">
        <w:rPr>
          <w:rFonts w:cstheme="minorHAnsi"/>
          <w:i/>
          <w:lang w:val="fr-BE"/>
        </w:rPr>
        <w:t xml:space="preserve">« Devoir travailler vite, réfléchir vite, prendre les bonnes décisions rapidement, ça ne me pose aucun problème. Dans ces situations-là, j’ai </w:t>
      </w:r>
      <w:r w:rsidR="006872BD">
        <w:rPr>
          <w:rFonts w:cstheme="minorHAnsi"/>
          <w:i/>
          <w:lang w:val="fr-BE"/>
        </w:rPr>
        <w:t>beaucoup</w:t>
      </w:r>
      <w:r w:rsidRPr="006872BD">
        <w:rPr>
          <w:rFonts w:cstheme="minorHAnsi"/>
          <w:i/>
          <w:lang w:val="fr-BE"/>
        </w:rPr>
        <w:t xml:space="preserve"> de sang-froid. En tout cas en surface et en dessous, ça pédale, le syndrome du canard mais ça me prend </w:t>
      </w:r>
      <w:r w:rsidR="006872BD">
        <w:rPr>
          <w:rFonts w:cstheme="minorHAnsi"/>
          <w:i/>
          <w:lang w:val="fr-BE"/>
        </w:rPr>
        <w:t>beaucoup</w:t>
      </w:r>
      <w:r w:rsidRPr="006872BD">
        <w:rPr>
          <w:rFonts w:cstheme="minorHAnsi"/>
          <w:i/>
          <w:lang w:val="fr-BE"/>
        </w:rPr>
        <w:t xml:space="preserve"> d’énergie ! » ; </w:t>
      </w:r>
      <w:proofErr w:type="spellStart"/>
      <w:r w:rsidRPr="006872BD">
        <w:rPr>
          <w:rFonts w:cstheme="minorHAnsi"/>
          <w:lang w:val="fr-BE"/>
        </w:rPr>
        <w:t>hurry</w:t>
      </w:r>
      <w:proofErr w:type="spellEnd"/>
      <w:r w:rsidRPr="006872BD">
        <w:rPr>
          <w:rFonts w:cstheme="minorHAnsi"/>
          <w:lang w:val="fr-BE"/>
        </w:rPr>
        <w:t xml:space="preserve">, impatience, </w:t>
      </w:r>
      <w:proofErr w:type="spellStart"/>
      <w:r w:rsidRPr="006872BD">
        <w:rPr>
          <w:rFonts w:cstheme="minorHAnsi"/>
          <w:lang w:val="fr-BE"/>
        </w:rPr>
        <w:t>industrious</w:t>
      </w:r>
      <w:proofErr w:type="spellEnd"/>
      <w:r w:rsidRPr="006872BD">
        <w:rPr>
          <w:rFonts w:cstheme="minorHAnsi"/>
          <w:lang w:val="fr-BE"/>
        </w:rPr>
        <w:t xml:space="preserve"> et leurs sous-rubriques ; de même, dans les MM, les </w:t>
      </w:r>
      <w:r w:rsidRPr="006872BD">
        <w:rPr>
          <w:rFonts w:cstheme="minorHAnsi"/>
          <w:lang w:val="fr-BE"/>
        </w:rPr>
        <w:lastRenderedPageBreak/>
        <w:t xml:space="preserve">symptômes se présentent </w:t>
      </w:r>
      <w:r w:rsidR="006872BD">
        <w:rPr>
          <w:rFonts w:cstheme="minorHAnsi"/>
          <w:lang w:val="fr-BE"/>
        </w:rPr>
        <w:t xml:space="preserve">souvent </w:t>
      </w:r>
      <w:r w:rsidRPr="006872BD">
        <w:rPr>
          <w:rFonts w:cstheme="minorHAnsi"/>
          <w:lang w:val="fr-BE"/>
        </w:rPr>
        <w:t>avec une relative violence, sous forme de crises à début brutal, que ce soient les écoulements, les diarrhées, les douleurs, …</w:t>
      </w:r>
    </w:p>
    <w:p w14:paraId="63FB68BD" w14:textId="4A5D5A26" w:rsidR="00B93300" w:rsidRPr="006872BD" w:rsidRDefault="00B93300" w:rsidP="00950C3F">
      <w:pPr>
        <w:pStyle w:val="Paragraphedeliste"/>
        <w:numPr>
          <w:ilvl w:val="0"/>
          <w:numId w:val="31"/>
        </w:numPr>
        <w:jc w:val="both"/>
        <w:rPr>
          <w:rFonts w:cstheme="minorHAnsi"/>
          <w:lang w:val="fr-BE"/>
        </w:rPr>
      </w:pPr>
      <w:r w:rsidRPr="006872BD">
        <w:rPr>
          <w:rFonts w:cstheme="minorHAnsi"/>
          <w:b/>
          <w:lang w:val="fr-BE"/>
        </w:rPr>
        <w:t>réactions physiques de première ligne</w:t>
      </w:r>
      <w:r w:rsidR="006872BD">
        <w:rPr>
          <w:rFonts w:cstheme="minorHAnsi"/>
          <w:b/>
          <w:lang w:val="fr-BE"/>
        </w:rPr>
        <w:t xml:space="preserve"> </w:t>
      </w:r>
      <w:r w:rsidRPr="006872BD">
        <w:rPr>
          <w:rFonts w:cstheme="minorHAnsi"/>
          <w:lang w:val="fr-BE"/>
        </w:rPr>
        <w:t xml:space="preserve">: </w:t>
      </w:r>
      <w:r w:rsidRPr="006872BD">
        <w:rPr>
          <w:rFonts w:cstheme="minorHAnsi"/>
          <w:b/>
          <w:spacing w:val="4"/>
          <w:lang w:val="fr-BE"/>
        </w:rPr>
        <w:t>élimination</w:t>
      </w:r>
      <w:r w:rsidRPr="006872BD">
        <w:rPr>
          <w:rFonts w:cstheme="minorHAnsi"/>
          <w:spacing w:val="4"/>
          <w:lang w:val="fr-BE"/>
        </w:rPr>
        <w:t xml:space="preserve"> à la peau (perspiration </w:t>
      </w:r>
      <w:proofErr w:type="spellStart"/>
      <w:r w:rsidRPr="006872BD">
        <w:rPr>
          <w:rFonts w:cstheme="minorHAnsi"/>
          <w:spacing w:val="4"/>
          <w:lang w:val="fr-BE"/>
        </w:rPr>
        <w:t>colic</w:t>
      </w:r>
      <w:proofErr w:type="spellEnd"/>
      <w:r w:rsidRPr="006872BD">
        <w:rPr>
          <w:rFonts w:cstheme="minorHAnsi"/>
          <w:spacing w:val="4"/>
          <w:lang w:val="fr-BE"/>
        </w:rPr>
        <w:t xml:space="preserve"> </w:t>
      </w:r>
      <w:proofErr w:type="spellStart"/>
      <w:r w:rsidRPr="006872BD">
        <w:rPr>
          <w:rFonts w:cstheme="minorHAnsi"/>
          <w:spacing w:val="4"/>
          <w:lang w:val="fr-BE"/>
        </w:rPr>
        <w:t>during</w:t>
      </w:r>
      <w:proofErr w:type="spellEnd"/>
      <w:r w:rsidRPr="006872BD">
        <w:rPr>
          <w:rFonts w:cstheme="minorHAnsi"/>
          <w:spacing w:val="4"/>
          <w:lang w:val="fr-BE"/>
        </w:rPr>
        <w:t xml:space="preserve">, </w:t>
      </w:r>
      <w:proofErr w:type="spellStart"/>
      <w:r w:rsidRPr="006872BD">
        <w:rPr>
          <w:rFonts w:cstheme="minorHAnsi"/>
          <w:spacing w:val="4"/>
          <w:lang w:val="fr-BE"/>
        </w:rPr>
        <w:t>eruptions</w:t>
      </w:r>
      <w:proofErr w:type="spellEnd"/>
      <w:r w:rsidRPr="006872BD">
        <w:rPr>
          <w:rFonts w:cstheme="minorHAnsi"/>
          <w:spacing w:val="4"/>
          <w:lang w:val="fr-BE"/>
        </w:rPr>
        <w:t xml:space="preserve">, …), intestins(remède de diarrhée violentes (cas et MM) avec bcp de gargouillements, </w:t>
      </w:r>
      <w:proofErr w:type="spellStart"/>
      <w:r w:rsidRPr="006872BD">
        <w:rPr>
          <w:rFonts w:cstheme="minorHAnsi"/>
          <w:spacing w:val="4"/>
          <w:lang w:val="fr-BE"/>
        </w:rPr>
        <w:t>flatus</w:t>
      </w:r>
      <w:proofErr w:type="spellEnd"/>
      <w:r w:rsidRPr="006872BD">
        <w:rPr>
          <w:rFonts w:cstheme="minorHAnsi"/>
          <w:spacing w:val="4"/>
          <w:lang w:val="fr-BE"/>
        </w:rPr>
        <w:t>, émaciation et faiblesse), rein</w:t>
      </w:r>
      <w:r w:rsidR="006872BD" w:rsidRPr="006872BD">
        <w:rPr>
          <w:rFonts w:cstheme="minorHAnsi"/>
          <w:spacing w:val="4"/>
          <w:lang w:val="fr-BE"/>
        </w:rPr>
        <w:t xml:space="preserve"> </w:t>
      </w:r>
      <w:r w:rsidRPr="006872BD">
        <w:rPr>
          <w:rFonts w:cstheme="minorHAnsi"/>
          <w:spacing w:val="4"/>
          <w:lang w:val="fr-BE"/>
        </w:rPr>
        <w:t>(en médecine chinoise, le rein est l’organe de l’émotion peur</w:t>
      </w:r>
      <w:r w:rsidR="006872BD" w:rsidRPr="006872BD">
        <w:rPr>
          <w:rFonts w:cstheme="minorHAnsi"/>
          <w:spacing w:val="4"/>
          <w:lang w:val="fr-BE"/>
        </w:rPr>
        <w:t xml:space="preserve"> </w:t>
      </w:r>
      <w:r w:rsidRPr="006872BD">
        <w:rPr>
          <w:rFonts w:cstheme="minorHAnsi"/>
          <w:spacing w:val="4"/>
          <w:lang w:val="fr-BE"/>
        </w:rPr>
        <w:t>et le premier point du méridien rein = point de réanimation)</w:t>
      </w:r>
      <w:r w:rsidR="006872BD" w:rsidRPr="006872BD">
        <w:rPr>
          <w:rFonts w:cstheme="minorHAnsi"/>
          <w:spacing w:val="4"/>
          <w:lang w:val="fr-BE"/>
        </w:rPr>
        <w:t xml:space="preserve"> </w:t>
      </w:r>
      <w:r w:rsidRPr="006872BD">
        <w:rPr>
          <w:rFonts w:cstheme="minorHAnsi"/>
          <w:spacing w:val="4"/>
          <w:lang w:val="fr-BE"/>
        </w:rPr>
        <w:t xml:space="preserve">et urines (polyurie, incontinence +/- relâchement du sphincter, faiblesse paralytique du sphincter urinaire à chaque paroxysme fébrile, …), les muqueuses pleurent brusquement et abondamment </w:t>
      </w:r>
      <w:r w:rsidR="006872BD" w:rsidRPr="006872BD">
        <w:rPr>
          <w:rFonts w:cstheme="minorHAnsi"/>
          <w:spacing w:val="4"/>
          <w:lang w:val="fr-BE"/>
        </w:rPr>
        <w:t>souvent</w:t>
      </w:r>
      <w:r w:rsidRPr="006872BD">
        <w:rPr>
          <w:rFonts w:cstheme="minorHAnsi"/>
          <w:spacing w:val="4"/>
          <w:lang w:val="fr-BE"/>
        </w:rPr>
        <w:t xml:space="preserve"> en accompagnement des douleurs (salivation profuse avec douleur dentaire, </w:t>
      </w:r>
      <w:r w:rsidR="006872BD" w:rsidRPr="006872BD">
        <w:rPr>
          <w:rFonts w:cstheme="minorHAnsi"/>
          <w:spacing w:val="4"/>
          <w:lang w:val="fr-BE"/>
        </w:rPr>
        <w:t>larmoiement</w:t>
      </w:r>
      <w:r w:rsidRPr="006872BD">
        <w:rPr>
          <w:rFonts w:cstheme="minorHAnsi"/>
          <w:spacing w:val="4"/>
          <w:lang w:val="fr-BE"/>
        </w:rPr>
        <w:t xml:space="preserve"> profus avec les névralgies faciales, </w:t>
      </w:r>
      <w:proofErr w:type="spellStart"/>
      <w:r w:rsidRPr="006872BD">
        <w:rPr>
          <w:rFonts w:cstheme="minorHAnsi"/>
          <w:spacing w:val="4"/>
          <w:lang w:val="fr-BE"/>
        </w:rPr>
        <w:t>sudden</w:t>
      </w:r>
      <w:proofErr w:type="spellEnd"/>
      <w:r w:rsidRPr="006872BD">
        <w:rPr>
          <w:rFonts w:cstheme="minorHAnsi"/>
          <w:spacing w:val="4"/>
          <w:lang w:val="fr-BE"/>
        </w:rPr>
        <w:t xml:space="preserve"> </w:t>
      </w:r>
      <w:proofErr w:type="spellStart"/>
      <w:r w:rsidRPr="006872BD">
        <w:rPr>
          <w:rFonts w:cstheme="minorHAnsi"/>
          <w:spacing w:val="4"/>
          <w:lang w:val="fr-BE"/>
        </w:rPr>
        <w:t>discharge</w:t>
      </w:r>
      <w:proofErr w:type="spellEnd"/>
      <w:r w:rsidRPr="006872BD">
        <w:rPr>
          <w:rFonts w:cstheme="minorHAnsi"/>
          <w:spacing w:val="4"/>
          <w:lang w:val="fr-BE"/>
        </w:rPr>
        <w:t xml:space="preserve"> </w:t>
      </w:r>
      <w:proofErr w:type="spellStart"/>
      <w:r w:rsidRPr="006872BD">
        <w:rPr>
          <w:rFonts w:cstheme="minorHAnsi"/>
          <w:spacing w:val="4"/>
          <w:lang w:val="fr-BE"/>
        </w:rPr>
        <w:t>from</w:t>
      </w:r>
      <w:proofErr w:type="spellEnd"/>
      <w:r w:rsidRPr="006872BD">
        <w:rPr>
          <w:rFonts w:cstheme="minorHAnsi"/>
          <w:spacing w:val="4"/>
          <w:lang w:val="fr-BE"/>
        </w:rPr>
        <w:t xml:space="preserve"> </w:t>
      </w:r>
      <w:proofErr w:type="spellStart"/>
      <w:r w:rsidRPr="006872BD">
        <w:rPr>
          <w:rFonts w:cstheme="minorHAnsi"/>
          <w:spacing w:val="4"/>
          <w:lang w:val="fr-BE"/>
        </w:rPr>
        <w:t>nose</w:t>
      </w:r>
      <w:proofErr w:type="spellEnd"/>
      <w:r w:rsidRPr="006872BD">
        <w:rPr>
          <w:rFonts w:cstheme="minorHAnsi"/>
          <w:spacing w:val="4"/>
          <w:lang w:val="fr-BE"/>
        </w:rPr>
        <w:t xml:space="preserve"> jaune safran =</w:t>
      </w:r>
      <w:r w:rsidR="006872BD" w:rsidRPr="006872BD">
        <w:rPr>
          <w:rFonts w:cstheme="minorHAnsi"/>
          <w:spacing w:val="4"/>
          <w:lang w:val="fr-BE"/>
        </w:rPr>
        <w:t xml:space="preserve"> </w:t>
      </w:r>
      <w:r w:rsidRPr="006872BD">
        <w:rPr>
          <w:rFonts w:cstheme="minorHAnsi"/>
          <w:spacing w:val="4"/>
          <w:lang w:val="fr-BE"/>
        </w:rPr>
        <w:t xml:space="preserve">couleur d’alerte, </w:t>
      </w:r>
      <w:proofErr w:type="spellStart"/>
      <w:r w:rsidRPr="006872BD">
        <w:rPr>
          <w:rFonts w:cstheme="minorHAnsi"/>
          <w:spacing w:val="4"/>
          <w:lang w:val="fr-BE"/>
        </w:rPr>
        <w:t>throat</w:t>
      </w:r>
      <w:proofErr w:type="spellEnd"/>
      <w:r w:rsidRPr="006872BD">
        <w:rPr>
          <w:rFonts w:cstheme="minorHAnsi"/>
          <w:spacing w:val="4"/>
          <w:lang w:val="fr-BE"/>
        </w:rPr>
        <w:t xml:space="preserve"> mucus </w:t>
      </w:r>
      <w:proofErr w:type="spellStart"/>
      <w:r w:rsidRPr="006872BD">
        <w:rPr>
          <w:rFonts w:cstheme="minorHAnsi"/>
          <w:spacing w:val="4"/>
          <w:lang w:val="fr-BE"/>
        </w:rPr>
        <w:t>tenacious</w:t>
      </w:r>
      <w:proofErr w:type="spellEnd"/>
      <w:r w:rsidRPr="006872BD">
        <w:rPr>
          <w:rFonts w:cstheme="minorHAnsi"/>
          <w:spacing w:val="4"/>
          <w:lang w:val="fr-BE"/>
        </w:rPr>
        <w:t xml:space="preserve">, </w:t>
      </w:r>
      <w:proofErr w:type="spellStart"/>
      <w:r w:rsidRPr="006872BD">
        <w:rPr>
          <w:rFonts w:cstheme="minorHAnsi"/>
          <w:spacing w:val="4"/>
          <w:lang w:val="fr-BE"/>
        </w:rPr>
        <w:t>cough</w:t>
      </w:r>
      <w:proofErr w:type="spellEnd"/>
      <w:r w:rsidRPr="006872BD">
        <w:rPr>
          <w:rFonts w:cstheme="minorHAnsi"/>
          <w:spacing w:val="4"/>
          <w:lang w:val="fr-BE"/>
        </w:rPr>
        <w:t xml:space="preserve"> expectoration </w:t>
      </w:r>
      <w:proofErr w:type="spellStart"/>
      <w:r w:rsidRPr="006872BD">
        <w:rPr>
          <w:rFonts w:cstheme="minorHAnsi"/>
          <w:spacing w:val="4"/>
          <w:lang w:val="fr-BE"/>
        </w:rPr>
        <w:t>amel</w:t>
      </w:r>
      <w:proofErr w:type="spellEnd"/>
      <w:r w:rsidRPr="006872BD">
        <w:rPr>
          <w:rFonts w:cstheme="minorHAnsi"/>
          <w:spacing w:val="4"/>
          <w:lang w:val="fr-BE"/>
        </w:rPr>
        <w:t>, …);</w:t>
      </w:r>
      <w:r w:rsidR="006872BD" w:rsidRPr="006872BD">
        <w:rPr>
          <w:rFonts w:cstheme="minorHAnsi"/>
          <w:spacing w:val="4"/>
          <w:lang w:val="fr-BE"/>
        </w:rPr>
        <w:t xml:space="preserve"> </w:t>
      </w:r>
      <w:r w:rsidRPr="006872BD">
        <w:rPr>
          <w:rFonts w:cstheme="minorHAnsi"/>
          <w:b/>
          <w:spacing w:val="4"/>
          <w:lang w:val="fr-BE"/>
        </w:rPr>
        <w:t>inflammation</w:t>
      </w:r>
      <w:r w:rsidRPr="006872BD">
        <w:rPr>
          <w:rFonts w:cstheme="minorHAnsi"/>
          <w:spacing w:val="4"/>
          <w:lang w:val="fr-BE"/>
        </w:rPr>
        <w:t xml:space="preserve"> (organes des sens de la vigilance : oreilles, yeux, peau et outils de l’action : membres)  ;</w:t>
      </w:r>
      <w:r w:rsidR="006872BD" w:rsidRPr="006872BD">
        <w:rPr>
          <w:rFonts w:cstheme="minorHAnsi"/>
          <w:spacing w:val="4"/>
          <w:lang w:val="fr-BE"/>
        </w:rPr>
        <w:t xml:space="preserve"> </w:t>
      </w:r>
      <w:r w:rsidRPr="006872BD">
        <w:rPr>
          <w:rFonts w:cstheme="minorHAnsi"/>
          <w:b/>
          <w:spacing w:val="4"/>
          <w:lang w:val="fr-BE"/>
        </w:rPr>
        <w:t>fièvre</w:t>
      </w:r>
    </w:p>
    <w:p w14:paraId="3602337D" w14:textId="22E10EE4" w:rsidR="006872BD" w:rsidRDefault="00B93300" w:rsidP="00B93300">
      <w:pPr>
        <w:jc w:val="both"/>
        <w:rPr>
          <w:rFonts w:cstheme="minorHAnsi"/>
        </w:rPr>
      </w:pPr>
      <w:r w:rsidRPr="006872BD">
        <w:rPr>
          <w:rFonts w:cstheme="minorHAnsi"/>
        </w:rPr>
        <w:t xml:space="preserve">- </w:t>
      </w:r>
      <w:r w:rsidR="006872BD">
        <w:rPr>
          <w:rFonts w:cstheme="minorHAnsi"/>
          <w:b/>
        </w:rPr>
        <w:t>u</w:t>
      </w:r>
      <w:r w:rsidRPr="006872BD">
        <w:rPr>
          <w:rFonts w:cstheme="minorHAnsi"/>
          <w:b/>
        </w:rPr>
        <w:t>n rapport particulier à l’acte lié à la situation de première ligne, l’acte est</w:t>
      </w:r>
      <w:r w:rsidR="006872BD">
        <w:rPr>
          <w:rFonts w:cstheme="minorHAnsi"/>
          <w:b/>
        </w:rPr>
        <w:t xml:space="preserve"> </w:t>
      </w:r>
      <w:r w:rsidRPr="006872BD">
        <w:rPr>
          <w:rFonts w:cstheme="minorHAnsi"/>
          <w:b/>
        </w:rPr>
        <w:t>à l’instar d’une procédure</w:t>
      </w:r>
      <w:r w:rsidRPr="006872BD">
        <w:rPr>
          <w:rFonts w:cstheme="minorHAnsi"/>
        </w:rPr>
        <w:t> : l’action repose sur l’anticipation et la vérification (back-up), elle doit être clairement</w:t>
      </w:r>
      <w:r w:rsidR="006872BD">
        <w:rPr>
          <w:rFonts w:cstheme="minorHAnsi"/>
        </w:rPr>
        <w:t xml:space="preserve"> </w:t>
      </w:r>
      <w:r w:rsidRPr="006872BD">
        <w:rPr>
          <w:rFonts w:cstheme="minorHAnsi"/>
        </w:rPr>
        <w:t>identifiée, codifiée, simple</w:t>
      </w:r>
      <w:r w:rsidR="006872BD">
        <w:rPr>
          <w:rFonts w:cstheme="minorHAnsi"/>
        </w:rPr>
        <w:t xml:space="preserve"> </w:t>
      </w:r>
      <w:r w:rsidRPr="006872BD">
        <w:rPr>
          <w:rFonts w:cstheme="minorHAnsi"/>
        </w:rPr>
        <w:t>(sans fioriture) de manière à pouvoir être dans le sang-froid, la fluidité et le « réflexe » plutôt que dans une longue réflexion</w:t>
      </w:r>
      <w:r w:rsidR="006872BD">
        <w:rPr>
          <w:rFonts w:cstheme="minorHAnsi"/>
        </w:rPr>
        <w:t xml:space="preserve"> </w:t>
      </w:r>
      <w:r w:rsidRPr="006872BD">
        <w:rPr>
          <w:rFonts w:cstheme="minorHAnsi"/>
        </w:rPr>
        <w:t xml:space="preserve">quand l’urgence se présente. </w:t>
      </w:r>
    </w:p>
    <w:p w14:paraId="3EEE07AE" w14:textId="25A7EB7F" w:rsidR="00B93300" w:rsidRPr="006872BD" w:rsidRDefault="00B93300" w:rsidP="00B93300">
      <w:pPr>
        <w:jc w:val="both"/>
        <w:rPr>
          <w:rFonts w:cstheme="minorHAnsi"/>
        </w:rPr>
      </w:pPr>
      <w:r w:rsidRPr="006872BD">
        <w:rPr>
          <w:rFonts w:cstheme="minorHAnsi"/>
        </w:rPr>
        <w:t>Ainsi, il est possible de gérer rapidement en mode « multitâche »,</w:t>
      </w:r>
      <w:r w:rsidR="006872BD">
        <w:rPr>
          <w:rFonts w:cstheme="minorHAnsi"/>
        </w:rPr>
        <w:t xml:space="preserve"> </w:t>
      </w:r>
      <w:r w:rsidRPr="006872BD">
        <w:rPr>
          <w:rFonts w:cstheme="minorHAnsi"/>
        </w:rPr>
        <w:t>que les tâches soient en parallèle ou en série, pour une efficacité maximale.</w:t>
      </w:r>
    </w:p>
    <w:p w14:paraId="4CA98310" w14:textId="00EC9384" w:rsidR="00B93300" w:rsidRPr="006872BD" w:rsidRDefault="00B93300" w:rsidP="00950C3F">
      <w:pPr>
        <w:pStyle w:val="Paragraphedeliste"/>
        <w:numPr>
          <w:ilvl w:val="0"/>
          <w:numId w:val="32"/>
        </w:numPr>
        <w:jc w:val="both"/>
        <w:rPr>
          <w:rFonts w:cstheme="minorHAnsi"/>
          <w:i/>
          <w:lang w:val="fr-BE"/>
        </w:rPr>
      </w:pPr>
      <w:proofErr w:type="gramStart"/>
      <w:r w:rsidRPr="006872BD">
        <w:rPr>
          <w:rFonts w:cstheme="minorHAnsi"/>
          <w:i/>
          <w:lang w:val="fr-BE"/>
        </w:rPr>
        <w:t>«…</w:t>
      </w:r>
      <w:proofErr w:type="gramEnd"/>
      <w:r w:rsidRPr="006872BD">
        <w:rPr>
          <w:rFonts w:cstheme="minorHAnsi"/>
          <w:i/>
          <w:lang w:val="fr-BE"/>
        </w:rPr>
        <w:t xml:space="preserve"> j’anticipe </w:t>
      </w:r>
      <w:r w:rsidR="006872BD">
        <w:rPr>
          <w:rFonts w:cstheme="minorHAnsi"/>
          <w:i/>
          <w:lang w:val="fr-BE"/>
        </w:rPr>
        <w:t>beaucoup</w:t>
      </w:r>
      <w:r w:rsidRPr="006872BD">
        <w:rPr>
          <w:rFonts w:cstheme="minorHAnsi"/>
          <w:i/>
          <w:lang w:val="fr-BE"/>
        </w:rPr>
        <w:t>, je suis comme ça … normalement, je construis le schéma, la structure de la journée dans ma tête, tout est clair …  Au travail, ce qui est de plus en plus épuisant et pourtant, je ne me débrouille pas mal, c’est que ce n’est pas un ensemble de tâches qui se suivent mais un ensemble de tâches parallèles. Je ne supporte pas des choses qui restent en attente dans mon travail. Je bosse comme un malade pour ne pas encombrer mon esprit avec ça. J’ai très difficile d’en garder sous le coude. Il faut que j’avance. Il faut que je classe mes dossiers : ça, c’est fait, je n’y pense plus ! Il me faut un projet, même à long terme mais structuré en étapes bien identifiées. … Il travaille à l’emporte-pièce, sans stratégie, et moi, j’essaye de garder le cap. Il n’a pas de vision. Cette absence de vision à plus long terme et de stratégie génère de l’anxiété chez moi. …</w:t>
      </w:r>
      <w:r w:rsidR="006872BD">
        <w:rPr>
          <w:rFonts w:cstheme="minorHAnsi"/>
          <w:i/>
          <w:lang w:val="fr-BE"/>
        </w:rPr>
        <w:t xml:space="preserve"> </w:t>
      </w:r>
      <w:r w:rsidRPr="006872BD">
        <w:rPr>
          <w:rFonts w:cstheme="minorHAnsi"/>
          <w:i/>
          <w:lang w:val="fr-BE"/>
        </w:rPr>
        <w:t>(après remède) je sens que je dois faire les choses calmement, je ne suis plus dans le multitasking. »</w:t>
      </w:r>
    </w:p>
    <w:p w14:paraId="587ADBBC" w14:textId="77777777" w:rsidR="006872BD" w:rsidRPr="006872BD" w:rsidRDefault="00B93300" w:rsidP="00950C3F">
      <w:pPr>
        <w:pStyle w:val="Paragraphedeliste"/>
        <w:numPr>
          <w:ilvl w:val="0"/>
          <w:numId w:val="32"/>
        </w:numPr>
        <w:jc w:val="both"/>
        <w:rPr>
          <w:rFonts w:cstheme="minorHAnsi"/>
          <w:i/>
          <w:lang w:val="fr-BE"/>
        </w:rPr>
      </w:pPr>
      <w:proofErr w:type="gramStart"/>
      <w:r w:rsidRPr="006872BD">
        <w:rPr>
          <w:rFonts w:cstheme="minorHAnsi"/>
          <w:lang w:val="fr-BE"/>
        </w:rPr>
        <w:t>il</w:t>
      </w:r>
      <w:proofErr w:type="gramEnd"/>
      <w:r w:rsidRPr="006872BD">
        <w:rPr>
          <w:rFonts w:cstheme="minorHAnsi"/>
          <w:lang w:val="fr-BE"/>
        </w:rPr>
        <w:t xml:space="preserve"> va le perdre en déséquilibre :</w:t>
      </w:r>
    </w:p>
    <w:p w14:paraId="332FC31F" w14:textId="77777777" w:rsidR="006872BD" w:rsidRPr="00D131BA" w:rsidRDefault="00B93300" w:rsidP="006872BD">
      <w:pPr>
        <w:pStyle w:val="Paragraphedeliste"/>
        <w:numPr>
          <w:ilvl w:val="1"/>
          <w:numId w:val="32"/>
        </w:numPr>
        <w:jc w:val="both"/>
        <w:rPr>
          <w:rFonts w:cstheme="minorHAnsi"/>
          <w:i/>
          <w:lang w:val="en-GB"/>
        </w:rPr>
      </w:pPr>
      <w:r w:rsidRPr="00D131BA">
        <w:rPr>
          <w:rFonts w:cstheme="minorHAnsi"/>
          <w:lang w:val="en-GB"/>
        </w:rPr>
        <w:t xml:space="preserve">1) </w:t>
      </w:r>
      <w:proofErr w:type="spellStart"/>
      <w:r w:rsidRPr="00D131BA">
        <w:rPr>
          <w:rFonts w:cstheme="minorHAnsi"/>
          <w:lang w:val="en-GB"/>
        </w:rPr>
        <w:t>perte</w:t>
      </w:r>
      <w:proofErr w:type="spellEnd"/>
      <w:r w:rsidRPr="00D131BA">
        <w:rPr>
          <w:rFonts w:cstheme="minorHAnsi"/>
          <w:lang w:val="en-GB"/>
        </w:rPr>
        <w:t xml:space="preserve"> de la </w:t>
      </w:r>
      <w:proofErr w:type="spellStart"/>
      <w:r w:rsidRPr="00D131BA">
        <w:rPr>
          <w:rFonts w:cstheme="minorHAnsi"/>
          <w:lang w:val="en-GB"/>
        </w:rPr>
        <w:t>fluidité</w:t>
      </w:r>
      <w:proofErr w:type="spellEnd"/>
      <w:r w:rsidRPr="00D131BA">
        <w:rPr>
          <w:rFonts w:cstheme="minorHAnsi"/>
          <w:lang w:val="en-GB"/>
        </w:rPr>
        <w:t xml:space="preserve"> (au physique, notion de bouchon à </w:t>
      </w:r>
      <w:proofErr w:type="spellStart"/>
      <w:r w:rsidRPr="00D131BA">
        <w:rPr>
          <w:rFonts w:cstheme="minorHAnsi"/>
          <w:lang w:val="en-GB"/>
        </w:rPr>
        <w:t>différents</w:t>
      </w:r>
      <w:proofErr w:type="spellEnd"/>
      <w:r w:rsidRPr="00D131BA">
        <w:rPr>
          <w:rFonts w:cstheme="minorHAnsi"/>
          <w:lang w:val="en-GB"/>
        </w:rPr>
        <w:t xml:space="preserve"> </w:t>
      </w:r>
      <w:proofErr w:type="spellStart"/>
      <w:proofErr w:type="gramStart"/>
      <w:r w:rsidRPr="00D131BA">
        <w:rPr>
          <w:rFonts w:cstheme="minorHAnsi"/>
          <w:lang w:val="en-GB"/>
        </w:rPr>
        <w:t>niveaux</w:t>
      </w:r>
      <w:proofErr w:type="spellEnd"/>
      <w:r w:rsidRPr="00D131BA">
        <w:rPr>
          <w:rFonts w:cstheme="minorHAnsi"/>
          <w:lang w:val="en-GB"/>
        </w:rPr>
        <w:t> :</w:t>
      </w:r>
      <w:proofErr w:type="gramEnd"/>
      <w:r w:rsidRPr="00D131BA">
        <w:rPr>
          <w:rFonts w:cstheme="minorHAnsi"/>
          <w:lang w:val="en-GB"/>
        </w:rPr>
        <w:t xml:space="preserve"> </w:t>
      </w:r>
      <w:proofErr w:type="spellStart"/>
      <w:r w:rsidRPr="00D131BA">
        <w:rPr>
          <w:rFonts w:cstheme="minorHAnsi"/>
          <w:lang w:val="en-GB"/>
        </w:rPr>
        <w:t>foreing</w:t>
      </w:r>
      <w:proofErr w:type="spellEnd"/>
      <w:r w:rsidRPr="00D131BA">
        <w:rPr>
          <w:rFonts w:cstheme="minorHAnsi"/>
          <w:lang w:val="en-GB"/>
        </w:rPr>
        <w:t xml:space="preserve"> body, ball, fullness) et de </w:t>
      </w:r>
      <w:proofErr w:type="spellStart"/>
      <w:r w:rsidRPr="00D131BA">
        <w:rPr>
          <w:rFonts w:cstheme="minorHAnsi"/>
          <w:lang w:val="en-GB"/>
        </w:rPr>
        <w:t>l’organisation</w:t>
      </w:r>
      <w:proofErr w:type="spellEnd"/>
      <w:r w:rsidR="006872BD" w:rsidRPr="00D131BA">
        <w:rPr>
          <w:rFonts w:cstheme="minorHAnsi"/>
          <w:lang w:val="en-GB"/>
        </w:rPr>
        <w:t xml:space="preserve"> </w:t>
      </w:r>
      <w:proofErr w:type="spellStart"/>
      <w:r w:rsidRPr="00D131BA">
        <w:rPr>
          <w:rFonts w:cstheme="minorHAnsi"/>
          <w:lang w:val="en-GB"/>
        </w:rPr>
        <w:t>jusqu’à</w:t>
      </w:r>
      <w:proofErr w:type="spellEnd"/>
      <w:r w:rsidRPr="00D131BA">
        <w:rPr>
          <w:rFonts w:cstheme="minorHAnsi"/>
          <w:lang w:val="en-GB"/>
        </w:rPr>
        <w:t xml:space="preserve"> </w:t>
      </w:r>
      <w:proofErr w:type="spellStart"/>
      <w:r w:rsidRPr="00D131BA">
        <w:rPr>
          <w:rFonts w:cstheme="minorHAnsi"/>
          <w:lang w:val="en-GB"/>
        </w:rPr>
        <w:t>l’anxiété</w:t>
      </w:r>
      <w:proofErr w:type="spellEnd"/>
      <w:r w:rsidRPr="00D131BA">
        <w:rPr>
          <w:rFonts w:cstheme="minorHAnsi"/>
          <w:lang w:val="en-GB"/>
        </w:rPr>
        <w:t xml:space="preserve"> et </w:t>
      </w:r>
      <w:proofErr w:type="spellStart"/>
      <w:r w:rsidRPr="00D131BA">
        <w:rPr>
          <w:rFonts w:cstheme="minorHAnsi"/>
          <w:lang w:val="en-GB"/>
        </w:rPr>
        <w:t>l’agitation</w:t>
      </w:r>
      <w:proofErr w:type="spellEnd"/>
      <w:r w:rsidRPr="00D131BA">
        <w:rPr>
          <w:rFonts w:cstheme="minorHAnsi"/>
          <w:lang w:val="en-GB"/>
        </w:rPr>
        <w:t xml:space="preserve"> (busy</w:t>
      </w:r>
      <w:r w:rsidR="006872BD" w:rsidRPr="00D131BA">
        <w:rPr>
          <w:rFonts w:cstheme="minorHAnsi"/>
          <w:lang w:val="en-GB"/>
        </w:rPr>
        <w:t xml:space="preserve"> </w:t>
      </w:r>
      <w:r w:rsidRPr="00D131BA">
        <w:rPr>
          <w:rFonts w:cstheme="minorHAnsi"/>
          <w:lang w:val="en-GB"/>
        </w:rPr>
        <w:t>fruitless, hurry in occupation with</w:t>
      </w:r>
      <w:r w:rsidR="006872BD" w:rsidRPr="00D131BA">
        <w:rPr>
          <w:rFonts w:cstheme="minorHAnsi"/>
          <w:lang w:val="en-GB"/>
        </w:rPr>
        <w:t xml:space="preserve"> </w:t>
      </w:r>
      <w:r w:rsidRPr="00D131BA">
        <w:rPr>
          <w:rFonts w:cstheme="minorHAnsi"/>
          <w:lang w:val="en-GB"/>
        </w:rPr>
        <w:t>desire to do several</w:t>
      </w:r>
      <w:r w:rsidR="006872BD" w:rsidRPr="00D131BA">
        <w:rPr>
          <w:rFonts w:cstheme="minorHAnsi"/>
          <w:lang w:val="en-GB"/>
        </w:rPr>
        <w:t xml:space="preserve"> </w:t>
      </w:r>
      <w:r w:rsidRPr="00D131BA">
        <w:rPr>
          <w:rFonts w:cstheme="minorHAnsi"/>
          <w:lang w:val="en-GB"/>
        </w:rPr>
        <w:t>things at once, undertaking</w:t>
      </w:r>
      <w:r w:rsidR="006872BD" w:rsidRPr="00D131BA">
        <w:rPr>
          <w:rFonts w:cstheme="minorHAnsi"/>
          <w:lang w:val="en-GB"/>
        </w:rPr>
        <w:t xml:space="preserve"> </w:t>
      </w:r>
      <w:proofErr w:type="spellStart"/>
      <w:r w:rsidRPr="00D131BA">
        <w:rPr>
          <w:rFonts w:cstheme="minorHAnsi"/>
          <w:lang w:val="en-GB"/>
        </w:rPr>
        <w:t>manyt</w:t>
      </w:r>
      <w:proofErr w:type="spellEnd"/>
      <w:r w:rsidR="006872BD" w:rsidRPr="00D131BA">
        <w:rPr>
          <w:rFonts w:cstheme="minorHAnsi"/>
          <w:lang w:val="en-GB"/>
        </w:rPr>
        <w:t xml:space="preserve"> </w:t>
      </w:r>
      <w:proofErr w:type="spellStart"/>
      <w:r w:rsidRPr="00D131BA">
        <w:rPr>
          <w:rFonts w:cstheme="minorHAnsi"/>
          <w:lang w:val="en-GB"/>
        </w:rPr>
        <w:t>hings</w:t>
      </w:r>
      <w:proofErr w:type="spellEnd"/>
      <w:r w:rsidRPr="00D131BA">
        <w:rPr>
          <w:rFonts w:cstheme="minorHAnsi"/>
          <w:lang w:val="en-GB"/>
        </w:rPr>
        <w:t xml:space="preserve"> but </w:t>
      </w:r>
      <w:r w:rsidRPr="00D131BA">
        <w:rPr>
          <w:rFonts w:cstheme="minorHAnsi"/>
          <w:spacing w:val="-2"/>
          <w:lang w:val="en-GB"/>
        </w:rPr>
        <w:t>persevering in nothing,</w:t>
      </w:r>
      <w:r w:rsidR="006872BD" w:rsidRPr="00D131BA">
        <w:rPr>
          <w:rFonts w:cstheme="minorHAnsi"/>
          <w:spacing w:val="-2"/>
          <w:lang w:val="en-GB"/>
        </w:rPr>
        <w:t xml:space="preserve"> </w:t>
      </w:r>
      <w:r w:rsidRPr="00D131BA">
        <w:rPr>
          <w:rFonts w:cstheme="minorHAnsi"/>
          <w:spacing w:val="-2"/>
          <w:lang w:val="en-GB"/>
        </w:rPr>
        <w:t>anxiety et</w:t>
      </w:r>
      <w:r w:rsidR="006872BD" w:rsidRPr="00D131BA">
        <w:rPr>
          <w:rFonts w:cstheme="minorHAnsi"/>
          <w:spacing w:val="-2"/>
          <w:lang w:val="en-GB"/>
        </w:rPr>
        <w:t xml:space="preserve"> </w:t>
      </w:r>
      <w:r w:rsidRPr="00D131BA">
        <w:rPr>
          <w:rFonts w:cstheme="minorHAnsi"/>
          <w:spacing w:val="-2"/>
          <w:lang w:val="en-GB"/>
        </w:rPr>
        <w:t xml:space="preserve">restlessness avec </w:t>
      </w:r>
      <w:proofErr w:type="spellStart"/>
      <w:r w:rsidRPr="00D131BA">
        <w:rPr>
          <w:rFonts w:cstheme="minorHAnsi"/>
          <w:spacing w:val="-2"/>
          <w:lang w:val="en-GB"/>
        </w:rPr>
        <w:t>leur</w:t>
      </w:r>
      <w:proofErr w:type="spellEnd"/>
      <w:r w:rsidRPr="00D131BA">
        <w:rPr>
          <w:rFonts w:cstheme="minorHAnsi"/>
          <w:spacing w:val="-2"/>
          <w:lang w:val="en-GB"/>
        </w:rPr>
        <w:t xml:space="preserve"> sous-</w:t>
      </w:r>
      <w:proofErr w:type="spellStart"/>
      <w:r w:rsidRPr="00D131BA">
        <w:rPr>
          <w:rFonts w:cstheme="minorHAnsi"/>
          <w:spacing w:val="-2"/>
          <w:lang w:val="en-GB"/>
        </w:rPr>
        <w:t>rubriques</w:t>
      </w:r>
      <w:proofErr w:type="spellEnd"/>
      <w:r w:rsidRPr="00D131BA">
        <w:rPr>
          <w:rFonts w:cstheme="minorHAnsi"/>
          <w:spacing w:val="-2"/>
          <w:lang w:val="en-GB"/>
        </w:rPr>
        <w:t xml:space="preserve">, impatience before </w:t>
      </w:r>
      <w:proofErr w:type="spellStart"/>
      <w:r w:rsidRPr="00D131BA">
        <w:rPr>
          <w:rFonts w:cstheme="minorHAnsi"/>
          <w:spacing w:val="-2"/>
          <w:lang w:val="en-GB"/>
        </w:rPr>
        <w:t>apoplexie</w:t>
      </w:r>
      <w:proofErr w:type="spellEnd"/>
      <w:r w:rsidRPr="00D131BA">
        <w:rPr>
          <w:rFonts w:cstheme="minorHAnsi"/>
          <w:spacing w:val="-2"/>
          <w:lang w:val="en-GB"/>
        </w:rPr>
        <w:t xml:space="preserve"> with</w:t>
      </w:r>
      <w:r w:rsidR="006872BD" w:rsidRPr="00D131BA">
        <w:rPr>
          <w:rFonts w:cstheme="minorHAnsi"/>
          <w:spacing w:val="-2"/>
          <w:lang w:val="en-GB"/>
        </w:rPr>
        <w:t xml:space="preserve"> </w:t>
      </w:r>
      <w:r w:rsidRPr="00D131BA">
        <w:rPr>
          <w:rFonts w:cstheme="minorHAnsi"/>
          <w:spacing w:val="-2"/>
          <w:lang w:val="en-GB"/>
        </w:rPr>
        <w:t>dull, stupid feeling in brain, …);</w:t>
      </w:r>
      <w:r w:rsidRPr="00D131BA">
        <w:rPr>
          <w:rFonts w:cstheme="minorHAnsi"/>
          <w:lang w:val="en-GB"/>
        </w:rPr>
        <w:t xml:space="preserve"> </w:t>
      </w:r>
    </w:p>
    <w:p w14:paraId="1E15E963" w14:textId="3A95AED8" w:rsidR="00B93300" w:rsidRPr="006872BD" w:rsidRDefault="00B93300" w:rsidP="006872BD">
      <w:pPr>
        <w:pStyle w:val="Paragraphedeliste"/>
        <w:numPr>
          <w:ilvl w:val="1"/>
          <w:numId w:val="32"/>
        </w:numPr>
        <w:jc w:val="both"/>
        <w:rPr>
          <w:rFonts w:cstheme="minorHAnsi"/>
          <w:i/>
          <w:lang w:val="fr-BE"/>
        </w:rPr>
      </w:pPr>
      <w:r w:rsidRPr="006872BD">
        <w:rPr>
          <w:rFonts w:cstheme="minorHAnsi"/>
          <w:lang w:val="fr-BE"/>
        </w:rPr>
        <w:t xml:space="preserve">2) pertes des capacités intellectuelles (rubriques et sous-rubriques avec </w:t>
      </w:r>
      <w:proofErr w:type="spellStart"/>
      <w:r w:rsidRPr="006872BD">
        <w:rPr>
          <w:rFonts w:cstheme="minorHAnsi"/>
          <w:lang w:val="fr-BE"/>
        </w:rPr>
        <w:t>dullness</w:t>
      </w:r>
      <w:proofErr w:type="spellEnd"/>
      <w:r w:rsidRPr="006872BD">
        <w:rPr>
          <w:rFonts w:cstheme="minorHAnsi"/>
          <w:lang w:val="fr-BE"/>
        </w:rPr>
        <w:t xml:space="preserve">, </w:t>
      </w:r>
      <w:proofErr w:type="spellStart"/>
      <w:r w:rsidRPr="006872BD">
        <w:rPr>
          <w:rFonts w:cstheme="minorHAnsi"/>
          <w:lang w:val="fr-BE"/>
        </w:rPr>
        <w:t>stupefaction</w:t>
      </w:r>
      <w:proofErr w:type="spellEnd"/>
      <w:r w:rsidRPr="006872BD">
        <w:rPr>
          <w:rFonts w:cstheme="minorHAnsi"/>
          <w:lang w:val="fr-BE"/>
        </w:rPr>
        <w:t xml:space="preserve">, prostration, memory, </w:t>
      </w:r>
      <w:proofErr w:type="spellStart"/>
      <w:r w:rsidRPr="006872BD">
        <w:rPr>
          <w:rFonts w:cstheme="minorHAnsi"/>
          <w:lang w:val="fr-BE"/>
        </w:rPr>
        <w:t>thougts</w:t>
      </w:r>
      <w:proofErr w:type="spellEnd"/>
      <w:r w:rsidRPr="006872BD">
        <w:rPr>
          <w:rFonts w:cstheme="minorHAnsi"/>
          <w:lang w:val="fr-BE"/>
        </w:rPr>
        <w:t>, mental exertion, …) ;</w:t>
      </w:r>
      <w:proofErr w:type="gramStart"/>
      <w:r w:rsidRPr="006872BD">
        <w:rPr>
          <w:rFonts w:cstheme="minorHAnsi"/>
          <w:lang w:val="fr-BE"/>
        </w:rPr>
        <w:t xml:space="preserve"> </w:t>
      </w:r>
      <w:r w:rsidRPr="006872BD">
        <w:rPr>
          <w:rFonts w:cstheme="minorHAnsi"/>
          <w:i/>
          <w:lang w:val="fr-BE"/>
        </w:rPr>
        <w:t>«…</w:t>
      </w:r>
      <w:proofErr w:type="gramEnd"/>
      <w:r w:rsidRPr="006872BD">
        <w:rPr>
          <w:rFonts w:cstheme="minorHAnsi"/>
          <w:i/>
          <w:lang w:val="fr-BE"/>
        </w:rPr>
        <w:t> problèmes de concentration … si ma femme me parle des agendas, la logistique, directement, c’est trop, la mire sur l’écran, pas possible … »</w:t>
      </w:r>
    </w:p>
    <w:p w14:paraId="49A73602" w14:textId="77777777" w:rsidR="00B93300" w:rsidRPr="006872BD" w:rsidRDefault="00B93300" w:rsidP="00950C3F">
      <w:pPr>
        <w:pStyle w:val="Paragraphedeliste"/>
        <w:numPr>
          <w:ilvl w:val="0"/>
          <w:numId w:val="32"/>
        </w:numPr>
        <w:jc w:val="both"/>
        <w:rPr>
          <w:rFonts w:cstheme="minorHAnsi"/>
          <w:i/>
          <w:lang w:val="fr-BE"/>
        </w:rPr>
      </w:pPr>
      <w:proofErr w:type="gramStart"/>
      <w:r w:rsidRPr="006872BD">
        <w:rPr>
          <w:rFonts w:cstheme="minorHAnsi"/>
          <w:lang w:val="fr-BE"/>
        </w:rPr>
        <w:t>la</w:t>
      </w:r>
      <w:proofErr w:type="gramEnd"/>
      <w:r w:rsidRPr="006872BD">
        <w:rPr>
          <w:rFonts w:cstheme="minorHAnsi"/>
          <w:lang w:val="fr-BE"/>
        </w:rPr>
        <w:t xml:space="preserve"> périodicité s’inscrit dans cette idée de procédure (face pain </w:t>
      </w:r>
      <w:proofErr w:type="spellStart"/>
      <w:r w:rsidRPr="006872BD">
        <w:rPr>
          <w:rFonts w:cstheme="minorHAnsi"/>
          <w:lang w:val="fr-BE"/>
        </w:rPr>
        <w:t>periodical</w:t>
      </w:r>
      <w:proofErr w:type="spellEnd"/>
      <w:r w:rsidRPr="006872BD">
        <w:rPr>
          <w:rFonts w:cstheme="minorHAnsi"/>
          <w:lang w:val="fr-BE"/>
        </w:rPr>
        <w:t xml:space="preserve">, </w:t>
      </w:r>
      <w:proofErr w:type="spellStart"/>
      <w:r w:rsidRPr="006872BD">
        <w:rPr>
          <w:rFonts w:cstheme="minorHAnsi"/>
          <w:lang w:val="fr-BE"/>
        </w:rPr>
        <w:t>chillperiodical</w:t>
      </w:r>
      <w:proofErr w:type="spellEnd"/>
      <w:r w:rsidRPr="006872BD">
        <w:rPr>
          <w:rFonts w:cstheme="minorHAnsi"/>
          <w:lang w:val="fr-BE"/>
        </w:rPr>
        <w:t xml:space="preserve">, </w:t>
      </w:r>
      <w:proofErr w:type="spellStart"/>
      <w:r w:rsidRPr="006872BD">
        <w:rPr>
          <w:rFonts w:cstheme="minorHAnsi"/>
          <w:lang w:val="fr-BE"/>
        </w:rPr>
        <w:t>preiodicityeveryweek</w:t>
      </w:r>
      <w:proofErr w:type="spellEnd"/>
      <w:r w:rsidRPr="006872BD">
        <w:rPr>
          <w:rFonts w:cstheme="minorHAnsi"/>
          <w:lang w:val="fr-BE"/>
        </w:rPr>
        <w:t xml:space="preserve">, </w:t>
      </w:r>
      <w:proofErr w:type="spellStart"/>
      <w:r w:rsidRPr="006872BD">
        <w:rPr>
          <w:rFonts w:cstheme="minorHAnsi"/>
          <w:lang w:val="fr-BE"/>
        </w:rPr>
        <w:t>everytwoweek</w:t>
      </w:r>
      <w:proofErr w:type="spellEnd"/>
      <w:r w:rsidRPr="006872BD">
        <w:rPr>
          <w:rFonts w:cstheme="minorHAnsi"/>
          <w:lang w:val="fr-BE"/>
        </w:rPr>
        <w:t>)</w:t>
      </w:r>
    </w:p>
    <w:p w14:paraId="2ECFC9A9" w14:textId="2F5810F1" w:rsidR="00B93300" w:rsidRPr="006872BD" w:rsidRDefault="00B93300" w:rsidP="00B93300">
      <w:pPr>
        <w:jc w:val="both"/>
        <w:rPr>
          <w:rFonts w:cstheme="minorHAnsi"/>
        </w:rPr>
      </w:pPr>
      <w:r w:rsidRPr="006872BD">
        <w:rPr>
          <w:rFonts w:cstheme="minorHAnsi"/>
        </w:rPr>
        <w:t>-</w:t>
      </w:r>
      <w:r w:rsidR="006872BD">
        <w:rPr>
          <w:rFonts w:cstheme="minorHAnsi"/>
        </w:rPr>
        <w:t xml:space="preserve"> </w:t>
      </w:r>
      <w:r w:rsidRPr="006872BD">
        <w:rPr>
          <w:rFonts w:cstheme="minorHAnsi"/>
          <w:b/>
          <w:highlight w:val="yellow"/>
        </w:rPr>
        <w:t>un engagement total dans l’action avec énergie, ténacité, résistance</w:t>
      </w:r>
      <w:r w:rsidR="003D33DB">
        <w:rPr>
          <w:rFonts w:cstheme="minorHAnsi"/>
          <w:b/>
          <w:highlight w:val="yellow"/>
        </w:rPr>
        <w:t xml:space="preserve"> </w:t>
      </w:r>
      <w:r w:rsidRPr="006872BD">
        <w:rPr>
          <w:rFonts w:cstheme="minorHAnsi"/>
          <w:b/>
          <w:highlight w:val="yellow"/>
        </w:rPr>
        <w:t>et persévérance</w:t>
      </w:r>
      <w:r w:rsidR="003D33DB">
        <w:rPr>
          <w:rFonts w:cstheme="minorHAnsi"/>
          <w:b/>
          <w:highlight w:val="yellow"/>
        </w:rPr>
        <w:t xml:space="preserve"> </w:t>
      </w:r>
      <w:r w:rsidRPr="006872BD">
        <w:rPr>
          <w:rFonts w:cstheme="minorHAnsi"/>
          <w:b/>
          <w:highlight w:val="yellow"/>
        </w:rPr>
        <w:t>jusqu’à l’arrivée de la seconde ligne</w:t>
      </w:r>
      <w:r w:rsidRPr="006872BD">
        <w:rPr>
          <w:rFonts w:cstheme="minorHAnsi"/>
        </w:rPr>
        <w:t xml:space="preserve"> (</w:t>
      </w:r>
      <w:r w:rsidRPr="006872BD">
        <w:rPr>
          <w:rFonts w:cstheme="minorHAnsi"/>
          <w:highlight w:val="yellow"/>
        </w:rPr>
        <w:t>limité dans le temps</w:t>
      </w:r>
      <w:r w:rsidRPr="006872BD">
        <w:rPr>
          <w:rFonts w:cstheme="minorHAnsi"/>
        </w:rPr>
        <w:t>) :</w:t>
      </w:r>
    </w:p>
    <w:p w14:paraId="7478378D" w14:textId="0E75828C" w:rsidR="00B93300" w:rsidRPr="006872BD" w:rsidRDefault="00B93300" w:rsidP="00950C3F">
      <w:pPr>
        <w:pStyle w:val="Paragraphedeliste"/>
        <w:numPr>
          <w:ilvl w:val="0"/>
          <w:numId w:val="32"/>
        </w:numPr>
        <w:jc w:val="both"/>
        <w:rPr>
          <w:rFonts w:cstheme="minorHAnsi"/>
          <w:lang w:val="fr-BE"/>
        </w:rPr>
      </w:pPr>
      <w:r w:rsidRPr="006872BD">
        <w:rPr>
          <w:rFonts w:cstheme="minorHAnsi"/>
          <w:i/>
          <w:lang w:val="fr-BE"/>
        </w:rPr>
        <w:lastRenderedPageBreak/>
        <w:t>« </w:t>
      </w:r>
      <w:proofErr w:type="gramStart"/>
      <w:r w:rsidRPr="006872BD">
        <w:rPr>
          <w:rFonts w:cstheme="minorHAnsi"/>
          <w:i/>
          <w:lang w:val="fr-BE"/>
        </w:rPr>
        <w:t>je</w:t>
      </w:r>
      <w:proofErr w:type="gramEnd"/>
      <w:r w:rsidRPr="006872BD">
        <w:rPr>
          <w:rFonts w:cstheme="minorHAnsi"/>
          <w:i/>
          <w:lang w:val="fr-BE"/>
        </w:rPr>
        <w:t xml:space="preserve"> ne sais pas travailler à </w:t>
      </w:r>
      <w:r w:rsidR="003D33DB">
        <w:rPr>
          <w:rFonts w:cstheme="minorHAnsi"/>
          <w:i/>
          <w:lang w:val="fr-BE"/>
        </w:rPr>
        <w:t>moitié</w:t>
      </w:r>
      <w:r w:rsidRPr="006872BD">
        <w:rPr>
          <w:rFonts w:cstheme="minorHAnsi"/>
          <w:i/>
          <w:lang w:val="fr-BE"/>
        </w:rPr>
        <w:t xml:space="preserve"> … je suis un gros bosseur … un cheval de trait … le moteur … la locomotive … j’ai une force de travail qui me permet d’assurer ça mais de manière limitée dans le temps … </w:t>
      </w:r>
      <w:proofErr w:type="spellStart"/>
      <w:r w:rsidRPr="006872BD">
        <w:rPr>
          <w:rFonts w:cstheme="minorHAnsi"/>
          <w:i/>
          <w:lang w:val="fr-BE"/>
        </w:rPr>
        <w:t>dead</w:t>
      </w:r>
      <w:proofErr w:type="spellEnd"/>
      <w:r w:rsidRPr="006872BD">
        <w:rPr>
          <w:rFonts w:cstheme="minorHAnsi"/>
          <w:i/>
          <w:lang w:val="fr-BE"/>
        </w:rPr>
        <w:t xml:space="preserve"> line … », cas 1 « j’ai à nouveau besoin d’activités multiples, de me donner à fond dans qqch »</w:t>
      </w:r>
    </w:p>
    <w:p w14:paraId="42F81049" w14:textId="755DE460" w:rsidR="00B93300" w:rsidRPr="006872BD" w:rsidRDefault="00B93300" w:rsidP="00950C3F">
      <w:pPr>
        <w:pStyle w:val="Paragraphedeliste"/>
        <w:numPr>
          <w:ilvl w:val="0"/>
          <w:numId w:val="32"/>
        </w:numPr>
        <w:rPr>
          <w:rFonts w:cstheme="minorHAnsi"/>
          <w:lang w:val="fr-BE"/>
        </w:rPr>
      </w:pPr>
      <w:r w:rsidRPr="006872BD">
        <w:rPr>
          <w:rFonts w:cstheme="minorHAnsi"/>
          <w:lang w:val="fr-BE"/>
        </w:rPr>
        <w:t xml:space="preserve">Il est touché physiquement aux lieux </w:t>
      </w:r>
      <w:r w:rsidRPr="006872BD">
        <w:rPr>
          <w:rFonts w:cstheme="minorHAnsi"/>
          <w:lang w:val="fr-BE"/>
        </w:rPr>
        <w:br/>
        <w:t xml:space="preserve">1) de l’énergie : </w:t>
      </w:r>
      <w:r w:rsidRPr="006872BD">
        <w:rPr>
          <w:rFonts w:cstheme="minorHAnsi"/>
          <w:i/>
          <w:lang w:val="fr-BE"/>
        </w:rPr>
        <w:t>«  … léthargie … somnolence … ne plus de jus … »</w:t>
      </w:r>
      <w:r w:rsidR="003D33DB">
        <w:rPr>
          <w:rFonts w:cstheme="minorHAnsi"/>
          <w:i/>
          <w:lang w:val="fr-BE"/>
        </w:rPr>
        <w:t xml:space="preserve"> </w:t>
      </w:r>
      <w:proofErr w:type="spellStart"/>
      <w:r w:rsidRPr="006872BD">
        <w:rPr>
          <w:rFonts w:cstheme="minorHAnsi"/>
          <w:lang w:val="fr-BE"/>
        </w:rPr>
        <w:t>weakness</w:t>
      </w:r>
      <w:proofErr w:type="spellEnd"/>
      <w:r w:rsidRPr="006872BD">
        <w:rPr>
          <w:rFonts w:cstheme="minorHAnsi"/>
          <w:lang w:val="fr-BE"/>
        </w:rPr>
        <w:t xml:space="preserve">, </w:t>
      </w:r>
      <w:proofErr w:type="spellStart"/>
      <w:r w:rsidRPr="006872BD">
        <w:rPr>
          <w:rFonts w:cstheme="minorHAnsi"/>
          <w:lang w:val="fr-BE"/>
        </w:rPr>
        <w:t>emptyness</w:t>
      </w:r>
      <w:proofErr w:type="spellEnd"/>
      <w:r w:rsidRPr="006872BD">
        <w:rPr>
          <w:rFonts w:cstheme="minorHAnsi"/>
          <w:lang w:val="fr-BE"/>
        </w:rPr>
        <w:t xml:space="preserve">, </w:t>
      </w:r>
      <w:proofErr w:type="spellStart"/>
      <w:r w:rsidRPr="006872BD">
        <w:rPr>
          <w:rFonts w:cstheme="minorHAnsi"/>
          <w:lang w:val="fr-BE"/>
        </w:rPr>
        <w:t>faintness</w:t>
      </w:r>
      <w:proofErr w:type="spellEnd"/>
      <w:r w:rsidRPr="006872BD">
        <w:rPr>
          <w:rFonts w:cstheme="minorHAnsi"/>
          <w:lang w:val="fr-BE"/>
        </w:rPr>
        <w:t>, … ;</w:t>
      </w:r>
      <w:r w:rsidRPr="006872BD">
        <w:rPr>
          <w:rFonts w:cstheme="minorHAnsi"/>
          <w:lang w:val="fr-BE"/>
        </w:rPr>
        <w:br/>
        <w:t xml:space="preserve">2) de la résistance : les dents et leur émail (élément le plus dur du corps humain) : caries, douleurs, abcès, </w:t>
      </w:r>
      <w:proofErr w:type="spellStart"/>
      <w:r w:rsidRPr="006872BD">
        <w:rPr>
          <w:rFonts w:cstheme="minorHAnsi"/>
          <w:lang w:val="fr-BE"/>
        </w:rPr>
        <w:t>elongation</w:t>
      </w:r>
      <w:proofErr w:type="spellEnd"/>
      <w:r w:rsidRPr="006872BD">
        <w:rPr>
          <w:rFonts w:cstheme="minorHAnsi"/>
          <w:lang w:val="fr-BE"/>
        </w:rPr>
        <w:t xml:space="preserve"> and </w:t>
      </w:r>
      <w:proofErr w:type="spellStart"/>
      <w:r w:rsidRPr="006872BD">
        <w:rPr>
          <w:rFonts w:cstheme="minorHAnsi"/>
          <w:lang w:val="fr-BE"/>
        </w:rPr>
        <w:t>swollen</w:t>
      </w:r>
      <w:proofErr w:type="spellEnd"/>
      <w:r w:rsidRPr="006872BD">
        <w:rPr>
          <w:rFonts w:cstheme="minorHAnsi"/>
          <w:lang w:val="fr-BE"/>
        </w:rPr>
        <w:t xml:space="preserve"> sensation ; </w:t>
      </w:r>
      <w:r w:rsidRPr="006872BD">
        <w:rPr>
          <w:rFonts w:cstheme="minorHAnsi"/>
          <w:lang w:val="fr-BE"/>
        </w:rPr>
        <w:br/>
        <w:t xml:space="preserve">3) les organes de l’action </w:t>
      </w:r>
      <w:r w:rsidR="003D33DB">
        <w:rPr>
          <w:rFonts w:cstheme="minorHAnsi"/>
          <w:lang w:val="fr-BE"/>
        </w:rPr>
        <w:t>c’est-à-dire</w:t>
      </w:r>
      <w:r w:rsidRPr="006872BD">
        <w:rPr>
          <w:rFonts w:cstheme="minorHAnsi"/>
          <w:lang w:val="fr-BE"/>
        </w:rPr>
        <w:t xml:space="preserve"> les membres : douleurs, rhumatismes, tremblements, faiblesse, raideurs ; </w:t>
      </w:r>
      <w:r w:rsidRPr="006872BD">
        <w:rPr>
          <w:rFonts w:cstheme="minorHAnsi"/>
          <w:lang w:val="fr-BE"/>
        </w:rPr>
        <w:br/>
        <w:t xml:space="preserve">4) les moteurs de l’action </w:t>
      </w:r>
      <w:r w:rsidR="003D33DB">
        <w:rPr>
          <w:rFonts w:cstheme="minorHAnsi"/>
          <w:lang w:val="fr-BE"/>
        </w:rPr>
        <w:t>c’est-à-dire</w:t>
      </w:r>
      <w:r w:rsidRPr="006872BD">
        <w:rPr>
          <w:rFonts w:cstheme="minorHAnsi"/>
          <w:lang w:val="fr-BE"/>
        </w:rPr>
        <w:t xml:space="preserve"> le cœur et les poumons, qui montrent plutôt un emballement ou un frein :</w:t>
      </w:r>
      <w:r w:rsidR="003D33DB">
        <w:rPr>
          <w:rFonts w:cstheme="minorHAnsi"/>
          <w:lang w:val="fr-BE"/>
        </w:rPr>
        <w:t xml:space="preserve"> </w:t>
      </w:r>
      <w:proofErr w:type="spellStart"/>
      <w:r w:rsidRPr="006872BD">
        <w:rPr>
          <w:rFonts w:cstheme="minorHAnsi"/>
          <w:lang w:val="fr-BE"/>
        </w:rPr>
        <w:t>chest</w:t>
      </w:r>
      <w:proofErr w:type="spellEnd"/>
      <w:r w:rsidRPr="006872BD">
        <w:rPr>
          <w:rFonts w:cstheme="minorHAnsi"/>
          <w:lang w:val="fr-BE"/>
        </w:rPr>
        <w:t xml:space="preserve"> </w:t>
      </w:r>
      <w:proofErr w:type="spellStart"/>
      <w:r w:rsidRPr="006872BD">
        <w:rPr>
          <w:rFonts w:cstheme="minorHAnsi"/>
          <w:lang w:val="fr-BE"/>
        </w:rPr>
        <w:t>heat</w:t>
      </w:r>
      <w:proofErr w:type="spellEnd"/>
      <w:r w:rsidRPr="006872BD">
        <w:rPr>
          <w:rFonts w:cstheme="minorHAnsi"/>
          <w:lang w:val="fr-BE"/>
        </w:rPr>
        <w:t xml:space="preserve"> flushes, </w:t>
      </w:r>
      <w:proofErr w:type="spellStart"/>
      <w:r w:rsidRPr="006872BD">
        <w:rPr>
          <w:rFonts w:cstheme="minorHAnsi"/>
          <w:lang w:val="fr-BE"/>
        </w:rPr>
        <w:t>heat</w:t>
      </w:r>
      <w:proofErr w:type="spellEnd"/>
      <w:r w:rsidRPr="006872BD">
        <w:rPr>
          <w:rFonts w:cstheme="minorHAnsi"/>
          <w:lang w:val="fr-BE"/>
        </w:rPr>
        <w:t xml:space="preserve"> in </w:t>
      </w:r>
      <w:proofErr w:type="spellStart"/>
      <w:r w:rsidRPr="006872BD">
        <w:rPr>
          <w:rFonts w:cstheme="minorHAnsi"/>
          <w:lang w:val="fr-BE"/>
        </w:rPr>
        <w:t>heart</w:t>
      </w:r>
      <w:proofErr w:type="spellEnd"/>
      <w:r w:rsidRPr="006872BD">
        <w:rPr>
          <w:rFonts w:cstheme="minorHAnsi"/>
          <w:lang w:val="fr-BE"/>
        </w:rPr>
        <w:t xml:space="preserve"> </w:t>
      </w:r>
      <w:proofErr w:type="spellStart"/>
      <w:r w:rsidRPr="006872BD">
        <w:rPr>
          <w:rFonts w:cstheme="minorHAnsi"/>
          <w:lang w:val="fr-BE"/>
        </w:rPr>
        <w:t>region</w:t>
      </w:r>
      <w:proofErr w:type="spellEnd"/>
      <w:r w:rsidRPr="006872BD">
        <w:rPr>
          <w:rFonts w:cstheme="minorHAnsi"/>
          <w:lang w:val="fr-BE"/>
        </w:rPr>
        <w:t xml:space="preserve">, </w:t>
      </w:r>
      <w:proofErr w:type="spellStart"/>
      <w:r w:rsidRPr="006872BD">
        <w:rPr>
          <w:rFonts w:cstheme="minorHAnsi"/>
          <w:lang w:val="fr-BE"/>
        </w:rPr>
        <w:t>orgasm</w:t>
      </w:r>
      <w:proofErr w:type="spellEnd"/>
      <w:r w:rsidRPr="006872BD">
        <w:rPr>
          <w:rFonts w:cstheme="minorHAnsi"/>
          <w:lang w:val="fr-BE"/>
        </w:rPr>
        <w:t xml:space="preserve"> of </w:t>
      </w:r>
      <w:proofErr w:type="spellStart"/>
      <w:r w:rsidRPr="006872BD">
        <w:rPr>
          <w:rFonts w:cstheme="minorHAnsi"/>
          <w:lang w:val="fr-BE"/>
        </w:rPr>
        <w:t>blood</w:t>
      </w:r>
      <w:proofErr w:type="spellEnd"/>
      <w:r w:rsidRPr="006872BD">
        <w:rPr>
          <w:rFonts w:cstheme="minorHAnsi"/>
          <w:lang w:val="fr-BE"/>
        </w:rPr>
        <w:t xml:space="preserve">, palpitations </w:t>
      </w:r>
      <w:proofErr w:type="spellStart"/>
      <w:r w:rsidRPr="006872BD">
        <w:rPr>
          <w:rFonts w:cstheme="minorHAnsi"/>
          <w:lang w:val="fr-BE"/>
        </w:rPr>
        <w:t>ascending</w:t>
      </w:r>
      <w:proofErr w:type="spellEnd"/>
      <w:r w:rsidRPr="006872BD">
        <w:rPr>
          <w:rFonts w:cstheme="minorHAnsi"/>
          <w:lang w:val="fr-BE"/>
        </w:rPr>
        <w:t xml:space="preserve"> </w:t>
      </w:r>
      <w:proofErr w:type="spellStart"/>
      <w:r w:rsidRPr="006872BD">
        <w:rPr>
          <w:rFonts w:cstheme="minorHAnsi"/>
          <w:lang w:val="fr-BE"/>
        </w:rPr>
        <w:t>stairs</w:t>
      </w:r>
      <w:proofErr w:type="spellEnd"/>
      <w:r w:rsidRPr="006872BD">
        <w:rPr>
          <w:rFonts w:cstheme="minorHAnsi"/>
          <w:lang w:val="fr-BE"/>
        </w:rPr>
        <w:t xml:space="preserve">, respiration accélérée, &lt;/ l’exercice mental, </w:t>
      </w:r>
      <w:proofErr w:type="spellStart"/>
      <w:r w:rsidRPr="006872BD">
        <w:rPr>
          <w:rFonts w:cstheme="minorHAnsi"/>
          <w:lang w:val="fr-BE"/>
        </w:rPr>
        <w:t>desire</w:t>
      </w:r>
      <w:proofErr w:type="spellEnd"/>
      <w:r w:rsidRPr="006872BD">
        <w:rPr>
          <w:rFonts w:cstheme="minorHAnsi"/>
          <w:lang w:val="fr-BE"/>
        </w:rPr>
        <w:t xml:space="preserve"> to </w:t>
      </w:r>
      <w:proofErr w:type="spellStart"/>
      <w:r w:rsidRPr="006872BD">
        <w:rPr>
          <w:rFonts w:cstheme="minorHAnsi"/>
          <w:lang w:val="fr-BE"/>
        </w:rPr>
        <w:t>breathe</w:t>
      </w:r>
      <w:proofErr w:type="spellEnd"/>
      <w:r w:rsidRPr="006872BD">
        <w:rPr>
          <w:rFonts w:cstheme="minorHAnsi"/>
          <w:lang w:val="fr-BE"/>
        </w:rPr>
        <w:t xml:space="preserve"> </w:t>
      </w:r>
      <w:proofErr w:type="spellStart"/>
      <w:r w:rsidRPr="006872BD">
        <w:rPr>
          <w:rFonts w:cstheme="minorHAnsi"/>
          <w:lang w:val="fr-BE"/>
        </w:rPr>
        <w:t>deep</w:t>
      </w:r>
      <w:proofErr w:type="spellEnd"/>
      <w:r w:rsidRPr="006872BD">
        <w:rPr>
          <w:rFonts w:cstheme="minorHAnsi"/>
          <w:lang w:val="fr-BE"/>
        </w:rPr>
        <w:t xml:space="preserve">, respiration </w:t>
      </w:r>
      <w:proofErr w:type="spellStart"/>
      <w:r w:rsidRPr="006872BD">
        <w:rPr>
          <w:rFonts w:cstheme="minorHAnsi"/>
          <w:lang w:val="fr-BE"/>
        </w:rPr>
        <w:t>panting</w:t>
      </w:r>
      <w:proofErr w:type="spellEnd"/>
      <w:r w:rsidRPr="006872BD">
        <w:rPr>
          <w:rFonts w:cstheme="minorHAnsi"/>
          <w:lang w:val="fr-BE"/>
        </w:rPr>
        <w:t xml:space="preserve"> </w:t>
      </w:r>
      <w:proofErr w:type="spellStart"/>
      <w:r w:rsidRPr="006872BD">
        <w:rPr>
          <w:rFonts w:cstheme="minorHAnsi"/>
          <w:lang w:val="fr-BE"/>
        </w:rPr>
        <w:t>ascending</w:t>
      </w:r>
      <w:proofErr w:type="spellEnd"/>
      <w:r w:rsidRPr="006872BD">
        <w:rPr>
          <w:rFonts w:cstheme="minorHAnsi"/>
          <w:lang w:val="fr-BE"/>
        </w:rPr>
        <w:t xml:space="preserve"> </w:t>
      </w:r>
      <w:proofErr w:type="spellStart"/>
      <w:r w:rsidRPr="006872BD">
        <w:rPr>
          <w:rFonts w:cstheme="minorHAnsi"/>
          <w:lang w:val="fr-BE"/>
        </w:rPr>
        <w:t>stairs</w:t>
      </w:r>
      <w:proofErr w:type="spellEnd"/>
      <w:r w:rsidRPr="006872BD">
        <w:rPr>
          <w:rFonts w:cstheme="minorHAnsi"/>
          <w:lang w:val="fr-BE"/>
        </w:rPr>
        <w:t xml:space="preserve">, </w:t>
      </w:r>
      <w:proofErr w:type="spellStart"/>
      <w:r w:rsidRPr="006872BD">
        <w:rPr>
          <w:rFonts w:cstheme="minorHAnsi"/>
          <w:lang w:val="fr-BE"/>
        </w:rPr>
        <w:t>arrested</w:t>
      </w:r>
      <w:proofErr w:type="spellEnd"/>
      <w:r w:rsidRPr="006872BD">
        <w:rPr>
          <w:rFonts w:cstheme="minorHAnsi"/>
          <w:lang w:val="fr-BE"/>
        </w:rPr>
        <w:t xml:space="preserve"> </w:t>
      </w:r>
      <w:proofErr w:type="spellStart"/>
      <w:r w:rsidRPr="006872BD">
        <w:rPr>
          <w:rFonts w:cstheme="minorHAnsi"/>
          <w:lang w:val="fr-BE"/>
        </w:rPr>
        <w:t>talking</w:t>
      </w:r>
      <w:proofErr w:type="spellEnd"/>
      <w:r w:rsidRPr="006872BD">
        <w:rPr>
          <w:rFonts w:cstheme="minorHAnsi"/>
          <w:lang w:val="fr-BE"/>
        </w:rPr>
        <w:t>, ...</w:t>
      </w:r>
    </w:p>
    <w:p w14:paraId="4195A84C" w14:textId="49B4161B" w:rsidR="00B93300" w:rsidRPr="00052CE4" w:rsidRDefault="00B93300" w:rsidP="00B93300">
      <w:pPr>
        <w:jc w:val="both"/>
        <w:rPr>
          <w:rFonts w:cstheme="minorHAnsi"/>
        </w:rPr>
      </w:pPr>
      <w:r w:rsidRPr="00052CE4">
        <w:rPr>
          <w:rFonts w:cstheme="minorHAnsi"/>
        </w:rPr>
        <w:t xml:space="preserve">- </w:t>
      </w:r>
      <w:r w:rsidR="006872BD">
        <w:rPr>
          <w:rFonts w:cstheme="minorHAnsi"/>
          <w:b/>
        </w:rPr>
        <w:t>u</w:t>
      </w:r>
      <w:r w:rsidRPr="00052CE4">
        <w:rPr>
          <w:rFonts w:cstheme="minorHAnsi"/>
          <w:b/>
        </w:rPr>
        <w:t>n rapport particulier au résultat de l’action</w:t>
      </w:r>
      <w:r w:rsidRPr="00052CE4">
        <w:rPr>
          <w:rFonts w:cstheme="minorHAnsi"/>
        </w:rPr>
        <w:t>, il faut que ça se voie, ce n’est pas une question d’orgueil mais d’efficacité, il ne faut pas avoir besoin de réfléchir longtemps pour juger de l’effet de l’action car il faut se remettre en état de faire face à la tâche suivante si on est seul en première ligne !</w:t>
      </w:r>
    </w:p>
    <w:p w14:paraId="2566350B" w14:textId="17061FEE" w:rsidR="00B93300" w:rsidRPr="00052CE4" w:rsidRDefault="00B93300" w:rsidP="00B93300">
      <w:pPr>
        <w:jc w:val="both"/>
        <w:rPr>
          <w:rFonts w:cstheme="minorHAnsi"/>
        </w:rPr>
      </w:pPr>
      <w:r w:rsidRPr="00052CE4">
        <w:rPr>
          <w:rFonts w:cstheme="minorHAnsi"/>
        </w:rPr>
        <w:t xml:space="preserve">- </w:t>
      </w:r>
      <w:r w:rsidR="003D33DB">
        <w:rPr>
          <w:rFonts w:cstheme="minorHAnsi"/>
          <w:b/>
        </w:rPr>
        <w:t>l</w:t>
      </w:r>
      <w:r w:rsidRPr="00052CE4">
        <w:rPr>
          <w:rFonts w:cstheme="minorHAnsi"/>
          <w:b/>
        </w:rPr>
        <w:t xml:space="preserve">e lieu de l’action : la première ligne c’est </w:t>
      </w:r>
      <w:r w:rsidRPr="00052CE4">
        <w:rPr>
          <w:rFonts w:cstheme="minorHAnsi"/>
          <w:b/>
          <w:highlight w:val="yellow"/>
        </w:rPr>
        <w:t>ici et maintenant</w:t>
      </w:r>
      <w:r w:rsidRPr="00052CE4">
        <w:rPr>
          <w:rFonts w:cstheme="minorHAnsi"/>
        </w:rPr>
        <w:t>, là où on est : home (</w:t>
      </w:r>
      <w:proofErr w:type="spellStart"/>
      <w:r w:rsidRPr="00052CE4">
        <w:rPr>
          <w:rFonts w:cstheme="minorHAnsi"/>
        </w:rPr>
        <w:t>desire</w:t>
      </w:r>
      <w:proofErr w:type="spellEnd"/>
      <w:r w:rsidRPr="00052CE4">
        <w:rPr>
          <w:rFonts w:cstheme="minorHAnsi"/>
        </w:rPr>
        <w:t xml:space="preserve"> to go home, </w:t>
      </w:r>
      <w:proofErr w:type="spellStart"/>
      <w:r w:rsidRPr="00052CE4">
        <w:rPr>
          <w:rFonts w:cstheme="minorHAnsi"/>
        </w:rPr>
        <w:t>homesickness</w:t>
      </w:r>
      <w:proofErr w:type="spellEnd"/>
      <w:r w:rsidRPr="00052CE4">
        <w:rPr>
          <w:rFonts w:cstheme="minorHAnsi"/>
        </w:rPr>
        <w:t>), le lieu de travail, les proches (rêve de la mort de ses proches, de la mort de son frère</w:t>
      </w:r>
      <w:r w:rsidRPr="00052CE4">
        <w:rPr>
          <w:rFonts w:cstheme="minorHAnsi"/>
          <w:highlight w:val="yellow"/>
        </w:rPr>
        <w:t>), l’équipe</w:t>
      </w:r>
      <w:r w:rsidRPr="00052CE4">
        <w:rPr>
          <w:rFonts w:cstheme="minorHAnsi"/>
        </w:rPr>
        <w:t xml:space="preserve"> (</w:t>
      </w:r>
      <w:r w:rsidRPr="00052CE4">
        <w:rPr>
          <w:rFonts w:cstheme="minorHAnsi"/>
          <w:i/>
        </w:rPr>
        <w:t>« j’ai besoin de travailler en équipe, un travail en solitaire, non »</w:t>
      </w:r>
      <w:r w:rsidRPr="00052CE4">
        <w:rPr>
          <w:rFonts w:cstheme="minorHAnsi"/>
        </w:rPr>
        <w:t>)</w:t>
      </w:r>
    </w:p>
    <w:p w14:paraId="5D0D9AC5" w14:textId="19BC0DAA" w:rsidR="00B93300" w:rsidRPr="00052CE4" w:rsidRDefault="00B93300" w:rsidP="00B93300">
      <w:pPr>
        <w:jc w:val="both"/>
        <w:rPr>
          <w:rFonts w:cstheme="minorHAnsi"/>
        </w:rPr>
      </w:pPr>
      <w:r w:rsidRPr="00052CE4">
        <w:rPr>
          <w:rFonts w:cstheme="minorHAnsi"/>
        </w:rPr>
        <w:t xml:space="preserve">L’urgence de </w:t>
      </w:r>
      <w:proofErr w:type="spellStart"/>
      <w:r w:rsidRPr="00052CE4">
        <w:rPr>
          <w:rFonts w:cstheme="minorHAnsi"/>
        </w:rPr>
        <w:t>Plantago</w:t>
      </w:r>
      <w:proofErr w:type="spellEnd"/>
      <w:r w:rsidRPr="00052CE4">
        <w:rPr>
          <w:rFonts w:cstheme="minorHAnsi"/>
        </w:rPr>
        <w:t xml:space="preserve"> concerne souvent la </w:t>
      </w:r>
      <w:r w:rsidRPr="00052CE4">
        <w:rPr>
          <w:rFonts w:cstheme="minorHAnsi"/>
          <w:b/>
        </w:rPr>
        <w:t>protection de la vulnérabilité physique d’autrui et lui-même</w:t>
      </w:r>
      <w:r w:rsidRPr="00052CE4">
        <w:rPr>
          <w:rFonts w:cstheme="minorHAnsi"/>
        </w:rPr>
        <w:t xml:space="preserve"> (DD Arnica) (</w:t>
      </w:r>
      <w:r w:rsidRPr="00052CE4">
        <w:rPr>
          <w:rFonts w:cstheme="minorHAnsi"/>
          <w:i/>
        </w:rPr>
        <w:t xml:space="preserve">« J’ai « débriefé » avec la médecine du travail, on a organisé une réunion de cadres où j’ai partagé mon expérience. Ils étaient tous très attentifs. Nous avons mis en place un groupe « bien-être au travail », cas 1 « être utile aux autres en aidant les gens qui souffrent physiquement », cas 2 « il se dit toujours prêt à aider les autres », cas 5 « elle dit </w:t>
      </w:r>
      <w:r w:rsidR="003D33DB">
        <w:rPr>
          <w:rFonts w:cstheme="minorHAnsi"/>
          <w:i/>
        </w:rPr>
        <w:t>toujours</w:t>
      </w:r>
      <w:r w:rsidRPr="00052CE4">
        <w:rPr>
          <w:rFonts w:cstheme="minorHAnsi"/>
          <w:i/>
        </w:rPr>
        <w:t xml:space="preserve"> qu’elle ne veut pas inquiéter et alors, elle garde pour elle … elle reste avec sa mère de peur que sa mère soit seule … j’étais </w:t>
      </w:r>
      <w:r w:rsidR="003D33DB">
        <w:rPr>
          <w:rFonts w:cstheme="minorHAnsi"/>
          <w:i/>
        </w:rPr>
        <w:t>toujours</w:t>
      </w:r>
      <w:r w:rsidRPr="00052CE4">
        <w:rPr>
          <w:rFonts w:cstheme="minorHAnsi"/>
          <w:i/>
        </w:rPr>
        <w:t xml:space="preserve"> inquiète pour tout le monde, pour moi et pour les autres »</w:t>
      </w:r>
      <w:r w:rsidRPr="00052CE4">
        <w:rPr>
          <w:rFonts w:cstheme="minorHAnsi"/>
        </w:rPr>
        <w:t xml:space="preserve">). Il </w:t>
      </w:r>
      <w:r w:rsidRPr="00052CE4">
        <w:rPr>
          <w:rFonts w:cstheme="minorHAnsi"/>
          <w:highlight w:val="yellow"/>
        </w:rPr>
        <w:t>veille donc à la sécurité en amont de l’urgence</w:t>
      </w:r>
      <w:r w:rsidRPr="00052CE4">
        <w:rPr>
          <w:rFonts w:cstheme="minorHAnsi"/>
        </w:rPr>
        <w:t xml:space="preserve"> (</w:t>
      </w:r>
      <w:r w:rsidRPr="00052CE4">
        <w:rPr>
          <w:rFonts w:cstheme="minorHAnsi"/>
          <w:i/>
        </w:rPr>
        <w:t>« Je vais essayer de faire le back-up. Il y a une confiance dans ses capacités qui n’est pas là et je veux faire un travail par rapport aux gens dans la sécurité. »</w:t>
      </w:r>
      <w:r w:rsidRPr="00052CE4">
        <w:rPr>
          <w:rFonts w:cstheme="minorHAnsi"/>
        </w:rPr>
        <w:t xml:space="preserve">). Ce rapport à l’autre explique aussi un aspect </w:t>
      </w:r>
      <w:r w:rsidR="003D33DB">
        <w:rPr>
          <w:rFonts w:cstheme="minorHAnsi"/>
        </w:rPr>
        <w:t>souvent</w:t>
      </w:r>
      <w:r w:rsidRPr="00052CE4">
        <w:rPr>
          <w:rFonts w:cstheme="minorHAnsi"/>
        </w:rPr>
        <w:t xml:space="preserve"> retrouvé chez les patients </w:t>
      </w:r>
      <w:proofErr w:type="spellStart"/>
      <w:r w:rsidRPr="00052CE4">
        <w:rPr>
          <w:rFonts w:cstheme="minorHAnsi"/>
        </w:rPr>
        <w:t>Plantago</w:t>
      </w:r>
      <w:proofErr w:type="spellEnd"/>
      <w:r w:rsidRPr="00052CE4">
        <w:rPr>
          <w:rFonts w:cstheme="minorHAnsi"/>
        </w:rPr>
        <w:t xml:space="preserve"> : il y a une </w:t>
      </w:r>
      <w:r w:rsidRPr="00052CE4">
        <w:rPr>
          <w:rFonts w:cstheme="minorHAnsi"/>
          <w:highlight w:val="yellow"/>
        </w:rPr>
        <w:t>simplicité, une attitude directe, franche qui leur rend difficile « la navigation en eaux troubles » dans les relations</w:t>
      </w:r>
      <w:r w:rsidRPr="00052CE4">
        <w:rPr>
          <w:rFonts w:cstheme="minorHAnsi"/>
        </w:rPr>
        <w:t xml:space="preserve"> (</w:t>
      </w:r>
      <w:r w:rsidRPr="00052CE4">
        <w:rPr>
          <w:rFonts w:cstheme="minorHAnsi"/>
          <w:i/>
        </w:rPr>
        <w:t>« Je suis q</w:t>
      </w:r>
      <w:r w:rsidR="003D33DB">
        <w:rPr>
          <w:rFonts w:cstheme="minorHAnsi"/>
          <w:i/>
        </w:rPr>
        <w:t>uel</w:t>
      </w:r>
      <w:r w:rsidRPr="00052CE4">
        <w:rPr>
          <w:rFonts w:cstheme="minorHAnsi"/>
          <w:i/>
        </w:rPr>
        <w:t>q</w:t>
      </w:r>
      <w:r w:rsidR="003D33DB">
        <w:rPr>
          <w:rFonts w:cstheme="minorHAnsi"/>
          <w:i/>
        </w:rPr>
        <w:t>u</w:t>
      </w:r>
      <w:r w:rsidRPr="00052CE4">
        <w:rPr>
          <w:rFonts w:cstheme="minorHAnsi"/>
          <w:i/>
        </w:rPr>
        <w:t>’</w:t>
      </w:r>
      <w:r w:rsidR="003D33DB">
        <w:rPr>
          <w:rFonts w:cstheme="minorHAnsi"/>
          <w:i/>
        </w:rPr>
        <w:t>un</w:t>
      </w:r>
      <w:r w:rsidRPr="00052CE4">
        <w:rPr>
          <w:rFonts w:cstheme="minorHAnsi"/>
          <w:i/>
        </w:rPr>
        <w:t xml:space="preserve"> d’entier. Je travaillais de façon loyale avec lui. Un travail à fond, comme un cheval de trait. Il m’a joué qqs lignes à plusieurs reprises. Les deux premières fois, je ne m’en suis pas rendu compte. À la troisième, j’ai levé le pied, je faisais seulement ce que je devais mais ça n’est pas moi ! », cas 1 « j’ai fait le constat devant mes supérieurs mais ils disent qu’il faut se battre, ça fout ma santé et ma vie privée en l’air … quand un supérieur me critique, je me sens désarmée »</w:t>
      </w:r>
      <w:r w:rsidRPr="00052CE4">
        <w:rPr>
          <w:rFonts w:cstheme="minorHAnsi"/>
        </w:rPr>
        <w:t>). Au physique, comme évoqué dans l’étude de la souche, c’est un remède largement vulnéraire.</w:t>
      </w:r>
    </w:p>
    <w:p w14:paraId="0B0C9255" w14:textId="77777777" w:rsidR="003D33DB" w:rsidRDefault="00B93300" w:rsidP="00B93300">
      <w:pPr>
        <w:jc w:val="both"/>
        <w:rPr>
          <w:rFonts w:cstheme="minorHAnsi"/>
          <w:highlight w:val="yellow"/>
        </w:rPr>
      </w:pPr>
      <w:r w:rsidRPr="00052CE4">
        <w:rPr>
          <w:rFonts w:cstheme="minorHAnsi"/>
          <w:highlight w:val="yellow"/>
        </w:rPr>
        <w:t xml:space="preserve">La situation de première ligne impose aussi de </w:t>
      </w:r>
      <w:r w:rsidRPr="00052CE4">
        <w:rPr>
          <w:rFonts w:cstheme="minorHAnsi"/>
          <w:b/>
          <w:highlight w:val="yellow"/>
        </w:rPr>
        <w:t xml:space="preserve">se restaurer </w:t>
      </w:r>
      <w:proofErr w:type="gramStart"/>
      <w:r w:rsidRPr="00052CE4">
        <w:rPr>
          <w:rFonts w:cstheme="minorHAnsi"/>
          <w:b/>
          <w:highlight w:val="yellow"/>
        </w:rPr>
        <w:t>rapidement</w:t>
      </w:r>
      <w:r w:rsidRPr="00052CE4">
        <w:rPr>
          <w:rFonts w:cstheme="minorHAnsi"/>
          <w:highlight w:val="yellow"/>
        </w:rPr>
        <w:t>  de</w:t>
      </w:r>
      <w:proofErr w:type="gramEnd"/>
      <w:r w:rsidRPr="00052CE4">
        <w:rPr>
          <w:rFonts w:cstheme="minorHAnsi"/>
          <w:highlight w:val="yellow"/>
        </w:rPr>
        <w:t xml:space="preserve"> manière à être rapidement opérationnel pour l’urgence suivante : </w:t>
      </w:r>
    </w:p>
    <w:p w14:paraId="1ED14D84" w14:textId="77777777" w:rsidR="003D33DB" w:rsidRDefault="00B93300" w:rsidP="003D33DB">
      <w:pPr>
        <w:ind w:left="708"/>
        <w:jc w:val="both"/>
        <w:rPr>
          <w:rFonts w:cstheme="minorHAnsi"/>
        </w:rPr>
      </w:pPr>
      <w:r w:rsidRPr="00052CE4">
        <w:rPr>
          <w:rFonts w:cstheme="minorHAnsi"/>
          <w:highlight w:val="yellow"/>
        </w:rPr>
        <w:t>1) le carburant directement consommable = le sucre</w:t>
      </w:r>
      <w:r w:rsidRPr="00052CE4">
        <w:rPr>
          <w:rFonts w:cstheme="minorHAnsi"/>
        </w:rPr>
        <w:t xml:space="preserve"> (3 cas cliniques avec désir impérieux de et/ou &gt; par le sucré) ;</w:t>
      </w:r>
      <w:r w:rsidR="003D33DB">
        <w:rPr>
          <w:rFonts w:cstheme="minorHAnsi"/>
        </w:rPr>
        <w:t xml:space="preserve"> </w:t>
      </w:r>
    </w:p>
    <w:p w14:paraId="69515648" w14:textId="77777777" w:rsidR="003D33DB" w:rsidRDefault="00B93300" w:rsidP="003D33DB">
      <w:pPr>
        <w:ind w:left="708"/>
        <w:jc w:val="both"/>
        <w:rPr>
          <w:rFonts w:cstheme="minorHAnsi"/>
        </w:rPr>
      </w:pPr>
      <w:r w:rsidRPr="00052CE4">
        <w:rPr>
          <w:rFonts w:cstheme="minorHAnsi"/>
        </w:rPr>
        <w:t>2) dans 3 MM synthétiques (</w:t>
      </w:r>
      <w:proofErr w:type="spellStart"/>
      <w:r w:rsidRPr="00052CE4">
        <w:rPr>
          <w:rFonts w:cstheme="minorHAnsi"/>
        </w:rPr>
        <w:t>Phatak</w:t>
      </w:r>
      <w:proofErr w:type="spellEnd"/>
      <w:r w:rsidRPr="00052CE4">
        <w:rPr>
          <w:rFonts w:cstheme="minorHAnsi"/>
        </w:rPr>
        <w:t xml:space="preserve">, Lippe, Vannier), la seule &gt; commune = </w:t>
      </w:r>
      <w:proofErr w:type="spellStart"/>
      <w:r w:rsidRPr="00052CE4">
        <w:rPr>
          <w:rFonts w:cstheme="minorHAnsi"/>
        </w:rPr>
        <w:t>eating</w:t>
      </w:r>
      <w:proofErr w:type="spellEnd"/>
      <w:r w:rsidR="003D33DB">
        <w:rPr>
          <w:rFonts w:cstheme="minorHAnsi"/>
        </w:rPr>
        <w:t xml:space="preserve"> </w:t>
      </w:r>
      <w:r w:rsidRPr="00052CE4">
        <w:rPr>
          <w:rFonts w:cstheme="minorHAnsi"/>
        </w:rPr>
        <w:t>&gt;</w:t>
      </w:r>
      <w:r w:rsidR="003D33DB">
        <w:rPr>
          <w:rFonts w:cstheme="minorHAnsi"/>
        </w:rPr>
        <w:t xml:space="preserve"> </w:t>
      </w:r>
      <w:proofErr w:type="spellStart"/>
      <w:r w:rsidRPr="00052CE4">
        <w:rPr>
          <w:rFonts w:cstheme="minorHAnsi"/>
        </w:rPr>
        <w:t>while</w:t>
      </w:r>
      <w:proofErr w:type="spellEnd"/>
      <w:r w:rsidRPr="00052CE4">
        <w:rPr>
          <w:rFonts w:cstheme="minorHAnsi"/>
        </w:rPr>
        <w:t xml:space="preserve"> et </w:t>
      </w:r>
      <w:proofErr w:type="spellStart"/>
      <w:r w:rsidRPr="00052CE4">
        <w:rPr>
          <w:rFonts w:cstheme="minorHAnsi"/>
        </w:rPr>
        <w:t>after</w:t>
      </w:r>
      <w:proofErr w:type="spellEnd"/>
      <w:r w:rsidRPr="00052CE4">
        <w:rPr>
          <w:rFonts w:cstheme="minorHAnsi"/>
        </w:rPr>
        <w:t> ;</w:t>
      </w:r>
    </w:p>
    <w:p w14:paraId="29E4848A" w14:textId="77777777" w:rsidR="003D33DB" w:rsidRDefault="00B93300" w:rsidP="003D33DB">
      <w:pPr>
        <w:ind w:left="708"/>
        <w:jc w:val="both"/>
        <w:rPr>
          <w:rFonts w:cstheme="minorHAnsi"/>
        </w:rPr>
      </w:pPr>
      <w:r w:rsidRPr="00052CE4">
        <w:rPr>
          <w:rFonts w:cstheme="minorHAnsi"/>
        </w:rPr>
        <w:lastRenderedPageBreak/>
        <w:t>3)</w:t>
      </w:r>
      <w:r w:rsidR="003D33DB">
        <w:rPr>
          <w:rFonts w:cstheme="minorHAnsi"/>
        </w:rPr>
        <w:t xml:space="preserve"> </w:t>
      </w:r>
      <w:r w:rsidRPr="00052CE4">
        <w:rPr>
          <w:rFonts w:cstheme="minorHAnsi"/>
        </w:rPr>
        <w:t xml:space="preserve">les autres modalités d’&lt; et d’&gt; diffèrent d’une MM à l’autre et d’un organe touché à l’autre = en première ligne de l’urgence, </w:t>
      </w:r>
      <w:r w:rsidRPr="00052CE4">
        <w:rPr>
          <w:rFonts w:cstheme="minorHAnsi"/>
          <w:highlight w:val="yellow"/>
        </w:rPr>
        <w:t>s’il y a des procédures, il n’y a pas de routine</w:t>
      </w:r>
      <w:r w:rsidRPr="00052CE4">
        <w:rPr>
          <w:rFonts w:cstheme="minorHAnsi"/>
        </w:rPr>
        <w:t> (</w:t>
      </w:r>
      <w:r w:rsidR="003D33DB">
        <w:rPr>
          <w:rFonts w:cstheme="minorHAnsi"/>
        </w:rPr>
        <w:t xml:space="preserve">par </w:t>
      </w:r>
      <w:r w:rsidRPr="00052CE4">
        <w:rPr>
          <w:rFonts w:cstheme="minorHAnsi"/>
        </w:rPr>
        <w:t>ex</w:t>
      </w:r>
      <w:r w:rsidR="003D33DB">
        <w:rPr>
          <w:rFonts w:cstheme="minorHAnsi"/>
        </w:rPr>
        <w:t>emple :</w:t>
      </w:r>
      <w:r w:rsidRPr="00052CE4">
        <w:rPr>
          <w:rFonts w:cstheme="minorHAnsi"/>
        </w:rPr>
        <w:t xml:space="preserve"> </w:t>
      </w:r>
      <w:proofErr w:type="spellStart"/>
      <w:r w:rsidRPr="00052CE4">
        <w:rPr>
          <w:rFonts w:cstheme="minorHAnsi"/>
        </w:rPr>
        <w:t>head</w:t>
      </w:r>
      <w:proofErr w:type="spellEnd"/>
      <w:r w:rsidRPr="00052CE4">
        <w:rPr>
          <w:rFonts w:cstheme="minorHAnsi"/>
        </w:rPr>
        <w:t xml:space="preserve"> pain pressure &gt; et </w:t>
      </w:r>
      <w:proofErr w:type="spellStart"/>
      <w:r w:rsidRPr="00052CE4">
        <w:rPr>
          <w:rFonts w:cstheme="minorHAnsi"/>
        </w:rPr>
        <w:t>eye</w:t>
      </w:r>
      <w:proofErr w:type="spellEnd"/>
      <w:r w:rsidRPr="00052CE4">
        <w:rPr>
          <w:rFonts w:cstheme="minorHAnsi"/>
        </w:rPr>
        <w:t xml:space="preserve"> pain pressure &lt;, pareil pour open air, chaud et froid) ! ; </w:t>
      </w:r>
    </w:p>
    <w:p w14:paraId="1F9FA3A7" w14:textId="77777777" w:rsidR="003D33DB" w:rsidRDefault="00B93300" w:rsidP="003D33DB">
      <w:pPr>
        <w:ind w:left="708"/>
        <w:jc w:val="both"/>
        <w:rPr>
          <w:rFonts w:cstheme="minorHAnsi"/>
        </w:rPr>
      </w:pPr>
      <w:r w:rsidRPr="00052CE4">
        <w:rPr>
          <w:rFonts w:cstheme="minorHAnsi"/>
        </w:rPr>
        <w:t xml:space="preserve">4)pour le repos, c’est plus compliqué, il ne peut pas être trop long en première ligne : il ne peut se reposer longtemps au même endroit, soulagement </w:t>
      </w:r>
      <w:r w:rsidR="003D33DB">
        <w:rPr>
          <w:rFonts w:cstheme="minorHAnsi"/>
        </w:rPr>
        <w:t>pendant</w:t>
      </w:r>
      <w:r w:rsidRPr="00052CE4">
        <w:rPr>
          <w:rFonts w:cstheme="minorHAnsi"/>
        </w:rPr>
        <w:t xml:space="preserve"> un moment lorsqu’il se repose sur la partie endolorie, … must </w:t>
      </w:r>
      <w:proofErr w:type="spellStart"/>
      <w:r w:rsidRPr="00052CE4">
        <w:rPr>
          <w:rFonts w:cstheme="minorHAnsi"/>
        </w:rPr>
        <w:t>sit</w:t>
      </w:r>
      <w:proofErr w:type="spellEnd"/>
      <w:r w:rsidRPr="00052CE4">
        <w:rPr>
          <w:rFonts w:cstheme="minorHAnsi"/>
        </w:rPr>
        <w:t xml:space="preserve"> up as </w:t>
      </w:r>
      <w:proofErr w:type="spellStart"/>
      <w:r w:rsidRPr="00052CE4">
        <w:rPr>
          <w:rFonts w:cstheme="minorHAnsi"/>
        </w:rPr>
        <w:t>soon</w:t>
      </w:r>
      <w:proofErr w:type="spellEnd"/>
      <w:r w:rsidRPr="00052CE4">
        <w:rPr>
          <w:rFonts w:cstheme="minorHAnsi"/>
        </w:rPr>
        <w:t xml:space="preserve"> as </w:t>
      </w:r>
      <w:proofErr w:type="spellStart"/>
      <w:r w:rsidRPr="00052CE4">
        <w:rPr>
          <w:rFonts w:cstheme="minorHAnsi"/>
        </w:rPr>
        <w:t>cough</w:t>
      </w:r>
      <w:proofErr w:type="spellEnd"/>
      <w:r w:rsidRPr="00052CE4">
        <w:rPr>
          <w:rFonts w:cstheme="minorHAnsi"/>
        </w:rPr>
        <w:t xml:space="preserve">, … ; caractéristiques aussi d’un individu intensément en action sont sa tendance à s’étirer, ce qui l’&gt; et à bailler ; </w:t>
      </w:r>
    </w:p>
    <w:p w14:paraId="6DF7651C" w14:textId="41601F5A" w:rsidR="00B93300" w:rsidRPr="00052CE4" w:rsidRDefault="00B93300" w:rsidP="003D33DB">
      <w:pPr>
        <w:ind w:left="708"/>
        <w:jc w:val="both"/>
        <w:rPr>
          <w:rFonts w:cstheme="minorHAnsi"/>
        </w:rPr>
      </w:pPr>
      <w:r w:rsidRPr="00052CE4">
        <w:rPr>
          <w:rFonts w:cstheme="minorHAnsi"/>
        </w:rPr>
        <w:t xml:space="preserve">5) il se trouve aussi blessé dans sa capacité de restaurer le plus fragile : mammite, </w:t>
      </w:r>
      <w:proofErr w:type="spellStart"/>
      <w:r w:rsidRPr="00052CE4">
        <w:rPr>
          <w:rFonts w:cstheme="minorHAnsi"/>
        </w:rPr>
        <w:t>milk</w:t>
      </w:r>
      <w:proofErr w:type="spellEnd"/>
      <w:r w:rsidRPr="00052CE4">
        <w:rPr>
          <w:rFonts w:cstheme="minorHAnsi"/>
        </w:rPr>
        <w:t xml:space="preserve"> </w:t>
      </w:r>
      <w:proofErr w:type="spellStart"/>
      <w:r w:rsidRPr="00052CE4">
        <w:rPr>
          <w:rFonts w:cstheme="minorHAnsi"/>
        </w:rPr>
        <w:t>disappearing</w:t>
      </w:r>
      <w:proofErr w:type="spellEnd"/>
      <w:r w:rsidRPr="00052CE4">
        <w:rPr>
          <w:rFonts w:cstheme="minorHAnsi"/>
        </w:rPr>
        <w:t>, névralgies des mamelons.</w:t>
      </w:r>
    </w:p>
    <w:p w14:paraId="5FD715AE" w14:textId="77777777" w:rsidR="003D33DB" w:rsidRDefault="003D33DB" w:rsidP="00B93300">
      <w:pPr>
        <w:jc w:val="both"/>
        <w:rPr>
          <w:rFonts w:cstheme="minorHAnsi"/>
          <w:b/>
          <w:u w:val="single"/>
        </w:rPr>
      </w:pPr>
    </w:p>
    <w:p w14:paraId="46EED271" w14:textId="0A24EF1A" w:rsidR="00B93300" w:rsidRPr="00052CE4" w:rsidRDefault="00B93300" w:rsidP="00B93300">
      <w:pPr>
        <w:jc w:val="both"/>
        <w:rPr>
          <w:rFonts w:cstheme="minorHAnsi"/>
          <w:b/>
          <w:u w:val="single"/>
        </w:rPr>
      </w:pPr>
      <w:r w:rsidRPr="00052CE4">
        <w:rPr>
          <w:rFonts w:cstheme="minorHAnsi"/>
          <w:b/>
          <w:u w:val="single"/>
        </w:rPr>
        <w:t>BIBLIOGRAHIE</w:t>
      </w:r>
    </w:p>
    <w:p w14:paraId="530C08D9" w14:textId="77777777" w:rsidR="00B93300" w:rsidRPr="00052CE4" w:rsidRDefault="00B93300" w:rsidP="00B93300">
      <w:pPr>
        <w:jc w:val="both"/>
        <w:rPr>
          <w:rFonts w:cstheme="minorHAnsi"/>
          <w:lang w:val="fr-FR"/>
        </w:rPr>
      </w:pPr>
      <w:r w:rsidRPr="00052CE4">
        <w:rPr>
          <w:rFonts w:cstheme="minorHAnsi"/>
          <w:lang w:val="fr-FR"/>
        </w:rPr>
        <w:t xml:space="preserve">Bernard Bertrand, </w:t>
      </w:r>
      <w:r w:rsidRPr="00052CE4">
        <w:rPr>
          <w:rFonts w:cstheme="minorHAnsi"/>
          <w:caps/>
          <w:lang w:val="fr-FR"/>
        </w:rPr>
        <w:t>é</w:t>
      </w:r>
      <w:r w:rsidRPr="00052CE4">
        <w:rPr>
          <w:rFonts w:cstheme="minorHAnsi"/>
          <w:lang w:val="fr-FR"/>
        </w:rPr>
        <w:t xml:space="preserve">loge du Plantain, Le Compagnon Végétal, vol. 10, éd. </w:t>
      </w:r>
      <w:proofErr w:type="gramStart"/>
      <w:r w:rsidRPr="00052CE4">
        <w:rPr>
          <w:rFonts w:cstheme="minorHAnsi"/>
          <w:lang w:val="fr-FR"/>
        </w:rPr>
        <w:t>de</w:t>
      </w:r>
      <w:proofErr w:type="gramEnd"/>
      <w:r w:rsidRPr="00052CE4">
        <w:rPr>
          <w:rFonts w:cstheme="minorHAnsi"/>
          <w:lang w:val="fr-FR"/>
        </w:rPr>
        <w:t xml:space="preserve"> Terran</w:t>
      </w:r>
    </w:p>
    <w:p w14:paraId="0FBC57D5" w14:textId="2DCBDB20" w:rsidR="00B93300" w:rsidRPr="00052CE4" w:rsidRDefault="00B93300" w:rsidP="00B93300">
      <w:pPr>
        <w:jc w:val="both"/>
        <w:rPr>
          <w:rFonts w:cstheme="minorHAnsi"/>
          <w:lang w:val="fr-FR"/>
        </w:rPr>
      </w:pPr>
      <w:r w:rsidRPr="00D131BA">
        <w:rPr>
          <w:rFonts w:cstheme="minorHAnsi"/>
          <w:lang w:val="fr-FR"/>
        </w:rPr>
        <w:t>www.prota4u.org/database/prota8.asp?fr=1&amp;g=pe&amp;p=Planto+major+L</w:t>
      </w:r>
      <w:r w:rsidRPr="00052CE4">
        <w:rPr>
          <w:rFonts w:cstheme="minorHAnsi"/>
          <w:lang w:val="fr-FR"/>
        </w:rPr>
        <w:t>.</w:t>
      </w:r>
    </w:p>
    <w:p w14:paraId="4782488A" w14:textId="723FF9A8" w:rsidR="00B93300" w:rsidRPr="00052CE4" w:rsidRDefault="00B93300" w:rsidP="00B93300">
      <w:pPr>
        <w:jc w:val="both"/>
        <w:rPr>
          <w:rFonts w:cstheme="minorHAnsi"/>
          <w:lang w:val="fr-FR"/>
        </w:rPr>
      </w:pPr>
      <w:r w:rsidRPr="00052CE4">
        <w:rPr>
          <w:rFonts w:cstheme="minorHAnsi"/>
          <w:lang w:val="fr-FR"/>
        </w:rPr>
        <w:t xml:space="preserve">Cas clinique 1, Dr Pierre-Louis </w:t>
      </w:r>
      <w:proofErr w:type="spellStart"/>
      <w:r w:rsidRPr="00052CE4">
        <w:rPr>
          <w:rFonts w:cstheme="minorHAnsi"/>
          <w:lang w:val="fr-FR"/>
        </w:rPr>
        <w:t>Deroche</w:t>
      </w:r>
      <w:proofErr w:type="spellEnd"/>
      <w:r w:rsidRPr="00052CE4">
        <w:rPr>
          <w:rFonts w:cstheme="minorHAnsi"/>
          <w:lang w:val="fr-FR"/>
        </w:rPr>
        <w:t xml:space="preserve">, </w:t>
      </w:r>
      <w:proofErr w:type="spellStart"/>
      <w:r w:rsidRPr="00052CE4">
        <w:rPr>
          <w:rFonts w:cstheme="minorHAnsi"/>
          <w:lang w:val="fr-FR"/>
        </w:rPr>
        <w:t>proceeding</w:t>
      </w:r>
      <w:proofErr w:type="spellEnd"/>
      <w:r w:rsidRPr="00052CE4">
        <w:rPr>
          <w:rFonts w:cstheme="minorHAnsi"/>
          <w:lang w:val="fr-FR"/>
        </w:rPr>
        <w:t xml:space="preserve"> 10</w:t>
      </w:r>
      <w:r w:rsidRPr="006778F4">
        <w:rPr>
          <w:rFonts w:cstheme="minorHAnsi"/>
          <w:vertAlign w:val="superscript"/>
          <w:lang w:val="fr-FR"/>
        </w:rPr>
        <w:t>ème c</w:t>
      </w:r>
      <w:r w:rsidRPr="00052CE4">
        <w:rPr>
          <w:rFonts w:cstheme="minorHAnsi"/>
          <w:lang w:val="fr-FR"/>
        </w:rPr>
        <w:t>ongrès CLH, 1999</w:t>
      </w:r>
    </w:p>
    <w:p w14:paraId="6C25BEE1" w14:textId="77777777" w:rsidR="00B93300" w:rsidRPr="00052CE4" w:rsidRDefault="00B93300" w:rsidP="00B93300">
      <w:pPr>
        <w:jc w:val="both"/>
        <w:rPr>
          <w:rFonts w:cstheme="minorHAnsi"/>
          <w:lang w:val="fr-FR"/>
        </w:rPr>
      </w:pPr>
      <w:r w:rsidRPr="00052CE4">
        <w:rPr>
          <w:rFonts w:cstheme="minorHAnsi"/>
          <w:lang w:val="fr-FR"/>
        </w:rPr>
        <w:t xml:space="preserve">Cas clinique 2, Dr Christian </w:t>
      </w:r>
      <w:proofErr w:type="spellStart"/>
      <w:r w:rsidRPr="00052CE4">
        <w:rPr>
          <w:rFonts w:cstheme="minorHAnsi"/>
          <w:lang w:val="fr-FR"/>
        </w:rPr>
        <w:t>Ozanon</w:t>
      </w:r>
      <w:proofErr w:type="spellEnd"/>
      <w:r w:rsidRPr="00052CE4">
        <w:rPr>
          <w:rFonts w:cstheme="minorHAnsi"/>
          <w:lang w:val="fr-FR"/>
        </w:rPr>
        <w:t>, Echos du CLH n°56, 1999</w:t>
      </w:r>
    </w:p>
    <w:p w14:paraId="7F18BB64" w14:textId="429C8109" w:rsidR="00B93300" w:rsidRPr="00052CE4" w:rsidRDefault="00B93300" w:rsidP="00B93300">
      <w:pPr>
        <w:jc w:val="both"/>
        <w:rPr>
          <w:rFonts w:cstheme="minorHAnsi"/>
          <w:lang w:val="fr-FR"/>
        </w:rPr>
      </w:pPr>
      <w:r w:rsidRPr="00052CE4">
        <w:rPr>
          <w:rFonts w:cstheme="minorHAnsi"/>
          <w:lang w:val="fr-FR"/>
        </w:rPr>
        <w:t>Cas clinique 3,</w:t>
      </w:r>
      <w:r w:rsidR="003D33DB">
        <w:rPr>
          <w:rFonts w:cstheme="minorHAnsi"/>
          <w:lang w:val="fr-FR"/>
        </w:rPr>
        <w:t xml:space="preserve"> </w:t>
      </w:r>
      <w:r w:rsidRPr="00052CE4">
        <w:rPr>
          <w:rFonts w:cstheme="minorHAnsi"/>
          <w:lang w:val="fr-FR"/>
        </w:rPr>
        <w:t>Dr Christine Zimmermann, INH, 2012</w:t>
      </w:r>
    </w:p>
    <w:p w14:paraId="72D9DCB1" w14:textId="1B5988B0" w:rsidR="00B93300" w:rsidRPr="00052CE4" w:rsidRDefault="00B93300" w:rsidP="00B93300">
      <w:pPr>
        <w:jc w:val="both"/>
        <w:rPr>
          <w:rFonts w:cstheme="minorHAnsi"/>
          <w:lang w:val="fr-FR"/>
        </w:rPr>
      </w:pPr>
      <w:r w:rsidRPr="00052CE4">
        <w:rPr>
          <w:rFonts w:cstheme="minorHAnsi"/>
          <w:lang w:val="fr-FR"/>
        </w:rPr>
        <w:t>Cas clinique 4,</w:t>
      </w:r>
      <w:r w:rsidR="003D33DB">
        <w:rPr>
          <w:rFonts w:cstheme="minorHAnsi"/>
          <w:lang w:val="fr-FR"/>
        </w:rPr>
        <w:t xml:space="preserve"> </w:t>
      </w:r>
      <w:r w:rsidRPr="00052CE4">
        <w:rPr>
          <w:rFonts w:cstheme="minorHAnsi"/>
          <w:lang w:val="fr-FR"/>
        </w:rPr>
        <w:t xml:space="preserve">Dr Ramon </w:t>
      </w:r>
      <w:proofErr w:type="spellStart"/>
      <w:r w:rsidRPr="00052CE4">
        <w:rPr>
          <w:rFonts w:cstheme="minorHAnsi"/>
          <w:lang w:val="fr-FR"/>
        </w:rPr>
        <w:t>Frendo</w:t>
      </w:r>
      <w:proofErr w:type="spellEnd"/>
      <w:r w:rsidRPr="00052CE4">
        <w:rPr>
          <w:rFonts w:cstheme="minorHAnsi"/>
          <w:lang w:val="fr-FR"/>
        </w:rPr>
        <w:t>, AFADH</w:t>
      </w:r>
      <w:r w:rsidR="006778F4">
        <w:rPr>
          <w:rFonts w:cstheme="minorHAnsi"/>
          <w:lang w:val="fr-FR"/>
        </w:rPr>
        <w:t>,</w:t>
      </w:r>
      <w:r w:rsidRPr="00052CE4">
        <w:rPr>
          <w:rFonts w:cstheme="minorHAnsi"/>
          <w:lang w:val="fr-FR"/>
        </w:rPr>
        <w:t xml:space="preserve"> 1996</w:t>
      </w:r>
    </w:p>
    <w:p w14:paraId="2AF46BC3" w14:textId="54DD75B8" w:rsidR="00B93300" w:rsidRPr="00052CE4" w:rsidRDefault="00B93300" w:rsidP="00B93300">
      <w:pPr>
        <w:jc w:val="both"/>
        <w:rPr>
          <w:rFonts w:cstheme="minorHAnsi"/>
          <w:lang w:val="fr-FR"/>
        </w:rPr>
      </w:pPr>
      <w:r w:rsidRPr="00052CE4">
        <w:rPr>
          <w:rFonts w:cstheme="minorHAnsi"/>
          <w:lang w:val="fr-FR"/>
        </w:rPr>
        <w:t>Cas clinique 5,</w:t>
      </w:r>
      <w:r w:rsidR="003D33DB">
        <w:rPr>
          <w:rFonts w:cstheme="minorHAnsi"/>
          <w:lang w:val="fr-FR"/>
        </w:rPr>
        <w:t xml:space="preserve"> </w:t>
      </w:r>
      <w:r w:rsidRPr="00052CE4">
        <w:rPr>
          <w:rFonts w:cstheme="minorHAnsi"/>
          <w:lang w:val="fr-FR"/>
        </w:rPr>
        <w:t xml:space="preserve">Dr Ramon </w:t>
      </w:r>
      <w:proofErr w:type="spellStart"/>
      <w:r w:rsidRPr="00052CE4">
        <w:rPr>
          <w:rFonts w:cstheme="minorHAnsi"/>
          <w:lang w:val="fr-FR"/>
        </w:rPr>
        <w:t>Frendo</w:t>
      </w:r>
      <w:proofErr w:type="spellEnd"/>
      <w:r w:rsidRPr="00052CE4">
        <w:rPr>
          <w:rFonts w:cstheme="minorHAnsi"/>
          <w:lang w:val="fr-FR"/>
        </w:rPr>
        <w:t>, AFADH</w:t>
      </w:r>
      <w:r w:rsidR="006778F4">
        <w:rPr>
          <w:rFonts w:cstheme="minorHAnsi"/>
          <w:lang w:val="fr-FR"/>
        </w:rPr>
        <w:t>,</w:t>
      </w:r>
      <w:r w:rsidRPr="00052CE4">
        <w:rPr>
          <w:rFonts w:cstheme="minorHAnsi"/>
          <w:lang w:val="fr-FR"/>
        </w:rPr>
        <w:t xml:space="preserve"> 1996  </w:t>
      </w:r>
    </w:p>
    <w:p w14:paraId="7DD6DC3F" w14:textId="3CA1A543" w:rsidR="00B93300" w:rsidRPr="00052CE4" w:rsidRDefault="00B93300" w:rsidP="00B93300">
      <w:pPr>
        <w:jc w:val="both"/>
        <w:rPr>
          <w:rFonts w:cstheme="minorHAnsi"/>
          <w:lang w:val="fr-FR"/>
        </w:rPr>
      </w:pPr>
      <w:r w:rsidRPr="00052CE4">
        <w:rPr>
          <w:rFonts w:cstheme="minorHAnsi"/>
          <w:lang w:val="fr-FR"/>
        </w:rPr>
        <w:t>Cas clinique 6,</w:t>
      </w:r>
      <w:r w:rsidR="003D33DB">
        <w:rPr>
          <w:rFonts w:cstheme="minorHAnsi"/>
          <w:lang w:val="fr-FR"/>
        </w:rPr>
        <w:t xml:space="preserve"> </w:t>
      </w:r>
      <w:r w:rsidRPr="00052CE4">
        <w:rPr>
          <w:rFonts w:cstheme="minorHAnsi"/>
          <w:lang w:val="fr-FR"/>
        </w:rPr>
        <w:t xml:space="preserve">Dr Cécile </w:t>
      </w:r>
      <w:proofErr w:type="spellStart"/>
      <w:r w:rsidRPr="00052CE4">
        <w:rPr>
          <w:rFonts w:cstheme="minorHAnsi"/>
          <w:lang w:val="fr-FR"/>
        </w:rPr>
        <w:t>Unal</w:t>
      </w:r>
      <w:proofErr w:type="spellEnd"/>
      <w:r w:rsidRPr="00052CE4">
        <w:rPr>
          <w:rFonts w:cstheme="minorHAnsi"/>
          <w:lang w:val="fr-FR"/>
        </w:rPr>
        <w:t>, AFADH</w:t>
      </w:r>
      <w:r w:rsidR="006778F4">
        <w:rPr>
          <w:rFonts w:cstheme="minorHAnsi"/>
          <w:lang w:val="fr-FR"/>
        </w:rPr>
        <w:t>,</w:t>
      </w:r>
      <w:r w:rsidRPr="00052CE4">
        <w:rPr>
          <w:rFonts w:cstheme="minorHAnsi"/>
          <w:lang w:val="fr-FR"/>
        </w:rPr>
        <w:t xml:space="preserve"> 1996</w:t>
      </w:r>
    </w:p>
    <w:p w14:paraId="36CC56DF" w14:textId="7157D34D" w:rsidR="00B93300" w:rsidRPr="00052CE4" w:rsidRDefault="00B93300" w:rsidP="00B93300">
      <w:pPr>
        <w:jc w:val="both"/>
        <w:rPr>
          <w:rFonts w:cstheme="minorHAnsi"/>
          <w:lang w:val="fr-FR"/>
        </w:rPr>
      </w:pPr>
      <w:r w:rsidRPr="00052CE4">
        <w:rPr>
          <w:rFonts w:cstheme="minorHAnsi"/>
          <w:lang w:val="fr-FR"/>
        </w:rPr>
        <w:t xml:space="preserve">Cas clinique 7, Dr Jacques </w:t>
      </w:r>
      <w:proofErr w:type="spellStart"/>
      <w:r w:rsidRPr="00052CE4">
        <w:rPr>
          <w:rFonts w:cstheme="minorHAnsi"/>
          <w:lang w:val="fr-FR"/>
        </w:rPr>
        <w:t>Perick</w:t>
      </w:r>
      <w:proofErr w:type="spellEnd"/>
      <w:r w:rsidRPr="00052CE4">
        <w:rPr>
          <w:rFonts w:cstheme="minorHAnsi"/>
          <w:lang w:val="fr-FR"/>
        </w:rPr>
        <w:t xml:space="preserve">, Echos du CLH n° 74, </w:t>
      </w:r>
      <w:proofErr w:type="gramStart"/>
      <w:r w:rsidRPr="00052CE4">
        <w:rPr>
          <w:rFonts w:cstheme="minorHAnsi"/>
          <w:lang w:val="fr-FR"/>
        </w:rPr>
        <w:t xml:space="preserve">2000 </w:t>
      </w:r>
      <w:r w:rsidR="006778F4">
        <w:rPr>
          <w:rFonts w:cstheme="minorHAnsi"/>
          <w:lang w:val="fr-FR"/>
        </w:rPr>
        <w:t xml:space="preserve"> </w:t>
      </w:r>
      <w:r w:rsidR="006778F4">
        <w:rPr>
          <w:rFonts w:cstheme="minorHAnsi"/>
          <w:lang w:val="fr-FR"/>
        </w:rPr>
        <w:tab/>
      </w:r>
      <w:proofErr w:type="gramEnd"/>
      <w:r w:rsidR="006778F4">
        <w:rPr>
          <w:rFonts w:cstheme="minorHAnsi"/>
          <w:lang w:val="fr-FR"/>
        </w:rPr>
        <w:t>J</w:t>
      </w:r>
      <w:r w:rsidRPr="00052CE4">
        <w:rPr>
          <w:rFonts w:cstheme="minorHAnsi"/>
          <w:lang w:val="fr-FR"/>
        </w:rPr>
        <w:t xml:space="preserve">acques : fait des choses soudaines, </w:t>
      </w:r>
    </w:p>
    <w:p w14:paraId="582D77C3" w14:textId="77777777" w:rsidR="00B93300" w:rsidRDefault="00B93300" w:rsidP="00B93300">
      <w:pPr>
        <w:jc w:val="both"/>
        <w:rPr>
          <w:rFonts w:cstheme="minorHAnsi"/>
          <w:lang w:val="fr-FR"/>
        </w:rPr>
      </w:pPr>
      <w:r w:rsidRPr="00052CE4">
        <w:rPr>
          <w:rFonts w:cstheme="minorHAnsi"/>
          <w:lang w:val="fr-FR"/>
        </w:rPr>
        <w:t xml:space="preserve">Cas clinique 8, Dr Jean-Marie </w:t>
      </w:r>
      <w:proofErr w:type="spellStart"/>
      <w:r w:rsidRPr="00052CE4">
        <w:rPr>
          <w:rFonts w:cstheme="minorHAnsi"/>
          <w:lang w:val="fr-FR"/>
        </w:rPr>
        <w:t>Tribouillard</w:t>
      </w:r>
      <w:proofErr w:type="spellEnd"/>
      <w:r w:rsidRPr="00052CE4">
        <w:rPr>
          <w:rFonts w:cstheme="minorHAnsi"/>
          <w:lang w:val="fr-FR"/>
        </w:rPr>
        <w:t>, EDS, 2005</w:t>
      </w:r>
    </w:p>
    <w:p w14:paraId="3540E9C1" w14:textId="77777777" w:rsidR="008111DD" w:rsidRDefault="008111DD" w:rsidP="00B93300">
      <w:pPr>
        <w:jc w:val="both"/>
        <w:rPr>
          <w:rFonts w:cstheme="minorHAnsi"/>
          <w:lang w:val="fr-FR"/>
        </w:rPr>
      </w:pPr>
    </w:p>
    <w:p w14:paraId="11D3FE84" w14:textId="0CD7CFE5" w:rsidR="008111DD" w:rsidRPr="00052CE4" w:rsidRDefault="008111DD" w:rsidP="00B93300">
      <w:pPr>
        <w:jc w:val="both"/>
        <w:rPr>
          <w:rFonts w:cstheme="minorHAnsi"/>
          <w:lang w:val="fr-FR"/>
        </w:rPr>
      </w:pPr>
      <w:proofErr w:type="spellStart"/>
      <w:r w:rsidRPr="00984692">
        <w:rPr>
          <w:rFonts w:cstheme="minorHAnsi"/>
          <w:sz w:val="24"/>
          <w:szCs w:val="24"/>
          <w:lang w:val="fr-FR"/>
        </w:rPr>
        <w:t>Wéra</w:t>
      </w:r>
      <w:proofErr w:type="spellEnd"/>
      <w:r w:rsidRPr="00984692">
        <w:rPr>
          <w:rFonts w:cstheme="minorHAnsi"/>
          <w:sz w:val="24"/>
          <w:szCs w:val="24"/>
          <w:lang w:val="fr-FR"/>
        </w:rPr>
        <w:t xml:space="preserve"> M-I, mai 2017</w:t>
      </w:r>
    </w:p>
    <w:p w14:paraId="63584A01" w14:textId="77777777" w:rsidR="00B93300" w:rsidRPr="00984692" w:rsidRDefault="00B93300" w:rsidP="00B93300">
      <w:pPr>
        <w:jc w:val="both"/>
        <w:rPr>
          <w:rFonts w:cstheme="minorHAnsi"/>
          <w:sz w:val="24"/>
          <w:szCs w:val="24"/>
          <w:lang w:val="fr-FR"/>
        </w:rPr>
      </w:pPr>
    </w:p>
    <w:p w14:paraId="0D1ADA2A" w14:textId="31346068" w:rsidR="008111DD" w:rsidRDefault="008111DD" w:rsidP="008111DD">
      <w:pPr>
        <w:spacing w:after="0"/>
        <w:jc w:val="center"/>
        <w:rPr>
          <w:rFonts w:ascii="Calibri" w:eastAsia="Calibri" w:hAnsi="Calibri" w:cs="Times New Roman"/>
          <w:b/>
          <w:sz w:val="24"/>
          <w:szCs w:val="24"/>
        </w:rPr>
      </w:pPr>
      <w:bookmarkStart w:id="13" w:name="_Hlk147934981"/>
      <w:r>
        <w:t>[#RC1]</w:t>
      </w:r>
      <w:r>
        <w:rPr>
          <w:rFonts w:ascii="Calibri" w:eastAsia="Calibri" w:hAnsi="Calibri" w:cs="Times New Roman"/>
          <w:b/>
          <w:sz w:val="28"/>
          <w:szCs w:val="28"/>
        </w:rPr>
        <w:t xml:space="preserve"> </w:t>
      </w:r>
      <w:proofErr w:type="spellStart"/>
      <w:r w:rsidRPr="00505F95">
        <w:rPr>
          <w:rFonts w:cstheme="minorHAnsi"/>
          <w:b/>
          <w:bCs/>
        </w:rPr>
        <w:t>Vipera</w:t>
      </w:r>
      <w:proofErr w:type="spellEnd"/>
    </w:p>
    <w:p w14:paraId="17272573" w14:textId="5A302545" w:rsidR="003543A4" w:rsidRPr="00E933CF" w:rsidRDefault="008111DD" w:rsidP="008111DD">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sz w:val="28"/>
          <w:szCs w:val="28"/>
        </w:rPr>
      </w:pPr>
      <w:r>
        <w:t>[#CH</w:t>
      </w:r>
      <w:proofErr w:type="gramStart"/>
      <w:r>
        <w:t>2]</w:t>
      </w:r>
      <w:r w:rsidR="00E933CF" w:rsidRPr="00E933CF">
        <w:rPr>
          <w:rFonts w:cstheme="minorHAnsi"/>
          <w:sz w:val="28"/>
          <w:szCs w:val="28"/>
          <w:lang w:val="fr-FR"/>
        </w:rPr>
        <w:t>Meurtrière</w:t>
      </w:r>
      <w:proofErr w:type="gramEnd"/>
      <w:r w:rsidR="00E933CF" w:rsidRPr="00E933CF">
        <w:rPr>
          <w:rFonts w:cstheme="minorHAnsi"/>
          <w:sz w:val="28"/>
          <w:szCs w:val="28"/>
          <w:lang w:val="fr-FR"/>
        </w:rPr>
        <w:t xml:space="preserve"> en puissance ! - </w:t>
      </w:r>
      <w:r w:rsidR="003543A4" w:rsidRPr="00E933CF">
        <w:rPr>
          <w:rFonts w:cstheme="minorHAnsi"/>
          <w:sz w:val="28"/>
          <w:szCs w:val="28"/>
        </w:rPr>
        <w:t>D</w:t>
      </w:r>
      <w:r w:rsidR="00E933CF" w:rsidRPr="00E933CF">
        <w:rPr>
          <w:rFonts w:cstheme="minorHAnsi"/>
          <w:sz w:val="28"/>
          <w:szCs w:val="28"/>
        </w:rPr>
        <w:t>r</w:t>
      </w:r>
      <w:r w:rsidR="003543A4" w:rsidRPr="00E933CF">
        <w:rPr>
          <w:rFonts w:cstheme="minorHAnsi"/>
          <w:sz w:val="28"/>
          <w:szCs w:val="28"/>
        </w:rPr>
        <w:t xml:space="preserve"> Jacques </w:t>
      </w:r>
      <w:r w:rsidR="003543A4" w:rsidRPr="00E933CF">
        <w:rPr>
          <w:rFonts w:cstheme="minorHAnsi"/>
          <w:caps/>
          <w:sz w:val="28"/>
          <w:szCs w:val="28"/>
        </w:rPr>
        <w:t>Perick</w:t>
      </w:r>
    </w:p>
    <w:bookmarkEnd w:id="13"/>
    <w:p w14:paraId="5A8FDA51" w14:textId="77777777" w:rsidR="008111DD" w:rsidRDefault="008111DD" w:rsidP="008111DD">
      <w:pPr>
        <w:spacing w:after="0"/>
        <w:jc w:val="both"/>
      </w:pPr>
      <w:r>
        <w:t>[#S3] Enoncé</w:t>
      </w:r>
    </w:p>
    <w:p w14:paraId="53D472C2" w14:textId="77777777" w:rsidR="003543A4" w:rsidRPr="00984692" w:rsidRDefault="003543A4" w:rsidP="003543A4">
      <w:pPr>
        <w:pStyle w:val="Sansinterligne"/>
        <w:rPr>
          <w:rFonts w:cstheme="minorHAnsi"/>
        </w:rPr>
      </w:pPr>
    </w:p>
    <w:p w14:paraId="18436F58" w14:textId="77777777" w:rsidR="003543A4" w:rsidRPr="00984692" w:rsidRDefault="003543A4" w:rsidP="00E933CF">
      <w:pPr>
        <w:pStyle w:val="Sansinterligne"/>
        <w:rPr>
          <w:rFonts w:cstheme="minorHAnsi"/>
        </w:rPr>
      </w:pPr>
      <w:r w:rsidRPr="00984692">
        <w:rPr>
          <w:rFonts w:cstheme="minorHAnsi"/>
        </w:rPr>
        <w:t xml:space="preserve">Je connais Véronique depuis qu’elle a 3 ans. Je l’ai examinée pour la première fois en </w:t>
      </w:r>
      <w:r w:rsidRPr="00984692">
        <w:rPr>
          <w:rFonts w:cstheme="minorHAnsi"/>
          <w:b/>
        </w:rPr>
        <w:t>1994</w:t>
      </w:r>
    </w:p>
    <w:p w14:paraId="6E1347E6" w14:textId="77777777" w:rsidR="003543A4" w:rsidRPr="00984692" w:rsidRDefault="003543A4" w:rsidP="003543A4">
      <w:pPr>
        <w:pStyle w:val="Sansinterligne"/>
        <w:rPr>
          <w:rFonts w:cstheme="minorHAnsi"/>
        </w:rPr>
      </w:pPr>
      <w:r w:rsidRPr="00984692">
        <w:rPr>
          <w:rFonts w:cstheme="minorHAnsi"/>
        </w:rPr>
        <w:t>À part quelques maladies ORL assez banales, que dire de son enfance ?</w:t>
      </w:r>
    </w:p>
    <w:p w14:paraId="74BA46F3" w14:textId="56C0A33D" w:rsidR="003543A4" w:rsidRPr="00984692" w:rsidRDefault="003543A4" w:rsidP="003543A4">
      <w:pPr>
        <w:pStyle w:val="Sansinterligne"/>
        <w:rPr>
          <w:rFonts w:cstheme="minorHAnsi"/>
        </w:rPr>
      </w:pPr>
      <w:r w:rsidRPr="00984692">
        <w:rPr>
          <w:rFonts w:cstheme="minorHAnsi"/>
        </w:rPr>
        <w:t>Elle n’a pas beaucoup d’appétit et elle n’aime ni fruit</w:t>
      </w:r>
      <w:r w:rsidR="00E933CF">
        <w:rPr>
          <w:rFonts w:cstheme="minorHAnsi"/>
        </w:rPr>
        <w:t>s</w:t>
      </w:r>
      <w:r w:rsidRPr="00984692">
        <w:rPr>
          <w:rFonts w:cstheme="minorHAnsi"/>
        </w:rPr>
        <w:t xml:space="preserve"> ni légume</w:t>
      </w:r>
      <w:r w:rsidR="00E933CF">
        <w:rPr>
          <w:rFonts w:cstheme="minorHAnsi"/>
        </w:rPr>
        <w:t>s</w:t>
      </w:r>
      <w:r w:rsidRPr="00984692">
        <w:rPr>
          <w:rFonts w:cstheme="minorHAnsi"/>
        </w:rPr>
        <w:t>. C’est un peu la guerre avec sa maman lors des repas.</w:t>
      </w:r>
    </w:p>
    <w:p w14:paraId="2940D6FC" w14:textId="77777777" w:rsidR="003543A4" w:rsidRPr="00984692" w:rsidRDefault="003543A4" w:rsidP="003543A4">
      <w:pPr>
        <w:pStyle w:val="Sansinterligne"/>
        <w:rPr>
          <w:rFonts w:cstheme="minorHAnsi"/>
        </w:rPr>
      </w:pPr>
      <w:r w:rsidRPr="00984692">
        <w:rPr>
          <w:rFonts w:cstheme="minorHAnsi"/>
        </w:rPr>
        <w:t>Elle est assez ordonnée pour une enfant.</w:t>
      </w:r>
    </w:p>
    <w:p w14:paraId="37843B05" w14:textId="77777777" w:rsidR="003543A4" w:rsidRPr="00984692" w:rsidRDefault="003543A4" w:rsidP="003543A4">
      <w:pPr>
        <w:pStyle w:val="Sansinterligne"/>
        <w:rPr>
          <w:rFonts w:cstheme="minorHAnsi"/>
        </w:rPr>
      </w:pPr>
      <w:r w:rsidRPr="00984692">
        <w:rPr>
          <w:rFonts w:cstheme="minorHAnsi"/>
        </w:rPr>
        <w:t>Véronique a peur dans le noir.</w:t>
      </w:r>
    </w:p>
    <w:p w14:paraId="66D8EE81" w14:textId="29F0202E" w:rsidR="003543A4" w:rsidRPr="00984692" w:rsidRDefault="003543A4" w:rsidP="003543A4">
      <w:pPr>
        <w:pStyle w:val="Sansinterligne"/>
        <w:rPr>
          <w:rFonts w:cstheme="minorHAnsi"/>
        </w:rPr>
      </w:pPr>
      <w:r w:rsidRPr="00984692">
        <w:rPr>
          <w:rFonts w:cstheme="minorHAnsi"/>
        </w:rPr>
        <w:t xml:space="preserve">Elle rêve régulièrement que quelqu’un est sous son lit. Elle aura également enfant un cauchemar récurrent particulier : </w:t>
      </w:r>
      <w:r w:rsidR="00E933CF">
        <w:rPr>
          <w:rFonts w:cstheme="minorHAnsi"/>
        </w:rPr>
        <w:t>e</w:t>
      </w:r>
      <w:r w:rsidRPr="00984692">
        <w:rPr>
          <w:rFonts w:cstheme="minorHAnsi"/>
        </w:rPr>
        <w:t>lle voit un monsieur qui veut tuer un animal sauvage (taureau ? tigre ?) mais à la fin, ce monsieur est mort…</w:t>
      </w:r>
    </w:p>
    <w:p w14:paraId="2B42B3D7" w14:textId="77777777" w:rsidR="003543A4" w:rsidRPr="00984692" w:rsidRDefault="003543A4" w:rsidP="003543A4">
      <w:pPr>
        <w:pStyle w:val="Sansinterligne"/>
        <w:rPr>
          <w:rFonts w:cstheme="minorHAnsi"/>
        </w:rPr>
      </w:pPr>
    </w:p>
    <w:p w14:paraId="38FA04F0" w14:textId="77777777" w:rsidR="003543A4" w:rsidRPr="00984692" w:rsidRDefault="003543A4" w:rsidP="003543A4">
      <w:pPr>
        <w:pStyle w:val="Sansinterligne"/>
        <w:rPr>
          <w:rFonts w:cstheme="minorHAnsi"/>
        </w:rPr>
      </w:pPr>
      <w:r w:rsidRPr="00984692">
        <w:rPr>
          <w:rFonts w:cstheme="minorHAnsi"/>
        </w:rPr>
        <w:t>Vers l’âge de 12 ans, elle se plaint à plusieurs reprises de phases de découragement où elle décrit l’impression d’être regardée et critiquée par les autres filles ; elle a souvent des maux de ventre. Un nouveau rêve s’installe : mon lit passe par la fenêtre et va s’écraser au sol, avec moi dessus.</w:t>
      </w:r>
    </w:p>
    <w:p w14:paraId="6A9C501D" w14:textId="77777777" w:rsidR="003543A4" w:rsidRPr="00984692" w:rsidRDefault="003543A4" w:rsidP="003543A4">
      <w:pPr>
        <w:pStyle w:val="Sansinterligne"/>
        <w:rPr>
          <w:rFonts w:cstheme="minorHAnsi"/>
          <w:i/>
        </w:rPr>
      </w:pPr>
    </w:p>
    <w:p w14:paraId="09BA5C14" w14:textId="77777777" w:rsidR="003543A4" w:rsidRPr="00984692" w:rsidRDefault="003543A4" w:rsidP="003543A4">
      <w:pPr>
        <w:pStyle w:val="Sansinterligne"/>
        <w:rPr>
          <w:rFonts w:cstheme="minorHAnsi"/>
        </w:rPr>
      </w:pPr>
      <w:r w:rsidRPr="00984692">
        <w:rPr>
          <w:rFonts w:cstheme="minorHAnsi"/>
          <w:i/>
        </w:rPr>
        <w:t xml:space="preserve">Ton Animal préféré ? </w:t>
      </w:r>
      <w:r w:rsidRPr="00984692">
        <w:rPr>
          <w:rFonts w:cstheme="minorHAnsi"/>
        </w:rPr>
        <w:t xml:space="preserve">C’est le cheval. </w:t>
      </w:r>
    </w:p>
    <w:p w14:paraId="4D6B2230" w14:textId="77777777" w:rsidR="003543A4" w:rsidRPr="00984692" w:rsidRDefault="003543A4" w:rsidP="003543A4">
      <w:pPr>
        <w:pStyle w:val="Sansinterligne"/>
        <w:rPr>
          <w:rFonts w:cstheme="minorHAnsi"/>
        </w:rPr>
      </w:pPr>
    </w:p>
    <w:p w14:paraId="220B6AC0" w14:textId="4F1B79B2" w:rsidR="003543A4" w:rsidRPr="00984692" w:rsidRDefault="003543A4" w:rsidP="003543A4">
      <w:pPr>
        <w:pStyle w:val="Sansinterligne"/>
        <w:rPr>
          <w:rFonts w:cstheme="minorHAnsi"/>
        </w:rPr>
      </w:pPr>
      <w:r w:rsidRPr="00984692">
        <w:rPr>
          <w:rFonts w:cstheme="minorHAnsi"/>
        </w:rPr>
        <w:t xml:space="preserve">Véronique a des problèmes vécus en </w:t>
      </w:r>
      <w:proofErr w:type="gramStart"/>
      <w:r w:rsidRPr="00984692">
        <w:rPr>
          <w:rFonts w:cstheme="minorHAnsi"/>
        </w:rPr>
        <w:t xml:space="preserve">humanités </w:t>
      </w:r>
      <w:r w:rsidR="00E933CF">
        <w:rPr>
          <w:rFonts w:cstheme="minorHAnsi"/>
        </w:rPr>
        <w:t xml:space="preserve"> (</w:t>
      </w:r>
      <w:proofErr w:type="gramEnd"/>
      <w:r w:rsidR="00E933CF">
        <w:rPr>
          <w:rFonts w:cstheme="minorHAnsi"/>
        </w:rPr>
        <w:t xml:space="preserve">école secondaire) </w:t>
      </w:r>
      <w:r w:rsidRPr="00984692">
        <w:rPr>
          <w:rFonts w:cstheme="minorHAnsi"/>
        </w:rPr>
        <w:t>de manière assez répétée et d’un point de vue social ; elle exprime le fait que les autres illes la cherchent, l’ennuient, ne l’acceptent pas …</w:t>
      </w:r>
    </w:p>
    <w:p w14:paraId="2B0AFD07" w14:textId="77777777" w:rsidR="003543A4" w:rsidRPr="00984692" w:rsidRDefault="003543A4" w:rsidP="003543A4">
      <w:pPr>
        <w:pStyle w:val="Sansinterligne"/>
        <w:rPr>
          <w:rFonts w:cstheme="minorHAnsi"/>
        </w:rPr>
      </w:pPr>
      <w:r w:rsidRPr="00984692">
        <w:rPr>
          <w:rFonts w:cstheme="minorHAnsi"/>
        </w:rPr>
        <w:t>« </w:t>
      </w:r>
      <w:r w:rsidRPr="00984692">
        <w:rPr>
          <w:rFonts w:cstheme="minorHAnsi"/>
          <w:i/>
        </w:rPr>
        <w:t>J’aimerais leurs montrer que je suis assez forte</w:t>
      </w:r>
      <w:r w:rsidRPr="00984692">
        <w:rPr>
          <w:rFonts w:cstheme="minorHAnsi"/>
        </w:rPr>
        <w:t xml:space="preserve"> » </w:t>
      </w:r>
    </w:p>
    <w:p w14:paraId="5F99AEA3" w14:textId="77777777" w:rsidR="003543A4" w:rsidRPr="00984692" w:rsidRDefault="003543A4" w:rsidP="003543A4">
      <w:pPr>
        <w:pStyle w:val="Sansinterligne"/>
        <w:rPr>
          <w:rFonts w:cstheme="minorHAnsi"/>
        </w:rPr>
      </w:pPr>
    </w:p>
    <w:p w14:paraId="25CD8CCA" w14:textId="77777777" w:rsidR="003543A4" w:rsidRPr="00984692" w:rsidRDefault="003543A4" w:rsidP="003543A4">
      <w:pPr>
        <w:pStyle w:val="Sansinterligne"/>
        <w:rPr>
          <w:rFonts w:cstheme="minorHAnsi"/>
        </w:rPr>
      </w:pPr>
      <w:r w:rsidRPr="00984692">
        <w:rPr>
          <w:rFonts w:cstheme="minorHAnsi"/>
        </w:rPr>
        <w:t>A 14 ans, elle développe des verrues plantaires traitées par le dermatologue.</w:t>
      </w:r>
    </w:p>
    <w:p w14:paraId="599EF899" w14:textId="77777777" w:rsidR="003543A4" w:rsidRPr="00984692" w:rsidRDefault="003543A4" w:rsidP="003543A4">
      <w:pPr>
        <w:pStyle w:val="Sansinterligne"/>
        <w:rPr>
          <w:rFonts w:cstheme="minorHAnsi"/>
        </w:rPr>
      </w:pPr>
      <w:r w:rsidRPr="00984692">
        <w:rPr>
          <w:rFonts w:cstheme="minorHAnsi"/>
        </w:rPr>
        <w:t xml:space="preserve">Elle a une aversion pour le lait depuis l’âge de 7 ans, de manière assez développée. </w:t>
      </w:r>
    </w:p>
    <w:p w14:paraId="42B3EFE8" w14:textId="77777777" w:rsidR="003543A4" w:rsidRPr="00984692" w:rsidRDefault="003543A4" w:rsidP="003543A4">
      <w:pPr>
        <w:pStyle w:val="Sansinterligne"/>
        <w:rPr>
          <w:rFonts w:cstheme="minorHAnsi"/>
        </w:rPr>
      </w:pPr>
      <w:r w:rsidRPr="00984692">
        <w:rPr>
          <w:rFonts w:cstheme="minorHAnsi"/>
        </w:rPr>
        <w:t>Véronique parle dans son sommeil.</w:t>
      </w:r>
    </w:p>
    <w:p w14:paraId="0C076775" w14:textId="77777777" w:rsidR="003543A4" w:rsidRPr="00984692" w:rsidRDefault="003543A4" w:rsidP="003543A4">
      <w:pPr>
        <w:pStyle w:val="Sansinterligne"/>
        <w:rPr>
          <w:rFonts w:cstheme="minorHAnsi"/>
        </w:rPr>
      </w:pPr>
      <w:r w:rsidRPr="00984692">
        <w:rPr>
          <w:rFonts w:cstheme="minorHAnsi"/>
        </w:rPr>
        <w:t xml:space="preserve">Une disposition à la jalousie est assez nette, que ce soit vis-à-vis de ses copines ou de son frère cadet dont elle a tendance à jouer un rôle de seconde mère. Avec trois ans de plus, c’est souvent pour jouer le rôle de référent qu’elle se manifestera. </w:t>
      </w:r>
    </w:p>
    <w:p w14:paraId="1318B49F" w14:textId="77777777" w:rsidR="003543A4" w:rsidRPr="00984692" w:rsidRDefault="003543A4" w:rsidP="003543A4">
      <w:pPr>
        <w:pStyle w:val="Sansinterligne"/>
        <w:rPr>
          <w:rFonts w:cstheme="minorHAnsi"/>
        </w:rPr>
      </w:pPr>
      <w:r w:rsidRPr="00984692">
        <w:rPr>
          <w:rFonts w:cstheme="minorHAnsi"/>
        </w:rPr>
        <w:t>« </w:t>
      </w:r>
      <w:r w:rsidRPr="00984692">
        <w:rPr>
          <w:rFonts w:cstheme="minorHAnsi"/>
          <w:i/>
        </w:rPr>
        <w:t>Je m’implique trop</w:t>
      </w:r>
      <w:r w:rsidRPr="00984692">
        <w:rPr>
          <w:rFonts w:cstheme="minorHAnsi"/>
        </w:rPr>
        <w:t> » dit-elle.</w:t>
      </w:r>
    </w:p>
    <w:p w14:paraId="35D5E552" w14:textId="77777777" w:rsidR="003543A4" w:rsidRPr="00984692" w:rsidRDefault="003543A4" w:rsidP="003543A4">
      <w:pPr>
        <w:pStyle w:val="Sansinterligne"/>
        <w:rPr>
          <w:rFonts w:cstheme="minorHAnsi"/>
        </w:rPr>
      </w:pPr>
      <w:r w:rsidRPr="00984692">
        <w:rPr>
          <w:rFonts w:cstheme="minorHAnsi"/>
        </w:rPr>
        <w:t xml:space="preserve">Elle commence à rêver de dauphins, d’enfants, de bébés. </w:t>
      </w:r>
    </w:p>
    <w:p w14:paraId="69CB3F0C" w14:textId="74682BFF" w:rsidR="003543A4" w:rsidRPr="00984692" w:rsidRDefault="00E933CF" w:rsidP="003543A4">
      <w:pPr>
        <w:pStyle w:val="Sansinterligne"/>
        <w:rPr>
          <w:rFonts w:cstheme="minorHAnsi"/>
        </w:rPr>
      </w:pPr>
      <w:r>
        <w:rPr>
          <w:rFonts w:cstheme="minorHAnsi"/>
        </w:rPr>
        <w:t>Elle v</w:t>
      </w:r>
      <w:r w:rsidR="003543A4" w:rsidRPr="00984692">
        <w:rPr>
          <w:rFonts w:cstheme="minorHAnsi"/>
        </w:rPr>
        <w:t>oudrait devenir pédiatre (elle me dit cela à ses 14 ans).</w:t>
      </w:r>
    </w:p>
    <w:p w14:paraId="353E9B68" w14:textId="77777777" w:rsidR="003543A4" w:rsidRPr="00984692" w:rsidRDefault="003543A4" w:rsidP="003543A4">
      <w:pPr>
        <w:pStyle w:val="Sansinterligne"/>
        <w:rPr>
          <w:rFonts w:cstheme="minorHAnsi"/>
        </w:rPr>
      </w:pPr>
      <w:r w:rsidRPr="00984692">
        <w:rPr>
          <w:rFonts w:cstheme="minorHAnsi"/>
        </w:rPr>
        <w:t>Ses premières règles seront tardives (15 ans).</w:t>
      </w:r>
    </w:p>
    <w:p w14:paraId="3DDCBBC6" w14:textId="77777777" w:rsidR="003543A4" w:rsidRPr="00984692" w:rsidRDefault="003543A4" w:rsidP="003543A4">
      <w:pPr>
        <w:pStyle w:val="Sansinterligne"/>
        <w:rPr>
          <w:rFonts w:cstheme="minorHAnsi"/>
        </w:rPr>
      </w:pPr>
      <w:r w:rsidRPr="00984692">
        <w:rPr>
          <w:rFonts w:cstheme="minorHAnsi"/>
        </w:rPr>
        <w:t xml:space="preserve"> </w:t>
      </w:r>
    </w:p>
    <w:p w14:paraId="581C7059" w14:textId="77777777" w:rsidR="003543A4" w:rsidRPr="00984692" w:rsidRDefault="003543A4" w:rsidP="003543A4">
      <w:pPr>
        <w:pStyle w:val="Sansinterligne"/>
        <w:rPr>
          <w:rFonts w:cstheme="minorHAnsi"/>
        </w:rPr>
      </w:pPr>
      <w:r w:rsidRPr="00984692">
        <w:rPr>
          <w:rFonts w:cstheme="minorHAnsi"/>
        </w:rPr>
        <w:t>Dès l’âge de 15 ans, Véronique développe des crises de douleurs aux poignets et aux chevilles. Ses poignets craquent. Elle se plaint de sensibilité musculaire assez diffuse et de « tendinite » à répétition.</w:t>
      </w:r>
    </w:p>
    <w:p w14:paraId="560EE2DE" w14:textId="77777777" w:rsidR="003543A4" w:rsidRPr="00984692" w:rsidRDefault="003543A4" w:rsidP="003543A4">
      <w:pPr>
        <w:pStyle w:val="Sansinterligne"/>
        <w:rPr>
          <w:rFonts w:cstheme="minorHAnsi"/>
        </w:rPr>
      </w:pPr>
    </w:p>
    <w:p w14:paraId="14224501" w14:textId="77777777" w:rsidR="003543A4" w:rsidRPr="00984692" w:rsidRDefault="003543A4" w:rsidP="003543A4">
      <w:pPr>
        <w:pStyle w:val="Sansinterligne"/>
        <w:rPr>
          <w:rFonts w:cstheme="minorHAnsi"/>
        </w:rPr>
      </w:pPr>
      <w:r w:rsidRPr="00984692">
        <w:rPr>
          <w:rFonts w:cstheme="minorHAnsi"/>
        </w:rPr>
        <w:t>À 16 ans, elle développe une thrombose de la veine profonde surale droite et sera mise sous Sintrom® en anticoagulation.</w:t>
      </w:r>
    </w:p>
    <w:p w14:paraId="01BDEF7D" w14:textId="77777777" w:rsidR="003543A4" w:rsidRPr="00984692" w:rsidRDefault="003543A4" w:rsidP="003543A4">
      <w:pPr>
        <w:pStyle w:val="Sansinterligne"/>
        <w:rPr>
          <w:rFonts w:cstheme="minorHAnsi"/>
        </w:rPr>
      </w:pPr>
      <w:r w:rsidRPr="00984692">
        <w:rPr>
          <w:rFonts w:cstheme="minorHAnsi"/>
        </w:rPr>
        <w:t>Elle développe aussi à deux reprises un chalazion à gauche.</w:t>
      </w:r>
    </w:p>
    <w:p w14:paraId="6E9943C2" w14:textId="77777777" w:rsidR="003543A4" w:rsidRPr="00984692" w:rsidRDefault="003543A4" w:rsidP="003543A4">
      <w:pPr>
        <w:pStyle w:val="Sansinterligne"/>
        <w:rPr>
          <w:rFonts w:cstheme="minorHAnsi"/>
        </w:rPr>
      </w:pPr>
      <w:r w:rsidRPr="00984692">
        <w:rPr>
          <w:rFonts w:cstheme="minorHAnsi"/>
        </w:rPr>
        <w:t>Elle se plaint de la pression scolaire et surtout du manque de respect de sa maman « </w:t>
      </w:r>
      <w:r w:rsidRPr="00984692">
        <w:rPr>
          <w:rFonts w:cstheme="minorHAnsi"/>
          <w:i/>
        </w:rPr>
        <w:t>elle ne respecte pas mon jardin secret </w:t>
      </w:r>
      <w:r w:rsidRPr="00984692">
        <w:rPr>
          <w:rFonts w:cstheme="minorHAnsi"/>
        </w:rPr>
        <w:t>» « </w:t>
      </w:r>
      <w:r w:rsidRPr="00984692">
        <w:rPr>
          <w:rFonts w:cstheme="minorHAnsi"/>
          <w:i/>
        </w:rPr>
        <w:t>il faut qu’elle sache tout</w:t>
      </w:r>
      <w:r w:rsidRPr="00984692">
        <w:rPr>
          <w:rFonts w:cstheme="minorHAnsi"/>
        </w:rPr>
        <w:t> ».</w:t>
      </w:r>
    </w:p>
    <w:p w14:paraId="08C94FE9" w14:textId="77777777" w:rsidR="003543A4" w:rsidRPr="00984692" w:rsidRDefault="003543A4" w:rsidP="003543A4">
      <w:pPr>
        <w:pStyle w:val="Sansinterligne"/>
        <w:rPr>
          <w:rFonts w:cstheme="minorHAnsi"/>
        </w:rPr>
      </w:pPr>
      <w:r w:rsidRPr="00984692">
        <w:rPr>
          <w:rFonts w:cstheme="minorHAnsi"/>
        </w:rPr>
        <w:t xml:space="preserve">Elle la décrit même parfois comme méchante, qui l’engueule pour un rien. </w:t>
      </w:r>
    </w:p>
    <w:p w14:paraId="2E0B4D60" w14:textId="77777777" w:rsidR="003543A4" w:rsidRPr="00984692" w:rsidRDefault="003543A4" w:rsidP="003543A4">
      <w:pPr>
        <w:pStyle w:val="Sansinterligne"/>
        <w:rPr>
          <w:rFonts w:cstheme="minorHAnsi"/>
        </w:rPr>
      </w:pPr>
      <w:r w:rsidRPr="00984692">
        <w:rPr>
          <w:rFonts w:cstheme="minorHAnsi"/>
        </w:rPr>
        <w:t>Elle se dit espionnée et souvent sous l’emprise de chantage affectif de sa mère.</w:t>
      </w:r>
    </w:p>
    <w:p w14:paraId="02A42A67" w14:textId="77777777" w:rsidR="003543A4" w:rsidRPr="00984692" w:rsidRDefault="003543A4" w:rsidP="003543A4">
      <w:pPr>
        <w:pStyle w:val="Sansinterligne"/>
        <w:rPr>
          <w:rFonts w:cstheme="minorHAnsi"/>
        </w:rPr>
      </w:pPr>
    </w:p>
    <w:p w14:paraId="5F8FA76B" w14:textId="77777777" w:rsidR="00E933CF" w:rsidRDefault="003543A4" w:rsidP="003543A4">
      <w:pPr>
        <w:pStyle w:val="Sansinterligne"/>
        <w:rPr>
          <w:rFonts w:cstheme="minorHAnsi"/>
        </w:rPr>
      </w:pPr>
      <w:r w:rsidRPr="00984692">
        <w:rPr>
          <w:rFonts w:cstheme="minorHAnsi"/>
        </w:rPr>
        <w:t xml:space="preserve">A 19 ans, en 2010, elle développe sa seconde phlébite, phlébite de la veine jumelle interne droite avec une thrombose partielle sur une longueur de 10 cm. Vu ses douleurs articulaires et </w:t>
      </w:r>
      <w:r w:rsidR="00E933CF">
        <w:rPr>
          <w:rFonts w:cstheme="minorHAnsi"/>
        </w:rPr>
        <w:t>s</w:t>
      </w:r>
      <w:r w:rsidRPr="00984692">
        <w:rPr>
          <w:rFonts w:cstheme="minorHAnsi"/>
        </w:rPr>
        <w:t>es phlébites, un avis rhumatologique explore cette pathologie et met en évidence des anticorps antinucléaires à la limite de la normale. On parle de pathologie auto-immune à suivre de près… (</w:t>
      </w:r>
      <w:proofErr w:type="spellStart"/>
      <w:r w:rsidRPr="00984692">
        <w:rPr>
          <w:rFonts w:cstheme="minorHAnsi"/>
        </w:rPr>
        <w:t>Ac</w:t>
      </w:r>
      <w:proofErr w:type="spellEnd"/>
      <w:r w:rsidRPr="00984692">
        <w:rPr>
          <w:rFonts w:cstheme="minorHAnsi"/>
        </w:rPr>
        <w:t xml:space="preserve"> antinucléaires + </w:t>
      </w:r>
      <w:proofErr w:type="spellStart"/>
      <w:r w:rsidRPr="00984692">
        <w:rPr>
          <w:rFonts w:cstheme="minorHAnsi"/>
        </w:rPr>
        <w:t>Ac</w:t>
      </w:r>
      <w:proofErr w:type="spellEnd"/>
      <w:r w:rsidRPr="00984692">
        <w:rPr>
          <w:rFonts w:cstheme="minorHAnsi"/>
        </w:rPr>
        <w:t xml:space="preserve"> anti ENA et </w:t>
      </w:r>
      <w:proofErr w:type="spellStart"/>
      <w:r w:rsidRPr="00984692">
        <w:rPr>
          <w:rFonts w:cstheme="minorHAnsi"/>
        </w:rPr>
        <w:t>Ac</w:t>
      </w:r>
      <w:proofErr w:type="spellEnd"/>
      <w:r w:rsidRPr="00984692">
        <w:rPr>
          <w:rFonts w:cstheme="minorHAnsi"/>
        </w:rPr>
        <w:t xml:space="preserve"> anti DFS-70). </w:t>
      </w:r>
    </w:p>
    <w:p w14:paraId="6EFB72AE" w14:textId="77A3BCD1" w:rsidR="003543A4" w:rsidRPr="00984692" w:rsidRDefault="003543A4" w:rsidP="003543A4">
      <w:pPr>
        <w:pStyle w:val="Sansinterligne"/>
        <w:rPr>
          <w:rFonts w:cstheme="minorHAnsi"/>
        </w:rPr>
      </w:pPr>
      <w:r w:rsidRPr="00984692">
        <w:rPr>
          <w:rFonts w:cstheme="minorHAnsi"/>
        </w:rPr>
        <w:t xml:space="preserve">Véronique suit des études de sage-femme et développe coup sur coup une périarthrite scapulohumérale droite puis gauche à 21 et 22 ans. Elle décroche son diplôme à 24 ans avec une belle crise d’ongle incarné droit pour couronner cela !  </w:t>
      </w:r>
    </w:p>
    <w:p w14:paraId="3F6B5F12" w14:textId="251699B3" w:rsidR="003543A4" w:rsidRPr="00984692" w:rsidRDefault="003543A4" w:rsidP="003543A4">
      <w:pPr>
        <w:pStyle w:val="Sansinterligne"/>
        <w:rPr>
          <w:rFonts w:cstheme="minorHAnsi"/>
        </w:rPr>
      </w:pPr>
      <w:r w:rsidRPr="00984692">
        <w:rPr>
          <w:rFonts w:cstheme="minorHAnsi"/>
        </w:rPr>
        <w:t>Les derniers mois d’étude ont été très compliqués car un conflit s’est installé avec son titulaire de cours qui ne la respectait pas …</w:t>
      </w:r>
      <w:r w:rsidR="00E933CF">
        <w:rPr>
          <w:rFonts w:cstheme="minorHAnsi"/>
        </w:rPr>
        <w:t xml:space="preserve"> </w:t>
      </w:r>
      <w:r w:rsidRPr="00984692">
        <w:rPr>
          <w:rFonts w:cstheme="minorHAnsi"/>
        </w:rPr>
        <w:t xml:space="preserve">Comme souvent, Véronique ne se sent pas respectée et se trouve « malmenée ». </w:t>
      </w:r>
    </w:p>
    <w:p w14:paraId="152B08A3" w14:textId="03040C5A" w:rsidR="003543A4" w:rsidRPr="00984692" w:rsidRDefault="003543A4" w:rsidP="003543A4">
      <w:pPr>
        <w:pStyle w:val="Sansinterligne"/>
        <w:rPr>
          <w:rFonts w:cstheme="minorHAnsi"/>
        </w:rPr>
      </w:pPr>
      <w:r w:rsidRPr="00984692">
        <w:rPr>
          <w:rFonts w:cstheme="minorHAnsi"/>
        </w:rPr>
        <w:t xml:space="preserve">Elle est engagée de suite pour travailler avec une gynécologue. Véronique se plaint souvent du manque de respect des autres ; elle est ambitieuse. Elle est assez loquace et s’exprime librement lors des consultations. Elle en veut toujours à sa mère qui ne la respecte pas, et maintenant se plaint de son père. Il faut savoir que ses parents se sont séparés en 2007, chacun étant remis rapidement en couple de leur côté. Les belle-mère et beau-père en prennent vite pour leur grade car </w:t>
      </w:r>
      <w:r w:rsidR="00505F95">
        <w:rPr>
          <w:rFonts w:cstheme="minorHAnsi"/>
        </w:rPr>
        <w:t xml:space="preserve">ils </w:t>
      </w:r>
      <w:r w:rsidRPr="00984692">
        <w:rPr>
          <w:rFonts w:cstheme="minorHAnsi"/>
        </w:rPr>
        <w:t>ne laissent pas la liberté que Véronique considère devoir avoir…</w:t>
      </w:r>
    </w:p>
    <w:p w14:paraId="2EF7198D" w14:textId="77777777" w:rsidR="003543A4" w:rsidRPr="00984692" w:rsidRDefault="003543A4" w:rsidP="003543A4">
      <w:pPr>
        <w:pStyle w:val="Sansinterligne"/>
        <w:rPr>
          <w:rFonts w:cstheme="minorHAnsi"/>
        </w:rPr>
      </w:pPr>
    </w:p>
    <w:p w14:paraId="589C02E0" w14:textId="24AC5213" w:rsidR="003543A4" w:rsidRPr="00984692" w:rsidRDefault="003543A4" w:rsidP="003543A4">
      <w:pPr>
        <w:pStyle w:val="Sansinterligne"/>
        <w:rPr>
          <w:rFonts w:cstheme="minorHAnsi"/>
        </w:rPr>
      </w:pPr>
      <w:r w:rsidRPr="00984692">
        <w:rPr>
          <w:rFonts w:cstheme="minorHAnsi"/>
        </w:rPr>
        <w:t xml:space="preserve">En février 2016, troisième phlébite de la jambe droite. Elle décrit une douleur intolérable de sa jambe droite, sous le creux poplité. Elle se décrit nerveuse avec cela </w:t>
      </w:r>
      <w:r w:rsidRPr="00984692">
        <w:rPr>
          <w:rFonts w:cstheme="minorHAnsi"/>
          <w:i/>
        </w:rPr>
        <w:t>« </w:t>
      </w:r>
      <w:r w:rsidR="00505F95">
        <w:rPr>
          <w:rFonts w:cstheme="minorHAnsi"/>
          <w:i/>
        </w:rPr>
        <w:t>J</w:t>
      </w:r>
      <w:r w:rsidRPr="00984692">
        <w:rPr>
          <w:rFonts w:cstheme="minorHAnsi"/>
          <w:i/>
        </w:rPr>
        <w:t>e tuerais bien quelqu’un ».</w:t>
      </w:r>
    </w:p>
    <w:p w14:paraId="74271E3E" w14:textId="5A2C88D4" w:rsidR="003543A4" w:rsidRPr="00984692" w:rsidRDefault="003543A4" w:rsidP="003543A4">
      <w:pPr>
        <w:pStyle w:val="Sansinterligne"/>
        <w:rPr>
          <w:rFonts w:cstheme="minorHAnsi"/>
          <w:i/>
        </w:rPr>
      </w:pPr>
      <w:r w:rsidRPr="00984692">
        <w:rPr>
          <w:rFonts w:cstheme="minorHAnsi"/>
        </w:rPr>
        <w:lastRenderedPageBreak/>
        <w:t>Le rhumatologue lui a prescrit des piq</w:t>
      </w:r>
      <w:r w:rsidR="00505F95">
        <w:rPr>
          <w:rFonts w:cstheme="minorHAnsi"/>
        </w:rPr>
        <w:t>û</w:t>
      </w:r>
      <w:r w:rsidRPr="00984692">
        <w:rPr>
          <w:rFonts w:cstheme="minorHAnsi"/>
        </w:rPr>
        <w:t xml:space="preserve">res de </w:t>
      </w:r>
      <w:proofErr w:type="spellStart"/>
      <w:r w:rsidR="00505F95">
        <w:rPr>
          <w:rFonts w:cstheme="minorHAnsi"/>
        </w:rPr>
        <w:t>C</w:t>
      </w:r>
      <w:r w:rsidRPr="00984692">
        <w:rPr>
          <w:rFonts w:cstheme="minorHAnsi"/>
        </w:rPr>
        <w:t>lexane</w:t>
      </w:r>
      <w:proofErr w:type="spellEnd"/>
      <w:r w:rsidRPr="00984692">
        <w:rPr>
          <w:rFonts w:cstheme="minorHAnsi"/>
        </w:rPr>
        <w:t xml:space="preserve">® qu’elle pourrait faire elle-même, mais c’est impossible, elle n’y arrive pas. </w:t>
      </w:r>
      <w:r w:rsidR="00505F95">
        <w:rPr>
          <w:rFonts w:cstheme="minorHAnsi"/>
          <w:i/>
          <w:iCs/>
        </w:rPr>
        <w:t>« </w:t>
      </w:r>
      <w:r w:rsidRPr="00984692">
        <w:rPr>
          <w:rFonts w:cstheme="minorHAnsi"/>
          <w:i/>
        </w:rPr>
        <w:t>Je suis pourtant dans le métier</w:t>
      </w:r>
      <w:r w:rsidR="00505F95">
        <w:rPr>
          <w:rFonts w:cstheme="minorHAnsi"/>
        </w:rPr>
        <w:t xml:space="preserve">, </w:t>
      </w:r>
      <w:r w:rsidRPr="00984692">
        <w:rPr>
          <w:rFonts w:cstheme="minorHAnsi"/>
        </w:rPr>
        <w:t xml:space="preserve">me dit-elle …mais </w:t>
      </w:r>
      <w:r w:rsidRPr="00984692">
        <w:rPr>
          <w:rFonts w:cstheme="minorHAnsi"/>
          <w:i/>
        </w:rPr>
        <w:t>me piquer moi-même est hors possibilité.</w:t>
      </w:r>
      <w:r w:rsidR="00505F95">
        <w:rPr>
          <w:rFonts w:cstheme="minorHAnsi"/>
          <w:i/>
        </w:rPr>
        <w:t> »</w:t>
      </w:r>
    </w:p>
    <w:p w14:paraId="1BC02CAF" w14:textId="27BF8A0D" w:rsidR="003543A4" w:rsidRPr="00984692" w:rsidRDefault="003543A4" w:rsidP="003543A4">
      <w:pPr>
        <w:pStyle w:val="Sansinterligne"/>
        <w:rPr>
          <w:rFonts w:cstheme="minorHAnsi"/>
        </w:rPr>
      </w:pPr>
      <w:r w:rsidRPr="00984692">
        <w:rPr>
          <w:rFonts w:cstheme="minorHAnsi"/>
        </w:rPr>
        <w:t>Elle pleure quand je la vois arriver, dit qu’elle souffre trop, que ce n’est plus possible. Comme d’habitude, elle n’arrête pas de parler et cette fois, c’est de son travail où elle se sent exploitée et ressent un manque de respect du personnel. Elle se plaint d’être changeante, même au travail. L’examen clinique met en évidence un cordon induré sous le creux poplité, chaud, hypersensible. La douleur est décrite comme des coups de couteau sur une superficie de 4 cm environ. « </w:t>
      </w:r>
      <w:r w:rsidRPr="00984692">
        <w:rPr>
          <w:rFonts w:cstheme="minorHAnsi"/>
          <w:i/>
        </w:rPr>
        <w:t>C’est lourd, pesant … ma jambe tire, elle va éclater </w:t>
      </w:r>
      <w:r w:rsidRPr="00984692">
        <w:rPr>
          <w:rFonts w:cstheme="minorHAnsi"/>
        </w:rPr>
        <w:t xml:space="preserve">» Elle met ses bas de contention. </w:t>
      </w:r>
      <w:r w:rsidRPr="00984692">
        <w:rPr>
          <w:rFonts w:cstheme="minorHAnsi"/>
          <w:i/>
        </w:rPr>
        <w:t>Je ne sais rester assise, je dois bouger, marcher. Je deviens impossible à vivre, même au travail avec les patientes ! Quand je rentre la maison, c’est « foutez-moi la paix » je m’allonge et surélève ma jambe. Le pied droit est en général complètement engourdi</w:t>
      </w:r>
      <w:r w:rsidRPr="00984692">
        <w:rPr>
          <w:rFonts w:cstheme="minorHAnsi"/>
        </w:rPr>
        <w:t>…</w:t>
      </w:r>
    </w:p>
    <w:p w14:paraId="367EE84D" w14:textId="77777777" w:rsidR="003543A4" w:rsidRPr="00984692" w:rsidRDefault="003543A4" w:rsidP="003543A4">
      <w:pPr>
        <w:pStyle w:val="Sansinterligne"/>
        <w:rPr>
          <w:rFonts w:cstheme="minorHAnsi"/>
        </w:rPr>
      </w:pPr>
    </w:p>
    <w:p w14:paraId="3DA2AAB0" w14:textId="77777777" w:rsidR="003543A4" w:rsidRPr="00984692" w:rsidRDefault="003543A4" w:rsidP="003543A4">
      <w:pPr>
        <w:pStyle w:val="Sansinterligne"/>
        <w:rPr>
          <w:rFonts w:cstheme="minorHAnsi"/>
          <w:b/>
        </w:rPr>
      </w:pPr>
      <w:r w:rsidRPr="00984692">
        <w:rPr>
          <w:rFonts w:cstheme="minorHAnsi"/>
          <w:b/>
        </w:rPr>
        <w:t xml:space="preserve">Qu’auriez-vous fait ? </w:t>
      </w:r>
    </w:p>
    <w:p w14:paraId="247AFE2D" w14:textId="6EE59DBA" w:rsidR="003543A4" w:rsidRPr="00984692" w:rsidRDefault="003543A4" w:rsidP="003543A4">
      <w:pPr>
        <w:pStyle w:val="Sansinterligne"/>
        <w:rPr>
          <w:rFonts w:cstheme="minorHAnsi"/>
        </w:rPr>
      </w:pPr>
      <w:r w:rsidRPr="00984692">
        <w:rPr>
          <w:rFonts w:cstheme="minorHAnsi"/>
        </w:rPr>
        <w:t xml:space="preserve">Le remède a été prescrit en </w:t>
      </w:r>
      <w:r w:rsidRPr="00505F95">
        <w:rPr>
          <w:rFonts w:cstheme="minorHAnsi"/>
          <w:b/>
          <w:bCs/>
        </w:rPr>
        <w:t xml:space="preserve">5 CH </w:t>
      </w:r>
      <w:r w:rsidRPr="00984692">
        <w:rPr>
          <w:rFonts w:cstheme="minorHAnsi"/>
        </w:rPr>
        <w:t xml:space="preserve">à mon cabinet médical et en 48 </w:t>
      </w:r>
      <w:r w:rsidR="00505F95">
        <w:rPr>
          <w:rFonts w:cstheme="minorHAnsi"/>
        </w:rPr>
        <w:t>heures</w:t>
      </w:r>
      <w:r w:rsidRPr="00984692">
        <w:rPr>
          <w:rFonts w:cstheme="minorHAnsi"/>
        </w:rPr>
        <w:t xml:space="preserve"> la douleur</w:t>
      </w:r>
      <w:r w:rsidR="00505F95">
        <w:rPr>
          <w:rFonts w:cstheme="minorHAnsi"/>
        </w:rPr>
        <w:t xml:space="preserve"> a </w:t>
      </w:r>
      <w:r w:rsidRPr="00984692">
        <w:rPr>
          <w:rFonts w:cstheme="minorHAnsi"/>
        </w:rPr>
        <w:t xml:space="preserve">complètement disparu. Ce qui a été particulier, est la réapparition rapide de douleurs d’épaule dans les jours après, douleurs résolues avec l’aide de curcuma sur une semaine.   </w:t>
      </w:r>
    </w:p>
    <w:p w14:paraId="1D75CED4" w14:textId="4A7D9A08" w:rsidR="003543A4" w:rsidRPr="00984692" w:rsidRDefault="003543A4" w:rsidP="003543A4">
      <w:pPr>
        <w:pStyle w:val="Sansinterligne"/>
        <w:rPr>
          <w:rFonts w:cstheme="minorHAnsi"/>
        </w:rPr>
      </w:pPr>
      <w:r w:rsidRPr="00984692">
        <w:rPr>
          <w:rFonts w:cstheme="minorHAnsi"/>
        </w:rPr>
        <w:t>Véronique s’est sentie en superforme et de meilleure humeur</w:t>
      </w:r>
      <w:r w:rsidR="00505F95">
        <w:rPr>
          <w:rFonts w:cstheme="minorHAnsi"/>
        </w:rPr>
        <w:t>,</w:t>
      </w:r>
      <w:r w:rsidRPr="00984692">
        <w:rPr>
          <w:rFonts w:cstheme="minorHAnsi"/>
        </w:rPr>
        <w:t xml:space="preserve"> me dit-elle. Je saurai aussi par son frère et sa mère qu’elle a un comportement plus détendu.</w:t>
      </w:r>
    </w:p>
    <w:p w14:paraId="226CF649" w14:textId="77777777" w:rsidR="00505F95" w:rsidRDefault="00505F95" w:rsidP="003543A4">
      <w:pPr>
        <w:pStyle w:val="Sansinterligne"/>
        <w:rPr>
          <w:rFonts w:cstheme="minorHAnsi"/>
        </w:rPr>
      </w:pPr>
    </w:p>
    <w:p w14:paraId="4B8C639F" w14:textId="4F8AFF32" w:rsidR="003543A4" w:rsidRPr="00984692" w:rsidRDefault="003543A4" w:rsidP="003543A4">
      <w:pPr>
        <w:pStyle w:val="Sansinterligne"/>
        <w:rPr>
          <w:rFonts w:cstheme="minorHAnsi"/>
        </w:rPr>
      </w:pPr>
      <w:r w:rsidRPr="00984692">
        <w:rPr>
          <w:rFonts w:cstheme="minorHAnsi"/>
        </w:rPr>
        <w:t>2 mois après, Véronique me consulte pour une crainte de retour de phlébite et lors de cette visite j’apprendrai qu’elle va beaucoup mieux au niveau articulaire. Les gênes fréquentes qu’elle présentait d’habitude aux poignets surtout sont totalement disparues.</w:t>
      </w:r>
    </w:p>
    <w:p w14:paraId="7A204E8B" w14:textId="77777777" w:rsidR="00505F95" w:rsidRDefault="00505F95" w:rsidP="003543A4">
      <w:pPr>
        <w:pStyle w:val="Sansinterligne"/>
        <w:rPr>
          <w:rFonts w:cstheme="minorHAnsi"/>
        </w:rPr>
      </w:pPr>
    </w:p>
    <w:p w14:paraId="63D6A4F9" w14:textId="44722DD8" w:rsidR="003543A4" w:rsidRPr="00984692" w:rsidRDefault="003543A4" w:rsidP="003543A4">
      <w:pPr>
        <w:pStyle w:val="Sansinterligne"/>
        <w:rPr>
          <w:rFonts w:cstheme="minorHAnsi"/>
        </w:rPr>
      </w:pPr>
      <w:r w:rsidRPr="00984692">
        <w:rPr>
          <w:rFonts w:cstheme="minorHAnsi"/>
        </w:rPr>
        <w:t xml:space="preserve">J’ai rendu une dose unique en </w:t>
      </w:r>
      <w:r w:rsidRPr="00505F95">
        <w:rPr>
          <w:rFonts w:cstheme="minorHAnsi"/>
          <w:b/>
          <w:bCs/>
        </w:rPr>
        <w:t>200 K</w:t>
      </w:r>
      <w:r w:rsidR="00505F95">
        <w:rPr>
          <w:rFonts w:cstheme="minorHAnsi"/>
        </w:rPr>
        <w:t>.</w:t>
      </w:r>
      <w:r w:rsidRPr="00505F95">
        <w:rPr>
          <w:rFonts w:cstheme="minorHAnsi"/>
          <w:b/>
          <w:bCs/>
        </w:rPr>
        <w:t xml:space="preserve"> </w:t>
      </w:r>
    </w:p>
    <w:p w14:paraId="3C83D8F9" w14:textId="77777777" w:rsidR="003543A4" w:rsidRPr="00984692" w:rsidRDefault="003543A4" w:rsidP="003543A4">
      <w:pPr>
        <w:pStyle w:val="Sansinterligne"/>
        <w:rPr>
          <w:rFonts w:cstheme="minorHAnsi"/>
        </w:rPr>
      </w:pPr>
      <w:r w:rsidRPr="00984692">
        <w:rPr>
          <w:rFonts w:cstheme="minorHAnsi"/>
        </w:rPr>
        <w:t xml:space="preserve">Depuis lors, Véronique n’a plus eu de remède. </w:t>
      </w:r>
    </w:p>
    <w:p w14:paraId="29278D3E" w14:textId="77777777" w:rsidR="005062DD" w:rsidRPr="00984692" w:rsidRDefault="005062DD" w:rsidP="003543A4">
      <w:pPr>
        <w:pStyle w:val="Sansinterligne"/>
        <w:rPr>
          <w:rFonts w:cstheme="minorHAnsi"/>
        </w:rPr>
      </w:pPr>
    </w:p>
    <w:p w14:paraId="6D62539F" w14:textId="77777777" w:rsidR="005062DD" w:rsidRPr="00984692" w:rsidRDefault="005062DD" w:rsidP="003543A4">
      <w:pPr>
        <w:pStyle w:val="Sansinterligne"/>
        <w:rPr>
          <w:rFonts w:cstheme="minorHAnsi"/>
        </w:rPr>
      </w:pPr>
    </w:p>
    <w:p w14:paraId="6C187B80" w14:textId="06F36417" w:rsidR="00505F95" w:rsidRPr="00E933CF" w:rsidRDefault="008111DD" w:rsidP="00505F95">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sz w:val="28"/>
          <w:szCs w:val="28"/>
        </w:rPr>
      </w:pPr>
      <w:r>
        <w:t xml:space="preserve">[#S3] </w:t>
      </w:r>
      <w:r w:rsidR="00505F95" w:rsidRPr="00E933CF">
        <w:rPr>
          <w:rFonts w:cstheme="minorHAnsi"/>
          <w:sz w:val="28"/>
          <w:szCs w:val="28"/>
          <w:lang w:val="fr-FR"/>
        </w:rPr>
        <w:t xml:space="preserve">Meurtrière en puissance ! - </w:t>
      </w:r>
      <w:r w:rsidR="00505F95">
        <w:rPr>
          <w:rFonts w:cstheme="minorHAnsi"/>
          <w:sz w:val="28"/>
          <w:szCs w:val="28"/>
        </w:rPr>
        <w:t>Solution</w:t>
      </w:r>
    </w:p>
    <w:p w14:paraId="0689642F" w14:textId="10F20EB6" w:rsidR="005062DD" w:rsidRPr="00984692" w:rsidRDefault="005062DD" w:rsidP="005062DD">
      <w:pPr>
        <w:pStyle w:val="Sansinterligne"/>
        <w:rPr>
          <w:rFonts w:cstheme="minorHAnsi"/>
        </w:rPr>
      </w:pPr>
    </w:p>
    <w:p w14:paraId="5FD52581" w14:textId="4E06BAB8" w:rsidR="005062DD" w:rsidRPr="00984692" w:rsidRDefault="005062DD" w:rsidP="005062DD">
      <w:pPr>
        <w:pStyle w:val="Sansinterligne"/>
        <w:rPr>
          <w:rFonts w:cstheme="minorHAnsi"/>
        </w:rPr>
      </w:pPr>
      <w:r w:rsidRPr="00984692">
        <w:rPr>
          <w:rFonts w:cstheme="minorHAnsi"/>
        </w:rPr>
        <w:t>Ce côté désespéré d’une part (Véronique arrive en pleurant car</w:t>
      </w:r>
      <w:r w:rsidR="00505F95">
        <w:rPr>
          <w:rFonts w:cstheme="minorHAnsi"/>
        </w:rPr>
        <w:t xml:space="preserve"> elle</w:t>
      </w:r>
      <w:r w:rsidRPr="00984692">
        <w:rPr>
          <w:rFonts w:cstheme="minorHAnsi"/>
        </w:rPr>
        <w:t xml:space="preserve"> n’en peut plus de ces douleurs) et violent de l’autre (je tuerais quelqu’un), associé à sa loquacité habituelle me dirige immédiatement vers un remède connu pour les phlébites</w:t>
      </w:r>
      <w:r w:rsidR="00505F95">
        <w:rPr>
          <w:rFonts w:cstheme="minorHAnsi"/>
        </w:rPr>
        <w:t xml:space="preserve"> : </w:t>
      </w:r>
      <w:r w:rsidR="00505F95" w:rsidRPr="00505F95">
        <w:rPr>
          <w:rFonts w:cstheme="minorHAnsi"/>
          <w:b/>
          <w:bCs/>
        </w:rPr>
        <w:t>VIPERA</w:t>
      </w:r>
      <w:r w:rsidR="00505F95">
        <w:rPr>
          <w:rFonts w:cstheme="minorHAnsi"/>
        </w:rPr>
        <w:t>.</w:t>
      </w:r>
    </w:p>
    <w:p w14:paraId="0F0CBC2E" w14:textId="77777777" w:rsidR="005062DD" w:rsidRPr="00984692" w:rsidRDefault="005062DD" w:rsidP="005062DD">
      <w:pPr>
        <w:pStyle w:val="Sansinterligne"/>
        <w:rPr>
          <w:rFonts w:cstheme="minorHAnsi"/>
        </w:rPr>
      </w:pPr>
    </w:p>
    <w:p w14:paraId="769BDCEA" w14:textId="77777777" w:rsidR="005062DD" w:rsidRPr="00984692" w:rsidRDefault="005062DD" w:rsidP="005062DD">
      <w:pPr>
        <w:pStyle w:val="Sansinterligne"/>
        <w:rPr>
          <w:rFonts w:cstheme="minorHAnsi"/>
        </w:rPr>
      </w:pPr>
      <w:r w:rsidRPr="00984692">
        <w:rPr>
          <w:rFonts w:cstheme="minorHAnsi"/>
          <w:noProof/>
          <w:lang w:eastAsia="fr-BE"/>
        </w:rPr>
        <w:drawing>
          <wp:inline distT="0" distB="0" distL="0" distR="0" wp14:anchorId="47BC368D" wp14:editId="1A85A8CD">
            <wp:extent cx="11743606" cy="2034937"/>
            <wp:effectExtent l="0" t="0" r="0" b="3810"/>
            <wp:docPr id="10737418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1786856" cy="2042431"/>
                    </a:xfrm>
                    <a:prstGeom prst="rect">
                      <a:avLst/>
                    </a:prstGeom>
                  </pic:spPr>
                </pic:pic>
              </a:graphicData>
            </a:graphic>
          </wp:inline>
        </w:drawing>
      </w:r>
    </w:p>
    <w:p w14:paraId="547703A7" w14:textId="77777777" w:rsidR="005062DD" w:rsidRPr="00984692" w:rsidRDefault="005062DD" w:rsidP="005062DD">
      <w:pPr>
        <w:pStyle w:val="Sansinterligne"/>
        <w:rPr>
          <w:rFonts w:cstheme="minorHAnsi"/>
        </w:rPr>
      </w:pPr>
    </w:p>
    <w:p w14:paraId="74D4073D" w14:textId="77777777" w:rsidR="005062DD" w:rsidRPr="00984692" w:rsidRDefault="005062DD" w:rsidP="005062DD">
      <w:pPr>
        <w:pStyle w:val="Sansinterligne"/>
        <w:rPr>
          <w:rFonts w:cstheme="minorHAnsi"/>
        </w:rPr>
      </w:pPr>
      <w:r w:rsidRPr="00984692">
        <w:rPr>
          <w:rFonts w:cstheme="minorHAnsi"/>
        </w:rPr>
        <w:t>Je ne pense pas qu’il y ait suppression ici vu l’amélioration du bien-être de ma patiente qui est même perçue par ses proches. De plus, le retour de ses douleurs d’épaules et la disparition d’un de ses symptômes physiques anciens me confirment la bonne voie de guérison à la suite du remède.</w:t>
      </w:r>
    </w:p>
    <w:p w14:paraId="0526ACBE" w14:textId="77777777" w:rsidR="005062DD" w:rsidRPr="00984692" w:rsidRDefault="005062DD" w:rsidP="005062DD">
      <w:pPr>
        <w:pStyle w:val="Sansinterligne"/>
        <w:rPr>
          <w:rFonts w:cstheme="minorHAnsi"/>
        </w:rPr>
      </w:pPr>
      <w:r w:rsidRPr="00984692">
        <w:rPr>
          <w:rFonts w:cstheme="minorHAnsi"/>
        </w:rPr>
        <w:lastRenderedPageBreak/>
        <w:t xml:space="preserve">Le hasard a voulu que je lise le répertoire de Guy </w:t>
      </w:r>
      <w:proofErr w:type="spellStart"/>
      <w:r w:rsidRPr="00984692">
        <w:rPr>
          <w:rFonts w:cstheme="minorHAnsi"/>
        </w:rPr>
        <w:t>Loutan</w:t>
      </w:r>
      <w:proofErr w:type="spellEnd"/>
      <w:r w:rsidRPr="00984692">
        <w:rPr>
          <w:rFonts w:cstheme="minorHAnsi"/>
        </w:rPr>
        <w:t xml:space="preserve"> lors du choix de ce remède et que la première phrase de Guy est : « </w:t>
      </w:r>
      <w:r w:rsidRPr="00505F95">
        <w:rPr>
          <w:rFonts w:cstheme="minorHAnsi"/>
          <w:b/>
          <w:bCs/>
        </w:rPr>
        <w:t>se</w:t>
      </w:r>
      <w:r w:rsidRPr="00984692">
        <w:rPr>
          <w:rFonts w:cstheme="minorHAnsi"/>
          <w:b/>
        </w:rPr>
        <w:t xml:space="preserve"> plaint de sa nature changeante</w:t>
      </w:r>
      <w:r w:rsidRPr="00984692">
        <w:rPr>
          <w:rFonts w:cstheme="minorHAnsi"/>
        </w:rPr>
        <w:t> »   Et c’est exactement ce qu’elle m’avait dit lors de sa dernière consultation.</w:t>
      </w:r>
    </w:p>
    <w:p w14:paraId="37BDB8FC" w14:textId="77777777" w:rsidR="005062DD" w:rsidRPr="00984692" w:rsidRDefault="005062DD" w:rsidP="005062DD">
      <w:pPr>
        <w:pStyle w:val="Sansinterligne"/>
        <w:rPr>
          <w:rFonts w:cstheme="minorHAnsi"/>
        </w:rPr>
      </w:pPr>
    </w:p>
    <w:p w14:paraId="046E6BB9" w14:textId="0B17E1A2" w:rsidR="005062DD" w:rsidRPr="00505F95" w:rsidRDefault="008111DD" w:rsidP="00505F95">
      <w:pPr>
        <w:pStyle w:val="Sansinterligne"/>
        <w:pBdr>
          <w:top w:val="single" w:sz="8" w:space="1" w:color="auto"/>
          <w:left w:val="single" w:sz="8" w:space="4" w:color="auto"/>
          <w:bottom w:val="single" w:sz="8" w:space="1" w:color="auto"/>
          <w:right w:val="single" w:sz="8" w:space="4" w:color="auto"/>
          <w:between w:val="single" w:sz="8" w:space="1" w:color="auto"/>
          <w:bar w:val="single" w:sz="8" w:color="auto"/>
        </w:pBdr>
        <w:rPr>
          <w:rFonts w:cstheme="minorHAnsi"/>
          <w:sz w:val="24"/>
          <w:szCs w:val="24"/>
        </w:rPr>
      </w:pPr>
      <w:r>
        <w:t xml:space="preserve">[#S3] </w:t>
      </w:r>
      <w:r w:rsidR="005062DD" w:rsidRPr="00505F95">
        <w:rPr>
          <w:rFonts w:cstheme="minorHAnsi"/>
          <w:b/>
          <w:sz w:val="24"/>
          <w:szCs w:val="24"/>
        </w:rPr>
        <w:t xml:space="preserve">Que dire de </w:t>
      </w:r>
      <w:proofErr w:type="spellStart"/>
      <w:r w:rsidR="000C0BCD" w:rsidRPr="00505F95">
        <w:rPr>
          <w:rFonts w:cstheme="minorHAnsi"/>
          <w:b/>
          <w:sz w:val="24"/>
          <w:szCs w:val="24"/>
        </w:rPr>
        <w:t>vipera</w:t>
      </w:r>
      <w:proofErr w:type="spellEnd"/>
      <w:r w:rsidR="000C0BCD" w:rsidRPr="00505F95">
        <w:rPr>
          <w:rFonts w:cstheme="minorHAnsi"/>
          <w:b/>
          <w:sz w:val="24"/>
          <w:szCs w:val="24"/>
        </w:rPr>
        <w:t xml:space="preserve"> </w:t>
      </w:r>
      <w:proofErr w:type="spellStart"/>
      <w:r w:rsidR="000C0BCD" w:rsidRPr="00505F95">
        <w:rPr>
          <w:rFonts w:cstheme="minorHAnsi"/>
          <w:b/>
          <w:sz w:val="24"/>
          <w:szCs w:val="24"/>
        </w:rPr>
        <w:t>berus</w:t>
      </w:r>
      <w:proofErr w:type="spellEnd"/>
      <w:r w:rsidR="000C0BCD" w:rsidRPr="00505F95">
        <w:rPr>
          <w:rFonts w:cstheme="minorHAnsi"/>
          <w:sz w:val="24"/>
          <w:szCs w:val="24"/>
        </w:rPr>
        <w:t> </w:t>
      </w:r>
      <w:r w:rsidR="005062DD" w:rsidRPr="00505F95">
        <w:rPr>
          <w:rFonts w:cstheme="minorHAnsi"/>
          <w:sz w:val="24"/>
          <w:szCs w:val="24"/>
        </w:rPr>
        <w:t>?</w:t>
      </w:r>
    </w:p>
    <w:p w14:paraId="1B275953" w14:textId="77777777" w:rsidR="005062DD" w:rsidRPr="00984692" w:rsidRDefault="005062DD" w:rsidP="005062DD">
      <w:pPr>
        <w:pStyle w:val="Sansinterligne"/>
        <w:rPr>
          <w:rFonts w:cstheme="minorHAnsi"/>
        </w:rPr>
      </w:pPr>
    </w:p>
    <w:p w14:paraId="4F9A72B5" w14:textId="74063DF7" w:rsidR="005062DD" w:rsidRPr="00984692" w:rsidRDefault="005062DD" w:rsidP="005062DD">
      <w:pPr>
        <w:pStyle w:val="Sansinterligne"/>
        <w:rPr>
          <w:rFonts w:cstheme="minorHAnsi"/>
        </w:rPr>
      </w:pPr>
      <w:proofErr w:type="spellStart"/>
      <w:r w:rsidRPr="00984692">
        <w:rPr>
          <w:rFonts w:cstheme="minorHAnsi"/>
        </w:rPr>
        <w:t>Vipera</w:t>
      </w:r>
      <w:proofErr w:type="spellEnd"/>
      <w:r w:rsidRPr="00984692">
        <w:rPr>
          <w:rFonts w:cstheme="minorHAnsi"/>
        </w:rPr>
        <w:t xml:space="preserve"> </w:t>
      </w:r>
      <w:proofErr w:type="spellStart"/>
      <w:r w:rsidRPr="00984692">
        <w:rPr>
          <w:rFonts w:cstheme="minorHAnsi"/>
        </w:rPr>
        <w:t>berus</w:t>
      </w:r>
      <w:proofErr w:type="spellEnd"/>
      <w:r w:rsidRPr="00984692">
        <w:rPr>
          <w:rFonts w:cstheme="minorHAnsi"/>
        </w:rPr>
        <w:t xml:space="preserve">, Vipère </w:t>
      </w:r>
      <w:proofErr w:type="spellStart"/>
      <w:r w:rsidRPr="00984692">
        <w:rPr>
          <w:rFonts w:cstheme="minorHAnsi"/>
        </w:rPr>
        <w:t>berus</w:t>
      </w:r>
      <w:proofErr w:type="spellEnd"/>
      <w:r w:rsidRPr="00984692">
        <w:rPr>
          <w:rFonts w:cstheme="minorHAnsi"/>
        </w:rPr>
        <w:t xml:space="preserve">, Péliade </w:t>
      </w:r>
      <w:proofErr w:type="spellStart"/>
      <w:r w:rsidRPr="00984692">
        <w:rPr>
          <w:rFonts w:cstheme="minorHAnsi"/>
        </w:rPr>
        <w:t>berus</w:t>
      </w:r>
      <w:proofErr w:type="spellEnd"/>
      <w:r w:rsidRPr="00984692">
        <w:rPr>
          <w:rFonts w:cstheme="minorHAnsi"/>
        </w:rPr>
        <w:t>, Vipère à plaques de Péliade. Appelée aussi « vipère d'Europe » ou vipère du nord</w:t>
      </w:r>
      <w:r w:rsidR="00505F95">
        <w:rPr>
          <w:rFonts w:cstheme="minorHAnsi"/>
        </w:rPr>
        <w:t>.</w:t>
      </w:r>
      <w:r w:rsidRPr="00984692">
        <w:rPr>
          <w:rFonts w:cstheme="minorHAnsi"/>
        </w:rPr>
        <w:t xml:space="preserve"> </w:t>
      </w:r>
    </w:p>
    <w:p w14:paraId="732F7460" w14:textId="77777777" w:rsidR="005062DD" w:rsidRPr="00984692" w:rsidRDefault="005062DD" w:rsidP="005062DD">
      <w:pPr>
        <w:pStyle w:val="Sansinterligne"/>
        <w:rPr>
          <w:rFonts w:cstheme="minorHAnsi"/>
        </w:rPr>
      </w:pPr>
    </w:p>
    <w:p w14:paraId="7E9072EB" w14:textId="77777777" w:rsidR="005062DD" w:rsidRPr="00984692" w:rsidRDefault="005062DD" w:rsidP="005062DD">
      <w:pPr>
        <w:pStyle w:val="Sansinterligne"/>
        <w:rPr>
          <w:rFonts w:cstheme="minorHAnsi"/>
        </w:rPr>
      </w:pPr>
      <w:proofErr w:type="spellStart"/>
      <w:r w:rsidRPr="00984692">
        <w:rPr>
          <w:rFonts w:cstheme="minorHAnsi"/>
        </w:rPr>
        <w:t>Vipera</w:t>
      </w:r>
      <w:proofErr w:type="spellEnd"/>
      <w:r w:rsidRPr="00984692">
        <w:rPr>
          <w:rFonts w:cstheme="minorHAnsi"/>
        </w:rPr>
        <w:t xml:space="preserve"> </w:t>
      </w:r>
      <w:proofErr w:type="spellStart"/>
      <w:r w:rsidRPr="00984692">
        <w:rPr>
          <w:rFonts w:cstheme="minorHAnsi"/>
        </w:rPr>
        <w:t>berus</w:t>
      </w:r>
      <w:proofErr w:type="spellEnd"/>
      <w:r w:rsidRPr="00984692">
        <w:rPr>
          <w:rFonts w:cstheme="minorHAnsi"/>
        </w:rPr>
        <w:t xml:space="preserve"> a une aire de répartition très étendue. On peut la trouver à travers toute l'Eurasie</w:t>
      </w:r>
    </w:p>
    <w:p w14:paraId="06959EE1" w14:textId="77777777" w:rsidR="005062DD" w:rsidRPr="00984692" w:rsidRDefault="005062DD" w:rsidP="005062DD">
      <w:pPr>
        <w:pStyle w:val="Sansinterligne"/>
        <w:rPr>
          <w:rFonts w:cstheme="minorHAnsi"/>
        </w:rPr>
      </w:pPr>
      <w:r w:rsidRPr="00984692">
        <w:rPr>
          <w:rFonts w:cstheme="minorHAnsi"/>
        </w:rPr>
        <w:t>(Europe et Asie), de l'ouest (Royaume-Uni, Scandinavie, France, Belgique) à l'est de l'Asie (nord de la Chine et de la Mongolie, Corée du Nord, et même jusqu'à l'île de Sakhaline dans l'océan Pacifique), en passant par l'Italie, l'Albanie, la Croatie, la Macédoine, la Bulgarie et le nord de la Grèce. Au nord, sa répartition va même au-delà du cercle polaire arctique.</w:t>
      </w:r>
    </w:p>
    <w:p w14:paraId="34FCDACE" w14:textId="77777777" w:rsidR="005062DD" w:rsidRPr="00984692" w:rsidRDefault="005062DD" w:rsidP="005062DD">
      <w:pPr>
        <w:pStyle w:val="Sansinterligne"/>
        <w:rPr>
          <w:rFonts w:cstheme="minorHAnsi"/>
        </w:rPr>
      </w:pPr>
    </w:p>
    <w:p w14:paraId="6362EC19" w14:textId="77777777" w:rsidR="005062DD" w:rsidRPr="00984692" w:rsidRDefault="005062DD" w:rsidP="005062DD">
      <w:pPr>
        <w:pStyle w:val="Sansinterligne"/>
        <w:rPr>
          <w:rFonts w:cstheme="minorHAnsi"/>
        </w:rPr>
      </w:pPr>
      <w:r w:rsidRPr="00984692">
        <w:rPr>
          <w:rFonts w:cstheme="minorHAnsi"/>
        </w:rPr>
        <w:t>Cette vipère est le seul serpent venimeux présent dans la moitié nord de l'Europe, que ce soit en Grande-Bretagne, au Benelux, en Allemagne, en Scandinavie, en Pologne, dans les pays baltes, en Russie ou dans le nord de la France.</w:t>
      </w:r>
    </w:p>
    <w:p w14:paraId="65085E0F" w14:textId="09F882F6" w:rsidR="005062DD" w:rsidRPr="00984692" w:rsidRDefault="009F0953" w:rsidP="005062DD">
      <w:pPr>
        <w:pStyle w:val="Sansinterligne"/>
        <w:rPr>
          <w:rFonts w:cstheme="minorHAnsi"/>
        </w:rPr>
      </w:pPr>
      <w:r w:rsidRPr="00984692">
        <w:rPr>
          <w:rFonts w:cstheme="minorHAnsi"/>
          <w:noProof/>
          <w:lang w:eastAsia="fr-BE"/>
        </w:rPr>
        <w:drawing>
          <wp:anchor distT="0" distB="0" distL="114300" distR="114300" simplePos="0" relativeHeight="251691008" behindDoc="1" locked="0" layoutInCell="1" allowOverlap="1" wp14:anchorId="14A97154" wp14:editId="501CA956">
            <wp:simplePos x="0" y="0"/>
            <wp:positionH relativeFrom="margin">
              <wp:posOffset>0</wp:posOffset>
            </wp:positionH>
            <wp:positionV relativeFrom="paragraph">
              <wp:posOffset>19685</wp:posOffset>
            </wp:positionV>
            <wp:extent cx="3588385" cy="2018665"/>
            <wp:effectExtent l="0" t="0" r="0" b="635"/>
            <wp:wrapTight wrapText="bothSides">
              <wp:wrapPolygon edited="0">
                <wp:start x="0" y="0"/>
                <wp:lineTo x="0" y="21403"/>
                <wp:lineTo x="21443" y="21403"/>
                <wp:lineTo x="21443" y="0"/>
                <wp:lineTo x="0" y="0"/>
              </wp:wrapPolygon>
            </wp:wrapTight>
            <wp:docPr id="1073741836"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588385" cy="2018665"/>
                    </a:xfrm>
                    <a:prstGeom prst="rect">
                      <a:avLst/>
                    </a:prstGeom>
                  </pic:spPr>
                </pic:pic>
              </a:graphicData>
            </a:graphic>
          </wp:anchor>
        </w:drawing>
      </w:r>
    </w:p>
    <w:p w14:paraId="52733A63" w14:textId="563D010B" w:rsidR="005062DD" w:rsidRDefault="005062DD" w:rsidP="005062DD">
      <w:pPr>
        <w:pStyle w:val="Sansinterligne"/>
        <w:rPr>
          <w:rFonts w:cstheme="minorHAnsi"/>
        </w:rPr>
      </w:pPr>
      <w:r w:rsidRPr="00984692">
        <w:rPr>
          <w:rFonts w:cstheme="minorHAnsi"/>
        </w:rPr>
        <w:t xml:space="preserve">La Vipère péliade est </w:t>
      </w:r>
      <w:r w:rsidRPr="00984692">
        <w:rPr>
          <w:rFonts w:cstheme="minorHAnsi"/>
          <w:b/>
        </w:rPr>
        <w:t>le seul serpent venimeux de notre faune</w:t>
      </w:r>
      <w:r w:rsidR="009F0953">
        <w:rPr>
          <w:rFonts w:cstheme="minorHAnsi"/>
          <w:b/>
        </w:rPr>
        <w:t xml:space="preserve"> b</w:t>
      </w:r>
      <w:r w:rsidRPr="00984692">
        <w:rPr>
          <w:rFonts w:cstheme="minorHAnsi"/>
          <w:b/>
        </w:rPr>
        <w:t>elge</w:t>
      </w:r>
      <w:r w:rsidRPr="00984692">
        <w:rPr>
          <w:rFonts w:cstheme="minorHAnsi"/>
        </w:rPr>
        <w:t>. Très rare, elle n'existe que dans l'extrême sud-ouest de la Wallonie, de part et d'autre de la pointe de Givet, appelée aussi botte ou doigt de Givet.</w:t>
      </w:r>
      <w:r w:rsidR="009F0953">
        <w:rPr>
          <w:rFonts w:cstheme="minorHAnsi"/>
        </w:rPr>
        <w:t xml:space="preserve"> </w:t>
      </w:r>
      <w:r w:rsidRPr="00984692">
        <w:rPr>
          <w:rFonts w:cstheme="minorHAnsi"/>
        </w:rPr>
        <w:t>Territoire bien précis de 25 Km sur 10Km de large, enfoncé profondément dans les Ardennes belges.</w:t>
      </w:r>
      <w:r w:rsidR="009F0953">
        <w:rPr>
          <w:rFonts w:cstheme="minorHAnsi"/>
        </w:rPr>
        <w:t xml:space="preserve"> </w:t>
      </w:r>
    </w:p>
    <w:p w14:paraId="395E8974" w14:textId="77777777" w:rsidR="009F0953" w:rsidRPr="00984692" w:rsidRDefault="009F0953" w:rsidP="005062DD">
      <w:pPr>
        <w:pStyle w:val="Sansinterligne"/>
        <w:rPr>
          <w:rFonts w:cstheme="minorHAnsi"/>
        </w:rPr>
      </w:pPr>
    </w:p>
    <w:p w14:paraId="2993C627" w14:textId="37883DFC" w:rsidR="005062DD" w:rsidRDefault="005062DD" w:rsidP="005062DD">
      <w:pPr>
        <w:pStyle w:val="Sansinterligne"/>
        <w:rPr>
          <w:rFonts w:cstheme="minorHAnsi"/>
        </w:rPr>
      </w:pPr>
      <w:r w:rsidRPr="00984692">
        <w:rPr>
          <w:rFonts w:cstheme="minorHAnsi"/>
        </w:rPr>
        <w:t>Toujours au même endroit</w:t>
      </w:r>
      <w:r w:rsidR="009F0953">
        <w:rPr>
          <w:rFonts w:cstheme="minorHAnsi"/>
        </w:rPr>
        <w:t>.</w:t>
      </w:r>
    </w:p>
    <w:p w14:paraId="0CA8565E" w14:textId="77777777" w:rsidR="009F0953" w:rsidRDefault="009F0953" w:rsidP="009F0953">
      <w:pPr>
        <w:pStyle w:val="Sansinterligne"/>
        <w:rPr>
          <w:rFonts w:cstheme="minorHAnsi"/>
        </w:rPr>
      </w:pPr>
    </w:p>
    <w:p w14:paraId="5039CCF8" w14:textId="77777777" w:rsidR="009F0953" w:rsidRDefault="009F0953" w:rsidP="009F0953">
      <w:pPr>
        <w:pStyle w:val="Sansinterligne"/>
        <w:rPr>
          <w:rFonts w:cstheme="minorHAnsi"/>
        </w:rPr>
      </w:pPr>
    </w:p>
    <w:p w14:paraId="1A9902DA" w14:textId="31060D52" w:rsidR="009F0953" w:rsidRPr="00984692" w:rsidRDefault="009F0953" w:rsidP="009F0953">
      <w:pPr>
        <w:pStyle w:val="Sansinterligne"/>
        <w:rPr>
          <w:rFonts w:cstheme="minorHAnsi"/>
        </w:rPr>
      </w:pPr>
      <w:r w:rsidRPr="00984692">
        <w:rPr>
          <w:rFonts w:cstheme="minorHAnsi"/>
        </w:rPr>
        <w:t xml:space="preserve">Son nom spécifique, </w:t>
      </w:r>
      <w:r w:rsidRPr="00984692">
        <w:rPr>
          <w:rFonts w:cstheme="minorHAnsi"/>
          <w:b/>
        </w:rPr>
        <w:t>BERUS</w:t>
      </w:r>
      <w:r w:rsidRPr="00984692">
        <w:rPr>
          <w:rFonts w:cstheme="minorHAnsi"/>
        </w:rPr>
        <w:t>, vient du grec β</w:t>
      </w:r>
      <w:proofErr w:type="spellStart"/>
      <w:r w:rsidRPr="00984692">
        <w:rPr>
          <w:rFonts w:cstheme="minorHAnsi"/>
        </w:rPr>
        <w:t>ηρος</w:t>
      </w:r>
      <w:proofErr w:type="spellEnd"/>
      <w:r w:rsidRPr="00984692">
        <w:rPr>
          <w:rFonts w:cstheme="minorHAnsi"/>
        </w:rPr>
        <w:t xml:space="preserve"> puis du latin </w:t>
      </w:r>
      <w:proofErr w:type="spellStart"/>
      <w:r w:rsidRPr="00984692">
        <w:rPr>
          <w:rFonts w:cstheme="minorHAnsi"/>
        </w:rPr>
        <w:t>verus</w:t>
      </w:r>
      <w:proofErr w:type="spellEnd"/>
      <w:r w:rsidRPr="00984692">
        <w:rPr>
          <w:rFonts w:cstheme="minorHAnsi"/>
        </w:rPr>
        <w:t xml:space="preserve"> « vrai », « véritable » dans le sens de « commun</w:t>
      </w:r>
      <w:r>
        <w:rPr>
          <w:rFonts w:cstheme="minorHAnsi"/>
        </w:rPr>
        <w:t xml:space="preserve"> </w:t>
      </w:r>
      <w:r w:rsidRPr="00984692">
        <w:rPr>
          <w:rFonts w:cstheme="minorHAnsi"/>
        </w:rPr>
        <w:t xml:space="preserve">» étant donné sa large répartition en Europe. Son nom vernaculaire « </w:t>
      </w:r>
      <w:r w:rsidRPr="00984692">
        <w:rPr>
          <w:rFonts w:cstheme="minorHAnsi"/>
          <w:b/>
        </w:rPr>
        <w:t>péliade</w:t>
      </w:r>
      <w:r w:rsidRPr="00984692">
        <w:rPr>
          <w:rFonts w:cstheme="minorHAnsi"/>
        </w:rPr>
        <w:t xml:space="preserve"> » vient probablement du grec </w:t>
      </w:r>
      <w:proofErr w:type="spellStart"/>
      <w:r w:rsidRPr="00984692">
        <w:rPr>
          <w:rFonts w:cstheme="minorHAnsi"/>
        </w:rPr>
        <w:t>Πηλι</w:t>
      </w:r>
      <w:proofErr w:type="spellEnd"/>
      <w:r w:rsidRPr="00984692">
        <w:rPr>
          <w:rFonts w:cstheme="minorHAnsi"/>
        </w:rPr>
        <w:t xml:space="preserve">ας, nom de la lance d'Achille dont la hampe venait du Mont-Pélion, en Grèce, ou peut-être du grec </w:t>
      </w:r>
      <w:proofErr w:type="spellStart"/>
      <w:proofErr w:type="gramStart"/>
      <w:r w:rsidRPr="00984692">
        <w:rPr>
          <w:rFonts w:cstheme="minorHAnsi"/>
        </w:rPr>
        <w:t>pélios</w:t>
      </w:r>
      <w:proofErr w:type="spellEnd"/>
      <w:r w:rsidRPr="00984692">
        <w:rPr>
          <w:rFonts w:cstheme="minorHAnsi"/>
        </w:rPr>
        <w:t xml:space="preserve"> ,</w:t>
      </w:r>
      <w:proofErr w:type="gramEnd"/>
      <w:r>
        <w:rPr>
          <w:rFonts w:cstheme="minorHAnsi"/>
        </w:rPr>
        <w:t xml:space="preserve"> </w:t>
      </w:r>
      <w:r w:rsidRPr="00984692">
        <w:rPr>
          <w:rFonts w:cstheme="minorHAnsi"/>
        </w:rPr>
        <w:t>π</w:t>
      </w:r>
      <w:proofErr w:type="spellStart"/>
      <w:r w:rsidRPr="00984692">
        <w:rPr>
          <w:rFonts w:cstheme="minorHAnsi"/>
        </w:rPr>
        <w:t>ελιος</w:t>
      </w:r>
      <w:proofErr w:type="spellEnd"/>
      <w:r w:rsidRPr="00984692">
        <w:rPr>
          <w:rFonts w:cstheme="minorHAnsi"/>
        </w:rPr>
        <w:t>, « sombre », noirâtre en référence à sa couleur.</w:t>
      </w:r>
    </w:p>
    <w:p w14:paraId="2B92CB47" w14:textId="7080716C" w:rsidR="005062DD" w:rsidRPr="00984692" w:rsidRDefault="005062DD" w:rsidP="005062DD">
      <w:pPr>
        <w:pStyle w:val="Sansinterligne"/>
        <w:rPr>
          <w:rFonts w:cstheme="minorHAnsi"/>
        </w:rPr>
      </w:pPr>
      <w:r w:rsidRPr="00984692">
        <w:rPr>
          <w:rFonts w:cstheme="minorHAnsi"/>
        </w:rPr>
        <w:t xml:space="preserve">Après le placement de l'espèce dans le genre </w:t>
      </w:r>
      <w:proofErr w:type="spellStart"/>
      <w:r w:rsidRPr="00984692">
        <w:rPr>
          <w:rFonts w:cstheme="minorHAnsi"/>
          <w:b/>
        </w:rPr>
        <w:t>Pelias</w:t>
      </w:r>
      <w:proofErr w:type="spellEnd"/>
      <w:r w:rsidRPr="00984692">
        <w:rPr>
          <w:rFonts w:cstheme="minorHAnsi"/>
        </w:rPr>
        <w:t xml:space="preserve"> par </w:t>
      </w:r>
      <w:proofErr w:type="spellStart"/>
      <w:r w:rsidRPr="00984692">
        <w:rPr>
          <w:rFonts w:cstheme="minorHAnsi"/>
        </w:rPr>
        <w:t>Merrem</w:t>
      </w:r>
      <w:proofErr w:type="spellEnd"/>
      <w:r w:rsidRPr="00984692">
        <w:rPr>
          <w:rFonts w:cstheme="minorHAnsi"/>
        </w:rPr>
        <w:t xml:space="preserve"> (1820) les auteurs l'appellent </w:t>
      </w:r>
    </w:p>
    <w:p w14:paraId="398D2062" w14:textId="2EB63BE5" w:rsidR="005062DD" w:rsidRPr="00984692" w:rsidRDefault="005062DD" w:rsidP="005062DD">
      <w:pPr>
        <w:pStyle w:val="Sansinterligne"/>
        <w:rPr>
          <w:rFonts w:cstheme="minorHAnsi"/>
        </w:rPr>
      </w:pPr>
      <w:r w:rsidRPr="00984692">
        <w:rPr>
          <w:rFonts w:cstheme="minorHAnsi"/>
        </w:rPr>
        <w:t xml:space="preserve">« </w:t>
      </w:r>
      <w:proofErr w:type="gramStart"/>
      <w:r w:rsidRPr="00984692">
        <w:rPr>
          <w:rFonts w:cstheme="minorHAnsi"/>
          <w:b/>
        </w:rPr>
        <w:t>péliade</w:t>
      </w:r>
      <w:proofErr w:type="gramEnd"/>
      <w:r w:rsidRPr="00984692">
        <w:rPr>
          <w:rFonts w:cstheme="minorHAnsi"/>
          <w:b/>
        </w:rPr>
        <w:t xml:space="preserve"> </w:t>
      </w:r>
      <w:proofErr w:type="spellStart"/>
      <w:r w:rsidRPr="00984692">
        <w:rPr>
          <w:rFonts w:cstheme="minorHAnsi"/>
          <w:b/>
        </w:rPr>
        <w:t>berus</w:t>
      </w:r>
      <w:proofErr w:type="spellEnd"/>
      <w:r w:rsidRPr="00984692">
        <w:rPr>
          <w:rFonts w:cstheme="minorHAnsi"/>
        </w:rPr>
        <w:t xml:space="preserve"> » ou « </w:t>
      </w:r>
      <w:r w:rsidRPr="00984692">
        <w:rPr>
          <w:rFonts w:cstheme="minorHAnsi"/>
          <w:b/>
        </w:rPr>
        <w:t>petite vipère</w:t>
      </w:r>
      <w:r w:rsidRPr="00984692">
        <w:rPr>
          <w:rFonts w:cstheme="minorHAnsi"/>
        </w:rPr>
        <w:t xml:space="preserve"> ». Elle est ensuite appelée « </w:t>
      </w:r>
      <w:r w:rsidRPr="00984692">
        <w:rPr>
          <w:rFonts w:cstheme="minorHAnsi"/>
          <w:b/>
        </w:rPr>
        <w:t xml:space="preserve">vipère </w:t>
      </w:r>
      <w:proofErr w:type="spellStart"/>
      <w:r w:rsidRPr="00984692">
        <w:rPr>
          <w:rFonts w:cstheme="minorHAnsi"/>
          <w:b/>
        </w:rPr>
        <w:t>berus</w:t>
      </w:r>
      <w:proofErr w:type="spellEnd"/>
      <w:r w:rsidRPr="00984692">
        <w:rPr>
          <w:rFonts w:cstheme="minorHAnsi"/>
        </w:rPr>
        <w:t xml:space="preserve"> » ou « vipère à plaques de Péliade » (Rollinat 1934, </w:t>
      </w:r>
      <w:proofErr w:type="spellStart"/>
      <w:r w:rsidRPr="00984692">
        <w:rPr>
          <w:rFonts w:cstheme="minorHAnsi"/>
        </w:rPr>
        <w:t>Phisalix</w:t>
      </w:r>
      <w:proofErr w:type="spellEnd"/>
      <w:r w:rsidRPr="00984692">
        <w:rPr>
          <w:rFonts w:cstheme="minorHAnsi"/>
        </w:rPr>
        <w:t xml:space="preserve"> 1940). L'emploi de « </w:t>
      </w:r>
      <w:r w:rsidRPr="00984692">
        <w:rPr>
          <w:rFonts w:cstheme="minorHAnsi"/>
          <w:b/>
        </w:rPr>
        <w:t>Vipère péliade</w:t>
      </w:r>
      <w:r w:rsidRPr="00984692">
        <w:rPr>
          <w:rFonts w:cstheme="minorHAnsi"/>
        </w:rPr>
        <w:t xml:space="preserve"> » semble plus récent (Domergue 1942, </w:t>
      </w:r>
      <w:proofErr w:type="spellStart"/>
      <w:r w:rsidRPr="00984692">
        <w:rPr>
          <w:rFonts w:cstheme="minorHAnsi"/>
        </w:rPr>
        <w:t>Freytey</w:t>
      </w:r>
      <w:proofErr w:type="spellEnd"/>
      <w:r w:rsidRPr="00984692">
        <w:rPr>
          <w:rFonts w:cstheme="minorHAnsi"/>
        </w:rPr>
        <w:t xml:space="preserve"> 1975, Naulleau1984</w:t>
      </w:r>
      <w:proofErr w:type="gramStart"/>
      <w:r w:rsidRPr="00984692">
        <w:rPr>
          <w:rFonts w:cstheme="minorHAnsi"/>
        </w:rPr>
        <w:t>) .</w:t>
      </w:r>
      <w:proofErr w:type="gramEnd"/>
    </w:p>
    <w:p w14:paraId="76203547" w14:textId="34568ACF" w:rsidR="005062DD" w:rsidRPr="00984692" w:rsidRDefault="005062DD" w:rsidP="005062DD">
      <w:pPr>
        <w:pStyle w:val="Sansinterligne"/>
        <w:rPr>
          <w:rFonts w:cstheme="minorHAnsi"/>
        </w:rPr>
      </w:pPr>
    </w:p>
    <w:p w14:paraId="4CA8D14A" w14:textId="6634BA9D" w:rsidR="005062DD" w:rsidRPr="00984692" w:rsidRDefault="005062DD" w:rsidP="005062DD">
      <w:pPr>
        <w:pStyle w:val="Sansinterligne"/>
        <w:rPr>
          <w:rFonts w:cstheme="minorHAnsi"/>
        </w:rPr>
      </w:pPr>
      <w:r w:rsidRPr="00984692">
        <w:rPr>
          <w:rFonts w:cstheme="minorHAnsi"/>
        </w:rPr>
        <w:t xml:space="preserve">La vipère péliade </w:t>
      </w:r>
      <w:r w:rsidRPr="00984692">
        <w:rPr>
          <w:rFonts w:cstheme="minorHAnsi"/>
          <w:b/>
        </w:rPr>
        <w:t>ne mérite pas sa réputation d’animal agressif</w:t>
      </w:r>
      <w:r w:rsidRPr="00984692">
        <w:rPr>
          <w:rFonts w:cstheme="minorHAnsi"/>
        </w:rPr>
        <w:t xml:space="preserve"> : de nature craintive, elle fuit le contact de l’homme et mord lorsqu’elle se sent menacée. Le Centre Antipoison belge reçoit moins de 5 appels par an pour suspicion de morsure de vipère. </w:t>
      </w:r>
      <w:r w:rsidRPr="00984692">
        <w:rPr>
          <w:rFonts w:cstheme="minorHAnsi"/>
          <w:b/>
        </w:rPr>
        <w:t>Aucun cas mortel</w:t>
      </w:r>
      <w:r w:rsidRPr="00984692">
        <w:rPr>
          <w:rFonts w:cstheme="minorHAnsi"/>
        </w:rPr>
        <w:t xml:space="preserve"> n’a été rapporté dans notre pays ces dernières années.</w:t>
      </w:r>
    </w:p>
    <w:p w14:paraId="0371DE53" w14:textId="571B0CF3" w:rsidR="005062DD" w:rsidRPr="00984692" w:rsidRDefault="009F0953" w:rsidP="005062DD">
      <w:pPr>
        <w:pStyle w:val="Sansinterligne"/>
        <w:rPr>
          <w:rFonts w:cstheme="minorHAnsi"/>
        </w:rPr>
      </w:pPr>
      <w:r w:rsidRPr="00984692">
        <w:rPr>
          <w:rFonts w:cstheme="minorHAnsi"/>
          <w:noProof/>
          <w:lang w:eastAsia="fr-BE"/>
        </w:rPr>
        <w:lastRenderedPageBreak/>
        <w:drawing>
          <wp:anchor distT="0" distB="0" distL="114300" distR="114300" simplePos="0" relativeHeight="251682816" behindDoc="1" locked="0" layoutInCell="1" allowOverlap="1" wp14:anchorId="5727837E" wp14:editId="24EB64B0">
            <wp:simplePos x="0" y="0"/>
            <wp:positionH relativeFrom="column">
              <wp:posOffset>-51435</wp:posOffset>
            </wp:positionH>
            <wp:positionV relativeFrom="paragraph">
              <wp:posOffset>61595</wp:posOffset>
            </wp:positionV>
            <wp:extent cx="3223895" cy="2418080"/>
            <wp:effectExtent l="0" t="0" r="0" b="1270"/>
            <wp:wrapTight wrapText="bothSides">
              <wp:wrapPolygon edited="0">
                <wp:start x="0" y="0"/>
                <wp:lineTo x="0" y="21441"/>
                <wp:lineTo x="21443" y="21441"/>
                <wp:lineTo x="21443" y="0"/>
                <wp:lineTo x="0" y="0"/>
              </wp:wrapPolygon>
            </wp:wrapTight>
            <wp:docPr id="107374183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3223895" cy="2418080"/>
                    </a:xfrm>
                    <a:prstGeom prst="rect">
                      <a:avLst/>
                    </a:prstGeom>
                  </pic:spPr>
                </pic:pic>
              </a:graphicData>
            </a:graphic>
          </wp:anchor>
        </w:drawing>
      </w:r>
    </w:p>
    <w:p w14:paraId="61371643" w14:textId="28A5C5F4" w:rsidR="009F0953" w:rsidRDefault="009F0953" w:rsidP="005062DD">
      <w:pPr>
        <w:pStyle w:val="Sansinterligne"/>
        <w:rPr>
          <w:rFonts w:cstheme="minorHAnsi"/>
        </w:rPr>
      </w:pPr>
    </w:p>
    <w:p w14:paraId="4178B35C" w14:textId="13027D2A" w:rsidR="009F0953" w:rsidRDefault="009F0953" w:rsidP="005062DD">
      <w:pPr>
        <w:pStyle w:val="Sansinterligne"/>
        <w:rPr>
          <w:rFonts w:cstheme="minorHAnsi"/>
        </w:rPr>
      </w:pPr>
      <w:r w:rsidRPr="00984692">
        <w:rPr>
          <w:rFonts w:cstheme="minorHAnsi"/>
          <w:noProof/>
          <w:lang w:eastAsia="fr-BE"/>
        </w:rPr>
        <w:drawing>
          <wp:anchor distT="0" distB="0" distL="114300" distR="114300" simplePos="0" relativeHeight="251692032" behindDoc="1" locked="0" layoutInCell="1" allowOverlap="1" wp14:anchorId="4E394D66" wp14:editId="4CF9FB30">
            <wp:simplePos x="0" y="0"/>
            <wp:positionH relativeFrom="margin">
              <wp:posOffset>3267710</wp:posOffset>
            </wp:positionH>
            <wp:positionV relativeFrom="paragraph">
              <wp:posOffset>191135</wp:posOffset>
            </wp:positionV>
            <wp:extent cx="2948940" cy="1891030"/>
            <wp:effectExtent l="0" t="0" r="3810" b="0"/>
            <wp:wrapTight wrapText="bothSides">
              <wp:wrapPolygon edited="0">
                <wp:start x="0" y="0"/>
                <wp:lineTo x="0" y="21324"/>
                <wp:lineTo x="21488" y="21324"/>
                <wp:lineTo x="21488" y="0"/>
                <wp:lineTo x="0" y="0"/>
              </wp:wrapPolygon>
            </wp:wrapTight>
            <wp:docPr id="1073741840"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2948940" cy="1891030"/>
                    </a:xfrm>
                    <a:prstGeom prst="rect">
                      <a:avLst/>
                    </a:prstGeom>
                  </pic:spPr>
                </pic:pic>
              </a:graphicData>
            </a:graphic>
          </wp:anchor>
        </w:drawing>
      </w:r>
    </w:p>
    <w:p w14:paraId="75C561D5" w14:textId="62A15BAE" w:rsidR="009F0953" w:rsidRDefault="009F0953" w:rsidP="005062DD">
      <w:pPr>
        <w:pStyle w:val="Sansinterligne"/>
        <w:rPr>
          <w:rFonts w:cstheme="minorHAnsi"/>
        </w:rPr>
      </w:pPr>
      <w:r w:rsidRPr="00984692">
        <w:rPr>
          <w:rFonts w:cstheme="minorHAnsi"/>
          <w:noProof/>
          <w:lang w:eastAsia="fr-BE"/>
        </w:rPr>
        <w:drawing>
          <wp:anchor distT="0" distB="0" distL="114300" distR="114300" simplePos="0" relativeHeight="251683840" behindDoc="1" locked="0" layoutInCell="1" allowOverlap="1" wp14:anchorId="04354B2C" wp14:editId="6DCBA048">
            <wp:simplePos x="0" y="0"/>
            <wp:positionH relativeFrom="column">
              <wp:posOffset>3542030</wp:posOffset>
            </wp:positionH>
            <wp:positionV relativeFrom="paragraph">
              <wp:posOffset>2074545</wp:posOffset>
            </wp:positionV>
            <wp:extent cx="2459355" cy="1633220"/>
            <wp:effectExtent l="0" t="0" r="0" b="5080"/>
            <wp:wrapTight wrapText="bothSides">
              <wp:wrapPolygon edited="0">
                <wp:start x="0" y="0"/>
                <wp:lineTo x="0" y="21415"/>
                <wp:lineTo x="21416" y="21415"/>
                <wp:lineTo x="21416" y="0"/>
                <wp:lineTo x="0" y="0"/>
              </wp:wrapPolygon>
            </wp:wrapTight>
            <wp:docPr id="107374183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59355" cy="1633220"/>
                    </a:xfrm>
                    <a:prstGeom prst="rect">
                      <a:avLst/>
                    </a:prstGeom>
                  </pic:spPr>
                </pic:pic>
              </a:graphicData>
            </a:graphic>
          </wp:anchor>
        </w:drawing>
      </w:r>
      <w:r w:rsidRPr="00984692">
        <w:rPr>
          <w:rFonts w:cstheme="minorHAnsi"/>
          <w:noProof/>
          <w:lang w:eastAsia="fr-BE"/>
        </w:rPr>
        <w:drawing>
          <wp:anchor distT="0" distB="0" distL="114300" distR="114300" simplePos="0" relativeHeight="251684864" behindDoc="1" locked="0" layoutInCell="1" allowOverlap="1" wp14:anchorId="6BFD8591" wp14:editId="62E3076E">
            <wp:simplePos x="0" y="0"/>
            <wp:positionH relativeFrom="column">
              <wp:posOffset>392430</wp:posOffset>
            </wp:positionH>
            <wp:positionV relativeFrom="paragraph">
              <wp:posOffset>2073275</wp:posOffset>
            </wp:positionV>
            <wp:extent cx="2177415" cy="1619250"/>
            <wp:effectExtent l="0" t="0" r="0" b="0"/>
            <wp:wrapTight wrapText="bothSides">
              <wp:wrapPolygon edited="0">
                <wp:start x="0" y="0"/>
                <wp:lineTo x="0" y="21346"/>
                <wp:lineTo x="21354" y="21346"/>
                <wp:lineTo x="21354" y="0"/>
                <wp:lineTo x="0" y="0"/>
              </wp:wrapPolygon>
            </wp:wrapTight>
            <wp:docPr id="107374183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2177415" cy="1619250"/>
                    </a:xfrm>
                    <a:prstGeom prst="rect">
                      <a:avLst/>
                    </a:prstGeom>
                  </pic:spPr>
                </pic:pic>
              </a:graphicData>
            </a:graphic>
          </wp:anchor>
        </w:drawing>
      </w:r>
    </w:p>
    <w:p w14:paraId="7321F352" w14:textId="31DBEDFE" w:rsidR="009F0953" w:rsidRDefault="009F0953" w:rsidP="005062DD">
      <w:pPr>
        <w:pStyle w:val="Sansinterligne"/>
        <w:rPr>
          <w:rFonts w:cstheme="minorHAnsi"/>
        </w:rPr>
      </w:pPr>
    </w:p>
    <w:p w14:paraId="75E881CC" w14:textId="77777777" w:rsidR="009F0953" w:rsidRDefault="009F0953" w:rsidP="005062DD">
      <w:pPr>
        <w:pStyle w:val="Sansinterligne"/>
        <w:rPr>
          <w:rFonts w:cstheme="minorHAnsi"/>
        </w:rPr>
      </w:pPr>
    </w:p>
    <w:p w14:paraId="673B91A8" w14:textId="77777777" w:rsidR="009F0953" w:rsidRDefault="009F0953" w:rsidP="005062DD">
      <w:pPr>
        <w:pStyle w:val="Sansinterligne"/>
        <w:rPr>
          <w:rFonts w:cstheme="minorHAnsi"/>
        </w:rPr>
      </w:pPr>
    </w:p>
    <w:p w14:paraId="58FB46E6" w14:textId="4859ECA2" w:rsidR="009F0953" w:rsidRDefault="009F0953" w:rsidP="005062DD">
      <w:pPr>
        <w:pStyle w:val="Sansinterligne"/>
        <w:rPr>
          <w:rFonts w:cstheme="minorHAnsi"/>
        </w:rPr>
      </w:pPr>
    </w:p>
    <w:p w14:paraId="1E2A3642" w14:textId="77777777" w:rsidR="009F0953" w:rsidRDefault="009F0953" w:rsidP="005062DD">
      <w:pPr>
        <w:pStyle w:val="Sansinterligne"/>
        <w:rPr>
          <w:rFonts w:cstheme="minorHAnsi"/>
        </w:rPr>
      </w:pPr>
    </w:p>
    <w:p w14:paraId="728E147A" w14:textId="77777777" w:rsidR="009F0953" w:rsidRDefault="009F0953" w:rsidP="005062DD">
      <w:pPr>
        <w:pStyle w:val="Sansinterligne"/>
        <w:rPr>
          <w:rFonts w:cstheme="minorHAnsi"/>
        </w:rPr>
      </w:pPr>
    </w:p>
    <w:p w14:paraId="353D7086" w14:textId="77777777" w:rsidR="009F0953" w:rsidRDefault="009F0953" w:rsidP="005062DD">
      <w:pPr>
        <w:pStyle w:val="Sansinterligne"/>
        <w:rPr>
          <w:rFonts w:cstheme="minorHAnsi"/>
        </w:rPr>
      </w:pPr>
    </w:p>
    <w:p w14:paraId="12E4FFA8" w14:textId="77777777" w:rsidR="009F0953" w:rsidRDefault="009F0953" w:rsidP="005062DD">
      <w:pPr>
        <w:pStyle w:val="Sansinterligne"/>
        <w:rPr>
          <w:rFonts w:cstheme="minorHAnsi"/>
        </w:rPr>
      </w:pPr>
    </w:p>
    <w:p w14:paraId="3C9C9622" w14:textId="77777777" w:rsidR="009F0953" w:rsidRDefault="009F0953" w:rsidP="005062DD">
      <w:pPr>
        <w:pStyle w:val="Sansinterligne"/>
        <w:rPr>
          <w:rFonts w:cstheme="minorHAnsi"/>
        </w:rPr>
      </w:pPr>
    </w:p>
    <w:p w14:paraId="426AD2D8" w14:textId="763078F0" w:rsidR="005062DD" w:rsidRPr="00984692" w:rsidRDefault="005062DD" w:rsidP="005062DD">
      <w:pPr>
        <w:pStyle w:val="Sansinterligne"/>
        <w:rPr>
          <w:rFonts w:cstheme="minorHAnsi"/>
          <w:b/>
        </w:rPr>
      </w:pPr>
      <w:r w:rsidRPr="00984692">
        <w:rPr>
          <w:rFonts w:cstheme="minorHAnsi"/>
        </w:rPr>
        <w:t xml:space="preserve">Petit serpent dont la taille adulte est comprise entre </w:t>
      </w:r>
      <w:r w:rsidRPr="00984692">
        <w:rPr>
          <w:rFonts w:cstheme="minorHAnsi"/>
          <w:b/>
        </w:rPr>
        <w:t>45 et 70 cm</w:t>
      </w:r>
      <w:r w:rsidR="009F0953">
        <w:rPr>
          <w:rFonts w:cstheme="minorHAnsi"/>
          <w:b/>
        </w:rPr>
        <w:t>.</w:t>
      </w:r>
    </w:p>
    <w:p w14:paraId="627C99D5" w14:textId="1D09DB2A" w:rsidR="005062DD" w:rsidRPr="00984692" w:rsidRDefault="005062DD" w:rsidP="005062DD">
      <w:pPr>
        <w:pStyle w:val="Sansinterligne"/>
        <w:rPr>
          <w:rFonts w:cstheme="minorHAnsi"/>
        </w:rPr>
      </w:pPr>
      <w:r w:rsidRPr="00984692">
        <w:rPr>
          <w:rFonts w:cstheme="minorHAnsi"/>
        </w:rPr>
        <w:t xml:space="preserve">Elle est caractérisée par un corps épais qui se rétrécit brusquement au niveau de la courte queue, par une </w:t>
      </w:r>
      <w:r w:rsidRPr="00984692">
        <w:rPr>
          <w:rFonts w:cstheme="minorHAnsi"/>
          <w:b/>
        </w:rPr>
        <w:t>tête triangulaire assez petite bien distincte du cou</w:t>
      </w:r>
      <w:r w:rsidRPr="00984692">
        <w:rPr>
          <w:rFonts w:cstheme="minorHAnsi"/>
        </w:rPr>
        <w:t xml:space="preserve"> et par un museau aplati au-dessus, plutôt anguleux </w:t>
      </w:r>
    </w:p>
    <w:p w14:paraId="61267CAF" w14:textId="1BFB74F0" w:rsidR="005062DD" w:rsidRPr="00984692" w:rsidRDefault="005062DD" w:rsidP="005062DD">
      <w:pPr>
        <w:pStyle w:val="Sansinterligne"/>
        <w:rPr>
          <w:rFonts w:cstheme="minorHAnsi"/>
        </w:rPr>
      </w:pPr>
      <w:proofErr w:type="gramStart"/>
      <w:r w:rsidRPr="00984692">
        <w:rPr>
          <w:rFonts w:cstheme="minorHAnsi"/>
        </w:rPr>
        <w:t>de</w:t>
      </w:r>
      <w:proofErr w:type="gramEnd"/>
      <w:r w:rsidRPr="00984692">
        <w:rPr>
          <w:rFonts w:cstheme="minorHAnsi"/>
        </w:rPr>
        <w:t xml:space="preserve"> profil, mais arrondi vu du dessus . </w:t>
      </w:r>
    </w:p>
    <w:p w14:paraId="1C8A2C87" w14:textId="028484B7" w:rsidR="005062DD" w:rsidRPr="00984692" w:rsidRDefault="005062DD" w:rsidP="005062DD">
      <w:pPr>
        <w:pStyle w:val="Sansinterligne"/>
        <w:rPr>
          <w:rFonts w:cstheme="minorHAnsi"/>
        </w:rPr>
      </w:pPr>
    </w:p>
    <w:p w14:paraId="7BDB008B" w14:textId="1E29ABDB" w:rsidR="005062DD" w:rsidRPr="00984692" w:rsidRDefault="005062DD" w:rsidP="005062DD">
      <w:pPr>
        <w:pStyle w:val="Sansinterligne"/>
        <w:rPr>
          <w:rFonts w:cstheme="minorHAnsi"/>
        </w:rPr>
      </w:pPr>
      <w:r w:rsidRPr="00984692">
        <w:rPr>
          <w:rFonts w:cstheme="minorHAnsi"/>
        </w:rPr>
        <w:t>Les femelles sont plus grandes et plus grosses que les mâles. Les sexes se différencient aussi par la coloration. Les mâles sont le plus souvent jaunâtres, parfois grisâtres ou blanchâtres, à marques dorsales noires (ou</w:t>
      </w:r>
      <w:r w:rsidR="009F0953">
        <w:rPr>
          <w:rFonts w:cstheme="minorHAnsi"/>
        </w:rPr>
        <w:t xml:space="preserve"> </w:t>
      </w:r>
      <w:r w:rsidRPr="00984692">
        <w:rPr>
          <w:rFonts w:cstheme="minorHAnsi"/>
        </w:rPr>
        <w:t>brun foncé) très contrastées. Les femelles sont brunâtres ou roussâtres, avec des marques dorsales brun foncé, parfois brun rouge, moins contrastées. Le dos présente une bande longitudinale caractéristique, en zigzag continu, plus foncée et plus nette chez le mâle.</w:t>
      </w:r>
    </w:p>
    <w:p w14:paraId="1BB0DBF8" w14:textId="77777777" w:rsidR="005062DD" w:rsidRPr="00984692" w:rsidRDefault="005062DD" w:rsidP="005062DD">
      <w:pPr>
        <w:pStyle w:val="Sansinterligne"/>
        <w:rPr>
          <w:rFonts w:cstheme="minorHAnsi"/>
        </w:rPr>
      </w:pPr>
    </w:p>
    <w:p w14:paraId="6AF37C27" w14:textId="77777777" w:rsidR="005062DD" w:rsidRPr="00984692" w:rsidRDefault="005062DD" w:rsidP="005062DD">
      <w:pPr>
        <w:pStyle w:val="Sansinterligne"/>
        <w:rPr>
          <w:rFonts w:cstheme="minorHAnsi"/>
        </w:rPr>
      </w:pPr>
      <w:r w:rsidRPr="00984692">
        <w:rPr>
          <w:rFonts w:cstheme="minorHAnsi"/>
        </w:rPr>
        <w:t>Le printemps correspond à la sortie d’hibernation, à la première mue et aux accouplements.</w:t>
      </w:r>
    </w:p>
    <w:p w14:paraId="1C1D545F" w14:textId="2FC76409" w:rsidR="005062DD" w:rsidRPr="00984692" w:rsidRDefault="005062DD" w:rsidP="005062DD">
      <w:pPr>
        <w:pStyle w:val="Sansinterligne"/>
        <w:rPr>
          <w:rFonts w:cstheme="minorHAnsi"/>
        </w:rPr>
      </w:pPr>
      <w:r w:rsidRPr="00984692">
        <w:rPr>
          <w:rFonts w:cstheme="minorHAnsi"/>
          <w:b/>
        </w:rPr>
        <w:t>Les mâles s’activent les premiers</w:t>
      </w:r>
      <w:r w:rsidRPr="00984692">
        <w:rPr>
          <w:rFonts w:cstheme="minorHAnsi"/>
        </w:rPr>
        <w:t xml:space="preserve"> : ils apparaissent habituellement dès la première moitié du mois de mars si les conditions sont favorables. Les femelles et les juvéniles quittent leur refuge hivernal en moyenne </w:t>
      </w:r>
      <w:r w:rsidRPr="00984692">
        <w:rPr>
          <w:rFonts w:cstheme="minorHAnsi"/>
          <w:u w:val="single"/>
        </w:rPr>
        <w:t>15 jours plus tard</w:t>
      </w:r>
      <w:r w:rsidRPr="00984692">
        <w:rPr>
          <w:rFonts w:cstheme="minorHAnsi"/>
        </w:rPr>
        <w:t xml:space="preserve">. </w:t>
      </w:r>
      <w:r w:rsidRPr="00984692">
        <w:rPr>
          <w:rFonts w:cstheme="minorHAnsi"/>
          <w:highlight w:val="yellow"/>
        </w:rPr>
        <w:t xml:space="preserve">Contrairement à ce qu’on observe chez les amphibiens, </w:t>
      </w:r>
      <w:r w:rsidRPr="00984692">
        <w:rPr>
          <w:rFonts w:cstheme="minorHAnsi"/>
          <w:b/>
          <w:highlight w:val="yellow"/>
        </w:rPr>
        <w:t xml:space="preserve">les sorties d’hibernation sont </w:t>
      </w:r>
      <w:r w:rsidRPr="00984692">
        <w:rPr>
          <w:rFonts w:cstheme="minorHAnsi"/>
          <w:b/>
          <w:color w:val="FF0000"/>
          <w:highlight w:val="yellow"/>
        </w:rPr>
        <w:t>synchrones</w:t>
      </w:r>
      <w:r w:rsidRPr="00984692">
        <w:rPr>
          <w:rFonts w:cstheme="minorHAnsi"/>
          <w:b/>
          <w:highlight w:val="yellow"/>
        </w:rPr>
        <w:t xml:space="preserve"> entre les populations de vipères : </w:t>
      </w:r>
      <w:r w:rsidRPr="00984692">
        <w:rPr>
          <w:rFonts w:cstheme="minorHAnsi"/>
          <w:highlight w:val="yellow"/>
        </w:rPr>
        <w:t>les populations des régions plus chaudes sont synchrones avec des populations de régions plus froides</w:t>
      </w:r>
      <w:r w:rsidR="009F0953">
        <w:rPr>
          <w:rFonts w:cstheme="minorHAnsi"/>
        </w:rPr>
        <w:t>.</w:t>
      </w:r>
      <w:r w:rsidR="00AE0061">
        <w:rPr>
          <w:rFonts w:cstheme="minorHAnsi"/>
        </w:rPr>
        <w:t xml:space="preserve"> </w:t>
      </w:r>
      <w:r w:rsidRPr="00984692">
        <w:rPr>
          <w:rFonts w:cstheme="minorHAnsi"/>
        </w:rPr>
        <w:t xml:space="preserve">A cette période, les adultes sont encore peu vifs et affectionnent </w:t>
      </w:r>
      <w:r w:rsidRPr="00984692">
        <w:rPr>
          <w:rFonts w:cstheme="minorHAnsi"/>
          <w:b/>
        </w:rPr>
        <w:t>les bains de soleil</w:t>
      </w:r>
      <w:r w:rsidRPr="00984692">
        <w:rPr>
          <w:rFonts w:cstheme="minorHAnsi"/>
        </w:rPr>
        <w:t xml:space="preserve"> dans les endroits bien exposés. </w:t>
      </w:r>
    </w:p>
    <w:p w14:paraId="5B636CDB" w14:textId="49BF73D5" w:rsidR="005062DD" w:rsidRPr="00984692" w:rsidRDefault="005062DD" w:rsidP="005062DD">
      <w:pPr>
        <w:pStyle w:val="Sansinterligne"/>
        <w:rPr>
          <w:rStyle w:val="Lienhypertexte"/>
          <w:rFonts w:cstheme="minorHAnsi"/>
          <w:sz w:val="14"/>
        </w:rPr>
      </w:pPr>
      <w:r w:rsidRPr="00984692">
        <w:rPr>
          <w:rFonts w:cstheme="minorHAnsi"/>
          <w:noProof/>
          <w:lang w:eastAsia="fr-BE"/>
        </w:rPr>
        <w:lastRenderedPageBreak/>
        <w:drawing>
          <wp:anchor distT="0" distB="0" distL="114300" distR="114300" simplePos="0" relativeHeight="251693056" behindDoc="1" locked="0" layoutInCell="1" allowOverlap="1" wp14:anchorId="4EBFA10D" wp14:editId="28924A76">
            <wp:simplePos x="0" y="0"/>
            <wp:positionH relativeFrom="margin">
              <wp:posOffset>2650490</wp:posOffset>
            </wp:positionH>
            <wp:positionV relativeFrom="paragraph">
              <wp:posOffset>6985</wp:posOffset>
            </wp:positionV>
            <wp:extent cx="3472180" cy="1953260"/>
            <wp:effectExtent l="0" t="0" r="0" b="8890"/>
            <wp:wrapTight wrapText="bothSides">
              <wp:wrapPolygon edited="0">
                <wp:start x="0" y="0"/>
                <wp:lineTo x="0" y="21488"/>
                <wp:lineTo x="21450" y="21488"/>
                <wp:lineTo x="21450" y="0"/>
                <wp:lineTo x="0" y="0"/>
              </wp:wrapPolygon>
            </wp:wrapTight>
            <wp:docPr id="1073741841"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3472180" cy="1953260"/>
                    </a:xfrm>
                    <a:prstGeom prst="rect">
                      <a:avLst/>
                    </a:prstGeom>
                  </pic:spPr>
                </pic:pic>
              </a:graphicData>
            </a:graphic>
          </wp:anchor>
        </w:drawing>
      </w:r>
      <w:r w:rsidRPr="00984692">
        <w:rPr>
          <w:rFonts w:cstheme="minorHAnsi"/>
        </w:rPr>
        <w:t xml:space="preserve">Les mâles s’affrontent alors en </w:t>
      </w:r>
      <w:r w:rsidRPr="00984692">
        <w:rPr>
          <w:rFonts w:cstheme="minorHAnsi"/>
          <w:b/>
        </w:rPr>
        <w:t>combats rituels</w:t>
      </w:r>
      <w:r w:rsidRPr="00984692">
        <w:rPr>
          <w:rFonts w:cstheme="minorHAnsi"/>
        </w:rPr>
        <w:t xml:space="preserve"> qui ressemblent à une </w:t>
      </w:r>
      <w:r w:rsidRPr="00984692">
        <w:rPr>
          <w:rFonts w:cstheme="minorHAnsi"/>
          <w:b/>
          <w:color w:val="FF0000"/>
        </w:rPr>
        <w:t>danse</w:t>
      </w:r>
      <w:r w:rsidR="00AE0061">
        <w:rPr>
          <w:rFonts w:cstheme="minorHAnsi"/>
          <w:b/>
          <w:color w:val="FF0000"/>
        </w:rPr>
        <w:t xml:space="preserve"> </w:t>
      </w:r>
      <w:r w:rsidRPr="00984692">
        <w:rPr>
          <w:rFonts w:cstheme="minorHAnsi"/>
        </w:rPr>
        <w:t xml:space="preserve">: les protagonistes, par </w:t>
      </w:r>
      <w:r w:rsidRPr="00984692">
        <w:rPr>
          <w:rFonts w:cstheme="minorHAnsi"/>
          <w:u w:val="single"/>
        </w:rPr>
        <w:t>deux à quatre</w:t>
      </w:r>
      <w:r w:rsidRPr="00984692">
        <w:rPr>
          <w:rFonts w:cstheme="minorHAnsi"/>
        </w:rPr>
        <w:t xml:space="preserve">, rampent côte à côte, queues enroulées, voire nettement nouées, avant du corps dressé, balançant la tête en s’approchant et s’éloignant gracieusement. A certains moments, ce « combat » montre une certaine brutalité par les chocs des avant-corps des deux serpents. Ces « danses » peuvent durer plusieurs dizaines de minutes durant lesquelles les vipères ne sont guère farouches. La fin de ce combat rituel est marquée par la séparation des deux combattants, le « vainqueur » conservant la place, l’autre s’éloignant. </w:t>
      </w:r>
      <w:r w:rsidRPr="00D131BA">
        <w:rPr>
          <w:rFonts w:cstheme="minorHAnsi"/>
          <w:sz w:val="14"/>
        </w:rPr>
        <w:t>https://www.youtube.com/watch?v=LvwZ_Uq-ln4</w:t>
      </w:r>
    </w:p>
    <w:p w14:paraId="1053E527" w14:textId="77777777" w:rsidR="005062DD" w:rsidRPr="00984692" w:rsidRDefault="005062DD" w:rsidP="005062DD">
      <w:pPr>
        <w:pStyle w:val="Sansinterligne"/>
        <w:rPr>
          <w:rFonts w:cstheme="minorHAnsi"/>
          <w:sz w:val="14"/>
        </w:rPr>
      </w:pPr>
    </w:p>
    <w:p w14:paraId="7D8AC99A" w14:textId="77777777" w:rsidR="005062DD" w:rsidRPr="00984692" w:rsidRDefault="005062DD" w:rsidP="005062DD">
      <w:pPr>
        <w:pStyle w:val="Sansinterligne"/>
        <w:rPr>
          <w:rFonts w:cstheme="minorHAnsi"/>
        </w:rPr>
      </w:pPr>
      <w:r w:rsidRPr="00984692">
        <w:rPr>
          <w:rFonts w:cstheme="minorHAnsi"/>
        </w:rPr>
        <w:t xml:space="preserve">A partir du mois de juin, après la période d’accouplement, et jusqu’à l’entrée en hibernation en octobre, les mâles deviennent plus erratiques et se font plus discrets. On ne sait si, en Wallonie, le cycle de reproduction est en moyenne biennal comme en France ou compris entre deux et trois ans comme en Grande-Bretagne, dans le Jura et les Alpes. </w:t>
      </w:r>
    </w:p>
    <w:p w14:paraId="5065213D" w14:textId="77777777" w:rsidR="005062DD" w:rsidRPr="00984692" w:rsidRDefault="005062DD" w:rsidP="005062DD">
      <w:pPr>
        <w:pStyle w:val="Sansinterligne"/>
        <w:rPr>
          <w:rFonts w:cstheme="minorHAnsi"/>
        </w:rPr>
      </w:pPr>
    </w:p>
    <w:p w14:paraId="1FD7E5C6" w14:textId="365B83A4" w:rsidR="005062DD" w:rsidRPr="00984692" w:rsidRDefault="005062DD" w:rsidP="005062DD">
      <w:pPr>
        <w:pStyle w:val="Sansinterligne"/>
        <w:rPr>
          <w:rFonts w:cstheme="minorHAnsi"/>
        </w:rPr>
      </w:pPr>
      <w:r w:rsidRPr="00984692">
        <w:rPr>
          <w:rFonts w:cstheme="minorHAnsi"/>
          <w:noProof/>
          <w:lang w:eastAsia="fr-BE"/>
        </w:rPr>
        <w:drawing>
          <wp:anchor distT="0" distB="0" distL="114300" distR="114300" simplePos="0" relativeHeight="251686912" behindDoc="1" locked="0" layoutInCell="1" allowOverlap="1" wp14:anchorId="0F3F6970" wp14:editId="525A1666">
            <wp:simplePos x="0" y="0"/>
            <wp:positionH relativeFrom="margin">
              <wp:posOffset>-635</wp:posOffset>
            </wp:positionH>
            <wp:positionV relativeFrom="paragraph">
              <wp:posOffset>64135</wp:posOffset>
            </wp:positionV>
            <wp:extent cx="1699260" cy="2098040"/>
            <wp:effectExtent l="0" t="0" r="0" b="0"/>
            <wp:wrapTight wrapText="bothSides">
              <wp:wrapPolygon edited="0">
                <wp:start x="0" y="0"/>
                <wp:lineTo x="0" y="21378"/>
                <wp:lineTo x="21309" y="21378"/>
                <wp:lineTo x="21309" y="0"/>
                <wp:lineTo x="0" y="0"/>
              </wp:wrapPolygon>
            </wp:wrapTight>
            <wp:docPr id="1073741842"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99260" cy="2098040"/>
                    </a:xfrm>
                    <a:prstGeom prst="rect">
                      <a:avLst/>
                    </a:prstGeom>
                  </pic:spPr>
                </pic:pic>
              </a:graphicData>
            </a:graphic>
            <wp14:sizeRelH relativeFrom="margin">
              <wp14:pctWidth>0</wp14:pctWidth>
            </wp14:sizeRelH>
            <wp14:sizeRelV relativeFrom="margin">
              <wp14:pctHeight>0</wp14:pctHeight>
            </wp14:sizeRelV>
          </wp:anchor>
        </w:drawing>
      </w:r>
      <w:r w:rsidRPr="00984692">
        <w:rPr>
          <w:rFonts w:cstheme="minorHAnsi"/>
        </w:rPr>
        <w:t xml:space="preserve">Les serpents possèdent des organes copulateurs pairs, appelés </w:t>
      </w:r>
      <w:proofErr w:type="spellStart"/>
      <w:r w:rsidRPr="00984692">
        <w:rPr>
          <w:rFonts w:cstheme="minorHAnsi"/>
          <w:b/>
        </w:rPr>
        <w:t>hémipénis</w:t>
      </w:r>
      <w:proofErr w:type="spellEnd"/>
      <w:r w:rsidRPr="00984692">
        <w:rPr>
          <w:rFonts w:cstheme="minorHAnsi"/>
        </w:rPr>
        <w:t xml:space="preserve">. Ce nom trompeur provient d'une vieille croyance selon laquelle les deux organes devaient être pressés l'un contre l'autre pour conduire le sperme, ou de l'observation mal interprétée d'espèces chez lesquelles chaque </w:t>
      </w:r>
      <w:proofErr w:type="spellStart"/>
      <w:r w:rsidRPr="00984692">
        <w:rPr>
          <w:rFonts w:cstheme="minorHAnsi"/>
        </w:rPr>
        <w:t>hémipénis</w:t>
      </w:r>
      <w:proofErr w:type="spellEnd"/>
      <w:r w:rsidRPr="00984692">
        <w:rPr>
          <w:rFonts w:cstheme="minorHAnsi"/>
        </w:rPr>
        <w:t xml:space="preserve"> est très profondément bifide.</w:t>
      </w:r>
      <w:r w:rsidR="00AE0061">
        <w:rPr>
          <w:rFonts w:cstheme="minorHAnsi"/>
        </w:rPr>
        <w:t xml:space="preserve"> </w:t>
      </w:r>
    </w:p>
    <w:p w14:paraId="3896A922" w14:textId="77777777" w:rsidR="005062DD" w:rsidRPr="00984692" w:rsidRDefault="005062DD" w:rsidP="005062DD">
      <w:pPr>
        <w:pStyle w:val="Sansinterligne"/>
        <w:rPr>
          <w:rFonts w:cstheme="minorHAnsi"/>
        </w:rPr>
      </w:pPr>
      <w:r w:rsidRPr="00984692">
        <w:rPr>
          <w:rFonts w:cstheme="minorHAnsi"/>
        </w:rPr>
        <w:t xml:space="preserve">En réalité, un seul </w:t>
      </w:r>
      <w:proofErr w:type="spellStart"/>
      <w:r w:rsidRPr="00984692">
        <w:rPr>
          <w:rFonts w:cstheme="minorHAnsi"/>
        </w:rPr>
        <w:t>hémipénis</w:t>
      </w:r>
      <w:proofErr w:type="spellEnd"/>
      <w:r w:rsidRPr="00984692">
        <w:rPr>
          <w:rFonts w:cstheme="minorHAnsi"/>
        </w:rPr>
        <w:t xml:space="preserve"> est utilisé à la fois, celui qui se trouve le plus proche de la femelle au moment de l'intromission. </w:t>
      </w:r>
    </w:p>
    <w:p w14:paraId="06E34CC8" w14:textId="77777777" w:rsidR="005062DD" w:rsidRPr="00984692" w:rsidRDefault="005062DD" w:rsidP="005062DD">
      <w:pPr>
        <w:pStyle w:val="Sansinterligne"/>
        <w:rPr>
          <w:rFonts w:cstheme="minorHAnsi"/>
        </w:rPr>
      </w:pPr>
    </w:p>
    <w:p w14:paraId="59053673" w14:textId="77777777" w:rsidR="005062DD" w:rsidRPr="00984692" w:rsidRDefault="005062DD" w:rsidP="005062DD">
      <w:pPr>
        <w:pStyle w:val="Sansinterligne"/>
        <w:rPr>
          <w:rFonts w:cstheme="minorHAnsi"/>
        </w:rPr>
      </w:pPr>
      <w:r w:rsidRPr="00984692">
        <w:rPr>
          <w:rFonts w:cstheme="minorHAnsi"/>
        </w:rPr>
        <w:t>Vous voyez ici l’</w:t>
      </w:r>
      <w:proofErr w:type="spellStart"/>
      <w:r w:rsidRPr="00984692">
        <w:rPr>
          <w:rFonts w:cstheme="minorHAnsi"/>
        </w:rPr>
        <w:t>hémipénis</w:t>
      </w:r>
      <w:proofErr w:type="spellEnd"/>
      <w:r w:rsidRPr="00984692">
        <w:rPr>
          <w:rFonts w:cstheme="minorHAnsi"/>
        </w:rPr>
        <w:t xml:space="preserve"> de </w:t>
      </w:r>
      <w:proofErr w:type="spellStart"/>
      <w:r w:rsidRPr="00984692">
        <w:rPr>
          <w:rFonts w:cstheme="minorHAnsi"/>
        </w:rPr>
        <w:t>vipera</w:t>
      </w:r>
      <w:proofErr w:type="spellEnd"/>
      <w:r w:rsidRPr="00984692">
        <w:rPr>
          <w:rFonts w:cstheme="minorHAnsi"/>
        </w:rPr>
        <w:t xml:space="preserve"> </w:t>
      </w:r>
      <w:proofErr w:type="spellStart"/>
      <w:r w:rsidRPr="00984692">
        <w:rPr>
          <w:rFonts w:cstheme="minorHAnsi"/>
        </w:rPr>
        <w:t>berus</w:t>
      </w:r>
      <w:proofErr w:type="spellEnd"/>
      <w:r w:rsidRPr="00984692">
        <w:rPr>
          <w:rFonts w:cstheme="minorHAnsi"/>
        </w:rPr>
        <w:t xml:space="preserve">. </w:t>
      </w:r>
    </w:p>
    <w:p w14:paraId="3806B08C" w14:textId="33BCCEDB" w:rsidR="005062DD" w:rsidRPr="00984692" w:rsidRDefault="005062DD" w:rsidP="005062DD">
      <w:pPr>
        <w:pStyle w:val="Sansinterligne"/>
        <w:rPr>
          <w:rFonts w:cstheme="minorHAnsi"/>
        </w:rPr>
      </w:pPr>
      <w:r w:rsidRPr="00984692">
        <w:rPr>
          <w:rFonts w:cstheme="minorHAnsi"/>
          <w:noProof/>
          <w:lang w:eastAsia="fr-BE"/>
        </w:rPr>
        <w:drawing>
          <wp:anchor distT="0" distB="0" distL="114300" distR="114300" simplePos="0" relativeHeight="251687936" behindDoc="1" locked="0" layoutInCell="1" allowOverlap="1" wp14:anchorId="73C4EDD8" wp14:editId="7401FEE9">
            <wp:simplePos x="0" y="0"/>
            <wp:positionH relativeFrom="margin">
              <wp:posOffset>-513080</wp:posOffset>
            </wp:positionH>
            <wp:positionV relativeFrom="paragraph">
              <wp:posOffset>1382395</wp:posOffset>
            </wp:positionV>
            <wp:extent cx="3054985" cy="2291080"/>
            <wp:effectExtent l="0" t="0" r="0" b="0"/>
            <wp:wrapTight wrapText="bothSides">
              <wp:wrapPolygon edited="0">
                <wp:start x="0" y="0"/>
                <wp:lineTo x="0" y="21373"/>
                <wp:lineTo x="21416" y="21373"/>
                <wp:lineTo x="21416" y="0"/>
                <wp:lineTo x="0" y="0"/>
              </wp:wrapPolygon>
            </wp:wrapTight>
            <wp:docPr id="107374184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val="0"/>
                        </a:ext>
                      </a:extLst>
                    </a:blip>
                    <a:stretch>
                      <a:fillRect/>
                    </a:stretch>
                  </pic:blipFill>
                  <pic:spPr>
                    <a:xfrm>
                      <a:off x="0" y="0"/>
                      <a:ext cx="3054985" cy="2291080"/>
                    </a:xfrm>
                    <a:prstGeom prst="rect">
                      <a:avLst/>
                    </a:prstGeom>
                  </pic:spPr>
                </pic:pic>
              </a:graphicData>
            </a:graphic>
          </wp:anchor>
        </w:drawing>
      </w:r>
      <w:r w:rsidRPr="00984692">
        <w:rPr>
          <w:rFonts w:cstheme="minorHAnsi"/>
        </w:rPr>
        <w:t>Les épines qui arment la base de l'</w:t>
      </w:r>
      <w:proofErr w:type="spellStart"/>
      <w:r w:rsidRPr="00984692">
        <w:rPr>
          <w:rFonts w:cstheme="minorHAnsi"/>
        </w:rPr>
        <w:t>hémipénis</w:t>
      </w:r>
      <w:proofErr w:type="spellEnd"/>
      <w:r w:rsidRPr="00984692">
        <w:rPr>
          <w:rFonts w:cstheme="minorHAnsi"/>
        </w:rPr>
        <w:t xml:space="preserve"> l'ancrent très fermement quand il est turgescent, et ce lien est si fort que des serpents mâles sont parfois entraînés par des femelles plus grosses qu'eux durant les copulations prolongées.</w:t>
      </w:r>
    </w:p>
    <w:p w14:paraId="73AFAB5F" w14:textId="7922A448" w:rsidR="005062DD" w:rsidRPr="00984692" w:rsidRDefault="005062DD" w:rsidP="005062DD">
      <w:pPr>
        <w:pStyle w:val="Sansinterligne"/>
        <w:rPr>
          <w:rFonts w:cstheme="minorHAnsi"/>
        </w:rPr>
      </w:pPr>
    </w:p>
    <w:p w14:paraId="354E446A" w14:textId="7F1A7747" w:rsidR="005062DD" w:rsidRPr="00984692" w:rsidRDefault="005062DD" w:rsidP="005062DD">
      <w:pPr>
        <w:pStyle w:val="Sansinterligne"/>
        <w:rPr>
          <w:rFonts w:cstheme="minorHAnsi"/>
        </w:rPr>
      </w:pPr>
    </w:p>
    <w:p w14:paraId="16A35560" w14:textId="5B7D2BBF" w:rsidR="005062DD" w:rsidRPr="00984692" w:rsidRDefault="005062DD" w:rsidP="005062DD">
      <w:pPr>
        <w:pStyle w:val="Sansinterligne"/>
        <w:rPr>
          <w:rFonts w:cstheme="minorHAnsi"/>
        </w:rPr>
      </w:pPr>
    </w:p>
    <w:p w14:paraId="130F0690" w14:textId="0CC83BC5" w:rsidR="005062DD" w:rsidRPr="00984692" w:rsidRDefault="005062DD" w:rsidP="005062DD">
      <w:pPr>
        <w:pStyle w:val="Sansinterligne"/>
        <w:rPr>
          <w:rFonts w:cstheme="minorHAnsi"/>
        </w:rPr>
      </w:pPr>
    </w:p>
    <w:p w14:paraId="427B8F1D" w14:textId="37A5ABB2" w:rsidR="005062DD" w:rsidRPr="00984692" w:rsidRDefault="005062DD" w:rsidP="005062DD">
      <w:pPr>
        <w:pStyle w:val="Sansinterligne"/>
        <w:rPr>
          <w:rFonts w:cstheme="minorHAnsi"/>
        </w:rPr>
      </w:pPr>
    </w:p>
    <w:p w14:paraId="192E2C58" w14:textId="4BEE26CD" w:rsidR="005062DD" w:rsidRPr="00984692" w:rsidRDefault="005062DD" w:rsidP="005062DD">
      <w:pPr>
        <w:pStyle w:val="Sansinterligne"/>
        <w:rPr>
          <w:rFonts w:cstheme="minorHAnsi"/>
        </w:rPr>
      </w:pPr>
    </w:p>
    <w:p w14:paraId="7EDC3D14" w14:textId="1E6ED4D4" w:rsidR="005062DD" w:rsidRPr="00984692" w:rsidRDefault="00295577" w:rsidP="005062DD">
      <w:pPr>
        <w:pStyle w:val="Sansinterligne"/>
        <w:rPr>
          <w:rFonts w:cstheme="minorHAnsi"/>
        </w:rPr>
      </w:pPr>
      <w:r>
        <w:rPr>
          <w:rFonts w:cstheme="minorHAnsi"/>
          <w:noProof/>
        </w:rPr>
        <w:drawing>
          <wp:inline distT="0" distB="0" distL="0" distR="0" wp14:anchorId="1CE778F9" wp14:editId="28CC60AF">
            <wp:extent cx="2398337" cy="1799792"/>
            <wp:effectExtent l="0" t="0" r="2540" b="0"/>
            <wp:docPr id="1744060814" name="Image 63" descr="Une image contenant invertébré, plein air, arthropo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060814" name="Image 63" descr="Une image contenant invertébré, plein air, arthropode&#10;&#10;Description générée automatiquement"/>
                    <pic:cNvPicPr/>
                  </pic:nvPicPr>
                  <pic:blipFill>
                    <a:blip r:embed="rId119">
                      <a:extLst>
                        <a:ext uri="{28A0092B-C50C-407E-A947-70E740481C1C}">
                          <a14:useLocalDpi xmlns:a14="http://schemas.microsoft.com/office/drawing/2010/main" val="0"/>
                        </a:ext>
                      </a:extLst>
                    </a:blip>
                    <a:stretch>
                      <a:fillRect/>
                    </a:stretch>
                  </pic:blipFill>
                  <pic:spPr>
                    <a:xfrm>
                      <a:off x="0" y="0"/>
                      <a:ext cx="2398337" cy="1799792"/>
                    </a:xfrm>
                    <a:prstGeom prst="rect">
                      <a:avLst/>
                    </a:prstGeom>
                  </pic:spPr>
                </pic:pic>
              </a:graphicData>
            </a:graphic>
          </wp:inline>
        </w:drawing>
      </w:r>
    </w:p>
    <w:p w14:paraId="62201955" w14:textId="48CEA3AF" w:rsidR="005062DD" w:rsidRPr="00984692" w:rsidRDefault="00AE0061" w:rsidP="00AE0061">
      <w:pPr>
        <w:pStyle w:val="Sansinterligne"/>
        <w:tabs>
          <w:tab w:val="left" w:pos="3600"/>
        </w:tabs>
        <w:rPr>
          <w:rFonts w:cstheme="minorHAnsi"/>
        </w:rPr>
      </w:pPr>
      <w:r>
        <w:rPr>
          <w:rFonts w:cstheme="minorHAnsi"/>
        </w:rPr>
        <w:tab/>
      </w:r>
    </w:p>
    <w:p w14:paraId="0478AF78" w14:textId="2A665871" w:rsidR="005062DD" w:rsidRPr="00984692" w:rsidRDefault="00AE0061" w:rsidP="00AE0061">
      <w:pPr>
        <w:pStyle w:val="Sansinterligne"/>
        <w:tabs>
          <w:tab w:val="left" w:pos="4140"/>
        </w:tabs>
        <w:rPr>
          <w:rFonts w:cstheme="minorHAnsi"/>
          <w:b/>
        </w:rPr>
      </w:pPr>
      <w:r>
        <w:rPr>
          <w:rFonts w:cstheme="minorHAnsi"/>
          <w:b/>
        </w:rPr>
        <w:tab/>
      </w:r>
    </w:p>
    <w:p w14:paraId="24F03D0D" w14:textId="77777777" w:rsidR="005062DD" w:rsidRPr="00984692" w:rsidRDefault="005062DD" w:rsidP="005062DD">
      <w:pPr>
        <w:pStyle w:val="Sansinterligne"/>
        <w:rPr>
          <w:rFonts w:cstheme="minorHAnsi"/>
          <w:b/>
        </w:rPr>
      </w:pPr>
    </w:p>
    <w:p w14:paraId="2F62E6E1" w14:textId="77777777" w:rsidR="005062DD" w:rsidRPr="00984692" w:rsidRDefault="005062DD" w:rsidP="005062DD">
      <w:pPr>
        <w:pStyle w:val="Sansinterligne"/>
        <w:rPr>
          <w:rFonts w:cstheme="minorHAnsi"/>
          <w:b/>
        </w:rPr>
      </w:pPr>
    </w:p>
    <w:p w14:paraId="00400056" w14:textId="77777777" w:rsidR="005062DD" w:rsidRPr="00984692" w:rsidRDefault="005062DD" w:rsidP="005062DD">
      <w:pPr>
        <w:pStyle w:val="Sansinterligne"/>
        <w:rPr>
          <w:rFonts w:cstheme="minorHAnsi"/>
          <w:b/>
        </w:rPr>
      </w:pPr>
    </w:p>
    <w:p w14:paraId="3259985E" w14:textId="77777777" w:rsidR="005062DD" w:rsidRPr="00984692" w:rsidRDefault="005062DD" w:rsidP="005062DD">
      <w:pPr>
        <w:pStyle w:val="Sansinterligne"/>
        <w:rPr>
          <w:rFonts w:cstheme="minorHAnsi"/>
          <w:b/>
        </w:rPr>
      </w:pPr>
    </w:p>
    <w:p w14:paraId="32371FAC" w14:textId="77777777" w:rsidR="005062DD" w:rsidRPr="00984692" w:rsidRDefault="005062DD" w:rsidP="005062DD">
      <w:pPr>
        <w:pStyle w:val="Sansinterligne"/>
        <w:rPr>
          <w:rFonts w:cstheme="minorHAnsi"/>
          <w:b/>
        </w:rPr>
      </w:pPr>
    </w:p>
    <w:p w14:paraId="07C6E354" w14:textId="77777777" w:rsidR="005062DD" w:rsidRPr="00984692" w:rsidRDefault="005062DD" w:rsidP="005062DD">
      <w:pPr>
        <w:pStyle w:val="Sansinterligne"/>
        <w:rPr>
          <w:rFonts w:cstheme="minorHAnsi"/>
          <w:b/>
        </w:rPr>
      </w:pPr>
    </w:p>
    <w:p w14:paraId="740BB8D2" w14:textId="77777777" w:rsidR="005062DD" w:rsidRPr="00984692" w:rsidRDefault="005062DD" w:rsidP="005062DD">
      <w:pPr>
        <w:pStyle w:val="Sansinterligne"/>
        <w:rPr>
          <w:rFonts w:cstheme="minorHAnsi"/>
          <w:b/>
        </w:rPr>
      </w:pPr>
    </w:p>
    <w:p w14:paraId="00BE500C" w14:textId="77777777" w:rsidR="005062DD" w:rsidRPr="00984692" w:rsidRDefault="005062DD" w:rsidP="005062DD">
      <w:pPr>
        <w:pStyle w:val="Sansinterligne"/>
        <w:rPr>
          <w:rFonts w:cstheme="minorHAnsi"/>
          <w:b/>
        </w:rPr>
      </w:pPr>
    </w:p>
    <w:p w14:paraId="2011844C" w14:textId="77777777" w:rsidR="005062DD" w:rsidRPr="00984692" w:rsidRDefault="005062DD" w:rsidP="005062DD">
      <w:pPr>
        <w:pStyle w:val="Sansinterligne"/>
        <w:rPr>
          <w:rFonts w:cstheme="minorHAnsi"/>
          <w:b/>
        </w:rPr>
      </w:pPr>
    </w:p>
    <w:p w14:paraId="231DD23D" w14:textId="5FEE7B23" w:rsidR="005062DD" w:rsidRPr="00984692" w:rsidRDefault="005062DD" w:rsidP="005062DD">
      <w:pPr>
        <w:pStyle w:val="Sansinterligne"/>
        <w:rPr>
          <w:rFonts w:cstheme="minorHAnsi"/>
          <w:color w:val="222222"/>
          <w:sz w:val="21"/>
          <w:szCs w:val="21"/>
          <w:shd w:val="clear" w:color="auto" w:fill="FFFFFF"/>
        </w:rPr>
      </w:pPr>
      <w:r w:rsidRPr="00984692">
        <w:rPr>
          <w:rFonts w:cstheme="minorHAnsi"/>
          <w:b/>
        </w:rPr>
        <w:t xml:space="preserve">Une caractéristique de </w:t>
      </w:r>
      <w:proofErr w:type="spellStart"/>
      <w:r w:rsidRPr="00984692">
        <w:rPr>
          <w:rFonts w:cstheme="minorHAnsi"/>
          <w:b/>
        </w:rPr>
        <w:t>vipera</w:t>
      </w:r>
      <w:proofErr w:type="spellEnd"/>
      <w:r w:rsidRPr="00984692">
        <w:rPr>
          <w:rFonts w:cstheme="minorHAnsi"/>
          <w:b/>
        </w:rPr>
        <w:t xml:space="preserve"> </w:t>
      </w:r>
      <w:proofErr w:type="spellStart"/>
      <w:r w:rsidRPr="00984692">
        <w:rPr>
          <w:rFonts w:cstheme="minorHAnsi"/>
          <w:b/>
        </w:rPr>
        <w:t>berus</w:t>
      </w:r>
      <w:proofErr w:type="spellEnd"/>
      <w:r w:rsidRPr="00984692">
        <w:rPr>
          <w:rFonts w:cstheme="minorHAnsi"/>
          <w:b/>
        </w:rPr>
        <w:t xml:space="preserve"> est sa </w:t>
      </w:r>
      <w:r w:rsidRPr="00984692">
        <w:rPr>
          <w:rFonts w:cstheme="minorHAnsi"/>
          <w:b/>
          <w:highlight w:val="yellow"/>
        </w:rPr>
        <w:t>POLYANDRIE</w:t>
      </w:r>
      <w:r w:rsidR="00AE0061">
        <w:rPr>
          <w:rFonts w:cstheme="minorHAnsi"/>
          <w:b/>
        </w:rPr>
        <w:t xml:space="preserve">, </w:t>
      </w:r>
      <w:r w:rsidRPr="00984692">
        <w:rPr>
          <w:rFonts w:cstheme="minorHAnsi"/>
          <w:color w:val="222222"/>
          <w:sz w:val="21"/>
          <w:szCs w:val="21"/>
          <w:shd w:val="clear" w:color="auto" w:fill="FFFFFF"/>
        </w:rPr>
        <w:t>c’est-à-dire que la femelle s'accouple avec plusieurs </w:t>
      </w:r>
      <w:r w:rsidRPr="00984692">
        <w:rPr>
          <w:rFonts w:cstheme="minorHAnsi"/>
          <w:color w:val="000000" w:themeColor="text1"/>
          <w:sz w:val="21"/>
          <w:szCs w:val="21"/>
          <w:shd w:val="clear" w:color="auto" w:fill="FFFFFF"/>
        </w:rPr>
        <w:t>mâles </w:t>
      </w:r>
      <w:r w:rsidRPr="00984692">
        <w:rPr>
          <w:rFonts w:cstheme="minorHAnsi"/>
          <w:color w:val="222222"/>
          <w:sz w:val="21"/>
          <w:szCs w:val="21"/>
          <w:shd w:val="clear" w:color="auto" w:fill="FFFFFF"/>
        </w:rPr>
        <w:t>au cours d'une même saison de reproduction</w:t>
      </w:r>
      <w:r w:rsidR="00AE0061">
        <w:rPr>
          <w:rFonts w:cstheme="minorHAnsi"/>
          <w:color w:val="222222"/>
          <w:sz w:val="21"/>
          <w:szCs w:val="21"/>
          <w:shd w:val="clear" w:color="auto" w:fill="FFFFFF"/>
        </w:rPr>
        <w:t xml:space="preserve"> </w:t>
      </w:r>
      <w:r w:rsidRPr="00984692">
        <w:rPr>
          <w:rFonts w:cstheme="minorHAnsi"/>
          <w:color w:val="222222"/>
          <w:sz w:val="21"/>
          <w:szCs w:val="21"/>
          <w:shd w:val="clear" w:color="auto" w:fill="FFFFFF"/>
        </w:rPr>
        <w:t>(</w:t>
      </w:r>
      <w:r w:rsidR="00AE0061">
        <w:rPr>
          <w:rFonts w:cstheme="minorHAnsi"/>
          <w:color w:val="222222"/>
          <w:sz w:val="21"/>
          <w:szCs w:val="21"/>
          <w:shd w:val="clear" w:color="auto" w:fill="FFFFFF"/>
        </w:rPr>
        <w:t>L</w:t>
      </w:r>
      <w:r w:rsidRPr="00984692">
        <w:rPr>
          <w:rFonts w:cstheme="minorHAnsi"/>
          <w:color w:val="222222"/>
          <w:sz w:val="16"/>
          <w:szCs w:val="21"/>
          <w:shd w:val="clear" w:color="auto" w:fill="FFFFFF"/>
        </w:rPr>
        <w:t xml:space="preserve">a guerre des sexes chez les animaux Thierry </w:t>
      </w:r>
      <w:proofErr w:type="spellStart"/>
      <w:r w:rsidRPr="00984692">
        <w:rPr>
          <w:rFonts w:cstheme="minorHAnsi"/>
          <w:color w:val="222222"/>
          <w:sz w:val="16"/>
          <w:szCs w:val="21"/>
          <w:shd w:val="clear" w:color="auto" w:fill="FFFFFF"/>
        </w:rPr>
        <w:t>LOdéPg</w:t>
      </w:r>
      <w:proofErr w:type="spellEnd"/>
      <w:r w:rsidRPr="00984692">
        <w:rPr>
          <w:rFonts w:cstheme="minorHAnsi"/>
          <w:color w:val="222222"/>
          <w:sz w:val="16"/>
          <w:szCs w:val="21"/>
          <w:shd w:val="clear" w:color="auto" w:fill="FFFFFF"/>
        </w:rPr>
        <w:t xml:space="preserve">. 250 </w:t>
      </w:r>
      <w:proofErr w:type="spellStart"/>
      <w:r w:rsidRPr="00984692">
        <w:rPr>
          <w:rFonts w:cstheme="minorHAnsi"/>
          <w:color w:val="222222"/>
          <w:sz w:val="16"/>
          <w:szCs w:val="21"/>
          <w:shd w:val="clear" w:color="auto" w:fill="FFFFFF"/>
        </w:rPr>
        <w:t>Edt°Odile</w:t>
      </w:r>
      <w:proofErr w:type="spellEnd"/>
      <w:r w:rsidRPr="00984692">
        <w:rPr>
          <w:rFonts w:cstheme="minorHAnsi"/>
          <w:color w:val="222222"/>
          <w:sz w:val="16"/>
          <w:szCs w:val="21"/>
          <w:shd w:val="clear" w:color="auto" w:fill="FFFFFF"/>
        </w:rPr>
        <w:t xml:space="preserve"> Jacob 2006</w:t>
      </w:r>
      <w:r w:rsidRPr="00984692">
        <w:rPr>
          <w:rFonts w:cstheme="minorHAnsi"/>
          <w:color w:val="222222"/>
          <w:sz w:val="21"/>
          <w:szCs w:val="21"/>
          <w:shd w:val="clear" w:color="auto" w:fill="FFFFFF"/>
        </w:rPr>
        <w:t xml:space="preserve">), ce qui donne un avantage à sa progéniture. </w:t>
      </w:r>
    </w:p>
    <w:p w14:paraId="4A1737BD" w14:textId="77777777" w:rsidR="005062DD" w:rsidRPr="00984692" w:rsidRDefault="005062DD" w:rsidP="005062DD">
      <w:pPr>
        <w:pStyle w:val="Sansinterligne"/>
        <w:rPr>
          <w:rFonts w:cstheme="minorHAnsi"/>
          <w:b/>
        </w:rPr>
      </w:pPr>
    </w:p>
    <w:p w14:paraId="77C235BC" w14:textId="36CE912D" w:rsidR="005062DD" w:rsidRPr="00984692" w:rsidRDefault="005062DD" w:rsidP="005062DD">
      <w:pPr>
        <w:pStyle w:val="Sansinterligne"/>
        <w:rPr>
          <w:rFonts w:cstheme="minorHAnsi"/>
        </w:rPr>
      </w:pPr>
      <w:r w:rsidRPr="00984692">
        <w:rPr>
          <w:rFonts w:cstheme="minorHAnsi"/>
          <w:b/>
        </w:rPr>
        <w:t>Les femelles gestantes</w:t>
      </w:r>
      <w:r w:rsidRPr="00984692">
        <w:rPr>
          <w:rFonts w:cstheme="minorHAnsi"/>
        </w:rPr>
        <w:t xml:space="preserve"> se déplacent peu ; elles s’exposent au soleil un maximum pour permettre le développement embryonnaire de leurs jeunes. </w:t>
      </w:r>
      <w:proofErr w:type="gramStart"/>
      <w:r w:rsidRPr="00984692">
        <w:rPr>
          <w:rFonts w:cstheme="minorHAnsi"/>
          <w:b/>
        </w:rPr>
        <w:t>Les mises bas</w:t>
      </w:r>
      <w:proofErr w:type="gramEnd"/>
      <w:r w:rsidRPr="00984692">
        <w:rPr>
          <w:rFonts w:cstheme="minorHAnsi"/>
        </w:rPr>
        <w:t xml:space="preserve"> ont lieu à la fin de l’été, de la mi-août (lors des étés ensoleillés) à la mi-septembre. Le nombre de juvéniles varie de 2 à 22 mais est en moyenne compris entre 6 et 10 (l'espèce étant ovovivipare :  les œufs incubent et éventuellement éclosent dans le ventre de la mère)</w:t>
      </w:r>
      <w:r w:rsidR="00AE0061">
        <w:rPr>
          <w:rFonts w:cstheme="minorHAnsi"/>
        </w:rPr>
        <w:t>.</w:t>
      </w:r>
    </w:p>
    <w:p w14:paraId="70945299" w14:textId="77777777" w:rsidR="005062DD" w:rsidRPr="00AE0061" w:rsidRDefault="005062DD" w:rsidP="005062DD">
      <w:pPr>
        <w:pStyle w:val="Sansinterligne"/>
        <w:rPr>
          <w:rFonts w:cstheme="minorHAnsi"/>
          <w:sz w:val="18"/>
          <w:szCs w:val="18"/>
        </w:rPr>
      </w:pPr>
    </w:p>
    <w:p w14:paraId="0531A79B" w14:textId="77777777" w:rsidR="005062DD" w:rsidRPr="00AE0061" w:rsidRDefault="005062DD" w:rsidP="005062DD">
      <w:pPr>
        <w:pStyle w:val="Sansinterligne"/>
        <w:rPr>
          <w:rFonts w:cstheme="minorHAnsi"/>
          <w:sz w:val="18"/>
          <w:szCs w:val="18"/>
        </w:rPr>
      </w:pPr>
      <w:r w:rsidRPr="00AE0061">
        <w:rPr>
          <w:rFonts w:cstheme="minorHAnsi"/>
          <w:sz w:val="18"/>
          <w:szCs w:val="18"/>
        </w:rPr>
        <w:t>Nouveau-né dans sa membrane</w:t>
      </w:r>
    </w:p>
    <w:p w14:paraId="1F1DC62E" w14:textId="4ADC627C" w:rsidR="005062DD" w:rsidRPr="00984692" w:rsidRDefault="00AE0061" w:rsidP="005062DD">
      <w:pPr>
        <w:pStyle w:val="Sansinterligne"/>
        <w:tabs>
          <w:tab w:val="left" w:pos="2472"/>
        </w:tabs>
        <w:rPr>
          <w:rFonts w:cstheme="minorHAnsi"/>
        </w:rPr>
      </w:pPr>
      <w:r w:rsidRPr="00984692">
        <w:rPr>
          <w:rFonts w:cstheme="minorHAnsi"/>
          <w:noProof/>
          <w:lang w:eastAsia="fr-BE"/>
        </w:rPr>
        <w:drawing>
          <wp:anchor distT="0" distB="0" distL="114300" distR="114300" simplePos="0" relativeHeight="251689984" behindDoc="1" locked="0" layoutInCell="1" allowOverlap="1" wp14:anchorId="73582D0F" wp14:editId="6C5A1EBA">
            <wp:simplePos x="0" y="0"/>
            <wp:positionH relativeFrom="margin">
              <wp:posOffset>-635</wp:posOffset>
            </wp:positionH>
            <wp:positionV relativeFrom="paragraph">
              <wp:posOffset>100330</wp:posOffset>
            </wp:positionV>
            <wp:extent cx="2110740" cy="1408430"/>
            <wp:effectExtent l="0" t="0" r="3810" b="1270"/>
            <wp:wrapTight wrapText="bothSides">
              <wp:wrapPolygon edited="0">
                <wp:start x="0" y="0"/>
                <wp:lineTo x="0" y="21327"/>
                <wp:lineTo x="21444" y="21327"/>
                <wp:lineTo x="21444" y="0"/>
                <wp:lineTo x="0" y="0"/>
              </wp:wrapPolygon>
            </wp:wrapTight>
            <wp:docPr id="1073741846"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110740" cy="1408430"/>
                    </a:xfrm>
                    <a:prstGeom prst="rect">
                      <a:avLst/>
                    </a:prstGeom>
                  </pic:spPr>
                </pic:pic>
              </a:graphicData>
            </a:graphic>
            <wp14:sizeRelH relativeFrom="margin">
              <wp14:pctWidth>0</wp14:pctWidth>
            </wp14:sizeRelH>
            <wp14:sizeRelV relativeFrom="margin">
              <wp14:pctHeight>0</wp14:pctHeight>
            </wp14:sizeRelV>
          </wp:anchor>
        </w:drawing>
      </w:r>
      <w:r w:rsidRPr="00984692">
        <w:rPr>
          <w:rFonts w:cstheme="minorHAnsi"/>
          <w:noProof/>
          <w:lang w:eastAsia="fr-BE"/>
        </w:rPr>
        <w:drawing>
          <wp:anchor distT="0" distB="0" distL="114300" distR="114300" simplePos="0" relativeHeight="251688960" behindDoc="1" locked="0" layoutInCell="1" allowOverlap="1" wp14:anchorId="1DA62B30" wp14:editId="6DE44850">
            <wp:simplePos x="0" y="0"/>
            <wp:positionH relativeFrom="margin">
              <wp:posOffset>3115945</wp:posOffset>
            </wp:positionH>
            <wp:positionV relativeFrom="paragraph">
              <wp:posOffset>118745</wp:posOffset>
            </wp:positionV>
            <wp:extent cx="1905000" cy="1400175"/>
            <wp:effectExtent l="0" t="0" r="0" b="9525"/>
            <wp:wrapTight wrapText="bothSides">
              <wp:wrapPolygon edited="0">
                <wp:start x="0" y="0"/>
                <wp:lineTo x="0" y="21453"/>
                <wp:lineTo x="21384" y="21453"/>
                <wp:lineTo x="21384" y="0"/>
                <wp:lineTo x="0" y="0"/>
              </wp:wrapPolygon>
            </wp:wrapTight>
            <wp:docPr id="107374184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905000" cy="1400175"/>
                    </a:xfrm>
                    <a:prstGeom prst="rect">
                      <a:avLst/>
                    </a:prstGeom>
                  </pic:spPr>
                </pic:pic>
              </a:graphicData>
            </a:graphic>
            <wp14:sizeRelH relativeFrom="margin">
              <wp14:pctWidth>0</wp14:pctWidth>
            </wp14:sizeRelH>
            <wp14:sizeRelV relativeFrom="margin">
              <wp14:pctHeight>0</wp14:pctHeight>
            </wp14:sizeRelV>
          </wp:anchor>
        </w:drawing>
      </w:r>
      <w:r w:rsidR="005062DD" w:rsidRPr="00984692">
        <w:rPr>
          <w:rFonts w:cstheme="minorHAnsi"/>
        </w:rPr>
        <w:tab/>
      </w:r>
    </w:p>
    <w:p w14:paraId="5448989E" w14:textId="77777777" w:rsidR="005062DD" w:rsidRPr="00984692" w:rsidRDefault="005062DD" w:rsidP="005062DD">
      <w:pPr>
        <w:pStyle w:val="Sansinterligne"/>
        <w:rPr>
          <w:rFonts w:cstheme="minorHAnsi"/>
        </w:rPr>
      </w:pPr>
    </w:p>
    <w:p w14:paraId="0013D14D" w14:textId="77777777" w:rsidR="005062DD" w:rsidRPr="00984692" w:rsidRDefault="005062DD" w:rsidP="005062DD">
      <w:pPr>
        <w:pStyle w:val="Sansinterligne"/>
        <w:rPr>
          <w:rFonts w:cstheme="minorHAnsi"/>
        </w:rPr>
      </w:pPr>
    </w:p>
    <w:p w14:paraId="135119AB" w14:textId="77777777" w:rsidR="005062DD" w:rsidRPr="00984692" w:rsidRDefault="005062DD" w:rsidP="005062DD">
      <w:pPr>
        <w:pStyle w:val="Sansinterligne"/>
        <w:rPr>
          <w:rFonts w:cstheme="minorHAnsi"/>
        </w:rPr>
      </w:pPr>
    </w:p>
    <w:p w14:paraId="29526C6C" w14:textId="77777777" w:rsidR="005062DD" w:rsidRPr="00984692" w:rsidRDefault="005062DD" w:rsidP="005062DD">
      <w:pPr>
        <w:pStyle w:val="Sansinterligne"/>
        <w:rPr>
          <w:rFonts w:cstheme="minorHAnsi"/>
        </w:rPr>
      </w:pPr>
    </w:p>
    <w:p w14:paraId="5A162E50" w14:textId="77777777" w:rsidR="005062DD" w:rsidRPr="00984692" w:rsidRDefault="005062DD" w:rsidP="005062DD">
      <w:pPr>
        <w:pStyle w:val="Sansinterligne"/>
        <w:rPr>
          <w:rFonts w:cstheme="minorHAnsi"/>
        </w:rPr>
      </w:pPr>
    </w:p>
    <w:p w14:paraId="1FFB9AD7" w14:textId="77777777" w:rsidR="005062DD" w:rsidRPr="00984692" w:rsidRDefault="005062DD" w:rsidP="005062DD">
      <w:pPr>
        <w:pStyle w:val="Sansinterligne"/>
        <w:rPr>
          <w:rFonts w:cstheme="minorHAnsi"/>
        </w:rPr>
      </w:pPr>
    </w:p>
    <w:p w14:paraId="126FF38A" w14:textId="77777777" w:rsidR="005062DD" w:rsidRPr="00984692" w:rsidRDefault="005062DD" w:rsidP="005062DD">
      <w:pPr>
        <w:pStyle w:val="Sansinterligne"/>
        <w:rPr>
          <w:rFonts w:cstheme="minorHAnsi"/>
        </w:rPr>
      </w:pPr>
    </w:p>
    <w:p w14:paraId="6BDEA8E8" w14:textId="77777777" w:rsidR="005062DD" w:rsidRPr="00984692" w:rsidRDefault="005062DD" w:rsidP="005062DD">
      <w:pPr>
        <w:pStyle w:val="Sansinterligne"/>
        <w:rPr>
          <w:rFonts w:cstheme="minorHAnsi"/>
        </w:rPr>
      </w:pPr>
    </w:p>
    <w:p w14:paraId="5802B9D3" w14:textId="77777777" w:rsidR="005062DD" w:rsidRPr="00984692" w:rsidRDefault="005062DD" w:rsidP="005062DD">
      <w:pPr>
        <w:pStyle w:val="Sansinterligne"/>
        <w:rPr>
          <w:rFonts w:cstheme="minorHAnsi"/>
        </w:rPr>
      </w:pPr>
    </w:p>
    <w:p w14:paraId="3B0B6733" w14:textId="77777777" w:rsidR="005062DD" w:rsidRPr="00984692" w:rsidRDefault="005062DD" w:rsidP="005062DD">
      <w:pPr>
        <w:pStyle w:val="Sansinterligne"/>
        <w:rPr>
          <w:rFonts w:cstheme="minorHAnsi"/>
        </w:rPr>
      </w:pPr>
      <w:r w:rsidRPr="00984692">
        <w:rPr>
          <w:rFonts w:cstheme="minorHAnsi"/>
        </w:rPr>
        <w:t xml:space="preserve">En septembre, les animaux rejoignent un site </w:t>
      </w:r>
      <w:r w:rsidRPr="00984692">
        <w:rPr>
          <w:rFonts w:cstheme="minorHAnsi"/>
          <w:b/>
        </w:rPr>
        <w:t>d’insolation</w:t>
      </w:r>
      <w:r w:rsidRPr="00984692">
        <w:rPr>
          <w:rFonts w:cstheme="minorHAnsi"/>
        </w:rPr>
        <w:t xml:space="preserve"> à proximité immédiate de leur lieu d’hibernation, où ils resteront trois à quatre semaines avant d’entamer celle-ci. Ils sont en âge de se reproduire lors de leur troisième année pour les mâles et lors de leur quatrième année pour les femelles, lorsqu’ils atteignent respectivement une taille d’environ 45 et 50 cm. Chez cette </w:t>
      </w:r>
      <w:r w:rsidRPr="00984692">
        <w:rPr>
          <w:rFonts w:cstheme="minorHAnsi"/>
          <w:b/>
        </w:rPr>
        <w:t>espèce à forte longévité</w:t>
      </w:r>
      <w:r w:rsidRPr="00984692">
        <w:rPr>
          <w:rFonts w:cstheme="minorHAnsi"/>
        </w:rPr>
        <w:t xml:space="preserve">, le taux de survie des adultes est élevé et avoisine les 90 % ; il est en revanche très faible chez les juvéniles (7 % </w:t>
      </w:r>
      <w:r w:rsidRPr="00984692">
        <w:rPr>
          <w:rFonts w:cstheme="minorHAnsi"/>
          <w:sz w:val="16"/>
        </w:rPr>
        <w:t xml:space="preserve">- </w:t>
      </w:r>
      <w:proofErr w:type="spellStart"/>
      <w:r w:rsidRPr="00984692">
        <w:rPr>
          <w:rFonts w:cstheme="minorHAnsi"/>
          <w:sz w:val="16"/>
        </w:rPr>
        <w:t>Ursenbacher</w:t>
      </w:r>
      <w:proofErr w:type="spellEnd"/>
      <w:r w:rsidRPr="00984692">
        <w:rPr>
          <w:rFonts w:cstheme="minorHAnsi"/>
          <w:sz w:val="16"/>
        </w:rPr>
        <w:t>, 1998</w:t>
      </w:r>
      <w:r w:rsidRPr="00984692">
        <w:rPr>
          <w:rFonts w:cstheme="minorHAnsi"/>
        </w:rPr>
        <w:t>).</w:t>
      </w:r>
    </w:p>
    <w:p w14:paraId="3F82EB77" w14:textId="77777777" w:rsidR="005062DD" w:rsidRPr="00984692" w:rsidRDefault="005062DD" w:rsidP="005062DD">
      <w:pPr>
        <w:pStyle w:val="Sansinterligne"/>
        <w:rPr>
          <w:rFonts w:cstheme="minorHAnsi"/>
        </w:rPr>
      </w:pPr>
    </w:p>
    <w:p w14:paraId="1C900934" w14:textId="77777777" w:rsidR="005062DD" w:rsidRPr="00984692" w:rsidRDefault="005062DD" w:rsidP="005062DD">
      <w:pPr>
        <w:pStyle w:val="Sansinterligne"/>
        <w:rPr>
          <w:rFonts w:cstheme="minorHAnsi"/>
        </w:rPr>
      </w:pPr>
      <w:r w:rsidRPr="00984692">
        <w:rPr>
          <w:rFonts w:cstheme="minorHAnsi"/>
        </w:rPr>
        <w:t xml:space="preserve">Dans les milieux les plus favorables, les vipères semblent </w:t>
      </w:r>
      <w:r w:rsidRPr="00984692">
        <w:rPr>
          <w:rFonts w:cstheme="minorHAnsi"/>
          <w:b/>
          <w:color w:val="FF0000"/>
          <w:highlight w:val="yellow"/>
        </w:rPr>
        <w:t>TRÈS FIDÈLES À LEUR SITE</w:t>
      </w:r>
      <w:r w:rsidRPr="00984692">
        <w:rPr>
          <w:rFonts w:cstheme="minorHAnsi"/>
        </w:rPr>
        <w:t xml:space="preserve">, s’y observant d’une année à l’autre, tant que le milieu n’est pas altéré. Cette fidélité n’est pas un vain mot : </w:t>
      </w:r>
      <w:r w:rsidRPr="00984692">
        <w:rPr>
          <w:rFonts w:cstheme="minorHAnsi"/>
          <w:b/>
        </w:rPr>
        <w:t xml:space="preserve">il arrive de revoir un animal </w:t>
      </w:r>
      <w:r w:rsidRPr="00984692">
        <w:rPr>
          <w:rFonts w:cstheme="minorHAnsi"/>
          <w:b/>
          <w:color w:val="FF0000"/>
          <w:bdr w:val="single" w:sz="4" w:space="0" w:color="auto"/>
        </w:rPr>
        <w:t>exactement au même poste pendant plus d’une décennie</w:t>
      </w:r>
      <w:r w:rsidRPr="00984692">
        <w:rPr>
          <w:rFonts w:cstheme="minorHAnsi"/>
        </w:rPr>
        <w:t xml:space="preserve">. En fin d’été, des nouveau-nés peuvent être observés à proximité des sites occupés par des adultes. </w:t>
      </w:r>
    </w:p>
    <w:p w14:paraId="5CBDC29E" w14:textId="77777777" w:rsidR="005062DD" w:rsidRPr="00984692" w:rsidRDefault="005062DD" w:rsidP="005062DD">
      <w:pPr>
        <w:pStyle w:val="Sansinterligne"/>
        <w:rPr>
          <w:rFonts w:cstheme="minorHAnsi"/>
        </w:rPr>
      </w:pPr>
      <w:r w:rsidRPr="00984692">
        <w:rPr>
          <w:rFonts w:cstheme="minorHAnsi"/>
        </w:rPr>
        <w:t>Les capacités de dispersion de l’espèce sont encore peu connues. Toutefois, dans certains milieux, des individus sont susceptibles de parcourir plus d’un kilomètre. Il</w:t>
      </w:r>
      <w:r w:rsidRPr="00984692">
        <w:rPr>
          <w:rFonts w:cstheme="minorHAnsi"/>
          <w:b/>
        </w:rPr>
        <w:t xml:space="preserve"> semble que, dans plusieurs sites, les animaux </w:t>
      </w:r>
      <w:r w:rsidRPr="00984692">
        <w:rPr>
          <w:rFonts w:cstheme="minorHAnsi"/>
          <w:b/>
          <w:color w:val="FF0000"/>
        </w:rPr>
        <w:t xml:space="preserve">restent toute l’année dans le même habitat </w:t>
      </w:r>
      <w:r w:rsidRPr="00984692">
        <w:rPr>
          <w:rFonts w:cstheme="minorHAnsi"/>
          <w:b/>
        </w:rPr>
        <w:t>et n’effectuent pas de mouvements saisonniers entre habitats distincts.</w:t>
      </w:r>
    </w:p>
    <w:p w14:paraId="76E0001C" w14:textId="77777777" w:rsidR="005062DD" w:rsidRPr="00984692" w:rsidRDefault="005062DD" w:rsidP="005062DD">
      <w:pPr>
        <w:pStyle w:val="Sansinterligne"/>
        <w:rPr>
          <w:rFonts w:cstheme="minorHAnsi"/>
        </w:rPr>
      </w:pPr>
    </w:p>
    <w:p w14:paraId="0A7134C7" w14:textId="5CBC47A0" w:rsidR="005062DD" w:rsidRPr="00984692" w:rsidRDefault="005062DD" w:rsidP="005062DD">
      <w:pPr>
        <w:pStyle w:val="Sansinterligne"/>
        <w:rPr>
          <w:rFonts w:cstheme="minorHAnsi"/>
        </w:rPr>
      </w:pPr>
      <w:r w:rsidRPr="00984692">
        <w:rPr>
          <w:rFonts w:cstheme="minorHAnsi"/>
        </w:rPr>
        <w:t xml:space="preserve">Durant les mois d’été, du fait de température et </w:t>
      </w:r>
      <w:proofErr w:type="gramStart"/>
      <w:r w:rsidRPr="00984692">
        <w:rPr>
          <w:rFonts w:cstheme="minorHAnsi"/>
        </w:rPr>
        <w:t>d’un ensoleillement plus élevé</w:t>
      </w:r>
      <w:r w:rsidR="00AE0061">
        <w:rPr>
          <w:rFonts w:cstheme="minorHAnsi"/>
        </w:rPr>
        <w:t>s</w:t>
      </w:r>
      <w:proofErr w:type="gramEnd"/>
      <w:r w:rsidRPr="00984692">
        <w:rPr>
          <w:rFonts w:cstheme="minorHAnsi"/>
        </w:rPr>
        <w:t>, les vipères assurent rapidement leur thermorégulation : elles sont dès lors plus actives et fuient beaucoup plus prestement. Durant toute cette période, c’est principalement dans le courant de la matinée que les vipères sortent le plus volontiers. Les femelles gestantes, qui recherchent plus de chaleur, se montrent plus à découvert que les femelles non gestantes.</w:t>
      </w:r>
    </w:p>
    <w:p w14:paraId="34025A7C" w14:textId="77777777" w:rsidR="005062DD" w:rsidRPr="00984692" w:rsidRDefault="005062DD" w:rsidP="005062DD">
      <w:pPr>
        <w:pStyle w:val="Sansinterligne"/>
        <w:rPr>
          <w:rFonts w:cstheme="minorHAnsi"/>
        </w:rPr>
      </w:pPr>
    </w:p>
    <w:p w14:paraId="5956169F" w14:textId="77777777" w:rsidR="005062DD" w:rsidRPr="00984692" w:rsidRDefault="005062DD" w:rsidP="005062DD">
      <w:pPr>
        <w:pStyle w:val="Sansinterligne"/>
        <w:rPr>
          <w:rFonts w:cstheme="minorHAnsi"/>
        </w:rPr>
      </w:pPr>
      <w:r w:rsidRPr="00984692">
        <w:rPr>
          <w:rFonts w:cstheme="minorHAnsi"/>
        </w:rPr>
        <w:lastRenderedPageBreak/>
        <w:t xml:space="preserve">Les températures trop élevées, notamment dans le milieu de l’après-midi, ne sont pas favorables à son observation. Notons aussi, comme plusieurs auteurs l’ont mentionné, la Vipère peut être active par temps couvert et pluvieux ainsi qu’à des températures basses, de l’ordre de 8° C. </w:t>
      </w:r>
      <w:r w:rsidRPr="00984692">
        <w:rPr>
          <w:rFonts w:cstheme="minorHAnsi"/>
          <w:b/>
        </w:rPr>
        <w:t>Ce serpent n’aime apparemment pas le vent</w:t>
      </w:r>
      <w:r w:rsidRPr="00984692">
        <w:rPr>
          <w:rFonts w:cstheme="minorHAnsi"/>
        </w:rPr>
        <w:t xml:space="preserve"> : les Vipères sont le plus souvent observées dans des endroits abrités. </w:t>
      </w:r>
    </w:p>
    <w:p w14:paraId="56AEA7DA" w14:textId="77777777" w:rsidR="005062DD" w:rsidRPr="00984692" w:rsidRDefault="005062DD" w:rsidP="005062DD">
      <w:pPr>
        <w:pStyle w:val="Sansinterligne"/>
        <w:rPr>
          <w:rFonts w:cstheme="minorHAnsi"/>
        </w:rPr>
      </w:pPr>
    </w:p>
    <w:p w14:paraId="056A4B16" w14:textId="77777777" w:rsidR="005062DD" w:rsidRPr="00984692" w:rsidRDefault="005062DD" w:rsidP="005062DD">
      <w:pPr>
        <w:pStyle w:val="Sansinterligne"/>
        <w:rPr>
          <w:rFonts w:cstheme="minorHAnsi"/>
        </w:rPr>
      </w:pPr>
      <w:r w:rsidRPr="00984692">
        <w:rPr>
          <w:rFonts w:cstheme="minorHAnsi"/>
        </w:rPr>
        <w:t xml:space="preserve">La Vipère péliade est </w:t>
      </w:r>
      <w:r w:rsidRPr="00984692">
        <w:rPr>
          <w:rFonts w:cstheme="minorHAnsi"/>
          <w:b/>
        </w:rPr>
        <w:t>assez farouche et s’enfuit assez rapidement</w:t>
      </w:r>
      <w:r w:rsidRPr="00984692">
        <w:rPr>
          <w:rFonts w:cstheme="minorHAnsi"/>
        </w:rPr>
        <w:t xml:space="preserve"> dès qu’elle a détecté un mouvement ou une vibration du sol causée par l’observateur. Sa recherche nécessite une progression lente, sans geste brusque. Lorsqu’elle est approchée calmement, elle peut rester relativement immobile, attentive au moindre mouvement. Les tentatives de morsure ne se produisent qu’à des distances inférieures à 30 cm et seulement lorsque l’animal est surpris ou contrarié dans sa fuite.</w:t>
      </w:r>
    </w:p>
    <w:p w14:paraId="1ADB7D36" w14:textId="77777777" w:rsidR="00AE0061" w:rsidRPr="00984692" w:rsidRDefault="005062DD" w:rsidP="00AE0061">
      <w:pPr>
        <w:pStyle w:val="Sansinterligne"/>
        <w:rPr>
          <w:rFonts w:cstheme="minorHAnsi"/>
          <w:sz w:val="20"/>
        </w:rPr>
      </w:pPr>
      <w:r w:rsidRPr="00984692">
        <w:rPr>
          <w:rFonts w:cstheme="minorHAnsi"/>
          <w:noProof/>
          <w:lang w:eastAsia="fr-BE"/>
        </w:rPr>
        <w:drawing>
          <wp:anchor distT="0" distB="0" distL="114300" distR="114300" simplePos="0" relativeHeight="251685888" behindDoc="1" locked="0" layoutInCell="1" allowOverlap="1" wp14:anchorId="6F13B546" wp14:editId="621E24C8">
            <wp:simplePos x="0" y="0"/>
            <wp:positionH relativeFrom="margin">
              <wp:align>left</wp:align>
            </wp:positionH>
            <wp:positionV relativeFrom="paragraph">
              <wp:posOffset>47625</wp:posOffset>
            </wp:positionV>
            <wp:extent cx="3493135" cy="2331085"/>
            <wp:effectExtent l="0" t="0" r="0" b="0"/>
            <wp:wrapTight wrapText="bothSides">
              <wp:wrapPolygon edited="0">
                <wp:start x="0" y="0"/>
                <wp:lineTo x="0" y="21359"/>
                <wp:lineTo x="21439" y="21359"/>
                <wp:lineTo x="21439" y="0"/>
                <wp:lineTo x="0" y="0"/>
              </wp:wrapPolygon>
            </wp:wrapTight>
            <wp:docPr id="1073741847"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extLst>
                        <a:ext uri="{28A0092B-C50C-407E-A947-70E740481C1C}">
                          <a14:useLocalDpi xmlns:a14="http://schemas.microsoft.com/office/drawing/2010/main" val="0"/>
                        </a:ext>
                      </a:extLst>
                    </a:blip>
                    <a:stretch>
                      <a:fillRect/>
                    </a:stretch>
                  </pic:blipFill>
                  <pic:spPr>
                    <a:xfrm>
                      <a:off x="0" y="0"/>
                      <a:ext cx="3493135" cy="2331085"/>
                    </a:xfrm>
                    <a:prstGeom prst="rect">
                      <a:avLst/>
                    </a:prstGeom>
                  </pic:spPr>
                </pic:pic>
              </a:graphicData>
            </a:graphic>
          </wp:anchor>
        </w:drawing>
      </w:r>
      <w:r w:rsidRPr="00984692">
        <w:rPr>
          <w:rFonts w:cstheme="minorHAnsi"/>
        </w:rPr>
        <w:t xml:space="preserve">Un des lieux de prédilection des vipères concerne les </w:t>
      </w:r>
      <w:r w:rsidRPr="00984692">
        <w:rPr>
          <w:rFonts w:cstheme="minorHAnsi"/>
          <w:b/>
        </w:rPr>
        <w:t>voies de chemin de fer établies dans les vallées</w:t>
      </w:r>
      <w:r w:rsidRPr="00984692">
        <w:rPr>
          <w:rFonts w:cstheme="minorHAnsi"/>
        </w:rPr>
        <w:t xml:space="preserve">. En effet, ces voies ferrées sont les </w:t>
      </w:r>
      <w:r w:rsidRPr="00984692">
        <w:rPr>
          <w:rFonts w:cstheme="minorHAnsi"/>
          <w:b/>
          <w:color w:val="FF0000"/>
        </w:rPr>
        <w:t>milieux artificiels où ce serpent est le plus souvent observé</w:t>
      </w:r>
      <w:r w:rsidR="00AE0061">
        <w:rPr>
          <w:rFonts w:cstheme="minorHAnsi"/>
          <w:sz w:val="20"/>
        </w:rPr>
        <w:t>.</w:t>
      </w:r>
      <w:r w:rsidR="00AE0061" w:rsidRPr="00984692">
        <w:rPr>
          <w:rFonts w:cstheme="minorHAnsi"/>
          <w:sz w:val="20"/>
        </w:rPr>
        <w:t xml:space="preserve"> </w:t>
      </w:r>
    </w:p>
    <w:p w14:paraId="00AD3B79" w14:textId="715F3D9B" w:rsidR="005062DD" w:rsidRPr="00984692" w:rsidRDefault="005062DD" w:rsidP="005062DD">
      <w:pPr>
        <w:pStyle w:val="Sansinterligne"/>
        <w:rPr>
          <w:rFonts w:cstheme="minorHAnsi"/>
        </w:rPr>
      </w:pPr>
    </w:p>
    <w:p w14:paraId="10CF4CFA" w14:textId="77777777" w:rsidR="005062DD" w:rsidRPr="00984692" w:rsidRDefault="005062DD" w:rsidP="005062DD">
      <w:pPr>
        <w:pStyle w:val="Sansinterligne"/>
        <w:rPr>
          <w:rFonts w:cstheme="minorHAnsi"/>
        </w:rPr>
      </w:pPr>
    </w:p>
    <w:p w14:paraId="7BC8D940" w14:textId="03BB0E5D" w:rsidR="005062DD" w:rsidRPr="00984692" w:rsidRDefault="005062DD" w:rsidP="005062DD">
      <w:pPr>
        <w:pStyle w:val="Sansinterligne"/>
        <w:rPr>
          <w:rFonts w:cstheme="minorHAnsi"/>
          <w:sz w:val="20"/>
        </w:rPr>
      </w:pPr>
      <w:r w:rsidRPr="00AE0061">
        <w:rPr>
          <w:rFonts w:cstheme="minorHAnsi"/>
          <w:szCs w:val="24"/>
        </w:rPr>
        <w:t>Les densités les plus élevées observées en période estivale sont de 10 adultes (essentiellement des femelles gestantes) pour un kilomètre de voie de chemin de fer</w:t>
      </w:r>
      <w:r w:rsidR="00AE0061" w:rsidRPr="00AE0061">
        <w:rPr>
          <w:rFonts w:cstheme="minorHAnsi"/>
          <w:szCs w:val="24"/>
        </w:rPr>
        <w:t>.</w:t>
      </w:r>
      <w:r w:rsidRPr="00984692">
        <w:rPr>
          <w:rFonts w:cstheme="minorHAnsi"/>
          <w:sz w:val="20"/>
        </w:rPr>
        <w:t xml:space="preserve"> </w:t>
      </w:r>
    </w:p>
    <w:p w14:paraId="63436E10" w14:textId="77777777" w:rsidR="005062DD" w:rsidRPr="00984692" w:rsidRDefault="005062DD" w:rsidP="005062DD">
      <w:pPr>
        <w:pStyle w:val="Sansinterligne"/>
        <w:rPr>
          <w:rFonts w:cstheme="minorHAnsi"/>
        </w:rPr>
      </w:pPr>
    </w:p>
    <w:p w14:paraId="2CE23D25" w14:textId="77777777" w:rsidR="005062DD" w:rsidRPr="00984692" w:rsidRDefault="005062DD" w:rsidP="005062DD">
      <w:pPr>
        <w:pStyle w:val="Sansinterligne"/>
        <w:rPr>
          <w:rFonts w:cstheme="minorHAnsi"/>
          <w:b/>
          <w:color w:val="FF0000"/>
        </w:rPr>
      </w:pPr>
    </w:p>
    <w:p w14:paraId="7E508C67" w14:textId="77777777" w:rsidR="005062DD" w:rsidRPr="00984692" w:rsidRDefault="005062DD" w:rsidP="005062DD">
      <w:pPr>
        <w:pStyle w:val="Sansinterligne"/>
        <w:rPr>
          <w:rFonts w:cstheme="minorHAnsi"/>
          <w:b/>
          <w:color w:val="FF0000"/>
        </w:rPr>
      </w:pPr>
    </w:p>
    <w:p w14:paraId="7327550F" w14:textId="77777777" w:rsidR="005062DD" w:rsidRPr="00984692" w:rsidRDefault="005062DD" w:rsidP="005062DD">
      <w:pPr>
        <w:pStyle w:val="Sansinterligne"/>
        <w:rPr>
          <w:rFonts w:cstheme="minorHAnsi"/>
          <w:b/>
        </w:rPr>
      </w:pPr>
      <w:r w:rsidRPr="00984692">
        <w:rPr>
          <w:rFonts w:cstheme="minorHAnsi"/>
          <w:b/>
          <w:color w:val="FF0000"/>
        </w:rPr>
        <w:t>CHEMIN DE FER = la voie toute tracée</w:t>
      </w:r>
    </w:p>
    <w:p w14:paraId="46F71437" w14:textId="77777777" w:rsidR="005062DD" w:rsidRPr="00984692" w:rsidRDefault="005062DD" w:rsidP="005062DD">
      <w:pPr>
        <w:pStyle w:val="Sansinterligne"/>
        <w:rPr>
          <w:rFonts w:cstheme="minorHAnsi"/>
        </w:rPr>
      </w:pPr>
    </w:p>
    <w:p w14:paraId="0FCF4DE3" w14:textId="2DE0B3E8" w:rsidR="005062DD" w:rsidRPr="00984692" w:rsidRDefault="005062DD" w:rsidP="005062DD">
      <w:pPr>
        <w:pStyle w:val="Sansinterligne"/>
        <w:rPr>
          <w:rFonts w:cstheme="minorHAnsi"/>
        </w:rPr>
      </w:pPr>
      <w:r w:rsidRPr="00984692">
        <w:rPr>
          <w:rFonts w:cstheme="minorHAnsi"/>
        </w:rPr>
        <w:t xml:space="preserve">Nous verrons dans l’étude du remède (répertoire de G. </w:t>
      </w:r>
      <w:proofErr w:type="spellStart"/>
      <w:r w:rsidRPr="00984692">
        <w:rPr>
          <w:rFonts w:cstheme="minorHAnsi"/>
        </w:rPr>
        <w:t>Loutan</w:t>
      </w:r>
      <w:proofErr w:type="spellEnd"/>
      <w:r w:rsidRPr="00984692">
        <w:rPr>
          <w:rFonts w:cstheme="minorHAnsi"/>
        </w:rPr>
        <w:t xml:space="preserve">) que VIPERA BERUS </w:t>
      </w:r>
      <w:r w:rsidRPr="00984692">
        <w:rPr>
          <w:rFonts w:cstheme="minorHAnsi"/>
          <w:b/>
        </w:rPr>
        <w:t xml:space="preserve">souffre de sa nature changeante </w:t>
      </w:r>
      <w:r w:rsidRPr="00984692">
        <w:rPr>
          <w:rFonts w:cstheme="minorHAnsi"/>
        </w:rPr>
        <w:t>et que l’habitude</w:t>
      </w:r>
      <w:r w:rsidRPr="00984692">
        <w:rPr>
          <w:rFonts w:cstheme="minorHAnsi"/>
          <w:b/>
        </w:rPr>
        <w:t xml:space="preserve"> rassure</w:t>
      </w:r>
      <w:r w:rsidR="00AE0061">
        <w:rPr>
          <w:rFonts w:cstheme="minorHAnsi"/>
          <w:b/>
        </w:rPr>
        <w:t xml:space="preserve"> </w:t>
      </w:r>
      <w:r w:rsidRPr="00984692">
        <w:rPr>
          <w:rFonts w:cstheme="minorHAnsi"/>
        </w:rPr>
        <w:t>(changer : signe que l’on s’est trompé)</w:t>
      </w:r>
      <w:r w:rsidR="00AE0061">
        <w:rPr>
          <w:rFonts w:cstheme="minorHAnsi"/>
        </w:rPr>
        <w:t>.</w:t>
      </w:r>
      <w:r w:rsidRPr="00984692">
        <w:rPr>
          <w:rFonts w:cstheme="minorHAnsi"/>
        </w:rPr>
        <w:t xml:space="preserve"> </w:t>
      </w:r>
    </w:p>
    <w:p w14:paraId="04179FEB" w14:textId="77777777" w:rsidR="00AE0061" w:rsidRPr="00984692" w:rsidRDefault="005062DD" w:rsidP="00AE0061">
      <w:pPr>
        <w:pStyle w:val="Sansinterligne"/>
        <w:rPr>
          <w:rFonts w:cstheme="minorHAnsi"/>
          <w:sz w:val="20"/>
        </w:rPr>
      </w:pPr>
      <w:r w:rsidRPr="00984692">
        <w:rPr>
          <w:rFonts w:cstheme="minorHAnsi"/>
        </w:rPr>
        <w:t xml:space="preserve">Attaché aux habitudes. </w:t>
      </w:r>
      <w:r w:rsidRPr="00984692">
        <w:rPr>
          <w:rFonts w:cstheme="minorHAnsi"/>
          <w:b/>
        </w:rPr>
        <w:t>Il ne faut pas changer mais répéter ce qu´on connaît déjà</w:t>
      </w:r>
      <w:r w:rsidR="00AE0061">
        <w:rPr>
          <w:rFonts w:cstheme="minorHAnsi"/>
          <w:sz w:val="20"/>
        </w:rPr>
        <w:t>.</w:t>
      </w:r>
      <w:r w:rsidR="00AE0061" w:rsidRPr="00984692">
        <w:rPr>
          <w:rFonts w:cstheme="minorHAnsi"/>
          <w:sz w:val="20"/>
        </w:rPr>
        <w:t xml:space="preserve"> </w:t>
      </w:r>
    </w:p>
    <w:p w14:paraId="52F2BF18" w14:textId="195EBA70" w:rsidR="005062DD" w:rsidRPr="00984692" w:rsidRDefault="005062DD" w:rsidP="005062DD">
      <w:pPr>
        <w:pStyle w:val="Sansinterligne"/>
        <w:rPr>
          <w:rFonts w:cstheme="minorHAnsi"/>
          <w:sz w:val="20"/>
        </w:rPr>
      </w:pPr>
    </w:p>
    <w:p w14:paraId="38F34883" w14:textId="77777777" w:rsidR="005062DD" w:rsidRPr="00984692" w:rsidRDefault="005062DD" w:rsidP="005062DD">
      <w:pPr>
        <w:pStyle w:val="Sansinterligne"/>
        <w:rPr>
          <w:rFonts w:cstheme="minorHAnsi"/>
          <w:b/>
        </w:rPr>
      </w:pPr>
      <w:r w:rsidRPr="00984692">
        <w:rPr>
          <w:rFonts w:cstheme="minorHAnsi"/>
          <w:b/>
        </w:rPr>
        <w:t>LE VENIN</w:t>
      </w:r>
    </w:p>
    <w:p w14:paraId="683191D2" w14:textId="77777777" w:rsidR="005062DD" w:rsidRPr="00984692" w:rsidRDefault="005062DD" w:rsidP="005062DD">
      <w:pPr>
        <w:pStyle w:val="Sansinterligne"/>
        <w:rPr>
          <w:rFonts w:cstheme="minorHAnsi"/>
          <w:b/>
        </w:rPr>
      </w:pPr>
    </w:p>
    <w:p w14:paraId="50B40306" w14:textId="77777777" w:rsidR="005062DD" w:rsidRPr="00984692" w:rsidRDefault="005062DD" w:rsidP="005062DD">
      <w:pPr>
        <w:pStyle w:val="Sansinterligne"/>
        <w:rPr>
          <w:rFonts w:cstheme="minorHAnsi"/>
        </w:rPr>
      </w:pPr>
      <w:r w:rsidRPr="00984692">
        <w:rPr>
          <w:rFonts w:cstheme="minorHAnsi"/>
        </w:rPr>
        <w:t xml:space="preserve">La vipère péliade est un serpent solénoglyphe c’est-à-dire qu’elle dispose d’un appareil venimeux perfectionné permettant d’injecter le venin profondément et sous pression, grâce à deux longs crochets creux, mobiles, situés à l’avant du maxillaire. Le venin est produit dans des glandes situées de chaque côté de la tête, en dessous et derrière l’œil. Le venin est un mélange complexe de protéines possédant des activités toxiques et enzymatiques. La présence d’enzymes protéolytiques rend la morsure douloureuse et entraîne des lésions tissulaires, des lésions des capillaires et des troubles de la coagulation. L’hyaluronidase facilite la dispersion du venin dans les tissus sous-cutanés. D’autres enzymes induisent la libération de bradykinines hypotensives ainsi que d’histamine, de sérotonine et de prostaglandines. </w:t>
      </w:r>
    </w:p>
    <w:p w14:paraId="24E4DFF0" w14:textId="77777777" w:rsidR="005062DD" w:rsidRPr="00984692" w:rsidRDefault="005062DD" w:rsidP="005062DD">
      <w:pPr>
        <w:pStyle w:val="Sansinterligne"/>
        <w:rPr>
          <w:rFonts w:cstheme="minorHAnsi"/>
        </w:rPr>
      </w:pPr>
    </w:p>
    <w:p w14:paraId="7B6FBD18" w14:textId="77777777" w:rsidR="005062DD" w:rsidRPr="00984692" w:rsidRDefault="005062DD" w:rsidP="005062DD">
      <w:pPr>
        <w:pStyle w:val="Sansinterligne"/>
        <w:rPr>
          <w:rFonts w:cstheme="minorHAnsi"/>
        </w:rPr>
      </w:pPr>
      <w:r w:rsidRPr="00984692">
        <w:rPr>
          <w:rFonts w:cstheme="minorHAnsi"/>
        </w:rPr>
        <w:t>Chez l’homme, le venin apparaît dans le sang dans les 30 minutes qui suivent la morsure, sa demi-vie est d’environ 8 heures.</w:t>
      </w:r>
    </w:p>
    <w:p w14:paraId="08B649CB" w14:textId="77777777" w:rsidR="005062DD" w:rsidRPr="00984692" w:rsidRDefault="005062DD" w:rsidP="005062DD">
      <w:pPr>
        <w:pStyle w:val="Sansinterligne"/>
        <w:rPr>
          <w:rFonts w:cstheme="minorHAnsi"/>
        </w:rPr>
      </w:pPr>
      <w:r w:rsidRPr="00984692">
        <w:rPr>
          <w:rFonts w:cstheme="minorHAnsi"/>
          <w:b/>
        </w:rPr>
        <w:t>La majorité des morsures de vipère présentent une évolution clinique peu sévère</w:t>
      </w:r>
      <w:r w:rsidRPr="00984692">
        <w:rPr>
          <w:rFonts w:cstheme="minorHAnsi"/>
        </w:rPr>
        <w:t xml:space="preserve">. </w:t>
      </w:r>
    </w:p>
    <w:p w14:paraId="54399ED3" w14:textId="77777777" w:rsidR="005062DD" w:rsidRPr="00984692" w:rsidRDefault="005062DD" w:rsidP="005062DD">
      <w:pPr>
        <w:pStyle w:val="Sansinterligne"/>
        <w:rPr>
          <w:rFonts w:cstheme="minorHAnsi"/>
        </w:rPr>
      </w:pPr>
      <w:r w:rsidRPr="00984692">
        <w:rPr>
          <w:rFonts w:cstheme="minorHAnsi"/>
        </w:rPr>
        <w:t xml:space="preserve">Des symptômes graves d’envenimation ne se développent que dans 10 à 20 % des cas. </w:t>
      </w:r>
    </w:p>
    <w:p w14:paraId="418EF9B1" w14:textId="77777777" w:rsidR="005062DD" w:rsidRPr="00984692" w:rsidRDefault="005062DD" w:rsidP="005062DD">
      <w:pPr>
        <w:pStyle w:val="Sansinterligne"/>
        <w:rPr>
          <w:rFonts w:cstheme="minorHAnsi"/>
        </w:rPr>
      </w:pPr>
      <w:r w:rsidRPr="00984692">
        <w:rPr>
          <w:rFonts w:cstheme="minorHAnsi"/>
        </w:rPr>
        <w:t xml:space="preserve">Les principaux symptômes d’une envenimation sont des lésions tissulaires locales, des troubles gastro-intestinaux et circulatoires. Ils se présentent habituellement rapidement, endéans la demi-heure. Cependant, leur apparition peut être retardée de plusieurs heures. </w:t>
      </w:r>
    </w:p>
    <w:p w14:paraId="250DCA81" w14:textId="77777777" w:rsidR="005062DD" w:rsidRPr="00984692" w:rsidRDefault="005062DD" w:rsidP="005062DD">
      <w:pPr>
        <w:pStyle w:val="Sansinterligne"/>
        <w:rPr>
          <w:rFonts w:cstheme="minorHAnsi"/>
        </w:rPr>
      </w:pPr>
      <w:r w:rsidRPr="00984692">
        <w:rPr>
          <w:rFonts w:cstheme="minorHAnsi"/>
        </w:rPr>
        <w:t>Les autres symptômes systémiques sont variables et apparaissent plus tardivement.</w:t>
      </w:r>
    </w:p>
    <w:p w14:paraId="1D1E6A1E" w14:textId="77777777" w:rsidR="005062DD" w:rsidRPr="00984692" w:rsidRDefault="005062DD" w:rsidP="005062DD">
      <w:pPr>
        <w:pStyle w:val="Sansinterligne"/>
        <w:rPr>
          <w:rFonts w:cstheme="minorHAnsi"/>
        </w:rPr>
      </w:pPr>
    </w:p>
    <w:p w14:paraId="32D9BDAB" w14:textId="77777777" w:rsidR="005062DD" w:rsidRPr="00984692" w:rsidRDefault="005062DD" w:rsidP="005062DD">
      <w:pPr>
        <w:pStyle w:val="Sansinterligne"/>
        <w:rPr>
          <w:rFonts w:cstheme="minorHAnsi"/>
        </w:rPr>
      </w:pPr>
      <w:r w:rsidRPr="00984692">
        <w:rPr>
          <w:rFonts w:cstheme="minorHAnsi"/>
        </w:rPr>
        <w:lastRenderedPageBreak/>
        <w:t xml:space="preserve">Il s’agit surtout </w:t>
      </w:r>
      <w:r w:rsidRPr="00984692">
        <w:rPr>
          <w:rFonts w:cstheme="minorHAnsi"/>
          <w:b/>
        </w:rPr>
        <w:t>d’hypotension et de tachycardie</w:t>
      </w:r>
      <w:r w:rsidRPr="00984692">
        <w:rPr>
          <w:rFonts w:cstheme="minorHAnsi"/>
        </w:rPr>
        <w:t>. Ces signes s’accompagnent parfois de douleurs thoraciques avec ou sans modification de l’ECG. Les intoxications graves évoluent vers le choc hypovolémique.</w:t>
      </w:r>
    </w:p>
    <w:p w14:paraId="664E0882" w14:textId="77777777" w:rsidR="005062DD" w:rsidRPr="00984692" w:rsidRDefault="005062DD" w:rsidP="005062DD">
      <w:pPr>
        <w:pStyle w:val="Sansinterligne"/>
        <w:rPr>
          <w:rFonts w:cstheme="minorHAnsi"/>
        </w:rPr>
      </w:pPr>
    </w:p>
    <w:p w14:paraId="5AA956B1" w14:textId="77777777" w:rsidR="005062DD" w:rsidRPr="00984692" w:rsidRDefault="005062DD" w:rsidP="005062DD">
      <w:pPr>
        <w:pStyle w:val="Sansinterligne"/>
        <w:rPr>
          <w:rFonts w:cstheme="minorHAnsi"/>
          <w:b/>
        </w:rPr>
      </w:pPr>
      <w:r w:rsidRPr="00984692">
        <w:rPr>
          <w:rFonts w:cstheme="minorHAnsi"/>
          <w:b/>
        </w:rPr>
        <w:t>Symptômes hématologiques</w:t>
      </w:r>
    </w:p>
    <w:p w14:paraId="2D6F9A9F" w14:textId="77777777" w:rsidR="005062DD" w:rsidRPr="00984692" w:rsidRDefault="005062DD" w:rsidP="005062DD">
      <w:pPr>
        <w:pStyle w:val="Sansinterligne"/>
        <w:rPr>
          <w:rFonts w:cstheme="minorHAnsi"/>
        </w:rPr>
      </w:pPr>
      <w:r w:rsidRPr="00984692">
        <w:rPr>
          <w:rFonts w:cstheme="minorHAnsi"/>
        </w:rPr>
        <w:t>Une hyperleucocytose précoce à polynucléaires neutrophiles se voit dans les envenimations modérées à sévères.</w:t>
      </w:r>
    </w:p>
    <w:p w14:paraId="2D8B82D4" w14:textId="77777777" w:rsidR="005062DD" w:rsidRPr="00984692" w:rsidRDefault="005062DD" w:rsidP="005062DD">
      <w:pPr>
        <w:pStyle w:val="Sansinterligne"/>
        <w:rPr>
          <w:rFonts w:cstheme="minorHAnsi"/>
        </w:rPr>
      </w:pPr>
      <w:r w:rsidRPr="00984692">
        <w:rPr>
          <w:rFonts w:cstheme="minorHAnsi"/>
          <w:b/>
          <w:color w:val="FF0000"/>
        </w:rPr>
        <w:t xml:space="preserve">La thrombocytopénie </w:t>
      </w:r>
      <w:r w:rsidRPr="00984692">
        <w:rPr>
          <w:rFonts w:cstheme="minorHAnsi"/>
        </w:rPr>
        <w:t>est caractéristique d’une intoxication grave.</w:t>
      </w:r>
    </w:p>
    <w:p w14:paraId="5C26DA47" w14:textId="77777777" w:rsidR="005062DD" w:rsidRPr="00984692" w:rsidRDefault="005062DD" w:rsidP="005062DD">
      <w:pPr>
        <w:pStyle w:val="Sansinterligne"/>
        <w:rPr>
          <w:rFonts w:cstheme="minorHAnsi"/>
        </w:rPr>
      </w:pPr>
      <w:r w:rsidRPr="00984692">
        <w:rPr>
          <w:rFonts w:cstheme="minorHAnsi"/>
        </w:rPr>
        <w:t>Les troubles de la coagulation n’entraînent que très rarement des hémorragies systémiques.</w:t>
      </w:r>
    </w:p>
    <w:p w14:paraId="5990B8C6" w14:textId="77777777" w:rsidR="005062DD" w:rsidRPr="00984692" w:rsidRDefault="005062DD" w:rsidP="005062DD">
      <w:pPr>
        <w:pStyle w:val="Sansinterligne"/>
        <w:rPr>
          <w:rFonts w:cstheme="minorHAnsi"/>
        </w:rPr>
      </w:pPr>
      <w:r w:rsidRPr="00984692">
        <w:rPr>
          <w:rFonts w:cstheme="minorHAnsi"/>
        </w:rPr>
        <w:t>Une CIVD survient lors d’envenimations graves.</w:t>
      </w:r>
    </w:p>
    <w:p w14:paraId="200D5BBF" w14:textId="77777777" w:rsidR="005062DD" w:rsidRPr="00984692" w:rsidRDefault="005062DD" w:rsidP="005062DD">
      <w:pPr>
        <w:pStyle w:val="Sansinterligne"/>
        <w:rPr>
          <w:rFonts w:cstheme="minorHAnsi"/>
        </w:rPr>
      </w:pPr>
    </w:p>
    <w:p w14:paraId="74E9A273" w14:textId="419123D2" w:rsidR="00887DD4" w:rsidRPr="00F53F99" w:rsidRDefault="008111DD" w:rsidP="00887DD4">
      <w:pPr>
        <w:pStyle w:val="Sansinterligne"/>
        <w:pBdr>
          <w:top w:val="single" w:sz="8" w:space="1" w:color="auto"/>
          <w:left w:val="single" w:sz="8" w:space="4" w:color="auto"/>
          <w:bottom w:val="single" w:sz="8" w:space="1" w:color="auto"/>
          <w:right w:val="single" w:sz="8" w:space="4" w:color="auto"/>
          <w:between w:val="single" w:sz="8" w:space="1" w:color="auto"/>
          <w:bar w:val="single" w:sz="8" w:color="auto"/>
        </w:pBdr>
        <w:rPr>
          <w:rFonts w:cstheme="minorHAnsi"/>
          <w:caps/>
          <w:sz w:val="24"/>
          <w:szCs w:val="24"/>
        </w:rPr>
      </w:pPr>
      <w:r>
        <w:t xml:space="preserve">[#S3] </w:t>
      </w:r>
      <w:r w:rsidR="00887DD4" w:rsidRPr="00F53F99">
        <w:rPr>
          <w:rFonts w:cstheme="minorHAnsi"/>
          <w:b/>
          <w:caps/>
          <w:sz w:val="24"/>
          <w:szCs w:val="24"/>
        </w:rPr>
        <w:t>M</w:t>
      </w:r>
      <w:r w:rsidR="00257DAF" w:rsidRPr="00F53F99">
        <w:rPr>
          <w:rFonts w:cstheme="minorHAnsi"/>
          <w:b/>
          <w:sz w:val="24"/>
          <w:szCs w:val="24"/>
        </w:rPr>
        <w:t>atière médicale</w:t>
      </w:r>
    </w:p>
    <w:p w14:paraId="44B0E56D" w14:textId="77777777" w:rsidR="00887DD4" w:rsidRDefault="00887DD4" w:rsidP="005062DD">
      <w:pPr>
        <w:pStyle w:val="Sansinterligne"/>
        <w:rPr>
          <w:rFonts w:cstheme="minorHAnsi"/>
        </w:rPr>
      </w:pPr>
    </w:p>
    <w:p w14:paraId="3B8583BB" w14:textId="22DE495B" w:rsidR="005062DD" w:rsidRPr="00984692" w:rsidRDefault="005062DD" w:rsidP="005062DD">
      <w:pPr>
        <w:pStyle w:val="Sansinterligne"/>
        <w:rPr>
          <w:rFonts w:cstheme="minorHAnsi"/>
        </w:rPr>
      </w:pPr>
      <w:r w:rsidRPr="00984692">
        <w:rPr>
          <w:rFonts w:cstheme="minorHAnsi"/>
        </w:rPr>
        <w:t>Je remarque dès à présent que Margaret TYLER, élève de Kent, en fait un de ses premiers remèdes d’épistaxis</w:t>
      </w:r>
    </w:p>
    <w:p w14:paraId="140482FA" w14:textId="77777777" w:rsidR="005062DD" w:rsidRPr="00984692" w:rsidRDefault="005062DD" w:rsidP="00887DD4">
      <w:pPr>
        <w:pStyle w:val="Sansinterligne"/>
        <w:pBdr>
          <w:top w:val="single" w:sz="4" w:space="1" w:color="auto"/>
          <w:left w:val="single" w:sz="4" w:space="4" w:color="auto"/>
          <w:bottom w:val="single" w:sz="4" w:space="1" w:color="auto"/>
          <w:right w:val="single" w:sz="4" w:space="4" w:color="auto"/>
        </w:pBdr>
        <w:ind w:left="1418"/>
        <w:rPr>
          <w:rFonts w:cstheme="minorHAnsi"/>
          <w:lang w:val="en-US"/>
        </w:rPr>
      </w:pPr>
      <w:r w:rsidRPr="00984692">
        <w:rPr>
          <w:rFonts w:cstheme="minorHAnsi"/>
          <w:lang w:val="en-US"/>
        </w:rPr>
        <w:t xml:space="preserve">NOSE - </w:t>
      </w:r>
      <w:r w:rsidRPr="00984692">
        <w:rPr>
          <w:rFonts w:cstheme="minorHAnsi"/>
          <w:b/>
          <w:bCs/>
          <w:lang w:val="en-US"/>
        </w:rPr>
        <w:t>EPISTAXIS, hemorrhage</w:t>
      </w:r>
      <w:r w:rsidRPr="00984692">
        <w:rPr>
          <w:rFonts w:cstheme="minorHAnsi"/>
          <w:lang w:val="en-US"/>
        </w:rPr>
        <w:br/>
        <w:t>NOSE - EPISTAXIS, hemorrhage–</w:t>
      </w:r>
      <w:r w:rsidRPr="00984692">
        <w:rPr>
          <w:rFonts w:cstheme="minorHAnsi"/>
          <w:b/>
          <w:bCs/>
          <w:lang w:val="en-US"/>
        </w:rPr>
        <w:t>periodic</w:t>
      </w:r>
    </w:p>
    <w:p w14:paraId="0C216892" w14:textId="77777777" w:rsidR="005062DD" w:rsidRPr="00984692" w:rsidRDefault="005062DD" w:rsidP="00887DD4">
      <w:pPr>
        <w:pStyle w:val="Sansinterligne"/>
        <w:pBdr>
          <w:top w:val="single" w:sz="4" w:space="1" w:color="auto"/>
          <w:left w:val="single" w:sz="4" w:space="4" w:color="auto"/>
          <w:bottom w:val="single" w:sz="4" w:space="1" w:color="auto"/>
          <w:right w:val="single" w:sz="4" w:space="4" w:color="auto"/>
        </w:pBdr>
        <w:ind w:left="1418"/>
        <w:rPr>
          <w:rFonts w:cstheme="minorHAnsi"/>
          <w:lang w:val="en-US"/>
        </w:rPr>
      </w:pPr>
      <w:r w:rsidRPr="00984692">
        <w:rPr>
          <w:rFonts w:cstheme="minorHAnsi"/>
          <w:lang w:val="en-US"/>
        </w:rPr>
        <w:t xml:space="preserve">NOSE - EPISTAXIS, hemorrhage - </w:t>
      </w:r>
      <w:r w:rsidRPr="00984692">
        <w:rPr>
          <w:rFonts w:cstheme="minorHAnsi"/>
          <w:b/>
          <w:bCs/>
          <w:lang w:val="en-US"/>
        </w:rPr>
        <w:t>anxiety</w:t>
      </w:r>
      <w:r w:rsidRPr="00984692">
        <w:rPr>
          <w:rFonts w:cstheme="minorHAnsi"/>
          <w:lang w:val="en-US"/>
        </w:rPr>
        <w:t>, with or from</w:t>
      </w:r>
      <w:r w:rsidRPr="00984692">
        <w:rPr>
          <w:rFonts w:cstheme="minorHAnsi"/>
          <w:lang w:val="en-US"/>
        </w:rPr>
        <w:br/>
        <w:t xml:space="preserve">NOSE - EPISTAXIS, hemorrhage - </w:t>
      </w:r>
      <w:proofErr w:type="spellStart"/>
      <w:r w:rsidRPr="00984692">
        <w:rPr>
          <w:rFonts w:cstheme="minorHAnsi"/>
          <w:b/>
          <w:bCs/>
          <w:lang w:val="en-US"/>
        </w:rPr>
        <w:t>blowing</w:t>
      </w:r>
      <w:r w:rsidRPr="00984692">
        <w:rPr>
          <w:rFonts w:cstheme="minorHAnsi"/>
          <w:lang w:val="en-US"/>
        </w:rPr>
        <w:t>nose</w:t>
      </w:r>
      <w:proofErr w:type="spellEnd"/>
      <w:r w:rsidRPr="00984692">
        <w:rPr>
          <w:rFonts w:cstheme="minorHAnsi"/>
          <w:lang w:val="en-US"/>
        </w:rPr>
        <w:t>, after</w:t>
      </w:r>
      <w:r w:rsidRPr="00984692">
        <w:rPr>
          <w:rFonts w:cstheme="minorHAnsi"/>
          <w:lang w:val="en-US"/>
        </w:rPr>
        <w:br/>
        <w:t>NOSE - EPISTAXIS, hemorrhage - vertigo - with</w:t>
      </w:r>
    </w:p>
    <w:p w14:paraId="78B561E8" w14:textId="77777777" w:rsidR="005062DD" w:rsidRPr="00984692" w:rsidRDefault="005062DD" w:rsidP="00887DD4">
      <w:pPr>
        <w:pStyle w:val="Sansinterligne"/>
        <w:pBdr>
          <w:top w:val="single" w:sz="4" w:space="1" w:color="auto"/>
          <w:left w:val="single" w:sz="4" w:space="4" w:color="auto"/>
          <w:bottom w:val="single" w:sz="4" w:space="1" w:color="auto"/>
          <w:right w:val="single" w:sz="4" w:space="4" w:color="auto"/>
        </w:pBdr>
        <w:ind w:left="1418"/>
        <w:rPr>
          <w:rFonts w:cstheme="minorHAnsi"/>
        </w:rPr>
      </w:pPr>
      <w:r w:rsidRPr="00984692">
        <w:rPr>
          <w:rFonts w:cstheme="minorHAnsi"/>
        </w:rPr>
        <w:t xml:space="preserve">MIND - ANXIETY - </w:t>
      </w:r>
      <w:proofErr w:type="spellStart"/>
      <w:r w:rsidRPr="00984692">
        <w:rPr>
          <w:rFonts w:cstheme="minorHAnsi"/>
        </w:rPr>
        <w:t>epistaxis</w:t>
      </w:r>
      <w:proofErr w:type="spellEnd"/>
      <w:r w:rsidRPr="00984692">
        <w:rPr>
          <w:rFonts w:cstheme="minorHAnsi"/>
        </w:rPr>
        <w:t xml:space="preserve"> - </w:t>
      </w:r>
      <w:proofErr w:type="spellStart"/>
      <w:r w:rsidRPr="00984692">
        <w:rPr>
          <w:rFonts w:cstheme="minorHAnsi"/>
        </w:rPr>
        <w:t>with</w:t>
      </w:r>
      <w:proofErr w:type="spellEnd"/>
    </w:p>
    <w:p w14:paraId="6179FC50" w14:textId="77777777" w:rsidR="005062DD" w:rsidRPr="00984692" w:rsidRDefault="005062DD" w:rsidP="005062DD">
      <w:pPr>
        <w:pStyle w:val="Sansinterligne"/>
        <w:rPr>
          <w:rFonts w:cstheme="minorHAnsi"/>
        </w:rPr>
      </w:pPr>
    </w:p>
    <w:p w14:paraId="1FD16CCB" w14:textId="532BF0BF" w:rsidR="005062DD" w:rsidRPr="00984692" w:rsidRDefault="005062DD" w:rsidP="005062DD">
      <w:pPr>
        <w:pStyle w:val="Sansinterligne"/>
        <w:rPr>
          <w:rFonts w:cstheme="minorHAnsi"/>
        </w:rPr>
      </w:pPr>
      <w:r w:rsidRPr="00984692">
        <w:rPr>
          <w:rFonts w:cstheme="minorHAnsi"/>
        </w:rPr>
        <w:t xml:space="preserve">La </w:t>
      </w:r>
      <w:r w:rsidRPr="00984692">
        <w:rPr>
          <w:rFonts w:cstheme="minorHAnsi"/>
          <w:b/>
          <w:highlight w:val="yellow"/>
          <w:bdr w:val="single" w:sz="4" w:space="0" w:color="auto"/>
        </w:rPr>
        <w:t>PÉRIODICITE</w:t>
      </w:r>
      <w:r w:rsidRPr="00984692">
        <w:rPr>
          <w:rFonts w:cstheme="minorHAnsi"/>
        </w:rPr>
        <w:t xml:space="preserve"> en est aussi une de ses grandes caractéristiques</w:t>
      </w:r>
      <w:r w:rsidR="00AE0061">
        <w:rPr>
          <w:rFonts w:cstheme="minorHAnsi"/>
        </w:rPr>
        <w:t>.</w:t>
      </w:r>
      <w:r w:rsidRPr="00984692">
        <w:rPr>
          <w:rFonts w:cstheme="minorHAnsi"/>
        </w:rPr>
        <w:t xml:space="preserve"> </w:t>
      </w:r>
    </w:p>
    <w:p w14:paraId="40477885" w14:textId="77777777" w:rsidR="005062DD" w:rsidRPr="00984692" w:rsidRDefault="005062DD" w:rsidP="005062DD">
      <w:pPr>
        <w:pStyle w:val="Sansinterligne"/>
        <w:rPr>
          <w:rFonts w:cstheme="minorHAnsi"/>
        </w:rPr>
      </w:pPr>
    </w:p>
    <w:p w14:paraId="10E758D1" w14:textId="77777777" w:rsidR="005062DD" w:rsidRPr="00D131BA" w:rsidRDefault="005062DD" w:rsidP="005062DD">
      <w:pPr>
        <w:pStyle w:val="Sansinterligne"/>
        <w:rPr>
          <w:rFonts w:cstheme="minorHAnsi"/>
        </w:rPr>
      </w:pPr>
      <w:r w:rsidRPr="00D131BA">
        <w:rPr>
          <w:rFonts w:cstheme="minorHAnsi"/>
        </w:rPr>
        <w:t xml:space="preserve">GENERALITIES - PERIODICAL – </w:t>
      </w:r>
      <w:r w:rsidRPr="00D131BA">
        <w:rPr>
          <w:rFonts w:cstheme="minorHAnsi"/>
          <w:b/>
          <w:color w:val="FF0000"/>
        </w:rPr>
        <w:t>annuelle</w:t>
      </w:r>
    </w:p>
    <w:p w14:paraId="1646FCE1" w14:textId="03E9DF02" w:rsidR="005062DD" w:rsidRPr="00AE0061" w:rsidRDefault="005062DD" w:rsidP="005062DD">
      <w:pPr>
        <w:pStyle w:val="Sansinterligne"/>
        <w:rPr>
          <w:rFonts w:cstheme="minorHAnsi"/>
        </w:rPr>
      </w:pPr>
      <w:proofErr w:type="gramStart"/>
      <w:r w:rsidRPr="00AE0061">
        <w:rPr>
          <w:rFonts w:cstheme="minorHAnsi"/>
        </w:rPr>
        <w:t>comme</w:t>
      </w:r>
      <w:proofErr w:type="gramEnd"/>
      <w:r w:rsidRPr="00AE0061">
        <w:rPr>
          <w:rFonts w:cstheme="minorHAnsi"/>
        </w:rPr>
        <w:t xml:space="preserve"> d’autre serpents</w:t>
      </w:r>
      <w:r w:rsidR="00AE0061">
        <w:rPr>
          <w:rFonts w:cstheme="minorHAnsi"/>
        </w:rPr>
        <w:t xml:space="preserve"> : </w:t>
      </w:r>
      <w:proofErr w:type="spellStart"/>
      <w:r w:rsidRPr="00AE0061">
        <w:rPr>
          <w:rFonts w:cstheme="minorHAnsi"/>
        </w:rPr>
        <w:t>cenchris</w:t>
      </w:r>
      <w:proofErr w:type="spellEnd"/>
      <w:r w:rsidR="00AE0061">
        <w:rPr>
          <w:rFonts w:cstheme="minorHAnsi"/>
        </w:rPr>
        <w:t xml:space="preserve">, </w:t>
      </w:r>
      <w:proofErr w:type="spellStart"/>
      <w:r w:rsidRPr="00AE0061">
        <w:rPr>
          <w:rFonts w:cstheme="minorHAnsi"/>
        </w:rPr>
        <w:t>crot</w:t>
      </w:r>
      <w:proofErr w:type="spellEnd"/>
      <w:r w:rsidRPr="00AE0061">
        <w:rPr>
          <w:rFonts w:cstheme="minorHAnsi"/>
        </w:rPr>
        <w:t>-h</w:t>
      </w:r>
      <w:r w:rsidR="00AE0061">
        <w:rPr>
          <w:rFonts w:cstheme="minorHAnsi"/>
        </w:rPr>
        <w:t>,</w:t>
      </w:r>
      <w:r w:rsidRPr="00AE0061">
        <w:rPr>
          <w:rFonts w:cstheme="minorHAnsi"/>
        </w:rPr>
        <w:t xml:space="preserve"> </w:t>
      </w:r>
      <w:proofErr w:type="spellStart"/>
      <w:r w:rsidRPr="00AE0061">
        <w:rPr>
          <w:rFonts w:cstheme="minorHAnsi"/>
        </w:rPr>
        <w:t>lachesis</w:t>
      </w:r>
      <w:proofErr w:type="spellEnd"/>
      <w:r w:rsidR="00AE0061">
        <w:rPr>
          <w:rFonts w:cstheme="minorHAnsi"/>
        </w:rPr>
        <w:t xml:space="preserve">, </w:t>
      </w:r>
      <w:proofErr w:type="spellStart"/>
      <w:r w:rsidRPr="00AE0061">
        <w:rPr>
          <w:rFonts w:cstheme="minorHAnsi"/>
        </w:rPr>
        <w:t>elaps</w:t>
      </w:r>
      <w:proofErr w:type="spellEnd"/>
      <w:r w:rsidR="00AE0061">
        <w:rPr>
          <w:rFonts w:cstheme="minorHAnsi"/>
        </w:rPr>
        <w:t>,</w:t>
      </w:r>
      <w:r w:rsidRPr="00AE0061">
        <w:rPr>
          <w:rFonts w:cstheme="minorHAnsi"/>
        </w:rPr>
        <w:t xml:space="preserve"> naja</w:t>
      </w:r>
      <w:r w:rsidR="00AE0061">
        <w:rPr>
          <w:rFonts w:cstheme="minorHAnsi"/>
        </w:rPr>
        <w:t xml:space="preserve">, </w:t>
      </w:r>
      <w:r w:rsidRPr="00AE0061">
        <w:rPr>
          <w:rFonts w:cstheme="minorHAnsi"/>
        </w:rPr>
        <w:t>vip</w:t>
      </w:r>
      <w:r w:rsidR="00AE0061">
        <w:rPr>
          <w:rFonts w:cstheme="minorHAnsi"/>
        </w:rPr>
        <w:t>.</w:t>
      </w:r>
    </w:p>
    <w:p w14:paraId="3C600AFF" w14:textId="77777777" w:rsidR="005062DD" w:rsidRPr="00AE0061" w:rsidRDefault="005062DD" w:rsidP="005062DD">
      <w:pPr>
        <w:pStyle w:val="Sansinterligne"/>
        <w:rPr>
          <w:rFonts w:cstheme="minorHAnsi"/>
        </w:rPr>
      </w:pPr>
    </w:p>
    <w:p w14:paraId="4B92A883" w14:textId="77777777" w:rsidR="005062DD" w:rsidRPr="00984692" w:rsidRDefault="005062DD" w:rsidP="005062DD">
      <w:pPr>
        <w:pStyle w:val="Sansinterligne"/>
        <w:ind w:left="708"/>
        <w:rPr>
          <w:rFonts w:cstheme="minorHAnsi"/>
          <w:b/>
          <w:bCs/>
          <w:lang w:val="en-US"/>
        </w:rPr>
      </w:pPr>
      <w:r w:rsidRPr="00984692">
        <w:rPr>
          <w:rFonts w:cstheme="minorHAnsi"/>
          <w:lang w:val="en-US"/>
        </w:rPr>
        <w:t xml:space="preserve">MIND - </w:t>
      </w:r>
      <w:r w:rsidRPr="00984692">
        <w:rPr>
          <w:rFonts w:cstheme="minorHAnsi"/>
          <w:b/>
          <w:bCs/>
          <w:lang w:val="en-US"/>
        </w:rPr>
        <w:t>PERIODICALLY</w:t>
      </w:r>
      <w:r w:rsidRPr="00984692">
        <w:rPr>
          <w:rFonts w:cstheme="minorHAnsi"/>
          <w:lang w:val="en-US"/>
        </w:rPr>
        <w:br/>
        <w:t xml:space="preserve">MIND - ANXIETY - </w:t>
      </w:r>
      <w:r w:rsidRPr="00984692">
        <w:rPr>
          <w:rFonts w:cstheme="minorHAnsi"/>
          <w:b/>
          <w:bCs/>
          <w:lang w:val="en-US"/>
        </w:rPr>
        <w:t>periodical</w:t>
      </w:r>
      <w:r w:rsidRPr="00984692">
        <w:rPr>
          <w:rFonts w:cstheme="minorHAnsi"/>
          <w:lang w:val="en-US"/>
        </w:rPr>
        <w:br/>
        <w:t xml:space="preserve">NOSE - EPISTAXIS, hemorrhage - </w:t>
      </w:r>
      <w:r w:rsidRPr="00984692">
        <w:rPr>
          <w:rFonts w:cstheme="minorHAnsi"/>
          <w:b/>
          <w:bCs/>
          <w:lang w:val="en-US"/>
        </w:rPr>
        <w:t>periodic</w:t>
      </w:r>
      <w:r w:rsidRPr="00984692">
        <w:rPr>
          <w:rFonts w:cstheme="minorHAnsi"/>
          <w:lang w:val="en-US"/>
        </w:rPr>
        <w:t xml:space="preserve">. </w:t>
      </w:r>
      <w:r w:rsidRPr="00984692">
        <w:rPr>
          <w:rFonts w:cstheme="minorHAnsi"/>
          <w:lang w:val="en-US"/>
        </w:rPr>
        <w:br/>
        <w:t xml:space="preserve">ABDOMEN - PAIN - </w:t>
      </w:r>
      <w:r w:rsidRPr="00984692">
        <w:rPr>
          <w:rFonts w:cstheme="minorHAnsi"/>
          <w:b/>
          <w:bCs/>
          <w:lang w:val="en-US"/>
        </w:rPr>
        <w:t>periodic</w:t>
      </w:r>
      <w:r w:rsidRPr="00984692">
        <w:rPr>
          <w:rFonts w:cstheme="minorHAnsi"/>
          <w:lang w:val="en-US"/>
        </w:rPr>
        <w:br/>
        <w:t xml:space="preserve">ABDOMEN - PAIN - periodic - annual, </w:t>
      </w:r>
      <w:r w:rsidRPr="00984692">
        <w:rPr>
          <w:rFonts w:cstheme="minorHAnsi"/>
          <w:b/>
          <w:lang w:val="en-US"/>
        </w:rPr>
        <w:t>at first hot weather</w:t>
      </w:r>
      <w:r w:rsidRPr="00984692">
        <w:rPr>
          <w:rFonts w:cstheme="minorHAnsi"/>
          <w:lang w:val="en-US"/>
        </w:rPr>
        <w:br/>
        <w:t xml:space="preserve">CHEST - </w:t>
      </w:r>
      <w:r w:rsidRPr="00984692">
        <w:rPr>
          <w:rFonts w:cstheme="minorHAnsi"/>
          <w:b/>
          <w:bCs/>
          <w:lang w:val="en-US"/>
        </w:rPr>
        <w:t>PERIODICALLY</w:t>
      </w:r>
      <w:r w:rsidRPr="00984692">
        <w:rPr>
          <w:rFonts w:cstheme="minorHAnsi"/>
          <w:lang w:val="en-US"/>
        </w:rPr>
        <w:t xml:space="preserve">. </w:t>
      </w:r>
      <w:r w:rsidRPr="00984692">
        <w:rPr>
          <w:rFonts w:cstheme="minorHAnsi"/>
          <w:lang w:val="en-US"/>
        </w:rPr>
        <w:br/>
        <w:t xml:space="preserve">HEART - ANXIETY - </w:t>
      </w:r>
      <w:proofErr w:type="spellStart"/>
      <w:r w:rsidRPr="00984692">
        <w:rPr>
          <w:rFonts w:cstheme="minorHAnsi"/>
          <w:lang w:val="en-US"/>
        </w:rPr>
        <w:t>heartregion</w:t>
      </w:r>
      <w:proofErr w:type="spellEnd"/>
      <w:r w:rsidRPr="00984692">
        <w:rPr>
          <w:rFonts w:cstheme="minorHAnsi"/>
          <w:lang w:val="en-US"/>
        </w:rPr>
        <w:t xml:space="preserve"> - periodic, </w:t>
      </w:r>
      <w:proofErr w:type="spellStart"/>
      <w:r w:rsidRPr="00984692">
        <w:rPr>
          <w:rFonts w:cstheme="minorHAnsi"/>
          <w:b/>
          <w:lang w:val="en-US"/>
        </w:rPr>
        <w:t>everyday</w:t>
      </w:r>
      <w:r w:rsidRPr="00984692">
        <w:rPr>
          <w:rFonts w:cstheme="minorHAnsi"/>
          <w:b/>
          <w:u w:val="single"/>
          <w:lang w:val="en-US"/>
        </w:rPr>
        <w:t>at</w:t>
      </w:r>
      <w:proofErr w:type="spellEnd"/>
      <w:r w:rsidRPr="00984692">
        <w:rPr>
          <w:rFonts w:cstheme="minorHAnsi"/>
          <w:b/>
          <w:u w:val="single"/>
          <w:lang w:val="en-US"/>
        </w:rPr>
        <w:t xml:space="preserve"> same hour</w:t>
      </w:r>
      <w:r w:rsidRPr="00984692">
        <w:rPr>
          <w:rFonts w:cstheme="minorHAnsi"/>
          <w:lang w:val="en-US"/>
        </w:rPr>
        <w:br/>
        <w:t xml:space="preserve">BLOOD - HEMORRHAGE - </w:t>
      </w:r>
      <w:r w:rsidRPr="00984692">
        <w:rPr>
          <w:rFonts w:cstheme="minorHAnsi"/>
          <w:b/>
          <w:bCs/>
          <w:lang w:val="en-US"/>
        </w:rPr>
        <w:t>periodical</w:t>
      </w:r>
      <w:r w:rsidRPr="00984692">
        <w:rPr>
          <w:rFonts w:cstheme="minorHAnsi"/>
          <w:lang w:val="en-US"/>
        </w:rPr>
        <w:br/>
        <w:t xml:space="preserve">EXTREMITIES - PAIN - </w:t>
      </w:r>
      <w:r w:rsidRPr="00984692">
        <w:rPr>
          <w:rFonts w:cstheme="minorHAnsi"/>
          <w:b/>
          <w:bCs/>
          <w:lang w:val="en-US"/>
        </w:rPr>
        <w:t>periodic</w:t>
      </w:r>
      <w:r w:rsidRPr="00984692">
        <w:rPr>
          <w:rFonts w:cstheme="minorHAnsi"/>
          <w:lang w:val="en-US"/>
        </w:rPr>
        <w:br/>
        <w:t>EXTREMITIES - PAIN - periodic - annually</w:t>
      </w:r>
      <w:r w:rsidRPr="00984692">
        <w:rPr>
          <w:rFonts w:cstheme="minorHAnsi"/>
          <w:lang w:val="en-US"/>
        </w:rPr>
        <w:br/>
        <w:t xml:space="preserve">EXTREMITIES - PAIN - </w:t>
      </w:r>
      <w:proofErr w:type="spellStart"/>
      <w:r w:rsidRPr="00984692">
        <w:rPr>
          <w:rFonts w:cstheme="minorHAnsi"/>
          <w:lang w:val="en-US"/>
        </w:rPr>
        <w:t>upperlimbs</w:t>
      </w:r>
      <w:proofErr w:type="spellEnd"/>
      <w:r w:rsidRPr="00984692">
        <w:rPr>
          <w:rFonts w:cstheme="minorHAnsi"/>
          <w:lang w:val="en-US"/>
        </w:rPr>
        <w:t xml:space="preserve"> - periodic</w:t>
      </w:r>
      <w:r w:rsidRPr="00984692">
        <w:rPr>
          <w:rFonts w:cstheme="minorHAnsi"/>
          <w:lang w:val="en-US"/>
        </w:rPr>
        <w:br/>
        <w:t xml:space="preserve">EXTREMITIES - PAIN - </w:t>
      </w:r>
      <w:proofErr w:type="spellStart"/>
      <w:r w:rsidRPr="00984692">
        <w:rPr>
          <w:rFonts w:cstheme="minorHAnsi"/>
          <w:lang w:val="en-US"/>
        </w:rPr>
        <w:t>upperlimbs</w:t>
      </w:r>
      <w:proofErr w:type="spellEnd"/>
      <w:r w:rsidRPr="00984692">
        <w:rPr>
          <w:rFonts w:cstheme="minorHAnsi"/>
          <w:lang w:val="en-US"/>
        </w:rPr>
        <w:t xml:space="preserve"> - periodic - annual</w:t>
      </w:r>
      <w:r w:rsidRPr="00984692">
        <w:rPr>
          <w:rFonts w:cstheme="minorHAnsi"/>
          <w:lang w:val="en-US"/>
        </w:rPr>
        <w:br/>
        <w:t xml:space="preserve">CHILL - </w:t>
      </w:r>
      <w:r w:rsidRPr="00984692">
        <w:rPr>
          <w:rFonts w:cstheme="minorHAnsi"/>
          <w:b/>
          <w:bCs/>
          <w:lang w:val="en-US"/>
        </w:rPr>
        <w:t>PERIODICAL</w:t>
      </w:r>
      <w:r w:rsidRPr="00984692">
        <w:rPr>
          <w:rFonts w:cstheme="minorHAnsi"/>
          <w:lang w:val="en-US"/>
        </w:rPr>
        <w:br/>
        <w:t xml:space="preserve">SKIN - </w:t>
      </w:r>
      <w:r w:rsidRPr="00984692">
        <w:rPr>
          <w:rFonts w:cstheme="minorHAnsi"/>
          <w:b/>
          <w:bCs/>
          <w:lang w:val="en-US"/>
        </w:rPr>
        <w:t>PERIODIC</w:t>
      </w:r>
      <w:r w:rsidRPr="00984692">
        <w:rPr>
          <w:rFonts w:cstheme="minorHAnsi"/>
          <w:lang w:val="en-US"/>
        </w:rPr>
        <w:br/>
        <w:t>GENERALITIES –</w:t>
      </w:r>
      <w:r w:rsidRPr="00984692">
        <w:rPr>
          <w:rFonts w:cstheme="minorHAnsi"/>
          <w:b/>
          <w:bCs/>
          <w:lang w:val="en-US"/>
        </w:rPr>
        <w:t>PERIODICAL</w:t>
      </w:r>
    </w:p>
    <w:p w14:paraId="54577531" w14:textId="77777777" w:rsidR="005062DD" w:rsidRPr="00984692" w:rsidRDefault="005062DD" w:rsidP="005062DD">
      <w:pPr>
        <w:pStyle w:val="Sansinterligne"/>
        <w:ind w:left="708"/>
        <w:rPr>
          <w:rFonts w:cstheme="minorHAnsi"/>
          <w:lang w:val="en-US"/>
        </w:rPr>
      </w:pPr>
      <w:r w:rsidRPr="00984692">
        <w:rPr>
          <w:rFonts w:cstheme="minorHAnsi"/>
          <w:lang w:val="en-US"/>
        </w:rPr>
        <w:t xml:space="preserve">GENERALITIES - PERIODICAL - </w:t>
      </w:r>
      <w:r w:rsidRPr="00984692">
        <w:rPr>
          <w:rFonts w:cstheme="minorHAnsi"/>
          <w:b/>
          <w:bCs/>
          <w:lang w:val="en-US"/>
        </w:rPr>
        <w:t>hour</w:t>
      </w:r>
      <w:r w:rsidRPr="00984692">
        <w:rPr>
          <w:rFonts w:cstheme="minorHAnsi"/>
          <w:lang w:val="en-US"/>
        </w:rPr>
        <w:t xml:space="preserve">, at same. </w:t>
      </w:r>
      <w:r w:rsidRPr="00984692">
        <w:rPr>
          <w:rFonts w:cstheme="minorHAnsi"/>
          <w:lang w:val="en-US"/>
        </w:rPr>
        <w:br/>
        <w:t xml:space="preserve">GENERALITIES - </w:t>
      </w:r>
      <w:r w:rsidRPr="00984692">
        <w:rPr>
          <w:rFonts w:cstheme="minorHAnsi"/>
          <w:b/>
          <w:bCs/>
          <w:lang w:val="en-US"/>
        </w:rPr>
        <w:t xml:space="preserve">CLIMACTERIC </w:t>
      </w:r>
      <w:proofErr w:type="spellStart"/>
      <w:r w:rsidRPr="00984692">
        <w:rPr>
          <w:rFonts w:cstheme="minorHAnsi"/>
          <w:b/>
          <w:bCs/>
          <w:lang w:val="en-US"/>
        </w:rPr>
        <w:t>periodagg</w:t>
      </w:r>
      <w:proofErr w:type="spellEnd"/>
      <w:r w:rsidRPr="00984692">
        <w:rPr>
          <w:rFonts w:cstheme="minorHAnsi"/>
          <w:lang w:val="en-US"/>
        </w:rPr>
        <w:br/>
        <w:t xml:space="preserve">GENERALITIES - CONVULSIONS, spasms - </w:t>
      </w:r>
      <w:r w:rsidRPr="00984692">
        <w:rPr>
          <w:rFonts w:cstheme="minorHAnsi"/>
          <w:b/>
          <w:bCs/>
          <w:lang w:val="en-US"/>
        </w:rPr>
        <w:t>periodic</w:t>
      </w:r>
      <w:r w:rsidRPr="00984692">
        <w:rPr>
          <w:rFonts w:cstheme="minorHAnsi"/>
          <w:lang w:val="en-US"/>
        </w:rPr>
        <w:br/>
        <w:t xml:space="preserve">GENERALITIES - CONVULSIONS, spasms - periodic - every - year, </w:t>
      </w:r>
      <w:proofErr w:type="spellStart"/>
      <w:r w:rsidRPr="00984692">
        <w:rPr>
          <w:rFonts w:cstheme="minorHAnsi"/>
          <w:lang w:val="en-US"/>
        </w:rPr>
        <w:t>twoyears</w:t>
      </w:r>
      <w:proofErr w:type="spellEnd"/>
      <w:r w:rsidRPr="00984692">
        <w:rPr>
          <w:rFonts w:cstheme="minorHAnsi"/>
          <w:lang w:val="en-US"/>
        </w:rPr>
        <w:t xml:space="preserve"> or five years</w:t>
      </w:r>
      <w:r w:rsidRPr="00984692">
        <w:rPr>
          <w:rFonts w:cstheme="minorHAnsi"/>
          <w:lang w:val="en-US"/>
        </w:rPr>
        <w:br/>
        <w:t xml:space="preserve">GENERALITIES - PAIN - </w:t>
      </w:r>
      <w:r w:rsidRPr="00984692">
        <w:rPr>
          <w:rFonts w:cstheme="minorHAnsi"/>
          <w:b/>
          <w:bCs/>
          <w:lang w:val="en-US"/>
        </w:rPr>
        <w:t>periodical</w:t>
      </w:r>
    </w:p>
    <w:p w14:paraId="3A37BD35" w14:textId="77777777" w:rsidR="005062DD" w:rsidRPr="00984692" w:rsidRDefault="005062DD" w:rsidP="005062DD">
      <w:pPr>
        <w:pStyle w:val="Sansinterligne"/>
        <w:rPr>
          <w:rFonts w:cstheme="minorHAnsi"/>
        </w:rPr>
      </w:pPr>
      <w:r w:rsidRPr="00A0701D">
        <w:rPr>
          <w:rFonts w:cstheme="minorHAnsi"/>
        </w:rPr>
        <w:br/>
      </w:r>
      <w:r w:rsidRPr="00984692">
        <w:rPr>
          <w:rFonts w:cstheme="minorHAnsi"/>
        </w:rPr>
        <w:t>DEUX grands AJOUTS méritent d’être cités :</w:t>
      </w:r>
    </w:p>
    <w:p w14:paraId="07625D05" w14:textId="25FC8CDA" w:rsidR="005062DD" w:rsidRPr="00984692" w:rsidRDefault="005062DD" w:rsidP="005062DD">
      <w:pPr>
        <w:pStyle w:val="Sansinterligne"/>
        <w:rPr>
          <w:rFonts w:cstheme="minorHAnsi"/>
          <w:b/>
          <w:color w:val="FF0000"/>
          <w:lang w:val="en-US"/>
        </w:rPr>
      </w:pPr>
      <w:r w:rsidRPr="00984692">
        <w:rPr>
          <w:rFonts w:cstheme="minorHAnsi"/>
          <w:b/>
          <w:color w:val="FF0000"/>
          <w:lang w:val="en-US"/>
        </w:rPr>
        <w:t>CHANGE</w:t>
      </w:r>
      <w:r w:rsidR="00AE0061">
        <w:rPr>
          <w:rFonts w:cstheme="minorHAnsi"/>
          <w:b/>
          <w:color w:val="FF0000"/>
          <w:lang w:val="en-US"/>
        </w:rPr>
        <w:t xml:space="preserve"> </w:t>
      </w:r>
      <w:r w:rsidRPr="00984692">
        <w:rPr>
          <w:rFonts w:cstheme="minorHAnsi"/>
          <w:b/>
          <w:color w:val="FF0000"/>
          <w:lang w:val="en-US"/>
        </w:rPr>
        <w:t>-</w:t>
      </w:r>
      <w:r w:rsidR="00AE0061">
        <w:rPr>
          <w:rFonts w:cstheme="minorHAnsi"/>
          <w:b/>
          <w:color w:val="FF0000"/>
          <w:lang w:val="en-US"/>
        </w:rPr>
        <w:t xml:space="preserve"> </w:t>
      </w:r>
      <w:r w:rsidRPr="00984692">
        <w:rPr>
          <w:rFonts w:cstheme="minorHAnsi"/>
          <w:b/>
          <w:color w:val="FF0000"/>
          <w:lang w:val="en-US"/>
        </w:rPr>
        <w:t>AVERSION TO</w:t>
      </w:r>
    </w:p>
    <w:p w14:paraId="63973639" w14:textId="64B44682" w:rsidR="005062DD" w:rsidRPr="00984692" w:rsidRDefault="005062DD" w:rsidP="005062DD">
      <w:pPr>
        <w:pStyle w:val="Sansinterligne"/>
        <w:rPr>
          <w:rFonts w:cstheme="minorHAnsi"/>
          <w:b/>
          <w:color w:val="FF0000"/>
          <w:lang w:val="en-US"/>
        </w:rPr>
      </w:pPr>
      <w:r w:rsidRPr="00984692">
        <w:rPr>
          <w:rFonts w:cstheme="minorHAnsi"/>
          <w:b/>
          <w:color w:val="FF0000"/>
          <w:lang w:val="en-US"/>
        </w:rPr>
        <w:t xml:space="preserve">COLLECT MANY THINGS </w:t>
      </w:r>
      <w:proofErr w:type="gramStart"/>
      <w:r w:rsidRPr="00984692">
        <w:rPr>
          <w:rFonts w:cstheme="minorHAnsi"/>
          <w:b/>
          <w:color w:val="FF0000"/>
          <w:lang w:val="en-US"/>
        </w:rPr>
        <w:t>( G.</w:t>
      </w:r>
      <w:proofErr w:type="gramEnd"/>
      <w:r w:rsidR="00AE0061">
        <w:rPr>
          <w:rFonts w:cstheme="minorHAnsi"/>
          <w:b/>
          <w:color w:val="FF0000"/>
          <w:lang w:val="en-US"/>
        </w:rPr>
        <w:t xml:space="preserve"> </w:t>
      </w:r>
      <w:r w:rsidRPr="00984692">
        <w:rPr>
          <w:rFonts w:cstheme="minorHAnsi"/>
          <w:b/>
          <w:color w:val="FF0000"/>
          <w:lang w:val="en-US"/>
        </w:rPr>
        <w:t>Loutan)</w:t>
      </w:r>
    </w:p>
    <w:p w14:paraId="3B080565" w14:textId="77777777" w:rsidR="005062DD" w:rsidRPr="00984692" w:rsidRDefault="005062DD" w:rsidP="005062DD">
      <w:pPr>
        <w:pStyle w:val="Sansinterligne"/>
        <w:rPr>
          <w:rFonts w:cstheme="minorHAnsi"/>
          <w:lang w:val="en-US"/>
        </w:rPr>
      </w:pPr>
    </w:p>
    <w:p w14:paraId="3DC3C19E" w14:textId="77777777" w:rsidR="005062DD" w:rsidRPr="00984692" w:rsidRDefault="005062DD" w:rsidP="005062DD">
      <w:pPr>
        <w:pStyle w:val="Sansinterligne"/>
        <w:rPr>
          <w:rFonts w:cstheme="minorHAnsi"/>
        </w:rPr>
      </w:pPr>
      <w:r w:rsidRPr="00984692">
        <w:rPr>
          <w:rFonts w:cstheme="minorHAnsi"/>
        </w:rPr>
        <w:t>Et un symptôme assez spécifiant :</w:t>
      </w:r>
    </w:p>
    <w:p w14:paraId="2870F4A6" w14:textId="77777777" w:rsidR="00AE0061" w:rsidRPr="00887DD4" w:rsidRDefault="005062DD" w:rsidP="005062DD">
      <w:pPr>
        <w:pStyle w:val="Sansinterligne"/>
        <w:rPr>
          <w:rFonts w:cstheme="minorHAnsi"/>
          <w:lang w:val="en-GB"/>
        </w:rPr>
      </w:pPr>
      <w:r w:rsidRPr="00887DD4">
        <w:rPr>
          <w:rFonts w:cstheme="minorHAnsi"/>
          <w:lang w:val="en-GB"/>
        </w:rPr>
        <w:t xml:space="preserve">GENERALITIES - WOUNDS - reopening of - -- old     3° </w:t>
      </w:r>
      <w:proofErr w:type="spellStart"/>
      <w:r w:rsidRPr="00887DD4">
        <w:rPr>
          <w:rFonts w:cstheme="minorHAnsi"/>
          <w:lang w:val="en-GB"/>
        </w:rPr>
        <w:t>degré</w:t>
      </w:r>
      <w:proofErr w:type="spellEnd"/>
      <w:r w:rsidRPr="00887DD4">
        <w:rPr>
          <w:rFonts w:cstheme="minorHAnsi"/>
          <w:lang w:val="en-GB"/>
        </w:rPr>
        <w:t xml:space="preserve">     </w:t>
      </w:r>
    </w:p>
    <w:p w14:paraId="660A900A" w14:textId="7301D5B8" w:rsidR="005062DD" w:rsidRPr="00984692" w:rsidRDefault="005062DD" w:rsidP="005062DD">
      <w:pPr>
        <w:pStyle w:val="Sansinterligne"/>
        <w:rPr>
          <w:rFonts w:cstheme="minorHAnsi"/>
          <w:b/>
          <w:color w:val="FF0000"/>
        </w:rPr>
      </w:pPr>
      <w:r w:rsidRPr="00984692">
        <w:rPr>
          <w:rFonts w:cstheme="minorHAnsi"/>
          <w:b/>
          <w:color w:val="FF0000"/>
        </w:rPr>
        <w:t>Il ne sait oublier ces vieilles cicatrices qu’il conserve avec soins !</w:t>
      </w:r>
    </w:p>
    <w:p w14:paraId="3E44AF04" w14:textId="77777777" w:rsidR="005062DD" w:rsidRPr="00984692" w:rsidRDefault="005062DD" w:rsidP="005062DD">
      <w:pPr>
        <w:pStyle w:val="Sansinterligne"/>
        <w:rPr>
          <w:rFonts w:cstheme="minorHAnsi"/>
        </w:rPr>
      </w:pPr>
    </w:p>
    <w:p w14:paraId="6BFB0F0E" w14:textId="77777777" w:rsidR="005062DD" w:rsidRPr="00984692" w:rsidRDefault="005062DD" w:rsidP="005062DD">
      <w:pPr>
        <w:pStyle w:val="Sansinterligne"/>
        <w:rPr>
          <w:rFonts w:cstheme="minorHAnsi"/>
          <w:color w:val="FF0000"/>
        </w:rPr>
      </w:pPr>
      <w:r w:rsidRPr="00984692">
        <w:rPr>
          <w:rFonts w:cstheme="minorHAnsi"/>
          <w:color w:val="FF0000"/>
        </w:rPr>
        <w:t xml:space="preserve">Change aversion </w:t>
      </w:r>
    </w:p>
    <w:p w14:paraId="197D8DCA" w14:textId="1D984B5A" w:rsidR="005062DD" w:rsidRPr="00984692" w:rsidRDefault="005062DD" w:rsidP="005062DD">
      <w:pPr>
        <w:pStyle w:val="Sansinterligne"/>
        <w:ind w:left="1416"/>
        <w:rPr>
          <w:rFonts w:cstheme="minorHAnsi"/>
        </w:rPr>
      </w:pPr>
      <w:proofErr w:type="gramStart"/>
      <w:r w:rsidRPr="00984692">
        <w:rPr>
          <w:rFonts w:cstheme="minorHAnsi"/>
        </w:rPr>
        <w:t xml:space="preserve">Aloe  </w:t>
      </w:r>
      <w:r w:rsidRPr="00984692">
        <w:rPr>
          <w:rFonts w:cstheme="minorHAnsi"/>
        </w:rPr>
        <w:tab/>
      </w:r>
      <w:proofErr w:type="gramEnd"/>
      <w:r w:rsidRPr="00984692">
        <w:rPr>
          <w:rFonts w:cstheme="minorHAnsi"/>
        </w:rPr>
        <w:tab/>
        <w:t>André Saine</w:t>
      </w:r>
    </w:p>
    <w:p w14:paraId="00B5420C" w14:textId="768F6BA5" w:rsidR="005062DD" w:rsidRPr="00984692" w:rsidRDefault="005062DD" w:rsidP="005062DD">
      <w:pPr>
        <w:pStyle w:val="Sansinterligne"/>
        <w:ind w:left="1416"/>
        <w:rPr>
          <w:rFonts w:cstheme="minorHAnsi"/>
        </w:rPr>
      </w:pPr>
      <w:r w:rsidRPr="00984692">
        <w:rPr>
          <w:rFonts w:cstheme="minorHAnsi"/>
        </w:rPr>
        <w:t xml:space="preserve">Caps </w:t>
      </w:r>
      <w:r w:rsidRPr="00984692">
        <w:rPr>
          <w:rFonts w:cstheme="minorHAnsi"/>
        </w:rPr>
        <w:tab/>
      </w:r>
      <w:r w:rsidRPr="00984692">
        <w:rPr>
          <w:rFonts w:cstheme="minorHAnsi"/>
        </w:rPr>
        <w:tab/>
      </w:r>
      <w:proofErr w:type="spellStart"/>
      <w:r w:rsidRPr="00984692">
        <w:rPr>
          <w:rFonts w:cstheme="minorHAnsi"/>
        </w:rPr>
        <w:t>Boericke</w:t>
      </w:r>
      <w:proofErr w:type="spellEnd"/>
    </w:p>
    <w:p w14:paraId="44B37AA9" w14:textId="7721A2BB" w:rsidR="005062DD" w:rsidRPr="00984692" w:rsidRDefault="005062DD" w:rsidP="005062DD">
      <w:pPr>
        <w:pStyle w:val="Sansinterligne"/>
        <w:ind w:left="1416"/>
        <w:rPr>
          <w:rFonts w:cstheme="minorHAnsi"/>
        </w:rPr>
      </w:pPr>
      <w:r w:rsidRPr="00984692">
        <w:rPr>
          <w:rFonts w:cstheme="minorHAnsi"/>
        </w:rPr>
        <w:t xml:space="preserve">Coc-c </w:t>
      </w:r>
      <w:r w:rsidRPr="00984692">
        <w:rPr>
          <w:rFonts w:cstheme="minorHAnsi"/>
        </w:rPr>
        <w:tab/>
      </w:r>
      <w:r w:rsidRPr="00984692">
        <w:rPr>
          <w:rFonts w:cstheme="minorHAnsi"/>
        </w:rPr>
        <w:tab/>
      </w:r>
      <w:proofErr w:type="spellStart"/>
      <w:r w:rsidRPr="00984692">
        <w:rPr>
          <w:rFonts w:cstheme="minorHAnsi"/>
        </w:rPr>
        <w:t>Mangialavori</w:t>
      </w:r>
      <w:proofErr w:type="spellEnd"/>
    </w:p>
    <w:p w14:paraId="347576FE" w14:textId="606CE1A2" w:rsidR="005062DD" w:rsidRPr="00984692" w:rsidRDefault="005062DD" w:rsidP="005062DD">
      <w:pPr>
        <w:pStyle w:val="Sansinterligne"/>
        <w:ind w:left="1416"/>
        <w:rPr>
          <w:rFonts w:cstheme="minorHAnsi"/>
        </w:rPr>
      </w:pPr>
      <w:proofErr w:type="spellStart"/>
      <w:r w:rsidRPr="00984692">
        <w:rPr>
          <w:rFonts w:cstheme="minorHAnsi"/>
        </w:rPr>
        <w:t>Cuprum</w:t>
      </w:r>
      <w:proofErr w:type="spellEnd"/>
      <w:r w:rsidRPr="00984692">
        <w:rPr>
          <w:rFonts w:cstheme="minorHAnsi"/>
        </w:rPr>
        <w:tab/>
        <w:t xml:space="preserve">Master </w:t>
      </w:r>
      <w:proofErr w:type="spellStart"/>
      <w:r w:rsidRPr="00984692">
        <w:rPr>
          <w:rFonts w:cstheme="minorHAnsi"/>
        </w:rPr>
        <w:t>Farock</w:t>
      </w:r>
      <w:proofErr w:type="spellEnd"/>
    </w:p>
    <w:p w14:paraId="1962CC29" w14:textId="4C18EDE0" w:rsidR="005062DD" w:rsidRPr="00984692" w:rsidRDefault="005062DD" w:rsidP="005062DD">
      <w:pPr>
        <w:pStyle w:val="Sansinterligne"/>
        <w:ind w:left="1416"/>
        <w:rPr>
          <w:rFonts w:cstheme="minorHAnsi"/>
        </w:rPr>
      </w:pPr>
      <w:r w:rsidRPr="00984692">
        <w:rPr>
          <w:rFonts w:cstheme="minorHAnsi"/>
        </w:rPr>
        <w:t xml:space="preserve">Kali-c </w:t>
      </w:r>
      <w:r w:rsidRPr="00984692">
        <w:rPr>
          <w:rFonts w:cstheme="minorHAnsi"/>
        </w:rPr>
        <w:tab/>
      </w:r>
      <w:r w:rsidRPr="00984692">
        <w:rPr>
          <w:rFonts w:cstheme="minorHAnsi"/>
        </w:rPr>
        <w:tab/>
      </w:r>
      <w:proofErr w:type="spellStart"/>
      <w:r w:rsidRPr="00984692">
        <w:rPr>
          <w:rFonts w:cstheme="minorHAnsi"/>
        </w:rPr>
        <w:t>Morrisson</w:t>
      </w:r>
      <w:proofErr w:type="spellEnd"/>
    </w:p>
    <w:p w14:paraId="7E3F0B38" w14:textId="77777777" w:rsidR="005062DD" w:rsidRPr="00984692" w:rsidRDefault="005062DD" w:rsidP="005062DD">
      <w:pPr>
        <w:pStyle w:val="Sansinterligne"/>
        <w:ind w:left="1416"/>
        <w:rPr>
          <w:rFonts w:cstheme="minorHAnsi"/>
        </w:rPr>
      </w:pPr>
      <w:r w:rsidRPr="00984692">
        <w:rPr>
          <w:rFonts w:cstheme="minorHAnsi"/>
        </w:rPr>
        <w:t xml:space="preserve">Petroleum Jacques </w:t>
      </w:r>
      <w:r w:rsidRPr="00984692">
        <w:rPr>
          <w:rFonts w:cstheme="minorHAnsi"/>
        </w:rPr>
        <w:tab/>
      </w:r>
      <w:proofErr w:type="spellStart"/>
      <w:r w:rsidRPr="00984692">
        <w:rPr>
          <w:rFonts w:cstheme="minorHAnsi"/>
        </w:rPr>
        <w:t>Kersten</w:t>
      </w:r>
      <w:proofErr w:type="spellEnd"/>
    </w:p>
    <w:p w14:paraId="539E6ABD" w14:textId="370C0B8D" w:rsidR="005062DD" w:rsidRPr="00984692" w:rsidRDefault="005062DD" w:rsidP="005062DD">
      <w:pPr>
        <w:pStyle w:val="Sansinterligne"/>
        <w:ind w:left="1416"/>
        <w:rPr>
          <w:rFonts w:cstheme="minorHAnsi"/>
        </w:rPr>
      </w:pPr>
      <w:proofErr w:type="spellStart"/>
      <w:r w:rsidRPr="00984692">
        <w:rPr>
          <w:rFonts w:cstheme="minorHAnsi"/>
        </w:rPr>
        <w:t>Ranunculus</w:t>
      </w:r>
      <w:proofErr w:type="spellEnd"/>
      <w:r w:rsidRPr="00984692">
        <w:rPr>
          <w:rFonts w:cstheme="minorHAnsi"/>
        </w:rPr>
        <w:t xml:space="preserve"> bulb </w:t>
      </w:r>
      <w:r w:rsidRPr="00984692">
        <w:rPr>
          <w:rFonts w:cstheme="minorHAnsi"/>
        </w:rPr>
        <w:tab/>
      </w:r>
      <w:proofErr w:type="spellStart"/>
      <w:r w:rsidRPr="00984692">
        <w:rPr>
          <w:rFonts w:cstheme="minorHAnsi"/>
        </w:rPr>
        <w:t>Brunson</w:t>
      </w:r>
      <w:proofErr w:type="spellEnd"/>
    </w:p>
    <w:p w14:paraId="7F71B730" w14:textId="77777777" w:rsidR="005062DD" w:rsidRPr="00984692" w:rsidRDefault="005062DD" w:rsidP="005062DD">
      <w:pPr>
        <w:pStyle w:val="Sansinterligne"/>
        <w:ind w:left="1416"/>
        <w:rPr>
          <w:rFonts w:cstheme="minorHAnsi"/>
        </w:rPr>
      </w:pPr>
      <w:r w:rsidRPr="00984692">
        <w:rPr>
          <w:rFonts w:cstheme="minorHAnsi"/>
        </w:rPr>
        <w:t xml:space="preserve">Rumex Marc </w:t>
      </w:r>
      <w:r w:rsidRPr="00984692">
        <w:rPr>
          <w:rFonts w:cstheme="minorHAnsi"/>
        </w:rPr>
        <w:tab/>
      </w:r>
      <w:r w:rsidRPr="00984692">
        <w:rPr>
          <w:rFonts w:cstheme="minorHAnsi"/>
        </w:rPr>
        <w:tab/>
      </w:r>
      <w:proofErr w:type="spellStart"/>
      <w:r w:rsidRPr="00984692">
        <w:rPr>
          <w:rFonts w:cstheme="minorHAnsi"/>
        </w:rPr>
        <w:t>Brunson</w:t>
      </w:r>
      <w:proofErr w:type="spellEnd"/>
    </w:p>
    <w:p w14:paraId="488DA72B" w14:textId="33BDCD4E" w:rsidR="005062DD" w:rsidRPr="00984692" w:rsidRDefault="005062DD" w:rsidP="005062DD">
      <w:pPr>
        <w:pStyle w:val="Sansinterligne"/>
        <w:ind w:left="1416"/>
        <w:rPr>
          <w:rFonts w:cstheme="minorHAnsi"/>
        </w:rPr>
      </w:pPr>
      <w:proofErr w:type="spellStart"/>
      <w:r w:rsidRPr="00984692">
        <w:rPr>
          <w:rFonts w:cstheme="minorHAnsi"/>
        </w:rPr>
        <w:t>Skookumshuck</w:t>
      </w:r>
      <w:proofErr w:type="spellEnd"/>
      <w:r w:rsidRPr="00984692">
        <w:rPr>
          <w:rFonts w:cstheme="minorHAnsi"/>
        </w:rPr>
        <w:t xml:space="preserve"> aqua </w:t>
      </w:r>
      <w:r w:rsidRPr="00984692">
        <w:rPr>
          <w:rFonts w:cstheme="minorHAnsi"/>
        </w:rPr>
        <w:tab/>
      </w:r>
      <w:proofErr w:type="spellStart"/>
      <w:r w:rsidRPr="00984692">
        <w:rPr>
          <w:rFonts w:cstheme="minorHAnsi"/>
        </w:rPr>
        <w:t>Sherr</w:t>
      </w:r>
      <w:proofErr w:type="spellEnd"/>
    </w:p>
    <w:p w14:paraId="7D530AD6" w14:textId="77777777" w:rsidR="005062DD" w:rsidRPr="00984692" w:rsidRDefault="005062DD" w:rsidP="005062DD">
      <w:pPr>
        <w:pStyle w:val="Sansinterligne"/>
        <w:ind w:left="1416"/>
        <w:rPr>
          <w:rFonts w:cstheme="minorHAnsi"/>
        </w:rPr>
      </w:pPr>
      <w:proofErr w:type="spellStart"/>
      <w:r w:rsidRPr="00984692">
        <w:rPr>
          <w:rFonts w:cstheme="minorHAnsi"/>
        </w:rPr>
        <w:t>Vipera</w:t>
      </w:r>
      <w:proofErr w:type="spellEnd"/>
      <w:r w:rsidRPr="00984692">
        <w:rPr>
          <w:rFonts w:cstheme="minorHAnsi"/>
        </w:rPr>
        <w:tab/>
      </w:r>
      <w:r w:rsidRPr="00984692">
        <w:rPr>
          <w:rFonts w:cstheme="minorHAnsi"/>
        </w:rPr>
        <w:tab/>
      </w:r>
      <w:r w:rsidRPr="00984692">
        <w:rPr>
          <w:rFonts w:cstheme="minorHAnsi"/>
        </w:rPr>
        <w:tab/>
        <w:t>? AFADH</w:t>
      </w:r>
    </w:p>
    <w:p w14:paraId="376198B7" w14:textId="16D3E9B3" w:rsidR="005062DD" w:rsidRPr="00984692" w:rsidRDefault="00295577" w:rsidP="005062DD">
      <w:pPr>
        <w:pStyle w:val="Sansinterligne"/>
        <w:rPr>
          <w:rFonts w:cstheme="minorHAnsi"/>
        </w:rPr>
      </w:pPr>
      <w:r>
        <w:rPr>
          <w:rFonts w:cstheme="minorHAnsi"/>
          <w:noProof/>
        </w:rPr>
        <w:drawing>
          <wp:inline distT="0" distB="0" distL="0" distR="0" wp14:anchorId="5AB93518" wp14:editId="5342F713">
            <wp:extent cx="5850860" cy="3117181"/>
            <wp:effectExtent l="0" t="0" r="0" b="7620"/>
            <wp:docPr id="2140736353" name="Image 64" descr="Une image contenant croquis, dessin, dessin humoristique, Dessin au trai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736353" name="Image 64" descr="Une image contenant croquis, dessin, dessin humoristique, Dessin au trait&#10;&#10;Description générée automatiquement"/>
                    <pic:cNvPicPr/>
                  </pic:nvPicPr>
                  <pic:blipFill>
                    <a:blip r:embed="rId123">
                      <a:extLst>
                        <a:ext uri="{28A0092B-C50C-407E-A947-70E740481C1C}">
                          <a14:useLocalDpi xmlns:a14="http://schemas.microsoft.com/office/drawing/2010/main" val="0"/>
                        </a:ext>
                      </a:extLst>
                    </a:blip>
                    <a:stretch>
                      <a:fillRect/>
                    </a:stretch>
                  </pic:blipFill>
                  <pic:spPr>
                    <a:xfrm>
                      <a:off x="0" y="0"/>
                      <a:ext cx="5850860" cy="3117181"/>
                    </a:xfrm>
                    <a:prstGeom prst="rect">
                      <a:avLst/>
                    </a:prstGeom>
                  </pic:spPr>
                </pic:pic>
              </a:graphicData>
            </a:graphic>
          </wp:inline>
        </w:drawing>
      </w:r>
    </w:p>
    <w:p w14:paraId="1E2D73BD" w14:textId="77777777" w:rsidR="000E1CD3" w:rsidRDefault="005062DD" w:rsidP="005062DD">
      <w:pPr>
        <w:pStyle w:val="Sansinterligne"/>
        <w:rPr>
          <w:rFonts w:cstheme="minorHAnsi"/>
        </w:rPr>
      </w:pPr>
      <w:r w:rsidRPr="00984692">
        <w:rPr>
          <w:rFonts w:cstheme="minorHAnsi"/>
        </w:rPr>
        <w:t xml:space="preserve">Collectionneur (dessin de Luc </w:t>
      </w:r>
      <w:proofErr w:type="spellStart"/>
      <w:r w:rsidRPr="00984692">
        <w:rPr>
          <w:rFonts w:cstheme="minorHAnsi"/>
        </w:rPr>
        <w:t>Xhaard</w:t>
      </w:r>
      <w:proofErr w:type="spellEnd"/>
      <w:r w:rsidRPr="00984692">
        <w:rPr>
          <w:rFonts w:cstheme="minorHAnsi"/>
        </w:rPr>
        <w:t xml:space="preserve">) Tous ces objets accumulés prennent de la valeur par eux-mêmes. </w:t>
      </w:r>
    </w:p>
    <w:p w14:paraId="362C81EB" w14:textId="5D72F4FD" w:rsidR="005062DD" w:rsidRPr="00984692" w:rsidRDefault="005062DD" w:rsidP="005062DD">
      <w:pPr>
        <w:pStyle w:val="Sansinterligne"/>
        <w:rPr>
          <w:rFonts w:cstheme="minorHAnsi"/>
        </w:rPr>
      </w:pPr>
      <w:r w:rsidRPr="00984692">
        <w:rPr>
          <w:rFonts w:cstheme="minorHAnsi"/>
        </w:rPr>
        <w:t xml:space="preserve">Le CONSERVATEUR Les choses acquises du passé sont essentielles et il refuse tout changement (S. </w:t>
      </w:r>
      <w:proofErr w:type="spellStart"/>
      <w:r w:rsidRPr="00984692">
        <w:rPr>
          <w:rFonts w:cstheme="minorHAnsi"/>
        </w:rPr>
        <w:t>Fayeton</w:t>
      </w:r>
      <w:proofErr w:type="spellEnd"/>
      <w:r w:rsidRPr="00984692">
        <w:rPr>
          <w:rFonts w:cstheme="minorHAnsi"/>
        </w:rPr>
        <w:t>)</w:t>
      </w:r>
    </w:p>
    <w:p w14:paraId="6480DB40" w14:textId="77777777" w:rsidR="005062DD" w:rsidRPr="00984692" w:rsidRDefault="005062DD" w:rsidP="005062DD">
      <w:pPr>
        <w:pStyle w:val="Sansinterligne"/>
        <w:rPr>
          <w:rFonts w:cstheme="minorHAnsi"/>
        </w:rPr>
      </w:pPr>
    </w:p>
    <w:p w14:paraId="3E682002" w14:textId="77777777" w:rsidR="005062DD" w:rsidRPr="00984692" w:rsidRDefault="005062DD" w:rsidP="005062DD">
      <w:pPr>
        <w:pStyle w:val="Sansinterligne"/>
        <w:rPr>
          <w:rFonts w:cstheme="minorHAnsi"/>
        </w:rPr>
      </w:pPr>
      <w:proofErr w:type="spellStart"/>
      <w:r w:rsidRPr="00984692">
        <w:rPr>
          <w:rFonts w:cstheme="minorHAnsi"/>
        </w:rPr>
        <w:t>Vipera</w:t>
      </w:r>
      <w:proofErr w:type="spellEnd"/>
      <w:r w:rsidRPr="00984692">
        <w:rPr>
          <w:rFonts w:cstheme="minorHAnsi"/>
        </w:rPr>
        <w:t xml:space="preserve"> </w:t>
      </w:r>
      <w:proofErr w:type="spellStart"/>
      <w:r w:rsidRPr="00984692">
        <w:rPr>
          <w:rFonts w:cstheme="minorHAnsi"/>
        </w:rPr>
        <w:t>berus</w:t>
      </w:r>
      <w:proofErr w:type="spellEnd"/>
      <w:r w:rsidRPr="00984692">
        <w:rPr>
          <w:rFonts w:cstheme="minorHAnsi"/>
        </w:rPr>
        <w:t xml:space="preserve"> (</w:t>
      </w:r>
      <w:r w:rsidRPr="00984692">
        <w:rPr>
          <w:rFonts w:cstheme="minorHAnsi"/>
          <w:b/>
          <w:i/>
        </w:rPr>
        <w:t>RÉSUMÉ DE MES NOTES</w:t>
      </w:r>
      <w:r w:rsidRPr="00984692">
        <w:rPr>
          <w:rFonts w:cstheme="minorHAnsi"/>
        </w:rPr>
        <w:t>)</w:t>
      </w:r>
    </w:p>
    <w:p w14:paraId="3BA0CCEF" w14:textId="77777777" w:rsidR="005062DD" w:rsidRPr="00984692" w:rsidRDefault="005062DD" w:rsidP="005062DD">
      <w:pPr>
        <w:pStyle w:val="Sansinterligne"/>
        <w:rPr>
          <w:rFonts w:cstheme="minorHAnsi"/>
        </w:rPr>
      </w:pPr>
    </w:p>
    <w:p w14:paraId="22E2CF5B" w14:textId="50BDEDBB" w:rsidR="005062DD" w:rsidRPr="00984692" w:rsidRDefault="005062DD" w:rsidP="005062DD">
      <w:pPr>
        <w:pStyle w:val="Sansinterligne"/>
        <w:rPr>
          <w:rFonts w:cstheme="minorHAnsi"/>
        </w:rPr>
      </w:pPr>
      <w:r w:rsidRPr="00984692">
        <w:rPr>
          <w:rFonts w:cstheme="minorHAnsi"/>
        </w:rPr>
        <w:t xml:space="preserve">ARRÊT PRÉMATURÉ DU DÉVELOPPEMENT DE L’ENFANT (SERPENT QUI </w:t>
      </w:r>
      <w:r w:rsidRPr="00984692">
        <w:rPr>
          <w:rFonts w:cstheme="minorHAnsi"/>
          <w:b/>
          <w:color w:val="FF0000"/>
        </w:rPr>
        <w:t>NE MANGE PLUS QUAND EST ENCEINTE</w:t>
      </w:r>
      <w:r w:rsidRPr="00984692">
        <w:rPr>
          <w:rFonts w:cstheme="minorHAnsi"/>
        </w:rPr>
        <w:t xml:space="preserve"> et très émacié</w:t>
      </w:r>
      <w:r w:rsidR="000E1CD3">
        <w:rPr>
          <w:rFonts w:cstheme="minorHAnsi"/>
        </w:rPr>
        <w:t>e</w:t>
      </w:r>
      <w:r w:rsidRPr="00984692">
        <w:rPr>
          <w:rFonts w:cstheme="minorHAnsi"/>
        </w:rPr>
        <w:t xml:space="preserve"> lorsqu’elle pond …. MAUVAIS DEVELOPPEMENT DE L’ENFANT)</w:t>
      </w:r>
    </w:p>
    <w:p w14:paraId="7239AA6D" w14:textId="77777777" w:rsidR="005062DD" w:rsidRPr="00984692" w:rsidRDefault="005062DD" w:rsidP="005062DD">
      <w:pPr>
        <w:pStyle w:val="Sansinterligne"/>
        <w:rPr>
          <w:rFonts w:cstheme="minorHAnsi"/>
        </w:rPr>
      </w:pPr>
      <w:r w:rsidRPr="00984692">
        <w:rPr>
          <w:rFonts w:cstheme="minorHAnsi"/>
        </w:rPr>
        <w:t>Enfant prématuré (qui n’a pas eu le temps de se faire)</w:t>
      </w:r>
    </w:p>
    <w:p w14:paraId="294C05AB" w14:textId="77777777" w:rsidR="005062DD" w:rsidRPr="00984692" w:rsidRDefault="005062DD" w:rsidP="005062DD">
      <w:pPr>
        <w:pStyle w:val="Sansinterligne"/>
        <w:rPr>
          <w:rFonts w:cstheme="minorHAnsi"/>
        </w:rPr>
      </w:pPr>
    </w:p>
    <w:p w14:paraId="64824484" w14:textId="3A2E6258" w:rsidR="005062DD" w:rsidRPr="00984692" w:rsidRDefault="005062DD" w:rsidP="00887DD4">
      <w:pPr>
        <w:pStyle w:val="Sansinterligne"/>
        <w:jc w:val="center"/>
        <w:rPr>
          <w:rFonts w:cstheme="minorHAnsi"/>
        </w:rPr>
      </w:pPr>
    </w:p>
    <w:p w14:paraId="748B5C28" w14:textId="03838CA0" w:rsidR="005062DD" w:rsidRPr="00984692" w:rsidRDefault="00B77718" w:rsidP="005062DD">
      <w:pPr>
        <w:pStyle w:val="Sansinterligne"/>
        <w:rPr>
          <w:rFonts w:cstheme="minorHAnsi"/>
        </w:rPr>
      </w:pPr>
      <w:r>
        <w:rPr>
          <w:rFonts w:cstheme="minorHAnsi"/>
          <w:noProof/>
        </w:rPr>
        <w:lastRenderedPageBreak/>
        <w:drawing>
          <wp:inline distT="0" distB="0" distL="0" distR="0" wp14:anchorId="68B685ED" wp14:editId="7D90E1AB">
            <wp:extent cx="4771429" cy="2076190"/>
            <wp:effectExtent l="0" t="0" r="0" b="635"/>
            <wp:docPr id="1679163079" name="Image 65" descr="Une image contenant texte, ligne,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163079" name="Image 65" descr="Une image contenant texte, ligne, nombre, Police&#10;&#10;Description générée automatiquement"/>
                    <pic:cNvPicPr/>
                  </pic:nvPicPr>
                  <pic:blipFill>
                    <a:blip r:embed="rId124">
                      <a:extLst>
                        <a:ext uri="{28A0092B-C50C-407E-A947-70E740481C1C}">
                          <a14:useLocalDpi xmlns:a14="http://schemas.microsoft.com/office/drawing/2010/main" val="0"/>
                        </a:ext>
                      </a:extLst>
                    </a:blip>
                    <a:stretch>
                      <a:fillRect/>
                    </a:stretch>
                  </pic:blipFill>
                  <pic:spPr>
                    <a:xfrm>
                      <a:off x="0" y="0"/>
                      <a:ext cx="4771429" cy="2076190"/>
                    </a:xfrm>
                    <a:prstGeom prst="rect">
                      <a:avLst/>
                    </a:prstGeom>
                  </pic:spPr>
                </pic:pic>
              </a:graphicData>
            </a:graphic>
          </wp:inline>
        </w:drawing>
      </w:r>
    </w:p>
    <w:p w14:paraId="215B736D" w14:textId="77777777" w:rsidR="005062DD" w:rsidRPr="00984692" w:rsidRDefault="005062DD" w:rsidP="005062DD">
      <w:pPr>
        <w:pStyle w:val="Sansinterligne"/>
        <w:rPr>
          <w:rFonts w:cstheme="minorHAnsi"/>
        </w:rPr>
      </w:pPr>
      <w:r w:rsidRPr="00984692">
        <w:rPr>
          <w:rFonts w:cstheme="minorHAnsi"/>
        </w:rPr>
        <w:t xml:space="preserve">La vipère </w:t>
      </w:r>
      <w:r w:rsidRPr="00984692">
        <w:rPr>
          <w:rFonts w:cstheme="minorHAnsi"/>
          <w:b/>
          <w:color w:val="FF0000"/>
        </w:rPr>
        <w:t>refuse de manger lorsqu’elle est en captivité.</w:t>
      </w:r>
    </w:p>
    <w:p w14:paraId="4C67F10B" w14:textId="77777777" w:rsidR="005062DD" w:rsidRPr="00984692" w:rsidRDefault="005062DD" w:rsidP="005062DD">
      <w:pPr>
        <w:pStyle w:val="Sansinterligne"/>
        <w:rPr>
          <w:rFonts w:cstheme="minorHAnsi"/>
        </w:rPr>
      </w:pPr>
      <w:r w:rsidRPr="00984692">
        <w:rPr>
          <w:rFonts w:cstheme="minorHAnsi"/>
        </w:rPr>
        <w:t>Aucun serpent d’Europe n’a été persécuté et exterminé de manière aussi violente que la vipère.</w:t>
      </w:r>
    </w:p>
    <w:p w14:paraId="4A9701AC" w14:textId="77777777" w:rsidR="005062DD" w:rsidRPr="00984692" w:rsidRDefault="005062DD" w:rsidP="005062DD">
      <w:pPr>
        <w:pStyle w:val="Sansinterligne"/>
        <w:rPr>
          <w:rFonts w:cstheme="minorHAnsi"/>
        </w:rPr>
      </w:pPr>
    </w:p>
    <w:p w14:paraId="1E27F2B0" w14:textId="47BD7816" w:rsidR="005062DD" w:rsidRPr="00984692" w:rsidRDefault="005062DD" w:rsidP="005062DD">
      <w:pPr>
        <w:pStyle w:val="Sansinterligne"/>
        <w:rPr>
          <w:rFonts w:cstheme="minorHAnsi"/>
        </w:rPr>
      </w:pPr>
      <w:proofErr w:type="spellStart"/>
      <w:r w:rsidRPr="00984692">
        <w:rPr>
          <w:rFonts w:cstheme="minorHAnsi"/>
        </w:rPr>
        <w:t>Vipera</w:t>
      </w:r>
      <w:proofErr w:type="spellEnd"/>
      <w:r w:rsidRPr="00984692">
        <w:rPr>
          <w:rFonts w:cstheme="minorHAnsi"/>
        </w:rPr>
        <w:t xml:space="preserve"> a très vite cessé d’innover ; sans curiosité ni soif de connaître, </w:t>
      </w:r>
      <w:r w:rsidRPr="00984692">
        <w:rPr>
          <w:rFonts w:cstheme="minorHAnsi"/>
          <w:highlight w:val="yellow"/>
        </w:rPr>
        <w:t>il vit sclérosé dans ses habitudes</w:t>
      </w:r>
      <w:r w:rsidRPr="00984692">
        <w:rPr>
          <w:rFonts w:cstheme="minorHAnsi"/>
        </w:rPr>
        <w:t xml:space="preserve">, la répétition, la prudence et la prévoyance ; conservatrice, sans compromis aucun ni rien devoir à personne, porte fermée, bourse fermée, esprit </w:t>
      </w:r>
      <w:proofErr w:type="gramStart"/>
      <w:r w:rsidRPr="00984692">
        <w:rPr>
          <w:rFonts w:cstheme="minorHAnsi"/>
        </w:rPr>
        <w:t>fermé ,</w:t>
      </w:r>
      <w:proofErr w:type="gramEnd"/>
      <w:r w:rsidRPr="00984692">
        <w:rPr>
          <w:rFonts w:cstheme="minorHAnsi"/>
        </w:rPr>
        <w:t xml:space="preserve"> cœur fermé , yeux fermé …</w:t>
      </w:r>
    </w:p>
    <w:p w14:paraId="7D95FD2F" w14:textId="77777777" w:rsidR="005062DD" w:rsidRPr="00984692" w:rsidRDefault="005062DD" w:rsidP="005062DD">
      <w:pPr>
        <w:pStyle w:val="Sansinterligne"/>
        <w:rPr>
          <w:rFonts w:cstheme="minorHAnsi"/>
        </w:rPr>
      </w:pPr>
    </w:p>
    <w:p w14:paraId="7E1EFD90" w14:textId="77777777" w:rsidR="005062DD" w:rsidRPr="00887DD4" w:rsidRDefault="005062DD" w:rsidP="005062DD">
      <w:pPr>
        <w:pStyle w:val="Sansinterligne"/>
        <w:rPr>
          <w:rFonts w:cstheme="minorHAnsi"/>
          <w:spacing w:val="-2"/>
        </w:rPr>
      </w:pPr>
      <w:r w:rsidRPr="00887DD4">
        <w:rPr>
          <w:rFonts w:cstheme="minorHAnsi"/>
          <w:spacing w:val="-2"/>
        </w:rPr>
        <w:t>Entretien le culte de ce qu’elle fut (bracelet de maternité, médaille de baptême, cadeaux de la petite souris …)</w:t>
      </w:r>
    </w:p>
    <w:p w14:paraId="05F28982" w14:textId="77777777" w:rsidR="005062DD" w:rsidRPr="00984692" w:rsidRDefault="005062DD" w:rsidP="005062DD">
      <w:pPr>
        <w:pStyle w:val="Sansinterligne"/>
        <w:rPr>
          <w:rFonts w:cstheme="minorHAnsi"/>
        </w:rPr>
      </w:pPr>
      <w:r w:rsidRPr="00984692">
        <w:rPr>
          <w:rFonts w:cstheme="minorHAnsi"/>
        </w:rPr>
        <w:t>Tout était mieux avant ; dénigre les temps modernes ; médit les progrès, les inventions</w:t>
      </w:r>
    </w:p>
    <w:p w14:paraId="4491EE02" w14:textId="77777777" w:rsidR="005062DD" w:rsidRPr="00984692" w:rsidRDefault="005062DD" w:rsidP="005062DD">
      <w:pPr>
        <w:pStyle w:val="Sansinterligne"/>
        <w:rPr>
          <w:rFonts w:cstheme="minorHAnsi"/>
        </w:rPr>
      </w:pPr>
      <w:r w:rsidRPr="00984692">
        <w:rPr>
          <w:rFonts w:cstheme="minorHAnsi"/>
        </w:rPr>
        <w:t xml:space="preserve">Amasse autours de soi les objets du passé </w:t>
      </w:r>
    </w:p>
    <w:p w14:paraId="2D649BE5" w14:textId="77777777" w:rsidR="005062DD" w:rsidRPr="00984692" w:rsidRDefault="005062DD" w:rsidP="005062DD">
      <w:pPr>
        <w:pStyle w:val="Sansinterligne"/>
        <w:rPr>
          <w:rFonts w:cstheme="minorHAnsi"/>
        </w:rPr>
      </w:pPr>
      <w:r w:rsidRPr="00984692">
        <w:rPr>
          <w:rFonts w:cstheme="minorHAnsi"/>
        </w:rPr>
        <w:t xml:space="preserve">Il use des objets du passé par conduites automatiques et même les yeux fermés </w:t>
      </w:r>
    </w:p>
    <w:p w14:paraId="061FCEB6" w14:textId="77777777" w:rsidR="005062DD" w:rsidRPr="00984692" w:rsidRDefault="005062DD" w:rsidP="005062DD">
      <w:pPr>
        <w:pStyle w:val="Sansinterligne"/>
        <w:rPr>
          <w:rFonts w:cstheme="minorHAnsi"/>
        </w:rPr>
      </w:pPr>
      <w:r w:rsidRPr="00984692">
        <w:rPr>
          <w:rFonts w:cstheme="minorHAnsi"/>
        </w:rPr>
        <w:t xml:space="preserve">Sexualité sauvage – tentation pour l’adultère – tentation pour tout ce qui interdit dans ce sens   </w:t>
      </w:r>
    </w:p>
    <w:p w14:paraId="0D49C09C" w14:textId="43068B44" w:rsidR="005062DD" w:rsidRPr="00984692" w:rsidRDefault="005062DD" w:rsidP="005062DD">
      <w:pPr>
        <w:pStyle w:val="Sansinterligne"/>
        <w:rPr>
          <w:rFonts w:cstheme="minorHAnsi"/>
        </w:rPr>
      </w:pPr>
      <w:r w:rsidRPr="00984692">
        <w:rPr>
          <w:rFonts w:cstheme="minorHAnsi"/>
        </w:rPr>
        <w:t>(Vermeulen-</w:t>
      </w:r>
      <w:proofErr w:type="gramStart"/>
      <w:r w:rsidR="00887DD4">
        <w:rPr>
          <w:rFonts w:cstheme="minorHAnsi"/>
        </w:rPr>
        <w:t>B</w:t>
      </w:r>
      <w:r w:rsidRPr="00984692">
        <w:rPr>
          <w:rFonts w:cstheme="minorHAnsi"/>
        </w:rPr>
        <w:t>ecker)  (</w:t>
      </w:r>
      <w:proofErr w:type="gramEnd"/>
      <w:r w:rsidRPr="00984692">
        <w:rPr>
          <w:rFonts w:cstheme="minorHAnsi"/>
        </w:rPr>
        <w:t>rappelons la polyandrie de la vipère). On peut aussi l’interpréter par le fait de sortir de ses habitudes.</w:t>
      </w:r>
    </w:p>
    <w:p w14:paraId="616EE5C1" w14:textId="3AECB797" w:rsidR="005062DD" w:rsidRPr="00984692" w:rsidRDefault="00B77718" w:rsidP="00887DD4">
      <w:pPr>
        <w:pStyle w:val="Sansinterligne"/>
        <w:jc w:val="center"/>
        <w:rPr>
          <w:rFonts w:cstheme="minorHAnsi"/>
        </w:rPr>
      </w:pPr>
      <w:r>
        <w:rPr>
          <w:rFonts w:cstheme="minorHAnsi"/>
          <w:noProof/>
        </w:rPr>
        <w:drawing>
          <wp:inline distT="0" distB="0" distL="0" distR="0" wp14:anchorId="264BE297" wp14:editId="7E4E345E">
            <wp:extent cx="4904762" cy="1257143"/>
            <wp:effectExtent l="0" t="0" r="0" b="635"/>
            <wp:docPr id="253389853" name="Image 66" descr="Une image contenant texte, Police, lign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389853" name="Image 66" descr="Une image contenant texte, Police, ligne, nombre&#10;&#10;Description générée automatiquement"/>
                    <pic:cNvPicPr/>
                  </pic:nvPicPr>
                  <pic:blipFill>
                    <a:blip r:embed="rId125">
                      <a:extLst>
                        <a:ext uri="{28A0092B-C50C-407E-A947-70E740481C1C}">
                          <a14:useLocalDpi xmlns:a14="http://schemas.microsoft.com/office/drawing/2010/main" val="0"/>
                        </a:ext>
                      </a:extLst>
                    </a:blip>
                    <a:stretch>
                      <a:fillRect/>
                    </a:stretch>
                  </pic:blipFill>
                  <pic:spPr>
                    <a:xfrm>
                      <a:off x="0" y="0"/>
                      <a:ext cx="4904762" cy="1257143"/>
                    </a:xfrm>
                    <a:prstGeom prst="rect">
                      <a:avLst/>
                    </a:prstGeom>
                  </pic:spPr>
                </pic:pic>
              </a:graphicData>
            </a:graphic>
          </wp:inline>
        </w:drawing>
      </w:r>
    </w:p>
    <w:p w14:paraId="76710915" w14:textId="77777777" w:rsidR="005062DD" w:rsidRPr="00984692" w:rsidRDefault="005062DD" w:rsidP="005062DD">
      <w:pPr>
        <w:pStyle w:val="Sansinterligne"/>
        <w:rPr>
          <w:rFonts w:cstheme="minorHAnsi"/>
        </w:rPr>
      </w:pPr>
    </w:p>
    <w:p w14:paraId="69766103" w14:textId="3A13FA72" w:rsidR="005062DD" w:rsidRPr="00984692" w:rsidRDefault="005062DD" w:rsidP="005062DD">
      <w:pPr>
        <w:pStyle w:val="Sansinterligne"/>
        <w:rPr>
          <w:rFonts w:cstheme="minorHAnsi"/>
        </w:rPr>
      </w:pPr>
      <w:r w:rsidRPr="00984692">
        <w:rPr>
          <w:rFonts w:cstheme="minorHAnsi"/>
        </w:rPr>
        <w:t>Tenté par les drogues, surtout en injection</w:t>
      </w:r>
      <w:r w:rsidR="00887DD4">
        <w:rPr>
          <w:rFonts w:cstheme="minorHAnsi"/>
        </w:rPr>
        <w:t>.</w:t>
      </w:r>
    </w:p>
    <w:p w14:paraId="7D74AFFD" w14:textId="2B7BB770" w:rsidR="005062DD" w:rsidRPr="00984692" w:rsidRDefault="005062DD" w:rsidP="005062DD">
      <w:pPr>
        <w:pStyle w:val="Sansinterligne"/>
        <w:rPr>
          <w:rFonts w:cstheme="minorHAnsi"/>
        </w:rPr>
      </w:pPr>
      <w:r w:rsidRPr="00984692">
        <w:rPr>
          <w:rFonts w:cstheme="minorHAnsi"/>
        </w:rPr>
        <w:t>Illusion d’être loin de la maison et veut rentrer chez lui</w:t>
      </w:r>
      <w:r w:rsidR="00887DD4">
        <w:rPr>
          <w:rFonts w:cstheme="minorHAnsi"/>
        </w:rPr>
        <w:t>.</w:t>
      </w:r>
      <w:r w:rsidRPr="00984692">
        <w:rPr>
          <w:rFonts w:cstheme="minorHAnsi"/>
        </w:rPr>
        <w:t xml:space="preserve"> </w:t>
      </w:r>
    </w:p>
    <w:p w14:paraId="00907F70" w14:textId="72F68900" w:rsidR="005062DD" w:rsidRPr="00984692" w:rsidRDefault="00B77718" w:rsidP="00887DD4">
      <w:pPr>
        <w:pStyle w:val="Sansinterligne"/>
        <w:jc w:val="center"/>
        <w:rPr>
          <w:rFonts w:cstheme="minorHAnsi"/>
        </w:rPr>
      </w:pPr>
      <w:r>
        <w:rPr>
          <w:rFonts w:cstheme="minorHAnsi"/>
          <w:noProof/>
        </w:rPr>
        <w:drawing>
          <wp:inline distT="0" distB="0" distL="0" distR="0" wp14:anchorId="76F2BDB5" wp14:editId="7151AB19">
            <wp:extent cx="3600000" cy="1047619"/>
            <wp:effectExtent l="0" t="0" r="635" b="635"/>
            <wp:docPr id="991613316" name="Image 67" descr="Une image contenant texte, Police, lign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613316" name="Image 67" descr="Une image contenant texte, Police, ligne, nombre&#10;&#10;Description générée automatiquement"/>
                    <pic:cNvPicPr/>
                  </pic:nvPicPr>
                  <pic:blipFill>
                    <a:blip r:embed="rId126">
                      <a:extLst>
                        <a:ext uri="{28A0092B-C50C-407E-A947-70E740481C1C}">
                          <a14:useLocalDpi xmlns:a14="http://schemas.microsoft.com/office/drawing/2010/main" val="0"/>
                        </a:ext>
                      </a:extLst>
                    </a:blip>
                    <a:stretch>
                      <a:fillRect/>
                    </a:stretch>
                  </pic:blipFill>
                  <pic:spPr>
                    <a:xfrm>
                      <a:off x="0" y="0"/>
                      <a:ext cx="3600000" cy="1047619"/>
                    </a:xfrm>
                    <a:prstGeom prst="rect">
                      <a:avLst/>
                    </a:prstGeom>
                  </pic:spPr>
                </pic:pic>
              </a:graphicData>
            </a:graphic>
          </wp:inline>
        </w:drawing>
      </w:r>
    </w:p>
    <w:p w14:paraId="4275AF59" w14:textId="77777777" w:rsidR="005062DD" w:rsidRPr="00984692" w:rsidRDefault="005062DD" w:rsidP="005062DD">
      <w:pPr>
        <w:pStyle w:val="Sansinterligne"/>
        <w:rPr>
          <w:rFonts w:cstheme="minorHAnsi"/>
        </w:rPr>
      </w:pPr>
    </w:p>
    <w:p w14:paraId="37D4C3FF" w14:textId="0A133D06" w:rsidR="005062DD" w:rsidRPr="00984692" w:rsidRDefault="005062DD" w:rsidP="005062DD">
      <w:pPr>
        <w:pStyle w:val="Sansinterligne"/>
        <w:rPr>
          <w:rFonts w:cstheme="minorHAnsi"/>
        </w:rPr>
      </w:pPr>
      <w:r w:rsidRPr="00984692">
        <w:rPr>
          <w:rFonts w:cstheme="minorHAnsi"/>
        </w:rPr>
        <w:t xml:space="preserve">Parle mal de manière inarticulée, lentement comme quelqu’un d’intoxiqué, se parle à lui-même </w:t>
      </w:r>
    </w:p>
    <w:p w14:paraId="786FEAB2" w14:textId="77777777" w:rsidR="005062DD" w:rsidRPr="00984692" w:rsidRDefault="005062DD" w:rsidP="005062DD">
      <w:pPr>
        <w:pStyle w:val="Sansinterligne"/>
        <w:rPr>
          <w:rFonts w:cstheme="minorHAnsi"/>
        </w:rPr>
      </w:pPr>
    </w:p>
    <w:p w14:paraId="788B9F6E" w14:textId="77777777" w:rsidR="005062DD" w:rsidRPr="00984692" w:rsidRDefault="005062DD" w:rsidP="005062DD">
      <w:pPr>
        <w:spacing w:after="0" w:line="240" w:lineRule="auto"/>
        <w:rPr>
          <w:rFonts w:eastAsia="Times New Roman" w:cstheme="minorHAnsi"/>
          <w:sz w:val="20"/>
          <w:szCs w:val="20"/>
          <w:lang w:val="en-US" w:eastAsia="fr-BE"/>
        </w:rPr>
      </w:pPr>
      <w:r w:rsidRPr="00984692">
        <w:rPr>
          <w:rFonts w:eastAsia="Times New Roman" w:cstheme="minorHAnsi"/>
          <w:color w:val="000000"/>
          <w:sz w:val="20"/>
          <w:szCs w:val="20"/>
          <w:lang w:val="en-US" w:eastAsia="fr-BE"/>
        </w:rPr>
        <w:t xml:space="preserve">MIND - MISTAKES, making - talking, in - </w:t>
      </w:r>
      <w:r w:rsidRPr="00984692">
        <w:rPr>
          <w:rFonts w:eastAsia="Times New Roman" w:cstheme="minorHAnsi"/>
          <w:color w:val="17375F"/>
          <w:sz w:val="20"/>
          <w:szCs w:val="20"/>
          <w:lang w:val="en-US" w:eastAsia="fr-BE"/>
        </w:rPr>
        <w:t>syllables</w:t>
      </w:r>
      <w:r w:rsidRPr="00984692">
        <w:rPr>
          <w:rFonts w:eastAsia="Times New Roman" w:cstheme="minorHAnsi"/>
          <w:sz w:val="20"/>
          <w:szCs w:val="20"/>
          <w:lang w:val="en-US" w:eastAsia="fr-BE"/>
        </w:rPr>
        <w:br/>
      </w:r>
      <w:r w:rsidRPr="00984692">
        <w:rPr>
          <w:rFonts w:eastAsia="Times New Roman" w:cstheme="minorHAnsi"/>
          <w:color w:val="000000"/>
          <w:sz w:val="20"/>
          <w:szCs w:val="20"/>
          <w:lang w:val="en-US" w:eastAsia="fr-BE"/>
        </w:rPr>
        <w:t xml:space="preserve">MIND - MISTAKES, making - talking, in - syllables - </w:t>
      </w:r>
      <w:proofErr w:type="spellStart"/>
      <w:r w:rsidRPr="00984692">
        <w:rPr>
          <w:rFonts w:eastAsia="Times New Roman" w:cstheme="minorHAnsi"/>
          <w:color w:val="17375F"/>
          <w:sz w:val="20"/>
          <w:szCs w:val="20"/>
          <w:lang w:val="en-US" w:eastAsia="fr-BE"/>
        </w:rPr>
        <w:t>usingwrong</w:t>
      </w:r>
      <w:proofErr w:type="spellEnd"/>
      <w:r w:rsidRPr="00984692">
        <w:rPr>
          <w:rFonts w:eastAsia="Times New Roman" w:cstheme="minorHAnsi"/>
          <w:sz w:val="20"/>
          <w:szCs w:val="20"/>
          <w:lang w:val="en-US" w:eastAsia="fr-BE"/>
        </w:rPr>
        <w:br/>
      </w:r>
      <w:r w:rsidRPr="00984692">
        <w:rPr>
          <w:rFonts w:eastAsia="Times New Roman" w:cstheme="minorHAnsi"/>
          <w:color w:val="000000"/>
          <w:sz w:val="20"/>
          <w:szCs w:val="20"/>
          <w:lang w:val="en-US" w:eastAsia="fr-BE"/>
        </w:rPr>
        <w:t xml:space="preserve">MIND - TALK, talking, talks - </w:t>
      </w:r>
      <w:r w:rsidRPr="00984692">
        <w:rPr>
          <w:rFonts w:eastAsia="Times New Roman" w:cstheme="minorHAnsi"/>
          <w:b/>
          <w:bCs/>
          <w:color w:val="17375F"/>
          <w:sz w:val="20"/>
          <w:szCs w:val="20"/>
          <w:lang w:val="en-US" w:eastAsia="fr-BE"/>
        </w:rPr>
        <w:t>incoherent</w:t>
      </w:r>
      <w:r w:rsidRPr="00984692">
        <w:rPr>
          <w:rFonts w:eastAsia="Times New Roman" w:cstheme="minorHAnsi"/>
          <w:sz w:val="20"/>
          <w:szCs w:val="20"/>
          <w:lang w:val="en-US" w:eastAsia="fr-BE"/>
        </w:rPr>
        <w:br/>
      </w:r>
      <w:r w:rsidRPr="00984692">
        <w:rPr>
          <w:rFonts w:eastAsia="Times New Roman" w:cstheme="minorHAnsi"/>
          <w:color w:val="000000"/>
          <w:sz w:val="20"/>
          <w:szCs w:val="20"/>
          <w:lang w:val="en-US" w:eastAsia="fr-BE"/>
        </w:rPr>
        <w:t xml:space="preserve">MIND - TALK, talking, talks - </w:t>
      </w:r>
      <w:r w:rsidRPr="00984692">
        <w:rPr>
          <w:rFonts w:eastAsia="Times New Roman" w:cstheme="minorHAnsi"/>
          <w:b/>
          <w:bCs/>
          <w:color w:val="17375F"/>
          <w:sz w:val="20"/>
          <w:szCs w:val="20"/>
          <w:lang w:val="en-US" w:eastAsia="fr-BE"/>
        </w:rPr>
        <w:t>oneself</w:t>
      </w:r>
      <w:r w:rsidRPr="00984692">
        <w:rPr>
          <w:rFonts w:eastAsia="Times New Roman" w:cstheme="minorHAnsi"/>
          <w:color w:val="17375F"/>
          <w:sz w:val="20"/>
          <w:szCs w:val="20"/>
          <w:lang w:val="en-US" w:eastAsia="fr-BE"/>
        </w:rPr>
        <w:t xml:space="preserve">, to </w:t>
      </w:r>
    </w:p>
    <w:p w14:paraId="1F70270A" w14:textId="77777777" w:rsidR="005062DD" w:rsidRPr="00984692" w:rsidRDefault="005062DD" w:rsidP="005062DD">
      <w:pPr>
        <w:spacing w:after="0" w:line="240" w:lineRule="auto"/>
        <w:rPr>
          <w:rFonts w:eastAsia="Times New Roman" w:cstheme="minorHAnsi"/>
          <w:sz w:val="20"/>
          <w:szCs w:val="20"/>
          <w:lang w:eastAsia="fr-BE"/>
        </w:rPr>
      </w:pPr>
      <w:r w:rsidRPr="00984692">
        <w:rPr>
          <w:rFonts w:eastAsia="Times New Roman" w:cstheme="minorHAnsi"/>
          <w:color w:val="000000"/>
          <w:sz w:val="20"/>
          <w:szCs w:val="20"/>
          <w:lang w:eastAsia="fr-BE"/>
        </w:rPr>
        <w:t xml:space="preserve">MIND - DELIRIUM - </w:t>
      </w:r>
      <w:proofErr w:type="spellStart"/>
      <w:r w:rsidRPr="00984692">
        <w:rPr>
          <w:rFonts w:eastAsia="Times New Roman" w:cstheme="minorHAnsi"/>
          <w:b/>
          <w:bCs/>
          <w:color w:val="17375F"/>
          <w:sz w:val="20"/>
          <w:szCs w:val="20"/>
          <w:lang w:eastAsia="fr-BE"/>
        </w:rPr>
        <w:t>loquacious</w:t>
      </w:r>
      <w:proofErr w:type="spellEnd"/>
      <w:r w:rsidRPr="00984692">
        <w:rPr>
          <w:rFonts w:eastAsia="Times New Roman" w:cstheme="minorHAnsi"/>
          <w:sz w:val="20"/>
          <w:szCs w:val="20"/>
          <w:lang w:eastAsia="fr-BE"/>
        </w:rPr>
        <w:br/>
      </w:r>
      <w:r w:rsidRPr="00984692">
        <w:rPr>
          <w:rFonts w:eastAsia="Times New Roman" w:cstheme="minorHAnsi"/>
          <w:color w:val="000000"/>
          <w:sz w:val="20"/>
          <w:szCs w:val="20"/>
          <w:lang w:eastAsia="fr-BE"/>
        </w:rPr>
        <w:t xml:space="preserve">MIND - </w:t>
      </w:r>
      <w:r w:rsidRPr="00984692">
        <w:rPr>
          <w:rFonts w:eastAsia="Times New Roman" w:cstheme="minorHAnsi"/>
          <w:b/>
          <w:bCs/>
          <w:color w:val="17375F"/>
          <w:sz w:val="20"/>
          <w:szCs w:val="20"/>
          <w:lang w:eastAsia="fr-BE"/>
        </w:rPr>
        <w:t>LOQUACITY</w:t>
      </w:r>
    </w:p>
    <w:p w14:paraId="2C9669A6" w14:textId="77777777" w:rsidR="005062DD" w:rsidRPr="00984692" w:rsidRDefault="005062DD" w:rsidP="005062DD">
      <w:pPr>
        <w:pStyle w:val="Sansinterligne"/>
        <w:rPr>
          <w:rFonts w:cstheme="minorHAnsi"/>
        </w:rPr>
      </w:pPr>
    </w:p>
    <w:p w14:paraId="413D0FC8" w14:textId="77777777" w:rsidR="005062DD" w:rsidRPr="00984692" w:rsidRDefault="005062DD" w:rsidP="005062DD">
      <w:pPr>
        <w:pStyle w:val="Sansinterligne"/>
        <w:rPr>
          <w:rFonts w:cstheme="minorHAnsi"/>
        </w:rPr>
      </w:pPr>
      <w:r w:rsidRPr="00984692">
        <w:rPr>
          <w:rFonts w:cstheme="minorHAnsi"/>
        </w:rPr>
        <w:t xml:space="preserve">RAGE – FURIE – </w:t>
      </w:r>
      <w:proofErr w:type="gramStart"/>
      <w:r w:rsidRPr="00984692">
        <w:rPr>
          <w:rFonts w:cstheme="minorHAnsi"/>
        </w:rPr>
        <w:t>DÉLIRE  sale</w:t>
      </w:r>
      <w:proofErr w:type="gramEnd"/>
      <w:r w:rsidRPr="00984692">
        <w:rPr>
          <w:rFonts w:cstheme="minorHAnsi"/>
        </w:rPr>
        <w:t xml:space="preserve"> caractère </w:t>
      </w:r>
    </w:p>
    <w:p w14:paraId="5E933250" w14:textId="28B57507" w:rsidR="005062DD" w:rsidRPr="00984692" w:rsidRDefault="00B77718" w:rsidP="00887DD4">
      <w:pPr>
        <w:pStyle w:val="Sansinterligne"/>
        <w:jc w:val="center"/>
        <w:rPr>
          <w:rFonts w:cstheme="minorHAnsi"/>
        </w:rPr>
      </w:pPr>
      <w:r>
        <w:rPr>
          <w:rFonts w:cstheme="minorHAnsi"/>
          <w:noProof/>
        </w:rPr>
        <w:drawing>
          <wp:inline distT="0" distB="0" distL="0" distR="0" wp14:anchorId="54574750" wp14:editId="0ED6B9BC">
            <wp:extent cx="3704762" cy="3771429"/>
            <wp:effectExtent l="0" t="0" r="0" b="635"/>
            <wp:docPr id="156998547" name="Image 68" descr="Une image contenant texte, capture d’écran,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98547" name="Image 68" descr="Une image contenant texte, capture d’écran, nombre, logiciel&#10;&#10;Description générée automatiquement"/>
                    <pic:cNvPicPr/>
                  </pic:nvPicPr>
                  <pic:blipFill>
                    <a:blip r:embed="rId127">
                      <a:extLst>
                        <a:ext uri="{28A0092B-C50C-407E-A947-70E740481C1C}">
                          <a14:useLocalDpi xmlns:a14="http://schemas.microsoft.com/office/drawing/2010/main" val="0"/>
                        </a:ext>
                      </a:extLst>
                    </a:blip>
                    <a:stretch>
                      <a:fillRect/>
                    </a:stretch>
                  </pic:blipFill>
                  <pic:spPr>
                    <a:xfrm>
                      <a:off x="0" y="0"/>
                      <a:ext cx="3704762" cy="3771429"/>
                    </a:xfrm>
                    <a:prstGeom prst="rect">
                      <a:avLst/>
                    </a:prstGeom>
                  </pic:spPr>
                </pic:pic>
              </a:graphicData>
            </a:graphic>
          </wp:inline>
        </w:drawing>
      </w:r>
    </w:p>
    <w:p w14:paraId="4B4BEAE2" w14:textId="77777777" w:rsidR="008111DD" w:rsidRDefault="008111DD" w:rsidP="005062DD">
      <w:pPr>
        <w:pStyle w:val="Sansinterligne"/>
        <w:jc w:val="center"/>
        <w:rPr>
          <w:rFonts w:cstheme="minorHAnsi"/>
          <w:b/>
          <w:bdr w:val="single" w:sz="4" w:space="0" w:color="auto"/>
        </w:rPr>
      </w:pPr>
    </w:p>
    <w:p w14:paraId="2814ADA8" w14:textId="257D199A" w:rsidR="005062DD" w:rsidRPr="00984692" w:rsidRDefault="005062DD" w:rsidP="005062DD">
      <w:pPr>
        <w:pStyle w:val="Sansinterligne"/>
        <w:jc w:val="center"/>
        <w:rPr>
          <w:rFonts w:cstheme="minorHAnsi"/>
        </w:rPr>
      </w:pPr>
      <w:r w:rsidRPr="00984692">
        <w:rPr>
          <w:rFonts w:cstheme="minorHAnsi"/>
          <w:b/>
          <w:bdr w:val="single" w:sz="4" w:space="0" w:color="auto"/>
        </w:rPr>
        <w:t xml:space="preserve">THEMES majeurs DE VIPERA </w:t>
      </w:r>
      <w:r w:rsidRPr="00984692">
        <w:rPr>
          <w:rFonts w:cstheme="minorHAnsi"/>
        </w:rPr>
        <w:t xml:space="preserve">(Guy </w:t>
      </w:r>
      <w:proofErr w:type="spellStart"/>
      <w:r w:rsidRPr="00984692">
        <w:rPr>
          <w:rFonts w:cstheme="minorHAnsi"/>
        </w:rPr>
        <w:t>Loutan</w:t>
      </w:r>
      <w:proofErr w:type="spellEnd"/>
      <w:r w:rsidRPr="00984692">
        <w:rPr>
          <w:rFonts w:cstheme="minorHAnsi"/>
        </w:rPr>
        <w:t>)</w:t>
      </w:r>
    </w:p>
    <w:p w14:paraId="3C56C798" w14:textId="77777777" w:rsidR="005062DD" w:rsidRPr="00984692" w:rsidRDefault="005062DD" w:rsidP="005062DD">
      <w:pPr>
        <w:pStyle w:val="Sansinterligne"/>
        <w:rPr>
          <w:rFonts w:cstheme="minorHAnsi"/>
        </w:rPr>
      </w:pPr>
    </w:p>
    <w:p w14:paraId="6833E995" w14:textId="37DD4D8A" w:rsidR="005062DD" w:rsidRPr="00984692" w:rsidRDefault="005062DD" w:rsidP="005062DD">
      <w:pPr>
        <w:pStyle w:val="Sansinterligne"/>
        <w:rPr>
          <w:rFonts w:cstheme="minorHAnsi"/>
        </w:rPr>
      </w:pPr>
      <w:r w:rsidRPr="00984692">
        <w:rPr>
          <w:rFonts w:cstheme="minorHAnsi"/>
          <w:b/>
          <w:color w:val="FF0000"/>
        </w:rPr>
        <w:t>Accumule tout</w:t>
      </w:r>
      <w:r w:rsidRPr="00984692">
        <w:rPr>
          <w:rFonts w:cstheme="minorHAnsi"/>
        </w:rPr>
        <w:t>, ça peut toujours servir dans le futur, des biens connus, conserver</w:t>
      </w:r>
      <w:r w:rsidR="00887DD4">
        <w:rPr>
          <w:rFonts w:cstheme="minorHAnsi"/>
        </w:rPr>
        <w:t>.</w:t>
      </w:r>
    </w:p>
    <w:p w14:paraId="2A94F164" w14:textId="3F86BC47" w:rsidR="005062DD" w:rsidRPr="00984692" w:rsidRDefault="005062DD" w:rsidP="005062DD">
      <w:pPr>
        <w:pStyle w:val="Sansinterligne"/>
        <w:rPr>
          <w:rFonts w:cstheme="minorHAnsi"/>
        </w:rPr>
      </w:pPr>
      <w:r w:rsidRPr="00984692">
        <w:rPr>
          <w:rFonts w:cstheme="minorHAnsi"/>
          <w:b/>
          <w:color w:val="FF0000"/>
        </w:rPr>
        <w:t>Economise</w:t>
      </w:r>
      <w:r w:rsidRPr="00984692">
        <w:rPr>
          <w:rFonts w:cstheme="minorHAnsi"/>
        </w:rPr>
        <w:t xml:space="preserve">, ne supporte pas de se détacher de ses biens, </w:t>
      </w:r>
      <w:r w:rsidRPr="00984692">
        <w:rPr>
          <w:rFonts w:cstheme="minorHAnsi"/>
          <w:b/>
          <w:color w:val="FF0000"/>
        </w:rPr>
        <w:t>garde tout</w:t>
      </w:r>
      <w:r w:rsidR="00887DD4">
        <w:rPr>
          <w:rFonts w:cstheme="minorHAnsi"/>
          <w:b/>
          <w:color w:val="FF0000"/>
        </w:rPr>
        <w:t xml:space="preserve"> </w:t>
      </w:r>
      <w:r w:rsidRPr="00984692">
        <w:rPr>
          <w:rFonts w:cstheme="minorHAnsi"/>
        </w:rPr>
        <w:t xml:space="preserve">- </w:t>
      </w:r>
      <w:r w:rsidRPr="00984692">
        <w:rPr>
          <w:rFonts w:cstheme="minorHAnsi"/>
          <w:b/>
          <w:color w:val="FF0000"/>
        </w:rPr>
        <w:t>Difficulté à jeter</w:t>
      </w:r>
      <w:r w:rsidR="00887DD4">
        <w:rPr>
          <w:rFonts w:cstheme="minorHAnsi"/>
          <w:b/>
          <w:color w:val="FF0000"/>
        </w:rPr>
        <w:t xml:space="preserve"> </w:t>
      </w:r>
      <w:r w:rsidRPr="00984692">
        <w:rPr>
          <w:rFonts w:cstheme="minorHAnsi"/>
        </w:rPr>
        <w:t xml:space="preserve">les veilles choses ; il </w:t>
      </w:r>
      <w:r w:rsidR="00887DD4">
        <w:rPr>
          <w:rFonts w:cstheme="minorHAnsi"/>
          <w:b/>
          <w:color w:val="FF0000"/>
        </w:rPr>
        <w:t>c</w:t>
      </w:r>
      <w:r w:rsidRPr="00984692">
        <w:rPr>
          <w:rFonts w:cstheme="minorHAnsi"/>
          <w:b/>
          <w:color w:val="FF0000"/>
        </w:rPr>
        <w:t>ollectionne car ça peut servir</w:t>
      </w:r>
      <w:r w:rsidRPr="00984692">
        <w:rPr>
          <w:rFonts w:cstheme="minorHAnsi"/>
        </w:rPr>
        <w:t xml:space="preserve">, il est </w:t>
      </w:r>
      <w:r w:rsidRPr="00984692">
        <w:rPr>
          <w:rFonts w:cstheme="minorHAnsi"/>
          <w:b/>
          <w:color w:val="FF0000"/>
        </w:rPr>
        <w:t>CONSERVATEUR</w:t>
      </w:r>
      <w:r w:rsidRPr="00984692">
        <w:rPr>
          <w:rFonts w:cstheme="minorHAnsi"/>
        </w:rPr>
        <w:t>- Conserve tout ce qui peut être utile plus tard, par la collection</w:t>
      </w:r>
      <w:r w:rsidR="00887DD4">
        <w:rPr>
          <w:rFonts w:cstheme="minorHAnsi"/>
        </w:rPr>
        <w:t>.</w:t>
      </w:r>
      <w:r w:rsidRPr="00984692">
        <w:rPr>
          <w:rFonts w:cstheme="minorHAnsi"/>
        </w:rPr>
        <w:br/>
      </w:r>
    </w:p>
    <w:p w14:paraId="2EFD5143" w14:textId="2EF1B7E0" w:rsidR="005062DD" w:rsidRPr="00984692" w:rsidRDefault="005062DD" w:rsidP="005062DD">
      <w:pPr>
        <w:pStyle w:val="Sansinterligne"/>
        <w:rPr>
          <w:rFonts w:cstheme="minorHAnsi"/>
        </w:rPr>
      </w:pPr>
      <w:r w:rsidRPr="00984692">
        <w:rPr>
          <w:rFonts w:cstheme="minorHAnsi"/>
        </w:rPr>
        <w:t>C’était mieux avant, il y a trop de changement</w:t>
      </w:r>
      <w:r w:rsidR="00887DD4">
        <w:rPr>
          <w:rFonts w:cstheme="minorHAnsi"/>
        </w:rPr>
        <w:t xml:space="preserve"> </w:t>
      </w:r>
      <w:r w:rsidRPr="00984692">
        <w:rPr>
          <w:rFonts w:cstheme="minorHAnsi"/>
        </w:rPr>
        <w:t xml:space="preserve">- Il faut que ce soit pareil, comme la première fois, comme au début. Déménager, changer veut dire que ce n’était pas parfait au départ, qu’on s’est trompé, qu’il y a lieu de se perfectionner, évoluer. Le changement signe mon imperfection, alors que je veux trouver le bonheur dans l'immuable en possédant déjà tout. </w:t>
      </w:r>
    </w:p>
    <w:p w14:paraId="47233934" w14:textId="77777777" w:rsidR="005062DD" w:rsidRPr="00984692" w:rsidRDefault="005062DD" w:rsidP="005062DD">
      <w:pPr>
        <w:pStyle w:val="Sansinterligne"/>
        <w:rPr>
          <w:rFonts w:cstheme="minorHAnsi"/>
        </w:rPr>
      </w:pPr>
      <w:r w:rsidRPr="00984692">
        <w:rPr>
          <w:rFonts w:cstheme="minorHAnsi"/>
        </w:rPr>
        <w:t xml:space="preserve">Veut trouver le bonheur dans l'immuable. </w:t>
      </w:r>
    </w:p>
    <w:p w14:paraId="50255092" w14:textId="77777777" w:rsidR="00887DD4" w:rsidRDefault="00887DD4" w:rsidP="005062DD">
      <w:pPr>
        <w:pStyle w:val="Sansinterligne"/>
        <w:rPr>
          <w:rFonts w:cstheme="minorHAnsi"/>
          <w:b/>
          <w:color w:val="FF0000"/>
        </w:rPr>
      </w:pPr>
    </w:p>
    <w:p w14:paraId="2D564CC5" w14:textId="5D84F12E" w:rsidR="005062DD" w:rsidRPr="00887DD4" w:rsidRDefault="005062DD" w:rsidP="005062DD">
      <w:pPr>
        <w:pStyle w:val="Sansinterligne"/>
        <w:rPr>
          <w:rFonts w:cstheme="minorHAnsi"/>
          <w:bCs/>
        </w:rPr>
      </w:pPr>
      <w:r w:rsidRPr="00984692">
        <w:rPr>
          <w:rFonts w:cstheme="minorHAnsi"/>
          <w:b/>
          <w:color w:val="FF0000"/>
        </w:rPr>
        <w:t>Range tout</w:t>
      </w:r>
      <w:r w:rsidRPr="00984692">
        <w:rPr>
          <w:rFonts w:cstheme="minorHAnsi"/>
        </w:rPr>
        <w:t xml:space="preserve">. </w:t>
      </w:r>
      <w:r w:rsidRPr="00984692">
        <w:rPr>
          <w:rFonts w:cstheme="minorHAnsi"/>
          <w:b/>
          <w:color w:val="FF0000"/>
        </w:rPr>
        <w:t>Il ne faut pas que ça change</w:t>
      </w:r>
      <w:r w:rsidRPr="00984692">
        <w:rPr>
          <w:rFonts w:cstheme="minorHAnsi"/>
          <w:b/>
        </w:rPr>
        <w:t>, mais répéter ce qu'on connaît déjà</w:t>
      </w:r>
      <w:r w:rsidRPr="00984692">
        <w:rPr>
          <w:rFonts w:cstheme="minorHAnsi"/>
        </w:rPr>
        <w:t xml:space="preserve">. </w:t>
      </w:r>
      <w:r w:rsidRPr="00984692">
        <w:rPr>
          <w:rFonts w:cstheme="minorHAnsi"/>
        </w:rPr>
        <w:br/>
      </w:r>
      <w:r w:rsidRPr="00984692">
        <w:rPr>
          <w:rFonts w:cstheme="minorHAnsi"/>
          <w:b/>
          <w:color w:val="FF0000"/>
        </w:rPr>
        <w:t>Difficulté à terminer un acte : il ne faut pas que ça change</w:t>
      </w:r>
      <w:r w:rsidR="00887DD4">
        <w:rPr>
          <w:rFonts w:cstheme="minorHAnsi"/>
          <w:bCs/>
        </w:rPr>
        <w:t>.</w:t>
      </w:r>
    </w:p>
    <w:p w14:paraId="62CBE2FA" w14:textId="4E32B781" w:rsidR="005062DD" w:rsidRPr="00984692" w:rsidRDefault="005062DD" w:rsidP="005062DD">
      <w:pPr>
        <w:pStyle w:val="Sansinterligne"/>
        <w:rPr>
          <w:rFonts w:cstheme="minorHAnsi"/>
        </w:rPr>
      </w:pPr>
      <w:r w:rsidRPr="00984692">
        <w:rPr>
          <w:rFonts w:cstheme="minorHAnsi"/>
        </w:rPr>
        <w:t xml:space="preserve">ANNIVERSAIRES - </w:t>
      </w:r>
      <w:r w:rsidRPr="00984692">
        <w:rPr>
          <w:rFonts w:cstheme="minorHAnsi"/>
          <w:b/>
          <w:color w:val="FF0000"/>
        </w:rPr>
        <w:t>Récurrence régulière</w:t>
      </w:r>
      <w:r w:rsidR="00887DD4">
        <w:rPr>
          <w:rFonts w:cstheme="minorHAnsi"/>
          <w:b/>
          <w:color w:val="FF0000"/>
        </w:rPr>
        <w:t xml:space="preserve"> </w:t>
      </w:r>
      <w:r w:rsidRPr="00984692">
        <w:rPr>
          <w:rFonts w:cstheme="minorHAnsi"/>
        </w:rPr>
        <w:t xml:space="preserve">d'habitudes rassurantes, aux anniversaires. </w:t>
      </w:r>
    </w:p>
    <w:p w14:paraId="42CF809D" w14:textId="0AB6A729" w:rsidR="005062DD" w:rsidRPr="00984692" w:rsidRDefault="005062DD" w:rsidP="005062DD">
      <w:pPr>
        <w:pStyle w:val="Sansinterligne"/>
        <w:rPr>
          <w:rFonts w:cstheme="minorHAnsi"/>
        </w:rPr>
      </w:pPr>
      <w:r w:rsidRPr="00984692">
        <w:rPr>
          <w:rFonts w:cstheme="minorHAnsi"/>
        </w:rPr>
        <w:t>L'habitude rassure</w:t>
      </w:r>
      <w:r w:rsidR="00887DD4">
        <w:rPr>
          <w:rFonts w:cstheme="minorHAnsi"/>
        </w:rPr>
        <w:t>.</w:t>
      </w:r>
    </w:p>
    <w:p w14:paraId="2D85E12D" w14:textId="2E611590" w:rsidR="005062DD" w:rsidRPr="00984692" w:rsidRDefault="005062DD" w:rsidP="005062DD">
      <w:pPr>
        <w:pStyle w:val="Sansinterligne"/>
        <w:rPr>
          <w:rFonts w:cstheme="minorHAnsi"/>
        </w:rPr>
      </w:pPr>
      <w:r w:rsidRPr="00984692">
        <w:rPr>
          <w:rFonts w:cstheme="minorHAnsi"/>
        </w:rPr>
        <w:t xml:space="preserve">Observe les traditions </w:t>
      </w:r>
      <w:r w:rsidRPr="00984692">
        <w:rPr>
          <w:rFonts w:cstheme="minorHAnsi"/>
        </w:rPr>
        <w:br/>
      </w:r>
      <w:r w:rsidRPr="00984692">
        <w:rPr>
          <w:rFonts w:cstheme="minorHAnsi"/>
          <w:b/>
          <w:color w:val="FF0000"/>
        </w:rPr>
        <w:t>Refuse l'expérience nouvelle</w:t>
      </w:r>
      <w:r w:rsidR="00887DD4">
        <w:rPr>
          <w:rFonts w:cstheme="minorHAnsi"/>
          <w:bCs/>
        </w:rPr>
        <w:t>.</w:t>
      </w:r>
      <w:r w:rsidRPr="00984692">
        <w:rPr>
          <w:rFonts w:cstheme="minorHAnsi"/>
        </w:rPr>
        <w:br/>
        <w:t>Veut garder le bon vieux temps</w:t>
      </w:r>
      <w:r w:rsidRPr="00984692">
        <w:rPr>
          <w:rFonts w:cstheme="minorHAnsi"/>
          <w:b/>
          <w:color w:val="FF0000"/>
        </w:rPr>
        <w:t>, conserve tout</w:t>
      </w:r>
      <w:r w:rsidRPr="00984692">
        <w:rPr>
          <w:rFonts w:cstheme="minorHAnsi"/>
        </w:rPr>
        <w:t xml:space="preserve">, que rien ne change. </w:t>
      </w:r>
    </w:p>
    <w:p w14:paraId="041C4289" w14:textId="77777777" w:rsidR="005062DD" w:rsidRPr="00984692" w:rsidRDefault="005062DD" w:rsidP="005062DD">
      <w:pPr>
        <w:pStyle w:val="Sansinterligne"/>
        <w:rPr>
          <w:rFonts w:cstheme="minorHAnsi"/>
        </w:rPr>
      </w:pPr>
      <w:r w:rsidRPr="00984692">
        <w:rPr>
          <w:rFonts w:cstheme="minorHAnsi"/>
          <w:b/>
          <w:color w:val="FF0000"/>
        </w:rPr>
        <w:t>Refuse l'expérience nouvelle</w:t>
      </w:r>
      <w:r w:rsidRPr="00984692">
        <w:rPr>
          <w:rFonts w:cstheme="minorHAnsi"/>
        </w:rPr>
        <w:t xml:space="preserve">, l'interdit. </w:t>
      </w:r>
    </w:p>
    <w:p w14:paraId="4B312450" w14:textId="77777777" w:rsidR="005062DD" w:rsidRPr="00984692" w:rsidRDefault="005062DD" w:rsidP="005062DD">
      <w:pPr>
        <w:pStyle w:val="Sansinterligne"/>
        <w:rPr>
          <w:rFonts w:cstheme="minorHAnsi"/>
        </w:rPr>
      </w:pPr>
    </w:p>
    <w:p w14:paraId="374AE0C9" w14:textId="77777777" w:rsidR="005062DD" w:rsidRPr="00984692" w:rsidRDefault="005062DD" w:rsidP="005062DD">
      <w:pPr>
        <w:pStyle w:val="Sansinterligne"/>
        <w:rPr>
          <w:rFonts w:cstheme="minorHAnsi"/>
        </w:rPr>
      </w:pPr>
    </w:p>
    <w:p w14:paraId="4E9E630C" w14:textId="77777777" w:rsidR="005062DD" w:rsidRDefault="005062DD" w:rsidP="005062DD">
      <w:pPr>
        <w:pStyle w:val="Sansinterligne"/>
        <w:rPr>
          <w:rFonts w:cstheme="minorHAnsi"/>
          <w:b/>
          <w:bdr w:val="single" w:sz="4" w:space="0" w:color="auto"/>
        </w:rPr>
      </w:pPr>
      <w:r w:rsidRPr="00984692">
        <w:rPr>
          <w:rFonts w:cstheme="minorHAnsi"/>
          <w:b/>
          <w:bdr w:val="single" w:sz="4" w:space="0" w:color="auto"/>
        </w:rPr>
        <w:t>LA RÉPARTITION DES SYMPTÔMES</w:t>
      </w:r>
    </w:p>
    <w:p w14:paraId="6170AE0A" w14:textId="77777777" w:rsidR="007622E8" w:rsidRDefault="007622E8" w:rsidP="005062DD">
      <w:pPr>
        <w:pStyle w:val="Sansinterligne"/>
        <w:rPr>
          <w:rFonts w:cstheme="minorHAnsi"/>
          <w:b/>
          <w:bdr w:val="single" w:sz="4" w:space="0" w:color="auto"/>
        </w:rPr>
      </w:pPr>
    </w:p>
    <w:p w14:paraId="164B91AE" w14:textId="77777777" w:rsidR="007622E8" w:rsidRPr="00984692" w:rsidRDefault="007622E8" w:rsidP="005062DD">
      <w:pPr>
        <w:pStyle w:val="Sansinterligne"/>
        <w:rPr>
          <w:rFonts w:cstheme="minorHAnsi"/>
          <w:b/>
        </w:rPr>
      </w:pPr>
    </w:p>
    <w:p w14:paraId="2D4AB002" w14:textId="50B217CC" w:rsidR="005062DD" w:rsidRPr="00984692" w:rsidRDefault="00B77718" w:rsidP="005062DD">
      <w:pPr>
        <w:pStyle w:val="Sansinterligne"/>
        <w:rPr>
          <w:rFonts w:cstheme="minorHAnsi"/>
        </w:rPr>
      </w:pPr>
      <w:r w:rsidRPr="00984692">
        <w:rPr>
          <w:rFonts w:cstheme="minorHAnsi"/>
          <w:noProof/>
          <w:lang w:eastAsia="fr-BE"/>
        </w:rPr>
        <w:lastRenderedPageBreak/>
        <w:drawing>
          <wp:inline distT="0" distB="0" distL="0" distR="0" wp14:anchorId="5B47DC60" wp14:editId="6EDE44F6">
            <wp:extent cx="2238375" cy="1438910"/>
            <wp:effectExtent l="0" t="0" r="9525" b="8890"/>
            <wp:docPr id="1073741855" name="Image 5" descr="RÃ©sultat de recherche d'images pour &quot;rail chemin de f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Ã©sultat de recherche d'images pour &quot;rail chemin de fer&quot;"/>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238375" cy="1438910"/>
                    </a:xfrm>
                    <a:prstGeom prst="rect">
                      <a:avLst/>
                    </a:prstGeom>
                    <a:noFill/>
                    <a:ln>
                      <a:noFill/>
                    </a:ln>
                  </pic:spPr>
                </pic:pic>
              </a:graphicData>
            </a:graphic>
          </wp:inline>
        </w:drawing>
      </w:r>
      <w:r w:rsidR="005062DD" w:rsidRPr="00984692">
        <w:rPr>
          <w:rFonts w:cstheme="minorHAnsi"/>
          <w:noProof/>
          <w:lang w:eastAsia="fr-BE"/>
        </w:rPr>
        <w:drawing>
          <wp:inline distT="0" distB="0" distL="0" distR="0" wp14:anchorId="14174F52" wp14:editId="5D4ABAAE">
            <wp:extent cx="5928965" cy="2300481"/>
            <wp:effectExtent l="0" t="0" r="0" b="5080"/>
            <wp:docPr id="107374185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38588" cy="2304215"/>
                    </a:xfrm>
                    <a:prstGeom prst="rect">
                      <a:avLst/>
                    </a:prstGeom>
                  </pic:spPr>
                </pic:pic>
              </a:graphicData>
            </a:graphic>
          </wp:inline>
        </w:drawing>
      </w:r>
    </w:p>
    <w:p w14:paraId="254EFEBE" w14:textId="77777777" w:rsidR="005062DD" w:rsidRPr="00984692" w:rsidRDefault="005062DD" w:rsidP="005062DD">
      <w:pPr>
        <w:pStyle w:val="Sansinterligne"/>
        <w:rPr>
          <w:rFonts w:cstheme="minorHAnsi"/>
        </w:rPr>
      </w:pPr>
      <w:r w:rsidRPr="00984692">
        <w:rPr>
          <w:rFonts w:cstheme="minorHAnsi"/>
        </w:rPr>
        <w:t xml:space="preserve">Le chapitre le plus représenté est celui des extrémités au niveau du physique </w:t>
      </w:r>
    </w:p>
    <w:p w14:paraId="628F7379" w14:textId="77777777" w:rsidR="005062DD" w:rsidRPr="00984692" w:rsidRDefault="005062DD" w:rsidP="005062DD">
      <w:pPr>
        <w:pStyle w:val="Sansinterligne"/>
        <w:rPr>
          <w:rFonts w:cstheme="minorHAnsi"/>
        </w:rPr>
      </w:pPr>
    </w:p>
    <w:p w14:paraId="344DC87E" w14:textId="535F35E9" w:rsidR="005062DD" w:rsidRPr="00984692" w:rsidRDefault="005062DD" w:rsidP="005062DD">
      <w:pPr>
        <w:pStyle w:val="Sansinterligne"/>
        <w:rPr>
          <w:rFonts w:eastAsia="Times New Roman" w:cstheme="minorHAnsi"/>
          <w:color w:val="000000" w:themeColor="text1"/>
          <w:lang w:eastAsia="fr-BE"/>
        </w:rPr>
      </w:pPr>
      <w:proofErr w:type="spellStart"/>
      <w:r w:rsidRPr="00984692">
        <w:rPr>
          <w:rFonts w:cstheme="minorHAnsi"/>
        </w:rPr>
        <w:t>Vipera</w:t>
      </w:r>
      <w:proofErr w:type="spellEnd"/>
      <w:r w:rsidRPr="00984692">
        <w:rPr>
          <w:rFonts w:cstheme="minorHAnsi"/>
        </w:rPr>
        <w:t xml:space="preserve"> est </w:t>
      </w:r>
      <w:r w:rsidRPr="00984692">
        <w:rPr>
          <w:rFonts w:cstheme="minorHAnsi"/>
          <w:color w:val="FF0000"/>
        </w:rPr>
        <w:t xml:space="preserve">essentiellement un remède veineux :  </w:t>
      </w:r>
      <w:r w:rsidRPr="00984692">
        <w:rPr>
          <w:rFonts w:eastAsia="Times New Roman" w:cstheme="minorHAnsi"/>
          <w:color w:val="000000" w:themeColor="text1"/>
          <w:lang w:eastAsia="fr-BE"/>
        </w:rPr>
        <w:t>une </w:t>
      </w:r>
      <w:r w:rsidRPr="00984692">
        <w:rPr>
          <w:rFonts w:eastAsia="Times New Roman" w:cstheme="minorHAnsi"/>
          <w:b/>
          <w:bCs/>
          <w:color w:val="000000" w:themeColor="text1"/>
          <w:lang w:eastAsia="fr-BE"/>
        </w:rPr>
        <w:t>veine</w:t>
      </w:r>
      <w:r w:rsidRPr="00984692">
        <w:rPr>
          <w:rFonts w:eastAsia="Times New Roman" w:cstheme="minorHAnsi"/>
          <w:color w:val="000000" w:themeColor="text1"/>
          <w:lang w:eastAsia="fr-BE"/>
        </w:rPr>
        <w:t> est un vaisseau sanguin qui permet le transport du sang de la périphérie vers le cœur (retour veineux) ; il transporte le sang pauvre en dioxygène et chargé en dioxyde de carbone, afin qu'il soit réoxygéné par les poumons dans la circulation pulmonaire.</w:t>
      </w:r>
    </w:p>
    <w:p w14:paraId="271153F4" w14:textId="77777777" w:rsidR="005062DD" w:rsidRPr="00984692" w:rsidRDefault="005062DD" w:rsidP="005062DD">
      <w:pPr>
        <w:pStyle w:val="Sansinterligne"/>
        <w:rPr>
          <w:rFonts w:eastAsia="Times New Roman" w:cstheme="minorHAnsi"/>
          <w:color w:val="000000" w:themeColor="text1"/>
          <w:lang w:eastAsia="fr-BE"/>
        </w:rPr>
      </w:pPr>
    </w:p>
    <w:p w14:paraId="5ECE8ABC" w14:textId="77777777" w:rsidR="005062DD" w:rsidRPr="00984692" w:rsidRDefault="005062DD" w:rsidP="005062DD">
      <w:pPr>
        <w:pStyle w:val="Sansinterligne"/>
        <w:rPr>
          <w:rFonts w:eastAsia="Times New Roman" w:cstheme="minorHAnsi"/>
          <w:color w:val="000000" w:themeColor="text1"/>
          <w:lang w:eastAsia="fr-BE"/>
        </w:rPr>
      </w:pPr>
    </w:p>
    <w:p w14:paraId="4325F80B" w14:textId="77777777" w:rsidR="00B77718" w:rsidRDefault="005062DD" w:rsidP="005062DD">
      <w:pPr>
        <w:pStyle w:val="Sansinterligne"/>
        <w:rPr>
          <w:rFonts w:eastAsia="Times New Roman" w:cstheme="minorHAnsi"/>
          <w:color w:val="000000" w:themeColor="text1"/>
          <w:lang w:eastAsia="fr-BE"/>
        </w:rPr>
      </w:pPr>
      <w:r w:rsidRPr="00984692">
        <w:rPr>
          <w:rFonts w:cstheme="minorHAnsi"/>
          <w:noProof/>
          <w:lang w:eastAsia="fr-BE"/>
        </w:rPr>
        <w:drawing>
          <wp:inline distT="0" distB="0" distL="0" distR="0" wp14:anchorId="16E88067" wp14:editId="6EB3722B">
            <wp:extent cx="2113915" cy="1642110"/>
            <wp:effectExtent l="0" t="0" r="635" b="0"/>
            <wp:docPr id="1073741854" name="Image 4" descr="RÃ©sultat de recherche d'images pour &quot;veine et valvul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Ã©sultat de recherche d'images pour &quot;veine et valvules&quot;"/>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113915" cy="1642110"/>
                    </a:xfrm>
                    <a:prstGeom prst="rect">
                      <a:avLst/>
                    </a:prstGeom>
                    <a:noFill/>
                    <a:ln>
                      <a:noFill/>
                    </a:ln>
                  </pic:spPr>
                </pic:pic>
              </a:graphicData>
            </a:graphic>
          </wp:inline>
        </w:drawing>
      </w:r>
    </w:p>
    <w:p w14:paraId="34AD38FF" w14:textId="752FBB00" w:rsidR="005062DD" w:rsidRPr="00984692" w:rsidRDefault="005062DD" w:rsidP="005062DD">
      <w:pPr>
        <w:pStyle w:val="Sansinterligne"/>
        <w:rPr>
          <w:rFonts w:eastAsia="Times New Roman" w:cstheme="minorHAnsi"/>
          <w:color w:val="000000" w:themeColor="text1"/>
          <w:lang w:eastAsia="fr-BE"/>
        </w:rPr>
      </w:pPr>
      <w:r w:rsidRPr="00984692">
        <w:rPr>
          <w:rFonts w:eastAsia="Times New Roman" w:cstheme="minorHAnsi"/>
          <w:color w:val="000000" w:themeColor="text1"/>
          <w:lang w:eastAsia="fr-BE"/>
        </w:rPr>
        <w:t xml:space="preserve">Les veines contiennent des valvules qui imposent le sens de circulation du sang et empêchant les retours. </w:t>
      </w:r>
    </w:p>
    <w:p w14:paraId="74705B49" w14:textId="62A75E59" w:rsidR="005062DD" w:rsidRPr="00984692" w:rsidRDefault="005062DD" w:rsidP="005062DD">
      <w:pPr>
        <w:pStyle w:val="Sansinterligne"/>
        <w:rPr>
          <w:rFonts w:cstheme="minorHAnsi"/>
          <w:color w:val="000000" w:themeColor="text1"/>
        </w:rPr>
      </w:pPr>
    </w:p>
    <w:p w14:paraId="156AF8C2" w14:textId="77777777" w:rsidR="005062DD" w:rsidRPr="00984692" w:rsidRDefault="005062DD" w:rsidP="005062DD">
      <w:pPr>
        <w:spacing w:after="0" w:line="240" w:lineRule="auto"/>
        <w:rPr>
          <w:rFonts w:eastAsia="Times New Roman" w:cstheme="minorHAnsi"/>
          <w:color w:val="000000"/>
          <w:lang w:eastAsia="fr-BE"/>
        </w:rPr>
      </w:pPr>
      <w:r w:rsidRPr="00984692">
        <w:rPr>
          <w:rFonts w:eastAsia="Times New Roman" w:cstheme="minorHAnsi"/>
          <w:color w:val="000000"/>
          <w:lang w:eastAsia="fr-BE"/>
        </w:rPr>
        <w:t>Un sens immuable, celui des habitudes, impossible à changer ; Un peu comme ces rails de chemin de fer où notre vipère se sent si bien …</w:t>
      </w:r>
    </w:p>
    <w:p w14:paraId="43D5DA0E" w14:textId="77777777" w:rsidR="005062DD" w:rsidRPr="00984692" w:rsidRDefault="005062DD" w:rsidP="005062DD">
      <w:pPr>
        <w:spacing w:after="0" w:line="240" w:lineRule="auto"/>
        <w:rPr>
          <w:rFonts w:eastAsia="Times New Roman" w:cstheme="minorHAnsi"/>
          <w:color w:val="000000"/>
          <w:lang w:eastAsia="fr-BE"/>
        </w:rPr>
      </w:pPr>
    </w:p>
    <w:p w14:paraId="7E1B3209" w14:textId="1EF8B0B8" w:rsidR="005062DD" w:rsidRPr="00984692" w:rsidRDefault="005062DD" w:rsidP="005062DD">
      <w:pPr>
        <w:pStyle w:val="Sansinterligne"/>
        <w:rPr>
          <w:rFonts w:eastAsia="Times New Roman" w:cstheme="minorHAnsi"/>
          <w:color w:val="000000" w:themeColor="text1"/>
          <w:lang w:eastAsia="fr-BE"/>
        </w:rPr>
      </w:pPr>
      <w:r w:rsidRPr="00984692">
        <w:rPr>
          <w:rFonts w:eastAsia="Times New Roman" w:cstheme="minorHAnsi"/>
          <w:color w:val="000000" w:themeColor="text1"/>
          <w:lang w:eastAsia="fr-BE"/>
        </w:rPr>
        <w:t>Leur compliance est 24 fois supérieure à celle des artères. Ces veines peuvent donc contenir de grands volumes à de faibles pressions.</w:t>
      </w:r>
      <w:r w:rsidRPr="00984692">
        <w:rPr>
          <w:rFonts w:eastAsia="Times New Roman" w:cstheme="minorHAnsi"/>
          <w:sz w:val="24"/>
          <w:szCs w:val="24"/>
          <w:lang w:eastAsia="fr-BE"/>
        </w:rPr>
        <w:br/>
      </w:r>
    </w:p>
    <w:p w14:paraId="745B7322" w14:textId="2B8C6969" w:rsidR="005062DD" w:rsidRPr="00984692" w:rsidRDefault="005062DD" w:rsidP="005062DD">
      <w:pPr>
        <w:spacing w:after="0" w:line="240" w:lineRule="auto"/>
        <w:rPr>
          <w:rFonts w:eastAsia="Times New Roman" w:cstheme="minorHAnsi"/>
          <w:sz w:val="24"/>
          <w:szCs w:val="24"/>
          <w:lang w:eastAsia="fr-BE"/>
        </w:rPr>
      </w:pPr>
      <w:r w:rsidRPr="00984692">
        <w:rPr>
          <w:rFonts w:eastAsia="Times New Roman" w:cstheme="minorHAnsi"/>
          <w:i/>
          <w:iCs/>
          <w:color w:val="000000"/>
          <w:lang w:eastAsia="fr-BE"/>
        </w:rPr>
        <w:t>Sensation d’explosion</w:t>
      </w:r>
      <w:r w:rsidR="007622E8">
        <w:rPr>
          <w:rFonts w:eastAsia="Times New Roman" w:cstheme="minorHAnsi"/>
          <w:i/>
          <w:iCs/>
          <w:color w:val="000000"/>
          <w:lang w:eastAsia="fr-BE"/>
        </w:rPr>
        <w:t>.</w:t>
      </w:r>
      <w:r w:rsidRPr="00984692">
        <w:rPr>
          <w:rFonts w:eastAsia="Times New Roman" w:cstheme="minorHAnsi"/>
          <w:sz w:val="24"/>
          <w:szCs w:val="24"/>
          <w:lang w:eastAsia="fr-BE"/>
        </w:rPr>
        <w:br/>
      </w:r>
      <w:r w:rsidRPr="00984692">
        <w:rPr>
          <w:rFonts w:eastAsia="Times New Roman" w:cstheme="minorHAnsi"/>
          <w:color w:val="000000"/>
          <w:lang w:eastAsia="fr-BE"/>
        </w:rPr>
        <w:t xml:space="preserve">Veines enflées et douloureuses, </w:t>
      </w:r>
      <w:r w:rsidRPr="00984692">
        <w:rPr>
          <w:rFonts w:eastAsia="Times New Roman" w:cstheme="minorHAnsi"/>
          <w:i/>
          <w:iCs/>
          <w:color w:val="000000"/>
          <w:lang w:eastAsia="fr-BE"/>
        </w:rPr>
        <w:t>sensation explosive</w:t>
      </w:r>
      <w:r w:rsidRPr="00984692">
        <w:rPr>
          <w:rFonts w:eastAsia="Times New Roman" w:cstheme="minorHAnsi"/>
          <w:color w:val="000000"/>
          <w:lang w:eastAsia="fr-BE"/>
        </w:rPr>
        <w:t>.</w:t>
      </w:r>
      <w:r w:rsidRPr="00984692">
        <w:rPr>
          <w:rFonts w:eastAsia="Times New Roman" w:cstheme="minorHAnsi"/>
          <w:sz w:val="24"/>
          <w:szCs w:val="24"/>
          <w:lang w:eastAsia="fr-BE"/>
        </w:rPr>
        <w:br/>
      </w:r>
      <w:r w:rsidRPr="00984692">
        <w:rPr>
          <w:rFonts w:eastAsia="Times New Roman" w:cstheme="minorHAnsi"/>
          <w:i/>
          <w:iCs/>
          <w:color w:val="000000"/>
          <w:lang w:eastAsia="fr-BE"/>
        </w:rPr>
        <w:t xml:space="preserve">Sensation de plénitude et douleur intolérable dans les membres, comme s’ils allaient éclater ; </w:t>
      </w:r>
      <w:r w:rsidRPr="00984692">
        <w:rPr>
          <w:rFonts w:eastAsia="Times New Roman" w:cstheme="minorHAnsi"/>
          <w:color w:val="000000"/>
          <w:lang w:eastAsia="fr-BE"/>
        </w:rPr>
        <w:t>doit les surélever ; s’assied avec les pieds en l’air</w:t>
      </w:r>
      <w:r w:rsidR="007622E8">
        <w:rPr>
          <w:rFonts w:eastAsia="Times New Roman" w:cstheme="minorHAnsi"/>
          <w:color w:val="000000"/>
          <w:lang w:eastAsia="fr-BE"/>
        </w:rPr>
        <w:t>.</w:t>
      </w:r>
      <w:r w:rsidRPr="00984692">
        <w:rPr>
          <w:rFonts w:eastAsia="Times New Roman" w:cstheme="minorHAnsi"/>
          <w:sz w:val="24"/>
          <w:szCs w:val="24"/>
          <w:lang w:eastAsia="fr-BE"/>
        </w:rPr>
        <w:br/>
      </w:r>
      <w:r w:rsidRPr="00984692">
        <w:rPr>
          <w:rFonts w:eastAsia="Times New Roman" w:cstheme="minorHAnsi"/>
          <w:sz w:val="24"/>
          <w:szCs w:val="24"/>
          <w:lang w:eastAsia="fr-BE"/>
        </w:rPr>
        <w:lastRenderedPageBreak/>
        <w:br/>
      </w:r>
    </w:p>
    <w:p w14:paraId="735CE6E5" w14:textId="77777777" w:rsidR="005062DD" w:rsidRPr="00984692" w:rsidRDefault="005062DD" w:rsidP="005062DD">
      <w:pPr>
        <w:pStyle w:val="Sansinterligne"/>
        <w:rPr>
          <w:rFonts w:cstheme="minorHAnsi"/>
          <w:b/>
        </w:rPr>
      </w:pPr>
      <w:r w:rsidRPr="00984692">
        <w:rPr>
          <w:rFonts w:cstheme="minorHAnsi"/>
          <w:b/>
          <w:bdr w:val="single" w:sz="4" w:space="0" w:color="auto"/>
        </w:rPr>
        <w:t>LE PHYSIQUE</w:t>
      </w:r>
    </w:p>
    <w:p w14:paraId="4E12CFA9" w14:textId="77777777" w:rsidR="005062DD" w:rsidRPr="00984692" w:rsidRDefault="005062DD" w:rsidP="005062DD">
      <w:pPr>
        <w:pStyle w:val="Sansinterligne"/>
        <w:rPr>
          <w:rFonts w:cstheme="minorHAnsi"/>
        </w:rPr>
      </w:pPr>
    </w:p>
    <w:p w14:paraId="42B55299" w14:textId="6467C7DD" w:rsidR="005062DD" w:rsidRPr="00984692" w:rsidRDefault="005062DD" w:rsidP="005062DD">
      <w:pPr>
        <w:pStyle w:val="Sansinterligne"/>
        <w:rPr>
          <w:rFonts w:cstheme="minorHAnsi"/>
        </w:rPr>
      </w:pPr>
      <w:r w:rsidRPr="00984692">
        <w:rPr>
          <w:rFonts w:cstheme="minorHAnsi"/>
        </w:rPr>
        <w:t xml:space="preserve">V </w:t>
      </w:r>
      <w:r w:rsidRPr="00984692">
        <w:rPr>
          <w:rFonts w:cstheme="minorHAnsi"/>
        </w:rPr>
        <w:tab/>
      </w:r>
      <w:r w:rsidR="007622E8">
        <w:rPr>
          <w:rFonts w:cstheme="minorHAnsi"/>
        </w:rPr>
        <w:t>V</w:t>
      </w:r>
      <w:r w:rsidRPr="00984692">
        <w:rPr>
          <w:rFonts w:cstheme="minorHAnsi"/>
        </w:rPr>
        <w:t>aisseaux</w:t>
      </w:r>
    </w:p>
    <w:p w14:paraId="412E8702" w14:textId="3D003182" w:rsidR="005062DD" w:rsidRPr="00984692" w:rsidRDefault="005062DD" w:rsidP="005062DD">
      <w:pPr>
        <w:pStyle w:val="Sansinterligne"/>
        <w:rPr>
          <w:rFonts w:cstheme="minorHAnsi"/>
        </w:rPr>
      </w:pPr>
      <w:r w:rsidRPr="00984692">
        <w:rPr>
          <w:rFonts w:cstheme="minorHAnsi"/>
        </w:rPr>
        <w:t>I</w:t>
      </w:r>
      <w:r w:rsidRPr="00984692">
        <w:rPr>
          <w:rFonts w:cstheme="minorHAnsi"/>
        </w:rPr>
        <w:tab/>
      </w:r>
      <w:r w:rsidR="007622E8">
        <w:rPr>
          <w:rFonts w:cstheme="minorHAnsi"/>
        </w:rPr>
        <w:t>I</w:t>
      </w:r>
      <w:r w:rsidRPr="00984692">
        <w:rPr>
          <w:rFonts w:cstheme="minorHAnsi"/>
        </w:rPr>
        <w:t xml:space="preserve">nduration (foie-seins) inflammation (cerveau cœur </w:t>
      </w:r>
      <w:proofErr w:type="gramStart"/>
      <w:r w:rsidRPr="00984692">
        <w:rPr>
          <w:rFonts w:cstheme="minorHAnsi"/>
        </w:rPr>
        <w:t>peau)  intoxication</w:t>
      </w:r>
      <w:proofErr w:type="gramEnd"/>
    </w:p>
    <w:p w14:paraId="30FE1FE2" w14:textId="77777777" w:rsidR="005062DD" w:rsidRPr="00984692" w:rsidRDefault="005062DD" w:rsidP="005062DD">
      <w:pPr>
        <w:pStyle w:val="Sansinterligne"/>
        <w:rPr>
          <w:rFonts w:cstheme="minorHAnsi"/>
        </w:rPr>
      </w:pPr>
      <w:r w:rsidRPr="00984692">
        <w:rPr>
          <w:rFonts w:cstheme="minorHAnsi"/>
        </w:rPr>
        <w:t>P</w:t>
      </w:r>
      <w:r w:rsidRPr="00984692">
        <w:rPr>
          <w:rFonts w:cstheme="minorHAnsi"/>
        </w:rPr>
        <w:tab/>
        <w:t>Peau Périodicité Prématurité de la vieillesse Poliomyélite PROTRUSION oculaire</w:t>
      </w:r>
    </w:p>
    <w:p w14:paraId="2019F7DF" w14:textId="77777777" w:rsidR="005062DD" w:rsidRPr="00984692" w:rsidRDefault="005062DD" w:rsidP="005062DD">
      <w:pPr>
        <w:pStyle w:val="Sansinterligne"/>
        <w:rPr>
          <w:rFonts w:cstheme="minorHAnsi"/>
        </w:rPr>
      </w:pPr>
      <w:r w:rsidRPr="00984692">
        <w:rPr>
          <w:rFonts w:cstheme="minorHAnsi"/>
        </w:rPr>
        <w:t>E</w:t>
      </w:r>
      <w:r w:rsidRPr="00984692">
        <w:rPr>
          <w:rFonts w:cstheme="minorHAnsi"/>
        </w:rPr>
        <w:tab/>
        <w:t>Eruption érysipèle</w:t>
      </w:r>
    </w:p>
    <w:p w14:paraId="1F46E687" w14:textId="77777777" w:rsidR="005062DD" w:rsidRPr="00984692" w:rsidRDefault="005062DD" w:rsidP="005062DD">
      <w:pPr>
        <w:pStyle w:val="Sansinterligne"/>
        <w:rPr>
          <w:rFonts w:cstheme="minorHAnsi"/>
        </w:rPr>
      </w:pPr>
      <w:r w:rsidRPr="00984692">
        <w:rPr>
          <w:rFonts w:cstheme="minorHAnsi"/>
        </w:rPr>
        <w:t>R</w:t>
      </w:r>
      <w:r w:rsidRPr="00984692">
        <w:rPr>
          <w:rFonts w:cstheme="minorHAnsi"/>
        </w:rPr>
        <w:tab/>
        <w:t>Reflexes augmentés</w:t>
      </w:r>
    </w:p>
    <w:p w14:paraId="7E068B93" w14:textId="77777777" w:rsidR="005062DD" w:rsidRPr="00984692" w:rsidRDefault="005062DD" w:rsidP="005062DD">
      <w:pPr>
        <w:pStyle w:val="Sansinterligne"/>
        <w:rPr>
          <w:rFonts w:cstheme="minorHAnsi"/>
        </w:rPr>
      </w:pPr>
      <w:r w:rsidRPr="00984692">
        <w:rPr>
          <w:rFonts w:cstheme="minorHAnsi"/>
        </w:rPr>
        <w:t>A</w:t>
      </w:r>
      <w:r w:rsidRPr="00984692">
        <w:rPr>
          <w:rFonts w:cstheme="minorHAnsi"/>
        </w:rPr>
        <w:tab/>
        <w:t>AVC</w:t>
      </w:r>
    </w:p>
    <w:p w14:paraId="5C2591FE" w14:textId="77777777" w:rsidR="005062DD" w:rsidRPr="00984692" w:rsidRDefault="005062DD" w:rsidP="005062DD">
      <w:pPr>
        <w:pStyle w:val="Sansinterligne"/>
        <w:rPr>
          <w:rFonts w:cstheme="minorHAnsi"/>
        </w:rPr>
      </w:pPr>
    </w:p>
    <w:p w14:paraId="285EA666" w14:textId="77777777" w:rsidR="005062DD" w:rsidRPr="00984692" w:rsidRDefault="005062DD" w:rsidP="005062DD">
      <w:pPr>
        <w:pStyle w:val="Sansinterligne"/>
        <w:rPr>
          <w:rFonts w:cstheme="minorHAnsi"/>
        </w:rPr>
      </w:pPr>
      <w:r w:rsidRPr="00984692">
        <w:rPr>
          <w:rFonts w:cstheme="minorHAnsi"/>
        </w:rPr>
        <w:t>B</w:t>
      </w:r>
      <w:r w:rsidRPr="00984692">
        <w:rPr>
          <w:rFonts w:cstheme="minorHAnsi"/>
        </w:rPr>
        <w:tab/>
        <w:t xml:space="preserve">Bleuâtre   BLEU POURPRE (taches noires) </w:t>
      </w:r>
    </w:p>
    <w:p w14:paraId="52226AD3" w14:textId="77777777" w:rsidR="005062DD" w:rsidRPr="00984692" w:rsidRDefault="005062DD" w:rsidP="005062DD">
      <w:pPr>
        <w:pStyle w:val="Sansinterligne"/>
        <w:rPr>
          <w:rFonts w:cstheme="minorHAnsi"/>
        </w:rPr>
      </w:pPr>
      <w:r w:rsidRPr="00984692">
        <w:rPr>
          <w:rFonts w:cstheme="minorHAnsi"/>
        </w:rPr>
        <w:t>E</w:t>
      </w:r>
      <w:r w:rsidRPr="00984692">
        <w:rPr>
          <w:rFonts w:cstheme="minorHAnsi"/>
        </w:rPr>
        <w:tab/>
        <w:t>Ecchymoses</w:t>
      </w:r>
    </w:p>
    <w:p w14:paraId="0D68FD58" w14:textId="77777777" w:rsidR="005062DD" w:rsidRPr="00984692" w:rsidRDefault="005062DD" w:rsidP="005062DD">
      <w:pPr>
        <w:pStyle w:val="Sansinterligne"/>
        <w:rPr>
          <w:rFonts w:cstheme="minorHAnsi"/>
        </w:rPr>
      </w:pPr>
      <w:r w:rsidRPr="00984692">
        <w:rPr>
          <w:rFonts w:cstheme="minorHAnsi"/>
        </w:rPr>
        <w:t>R</w:t>
      </w:r>
      <w:r w:rsidRPr="00984692">
        <w:rPr>
          <w:rFonts w:cstheme="minorHAnsi"/>
        </w:rPr>
        <w:tab/>
        <w:t>REFUS DE CHANGER      RANGEMENT</w:t>
      </w:r>
    </w:p>
    <w:p w14:paraId="0FCBC089" w14:textId="77777777" w:rsidR="005062DD" w:rsidRPr="00984692" w:rsidRDefault="005062DD" w:rsidP="005062DD">
      <w:pPr>
        <w:pStyle w:val="Sansinterligne"/>
        <w:rPr>
          <w:rFonts w:cstheme="minorHAnsi"/>
        </w:rPr>
      </w:pPr>
      <w:r w:rsidRPr="00984692">
        <w:rPr>
          <w:rFonts w:cstheme="minorHAnsi"/>
        </w:rPr>
        <w:t>U</w:t>
      </w:r>
      <w:r w:rsidRPr="00984692">
        <w:rPr>
          <w:rFonts w:cstheme="minorHAnsi"/>
        </w:rPr>
        <w:tab/>
        <w:t>Ulcère</w:t>
      </w:r>
    </w:p>
    <w:p w14:paraId="16A5F7A7" w14:textId="77777777" w:rsidR="005062DD" w:rsidRPr="00984692" w:rsidRDefault="005062DD" w:rsidP="005062DD">
      <w:pPr>
        <w:pStyle w:val="Sansinterligne"/>
        <w:rPr>
          <w:rFonts w:cstheme="minorHAnsi"/>
        </w:rPr>
      </w:pPr>
      <w:r w:rsidRPr="00984692">
        <w:rPr>
          <w:rFonts w:cstheme="minorHAnsi"/>
        </w:rPr>
        <w:t>S</w:t>
      </w:r>
      <w:r w:rsidRPr="00984692">
        <w:rPr>
          <w:rFonts w:cstheme="minorHAnsi"/>
        </w:rPr>
        <w:tab/>
        <w:t>suppuration    septicémie</w:t>
      </w:r>
    </w:p>
    <w:p w14:paraId="781A77C3" w14:textId="77777777" w:rsidR="005062DD" w:rsidRPr="00984692" w:rsidRDefault="005062DD" w:rsidP="005062DD">
      <w:pPr>
        <w:pStyle w:val="Sansinterligne"/>
        <w:rPr>
          <w:rFonts w:cstheme="minorHAnsi"/>
        </w:rPr>
      </w:pPr>
    </w:p>
    <w:p w14:paraId="2A717997" w14:textId="77777777" w:rsidR="005062DD" w:rsidRPr="00984692" w:rsidRDefault="005062DD" w:rsidP="005062DD">
      <w:pPr>
        <w:pStyle w:val="Sansinterligne"/>
        <w:rPr>
          <w:rFonts w:cstheme="minorHAnsi"/>
        </w:rPr>
      </w:pPr>
    </w:p>
    <w:p w14:paraId="5E52522C" w14:textId="77777777" w:rsidR="005062DD" w:rsidRPr="00984692" w:rsidRDefault="005062DD" w:rsidP="005062DD">
      <w:pPr>
        <w:pStyle w:val="Sansinterligne"/>
        <w:rPr>
          <w:rFonts w:cstheme="minorHAnsi"/>
          <w:b/>
        </w:rPr>
      </w:pPr>
      <w:r w:rsidRPr="00984692">
        <w:rPr>
          <w:rFonts w:cstheme="minorHAnsi"/>
          <w:b/>
          <w:color w:val="FF0000"/>
        </w:rPr>
        <w:t>AGGRAVATION</w:t>
      </w:r>
      <w:r w:rsidRPr="00984692">
        <w:rPr>
          <w:rFonts w:cstheme="minorHAnsi"/>
          <w:b/>
        </w:rPr>
        <w:tab/>
      </w:r>
      <w:r w:rsidRPr="00984692">
        <w:rPr>
          <w:rFonts w:cstheme="minorHAnsi"/>
          <w:b/>
        </w:rPr>
        <w:tab/>
        <w:t xml:space="preserve">en laissant pendre les jambes  </w:t>
      </w:r>
    </w:p>
    <w:p w14:paraId="1727444B" w14:textId="77777777" w:rsidR="005062DD" w:rsidRPr="00984692" w:rsidRDefault="005062DD" w:rsidP="005062DD">
      <w:pPr>
        <w:pStyle w:val="Sansinterligne"/>
        <w:rPr>
          <w:rFonts w:cstheme="minorHAnsi"/>
          <w:b/>
        </w:rPr>
      </w:pPr>
      <w:r w:rsidRPr="00984692">
        <w:rPr>
          <w:rFonts w:cstheme="minorHAnsi"/>
          <w:b/>
        </w:rPr>
        <w:tab/>
      </w:r>
      <w:r w:rsidRPr="00984692">
        <w:rPr>
          <w:rFonts w:cstheme="minorHAnsi"/>
          <w:b/>
        </w:rPr>
        <w:tab/>
      </w:r>
      <w:r w:rsidRPr="00984692">
        <w:rPr>
          <w:rFonts w:cstheme="minorHAnsi"/>
          <w:b/>
        </w:rPr>
        <w:tab/>
        <w:t>Au toucher</w:t>
      </w:r>
    </w:p>
    <w:p w14:paraId="5873B0B6" w14:textId="77777777" w:rsidR="005062DD" w:rsidRPr="00984692" w:rsidRDefault="005062DD" w:rsidP="005062DD">
      <w:pPr>
        <w:pStyle w:val="Sansinterligne"/>
        <w:rPr>
          <w:rFonts w:cstheme="minorHAnsi"/>
          <w:b/>
        </w:rPr>
      </w:pPr>
      <w:r w:rsidRPr="00984692">
        <w:rPr>
          <w:rFonts w:cstheme="minorHAnsi"/>
          <w:b/>
        </w:rPr>
        <w:tab/>
      </w:r>
      <w:r w:rsidRPr="00984692">
        <w:rPr>
          <w:rFonts w:cstheme="minorHAnsi"/>
          <w:b/>
        </w:rPr>
        <w:tab/>
      </w:r>
      <w:r w:rsidRPr="00984692">
        <w:rPr>
          <w:rFonts w:cstheme="minorHAnsi"/>
          <w:b/>
        </w:rPr>
        <w:tab/>
        <w:t xml:space="preserve">Au FROID </w:t>
      </w:r>
    </w:p>
    <w:p w14:paraId="694F0A2F" w14:textId="77777777" w:rsidR="005062DD" w:rsidRPr="00984692" w:rsidRDefault="005062DD" w:rsidP="005062DD">
      <w:pPr>
        <w:pStyle w:val="Sansinterligne"/>
        <w:rPr>
          <w:rFonts w:cstheme="minorHAnsi"/>
          <w:b/>
        </w:rPr>
      </w:pPr>
    </w:p>
    <w:p w14:paraId="1846A5A3" w14:textId="77777777" w:rsidR="005062DD" w:rsidRPr="00984692" w:rsidRDefault="005062DD" w:rsidP="005062DD">
      <w:pPr>
        <w:pStyle w:val="Sansinterligne"/>
        <w:rPr>
          <w:rFonts w:cstheme="minorHAnsi"/>
          <w:b/>
        </w:rPr>
      </w:pPr>
      <w:r w:rsidRPr="00984692">
        <w:rPr>
          <w:rFonts w:cstheme="minorHAnsi"/>
          <w:b/>
          <w:color w:val="FF0000"/>
        </w:rPr>
        <w:t xml:space="preserve">AMELIORATION </w:t>
      </w:r>
      <w:r w:rsidRPr="00984692">
        <w:rPr>
          <w:rFonts w:cstheme="minorHAnsi"/>
          <w:b/>
        </w:rPr>
        <w:tab/>
        <w:t xml:space="preserve">en laissant les jambes surélevées </w:t>
      </w:r>
    </w:p>
    <w:p w14:paraId="694D1BA7" w14:textId="77777777" w:rsidR="005062DD" w:rsidRPr="00984692" w:rsidRDefault="005062DD" w:rsidP="005062DD">
      <w:pPr>
        <w:pStyle w:val="Sansinterligne"/>
        <w:rPr>
          <w:rFonts w:cstheme="minorHAnsi"/>
          <w:b/>
        </w:rPr>
      </w:pPr>
      <w:r w:rsidRPr="00984692">
        <w:rPr>
          <w:rFonts w:cstheme="minorHAnsi"/>
          <w:b/>
        </w:rPr>
        <w:tab/>
      </w:r>
      <w:r w:rsidRPr="00984692">
        <w:rPr>
          <w:rFonts w:cstheme="minorHAnsi"/>
          <w:b/>
        </w:rPr>
        <w:tab/>
      </w:r>
      <w:r w:rsidRPr="00984692">
        <w:rPr>
          <w:rFonts w:cstheme="minorHAnsi"/>
          <w:b/>
        </w:rPr>
        <w:tab/>
        <w:t xml:space="preserve">En vomissant </w:t>
      </w:r>
    </w:p>
    <w:p w14:paraId="4E2AD3C6" w14:textId="77777777" w:rsidR="005062DD" w:rsidRPr="00984692" w:rsidRDefault="005062DD" w:rsidP="005062DD">
      <w:pPr>
        <w:pStyle w:val="Sansinterligne"/>
        <w:rPr>
          <w:rFonts w:cstheme="minorHAnsi"/>
        </w:rPr>
      </w:pPr>
    </w:p>
    <w:p w14:paraId="3530B3F9" w14:textId="77777777" w:rsidR="007622E8" w:rsidRDefault="007622E8" w:rsidP="005062DD">
      <w:pPr>
        <w:pStyle w:val="Sansinterligne"/>
        <w:rPr>
          <w:rFonts w:cstheme="minorHAnsi"/>
        </w:rPr>
      </w:pPr>
    </w:p>
    <w:p w14:paraId="32098707" w14:textId="287537AB" w:rsidR="005062DD" w:rsidRDefault="005062DD" w:rsidP="007622E8">
      <w:pPr>
        <w:pStyle w:val="Sansinterligne"/>
        <w:rPr>
          <w:rFonts w:cstheme="minorHAnsi"/>
        </w:rPr>
      </w:pPr>
      <w:r w:rsidRPr="00984692">
        <w:rPr>
          <w:rFonts w:cstheme="minorHAnsi"/>
        </w:rPr>
        <w:t xml:space="preserve">Véronique, grâce à VIPERA </w:t>
      </w:r>
      <w:proofErr w:type="gramStart"/>
      <w:r w:rsidRPr="00984692">
        <w:rPr>
          <w:rFonts w:cstheme="minorHAnsi"/>
        </w:rPr>
        <w:t>BERUS ,</w:t>
      </w:r>
      <w:proofErr w:type="gramEnd"/>
      <w:r w:rsidRPr="00984692">
        <w:rPr>
          <w:rFonts w:cstheme="minorHAnsi"/>
        </w:rPr>
        <w:t xml:space="preserve"> a retrouvé un meilleur équilibre général et n’a plus autant cette fâcheuse habitude de se sentir malmenée et mal-aimée</w:t>
      </w:r>
    </w:p>
    <w:p w14:paraId="00528642" w14:textId="77777777" w:rsidR="007622E8" w:rsidRDefault="007622E8" w:rsidP="007622E8">
      <w:pPr>
        <w:pStyle w:val="Sansinterligne"/>
        <w:rPr>
          <w:rFonts w:cstheme="minorHAnsi"/>
        </w:rPr>
      </w:pPr>
    </w:p>
    <w:p w14:paraId="328DDB47" w14:textId="77777777" w:rsidR="005062DD" w:rsidRPr="00984692" w:rsidRDefault="005062DD" w:rsidP="007622E8">
      <w:pPr>
        <w:spacing w:after="0" w:line="240" w:lineRule="auto"/>
        <w:ind w:left="1985"/>
        <w:rPr>
          <w:rFonts w:eastAsia="Times New Roman" w:cstheme="minorHAnsi"/>
          <w:color w:val="FF0000"/>
          <w:sz w:val="20"/>
          <w:szCs w:val="24"/>
          <w:lang w:val="en-US" w:eastAsia="fr-BE"/>
        </w:rPr>
      </w:pPr>
      <w:r w:rsidRPr="00984692">
        <w:rPr>
          <w:rFonts w:eastAsia="Times New Roman" w:cstheme="minorHAnsi"/>
          <w:color w:val="FF0000"/>
          <w:sz w:val="20"/>
          <w:szCs w:val="24"/>
          <w:highlight w:val="yellow"/>
          <w:lang w:val="en-US" w:eastAsia="fr-BE"/>
        </w:rPr>
        <w:t xml:space="preserve">MIND - </w:t>
      </w:r>
      <w:proofErr w:type="gramStart"/>
      <w:r w:rsidRPr="00984692">
        <w:rPr>
          <w:rFonts w:eastAsia="Times New Roman" w:cstheme="minorHAnsi"/>
          <w:color w:val="FF0000"/>
          <w:sz w:val="20"/>
          <w:szCs w:val="24"/>
          <w:highlight w:val="yellow"/>
          <w:lang w:val="en-US" w:eastAsia="fr-BE"/>
        </w:rPr>
        <w:t>DELUSIONS  -</w:t>
      </w:r>
      <w:proofErr w:type="gramEnd"/>
      <w:r w:rsidRPr="00984692">
        <w:rPr>
          <w:rFonts w:eastAsia="Times New Roman" w:cstheme="minorHAnsi"/>
          <w:b/>
          <w:bCs/>
          <w:color w:val="FF0000"/>
          <w:sz w:val="18"/>
          <w:highlight w:val="yellow"/>
          <w:lang w:val="en-US" w:eastAsia="fr-BE"/>
        </w:rPr>
        <w:t>appreciated</w:t>
      </w:r>
      <w:r w:rsidRPr="00984692">
        <w:rPr>
          <w:rFonts w:eastAsia="Times New Roman" w:cstheme="minorHAnsi"/>
          <w:color w:val="FF0000"/>
          <w:sz w:val="18"/>
          <w:highlight w:val="yellow"/>
          <w:lang w:val="en-US" w:eastAsia="fr-BE"/>
        </w:rPr>
        <w:t xml:space="preserve">, </w:t>
      </w:r>
      <w:proofErr w:type="spellStart"/>
      <w:r w:rsidRPr="00984692">
        <w:rPr>
          <w:rFonts w:eastAsia="Times New Roman" w:cstheme="minorHAnsi"/>
          <w:color w:val="FF0000"/>
          <w:sz w:val="18"/>
          <w:highlight w:val="yellow"/>
          <w:lang w:val="en-US" w:eastAsia="fr-BE"/>
        </w:rPr>
        <w:t>thatsheis</w:t>
      </w:r>
      <w:proofErr w:type="spellEnd"/>
      <w:r w:rsidRPr="00984692">
        <w:rPr>
          <w:rFonts w:eastAsia="Times New Roman" w:cstheme="minorHAnsi"/>
          <w:color w:val="FF0000"/>
          <w:sz w:val="18"/>
          <w:highlight w:val="yellow"/>
          <w:lang w:val="en-US" w:eastAsia="fr-BE"/>
        </w:rPr>
        <w:t xml:space="preserve"> not </w:t>
      </w:r>
      <w:r w:rsidRPr="00984692">
        <w:rPr>
          <w:rFonts w:eastAsia="Times New Roman" w:cstheme="minorHAnsi"/>
          <w:color w:val="FF0000"/>
          <w:sz w:val="20"/>
          <w:szCs w:val="24"/>
          <w:highlight w:val="yellow"/>
          <w:lang w:val="en-US" w:eastAsia="fr-BE"/>
        </w:rPr>
        <w:br/>
        <w:t xml:space="preserve">MIND – DELUSIONS - </w:t>
      </w:r>
      <w:r w:rsidRPr="00984692">
        <w:rPr>
          <w:rFonts w:eastAsia="Times New Roman" w:cstheme="minorHAnsi"/>
          <w:b/>
          <w:bCs/>
          <w:color w:val="FF0000"/>
          <w:sz w:val="18"/>
          <w:highlight w:val="yellow"/>
          <w:lang w:val="en-US" w:eastAsia="fr-BE"/>
        </w:rPr>
        <w:t>despised</w:t>
      </w:r>
      <w:r w:rsidRPr="00984692">
        <w:rPr>
          <w:rFonts w:eastAsia="Times New Roman" w:cstheme="minorHAnsi"/>
          <w:color w:val="FF0000"/>
          <w:sz w:val="18"/>
          <w:highlight w:val="yellow"/>
          <w:lang w:val="en-US" w:eastAsia="fr-BE"/>
        </w:rPr>
        <w:t>, is</w:t>
      </w:r>
      <w:r w:rsidRPr="00984692">
        <w:rPr>
          <w:rFonts w:eastAsia="Times New Roman" w:cstheme="minorHAnsi"/>
          <w:color w:val="FF0000"/>
          <w:sz w:val="20"/>
          <w:szCs w:val="24"/>
          <w:highlight w:val="yellow"/>
          <w:lang w:val="en-US" w:eastAsia="fr-BE"/>
        </w:rPr>
        <w:br/>
        <w:t xml:space="preserve">MIND – DELUSIONS - </w:t>
      </w:r>
      <w:r w:rsidRPr="00984692">
        <w:rPr>
          <w:rFonts w:eastAsia="Times New Roman" w:cstheme="minorHAnsi"/>
          <w:b/>
          <w:bCs/>
          <w:color w:val="FF0000"/>
          <w:sz w:val="18"/>
          <w:highlight w:val="yellow"/>
          <w:lang w:val="en-US" w:eastAsia="fr-BE"/>
        </w:rPr>
        <w:t>pursued</w:t>
      </w:r>
      <w:r w:rsidRPr="00984692">
        <w:rPr>
          <w:rFonts w:eastAsia="Times New Roman" w:cstheme="minorHAnsi"/>
          <w:color w:val="FF0000"/>
          <w:sz w:val="18"/>
          <w:highlight w:val="yellow"/>
          <w:lang w:val="en-US" w:eastAsia="fr-BE"/>
        </w:rPr>
        <w:t>, of being</w:t>
      </w:r>
      <w:r w:rsidRPr="00984692">
        <w:rPr>
          <w:rFonts w:eastAsia="Times New Roman" w:cstheme="minorHAnsi"/>
          <w:color w:val="FF0000"/>
          <w:sz w:val="20"/>
          <w:szCs w:val="24"/>
          <w:highlight w:val="yellow"/>
          <w:lang w:val="en-US" w:eastAsia="fr-BE"/>
        </w:rPr>
        <w:br/>
        <w:t xml:space="preserve">MIND – DELUSIONS - separated - world, from the, </w:t>
      </w:r>
      <w:proofErr w:type="spellStart"/>
      <w:r w:rsidRPr="00984692">
        <w:rPr>
          <w:rFonts w:eastAsia="Times New Roman" w:cstheme="minorHAnsi"/>
          <w:color w:val="FF0000"/>
          <w:sz w:val="20"/>
          <w:szCs w:val="24"/>
          <w:highlight w:val="yellow"/>
          <w:lang w:val="en-US" w:eastAsia="fr-BE"/>
        </w:rPr>
        <w:t>thatheis</w:t>
      </w:r>
      <w:proofErr w:type="spellEnd"/>
    </w:p>
    <w:p w14:paraId="0722146E" w14:textId="77777777" w:rsidR="005062DD" w:rsidRPr="00984692" w:rsidRDefault="005062DD" w:rsidP="005062DD">
      <w:pPr>
        <w:pStyle w:val="Sansinterligne"/>
        <w:ind w:left="3540" w:firstLine="708"/>
        <w:rPr>
          <w:rFonts w:cstheme="minorHAnsi"/>
          <w:lang w:val="en-US"/>
        </w:rPr>
      </w:pPr>
    </w:p>
    <w:p w14:paraId="77D60398" w14:textId="77777777" w:rsidR="007622E8" w:rsidRPr="00D131BA" w:rsidRDefault="007622E8" w:rsidP="005062DD">
      <w:pPr>
        <w:pStyle w:val="Sansinterligne"/>
        <w:ind w:left="3540" w:firstLine="708"/>
        <w:rPr>
          <w:rFonts w:cstheme="minorHAnsi"/>
          <w:lang w:val="en-GB"/>
        </w:rPr>
      </w:pPr>
    </w:p>
    <w:p w14:paraId="1A392EBE" w14:textId="6069B361" w:rsidR="007622E8" w:rsidRPr="00D131BA" w:rsidRDefault="007622E8" w:rsidP="005062DD">
      <w:pPr>
        <w:pStyle w:val="Sansinterligne"/>
        <w:ind w:left="3540" w:firstLine="708"/>
        <w:rPr>
          <w:rFonts w:cstheme="minorHAnsi"/>
          <w:lang w:val="en-GB"/>
        </w:rPr>
      </w:pPr>
      <w:r>
        <w:rPr>
          <w:noProof/>
        </w:rPr>
        <w:drawing>
          <wp:anchor distT="0" distB="0" distL="114300" distR="114300" simplePos="0" relativeHeight="251751424" behindDoc="1" locked="0" layoutInCell="1" allowOverlap="1" wp14:anchorId="3243B539" wp14:editId="566E7BBD">
            <wp:simplePos x="0" y="0"/>
            <wp:positionH relativeFrom="column">
              <wp:posOffset>174625</wp:posOffset>
            </wp:positionH>
            <wp:positionV relativeFrom="paragraph">
              <wp:posOffset>0</wp:posOffset>
            </wp:positionV>
            <wp:extent cx="2743200" cy="1927860"/>
            <wp:effectExtent l="0" t="0" r="0" b="0"/>
            <wp:wrapTight wrapText="bothSides">
              <wp:wrapPolygon edited="0">
                <wp:start x="0" y="0"/>
                <wp:lineTo x="0" y="21344"/>
                <wp:lineTo x="21450" y="21344"/>
                <wp:lineTo x="21450" y="0"/>
                <wp:lineTo x="0" y="0"/>
              </wp:wrapPolygon>
            </wp:wrapTight>
            <wp:docPr id="1257863738" name="Image 1" descr="Une image contenant mammifère, reptile, serpent, Reptile à écaille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863738" name="Image 1" descr="Une image contenant mammifère, reptile, serpent, Reptile à écailles&#10;&#10;Description générée automatiquement"/>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743200" cy="1927860"/>
                    </a:xfrm>
                    <a:prstGeom prst="rect">
                      <a:avLst/>
                    </a:prstGeom>
                  </pic:spPr>
                </pic:pic>
              </a:graphicData>
            </a:graphic>
            <wp14:sizeRelH relativeFrom="margin">
              <wp14:pctWidth>0</wp14:pctWidth>
            </wp14:sizeRelH>
            <wp14:sizeRelV relativeFrom="margin">
              <wp14:pctHeight>0</wp14:pctHeight>
            </wp14:sizeRelV>
          </wp:anchor>
        </w:drawing>
      </w:r>
    </w:p>
    <w:p w14:paraId="41766713" w14:textId="42876CE7" w:rsidR="005062DD" w:rsidRPr="00984692" w:rsidRDefault="005062DD" w:rsidP="007622E8">
      <w:pPr>
        <w:pStyle w:val="Sansinterligne"/>
        <w:ind w:left="3540"/>
        <w:rPr>
          <w:rFonts w:cstheme="minorHAnsi"/>
        </w:rPr>
      </w:pPr>
      <w:r w:rsidRPr="00984692">
        <w:rPr>
          <w:rFonts w:cstheme="minorHAnsi"/>
        </w:rPr>
        <w:t xml:space="preserve">Les phlébites n’ont plus lieu d’être et elle n’aura plus cette tendance à avoir une langue de vipère ! </w:t>
      </w:r>
    </w:p>
    <w:p w14:paraId="765D16B2" w14:textId="77777777" w:rsidR="005062DD" w:rsidRPr="00984692" w:rsidRDefault="005062DD" w:rsidP="005062DD">
      <w:pPr>
        <w:pStyle w:val="Sansinterligne"/>
        <w:rPr>
          <w:rFonts w:cstheme="minorHAnsi"/>
        </w:rPr>
      </w:pPr>
    </w:p>
    <w:p w14:paraId="6C3C9FD9" w14:textId="1EE13EB8" w:rsidR="005062DD" w:rsidRPr="00984692" w:rsidRDefault="005062DD" w:rsidP="005062DD">
      <w:pPr>
        <w:spacing w:after="0" w:line="240" w:lineRule="auto"/>
        <w:ind w:left="3540"/>
        <w:rPr>
          <w:rFonts w:eastAsia="Times New Roman" w:cstheme="minorHAnsi"/>
          <w:sz w:val="8"/>
          <w:szCs w:val="24"/>
          <w:lang w:val="en-US" w:eastAsia="fr-BE"/>
        </w:rPr>
      </w:pPr>
      <w:r w:rsidRPr="00984692">
        <w:rPr>
          <w:rFonts w:eastAsia="Times New Roman" w:cstheme="minorHAnsi"/>
          <w:color w:val="FF0000"/>
          <w:szCs w:val="24"/>
          <w:highlight w:val="yellow"/>
          <w:lang w:val="en-US" w:eastAsia="fr-BE"/>
        </w:rPr>
        <w:t xml:space="preserve">MIND - </w:t>
      </w:r>
      <w:r w:rsidRPr="00984692">
        <w:rPr>
          <w:rFonts w:eastAsia="Times New Roman" w:cstheme="minorHAnsi"/>
          <w:bCs/>
          <w:color w:val="FF0000"/>
          <w:sz w:val="20"/>
          <w:highlight w:val="yellow"/>
          <w:lang w:val="en-US" w:eastAsia="fr-BE"/>
        </w:rPr>
        <w:t xml:space="preserve">DECEITFUL, </w:t>
      </w:r>
      <w:proofErr w:type="spellStart"/>
      <w:r w:rsidRPr="00984692">
        <w:rPr>
          <w:rFonts w:eastAsia="Times New Roman" w:cstheme="minorHAnsi"/>
          <w:bCs/>
          <w:color w:val="FF0000"/>
          <w:sz w:val="20"/>
          <w:highlight w:val="yellow"/>
          <w:lang w:val="en-US" w:eastAsia="fr-BE"/>
        </w:rPr>
        <w:t>slyTROMPEUR</w:t>
      </w:r>
      <w:proofErr w:type="spellEnd"/>
      <w:r w:rsidRPr="00984692">
        <w:rPr>
          <w:rFonts w:eastAsia="Times New Roman" w:cstheme="minorHAnsi"/>
          <w:color w:val="FF0000"/>
          <w:sz w:val="20"/>
          <w:highlight w:val="yellow"/>
          <w:lang w:val="en-US" w:eastAsia="fr-BE"/>
        </w:rPr>
        <w:t xml:space="preserve">, </w:t>
      </w:r>
      <w:proofErr w:type="spellStart"/>
      <w:r w:rsidRPr="00984692">
        <w:rPr>
          <w:rFonts w:eastAsia="Times New Roman" w:cstheme="minorHAnsi"/>
          <w:color w:val="FF0000"/>
          <w:sz w:val="20"/>
          <w:highlight w:val="yellow"/>
          <w:lang w:val="en-US" w:eastAsia="fr-BE"/>
        </w:rPr>
        <w:t>rusé</w:t>
      </w:r>
      <w:proofErr w:type="spellEnd"/>
      <w:r w:rsidRPr="00984692">
        <w:rPr>
          <w:rFonts w:eastAsia="Times New Roman" w:cstheme="minorHAnsi"/>
          <w:color w:val="FF0000"/>
          <w:sz w:val="20"/>
          <w:highlight w:val="yellow"/>
          <w:lang w:val="en-US" w:eastAsia="fr-BE"/>
        </w:rPr>
        <w:t xml:space="preserve">, </w:t>
      </w:r>
      <w:proofErr w:type="spellStart"/>
      <w:r w:rsidRPr="00984692">
        <w:rPr>
          <w:rFonts w:eastAsia="Times New Roman" w:cstheme="minorHAnsi"/>
          <w:color w:val="FF0000"/>
          <w:sz w:val="20"/>
          <w:highlight w:val="yellow"/>
          <w:lang w:val="en-US" w:eastAsia="fr-BE"/>
        </w:rPr>
        <w:t>espiègle</w:t>
      </w:r>
      <w:proofErr w:type="spellEnd"/>
      <w:r w:rsidRPr="00984692">
        <w:rPr>
          <w:rFonts w:eastAsia="Times New Roman" w:cstheme="minorHAnsi"/>
          <w:color w:val="FF0000"/>
          <w:sz w:val="20"/>
          <w:highlight w:val="yellow"/>
          <w:lang w:val="en-US" w:eastAsia="fr-BE"/>
        </w:rPr>
        <w:t xml:space="preserve">  </w:t>
      </w:r>
      <w:r w:rsidRPr="00984692">
        <w:rPr>
          <w:rFonts w:eastAsia="Times New Roman" w:cstheme="minorHAnsi"/>
          <w:color w:val="FF0000"/>
          <w:szCs w:val="24"/>
          <w:highlight w:val="yellow"/>
          <w:lang w:val="en-US" w:eastAsia="fr-BE"/>
        </w:rPr>
        <w:br/>
        <w:t xml:space="preserve">MIND - ANGER - </w:t>
      </w:r>
      <w:r w:rsidRPr="00984692">
        <w:rPr>
          <w:rFonts w:eastAsia="Times New Roman" w:cstheme="minorHAnsi"/>
          <w:bCs/>
          <w:color w:val="FF0000"/>
          <w:sz w:val="20"/>
          <w:highlight w:val="yellow"/>
          <w:lang w:val="en-US" w:eastAsia="fr-BE"/>
        </w:rPr>
        <w:t>insulting</w:t>
      </w:r>
      <w:r w:rsidRPr="00984692">
        <w:rPr>
          <w:rFonts w:eastAsia="Times New Roman" w:cstheme="minorHAnsi"/>
          <w:color w:val="FF0000"/>
          <w:szCs w:val="24"/>
          <w:highlight w:val="yellow"/>
          <w:lang w:val="en-US" w:eastAsia="fr-BE"/>
        </w:rPr>
        <w:br/>
        <w:t xml:space="preserve">MIND - </w:t>
      </w:r>
      <w:r w:rsidRPr="00984692">
        <w:rPr>
          <w:rFonts w:eastAsia="Times New Roman" w:cstheme="minorHAnsi"/>
          <w:bCs/>
          <w:color w:val="FF0000"/>
          <w:sz w:val="20"/>
          <w:highlight w:val="yellow"/>
          <w:lang w:val="en-US" w:eastAsia="fr-BE"/>
        </w:rPr>
        <w:t>RAGE, fury</w:t>
      </w:r>
    </w:p>
    <w:p w14:paraId="6CCD4B54" w14:textId="77777777" w:rsidR="005062DD" w:rsidRPr="00984692" w:rsidRDefault="005062DD" w:rsidP="005062DD">
      <w:pPr>
        <w:pStyle w:val="Sansinterligne"/>
        <w:rPr>
          <w:rFonts w:cstheme="minorHAnsi"/>
          <w:lang w:val="en-US"/>
        </w:rPr>
      </w:pPr>
    </w:p>
    <w:p w14:paraId="1ACFCD54" w14:textId="77777777" w:rsidR="005062DD" w:rsidRDefault="005062DD" w:rsidP="005062DD">
      <w:pPr>
        <w:pStyle w:val="Sansinterligne"/>
        <w:rPr>
          <w:rFonts w:cstheme="minorHAnsi"/>
          <w:lang w:val="en-US"/>
        </w:rPr>
      </w:pPr>
    </w:p>
    <w:p w14:paraId="52E6D8BD" w14:textId="77777777" w:rsidR="007622E8" w:rsidRDefault="007622E8" w:rsidP="005062DD">
      <w:pPr>
        <w:pStyle w:val="Sansinterligne"/>
        <w:rPr>
          <w:rFonts w:cstheme="minorHAnsi"/>
          <w:lang w:val="en-US"/>
        </w:rPr>
      </w:pPr>
    </w:p>
    <w:p w14:paraId="460EE93C" w14:textId="77777777" w:rsidR="007622E8" w:rsidRDefault="007622E8" w:rsidP="005062DD">
      <w:pPr>
        <w:pStyle w:val="Sansinterligne"/>
        <w:rPr>
          <w:rFonts w:cstheme="minorHAnsi"/>
          <w:lang w:val="en-US"/>
        </w:rPr>
      </w:pPr>
    </w:p>
    <w:p w14:paraId="0C9B352A" w14:textId="77777777" w:rsidR="007622E8" w:rsidRDefault="007622E8" w:rsidP="005062DD">
      <w:pPr>
        <w:pStyle w:val="Sansinterligne"/>
        <w:rPr>
          <w:rFonts w:cstheme="minorHAnsi"/>
          <w:lang w:val="en-US"/>
        </w:rPr>
      </w:pPr>
    </w:p>
    <w:p w14:paraId="496AA4D9" w14:textId="77777777" w:rsidR="007622E8" w:rsidRPr="00984692" w:rsidRDefault="007622E8" w:rsidP="005062DD">
      <w:pPr>
        <w:pStyle w:val="Sansinterligne"/>
        <w:rPr>
          <w:rFonts w:cstheme="minorHAnsi"/>
          <w:lang w:val="en-US"/>
        </w:rPr>
      </w:pPr>
    </w:p>
    <w:p w14:paraId="1B0B67AA" w14:textId="2C7ACC6D" w:rsidR="00887DD4" w:rsidRPr="005326FB" w:rsidRDefault="008111DD" w:rsidP="00887DD4">
      <w:pPr>
        <w:pStyle w:val="Sansinterligne"/>
        <w:pBdr>
          <w:top w:val="single" w:sz="8" w:space="1" w:color="auto"/>
          <w:left w:val="single" w:sz="8" w:space="4" w:color="auto"/>
          <w:bottom w:val="single" w:sz="8" w:space="1" w:color="auto"/>
          <w:right w:val="single" w:sz="8" w:space="4" w:color="auto"/>
          <w:between w:val="single" w:sz="8" w:space="1" w:color="auto"/>
          <w:bar w:val="single" w:sz="8" w:color="auto"/>
        </w:pBdr>
        <w:rPr>
          <w:rFonts w:cstheme="minorHAnsi"/>
          <w:b/>
          <w:bCs/>
          <w:sz w:val="24"/>
          <w:szCs w:val="24"/>
        </w:rPr>
      </w:pPr>
      <w:r>
        <w:t xml:space="preserve">[#S3] </w:t>
      </w:r>
      <w:r w:rsidR="00887DD4" w:rsidRPr="005326FB">
        <w:rPr>
          <w:rFonts w:cstheme="minorHAnsi"/>
          <w:b/>
          <w:bCs/>
          <w:sz w:val="24"/>
          <w:szCs w:val="24"/>
        </w:rPr>
        <w:t>Q</w:t>
      </w:r>
      <w:r w:rsidR="000C0BCD" w:rsidRPr="005326FB">
        <w:rPr>
          <w:rFonts w:cstheme="minorHAnsi"/>
          <w:b/>
          <w:bCs/>
          <w:sz w:val="24"/>
          <w:szCs w:val="24"/>
        </w:rPr>
        <w:t>uelques résumés de cas cliniques</w:t>
      </w:r>
    </w:p>
    <w:p w14:paraId="1F94AD4A" w14:textId="77777777" w:rsidR="00887DD4" w:rsidRPr="00984692" w:rsidRDefault="00887DD4" w:rsidP="00887DD4">
      <w:pPr>
        <w:pStyle w:val="Sansinterligne"/>
        <w:rPr>
          <w:rFonts w:cstheme="minorHAnsi"/>
        </w:rPr>
      </w:pPr>
    </w:p>
    <w:p w14:paraId="25C8C321" w14:textId="32F92448" w:rsidR="00887DD4" w:rsidRPr="005326FB" w:rsidRDefault="00887DD4" w:rsidP="00887DD4">
      <w:pPr>
        <w:pStyle w:val="Sansinterligne"/>
        <w:rPr>
          <w:rFonts w:cstheme="minorHAnsi"/>
          <w:b/>
          <w:bCs/>
          <w:sz w:val="20"/>
        </w:rPr>
      </w:pPr>
      <w:r w:rsidRPr="005326FB">
        <w:rPr>
          <w:rFonts w:cstheme="minorHAnsi"/>
          <w:b/>
          <w:bCs/>
          <w:sz w:val="20"/>
        </w:rPr>
        <w:t xml:space="preserve">Paul Van </w:t>
      </w:r>
      <w:proofErr w:type="spellStart"/>
      <w:r w:rsidRPr="005326FB">
        <w:rPr>
          <w:rFonts w:cstheme="minorHAnsi"/>
          <w:b/>
          <w:bCs/>
          <w:sz w:val="20"/>
        </w:rPr>
        <w:t>Roey</w:t>
      </w:r>
      <w:proofErr w:type="spellEnd"/>
      <w:r w:rsidRPr="005326FB">
        <w:rPr>
          <w:rFonts w:cstheme="minorHAnsi"/>
          <w:b/>
          <w:bCs/>
          <w:sz w:val="20"/>
        </w:rPr>
        <w:t xml:space="preserve"> </w:t>
      </w:r>
      <w:r>
        <w:rPr>
          <w:rFonts w:cstheme="minorHAnsi"/>
          <w:b/>
          <w:bCs/>
          <w:sz w:val="20"/>
        </w:rPr>
        <w:t xml:space="preserve">- </w:t>
      </w:r>
      <w:r w:rsidRPr="005326FB">
        <w:rPr>
          <w:rFonts w:cstheme="minorHAnsi"/>
          <w:b/>
          <w:bCs/>
          <w:sz w:val="20"/>
        </w:rPr>
        <w:t xml:space="preserve">congrès </w:t>
      </w:r>
      <w:r>
        <w:rPr>
          <w:rFonts w:cstheme="minorHAnsi"/>
          <w:b/>
          <w:bCs/>
          <w:sz w:val="20"/>
        </w:rPr>
        <w:t xml:space="preserve">CLH </w:t>
      </w:r>
      <w:r w:rsidRPr="005326FB">
        <w:rPr>
          <w:rFonts w:cstheme="minorHAnsi"/>
          <w:b/>
          <w:bCs/>
          <w:sz w:val="20"/>
        </w:rPr>
        <w:t>2015</w:t>
      </w:r>
      <w:r>
        <w:rPr>
          <w:rFonts w:cstheme="minorHAnsi"/>
          <w:b/>
          <w:bCs/>
          <w:sz w:val="20"/>
        </w:rPr>
        <w:t xml:space="preserve"> - </w:t>
      </w:r>
      <w:r w:rsidRPr="005326FB">
        <w:rPr>
          <w:rFonts w:cstheme="minorHAnsi"/>
          <w:b/>
          <w:bCs/>
          <w:sz w:val="20"/>
        </w:rPr>
        <w:t xml:space="preserve">RITA </w:t>
      </w:r>
    </w:p>
    <w:p w14:paraId="21F29B43" w14:textId="77777777" w:rsidR="00887DD4" w:rsidRPr="00984692" w:rsidRDefault="00887DD4" w:rsidP="00887DD4">
      <w:pPr>
        <w:pStyle w:val="Sansinterligne"/>
        <w:ind w:left="708"/>
        <w:rPr>
          <w:rFonts w:cstheme="minorHAnsi"/>
        </w:rPr>
      </w:pPr>
      <w:r w:rsidRPr="00984692">
        <w:rPr>
          <w:rFonts w:cstheme="minorHAnsi"/>
        </w:rPr>
        <w:lastRenderedPageBreak/>
        <w:t>Erysipèle</w:t>
      </w:r>
      <w:r>
        <w:rPr>
          <w:rFonts w:cstheme="minorHAnsi"/>
        </w:rPr>
        <w:t xml:space="preserve"> </w:t>
      </w:r>
      <w:r w:rsidRPr="00984692">
        <w:rPr>
          <w:rFonts w:cstheme="minorHAnsi"/>
        </w:rPr>
        <w:t>aigu couleur</w:t>
      </w:r>
      <w:r>
        <w:rPr>
          <w:rFonts w:cstheme="minorHAnsi"/>
        </w:rPr>
        <w:t xml:space="preserve"> </w:t>
      </w:r>
      <w:r w:rsidRPr="00984692">
        <w:rPr>
          <w:rFonts w:cstheme="minorHAnsi"/>
        </w:rPr>
        <w:t xml:space="preserve">bleuâtre de la jambe surtout </w:t>
      </w:r>
      <w:r>
        <w:rPr>
          <w:rFonts w:cstheme="minorHAnsi"/>
        </w:rPr>
        <w:t>lorsqu’elle pend</w:t>
      </w:r>
    </w:p>
    <w:p w14:paraId="733B1DBF" w14:textId="77777777" w:rsidR="00887DD4" w:rsidRPr="00984692" w:rsidRDefault="00887DD4" w:rsidP="00887DD4">
      <w:pPr>
        <w:pStyle w:val="Sansinterligne"/>
        <w:ind w:left="708"/>
        <w:rPr>
          <w:rFonts w:cstheme="minorHAnsi"/>
          <w:lang w:val="en-US"/>
        </w:rPr>
      </w:pPr>
      <w:r w:rsidRPr="00984692">
        <w:rPr>
          <w:rFonts w:cstheme="minorHAnsi"/>
          <w:lang w:val="en-US"/>
        </w:rPr>
        <w:t>Extremities discoloration foot blueness</w:t>
      </w:r>
    </w:p>
    <w:p w14:paraId="3DF1225F" w14:textId="77777777" w:rsidR="00887DD4" w:rsidRPr="00984692" w:rsidRDefault="00887DD4" w:rsidP="00887DD4">
      <w:pPr>
        <w:pStyle w:val="Sansinterligne"/>
        <w:ind w:left="708"/>
        <w:rPr>
          <w:rFonts w:cstheme="minorHAnsi"/>
          <w:lang w:val="en-US"/>
        </w:rPr>
      </w:pPr>
      <w:r w:rsidRPr="00984692">
        <w:rPr>
          <w:rFonts w:cstheme="minorHAnsi"/>
          <w:lang w:val="en-US"/>
        </w:rPr>
        <w:t>Extremities discoloration back of foot – blue</w:t>
      </w:r>
    </w:p>
    <w:p w14:paraId="66C06542" w14:textId="77777777" w:rsidR="00887DD4" w:rsidRPr="00984692" w:rsidRDefault="00887DD4" w:rsidP="00887DD4">
      <w:pPr>
        <w:pStyle w:val="Sansinterligne"/>
        <w:ind w:left="708"/>
        <w:rPr>
          <w:rFonts w:cstheme="minorHAnsi"/>
          <w:lang w:val="en-US"/>
        </w:rPr>
      </w:pPr>
      <w:r w:rsidRPr="00984692">
        <w:rPr>
          <w:rFonts w:cstheme="minorHAnsi"/>
          <w:lang w:val="en-US"/>
        </w:rPr>
        <w:t xml:space="preserve">Extremities </w:t>
      </w:r>
      <w:proofErr w:type="spellStart"/>
      <w:r w:rsidRPr="00984692">
        <w:rPr>
          <w:rFonts w:cstheme="minorHAnsi"/>
          <w:lang w:val="en-US"/>
        </w:rPr>
        <w:t>hangdown</w:t>
      </w:r>
      <w:proofErr w:type="spellEnd"/>
      <w:r w:rsidRPr="00984692">
        <w:rPr>
          <w:rFonts w:cstheme="minorHAnsi"/>
          <w:lang w:val="en-US"/>
        </w:rPr>
        <w:t>,</w:t>
      </w:r>
      <w:r>
        <w:rPr>
          <w:rFonts w:cstheme="minorHAnsi"/>
          <w:lang w:val="en-US"/>
        </w:rPr>
        <w:t xml:space="preserve"> l</w:t>
      </w:r>
      <w:r w:rsidRPr="00984692">
        <w:rPr>
          <w:rFonts w:cstheme="minorHAnsi"/>
          <w:lang w:val="en-US"/>
        </w:rPr>
        <w:t xml:space="preserve">etting-limbs – </w:t>
      </w:r>
      <w:proofErr w:type="spellStart"/>
      <w:r w:rsidRPr="00984692">
        <w:rPr>
          <w:rFonts w:cstheme="minorHAnsi"/>
          <w:lang w:val="en-US"/>
        </w:rPr>
        <w:t>agg</w:t>
      </w:r>
      <w:proofErr w:type="spellEnd"/>
      <w:r w:rsidRPr="00984692">
        <w:rPr>
          <w:rFonts w:cstheme="minorHAnsi"/>
          <w:lang w:val="en-US"/>
        </w:rPr>
        <w:t>.</w:t>
      </w:r>
    </w:p>
    <w:p w14:paraId="7DF99181" w14:textId="77777777" w:rsidR="00887DD4" w:rsidRPr="00984692" w:rsidRDefault="00887DD4" w:rsidP="00887DD4">
      <w:pPr>
        <w:pStyle w:val="Sansinterligne"/>
        <w:ind w:left="708"/>
        <w:rPr>
          <w:rFonts w:cstheme="minorHAnsi"/>
        </w:rPr>
      </w:pPr>
      <w:r w:rsidRPr="00984692">
        <w:rPr>
          <w:rFonts w:cstheme="minorHAnsi"/>
        </w:rPr>
        <w:t xml:space="preserve">Obésité </w:t>
      </w:r>
    </w:p>
    <w:p w14:paraId="6A4FFDB8" w14:textId="77777777" w:rsidR="00887DD4" w:rsidRPr="00984692" w:rsidRDefault="00887DD4" w:rsidP="00887DD4">
      <w:pPr>
        <w:pStyle w:val="Sansinterligne"/>
        <w:ind w:left="708"/>
        <w:rPr>
          <w:rFonts w:cstheme="minorHAnsi"/>
        </w:rPr>
      </w:pPr>
      <w:r w:rsidRPr="00984692">
        <w:rPr>
          <w:rFonts w:cstheme="minorHAnsi"/>
        </w:rPr>
        <w:t>Si cela ne va pas comme elle le veut, il vaut mieux rester loin d’elle</w:t>
      </w:r>
    </w:p>
    <w:p w14:paraId="19C55F6D" w14:textId="77777777" w:rsidR="00887DD4" w:rsidRPr="00984692" w:rsidRDefault="00887DD4" w:rsidP="00887DD4">
      <w:pPr>
        <w:pStyle w:val="Sansinterligne"/>
        <w:ind w:left="708"/>
        <w:rPr>
          <w:rFonts w:cstheme="minorHAnsi"/>
        </w:rPr>
      </w:pPr>
      <w:r w:rsidRPr="00984692">
        <w:rPr>
          <w:rFonts w:cstheme="minorHAnsi"/>
        </w:rPr>
        <w:t xml:space="preserve">Elle ne supporte vraiment pas perdre aux jeux (jette les cartes dans la pièce alors) </w:t>
      </w:r>
    </w:p>
    <w:p w14:paraId="43EA9B6F" w14:textId="77777777" w:rsidR="00887DD4" w:rsidRPr="00984692" w:rsidRDefault="00887DD4" w:rsidP="00887DD4">
      <w:pPr>
        <w:pStyle w:val="Sansinterligne"/>
        <w:ind w:left="708"/>
        <w:rPr>
          <w:rFonts w:cstheme="minorHAnsi"/>
        </w:rPr>
      </w:pPr>
      <w:r w:rsidRPr="00984692">
        <w:rPr>
          <w:rFonts w:cstheme="minorHAnsi"/>
        </w:rPr>
        <w:t>Impatiente</w:t>
      </w:r>
    </w:p>
    <w:p w14:paraId="1A59CC11" w14:textId="77777777" w:rsidR="00887DD4" w:rsidRPr="00984692" w:rsidRDefault="00887DD4" w:rsidP="00887DD4">
      <w:pPr>
        <w:pStyle w:val="Sansinterligne"/>
        <w:rPr>
          <w:rFonts w:cstheme="minorHAnsi"/>
        </w:rPr>
      </w:pPr>
    </w:p>
    <w:p w14:paraId="01F65A62" w14:textId="77777777" w:rsidR="00887DD4" w:rsidRPr="005326FB" w:rsidRDefault="00887DD4" w:rsidP="00887DD4">
      <w:pPr>
        <w:pStyle w:val="Sansinterligne"/>
        <w:rPr>
          <w:rFonts w:cstheme="minorHAnsi"/>
          <w:b/>
          <w:bCs/>
        </w:rPr>
      </w:pPr>
    </w:p>
    <w:p w14:paraId="62F60989" w14:textId="77777777" w:rsidR="00887DD4" w:rsidRPr="005326FB" w:rsidRDefault="00887DD4" w:rsidP="00887DD4">
      <w:pPr>
        <w:pStyle w:val="Sansinterligne"/>
        <w:rPr>
          <w:rFonts w:cstheme="minorHAnsi"/>
          <w:b/>
          <w:bCs/>
          <w:sz w:val="20"/>
        </w:rPr>
      </w:pPr>
      <w:r w:rsidRPr="005326FB">
        <w:rPr>
          <w:rFonts w:cstheme="minorHAnsi"/>
          <w:b/>
          <w:bCs/>
          <w:sz w:val="20"/>
        </w:rPr>
        <w:t xml:space="preserve">Joelle Grégoire </w:t>
      </w:r>
      <w:r>
        <w:rPr>
          <w:rFonts w:cstheme="minorHAnsi"/>
          <w:b/>
          <w:bCs/>
          <w:sz w:val="20"/>
        </w:rPr>
        <w:t xml:space="preserve">- </w:t>
      </w:r>
      <w:r w:rsidRPr="005326FB">
        <w:rPr>
          <w:rFonts w:cstheme="minorHAnsi"/>
          <w:b/>
          <w:bCs/>
          <w:sz w:val="20"/>
        </w:rPr>
        <w:t>congrès CLH 2000</w:t>
      </w:r>
    </w:p>
    <w:p w14:paraId="13D8C5DC" w14:textId="77777777" w:rsidR="00887DD4" w:rsidRPr="00984692" w:rsidRDefault="00887DD4" w:rsidP="00887DD4">
      <w:pPr>
        <w:pStyle w:val="Sansinterligne"/>
        <w:rPr>
          <w:rFonts w:cstheme="minorHAnsi"/>
        </w:rPr>
      </w:pPr>
      <w:r w:rsidRPr="00984692">
        <w:rPr>
          <w:rFonts w:cstheme="minorHAnsi"/>
        </w:rPr>
        <w:tab/>
        <w:t>Notion d’immuabilité</w:t>
      </w:r>
      <w:r>
        <w:rPr>
          <w:rFonts w:cstheme="minorHAnsi"/>
        </w:rPr>
        <w:t>,</w:t>
      </w:r>
      <w:r w:rsidRPr="00984692">
        <w:rPr>
          <w:rFonts w:cstheme="minorHAnsi"/>
        </w:rPr>
        <w:t xml:space="preserve"> de</w:t>
      </w:r>
      <w:r>
        <w:rPr>
          <w:rFonts w:cstheme="minorHAnsi"/>
        </w:rPr>
        <w:t xml:space="preserve"> </w:t>
      </w:r>
      <w:r w:rsidRPr="00984692">
        <w:rPr>
          <w:rFonts w:cstheme="minorHAnsi"/>
        </w:rPr>
        <w:t>fixation</w:t>
      </w:r>
      <w:r>
        <w:rPr>
          <w:rFonts w:cstheme="minorHAnsi"/>
        </w:rPr>
        <w:t>,</w:t>
      </w:r>
      <w:r w:rsidRPr="00984692">
        <w:rPr>
          <w:rFonts w:cstheme="minorHAnsi"/>
        </w:rPr>
        <w:t xml:space="preserve"> d’être fixé  </w:t>
      </w:r>
    </w:p>
    <w:p w14:paraId="7E2B416A" w14:textId="77777777" w:rsidR="00887DD4" w:rsidRPr="00984692" w:rsidRDefault="00887DD4" w:rsidP="00887DD4">
      <w:pPr>
        <w:pStyle w:val="Sansinterligne"/>
        <w:ind w:left="708"/>
        <w:rPr>
          <w:rFonts w:cstheme="minorHAnsi"/>
        </w:rPr>
      </w:pPr>
      <w:r w:rsidRPr="00984692">
        <w:rPr>
          <w:rFonts w:cstheme="minorHAnsi"/>
        </w:rPr>
        <w:t>Les évènements touchent le patient intérieurement mais rien de change extérieurement</w:t>
      </w:r>
      <w:r>
        <w:rPr>
          <w:rFonts w:cstheme="minorHAnsi"/>
        </w:rPr>
        <w:t xml:space="preserve"> : </w:t>
      </w:r>
      <w:r w:rsidRPr="00984692">
        <w:rPr>
          <w:rFonts w:cstheme="minorHAnsi"/>
        </w:rPr>
        <w:t>CHANGE AVERSION</w:t>
      </w:r>
    </w:p>
    <w:p w14:paraId="5C797E0F" w14:textId="77777777" w:rsidR="00887DD4" w:rsidRPr="00984692" w:rsidRDefault="00887DD4" w:rsidP="00887DD4">
      <w:pPr>
        <w:pStyle w:val="Sansinterligne"/>
        <w:ind w:left="708"/>
        <w:rPr>
          <w:rFonts w:cstheme="minorHAnsi"/>
        </w:rPr>
      </w:pPr>
      <w:r w:rsidRPr="00984692">
        <w:rPr>
          <w:rFonts w:cstheme="minorHAnsi"/>
        </w:rPr>
        <w:t xml:space="preserve">Tendance aux hémorragies en se rasant </w:t>
      </w:r>
    </w:p>
    <w:p w14:paraId="3BE5FDB6" w14:textId="77777777" w:rsidR="00887DD4" w:rsidRPr="00984692" w:rsidRDefault="00887DD4" w:rsidP="00887DD4">
      <w:pPr>
        <w:pStyle w:val="Sansinterligne"/>
        <w:ind w:left="708"/>
        <w:rPr>
          <w:rFonts w:cstheme="minorHAnsi"/>
        </w:rPr>
      </w:pPr>
      <w:r w:rsidRPr="00984692">
        <w:rPr>
          <w:rFonts w:cstheme="minorHAnsi"/>
        </w:rPr>
        <w:t>Majeur droit devient livide au froid lorsqu’il laisse pendre son bras</w:t>
      </w:r>
    </w:p>
    <w:p w14:paraId="0142F70D" w14:textId="77777777" w:rsidR="00887DD4" w:rsidRPr="00984692" w:rsidRDefault="00887DD4" w:rsidP="00887DD4">
      <w:pPr>
        <w:pStyle w:val="Sansinterligne"/>
        <w:rPr>
          <w:rFonts w:cstheme="minorHAnsi"/>
        </w:rPr>
      </w:pPr>
    </w:p>
    <w:p w14:paraId="010C6F97" w14:textId="77777777" w:rsidR="00887DD4" w:rsidRPr="005326FB" w:rsidRDefault="00887DD4" w:rsidP="00887DD4">
      <w:pPr>
        <w:pStyle w:val="Sansinterligne"/>
        <w:rPr>
          <w:rFonts w:cstheme="minorHAnsi"/>
          <w:b/>
          <w:bCs/>
          <w:i/>
          <w:sz w:val="20"/>
          <w:szCs w:val="20"/>
        </w:rPr>
      </w:pPr>
      <w:r w:rsidRPr="005326FB">
        <w:rPr>
          <w:rFonts w:cstheme="minorHAnsi"/>
          <w:b/>
          <w:bCs/>
          <w:sz w:val="20"/>
          <w:szCs w:val="20"/>
        </w:rPr>
        <w:t>Cas de Diarrhée</w:t>
      </w:r>
      <w:r>
        <w:rPr>
          <w:rFonts w:cstheme="minorHAnsi"/>
          <w:b/>
          <w:bCs/>
          <w:sz w:val="20"/>
          <w:szCs w:val="20"/>
        </w:rPr>
        <w:t xml:space="preserve"> -</w:t>
      </w:r>
      <w:r w:rsidRPr="005326FB">
        <w:rPr>
          <w:rFonts w:cstheme="minorHAnsi"/>
          <w:b/>
          <w:bCs/>
          <w:iCs/>
          <w:sz w:val="20"/>
          <w:szCs w:val="20"/>
        </w:rPr>
        <w:t xml:space="preserve"> AFADH </w:t>
      </w:r>
    </w:p>
    <w:p w14:paraId="55219A5E" w14:textId="77777777" w:rsidR="00887DD4" w:rsidRPr="00984692" w:rsidRDefault="00887DD4" w:rsidP="00887DD4">
      <w:pPr>
        <w:pStyle w:val="Sansinterligne"/>
        <w:ind w:firstLine="708"/>
        <w:rPr>
          <w:rFonts w:cstheme="minorHAnsi"/>
        </w:rPr>
      </w:pPr>
      <w:r w:rsidRPr="00984692">
        <w:rPr>
          <w:rFonts w:cstheme="minorHAnsi"/>
        </w:rPr>
        <w:t>Lors du changement de ma</w:t>
      </w:r>
      <w:r>
        <w:rPr>
          <w:rFonts w:cstheme="minorHAnsi"/>
        </w:rPr>
        <w:t>ît</w:t>
      </w:r>
      <w:r w:rsidRPr="00984692">
        <w:rPr>
          <w:rFonts w:cstheme="minorHAnsi"/>
        </w:rPr>
        <w:t xml:space="preserve">re  </w:t>
      </w:r>
    </w:p>
    <w:p w14:paraId="052BFB6D" w14:textId="77777777" w:rsidR="00887DD4" w:rsidRPr="00984692" w:rsidRDefault="00887DD4" w:rsidP="00887DD4">
      <w:pPr>
        <w:pStyle w:val="Sansinterligne"/>
        <w:rPr>
          <w:rFonts w:cstheme="minorHAnsi"/>
        </w:rPr>
      </w:pPr>
      <w:r w:rsidRPr="00984692">
        <w:rPr>
          <w:rFonts w:cstheme="minorHAnsi"/>
        </w:rPr>
        <w:tab/>
        <w:t xml:space="preserve">Aversion </w:t>
      </w:r>
      <w:r>
        <w:rPr>
          <w:rFonts w:cstheme="minorHAnsi"/>
        </w:rPr>
        <w:t>a</w:t>
      </w:r>
      <w:r w:rsidRPr="00984692">
        <w:rPr>
          <w:rFonts w:cstheme="minorHAnsi"/>
        </w:rPr>
        <w:t>u changement</w:t>
      </w:r>
    </w:p>
    <w:p w14:paraId="035945B7" w14:textId="77777777" w:rsidR="00887DD4" w:rsidRPr="00984692" w:rsidRDefault="00887DD4" w:rsidP="00887DD4">
      <w:pPr>
        <w:pStyle w:val="Sansinterligne"/>
        <w:rPr>
          <w:rFonts w:cstheme="minorHAnsi"/>
        </w:rPr>
      </w:pPr>
      <w:r w:rsidRPr="00984692">
        <w:rPr>
          <w:rFonts w:cstheme="minorHAnsi"/>
        </w:rPr>
        <w:tab/>
        <w:t xml:space="preserve">Besoin d’un rite immuable, à respecter ; ne rien changer ; garder les habitudes </w:t>
      </w:r>
    </w:p>
    <w:p w14:paraId="12D42B0A" w14:textId="77777777" w:rsidR="00887DD4" w:rsidRPr="00984692" w:rsidRDefault="00887DD4" w:rsidP="00887DD4">
      <w:pPr>
        <w:pStyle w:val="Sansinterligne"/>
        <w:rPr>
          <w:rFonts w:cstheme="minorHAnsi"/>
        </w:rPr>
      </w:pPr>
      <w:r w:rsidRPr="00984692">
        <w:rPr>
          <w:rFonts w:cstheme="minorHAnsi"/>
        </w:rPr>
        <w:tab/>
        <w:t xml:space="preserve">Maniaque de l’ordre (non changé par ars. </w:t>
      </w:r>
      <w:proofErr w:type="gramStart"/>
      <w:r>
        <w:rPr>
          <w:rFonts w:cstheme="minorHAnsi"/>
        </w:rPr>
        <w:t>a</w:t>
      </w:r>
      <w:r w:rsidRPr="00984692">
        <w:rPr>
          <w:rFonts w:cstheme="minorHAnsi"/>
        </w:rPr>
        <w:t>lbum</w:t>
      </w:r>
      <w:proofErr w:type="gramEnd"/>
      <w:r w:rsidRPr="00984692">
        <w:rPr>
          <w:rFonts w:cstheme="minorHAnsi"/>
        </w:rPr>
        <w:t>)</w:t>
      </w:r>
    </w:p>
    <w:p w14:paraId="7083E2E4" w14:textId="77777777" w:rsidR="00887DD4" w:rsidRPr="00984692" w:rsidRDefault="00887DD4" w:rsidP="00887DD4">
      <w:pPr>
        <w:pStyle w:val="Sansinterligne"/>
        <w:rPr>
          <w:rFonts w:cstheme="minorHAnsi"/>
        </w:rPr>
      </w:pPr>
    </w:p>
    <w:p w14:paraId="0EA430E1" w14:textId="77777777" w:rsidR="00887DD4" w:rsidRPr="005326FB" w:rsidRDefault="00887DD4" w:rsidP="00887DD4">
      <w:pPr>
        <w:pStyle w:val="Sansinterligne"/>
        <w:rPr>
          <w:rFonts w:cstheme="minorHAnsi"/>
          <w:b/>
          <w:bCs/>
          <w:sz w:val="20"/>
        </w:rPr>
      </w:pPr>
      <w:r w:rsidRPr="005326FB">
        <w:rPr>
          <w:rFonts w:cstheme="minorHAnsi"/>
          <w:b/>
          <w:bCs/>
          <w:sz w:val="20"/>
        </w:rPr>
        <w:t xml:space="preserve">AFADH </w:t>
      </w:r>
    </w:p>
    <w:p w14:paraId="4BF3D884" w14:textId="77777777" w:rsidR="00887DD4" w:rsidRPr="00984692" w:rsidRDefault="00887DD4" w:rsidP="00887DD4">
      <w:pPr>
        <w:pStyle w:val="Sansinterligne"/>
        <w:rPr>
          <w:rFonts w:cstheme="minorHAnsi"/>
        </w:rPr>
      </w:pPr>
      <w:r w:rsidRPr="00984692">
        <w:rPr>
          <w:rFonts w:cstheme="minorHAnsi"/>
        </w:rPr>
        <w:tab/>
        <w:t>Veine comme bouchée jambe droite – gonflement – tension – mieux en marchant</w:t>
      </w:r>
    </w:p>
    <w:p w14:paraId="64C6234E" w14:textId="77777777" w:rsidR="00887DD4" w:rsidRPr="00984692" w:rsidRDefault="00887DD4" w:rsidP="00887DD4">
      <w:pPr>
        <w:pStyle w:val="Sansinterligne"/>
        <w:rPr>
          <w:rFonts w:cstheme="minorHAnsi"/>
        </w:rPr>
      </w:pPr>
      <w:r w:rsidRPr="00984692">
        <w:rPr>
          <w:rFonts w:cstheme="minorHAnsi"/>
        </w:rPr>
        <w:tab/>
        <w:t>Très maniaque</w:t>
      </w:r>
    </w:p>
    <w:p w14:paraId="204561FF" w14:textId="77777777" w:rsidR="00887DD4" w:rsidRPr="00984692" w:rsidRDefault="00887DD4" w:rsidP="00887DD4">
      <w:pPr>
        <w:pStyle w:val="Sansinterligne"/>
        <w:rPr>
          <w:rFonts w:cstheme="minorHAnsi"/>
        </w:rPr>
      </w:pPr>
      <w:r w:rsidRPr="00984692">
        <w:rPr>
          <w:rFonts w:cstheme="minorHAnsi"/>
        </w:rPr>
        <w:tab/>
        <w:t>Aime les traditions, les conventions</w:t>
      </w:r>
    </w:p>
    <w:p w14:paraId="20CD3461" w14:textId="77777777" w:rsidR="00887DD4" w:rsidRPr="00984692" w:rsidRDefault="00887DD4" w:rsidP="00887DD4">
      <w:pPr>
        <w:pStyle w:val="Sansinterligne"/>
        <w:rPr>
          <w:rFonts w:cstheme="minorHAnsi"/>
        </w:rPr>
      </w:pPr>
      <w:r w:rsidRPr="00984692">
        <w:rPr>
          <w:rFonts w:cstheme="minorHAnsi"/>
        </w:rPr>
        <w:tab/>
        <w:t xml:space="preserve">Conserve toutes les vieilleries </w:t>
      </w:r>
    </w:p>
    <w:p w14:paraId="7B5F1E50" w14:textId="77777777" w:rsidR="00887DD4" w:rsidRPr="00984692" w:rsidRDefault="00887DD4" w:rsidP="00887DD4">
      <w:pPr>
        <w:pStyle w:val="Sansinterligne"/>
        <w:rPr>
          <w:rFonts w:cstheme="minorHAnsi"/>
        </w:rPr>
      </w:pPr>
    </w:p>
    <w:p w14:paraId="0B1AE24B" w14:textId="77777777" w:rsidR="00887DD4" w:rsidRPr="005326FB" w:rsidRDefault="00887DD4" w:rsidP="00887DD4">
      <w:pPr>
        <w:pStyle w:val="Sansinterligne"/>
        <w:rPr>
          <w:rFonts w:cstheme="minorHAnsi"/>
          <w:b/>
          <w:bCs/>
          <w:sz w:val="20"/>
        </w:rPr>
      </w:pPr>
      <w:r w:rsidRPr="005326FB">
        <w:rPr>
          <w:rFonts w:cstheme="minorHAnsi"/>
          <w:b/>
          <w:bCs/>
          <w:sz w:val="20"/>
        </w:rPr>
        <w:t xml:space="preserve">AFADH </w:t>
      </w:r>
    </w:p>
    <w:p w14:paraId="21681B35" w14:textId="77777777" w:rsidR="00887DD4" w:rsidRPr="00984692" w:rsidRDefault="00887DD4" w:rsidP="00887DD4">
      <w:pPr>
        <w:pStyle w:val="Sansinterligne"/>
        <w:rPr>
          <w:rFonts w:cstheme="minorHAnsi"/>
        </w:rPr>
      </w:pPr>
      <w:r w:rsidRPr="00984692">
        <w:rPr>
          <w:rFonts w:cstheme="minorHAnsi"/>
        </w:rPr>
        <w:tab/>
        <w:t xml:space="preserve">Je n’aime pas ce qui change   </w:t>
      </w:r>
      <w:r w:rsidRPr="00984692">
        <w:rPr>
          <w:rFonts w:cstheme="minorHAnsi"/>
          <w:i/>
        </w:rPr>
        <w:t>Partir en vacances cela me barbe</w:t>
      </w:r>
    </w:p>
    <w:p w14:paraId="31E8906E" w14:textId="77777777" w:rsidR="00887DD4" w:rsidRPr="00984692" w:rsidRDefault="00887DD4" w:rsidP="00887DD4">
      <w:pPr>
        <w:pStyle w:val="Sansinterligne"/>
        <w:rPr>
          <w:rFonts w:cstheme="minorHAnsi"/>
        </w:rPr>
      </w:pPr>
      <w:r w:rsidRPr="00984692">
        <w:rPr>
          <w:rFonts w:cstheme="minorHAnsi"/>
        </w:rPr>
        <w:tab/>
        <w:t>Conserve les vieilles choses</w:t>
      </w:r>
    </w:p>
    <w:p w14:paraId="41F98D13" w14:textId="77777777" w:rsidR="00887DD4" w:rsidRPr="00984692" w:rsidRDefault="00887DD4" w:rsidP="00887DD4">
      <w:pPr>
        <w:pStyle w:val="Sansinterligne"/>
        <w:rPr>
          <w:rFonts w:cstheme="minorHAnsi"/>
        </w:rPr>
      </w:pPr>
      <w:r w:rsidRPr="00984692">
        <w:rPr>
          <w:rFonts w:cstheme="minorHAnsi"/>
        </w:rPr>
        <w:tab/>
      </w:r>
      <w:r w:rsidRPr="00984692">
        <w:rPr>
          <w:rFonts w:cstheme="minorHAnsi"/>
          <w:b/>
        </w:rPr>
        <w:t>Colères</w:t>
      </w:r>
      <w:r>
        <w:rPr>
          <w:rFonts w:cstheme="minorHAnsi"/>
          <w:b/>
        </w:rPr>
        <w:t xml:space="preserve"> </w:t>
      </w:r>
      <w:r w:rsidRPr="00984692">
        <w:rPr>
          <w:rFonts w:cstheme="minorHAnsi"/>
        </w:rPr>
        <w:t>destructrices, ne pardonne pas</w:t>
      </w:r>
    </w:p>
    <w:p w14:paraId="1DA5E5D3" w14:textId="77777777" w:rsidR="00887DD4" w:rsidRPr="00984692" w:rsidRDefault="00887DD4" w:rsidP="00887DD4">
      <w:pPr>
        <w:pStyle w:val="Sansinterligne"/>
        <w:rPr>
          <w:rFonts w:cstheme="minorHAnsi"/>
        </w:rPr>
      </w:pPr>
      <w:r w:rsidRPr="00984692">
        <w:rPr>
          <w:rFonts w:cstheme="minorHAnsi"/>
        </w:rPr>
        <w:tab/>
        <w:t xml:space="preserve">Ecchymoses, taches rouges, épistaxis, veines des jambes « tordues » </w:t>
      </w:r>
    </w:p>
    <w:p w14:paraId="006E93EB" w14:textId="77777777" w:rsidR="00887DD4" w:rsidRPr="00984692" w:rsidRDefault="00887DD4" w:rsidP="00887DD4">
      <w:pPr>
        <w:pStyle w:val="Sansinterligne"/>
        <w:rPr>
          <w:rFonts w:cstheme="minorHAnsi"/>
          <w:b/>
        </w:rPr>
      </w:pPr>
      <w:r w:rsidRPr="00984692">
        <w:rPr>
          <w:rFonts w:cstheme="minorHAnsi"/>
          <w:b/>
        </w:rPr>
        <w:tab/>
        <w:t>CHAQUE ANNEE retour aréole rouge autour</w:t>
      </w:r>
      <w:r>
        <w:rPr>
          <w:rFonts w:cstheme="minorHAnsi"/>
          <w:b/>
        </w:rPr>
        <w:t xml:space="preserve"> </w:t>
      </w:r>
      <w:r w:rsidRPr="00984692">
        <w:rPr>
          <w:rFonts w:cstheme="minorHAnsi"/>
          <w:b/>
        </w:rPr>
        <w:t xml:space="preserve">d ‘une ancienne piqure de bestiole </w:t>
      </w:r>
    </w:p>
    <w:p w14:paraId="2D2D3DB1" w14:textId="77777777" w:rsidR="00887DD4" w:rsidRDefault="00887DD4" w:rsidP="00887DD4">
      <w:pPr>
        <w:pStyle w:val="Sansinterligne"/>
        <w:rPr>
          <w:rFonts w:cstheme="minorHAnsi"/>
          <w:sz w:val="20"/>
        </w:rPr>
      </w:pPr>
    </w:p>
    <w:p w14:paraId="3BA4864B" w14:textId="77777777" w:rsidR="00887DD4" w:rsidRPr="005326FB" w:rsidRDefault="00887DD4" w:rsidP="00887DD4">
      <w:pPr>
        <w:pStyle w:val="Sansinterligne"/>
        <w:rPr>
          <w:rFonts w:cstheme="minorHAnsi"/>
          <w:b/>
          <w:bCs/>
        </w:rPr>
      </w:pPr>
      <w:r w:rsidRPr="005326FB">
        <w:rPr>
          <w:rFonts w:cstheme="minorHAnsi"/>
          <w:b/>
          <w:bCs/>
          <w:sz w:val="20"/>
        </w:rPr>
        <w:t>AFADH</w:t>
      </w:r>
    </w:p>
    <w:p w14:paraId="31C0CC2B" w14:textId="77777777" w:rsidR="00887DD4" w:rsidRPr="00984692" w:rsidRDefault="00887DD4" w:rsidP="00887DD4">
      <w:pPr>
        <w:pStyle w:val="Sansinterligne"/>
        <w:rPr>
          <w:rFonts w:cstheme="minorHAnsi"/>
        </w:rPr>
      </w:pPr>
      <w:r w:rsidRPr="00984692">
        <w:rPr>
          <w:rFonts w:cstheme="minorHAnsi"/>
        </w:rPr>
        <w:tab/>
        <w:t xml:space="preserve">Homme assez ennuyeux qui </w:t>
      </w:r>
      <w:r w:rsidRPr="00984692">
        <w:rPr>
          <w:rFonts w:cstheme="minorHAnsi"/>
          <w:b/>
        </w:rPr>
        <w:t>n’aime pas la fantaisie</w:t>
      </w:r>
    </w:p>
    <w:p w14:paraId="4C655268" w14:textId="77777777" w:rsidR="00887DD4" w:rsidRPr="00984692" w:rsidRDefault="00887DD4" w:rsidP="00887DD4">
      <w:pPr>
        <w:pStyle w:val="Sansinterligne"/>
        <w:rPr>
          <w:rFonts w:cstheme="minorHAnsi"/>
        </w:rPr>
      </w:pPr>
      <w:r w:rsidRPr="00984692">
        <w:rPr>
          <w:rFonts w:cstheme="minorHAnsi"/>
        </w:rPr>
        <w:tab/>
        <w:t>Depuis 30 ans marche ou course vélo deux fois par semaine</w:t>
      </w:r>
    </w:p>
    <w:p w14:paraId="66172FE1" w14:textId="77777777" w:rsidR="00887DD4" w:rsidRDefault="00887DD4" w:rsidP="00887DD4">
      <w:pPr>
        <w:pStyle w:val="Sansinterligne"/>
        <w:rPr>
          <w:rFonts w:cstheme="minorHAnsi"/>
        </w:rPr>
      </w:pPr>
      <w:r w:rsidRPr="00984692">
        <w:rPr>
          <w:rFonts w:cstheme="minorHAnsi"/>
        </w:rPr>
        <w:tab/>
        <w:t>Il jette difficilement (vieux vêtements vielles paires de chaussures…)</w:t>
      </w:r>
    </w:p>
    <w:p w14:paraId="2294AB3F" w14:textId="77777777" w:rsidR="00887DD4" w:rsidRPr="00984692" w:rsidRDefault="00887DD4" w:rsidP="00887DD4">
      <w:pPr>
        <w:pStyle w:val="Sansinterligne"/>
        <w:rPr>
          <w:rFonts w:cstheme="minorHAnsi"/>
        </w:rPr>
      </w:pPr>
    </w:p>
    <w:p w14:paraId="3C7A67EE" w14:textId="77777777" w:rsidR="00887DD4" w:rsidRPr="00984692" w:rsidRDefault="00887DD4" w:rsidP="00887DD4">
      <w:pPr>
        <w:pStyle w:val="Sansinterligne"/>
        <w:rPr>
          <w:rFonts w:cstheme="minorHAnsi"/>
          <w:b/>
          <w:sz w:val="20"/>
        </w:rPr>
      </w:pPr>
      <w:r w:rsidRPr="00984692">
        <w:rPr>
          <w:rFonts w:cstheme="minorHAnsi"/>
          <w:b/>
          <w:sz w:val="20"/>
        </w:rPr>
        <w:t xml:space="preserve">Pierre </w:t>
      </w:r>
      <w:proofErr w:type="spellStart"/>
      <w:r w:rsidRPr="00984692">
        <w:rPr>
          <w:rFonts w:cstheme="minorHAnsi"/>
          <w:b/>
          <w:sz w:val="20"/>
        </w:rPr>
        <w:t>Deroche</w:t>
      </w:r>
      <w:proofErr w:type="spellEnd"/>
    </w:p>
    <w:p w14:paraId="3EF1D959" w14:textId="77777777" w:rsidR="00887DD4" w:rsidRPr="00984692" w:rsidRDefault="00887DD4" w:rsidP="00887DD4">
      <w:pPr>
        <w:pStyle w:val="Sansinterligne"/>
        <w:rPr>
          <w:rFonts w:cstheme="minorHAnsi"/>
        </w:rPr>
      </w:pPr>
      <w:r w:rsidRPr="00984692">
        <w:rPr>
          <w:rFonts w:cstheme="minorHAnsi"/>
        </w:rPr>
        <w:tab/>
      </w:r>
      <w:r w:rsidRPr="00984692">
        <w:rPr>
          <w:rFonts w:cstheme="minorHAnsi"/>
          <w:b/>
        </w:rPr>
        <w:t>TOC</w:t>
      </w:r>
      <w:r w:rsidRPr="00984692">
        <w:rPr>
          <w:rFonts w:cstheme="minorHAnsi"/>
        </w:rPr>
        <w:t xml:space="preserve"> fermer ouvrir des robinets ou des portes</w:t>
      </w:r>
    </w:p>
    <w:p w14:paraId="5F2BF489" w14:textId="77777777" w:rsidR="00887DD4" w:rsidRPr="00984692" w:rsidRDefault="00887DD4" w:rsidP="00887DD4">
      <w:pPr>
        <w:pStyle w:val="Sansinterligne"/>
        <w:rPr>
          <w:rFonts w:cstheme="minorHAnsi"/>
        </w:rPr>
      </w:pPr>
      <w:r w:rsidRPr="00984692">
        <w:rPr>
          <w:rFonts w:cstheme="minorHAnsi"/>
        </w:rPr>
        <w:tab/>
      </w:r>
      <w:r w:rsidRPr="00984692">
        <w:rPr>
          <w:rFonts w:cstheme="minorHAnsi"/>
          <w:b/>
        </w:rPr>
        <w:t>Difficile de réaliser l’action de manière définitive</w:t>
      </w:r>
      <w:r>
        <w:rPr>
          <w:rFonts w:cstheme="minorHAnsi"/>
          <w:b/>
        </w:rPr>
        <w:t xml:space="preserve"> </w:t>
      </w:r>
      <w:r w:rsidRPr="00984692">
        <w:rPr>
          <w:rFonts w:cstheme="minorHAnsi"/>
        </w:rPr>
        <w:t>(</w:t>
      </w:r>
      <w:r>
        <w:rPr>
          <w:rFonts w:cstheme="minorHAnsi"/>
        </w:rPr>
        <w:t>n’</w:t>
      </w:r>
      <w:r w:rsidRPr="00984692">
        <w:rPr>
          <w:rFonts w:cstheme="minorHAnsi"/>
        </w:rPr>
        <w:t xml:space="preserve">ose pas serrer la main du médecin de peur </w:t>
      </w:r>
    </w:p>
    <w:p w14:paraId="3451175E" w14:textId="77777777" w:rsidR="00887DD4" w:rsidRPr="00984692" w:rsidRDefault="00887DD4" w:rsidP="00887DD4">
      <w:pPr>
        <w:pStyle w:val="Sansinterligne"/>
        <w:ind w:firstLine="708"/>
        <w:rPr>
          <w:rFonts w:cstheme="minorHAnsi"/>
        </w:rPr>
      </w:pPr>
      <w:proofErr w:type="gramStart"/>
      <w:r>
        <w:rPr>
          <w:rFonts w:cstheme="minorHAnsi"/>
        </w:rPr>
        <w:t>d</w:t>
      </w:r>
      <w:r w:rsidRPr="00984692">
        <w:rPr>
          <w:rFonts w:cstheme="minorHAnsi"/>
        </w:rPr>
        <w:t>e</w:t>
      </w:r>
      <w:proofErr w:type="gramEnd"/>
      <w:r w:rsidRPr="00984692">
        <w:rPr>
          <w:rFonts w:cstheme="minorHAnsi"/>
        </w:rPr>
        <w:t xml:space="preserve"> ne pas pouvoir la lâcher ; difficile de fermer une lumière définitivement, de terminer une </w:t>
      </w:r>
    </w:p>
    <w:p w14:paraId="25FA44B2" w14:textId="77777777" w:rsidR="00887DD4" w:rsidRPr="00984692" w:rsidRDefault="00887DD4" w:rsidP="00887DD4">
      <w:pPr>
        <w:pStyle w:val="Sansinterligne"/>
        <w:ind w:firstLine="708"/>
        <w:rPr>
          <w:rFonts w:cstheme="minorHAnsi"/>
        </w:rPr>
      </w:pPr>
      <w:proofErr w:type="gramStart"/>
      <w:r w:rsidRPr="00984692">
        <w:rPr>
          <w:rFonts w:cstheme="minorHAnsi"/>
        </w:rPr>
        <w:t>lettre</w:t>
      </w:r>
      <w:proofErr w:type="gramEnd"/>
      <w:r w:rsidRPr="00984692">
        <w:rPr>
          <w:rFonts w:cstheme="minorHAnsi"/>
        </w:rPr>
        <w:t>…)</w:t>
      </w:r>
    </w:p>
    <w:p w14:paraId="0D2A2873" w14:textId="77777777" w:rsidR="00887DD4" w:rsidRPr="00984692" w:rsidRDefault="00887DD4" w:rsidP="00887DD4">
      <w:pPr>
        <w:pStyle w:val="Sansinterligne"/>
        <w:ind w:left="705"/>
        <w:rPr>
          <w:rFonts w:cstheme="minorHAnsi"/>
        </w:rPr>
      </w:pPr>
      <w:r w:rsidRPr="00984692">
        <w:rPr>
          <w:rFonts w:cstheme="minorHAnsi"/>
        </w:rPr>
        <w:t xml:space="preserve">Accouchement très long </w:t>
      </w:r>
      <w:r>
        <w:rPr>
          <w:rFonts w:cstheme="minorHAnsi"/>
          <w:i/>
          <w:iCs/>
        </w:rPr>
        <w:t>J</w:t>
      </w:r>
      <w:r w:rsidRPr="005326FB">
        <w:rPr>
          <w:rFonts w:cstheme="minorHAnsi"/>
          <w:i/>
          <w:iCs/>
        </w:rPr>
        <w:t>e</w:t>
      </w:r>
      <w:r w:rsidRPr="00984692">
        <w:rPr>
          <w:rFonts w:cstheme="minorHAnsi"/>
          <w:i/>
        </w:rPr>
        <w:t xml:space="preserve"> ne voulais pas que la grossesse s’arrête</w:t>
      </w:r>
      <w:r w:rsidRPr="00984692">
        <w:rPr>
          <w:rFonts w:cstheme="minorHAnsi"/>
        </w:rPr>
        <w:t xml:space="preserve"> ; </w:t>
      </w:r>
      <w:r w:rsidRPr="00984692">
        <w:rPr>
          <w:rFonts w:cstheme="minorHAnsi"/>
          <w:i/>
        </w:rPr>
        <w:t>je ne voulais pas que cela change ; je voulais garder le bébé en moi…</w:t>
      </w:r>
      <w:r>
        <w:rPr>
          <w:rFonts w:cstheme="minorHAnsi"/>
          <w:i/>
        </w:rPr>
        <w:t xml:space="preserve"> </w:t>
      </w:r>
      <w:r w:rsidRPr="00984692">
        <w:rPr>
          <w:rFonts w:cstheme="minorHAnsi"/>
          <w:i/>
        </w:rPr>
        <w:t xml:space="preserve">Comme je garde tout </w:t>
      </w:r>
      <w:r w:rsidRPr="00984692">
        <w:rPr>
          <w:rFonts w:cstheme="minorHAnsi"/>
        </w:rPr>
        <w:t>(chiffons, vieux vêtements) et tout est parfaitement rangé à sa place. Cela peut toujours servir.</w:t>
      </w:r>
    </w:p>
    <w:p w14:paraId="255E77B4" w14:textId="77777777" w:rsidR="00887DD4" w:rsidRPr="00984692" w:rsidRDefault="00887DD4" w:rsidP="00887DD4">
      <w:pPr>
        <w:pStyle w:val="Sansinterligne"/>
        <w:ind w:left="705"/>
        <w:rPr>
          <w:rFonts w:cstheme="minorHAnsi"/>
        </w:rPr>
      </w:pPr>
      <w:r w:rsidRPr="00984692">
        <w:rPr>
          <w:rFonts w:cstheme="minorHAnsi"/>
        </w:rPr>
        <w:t xml:space="preserve">Tous </w:t>
      </w:r>
      <w:r>
        <w:rPr>
          <w:rFonts w:cstheme="minorHAnsi"/>
        </w:rPr>
        <w:t>c</w:t>
      </w:r>
      <w:r w:rsidRPr="00984692">
        <w:rPr>
          <w:rFonts w:cstheme="minorHAnsi"/>
        </w:rPr>
        <w:t xml:space="preserve">es gestes répétitifs </w:t>
      </w:r>
      <w:r>
        <w:rPr>
          <w:rFonts w:cstheme="minorHAnsi"/>
        </w:rPr>
        <w:t>(</w:t>
      </w:r>
      <w:r w:rsidRPr="00984692">
        <w:rPr>
          <w:rFonts w:cstheme="minorHAnsi"/>
        </w:rPr>
        <w:t>TOC</w:t>
      </w:r>
      <w:r>
        <w:rPr>
          <w:rFonts w:cstheme="minorHAnsi"/>
        </w:rPr>
        <w:t>)</w:t>
      </w:r>
      <w:r w:rsidRPr="00984692">
        <w:rPr>
          <w:rFonts w:cstheme="minorHAnsi"/>
        </w:rPr>
        <w:t xml:space="preserve"> correspondent à la difficulté de changer </w:t>
      </w:r>
    </w:p>
    <w:p w14:paraId="34230983" w14:textId="77777777" w:rsidR="00887DD4" w:rsidRPr="00984692" w:rsidRDefault="00887DD4" w:rsidP="00887DD4">
      <w:pPr>
        <w:pStyle w:val="Sansinterligne"/>
        <w:ind w:left="705"/>
        <w:rPr>
          <w:rFonts w:cstheme="minorHAnsi"/>
          <w:b/>
        </w:rPr>
      </w:pPr>
      <w:r w:rsidRPr="00984692">
        <w:rPr>
          <w:rFonts w:cstheme="minorHAnsi"/>
          <w:b/>
        </w:rPr>
        <w:t>Très routinière</w:t>
      </w:r>
    </w:p>
    <w:p w14:paraId="3F30A741" w14:textId="77777777" w:rsidR="00887DD4" w:rsidRDefault="00887DD4" w:rsidP="00887DD4">
      <w:pPr>
        <w:pStyle w:val="Sansinterligne"/>
        <w:ind w:left="705"/>
        <w:rPr>
          <w:rFonts w:cstheme="minorHAnsi"/>
          <w:b/>
        </w:rPr>
      </w:pPr>
      <w:r w:rsidRPr="00984692">
        <w:rPr>
          <w:rFonts w:cstheme="minorHAnsi"/>
          <w:b/>
        </w:rPr>
        <w:tab/>
        <w:t xml:space="preserve">Très ordonnée </w:t>
      </w:r>
    </w:p>
    <w:p w14:paraId="488D3916" w14:textId="77777777" w:rsidR="00887DD4" w:rsidRPr="00984692" w:rsidRDefault="00887DD4" w:rsidP="00887DD4">
      <w:pPr>
        <w:pStyle w:val="Sansinterligne"/>
        <w:ind w:left="705"/>
        <w:rPr>
          <w:rFonts w:cstheme="minorHAnsi"/>
          <w:b/>
        </w:rPr>
      </w:pPr>
    </w:p>
    <w:p w14:paraId="6CD3DDFA" w14:textId="77777777" w:rsidR="00887DD4" w:rsidRDefault="00887DD4" w:rsidP="00887DD4">
      <w:pPr>
        <w:pStyle w:val="Sansinterligne"/>
        <w:rPr>
          <w:rFonts w:cstheme="minorHAnsi"/>
          <w:b/>
          <w:bCs/>
          <w:sz w:val="20"/>
        </w:rPr>
      </w:pPr>
      <w:proofErr w:type="spellStart"/>
      <w:r w:rsidRPr="005326FB">
        <w:rPr>
          <w:rFonts w:cstheme="minorHAnsi"/>
          <w:b/>
          <w:bCs/>
          <w:caps/>
          <w:sz w:val="20"/>
        </w:rPr>
        <w:t>F</w:t>
      </w:r>
      <w:r>
        <w:rPr>
          <w:rFonts w:cstheme="minorHAnsi"/>
          <w:b/>
          <w:bCs/>
          <w:sz w:val="20"/>
        </w:rPr>
        <w:t>ayeton</w:t>
      </w:r>
      <w:proofErr w:type="spellEnd"/>
    </w:p>
    <w:p w14:paraId="16F7A99F" w14:textId="77777777" w:rsidR="00887DD4" w:rsidRPr="00984692" w:rsidRDefault="00887DD4" w:rsidP="00887DD4">
      <w:pPr>
        <w:pStyle w:val="Sansinterligne"/>
        <w:rPr>
          <w:rFonts w:cstheme="minorHAnsi"/>
        </w:rPr>
      </w:pPr>
      <w:r w:rsidRPr="00984692">
        <w:rPr>
          <w:rFonts w:cstheme="minorHAnsi"/>
        </w:rPr>
        <w:tab/>
      </w:r>
      <w:proofErr w:type="spellStart"/>
      <w:r w:rsidRPr="00984692">
        <w:rPr>
          <w:rFonts w:cstheme="minorHAnsi"/>
        </w:rPr>
        <w:t>Crohn</w:t>
      </w:r>
      <w:proofErr w:type="spellEnd"/>
      <w:r w:rsidRPr="00984692">
        <w:rPr>
          <w:rFonts w:cstheme="minorHAnsi"/>
        </w:rPr>
        <w:t xml:space="preserve"> sanguinolent. </w:t>
      </w:r>
    </w:p>
    <w:p w14:paraId="3632FE85" w14:textId="77777777" w:rsidR="00887DD4" w:rsidRPr="00984692" w:rsidRDefault="00887DD4" w:rsidP="00887DD4">
      <w:pPr>
        <w:pStyle w:val="Sansinterligne"/>
        <w:rPr>
          <w:rFonts w:cstheme="minorHAnsi"/>
        </w:rPr>
      </w:pPr>
      <w:r w:rsidRPr="00984692">
        <w:rPr>
          <w:rFonts w:cstheme="minorHAnsi"/>
        </w:rPr>
        <w:tab/>
      </w:r>
      <w:r>
        <w:rPr>
          <w:rFonts w:cstheme="minorHAnsi"/>
        </w:rPr>
        <w:t>Il g</w:t>
      </w:r>
      <w:r w:rsidRPr="00984692">
        <w:rPr>
          <w:rFonts w:cstheme="minorHAnsi"/>
        </w:rPr>
        <w:t xml:space="preserve">arde son argent sur compte bancaire. Ne veut pas dépenser </w:t>
      </w:r>
    </w:p>
    <w:p w14:paraId="5D5B1246" w14:textId="77777777" w:rsidR="00887DD4" w:rsidRPr="00984692" w:rsidRDefault="00887DD4" w:rsidP="00887DD4">
      <w:pPr>
        <w:pStyle w:val="Sansinterligne"/>
        <w:rPr>
          <w:rFonts w:cstheme="minorHAnsi"/>
          <w:b/>
        </w:rPr>
      </w:pPr>
      <w:r w:rsidRPr="00984692">
        <w:rPr>
          <w:rFonts w:cstheme="minorHAnsi"/>
        </w:rPr>
        <w:tab/>
        <w:t xml:space="preserve">Il fait des collections </w:t>
      </w:r>
    </w:p>
    <w:p w14:paraId="09D8FF18" w14:textId="77777777" w:rsidR="00887DD4" w:rsidRPr="00984692" w:rsidRDefault="00887DD4" w:rsidP="00887DD4">
      <w:pPr>
        <w:pStyle w:val="Sansinterligne"/>
        <w:rPr>
          <w:rFonts w:cstheme="minorHAnsi"/>
          <w:b/>
        </w:rPr>
      </w:pPr>
      <w:r w:rsidRPr="00984692">
        <w:rPr>
          <w:rFonts w:cstheme="minorHAnsi"/>
          <w:b/>
        </w:rPr>
        <w:tab/>
        <w:t>Il garde tout, cela peut toujours servir</w:t>
      </w:r>
    </w:p>
    <w:p w14:paraId="64BEF244" w14:textId="77777777" w:rsidR="00887DD4" w:rsidRPr="00984692" w:rsidRDefault="00887DD4" w:rsidP="00887DD4">
      <w:pPr>
        <w:pStyle w:val="Sansinterligne"/>
        <w:rPr>
          <w:rFonts w:cstheme="minorHAnsi"/>
        </w:rPr>
      </w:pPr>
      <w:r w:rsidRPr="00984692">
        <w:rPr>
          <w:rFonts w:cstheme="minorHAnsi"/>
        </w:rPr>
        <w:tab/>
        <w:t>Il aime les vieilleries, ferait bien antiquaire</w:t>
      </w:r>
    </w:p>
    <w:p w14:paraId="0C60FD89" w14:textId="77777777" w:rsidR="00887DD4" w:rsidRPr="00984692" w:rsidRDefault="00887DD4" w:rsidP="00887DD4">
      <w:pPr>
        <w:pStyle w:val="Sansinterligne"/>
        <w:rPr>
          <w:rFonts w:cstheme="minorHAnsi"/>
        </w:rPr>
      </w:pPr>
      <w:r w:rsidRPr="00984692">
        <w:rPr>
          <w:rFonts w:cstheme="minorHAnsi"/>
        </w:rPr>
        <w:tab/>
        <w:t xml:space="preserve">Ne supporte pas quitter des lieux ; n’aime pas le changement </w:t>
      </w:r>
    </w:p>
    <w:p w14:paraId="7FEB3AA5" w14:textId="77777777" w:rsidR="00887DD4" w:rsidRPr="00984692" w:rsidRDefault="00887DD4" w:rsidP="00887DD4">
      <w:pPr>
        <w:pStyle w:val="Sansinterligne"/>
        <w:rPr>
          <w:rFonts w:cstheme="minorHAnsi"/>
        </w:rPr>
      </w:pPr>
      <w:r w:rsidRPr="00984692">
        <w:rPr>
          <w:rFonts w:cstheme="minorHAnsi"/>
        </w:rPr>
        <w:tab/>
        <w:t xml:space="preserve">Ne veut pas changer ses habitudes </w:t>
      </w:r>
    </w:p>
    <w:p w14:paraId="7E35CFE3" w14:textId="77777777" w:rsidR="00887DD4" w:rsidRPr="00984692" w:rsidRDefault="00887DD4" w:rsidP="00887DD4">
      <w:pPr>
        <w:pStyle w:val="Sansinterligne"/>
        <w:rPr>
          <w:rFonts w:cstheme="minorHAnsi"/>
        </w:rPr>
      </w:pPr>
      <w:r w:rsidRPr="00984692">
        <w:rPr>
          <w:rFonts w:cstheme="minorHAnsi"/>
        </w:rPr>
        <w:tab/>
        <w:t xml:space="preserve">Ne supporte pas les interdits </w:t>
      </w:r>
    </w:p>
    <w:p w14:paraId="717532B8" w14:textId="77777777" w:rsidR="00887DD4" w:rsidRPr="00984692" w:rsidRDefault="00887DD4" w:rsidP="00887DD4">
      <w:pPr>
        <w:pStyle w:val="Sansinterligne"/>
        <w:rPr>
          <w:rFonts w:cstheme="minorHAnsi"/>
        </w:rPr>
      </w:pPr>
      <w:r w:rsidRPr="00984692">
        <w:rPr>
          <w:rFonts w:cstheme="minorHAnsi"/>
        </w:rPr>
        <w:tab/>
        <w:t>Se dit méchant. Râleur</w:t>
      </w:r>
    </w:p>
    <w:p w14:paraId="3827B567" w14:textId="77777777" w:rsidR="00887DD4" w:rsidRPr="00984692" w:rsidRDefault="00887DD4" w:rsidP="00887DD4">
      <w:pPr>
        <w:pStyle w:val="Sansinterligne"/>
        <w:rPr>
          <w:rFonts w:cstheme="minorHAnsi"/>
        </w:rPr>
      </w:pPr>
    </w:p>
    <w:p w14:paraId="6667144C" w14:textId="77777777" w:rsidR="00887DD4" w:rsidRPr="005326FB" w:rsidRDefault="00887DD4" w:rsidP="00887DD4">
      <w:pPr>
        <w:pStyle w:val="Sansinterligne"/>
        <w:rPr>
          <w:rFonts w:cstheme="minorHAnsi"/>
          <w:b/>
          <w:bCs/>
          <w:sz w:val="20"/>
        </w:rPr>
      </w:pPr>
      <w:r w:rsidRPr="005326FB">
        <w:rPr>
          <w:rFonts w:cstheme="minorHAnsi"/>
          <w:b/>
          <w:bCs/>
          <w:sz w:val="20"/>
        </w:rPr>
        <w:t xml:space="preserve">AFADH </w:t>
      </w:r>
      <w:r w:rsidRPr="005326FB">
        <w:rPr>
          <w:rFonts w:cstheme="minorHAnsi"/>
          <w:b/>
          <w:bCs/>
          <w:sz w:val="20"/>
        </w:rPr>
        <w:tab/>
      </w:r>
    </w:p>
    <w:p w14:paraId="1B828652" w14:textId="77777777" w:rsidR="00887DD4" w:rsidRPr="00984692" w:rsidRDefault="00887DD4" w:rsidP="00887DD4">
      <w:pPr>
        <w:pStyle w:val="Sansinterligne"/>
        <w:rPr>
          <w:rFonts w:cstheme="minorHAnsi"/>
        </w:rPr>
      </w:pPr>
      <w:r w:rsidRPr="00984692">
        <w:rPr>
          <w:rFonts w:cstheme="minorHAnsi"/>
        </w:rPr>
        <w:tab/>
      </w:r>
      <w:r w:rsidRPr="00984692">
        <w:rPr>
          <w:rFonts w:cstheme="minorHAnsi"/>
          <w:b/>
        </w:rPr>
        <w:t>Méticulosité</w:t>
      </w:r>
      <w:r w:rsidRPr="00984692">
        <w:rPr>
          <w:rFonts w:cstheme="minorHAnsi"/>
        </w:rPr>
        <w:t xml:space="preserve"> extrême - range les livres de la salle d’attente </w:t>
      </w:r>
    </w:p>
    <w:p w14:paraId="7967C20A" w14:textId="77777777" w:rsidR="00887DD4" w:rsidRPr="00984692" w:rsidRDefault="00887DD4" w:rsidP="00887DD4">
      <w:pPr>
        <w:pStyle w:val="Sansinterligne"/>
        <w:rPr>
          <w:rFonts w:cstheme="minorHAnsi"/>
        </w:rPr>
      </w:pPr>
      <w:r w:rsidRPr="00984692">
        <w:rPr>
          <w:rFonts w:cstheme="minorHAnsi"/>
        </w:rPr>
        <w:tab/>
        <w:t xml:space="preserve">Avarice </w:t>
      </w:r>
    </w:p>
    <w:p w14:paraId="1C8BFA10" w14:textId="77777777" w:rsidR="00887DD4" w:rsidRPr="00984692" w:rsidRDefault="00887DD4" w:rsidP="00887DD4">
      <w:pPr>
        <w:pStyle w:val="Sansinterligne"/>
        <w:rPr>
          <w:rFonts w:cstheme="minorHAnsi"/>
        </w:rPr>
      </w:pPr>
      <w:r w:rsidRPr="00984692">
        <w:rPr>
          <w:rFonts w:cstheme="minorHAnsi"/>
        </w:rPr>
        <w:tab/>
        <w:t>Agressivité</w:t>
      </w:r>
    </w:p>
    <w:p w14:paraId="4104F82D" w14:textId="77777777" w:rsidR="00887DD4" w:rsidRPr="00984692" w:rsidRDefault="00887DD4" w:rsidP="00887DD4">
      <w:pPr>
        <w:pStyle w:val="Sansinterligne"/>
        <w:rPr>
          <w:rFonts w:cstheme="minorHAnsi"/>
        </w:rPr>
      </w:pPr>
      <w:r w:rsidRPr="00984692">
        <w:rPr>
          <w:rFonts w:cstheme="minorHAnsi"/>
        </w:rPr>
        <w:tab/>
      </w:r>
      <w:r>
        <w:rPr>
          <w:rFonts w:cstheme="minorHAnsi"/>
        </w:rPr>
        <w:t>A</w:t>
      </w:r>
      <w:r w:rsidRPr="00984692">
        <w:rPr>
          <w:rFonts w:cstheme="minorHAnsi"/>
        </w:rPr>
        <w:t xml:space="preserve"> des piles de papier dans sa chambre  </w:t>
      </w:r>
    </w:p>
    <w:p w14:paraId="76B1B14F" w14:textId="77777777" w:rsidR="00887DD4" w:rsidRPr="00984692" w:rsidRDefault="00887DD4" w:rsidP="00887DD4">
      <w:pPr>
        <w:pStyle w:val="Sansinterligne"/>
        <w:rPr>
          <w:rFonts w:cstheme="minorHAnsi"/>
        </w:rPr>
      </w:pPr>
      <w:r w:rsidRPr="00984692">
        <w:rPr>
          <w:rFonts w:cstheme="minorHAnsi"/>
        </w:rPr>
        <w:tab/>
        <w:t>Ne supporte pas les interdits</w:t>
      </w:r>
    </w:p>
    <w:p w14:paraId="19EC112C" w14:textId="77777777" w:rsidR="00887DD4" w:rsidRDefault="00887DD4" w:rsidP="00887DD4">
      <w:pPr>
        <w:pStyle w:val="Sansinterligne"/>
        <w:rPr>
          <w:rFonts w:cstheme="minorHAnsi"/>
        </w:rPr>
      </w:pPr>
      <w:r w:rsidRPr="00984692">
        <w:rPr>
          <w:rFonts w:cstheme="minorHAnsi"/>
        </w:rPr>
        <w:tab/>
        <w:t>Peut devenir agressive et méchante « </w:t>
      </w:r>
      <w:r w:rsidRPr="00984692">
        <w:rPr>
          <w:rFonts w:cstheme="minorHAnsi"/>
          <w:b/>
          <w:i/>
        </w:rPr>
        <w:t>je veux que tu meures</w:t>
      </w:r>
      <w:r w:rsidRPr="00984692">
        <w:rPr>
          <w:rFonts w:cstheme="minorHAnsi"/>
        </w:rPr>
        <w:t xml:space="preserve"> » </w:t>
      </w:r>
    </w:p>
    <w:p w14:paraId="105B8700" w14:textId="77777777" w:rsidR="00887DD4" w:rsidRPr="00984692" w:rsidRDefault="00887DD4" w:rsidP="00887DD4">
      <w:pPr>
        <w:pStyle w:val="Sansinterligne"/>
        <w:rPr>
          <w:rFonts w:cstheme="minorHAnsi"/>
        </w:rPr>
      </w:pPr>
    </w:p>
    <w:p w14:paraId="2256BF74" w14:textId="77777777" w:rsidR="00887DD4" w:rsidRPr="00984692" w:rsidRDefault="00887DD4" w:rsidP="00887DD4">
      <w:pPr>
        <w:pStyle w:val="Sansinterligne"/>
        <w:rPr>
          <w:rFonts w:cstheme="minorHAnsi"/>
          <w:b/>
          <w:sz w:val="20"/>
        </w:rPr>
      </w:pPr>
      <w:r w:rsidRPr="00984692">
        <w:rPr>
          <w:rFonts w:cstheme="minorHAnsi"/>
          <w:b/>
          <w:sz w:val="20"/>
        </w:rPr>
        <w:t>AFADH</w:t>
      </w:r>
    </w:p>
    <w:p w14:paraId="74FB7E4F" w14:textId="77777777" w:rsidR="00887DD4" w:rsidRPr="00984692" w:rsidRDefault="00887DD4" w:rsidP="00887DD4">
      <w:pPr>
        <w:pStyle w:val="Sansinterligne"/>
        <w:rPr>
          <w:rFonts w:cstheme="minorHAnsi"/>
        </w:rPr>
      </w:pPr>
      <w:r w:rsidRPr="00984692">
        <w:rPr>
          <w:rFonts w:cstheme="minorHAnsi"/>
        </w:rPr>
        <w:tab/>
        <w:t xml:space="preserve">HTA </w:t>
      </w:r>
      <w:r>
        <w:rPr>
          <w:rFonts w:cstheme="minorHAnsi"/>
        </w:rPr>
        <w:t xml:space="preserve">- </w:t>
      </w:r>
      <w:r w:rsidRPr="00984692">
        <w:rPr>
          <w:rFonts w:cstheme="minorHAnsi"/>
        </w:rPr>
        <w:t>vit avec sa mère de 80 ans</w:t>
      </w:r>
    </w:p>
    <w:p w14:paraId="6F298D3D" w14:textId="77777777" w:rsidR="00887DD4" w:rsidRPr="00984692" w:rsidRDefault="00887DD4" w:rsidP="00887DD4">
      <w:pPr>
        <w:pStyle w:val="Sansinterligne"/>
        <w:rPr>
          <w:rFonts w:cstheme="minorHAnsi"/>
        </w:rPr>
      </w:pPr>
      <w:r w:rsidRPr="00984692">
        <w:rPr>
          <w:rFonts w:cstheme="minorHAnsi"/>
        </w:rPr>
        <w:tab/>
        <w:t>Son but est d’être</w:t>
      </w:r>
      <w:r>
        <w:rPr>
          <w:rFonts w:cstheme="minorHAnsi"/>
        </w:rPr>
        <w:t xml:space="preserve"> </w:t>
      </w:r>
      <w:r w:rsidRPr="00984692">
        <w:rPr>
          <w:rFonts w:cstheme="minorHAnsi"/>
        </w:rPr>
        <w:t xml:space="preserve">utile à sa maman </w:t>
      </w:r>
    </w:p>
    <w:p w14:paraId="281C56C5" w14:textId="77777777" w:rsidR="00887DD4" w:rsidRPr="00984692" w:rsidRDefault="00887DD4" w:rsidP="00887DD4">
      <w:pPr>
        <w:pStyle w:val="Sansinterligne"/>
        <w:rPr>
          <w:rFonts w:cstheme="minorHAnsi"/>
        </w:rPr>
      </w:pPr>
      <w:r w:rsidRPr="00984692">
        <w:rPr>
          <w:rFonts w:cstheme="minorHAnsi"/>
        </w:rPr>
        <w:tab/>
        <w:t>Ne sort pas de chez</w:t>
      </w:r>
      <w:r>
        <w:rPr>
          <w:rFonts w:cstheme="minorHAnsi"/>
        </w:rPr>
        <w:t>,</w:t>
      </w:r>
      <w:r w:rsidRPr="00984692">
        <w:rPr>
          <w:rFonts w:cstheme="minorHAnsi"/>
        </w:rPr>
        <w:t xml:space="preserve"> elle refuse les invitations</w:t>
      </w:r>
    </w:p>
    <w:p w14:paraId="623995E9" w14:textId="77777777" w:rsidR="00887DD4" w:rsidRPr="00984692" w:rsidRDefault="00887DD4" w:rsidP="00887DD4">
      <w:pPr>
        <w:pStyle w:val="Sansinterligne"/>
        <w:rPr>
          <w:rFonts w:cstheme="minorHAnsi"/>
        </w:rPr>
      </w:pPr>
      <w:r w:rsidRPr="00984692">
        <w:rPr>
          <w:rFonts w:cstheme="minorHAnsi"/>
        </w:rPr>
        <w:tab/>
      </w:r>
      <w:r w:rsidRPr="00984692">
        <w:rPr>
          <w:rFonts w:cstheme="minorHAnsi"/>
          <w:b/>
        </w:rPr>
        <w:t>Méticulosité</w:t>
      </w:r>
      <w:r w:rsidRPr="00984692">
        <w:rPr>
          <w:rFonts w:cstheme="minorHAnsi"/>
        </w:rPr>
        <w:t xml:space="preserve"> extraordinaire</w:t>
      </w:r>
    </w:p>
    <w:p w14:paraId="5638FD62" w14:textId="77777777" w:rsidR="00887DD4" w:rsidRPr="00984692" w:rsidRDefault="00887DD4" w:rsidP="00887DD4">
      <w:pPr>
        <w:pStyle w:val="Sansinterligne"/>
        <w:ind w:left="708"/>
        <w:rPr>
          <w:rFonts w:cstheme="minorHAnsi"/>
        </w:rPr>
      </w:pPr>
      <w:r w:rsidRPr="00984692">
        <w:rPr>
          <w:rFonts w:cstheme="minorHAnsi"/>
          <w:b/>
        </w:rPr>
        <w:t xml:space="preserve">Il faut que rien ne change </w:t>
      </w:r>
      <w:r w:rsidRPr="00984692">
        <w:rPr>
          <w:rFonts w:cstheme="minorHAnsi"/>
        </w:rPr>
        <w:t>(repas précis chaque jour, actes ménagers en fonction des jours etc</w:t>
      </w:r>
      <w:r>
        <w:rPr>
          <w:rFonts w:cstheme="minorHAnsi"/>
        </w:rPr>
        <w:t>.</w:t>
      </w:r>
      <w:r w:rsidRPr="00984692">
        <w:rPr>
          <w:rFonts w:cstheme="minorHAnsi"/>
        </w:rPr>
        <w:t>)</w:t>
      </w:r>
    </w:p>
    <w:p w14:paraId="635D8E76" w14:textId="77777777" w:rsidR="00887DD4" w:rsidRPr="00984692" w:rsidRDefault="00887DD4" w:rsidP="00887DD4">
      <w:pPr>
        <w:pStyle w:val="Sansinterligne"/>
        <w:ind w:left="708"/>
        <w:rPr>
          <w:rFonts w:cstheme="minorHAnsi"/>
        </w:rPr>
      </w:pPr>
      <w:r w:rsidRPr="00984692">
        <w:rPr>
          <w:rFonts w:cstheme="minorHAnsi"/>
        </w:rPr>
        <w:t xml:space="preserve">Grenier plein de choses qui pourraient servir un jour </w:t>
      </w:r>
    </w:p>
    <w:p w14:paraId="172F3A5C" w14:textId="77777777" w:rsidR="00887DD4" w:rsidRPr="00984692" w:rsidRDefault="00887DD4" w:rsidP="00887DD4">
      <w:pPr>
        <w:pStyle w:val="Sansinterligne"/>
        <w:ind w:left="708"/>
        <w:rPr>
          <w:rFonts w:cstheme="minorHAnsi"/>
          <w:b/>
        </w:rPr>
      </w:pPr>
      <w:r w:rsidRPr="00984692">
        <w:rPr>
          <w:rFonts w:cstheme="minorHAnsi"/>
          <w:b/>
        </w:rPr>
        <w:t>Incapacité à se plier à la discipline d’autrui</w:t>
      </w:r>
    </w:p>
    <w:p w14:paraId="09DE87B5" w14:textId="77777777" w:rsidR="00887DD4" w:rsidRPr="00984692" w:rsidRDefault="00887DD4" w:rsidP="00887DD4">
      <w:pPr>
        <w:pStyle w:val="Sansinterligne"/>
        <w:ind w:left="708"/>
        <w:rPr>
          <w:rFonts w:cstheme="minorHAnsi"/>
          <w:b/>
        </w:rPr>
      </w:pPr>
    </w:p>
    <w:p w14:paraId="3908EBA4" w14:textId="77777777" w:rsidR="00887DD4" w:rsidRPr="005326FB" w:rsidRDefault="00887DD4" w:rsidP="00887DD4">
      <w:pPr>
        <w:pStyle w:val="Sansinterligne"/>
        <w:rPr>
          <w:rFonts w:cstheme="minorHAnsi"/>
          <w:b/>
          <w:bCs/>
          <w:sz w:val="20"/>
        </w:rPr>
      </w:pPr>
      <w:r w:rsidRPr="005326FB">
        <w:rPr>
          <w:rFonts w:cstheme="minorHAnsi"/>
          <w:b/>
          <w:bCs/>
          <w:sz w:val="20"/>
        </w:rPr>
        <w:t>AFADH</w:t>
      </w:r>
    </w:p>
    <w:p w14:paraId="2644D7F5" w14:textId="77777777" w:rsidR="00887DD4" w:rsidRPr="00984692" w:rsidRDefault="00887DD4" w:rsidP="00887DD4">
      <w:pPr>
        <w:pStyle w:val="Sansinterligne"/>
        <w:rPr>
          <w:rFonts w:cstheme="minorHAnsi"/>
        </w:rPr>
      </w:pPr>
      <w:r w:rsidRPr="00984692">
        <w:rPr>
          <w:rFonts w:cstheme="minorHAnsi"/>
        </w:rPr>
        <w:tab/>
        <w:t>Se complait dans les traditions ; les changements je m’y adapte mais contrainte et forcée</w:t>
      </w:r>
    </w:p>
    <w:p w14:paraId="3A1DA2A1" w14:textId="77777777" w:rsidR="00887DD4" w:rsidRPr="00984692" w:rsidRDefault="00887DD4" w:rsidP="00887DD4">
      <w:pPr>
        <w:pStyle w:val="Sansinterligne"/>
        <w:rPr>
          <w:rFonts w:cstheme="minorHAnsi"/>
        </w:rPr>
      </w:pPr>
      <w:r w:rsidRPr="00984692">
        <w:rPr>
          <w:rFonts w:cstheme="minorHAnsi"/>
        </w:rPr>
        <w:tab/>
        <w:t xml:space="preserve">Conservatrice dans tous les sens du terme. Elle ressort des poubelles des objets jetés par les </w:t>
      </w:r>
    </w:p>
    <w:p w14:paraId="1DF4BF0D" w14:textId="77777777" w:rsidR="00887DD4" w:rsidRPr="00984692" w:rsidRDefault="00887DD4" w:rsidP="00887DD4">
      <w:pPr>
        <w:pStyle w:val="Sansinterligne"/>
        <w:ind w:firstLine="708"/>
        <w:rPr>
          <w:rFonts w:cstheme="minorHAnsi"/>
        </w:rPr>
      </w:pPr>
      <w:r w:rsidRPr="00984692">
        <w:rPr>
          <w:rFonts w:cstheme="minorHAnsi"/>
        </w:rPr>
        <w:t xml:space="preserve">Siens Cela peut </w:t>
      </w:r>
      <w:r>
        <w:rPr>
          <w:rFonts w:cstheme="minorHAnsi"/>
        </w:rPr>
        <w:t>toujours</w:t>
      </w:r>
      <w:r w:rsidRPr="00984692">
        <w:rPr>
          <w:rFonts w:cstheme="minorHAnsi"/>
        </w:rPr>
        <w:t xml:space="preserve"> servir </w:t>
      </w:r>
    </w:p>
    <w:p w14:paraId="739AF430" w14:textId="77777777" w:rsidR="007622E8" w:rsidRDefault="007622E8" w:rsidP="00887DD4">
      <w:pPr>
        <w:pStyle w:val="Sansinterligne"/>
        <w:rPr>
          <w:rFonts w:cstheme="minorHAnsi"/>
          <w:b/>
          <w:sz w:val="20"/>
        </w:rPr>
      </w:pPr>
    </w:p>
    <w:p w14:paraId="24082EEF" w14:textId="77777777" w:rsidR="007622E8" w:rsidRDefault="007622E8" w:rsidP="00887DD4">
      <w:pPr>
        <w:pStyle w:val="Sansinterligne"/>
        <w:rPr>
          <w:rFonts w:cstheme="minorHAnsi"/>
          <w:b/>
          <w:sz w:val="20"/>
        </w:rPr>
      </w:pPr>
    </w:p>
    <w:p w14:paraId="5ADF9206" w14:textId="77777777" w:rsidR="007622E8" w:rsidRDefault="007622E8" w:rsidP="00887DD4">
      <w:pPr>
        <w:pStyle w:val="Sansinterligne"/>
        <w:rPr>
          <w:rFonts w:cstheme="minorHAnsi"/>
          <w:b/>
          <w:sz w:val="20"/>
        </w:rPr>
      </w:pPr>
    </w:p>
    <w:p w14:paraId="528EF494" w14:textId="77777777" w:rsidR="007622E8" w:rsidRDefault="007622E8" w:rsidP="00887DD4">
      <w:pPr>
        <w:pStyle w:val="Sansinterligne"/>
        <w:rPr>
          <w:rFonts w:cstheme="minorHAnsi"/>
          <w:b/>
          <w:sz w:val="20"/>
        </w:rPr>
      </w:pPr>
    </w:p>
    <w:p w14:paraId="515210EA" w14:textId="4DF1DBED" w:rsidR="00887DD4" w:rsidRPr="00984692" w:rsidRDefault="00887DD4" w:rsidP="00887DD4">
      <w:pPr>
        <w:pStyle w:val="Sansinterligne"/>
        <w:rPr>
          <w:rFonts w:cstheme="minorHAnsi"/>
          <w:b/>
          <w:sz w:val="20"/>
        </w:rPr>
      </w:pPr>
      <w:r w:rsidRPr="00984692">
        <w:rPr>
          <w:rFonts w:cstheme="minorHAnsi"/>
          <w:b/>
          <w:sz w:val="20"/>
        </w:rPr>
        <w:t xml:space="preserve">AFADH </w:t>
      </w:r>
    </w:p>
    <w:p w14:paraId="545FCDE1" w14:textId="77777777" w:rsidR="00887DD4" w:rsidRPr="00984692" w:rsidRDefault="00887DD4" w:rsidP="00887DD4">
      <w:pPr>
        <w:pStyle w:val="Sansinterligne"/>
        <w:rPr>
          <w:rFonts w:cstheme="minorHAnsi"/>
        </w:rPr>
      </w:pPr>
      <w:r w:rsidRPr="00984692">
        <w:rPr>
          <w:rFonts w:cstheme="minorHAnsi"/>
        </w:rPr>
        <w:tab/>
        <w:t xml:space="preserve">PR </w:t>
      </w:r>
      <w:r>
        <w:rPr>
          <w:rFonts w:cstheme="minorHAnsi"/>
        </w:rPr>
        <w:t xml:space="preserve">- </w:t>
      </w:r>
      <w:r w:rsidRPr="00984692">
        <w:rPr>
          <w:rFonts w:cstheme="minorHAnsi"/>
        </w:rPr>
        <w:t xml:space="preserve">suite de vaccin antitétanique </w:t>
      </w:r>
    </w:p>
    <w:p w14:paraId="7A6A07A7" w14:textId="77777777" w:rsidR="00887DD4" w:rsidRPr="00984692" w:rsidRDefault="00887DD4" w:rsidP="00887DD4">
      <w:pPr>
        <w:pStyle w:val="Sansinterligne"/>
        <w:rPr>
          <w:rFonts w:cstheme="minorHAnsi"/>
        </w:rPr>
      </w:pPr>
      <w:r w:rsidRPr="00984692">
        <w:rPr>
          <w:rFonts w:cstheme="minorHAnsi"/>
        </w:rPr>
        <w:tab/>
      </w:r>
      <w:r w:rsidRPr="00984692">
        <w:rPr>
          <w:rFonts w:cstheme="minorHAnsi"/>
          <w:b/>
        </w:rPr>
        <w:t>Méticuleux</w:t>
      </w:r>
      <w:r w:rsidRPr="00984692">
        <w:rPr>
          <w:rFonts w:cstheme="minorHAnsi"/>
        </w:rPr>
        <w:t xml:space="preserve"> il faut ranger +++ tout doit être fait à la perfection</w:t>
      </w:r>
    </w:p>
    <w:p w14:paraId="50B4867B" w14:textId="77777777" w:rsidR="00887DD4" w:rsidRPr="00984692" w:rsidRDefault="00887DD4" w:rsidP="00887DD4">
      <w:pPr>
        <w:pStyle w:val="Sansinterligne"/>
        <w:rPr>
          <w:rFonts w:cstheme="minorHAnsi"/>
        </w:rPr>
      </w:pPr>
      <w:r w:rsidRPr="00984692">
        <w:rPr>
          <w:rFonts w:cstheme="minorHAnsi"/>
        </w:rPr>
        <w:tab/>
        <w:t xml:space="preserve">Très économe </w:t>
      </w:r>
    </w:p>
    <w:p w14:paraId="3897FD6B" w14:textId="77777777" w:rsidR="00887DD4" w:rsidRPr="00984692" w:rsidRDefault="00887DD4" w:rsidP="00887DD4">
      <w:pPr>
        <w:pStyle w:val="Sansinterligne"/>
        <w:rPr>
          <w:rFonts w:cstheme="minorHAnsi"/>
        </w:rPr>
      </w:pPr>
      <w:r w:rsidRPr="00984692">
        <w:rPr>
          <w:rFonts w:cstheme="minorHAnsi"/>
        </w:rPr>
        <w:tab/>
        <w:t>J’accumule ; c’est plus fort que moi même un bout de ferraille</w:t>
      </w:r>
    </w:p>
    <w:p w14:paraId="39E1B874" w14:textId="77777777" w:rsidR="00887DD4" w:rsidRPr="00984692" w:rsidRDefault="00887DD4" w:rsidP="00887DD4">
      <w:pPr>
        <w:pStyle w:val="Sansinterligne"/>
        <w:rPr>
          <w:rFonts w:cstheme="minorHAnsi"/>
        </w:rPr>
      </w:pPr>
      <w:r w:rsidRPr="00984692">
        <w:rPr>
          <w:rFonts w:cstheme="minorHAnsi"/>
        </w:rPr>
        <w:tab/>
        <w:t xml:space="preserve">Ça peut </w:t>
      </w:r>
      <w:r>
        <w:rPr>
          <w:rFonts w:cstheme="minorHAnsi"/>
        </w:rPr>
        <w:t>toujours</w:t>
      </w:r>
      <w:r w:rsidRPr="00984692">
        <w:rPr>
          <w:rFonts w:cstheme="minorHAnsi"/>
        </w:rPr>
        <w:t xml:space="preserve"> servir </w:t>
      </w:r>
    </w:p>
    <w:p w14:paraId="236E1807" w14:textId="77777777" w:rsidR="00887DD4" w:rsidRPr="00984692" w:rsidRDefault="00887DD4" w:rsidP="00887DD4">
      <w:pPr>
        <w:pStyle w:val="Sansinterligne"/>
        <w:rPr>
          <w:rFonts w:cstheme="minorHAnsi"/>
          <w:b/>
        </w:rPr>
      </w:pPr>
      <w:r w:rsidRPr="00984692">
        <w:rPr>
          <w:rFonts w:cstheme="minorHAnsi"/>
        </w:rPr>
        <w:tab/>
      </w:r>
      <w:r w:rsidRPr="00984692">
        <w:rPr>
          <w:rFonts w:cstheme="minorHAnsi"/>
          <w:b/>
        </w:rPr>
        <w:t>N’aime pas les conseils venant des autres (refus d’apprendre d’autrui)</w:t>
      </w:r>
    </w:p>
    <w:p w14:paraId="519C8EDF" w14:textId="77777777" w:rsidR="00887DD4" w:rsidRPr="00984692" w:rsidRDefault="00887DD4" w:rsidP="00887DD4">
      <w:pPr>
        <w:pStyle w:val="Sansinterligne"/>
        <w:rPr>
          <w:rFonts w:cstheme="minorHAnsi"/>
        </w:rPr>
      </w:pPr>
    </w:p>
    <w:p w14:paraId="3104D414" w14:textId="77777777" w:rsidR="005062DD" w:rsidRPr="00887DD4" w:rsidRDefault="005062DD" w:rsidP="005062DD">
      <w:pPr>
        <w:pStyle w:val="Sansinterligne"/>
        <w:rPr>
          <w:rFonts w:cstheme="minorHAnsi"/>
        </w:rPr>
      </w:pPr>
    </w:p>
    <w:p w14:paraId="2148BE76" w14:textId="77777777" w:rsidR="005062DD" w:rsidRPr="00887DD4" w:rsidRDefault="005062DD" w:rsidP="005062DD">
      <w:pPr>
        <w:pStyle w:val="Sansinterligne"/>
        <w:rPr>
          <w:rFonts w:cstheme="minorHAnsi"/>
        </w:rPr>
      </w:pPr>
    </w:p>
    <w:p w14:paraId="7EBF7B5F" w14:textId="77777777" w:rsidR="005062DD" w:rsidRPr="00F53F99" w:rsidRDefault="005062DD" w:rsidP="005062DD">
      <w:pPr>
        <w:pStyle w:val="Sansinterligne"/>
        <w:rPr>
          <w:rFonts w:cstheme="minorHAnsi"/>
          <w:b/>
          <w:u w:val="single"/>
        </w:rPr>
      </w:pPr>
      <w:r w:rsidRPr="00F53F99">
        <w:rPr>
          <w:rFonts w:cstheme="minorHAnsi"/>
          <w:b/>
          <w:u w:val="single"/>
        </w:rPr>
        <w:t>BIBLIOGRAPHIE</w:t>
      </w:r>
    </w:p>
    <w:p w14:paraId="12ECE8CB" w14:textId="77777777" w:rsidR="005062DD" w:rsidRPr="00D131BA" w:rsidRDefault="005062DD" w:rsidP="005062DD">
      <w:pPr>
        <w:pStyle w:val="Sansinterligne"/>
        <w:rPr>
          <w:rFonts w:cstheme="minorHAnsi"/>
        </w:rPr>
      </w:pPr>
    </w:p>
    <w:p w14:paraId="25AB8233" w14:textId="00E813D6" w:rsidR="005062DD" w:rsidRPr="007622E8" w:rsidRDefault="007622E8" w:rsidP="005062DD">
      <w:pPr>
        <w:pStyle w:val="Sansinterligne"/>
        <w:rPr>
          <w:rFonts w:cstheme="minorHAnsi"/>
          <w:color w:val="000000" w:themeColor="text1"/>
        </w:rPr>
      </w:pPr>
      <w:proofErr w:type="spellStart"/>
      <w:r w:rsidRPr="007622E8">
        <w:rPr>
          <w:rFonts w:cstheme="minorHAnsi"/>
          <w:color w:val="000000" w:themeColor="text1"/>
        </w:rPr>
        <w:t>Raphaële</w:t>
      </w:r>
      <w:proofErr w:type="spellEnd"/>
      <w:r w:rsidRPr="007622E8">
        <w:rPr>
          <w:rFonts w:cstheme="minorHAnsi"/>
          <w:color w:val="000000" w:themeColor="text1"/>
        </w:rPr>
        <w:t xml:space="preserve"> </w:t>
      </w:r>
      <w:r w:rsidR="005062DD" w:rsidRPr="007622E8">
        <w:rPr>
          <w:rFonts w:cstheme="minorHAnsi"/>
          <w:color w:val="000000" w:themeColor="text1"/>
        </w:rPr>
        <w:t>Billetdoux</w:t>
      </w:r>
      <w:r w:rsidRPr="007622E8">
        <w:rPr>
          <w:rFonts w:cstheme="minorHAnsi"/>
          <w:color w:val="000000" w:themeColor="text1"/>
        </w:rPr>
        <w:t xml:space="preserve"> – </w:t>
      </w:r>
      <w:r>
        <w:rPr>
          <w:rFonts w:cstheme="minorHAnsi"/>
          <w:color w:val="000000" w:themeColor="text1"/>
        </w:rPr>
        <w:t>"</w:t>
      </w:r>
      <w:r w:rsidRPr="007622E8">
        <w:rPr>
          <w:rFonts w:cstheme="minorHAnsi"/>
          <w:color w:val="000000" w:themeColor="text1"/>
        </w:rPr>
        <w:t>Je frémis e</w:t>
      </w:r>
      <w:r>
        <w:rPr>
          <w:rFonts w:cstheme="minorHAnsi"/>
          <w:color w:val="000000" w:themeColor="text1"/>
        </w:rPr>
        <w:t>n le racontant"</w:t>
      </w:r>
    </w:p>
    <w:p w14:paraId="3FAE98D2" w14:textId="69B7F08B" w:rsidR="005062DD" w:rsidRPr="00D131BA" w:rsidRDefault="005062DD" w:rsidP="005062DD">
      <w:pPr>
        <w:pStyle w:val="Sansinterligne"/>
        <w:rPr>
          <w:rFonts w:cstheme="minorHAnsi"/>
          <w:color w:val="000000" w:themeColor="text1"/>
        </w:rPr>
      </w:pPr>
      <w:r w:rsidRPr="00D131BA">
        <w:rPr>
          <w:rFonts w:cstheme="minorHAnsi"/>
        </w:rPr>
        <w:t>https://www.centreantipoisons.be/professionnels-de-la-sant/articles-pour-professionnels-de-la-sant/vipera-berus-la-vip-re-p-liade</w:t>
      </w:r>
    </w:p>
    <w:p w14:paraId="28299645" w14:textId="77777777" w:rsidR="005062DD" w:rsidRPr="00D131BA" w:rsidRDefault="005062DD" w:rsidP="005062DD">
      <w:pPr>
        <w:pStyle w:val="Sansinterligne"/>
        <w:rPr>
          <w:rFonts w:cstheme="minorHAnsi"/>
          <w:color w:val="000000" w:themeColor="text1"/>
        </w:rPr>
      </w:pPr>
      <w:r w:rsidRPr="00D131BA">
        <w:rPr>
          <w:rFonts w:cstheme="minorHAnsi"/>
          <w:color w:val="000000" w:themeColor="text1"/>
        </w:rPr>
        <w:lastRenderedPageBreak/>
        <w:t>http://www.solon.be/wp-content/uploads/2012/09/plan-dactions-vipere.pdf</w:t>
      </w:r>
    </w:p>
    <w:p w14:paraId="5E7690B5" w14:textId="6E80F37C" w:rsidR="005062DD" w:rsidRPr="00984692" w:rsidRDefault="005062DD" w:rsidP="005062DD">
      <w:pPr>
        <w:pStyle w:val="Sansinterligne"/>
        <w:rPr>
          <w:rFonts w:cstheme="minorHAnsi"/>
          <w:color w:val="000000" w:themeColor="text1"/>
        </w:rPr>
      </w:pPr>
      <w:r w:rsidRPr="00984692">
        <w:rPr>
          <w:rFonts w:cstheme="minorHAnsi"/>
          <w:color w:val="000000" w:themeColor="text1"/>
        </w:rPr>
        <w:t>La vipère péliade Marc Paquay&amp;EricGraitson</w:t>
      </w:r>
      <w:r w:rsidRPr="00D131BA">
        <w:rPr>
          <w:rFonts w:cstheme="minorHAnsi"/>
        </w:rPr>
        <w:t>https://orbi.uliege.be//bitstream/2268/34888/1/622-ViperePeliade.pdf</w:t>
      </w:r>
    </w:p>
    <w:p w14:paraId="059A6013" w14:textId="77777777" w:rsidR="005062DD" w:rsidRPr="00984692" w:rsidRDefault="005062DD" w:rsidP="005062DD">
      <w:pPr>
        <w:pStyle w:val="Sansinterligne"/>
        <w:rPr>
          <w:rFonts w:cstheme="minorHAnsi"/>
          <w:color w:val="000000" w:themeColor="text1"/>
        </w:rPr>
      </w:pPr>
      <w:r w:rsidRPr="00984692">
        <w:rPr>
          <w:rFonts w:cstheme="minorHAnsi"/>
          <w:color w:val="000000" w:themeColor="text1"/>
        </w:rPr>
        <w:t xml:space="preserve">Répertoire de Guy </w:t>
      </w:r>
      <w:proofErr w:type="spellStart"/>
      <w:r w:rsidRPr="00984692">
        <w:rPr>
          <w:rFonts w:cstheme="minorHAnsi"/>
          <w:color w:val="000000" w:themeColor="text1"/>
        </w:rPr>
        <w:t>Loutan</w:t>
      </w:r>
      <w:proofErr w:type="spellEnd"/>
      <w:r w:rsidRPr="00984692">
        <w:rPr>
          <w:rFonts w:cstheme="minorHAnsi"/>
          <w:color w:val="000000" w:themeColor="text1"/>
        </w:rPr>
        <w:t xml:space="preserve"> de thèmes et de matière médicale dynamique </w:t>
      </w:r>
    </w:p>
    <w:p w14:paraId="0E647719" w14:textId="4EAB179A" w:rsidR="005062DD" w:rsidRPr="00984692" w:rsidRDefault="005062DD" w:rsidP="005062DD">
      <w:pPr>
        <w:pStyle w:val="Sansinterligne"/>
        <w:rPr>
          <w:rFonts w:cstheme="minorHAnsi"/>
          <w:color w:val="000000" w:themeColor="text1"/>
        </w:rPr>
      </w:pPr>
      <w:r w:rsidRPr="00984692">
        <w:rPr>
          <w:rFonts w:cstheme="minorHAnsi"/>
          <w:color w:val="000000" w:themeColor="text1"/>
        </w:rPr>
        <w:t xml:space="preserve">26° congrès CLH Paul Van </w:t>
      </w:r>
      <w:proofErr w:type="spellStart"/>
      <w:r w:rsidR="007622E8">
        <w:rPr>
          <w:rFonts w:cstheme="minorHAnsi"/>
          <w:color w:val="000000" w:themeColor="text1"/>
        </w:rPr>
        <w:t>Roe</w:t>
      </w:r>
      <w:r w:rsidRPr="00984692">
        <w:rPr>
          <w:rFonts w:cstheme="minorHAnsi"/>
          <w:color w:val="000000" w:themeColor="text1"/>
        </w:rPr>
        <w:t>y</w:t>
      </w:r>
      <w:proofErr w:type="spellEnd"/>
      <w:r w:rsidR="007622E8">
        <w:rPr>
          <w:rFonts w:cstheme="minorHAnsi"/>
          <w:color w:val="000000" w:themeColor="text1"/>
        </w:rPr>
        <w:t xml:space="preserve"> -</w:t>
      </w:r>
      <w:r w:rsidRPr="00984692">
        <w:rPr>
          <w:rFonts w:cstheme="minorHAnsi"/>
          <w:color w:val="000000" w:themeColor="text1"/>
        </w:rPr>
        <w:t xml:space="preserve"> </w:t>
      </w:r>
      <w:proofErr w:type="spellStart"/>
      <w:r w:rsidRPr="00984692">
        <w:rPr>
          <w:rFonts w:cstheme="minorHAnsi"/>
          <w:color w:val="000000" w:themeColor="text1"/>
        </w:rPr>
        <w:t>Vipera</w:t>
      </w:r>
      <w:proofErr w:type="spellEnd"/>
      <w:r w:rsidRPr="00984692">
        <w:rPr>
          <w:rFonts w:cstheme="minorHAnsi"/>
          <w:color w:val="000000" w:themeColor="text1"/>
        </w:rPr>
        <w:t xml:space="preserve"> </w:t>
      </w:r>
      <w:proofErr w:type="spellStart"/>
      <w:r w:rsidRPr="00984692">
        <w:rPr>
          <w:rFonts w:cstheme="minorHAnsi"/>
          <w:color w:val="000000" w:themeColor="text1"/>
        </w:rPr>
        <w:t>berus</w:t>
      </w:r>
      <w:proofErr w:type="spellEnd"/>
    </w:p>
    <w:p w14:paraId="3F39A46B" w14:textId="0A3772E0" w:rsidR="003C5BD2" w:rsidRPr="00984692" w:rsidRDefault="007622E8" w:rsidP="005062DD">
      <w:pPr>
        <w:pStyle w:val="Sansinterligne"/>
        <w:rPr>
          <w:rFonts w:cstheme="minorHAnsi"/>
          <w:color w:val="000000" w:themeColor="text1"/>
          <w:shd w:val="clear" w:color="auto" w:fill="FFFFFF"/>
        </w:rPr>
      </w:pPr>
      <w:r>
        <w:rPr>
          <w:rFonts w:cstheme="minorHAnsi"/>
          <w:color w:val="000000" w:themeColor="text1"/>
          <w:shd w:val="clear" w:color="auto" w:fill="FFFFFF"/>
        </w:rPr>
        <w:t>L</w:t>
      </w:r>
      <w:r w:rsidR="005062DD" w:rsidRPr="00984692">
        <w:rPr>
          <w:rFonts w:cstheme="minorHAnsi"/>
          <w:color w:val="000000" w:themeColor="text1"/>
          <w:shd w:val="clear" w:color="auto" w:fill="FFFFFF"/>
        </w:rPr>
        <w:t xml:space="preserve">a guerre des sexes chez les animaux </w:t>
      </w:r>
      <w:r>
        <w:rPr>
          <w:rFonts w:cstheme="minorHAnsi"/>
          <w:color w:val="000000" w:themeColor="text1"/>
          <w:shd w:val="clear" w:color="auto" w:fill="FFFFFF"/>
        </w:rPr>
        <w:t xml:space="preserve">- </w:t>
      </w:r>
      <w:r w:rsidR="005062DD" w:rsidRPr="00984692">
        <w:rPr>
          <w:rFonts w:cstheme="minorHAnsi"/>
          <w:color w:val="000000" w:themeColor="text1"/>
          <w:shd w:val="clear" w:color="auto" w:fill="FFFFFF"/>
        </w:rPr>
        <w:t xml:space="preserve">Thierry </w:t>
      </w:r>
      <w:proofErr w:type="spellStart"/>
      <w:proofErr w:type="gramStart"/>
      <w:r w:rsidR="005062DD" w:rsidRPr="00984692">
        <w:rPr>
          <w:rFonts w:cstheme="minorHAnsi"/>
          <w:color w:val="000000" w:themeColor="text1"/>
          <w:shd w:val="clear" w:color="auto" w:fill="FFFFFF"/>
        </w:rPr>
        <w:t>Lodé</w:t>
      </w:r>
      <w:proofErr w:type="spellEnd"/>
      <w:r w:rsidR="005062DD" w:rsidRPr="00984692">
        <w:rPr>
          <w:rFonts w:cstheme="minorHAnsi"/>
          <w:color w:val="000000" w:themeColor="text1"/>
          <w:shd w:val="clear" w:color="auto" w:fill="FFFFFF"/>
        </w:rPr>
        <w:t xml:space="preserve"> </w:t>
      </w:r>
      <w:r>
        <w:rPr>
          <w:rFonts w:cstheme="minorHAnsi"/>
          <w:color w:val="000000" w:themeColor="text1"/>
          <w:shd w:val="clear" w:color="auto" w:fill="FFFFFF"/>
        </w:rPr>
        <w:t xml:space="preserve"> -</w:t>
      </w:r>
      <w:proofErr w:type="spellStart"/>
      <w:proofErr w:type="gramEnd"/>
      <w:r w:rsidR="005062DD" w:rsidRPr="00984692">
        <w:rPr>
          <w:rFonts w:cstheme="minorHAnsi"/>
          <w:color w:val="000000" w:themeColor="text1"/>
          <w:shd w:val="clear" w:color="auto" w:fill="FFFFFF"/>
        </w:rPr>
        <w:t>Edt°Odile</w:t>
      </w:r>
      <w:proofErr w:type="spellEnd"/>
      <w:r w:rsidR="005062DD" w:rsidRPr="00984692">
        <w:rPr>
          <w:rFonts w:cstheme="minorHAnsi"/>
          <w:color w:val="000000" w:themeColor="text1"/>
          <w:shd w:val="clear" w:color="auto" w:fill="FFFFFF"/>
        </w:rPr>
        <w:t xml:space="preserve"> Jacob 2006 Paris </w:t>
      </w:r>
    </w:p>
    <w:p w14:paraId="21656867" w14:textId="77777777" w:rsidR="005062DD" w:rsidRDefault="005062DD" w:rsidP="005062DD">
      <w:pPr>
        <w:pStyle w:val="Sansinterligne"/>
        <w:rPr>
          <w:rFonts w:cstheme="minorHAnsi"/>
          <w:color w:val="000000" w:themeColor="text1"/>
        </w:rPr>
      </w:pPr>
      <w:r w:rsidRPr="00984692">
        <w:rPr>
          <w:rFonts w:cstheme="minorHAnsi"/>
          <w:color w:val="000000" w:themeColor="text1"/>
        </w:rPr>
        <w:t>Vermeulen M.</w:t>
      </w:r>
      <w:proofErr w:type="gramStart"/>
      <w:r w:rsidRPr="00984692">
        <w:rPr>
          <w:rFonts w:cstheme="minorHAnsi"/>
          <w:color w:val="000000" w:themeColor="text1"/>
        </w:rPr>
        <w:t>M.SYNOPTIC</w:t>
      </w:r>
      <w:proofErr w:type="gramEnd"/>
      <w:r w:rsidRPr="00984692">
        <w:rPr>
          <w:rFonts w:cstheme="minorHAnsi"/>
          <w:color w:val="000000" w:themeColor="text1"/>
        </w:rPr>
        <w:t xml:space="preserve"> II</w:t>
      </w:r>
    </w:p>
    <w:p w14:paraId="52626120" w14:textId="77777777" w:rsidR="008111DD" w:rsidRDefault="008111DD" w:rsidP="005062DD">
      <w:pPr>
        <w:pStyle w:val="Sansinterligne"/>
        <w:rPr>
          <w:rFonts w:cstheme="minorHAnsi"/>
          <w:color w:val="000000" w:themeColor="text1"/>
        </w:rPr>
      </w:pPr>
    </w:p>
    <w:p w14:paraId="3EDB0129" w14:textId="77777777" w:rsidR="008111DD" w:rsidRDefault="008111DD" w:rsidP="005062DD">
      <w:pPr>
        <w:pStyle w:val="Sansinterligne"/>
        <w:rPr>
          <w:rFonts w:cstheme="minorHAnsi"/>
          <w:color w:val="000000" w:themeColor="text1"/>
        </w:rPr>
      </w:pPr>
    </w:p>
    <w:p w14:paraId="71E92AC2" w14:textId="117DCD26" w:rsidR="008111DD" w:rsidRDefault="008111DD" w:rsidP="008111DD">
      <w:pPr>
        <w:spacing w:after="0"/>
        <w:jc w:val="center"/>
        <w:rPr>
          <w:rFonts w:ascii="Calibri" w:eastAsia="Calibri" w:hAnsi="Calibri" w:cs="Times New Roman"/>
          <w:b/>
          <w:sz w:val="24"/>
          <w:szCs w:val="24"/>
        </w:rPr>
      </w:pPr>
      <w:bookmarkStart w:id="14" w:name="_Hlk147935075"/>
      <w:r>
        <w:t>[#RC1]</w:t>
      </w:r>
      <w:r>
        <w:rPr>
          <w:rFonts w:ascii="Calibri" w:eastAsia="Calibri" w:hAnsi="Calibri" w:cs="Times New Roman"/>
          <w:b/>
          <w:sz w:val="28"/>
          <w:szCs w:val="28"/>
        </w:rPr>
        <w:t xml:space="preserve"> </w:t>
      </w:r>
      <w:r>
        <w:rPr>
          <w:rFonts w:cstheme="minorHAnsi"/>
          <w:b/>
          <w:sz w:val="24"/>
          <w:szCs w:val="24"/>
        </w:rPr>
        <w:t>V</w:t>
      </w:r>
      <w:r w:rsidRPr="0002145C">
        <w:rPr>
          <w:rFonts w:cstheme="minorHAnsi"/>
          <w:b/>
          <w:sz w:val="24"/>
          <w:szCs w:val="24"/>
        </w:rPr>
        <w:t xml:space="preserve">iola </w:t>
      </w:r>
      <w:proofErr w:type="spellStart"/>
      <w:r w:rsidRPr="0002145C">
        <w:rPr>
          <w:rFonts w:cstheme="minorHAnsi"/>
          <w:b/>
          <w:sz w:val="24"/>
          <w:szCs w:val="24"/>
        </w:rPr>
        <w:t>tricolor</w:t>
      </w:r>
      <w:proofErr w:type="spellEnd"/>
    </w:p>
    <w:p w14:paraId="2CE0985E" w14:textId="191A532F" w:rsidR="003C5BD2" w:rsidRPr="007622E8" w:rsidRDefault="008111DD" w:rsidP="008111DD">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bCs/>
          <w:sz w:val="28"/>
          <w:szCs w:val="28"/>
          <w:lang w:val="fr-FR"/>
        </w:rPr>
      </w:pPr>
      <w:r>
        <w:t>[#CH</w:t>
      </w:r>
      <w:proofErr w:type="gramStart"/>
      <w:r>
        <w:t>2]</w:t>
      </w:r>
      <w:r w:rsidR="003C5BD2" w:rsidRPr="007622E8">
        <w:rPr>
          <w:rFonts w:cstheme="minorHAnsi"/>
          <w:bCs/>
          <w:sz w:val="28"/>
          <w:szCs w:val="28"/>
          <w:lang w:val="fr-FR"/>
        </w:rPr>
        <w:t>Hanna</w:t>
      </w:r>
      <w:proofErr w:type="gramEnd"/>
      <w:r w:rsidR="003C5BD2" w:rsidRPr="007622E8">
        <w:rPr>
          <w:rFonts w:cstheme="minorHAnsi"/>
          <w:bCs/>
          <w:sz w:val="28"/>
          <w:szCs w:val="28"/>
          <w:lang w:val="fr-FR"/>
        </w:rPr>
        <w:t xml:space="preserve"> </w:t>
      </w:r>
      <w:r w:rsidR="007622E8" w:rsidRPr="007622E8">
        <w:rPr>
          <w:rFonts w:cstheme="minorHAnsi"/>
          <w:bCs/>
          <w:sz w:val="28"/>
          <w:szCs w:val="28"/>
          <w:lang w:val="fr-FR"/>
        </w:rPr>
        <w:t>- Dr Anne S</w:t>
      </w:r>
      <w:r w:rsidR="007622E8">
        <w:rPr>
          <w:rFonts w:cstheme="minorHAnsi"/>
          <w:bCs/>
          <w:sz w:val="28"/>
          <w:szCs w:val="28"/>
          <w:lang w:val="fr-FR"/>
        </w:rPr>
        <w:t>OLLIE</w:t>
      </w:r>
    </w:p>
    <w:bookmarkEnd w:id="14"/>
    <w:p w14:paraId="618AA684" w14:textId="77777777" w:rsidR="008111DD" w:rsidRDefault="008111DD" w:rsidP="008111DD">
      <w:pPr>
        <w:spacing w:after="0"/>
        <w:jc w:val="both"/>
      </w:pPr>
      <w:r>
        <w:t>[#S3] Enoncé</w:t>
      </w:r>
    </w:p>
    <w:p w14:paraId="4F28D636" w14:textId="77777777" w:rsidR="007622E8" w:rsidRDefault="007622E8" w:rsidP="003C5BD2">
      <w:pPr>
        <w:rPr>
          <w:rFonts w:cstheme="minorHAnsi"/>
          <w:lang w:val="fr-FR"/>
        </w:rPr>
      </w:pPr>
    </w:p>
    <w:p w14:paraId="67331005" w14:textId="74030E29" w:rsidR="003C5BD2" w:rsidRPr="00984692" w:rsidRDefault="003C5BD2" w:rsidP="003C5BD2">
      <w:pPr>
        <w:rPr>
          <w:rFonts w:cstheme="minorHAnsi"/>
          <w:lang w:val="fr-FR"/>
        </w:rPr>
      </w:pPr>
      <w:r w:rsidRPr="00984692">
        <w:rPr>
          <w:rFonts w:cstheme="minorHAnsi"/>
          <w:lang w:val="fr-FR"/>
        </w:rPr>
        <w:t>Hanna</w:t>
      </w:r>
      <w:r w:rsidR="007622E8">
        <w:rPr>
          <w:rFonts w:cstheme="minorHAnsi"/>
          <w:lang w:val="fr-FR"/>
        </w:rPr>
        <w:t>, née le 30 octobre 1991,</w:t>
      </w:r>
      <w:r w:rsidRPr="00984692">
        <w:rPr>
          <w:rFonts w:cstheme="minorHAnsi"/>
          <w:lang w:val="fr-FR"/>
        </w:rPr>
        <w:t xml:space="preserve"> souffre depuis sa naissance d’un </w:t>
      </w:r>
      <w:r w:rsidRPr="00984692">
        <w:rPr>
          <w:rFonts w:cstheme="minorHAnsi"/>
          <w:b/>
          <w:u w:val="single"/>
          <w:lang w:val="fr-FR"/>
        </w:rPr>
        <w:t>eczéma</w:t>
      </w:r>
      <w:r w:rsidRPr="00984692">
        <w:rPr>
          <w:rFonts w:cstheme="minorHAnsi"/>
          <w:lang w:val="fr-FR"/>
        </w:rPr>
        <w:t xml:space="preserve">, je ne la vois pas souvent. </w:t>
      </w:r>
    </w:p>
    <w:p w14:paraId="2CFA8980" w14:textId="77777777" w:rsidR="003C5BD2" w:rsidRPr="00984692" w:rsidRDefault="003C5BD2" w:rsidP="003C5BD2">
      <w:pPr>
        <w:rPr>
          <w:rFonts w:cstheme="minorHAnsi"/>
          <w:lang w:val="fr-FR"/>
        </w:rPr>
      </w:pPr>
      <w:r w:rsidRPr="00984692">
        <w:rPr>
          <w:rFonts w:cstheme="minorHAnsi"/>
          <w:lang w:val="fr-FR"/>
        </w:rPr>
        <w:t>Elle vient chez moi pour des verrues, des démangeaisons en 2002.</w:t>
      </w:r>
    </w:p>
    <w:p w14:paraId="2279CCBE" w14:textId="06A49520" w:rsidR="003C5BD2" w:rsidRPr="00984692" w:rsidRDefault="003C5BD2" w:rsidP="003C5BD2">
      <w:pPr>
        <w:rPr>
          <w:rFonts w:cstheme="minorHAnsi"/>
          <w:lang w:val="fr-FR"/>
        </w:rPr>
      </w:pPr>
      <w:r w:rsidRPr="00984692">
        <w:rPr>
          <w:rFonts w:cstheme="minorHAnsi"/>
          <w:lang w:val="fr-FR"/>
        </w:rPr>
        <w:t xml:space="preserve">Elle transpire beaucoup, surtout au visage quand elle </w:t>
      </w:r>
      <w:proofErr w:type="gramStart"/>
      <w:r w:rsidRPr="00984692">
        <w:rPr>
          <w:rFonts w:cstheme="minorHAnsi"/>
          <w:lang w:val="fr-FR"/>
        </w:rPr>
        <w:t>fait</w:t>
      </w:r>
      <w:proofErr w:type="gramEnd"/>
      <w:r w:rsidRPr="00984692">
        <w:rPr>
          <w:rFonts w:cstheme="minorHAnsi"/>
          <w:lang w:val="fr-FR"/>
        </w:rPr>
        <w:t xml:space="preserve"> du sport. Elle </w:t>
      </w:r>
      <w:proofErr w:type="gramStart"/>
      <w:r w:rsidRPr="00984692">
        <w:rPr>
          <w:rFonts w:cstheme="minorHAnsi"/>
          <w:lang w:val="fr-FR"/>
        </w:rPr>
        <w:t>fait de</w:t>
      </w:r>
      <w:proofErr w:type="gramEnd"/>
      <w:r w:rsidRPr="00984692">
        <w:rPr>
          <w:rFonts w:cstheme="minorHAnsi"/>
          <w:lang w:val="fr-FR"/>
        </w:rPr>
        <w:t xml:space="preserve"> la dan</w:t>
      </w:r>
      <w:r w:rsidR="007622E8">
        <w:rPr>
          <w:rFonts w:cstheme="minorHAnsi"/>
          <w:lang w:val="fr-FR"/>
        </w:rPr>
        <w:t>s</w:t>
      </w:r>
      <w:r w:rsidRPr="00984692">
        <w:rPr>
          <w:rFonts w:cstheme="minorHAnsi"/>
          <w:lang w:val="fr-FR"/>
        </w:rPr>
        <w:t xml:space="preserve">e et elle est très musclée malgré qu’elle soit assez mince. </w:t>
      </w:r>
    </w:p>
    <w:p w14:paraId="35B05550" w14:textId="72F9A066" w:rsidR="003C5BD2" w:rsidRPr="00984692" w:rsidRDefault="003C5BD2" w:rsidP="003C5BD2">
      <w:pPr>
        <w:rPr>
          <w:rFonts w:cstheme="minorHAnsi"/>
          <w:lang w:val="fr-FR"/>
        </w:rPr>
      </w:pPr>
      <w:r w:rsidRPr="00984692">
        <w:rPr>
          <w:rFonts w:cstheme="minorHAnsi"/>
          <w:lang w:val="fr-FR"/>
        </w:rPr>
        <w:t xml:space="preserve">C’est </w:t>
      </w:r>
      <w:r w:rsidRPr="00984692">
        <w:rPr>
          <w:rFonts w:cstheme="minorHAnsi"/>
          <w:b/>
          <w:u w:val="single"/>
          <w:lang w:val="fr-FR"/>
        </w:rPr>
        <w:t>une fille plutôt impulsive et ardente</w:t>
      </w:r>
      <w:r w:rsidRPr="00984692">
        <w:rPr>
          <w:rFonts w:cstheme="minorHAnsi"/>
          <w:lang w:val="fr-FR"/>
        </w:rPr>
        <w:t xml:space="preserve"> : elle se sent facilement maltraitée. </w:t>
      </w:r>
      <w:r w:rsidRPr="00984692">
        <w:rPr>
          <w:rFonts w:cstheme="minorHAnsi"/>
          <w:lang w:val="fr-FR"/>
        </w:rPr>
        <w:br/>
        <w:t>Quand elle dort, elle a des rêves ou elle se fâche, elle semble se disputer avec quelqu’un en dormant.</w:t>
      </w:r>
    </w:p>
    <w:p w14:paraId="48C5B20F" w14:textId="3B8F654D" w:rsidR="003C5BD2" w:rsidRPr="00984692" w:rsidRDefault="003C5BD2" w:rsidP="003C5BD2">
      <w:pPr>
        <w:rPr>
          <w:rFonts w:cstheme="minorHAnsi"/>
          <w:lang w:val="fr-FR"/>
        </w:rPr>
      </w:pPr>
      <w:r w:rsidRPr="00984692">
        <w:rPr>
          <w:rFonts w:cstheme="minorHAnsi"/>
          <w:u w:val="single"/>
          <w:lang w:val="fr-FR"/>
        </w:rPr>
        <w:t>En 2004</w:t>
      </w:r>
      <w:r w:rsidRPr="00984692">
        <w:rPr>
          <w:rFonts w:cstheme="minorHAnsi"/>
          <w:lang w:val="fr-FR"/>
        </w:rPr>
        <w:t xml:space="preserve"> elle porte un appareil dentaire en métal et elle souffre de nouveau d’un eczéma facial, </w:t>
      </w:r>
      <w:proofErr w:type="gramStart"/>
      <w:r w:rsidRPr="00984692">
        <w:rPr>
          <w:rFonts w:cstheme="minorHAnsi"/>
          <w:lang w:val="fr-FR"/>
        </w:rPr>
        <w:t>elle  a</w:t>
      </w:r>
      <w:proofErr w:type="gramEnd"/>
      <w:r w:rsidRPr="00984692">
        <w:rPr>
          <w:rFonts w:cstheme="minorHAnsi"/>
          <w:lang w:val="fr-FR"/>
        </w:rPr>
        <w:t xml:space="preserve"> aussi une allergie de contact à cause du bracelet de la montre.</w:t>
      </w:r>
    </w:p>
    <w:p w14:paraId="634CB4AD" w14:textId="77777777" w:rsidR="003C5BD2" w:rsidRPr="00984692" w:rsidRDefault="003C5BD2" w:rsidP="003C5BD2">
      <w:pPr>
        <w:rPr>
          <w:rFonts w:cstheme="minorHAnsi"/>
          <w:lang w:val="fr-FR"/>
        </w:rPr>
      </w:pPr>
      <w:r w:rsidRPr="00984692">
        <w:rPr>
          <w:rFonts w:cstheme="minorHAnsi"/>
          <w:lang w:val="fr-FR"/>
        </w:rPr>
        <w:t xml:space="preserve">Elle reçoit une dose de </w:t>
      </w:r>
      <w:proofErr w:type="spellStart"/>
      <w:r w:rsidRPr="00984692">
        <w:rPr>
          <w:rFonts w:cstheme="minorHAnsi"/>
          <w:b/>
          <w:u w:val="single"/>
          <w:lang w:val="fr-FR"/>
        </w:rPr>
        <w:t>Carcinosinum</w:t>
      </w:r>
      <w:proofErr w:type="spellEnd"/>
      <w:r w:rsidRPr="00984692">
        <w:rPr>
          <w:rFonts w:cstheme="minorHAnsi"/>
          <w:b/>
          <w:u w:val="single"/>
          <w:lang w:val="fr-FR"/>
        </w:rPr>
        <w:t>.</w:t>
      </w:r>
    </w:p>
    <w:p w14:paraId="10BC38C7" w14:textId="727BBEDA" w:rsidR="003C5BD2" w:rsidRPr="00984692" w:rsidRDefault="003C5BD2" w:rsidP="003C5BD2">
      <w:pPr>
        <w:rPr>
          <w:rFonts w:cstheme="minorHAnsi"/>
          <w:lang w:val="fr-FR"/>
        </w:rPr>
      </w:pPr>
      <w:r w:rsidRPr="00984692">
        <w:rPr>
          <w:rFonts w:cstheme="minorHAnsi"/>
          <w:u w:val="single"/>
          <w:lang w:val="fr-FR"/>
        </w:rPr>
        <w:t>Été 2004</w:t>
      </w:r>
      <w:r w:rsidRPr="00984692">
        <w:rPr>
          <w:rFonts w:cstheme="minorHAnsi"/>
          <w:lang w:val="fr-FR"/>
        </w:rPr>
        <w:t xml:space="preserve"> elle a été au camp avec les scouts et elle revient avec </w:t>
      </w:r>
      <w:r w:rsidRPr="00984692">
        <w:rPr>
          <w:rFonts w:cstheme="minorHAnsi"/>
          <w:b/>
          <w:u w:val="single"/>
          <w:lang w:val="fr-FR"/>
        </w:rPr>
        <w:t>un impétigo.</w:t>
      </w:r>
      <w:r w:rsidRPr="00984692">
        <w:rPr>
          <w:rFonts w:cstheme="minorHAnsi"/>
          <w:lang w:val="fr-FR"/>
        </w:rPr>
        <w:t xml:space="preserve"> Sa mère qui vient avec elle à la consultation reçoit une réponse agressive quand elle me dit que Hanna a une exacerbation de son eczéma. </w:t>
      </w:r>
      <w:r w:rsidRPr="00984692">
        <w:rPr>
          <w:rFonts w:cstheme="minorHAnsi"/>
          <w:u w:val="single"/>
          <w:lang w:val="fr-FR"/>
        </w:rPr>
        <w:t>Hanna se fâche et n</w:t>
      </w:r>
      <w:r w:rsidR="007426C0">
        <w:rPr>
          <w:rFonts w:cstheme="minorHAnsi"/>
          <w:u w:val="single"/>
          <w:lang w:val="fr-FR"/>
        </w:rPr>
        <w:t>’</w:t>
      </w:r>
      <w:r w:rsidRPr="00984692">
        <w:rPr>
          <w:rFonts w:cstheme="minorHAnsi"/>
          <w:u w:val="single"/>
          <w:lang w:val="fr-FR"/>
        </w:rPr>
        <w:t xml:space="preserve">arrête pas de se disputer avec sa </w:t>
      </w:r>
      <w:proofErr w:type="gramStart"/>
      <w:r w:rsidRPr="00984692">
        <w:rPr>
          <w:rFonts w:cstheme="minorHAnsi"/>
          <w:u w:val="single"/>
          <w:lang w:val="fr-FR"/>
        </w:rPr>
        <w:t>mère</w:t>
      </w:r>
      <w:r w:rsidRPr="00984692">
        <w:rPr>
          <w:rFonts w:cstheme="minorHAnsi"/>
          <w:lang w:val="fr-FR"/>
        </w:rPr>
        <w:t xml:space="preserve"> </w:t>
      </w:r>
      <w:r w:rsidR="007426C0">
        <w:rPr>
          <w:rFonts w:cstheme="minorHAnsi"/>
          <w:lang w:val="fr-FR"/>
        </w:rPr>
        <w:t>,</w:t>
      </w:r>
      <w:proofErr w:type="gramEnd"/>
      <w:r w:rsidR="007426C0">
        <w:rPr>
          <w:rFonts w:cstheme="minorHAnsi"/>
          <w:lang w:val="fr-FR"/>
        </w:rPr>
        <w:t xml:space="preserve"> elle dit </w:t>
      </w:r>
      <w:r w:rsidRPr="00984692">
        <w:rPr>
          <w:rFonts w:cstheme="minorHAnsi"/>
          <w:lang w:val="fr-FR"/>
        </w:rPr>
        <w:t xml:space="preserve">que </w:t>
      </w:r>
      <w:r w:rsidR="007426C0">
        <w:rPr>
          <w:rFonts w:cstheme="minorHAnsi"/>
          <w:lang w:val="fr-FR"/>
        </w:rPr>
        <w:t>c</w:t>
      </w:r>
      <w:r w:rsidRPr="00984692">
        <w:rPr>
          <w:rFonts w:cstheme="minorHAnsi"/>
          <w:lang w:val="fr-FR"/>
        </w:rPr>
        <w:t>e n’est pas une réaction eczémateuse parce que cela ne chatouille pas.</w:t>
      </w:r>
    </w:p>
    <w:p w14:paraId="1FDADB4C" w14:textId="77777777" w:rsidR="003C5BD2" w:rsidRPr="00984692" w:rsidRDefault="003C5BD2" w:rsidP="003C5BD2">
      <w:pPr>
        <w:rPr>
          <w:rFonts w:cstheme="minorHAnsi"/>
          <w:lang w:val="fr-FR"/>
        </w:rPr>
      </w:pPr>
      <w:r w:rsidRPr="00984692">
        <w:rPr>
          <w:rFonts w:cstheme="minorHAnsi"/>
          <w:lang w:val="fr-FR"/>
        </w:rPr>
        <w:t>Hanna veut avoir le dernier mot.</w:t>
      </w:r>
    </w:p>
    <w:p w14:paraId="2A1BC482" w14:textId="1055A45D" w:rsidR="003C5BD2" w:rsidRPr="00984692" w:rsidRDefault="003C5BD2" w:rsidP="003C5BD2">
      <w:pPr>
        <w:rPr>
          <w:rFonts w:cstheme="minorHAnsi"/>
          <w:lang w:val="fr-FR"/>
        </w:rPr>
      </w:pPr>
      <w:r w:rsidRPr="00984692">
        <w:rPr>
          <w:rFonts w:cstheme="minorHAnsi"/>
          <w:lang w:val="fr-FR"/>
        </w:rPr>
        <w:t xml:space="preserve">Je lui donne </w:t>
      </w:r>
      <w:r w:rsidRPr="007426C0">
        <w:rPr>
          <w:rFonts w:cstheme="minorHAnsi"/>
          <w:bCs/>
          <w:u w:val="single"/>
          <w:lang w:val="fr-FR"/>
        </w:rPr>
        <w:t>SEPIA</w:t>
      </w:r>
      <w:r w:rsidRPr="00984692">
        <w:rPr>
          <w:rFonts w:cstheme="minorHAnsi"/>
          <w:b/>
          <w:u w:val="single"/>
          <w:lang w:val="fr-FR"/>
        </w:rPr>
        <w:t>.</w:t>
      </w:r>
    </w:p>
    <w:p w14:paraId="064E7729" w14:textId="769DE33C" w:rsidR="003C5BD2" w:rsidRPr="00984692" w:rsidRDefault="003C5BD2" w:rsidP="003C5BD2">
      <w:pPr>
        <w:rPr>
          <w:rFonts w:cstheme="minorHAnsi"/>
          <w:lang w:val="fr-FR"/>
        </w:rPr>
      </w:pPr>
      <w:r w:rsidRPr="00984692">
        <w:rPr>
          <w:rFonts w:cstheme="minorHAnsi"/>
          <w:lang w:val="fr-FR"/>
        </w:rPr>
        <w:t>Le remède Sépia va l</w:t>
      </w:r>
      <w:r w:rsidR="007426C0">
        <w:rPr>
          <w:rFonts w:cstheme="minorHAnsi"/>
          <w:lang w:val="fr-FR"/>
        </w:rPr>
        <w:t>’</w:t>
      </w:r>
      <w:r w:rsidRPr="00984692">
        <w:rPr>
          <w:rFonts w:cstheme="minorHAnsi"/>
          <w:lang w:val="fr-FR"/>
        </w:rPr>
        <w:t xml:space="preserve">aider plusieurs fois à diminuer les symptômes mais l’eczéma n’est jamais tout à fait </w:t>
      </w:r>
      <w:proofErr w:type="spellStart"/>
      <w:r w:rsidRPr="00984692">
        <w:rPr>
          <w:rFonts w:cstheme="minorHAnsi"/>
          <w:lang w:val="fr-FR"/>
        </w:rPr>
        <w:t>parti</w:t>
      </w:r>
      <w:proofErr w:type="spellEnd"/>
      <w:r w:rsidRPr="00984692">
        <w:rPr>
          <w:rFonts w:cstheme="minorHAnsi"/>
          <w:lang w:val="fr-FR"/>
        </w:rPr>
        <w:t xml:space="preserve"> et elle en parle toujours pendant les consultations suivantes.</w:t>
      </w:r>
    </w:p>
    <w:p w14:paraId="0B3E21C3" w14:textId="77777777" w:rsidR="003C5BD2" w:rsidRPr="00984692" w:rsidRDefault="003C5BD2" w:rsidP="003C5BD2">
      <w:pPr>
        <w:rPr>
          <w:rFonts w:cstheme="minorHAnsi"/>
          <w:lang w:val="fr-FR"/>
        </w:rPr>
      </w:pPr>
      <w:r w:rsidRPr="00984692">
        <w:rPr>
          <w:rFonts w:cstheme="minorHAnsi"/>
          <w:lang w:val="fr-FR"/>
        </w:rPr>
        <w:t>Elle aura une allergie nasale à cause du contact avec des chats et des chiens.</w:t>
      </w:r>
    </w:p>
    <w:p w14:paraId="69A1DC5A" w14:textId="77777777" w:rsidR="003C5BD2" w:rsidRPr="00984692" w:rsidRDefault="003C5BD2" w:rsidP="007426C0">
      <w:pPr>
        <w:spacing w:after="0"/>
        <w:rPr>
          <w:rFonts w:cstheme="minorHAnsi"/>
          <w:lang w:val="fr-FR"/>
        </w:rPr>
      </w:pPr>
    </w:p>
    <w:p w14:paraId="018F507A" w14:textId="77777777" w:rsidR="003C5BD2" w:rsidRPr="007426C0" w:rsidRDefault="003C5BD2" w:rsidP="003C5BD2">
      <w:pPr>
        <w:rPr>
          <w:rFonts w:cstheme="minorHAnsi"/>
          <w:b/>
          <w:bCs/>
          <w:u w:val="single"/>
          <w:lang w:val="fr-FR"/>
        </w:rPr>
      </w:pPr>
      <w:r w:rsidRPr="007426C0">
        <w:rPr>
          <w:rFonts w:cstheme="minorHAnsi"/>
          <w:b/>
          <w:bCs/>
          <w:u w:val="single"/>
          <w:lang w:val="fr-FR"/>
        </w:rPr>
        <w:t>2008</w:t>
      </w:r>
    </w:p>
    <w:p w14:paraId="720EFB62" w14:textId="77777777" w:rsidR="003C5BD2" w:rsidRPr="00984692" w:rsidRDefault="003C5BD2" w:rsidP="003C5BD2">
      <w:pPr>
        <w:rPr>
          <w:rFonts w:cstheme="minorHAnsi"/>
          <w:lang w:val="fr-FR"/>
        </w:rPr>
      </w:pPr>
      <w:r w:rsidRPr="00984692">
        <w:rPr>
          <w:rFonts w:cstheme="minorHAnsi"/>
          <w:lang w:val="fr-FR"/>
        </w:rPr>
        <w:t xml:space="preserve"> Elle a de nouveau des verrues, de l’eczéma, elle a une forte réaction allergique au chat d’une amie. </w:t>
      </w:r>
    </w:p>
    <w:p w14:paraId="43CEDF1B" w14:textId="0B01FD5A" w:rsidR="003C5BD2" w:rsidRPr="00984692" w:rsidRDefault="003C5BD2" w:rsidP="003C5BD2">
      <w:pPr>
        <w:rPr>
          <w:rFonts w:cstheme="minorHAnsi"/>
          <w:lang w:val="fr-FR"/>
        </w:rPr>
      </w:pPr>
      <w:r w:rsidRPr="00984692">
        <w:rPr>
          <w:rFonts w:cstheme="minorHAnsi"/>
          <w:lang w:val="fr-FR"/>
        </w:rPr>
        <w:t xml:space="preserve">Elle me raconte qu’elle a souvent les mains et les pieds glacés malgré qu’elle </w:t>
      </w:r>
      <w:proofErr w:type="gramStart"/>
      <w:r w:rsidRPr="00984692">
        <w:rPr>
          <w:rFonts w:cstheme="minorHAnsi"/>
          <w:lang w:val="fr-FR"/>
        </w:rPr>
        <w:t>fait</w:t>
      </w:r>
      <w:proofErr w:type="gramEnd"/>
      <w:r w:rsidRPr="00984692">
        <w:rPr>
          <w:rFonts w:cstheme="minorHAnsi"/>
          <w:lang w:val="fr-FR"/>
        </w:rPr>
        <w:t xml:space="preserve"> beaucoup de spor</w:t>
      </w:r>
      <w:r w:rsidR="007426C0">
        <w:rPr>
          <w:rFonts w:cstheme="minorHAnsi"/>
          <w:lang w:val="fr-FR"/>
        </w:rPr>
        <w:t>t</w:t>
      </w:r>
      <w:r w:rsidRPr="00984692">
        <w:rPr>
          <w:rFonts w:cstheme="minorHAnsi"/>
          <w:lang w:val="fr-FR"/>
        </w:rPr>
        <w:t xml:space="preserve"> : elle joue au football et elle dance le flamenco.</w:t>
      </w:r>
    </w:p>
    <w:p w14:paraId="7251E19A" w14:textId="3F286045" w:rsidR="003C5BD2" w:rsidRPr="00984692" w:rsidRDefault="003C5BD2" w:rsidP="003C5BD2">
      <w:pPr>
        <w:rPr>
          <w:rFonts w:cstheme="minorHAnsi"/>
          <w:lang w:val="fr-FR"/>
        </w:rPr>
      </w:pPr>
      <w:r w:rsidRPr="007426C0">
        <w:rPr>
          <w:rFonts w:cstheme="minorHAnsi"/>
          <w:bCs/>
          <w:u w:val="single"/>
          <w:lang w:val="fr-FR"/>
        </w:rPr>
        <w:t>DULCAMARA</w:t>
      </w:r>
      <w:r w:rsidRPr="00984692">
        <w:rPr>
          <w:rFonts w:cstheme="minorHAnsi"/>
          <w:b/>
          <w:u w:val="single"/>
          <w:lang w:val="fr-FR"/>
        </w:rPr>
        <w:t xml:space="preserve"> </w:t>
      </w:r>
      <w:r w:rsidRPr="00984692">
        <w:rPr>
          <w:rFonts w:cstheme="minorHAnsi"/>
          <w:lang w:val="fr-FR"/>
        </w:rPr>
        <w:t xml:space="preserve">  va l’aide</w:t>
      </w:r>
      <w:r w:rsidR="007426C0">
        <w:rPr>
          <w:rFonts w:cstheme="minorHAnsi"/>
          <w:lang w:val="fr-FR"/>
        </w:rPr>
        <w:t>r</w:t>
      </w:r>
      <w:r w:rsidRPr="00984692">
        <w:rPr>
          <w:rFonts w:cstheme="minorHAnsi"/>
          <w:lang w:val="fr-FR"/>
        </w:rPr>
        <w:t xml:space="preserve"> à diminuer les verrues, cependant elle revient parce qu’elle est en train de préparer son examen final à l’école Steiner : elle va faire un traité au sujet de la bijouterie. Elle travaille </w:t>
      </w:r>
      <w:r w:rsidRPr="00984692">
        <w:rPr>
          <w:rFonts w:cstheme="minorHAnsi"/>
          <w:lang w:val="fr-FR"/>
        </w:rPr>
        <w:lastRenderedPageBreak/>
        <w:t>avec des métaux simples parce qu’elle n’aime pas l’or : ça brille trop. Peut-être elle se sent stressée, me dit-elle.</w:t>
      </w:r>
    </w:p>
    <w:p w14:paraId="4A48C622" w14:textId="77777777" w:rsidR="003C5BD2" w:rsidRPr="00984692" w:rsidRDefault="003C5BD2" w:rsidP="003C5BD2">
      <w:pPr>
        <w:rPr>
          <w:rFonts w:cstheme="minorHAnsi"/>
          <w:b/>
          <w:u w:val="single"/>
          <w:lang w:val="fr-FR"/>
        </w:rPr>
      </w:pPr>
      <w:r w:rsidRPr="007426C0">
        <w:rPr>
          <w:rFonts w:cstheme="minorHAnsi"/>
          <w:b/>
          <w:bCs/>
          <w:u w:val="single"/>
          <w:lang w:val="fr-FR"/>
        </w:rPr>
        <w:t>J</w:t>
      </w:r>
      <w:r w:rsidRPr="00984692">
        <w:rPr>
          <w:rFonts w:cstheme="minorHAnsi"/>
          <w:b/>
          <w:u w:val="single"/>
          <w:lang w:val="fr-FR"/>
        </w:rPr>
        <w:t xml:space="preserve">e lui demande si elle </w:t>
      </w:r>
      <w:proofErr w:type="gramStart"/>
      <w:r w:rsidRPr="00984692">
        <w:rPr>
          <w:rFonts w:cstheme="minorHAnsi"/>
          <w:b/>
          <w:u w:val="single"/>
          <w:lang w:val="fr-FR"/>
        </w:rPr>
        <w:t>a peur de</w:t>
      </w:r>
      <w:proofErr w:type="gramEnd"/>
      <w:r w:rsidRPr="00984692">
        <w:rPr>
          <w:rFonts w:cstheme="minorHAnsi"/>
          <w:b/>
          <w:u w:val="single"/>
          <w:lang w:val="fr-FR"/>
        </w:rPr>
        <w:t xml:space="preserve"> l’échec et elle se fâche brusquement : elle ne veut plus me répondre.</w:t>
      </w:r>
    </w:p>
    <w:p w14:paraId="383D2591" w14:textId="77777777" w:rsidR="007426C0" w:rsidRDefault="007426C0" w:rsidP="007426C0">
      <w:pPr>
        <w:spacing w:after="0"/>
        <w:rPr>
          <w:rFonts w:cstheme="minorHAnsi"/>
          <w:u w:val="single"/>
          <w:lang w:val="fr-FR"/>
        </w:rPr>
      </w:pPr>
    </w:p>
    <w:p w14:paraId="727EF388" w14:textId="666127B5" w:rsidR="003C5BD2" w:rsidRPr="007426C0" w:rsidRDefault="003C5BD2" w:rsidP="003C5BD2">
      <w:pPr>
        <w:rPr>
          <w:rFonts w:cstheme="minorHAnsi"/>
          <w:b/>
          <w:bCs/>
          <w:u w:val="single"/>
          <w:lang w:val="fr-FR"/>
        </w:rPr>
      </w:pPr>
      <w:r w:rsidRPr="007426C0">
        <w:rPr>
          <w:rFonts w:cstheme="minorHAnsi"/>
          <w:b/>
          <w:bCs/>
          <w:u w:val="single"/>
          <w:lang w:val="fr-FR"/>
        </w:rPr>
        <w:t xml:space="preserve">2009 </w:t>
      </w:r>
    </w:p>
    <w:p w14:paraId="0B51AD7C" w14:textId="77777777" w:rsidR="003C5BD2" w:rsidRPr="00984692" w:rsidRDefault="003C5BD2" w:rsidP="003C5BD2">
      <w:pPr>
        <w:rPr>
          <w:rFonts w:cstheme="minorHAnsi"/>
          <w:lang w:val="fr-FR"/>
        </w:rPr>
      </w:pPr>
      <w:r w:rsidRPr="00984692">
        <w:rPr>
          <w:rFonts w:cstheme="minorHAnsi"/>
          <w:lang w:val="fr-FR"/>
        </w:rPr>
        <w:t>Elle a des taches blanches sur la peau où elle a eu de l’eczéma, ça chatouille. Quand elle transpire, ça chatouille aussi, elle a les lèvres sèches, de l’eczéma sur le visage, un nez qui chatouille et les yeux qui chatouillent : cela l’irrite fort.</w:t>
      </w:r>
    </w:p>
    <w:p w14:paraId="577911F0" w14:textId="77777777" w:rsidR="003C5BD2" w:rsidRPr="00984692" w:rsidRDefault="003C5BD2" w:rsidP="003C5BD2">
      <w:pPr>
        <w:rPr>
          <w:rFonts w:cstheme="minorHAnsi"/>
          <w:lang w:val="fr-FR"/>
        </w:rPr>
      </w:pPr>
      <w:r w:rsidRPr="00984692">
        <w:rPr>
          <w:rFonts w:cstheme="minorHAnsi"/>
          <w:lang w:val="fr-FR"/>
        </w:rPr>
        <w:t>Elle a mal à la tête à cause de l’allergie, elle a des glaires.</w:t>
      </w:r>
    </w:p>
    <w:p w14:paraId="5AB1FE40" w14:textId="77777777" w:rsidR="003C5BD2" w:rsidRPr="00984692" w:rsidRDefault="003C5BD2" w:rsidP="003C5BD2">
      <w:pPr>
        <w:rPr>
          <w:rFonts w:cstheme="minorHAnsi"/>
          <w:b/>
          <w:u w:val="single"/>
          <w:lang w:val="fr-FR"/>
        </w:rPr>
      </w:pPr>
      <w:r w:rsidRPr="00984692">
        <w:rPr>
          <w:rFonts w:cstheme="minorHAnsi"/>
          <w:b/>
          <w:u w:val="single"/>
          <w:lang w:val="fr-FR"/>
        </w:rPr>
        <w:t xml:space="preserve">Voici ma </w:t>
      </w:r>
      <w:proofErr w:type="spellStart"/>
      <w:r w:rsidRPr="00984692">
        <w:rPr>
          <w:rFonts w:cstheme="minorHAnsi"/>
          <w:b/>
          <w:u w:val="single"/>
          <w:lang w:val="fr-FR"/>
        </w:rPr>
        <w:t>répertorisation</w:t>
      </w:r>
      <w:proofErr w:type="spellEnd"/>
      <w:r w:rsidRPr="00984692">
        <w:rPr>
          <w:rFonts w:cstheme="minorHAnsi"/>
          <w:b/>
          <w:u w:val="single"/>
          <w:lang w:val="fr-FR"/>
        </w:rPr>
        <w:t xml:space="preserve"> : </w:t>
      </w:r>
    </w:p>
    <w:p w14:paraId="7973C3D3" w14:textId="77777777" w:rsidR="003C5BD2" w:rsidRPr="00984692" w:rsidRDefault="003C5BD2" w:rsidP="003C5BD2">
      <w:pPr>
        <w:spacing w:after="0"/>
        <w:rPr>
          <w:rFonts w:cstheme="minorHAnsi"/>
          <w:lang w:val="fr-FR"/>
        </w:rPr>
      </w:pPr>
      <w:r w:rsidRPr="00984692">
        <w:rPr>
          <w:rFonts w:cstheme="minorHAnsi"/>
          <w:lang w:val="fr-FR"/>
        </w:rPr>
        <w:t>SKIN - DISCOLORATION - white - spots</w:t>
      </w:r>
    </w:p>
    <w:p w14:paraId="692C690A" w14:textId="77777777" w:rsidR="003C5BD2" w:rsidRPr="00984692" w:rsidRDefault="003C5BD2" w:rsidP="003C5BD2">
      <w:pPr>
        <w:spacing w:after="0"/>
        <w:rPr>
          <w:rFonts w:cstheme="minorHAnsi"/>
          <w:lang w:val="en-US"/>
        </w:rPr>
      </w:pPr>
      <w:r w:rsidRPr="00984692">
        <w:rPr>
          <w:rFonts w:cstheme="minorHAnsi"/>
          <w:lang w:val="en-US"/>
        </w:rPr>
        <w:t>SKIN - ITCHING - bathing - after</w:t>
      </w:r>
    </w:p>
    <w:p w14:paraId="67C69A58" w14:textId="77777777" w:rsidR="003C5BD2" w:rsidRPr="00984692" w:rsidRDefault="003C5BD2" w:rsidP="003C5BD2">
      <w:pPr>
        <w:spacing w:after="0"/>
        <w:rPr>
          <w:rFonts w:cstheme="minorHAnsi"/>
          <w:lang w:val="en-US"/>
        </w:rPr>
      </w:pPr>
      <w:r w:rsidRPr="00984692">
        <w:rPr>
          <w:rFonts w:cstheme="minorHAnsi"/>
          <w:lang w:val="en-US"/>
        </w:rPr>
        <w:t xml:space="preserve">SKIN - ITCHING - bathing - </w:t>
      </w:r>
      <w:proofErr w:type="spellStart"/>
      <w:r w:rsidRPr="00984692">
        <w:rPr>
          <w:rFonts w:cstheme="minorHAnsi"/>
          <w:lang w:val="en-US"/>
        </w:rPr>
        <w:t>agg</w:t>
      </w:r>
      <w:proofErr w:type="spellEnd"/>
      <w:r w:rsidRPr="00984692">
        <w:rPr>
          <w:rFonts w:cstheme="minorHAnsi"/>
          <w:lang w:val="en-US"/>
        </w:rPr>
        <w:t>.</w:t>
      </w:r>
    </w:p>
    <w:p w14:paraId="491C0985" w14:textId="77777777" w:rsidR="003C5BD2" w:rsidRPr="00984692" w:rsidRDefault="003C5BD2" w:rsidP="003C5BD2">
      <w:pPr>
        <w:spacing w:after="0"/>
        <w:rPr>
          <w:rFonts w:cstheme="minorHAnsi"/>
          <w:lang w:val="en-US"/>
        </w:rPr>
      </w:pPr>
      <w:r w:rsidRPr="00984692">
        <w:rPr>
          <w:rFonts w:cstheme="minorHAnsi"/>
          <w:lang w:val="en-US"/>
        </w:rPr>
        <w:t>HEAD - PAIN - accompanied by - Nose - obstruction of</w:t>
      </w:r>
    </w:p>
    <w:p w14:paraId="53A60E34" w14:textId="77777777" w:rsidR="003C5BD2" w:rsidRPr="00984692" w:rsidRDefault="003C5BD2" w:rsidP="003C5BD2">
      <w:pPr>
        <w:spacing w:after="0"/>
        <w:rPr>
          <w:rFonts w:cstheme="minorHAnsi"/>
          <w:lang w:val="en-US"/>
        </w:rPr>
      </w:pPr>
      <w:r w:rsidRPr="00984692">
        <w:rPr>
          <w:rFonts w:cstheme="minorHAnsi"/>
          <w:lang w:val="en-US"/>
        </w:rPr>
        <w:t>EYE - PAIN - Canthi - Inner</w:t>
      </w:r>
    </w:p>
    <w:p w14:paraId="247BC765" w14:textId="198AA176" w:rsidR="003C5BD2" w:rsidRPr="00D131BA" w:rsidRDefault="003C5BD2" w:rsidP="003C5BD2">
      <w:pPr>
        <w:spacing w:after="0"/>
        <w:rPr>
          <w:rFonts w:cstheme="minorHAnsi"/>
          <w:lang w:val="en-GB"/>
        </w:rPr>
      </w:pPr>
      <w:r w:rsidRPr="00D131BA">
        <w:rPr>
          <w:rFonts w:cstheme="minorHAnsi"/>
          <w:lang w:val="en-GB"/>
        </w:rPr>
        <w:t xml:space="preserve">MIND </w:t>
      </w:r>
      <w:r w:rsidR="007426C0" w:rsidRPr="00D131BA">
        <w:rPr>
          <w:rFonts w:cstheme="minorHAnsi"/>
          <w:lang w:val="en-GB"/>
        </w:rPr>
        <w:t>-</w:t>
      </w:r>
      <w:r w:rsidRPr="00D131BA">
        <w:rPr>
          <w:rFonts w:cstheme="minorHAnsi"/>
          <w:lang w:val="en-GB"/>
        </w:rPr>
        <w:t xml:space="preserve"> ABRUPT</w:t>
      </w:r>
    </w:p>
    <w:p w14:paraId="3B9D33C0" w14:textId="303E7E37" w:rsidR="003C5BD2" w:rsidRPr="00984692" w:rsidRDefault="003C5BD2" w:rsidP="003C5BD2">
      <w:pPr>
        <w:rPr>
          <w:rFonts w:cstheme="minorHAnsi"/>
          <w:lang w:val="fr-FR"/>
        </w:rPr>
      </w:pPr>
      <w:r w:rsidRPr="00984692">
        <w:rPr>
          <w:rFonts w:cstheme="minorHAnsi"/>
          <w:lang w:val="fr-FR"/>
        </w:rPr>
        <w:t xml:space="preserve">&gt;&gt;   </w:t>
      </w:r>
      <w:proofErr w:type="spellStart"/>
      <w:r w:rsidR="007426C0">
        <w:rPr>
          <w:rFonts w:cstheme="minorHAnsi"/>
          <w:lang w:val="fr-FR"/>
        </w:rPr>
        <w:t>c</w:t>
      </w:r>
      <w:r w:rsidRPr="00984692">
        <w:rPr>
          <w:rFonts w:cstheme="minorHAnsi"/>
          <w:lang w:val="fr-FR"/>
        </w:rPr>
        <w:t>alc</w:t>
      </w:r>
      <w:proofErr w:type="spellEnd"/>
      <w:r w:rsidRPr="00984692">
        <w:rPr>
          <w:rFonts w:cstheme="minorHAnsi"/>
          <w:lang w:val="fr-FR"/>
        </w:rPr>
        <w:t xml:space="preserve">, </w:t>
      </w:r>
      <w:proofErr w:type="spellStart"/>
      <w:r w:rsidRPr="00984692">
        <w:rPr>
          <w:rFonts w:cstheme="minorHAnsi"/>
          <w:lang w:val="fr-FR"/>
        </w:rPr>
        <w:t>sulph</w:t>
      </w:r>
      <w:proofErr w:type="spellEnd"/>
      <w:r w:rsidRPr="00984692">
        <w:rPr>
          <w:rFonts w:cstheme="minorHAnsi"/>
          <w:lang w:val="fr-FR"/>
        </w:rPr>
        <w:t>, sil, sep</w:t>
      </w:r>
      <w:r w:rsidR="007426C0">
        <w:rPr>
          <w:rFonts w:cstheme="minorHAnsi"/>
          <w:lang w:val="fr-FR"/>
        </w:rPr>
        <w:t>…</w:t>
      </w:r>
      <w:r w:rsidRPr="00984692">
        <w:rPr>
          <w:rFonts w:cstheme="minorHAnsi"/>
          <w:lang w:val="fr-FR"/>
        </w:rPr>
        <w:t xml:space="preserve"> </w:t>
      </w:r>
    </w:p>
    <w:p w14:paraId="18D72039" w14:textId="4D79985D" w:rsidR="003C5BD2" w:rsidRDefault="003C5BD2" w:rsidP="003C5BD2">
      <w:pPr>
        <w:rPr>
          <w:rFonts w:cstheme="minorHAnsi"/>
          <w:lang w:val="fr-FR"/>
        </w:rPr>
      </w:pPr>
      <w:r w:rsidRPr="00984692">
        <w:rPr>
          <w:rFonts w:cstheme="minorHAnsi"/>
          <w:lang w:val="fr-FR"/>
        </w:rPr>
        <w:t xml:space="preserve">Elle reçoit une fois SILICEA, l’année </w:t>
      </w:r>
      <w:r w:rsidR="007426C0">
        <w:rPr>
          <w:rFonts w:cstheme="minorHAnsi"/>
          <w:lang w:val="fr-FR"/>
        </w:rPr>
        <w:t>suivante</w:t>
      </w:r>
      <w:r w:rsidR="007426C0" w:rsidRPr="00984692">
        <w:rPr>
          <w:rFonts w:cstheme="minorHAnsi"/>
          <w:lang w:val="fr-FR"/>
        </w:rPr>
        <w:t xml:space="preserve"> CALCAREA</w:t>
      </w:r>
      <w:r w:rsidRPr="00984692">
        <w:rPr>
          <w:rFonts w:cstheme="minorHAnsi"/>
          <w:lang w:val="fr-FR"/>
        </w:rPr>
        <w:t>…</w:t>
      </w:r>
    </w:p>
    <w:p w14:paraId="340479D3" w14:textId="77777777" w:rsidR="007426C0" w:rsidRPr="00984692" w:rsidRDefault="007426C0" w:rsidP="007426C0">
      <w:pPr>
        <w:spacing w:after="0"/>
        <w:rPr>
          <w:rFonts w:cstheme="minorHAnsi"/>
          <w:lang w:val="fr-FR"/>
        </w:rPr>
      </w:pPr>
    </w:p>
    <w:p w14:paraId="0FFBEB86" w14:textId="77777777" w:rsidR="003C5BD2" w:rsidRPr="00984692" w:rsidRDefault="003C5BD2" w:rsidP="003C5BD2">
      <w:pPr>
        <w:rPr>
          <w:rFonts w:cstheme="minorHAnsi"/>
          <w:b/>
          <w:u w:val="single"/>
          <w:lang w:val="fr-FR"/>
        </w:rPr>
      </w:pPr>
      <w:r w:rsidRPr="00984692">
        <w:rPr>
          <w:rFonts w:cstheme="minorHAnsi"/>
          <w:b/>
          <w:u w:val="single"/>
          <w:lang w:val="fr-FR"/>
        </w:rPr>
        <w:t>Je la revois en janvier 2015 …</w:t>
      </w:r>
    </w:p>
    <w:p w14:paraId="32A55351" w14:textId="081AE139" w:rsidR="003C5BD2" w:rsidRPr="00984692" w:rsidRDefault="003C5BD2" w:rsidP="003C5BD2">
      <w:pPr>
        <w:rPr>
          <w:rFonts w:cstheme="minorHAnsi"/>
          <w:lang w:val="fr-FR"/>
        </w:rPr>
      </w:pPr>
      <w:r w:rsidRPr="00984692">
        <w:rPr>
          <w:rFonts w:cstheme="minorHAnsi"/>
          <w:lang w:val="fr-FR"/>
        </w:rPr>
        <w:t>Elle a des cro</w:t>
      </w:r>
      <w:r w:rsidR="007426C0">
        <w:rPr>
          <w:rFonts w:cstheme="minorHAnsi"/>
          <w:lang w:val="fr-FR"/>
        </w:rPr>
        <w:t>û</w:t>
      </w:r>
      <w:r w:rsidRPr="00984692">
        <w:rPr>
          <w:rFonts w:cstheme="minorHAnsi"/>
          <w:lang w:val="fr-FR"/>
        </w:rPr>
        <w:t xml:space="preserve">tes sur le cuir chevelu, ce sont des grosses plaies douloureuses.  Elle a des crevasses humides derrière les </w:t>
      </w:r>
      <w:r w:rsidR="007426C0" w:rsidRPr="00984692">
        <w:rPr>
          <w:rFonts w:cstheme="minorHAnsi"/>
          <w:lang w:val="fr-FR"/>
        </w:rPr>
        <w:t>oreilles avec</w:t>
      </w:r>
      <w:r w:rsidRPr="00984692">
        <w:rPr>
          <w:rFonts w:cstheme="minorHAnsi"/>
          <w:lang w:val="fr-FR"/>
        </w:rPr>
        <w:t xml:space="preserve"> un exsudat infecté. Le visage est de nouveau plein d’eczéma autour du nez, autour des yeux, autour de la bouche avec des lèvres très sèches.</w:t>
      </w:r>
      <w:r w:rsidR="0002145C">
        <w:rPr>
          <w:rFonts w:cstheme="minorHAnsi"/>
          <w:lang w:val="fr-FR"/>
        </w:rPr>
        <w:t xml:space="preserve"> </w:t>
      </w:r>
      <w:r w:rsidRPr="00984692">
        <w:rPr>
          <w:rFonts w:cstheme="minorHAnsi"/>
          <w:lang w:val="fr-FR"/>
        </w:rPr>
        <w:t>La nuit, elle dort très mal à cause de la démangeaison et elle transpire beaucoup.</w:t>
      </w:r>
    </w:p>
    <w:p w14:paraId="0B7A0E9D" w14:textId="3A7A5DAE" w:rsidR="003C5BD2" w:rsidRPr="00984692" w:rsidRDefault="003C5BD2" w:rsidP="003C5BD2">
      <w:pPr>
        <w:rPr>
          <w:rFonts w:cstheme="minorHAnsi"/>
          <w:lang w:val="fr-FR"/>
        </w:rPr>
      </w:pPr>
      <w:r w:rsidRPr="00984692">
        <w:rPr>
          <w:rFonts w:cstheme="minorHAnsi"/>
          <w:lang w:val="fr-FR"/>
        </w:rPr>
        <w:t xml:space="preserve">Pour le moment elle travaille dans un magasin de vêtements part time, elle dit qu’il y a trop de choses pour lesquelles elle se fâche, dont elle s’irrite. En plus elle a commencé avec 3 amies une entreprise pour fabriquer des bijoux. </w:t>
      </w:r>
      <w:r w:rsidR="007426C0" w:rsidRPr="00984692">
        <w:rPr>
          <w:rFonts w:cstheme="minorHAnsi"/>
          <w:lang w:val="fr-FR"/>
        </w:rPr>
        <w:t>Elle voudrait</w:t>
      </w:r>
      <w:r w:rsidRPr="00984692">
        <w:rPr>
          <w:rFonts w:cstheme="minorHAnsi"/>
          <w:lang w:val="fr-FR"/>
        </w:rPr>
        <w:t xml:space="preserve"> devenir indépendante avec sa propre entreprise.</w:t>
      </w:r>
    </w:p>
    <w:p w14:paraId="648F5BC0" w14:textId="7F6F4AF6" w:rsidR="003C5BD2" w:rsidRPr="00984692" w:rsidRDefault="003C5BD2" w:rsidP="003C5BD2">
      <w:pPr>
        <w:rPr>
          <w:rFonts w:cstheme="minorHAnsi"/>
          <w:lang w:val="en-US"/>
        </w:rPr>
      </w:pPr>
      <w:r w:rsidRPr="00984692">
        <w:rPr>
          <w:rFonts w:cstheme="minorHAnsi"/>
          <w:lang w:val="fr-FR"/>
        </w:rPr>
        <w:t>Elle habite avec des amies dans une grande maison, tout est bien réglé. Mais c’est important pour elle que tout le monde tienne ses promesses et fa</w:t>
      </w:r>
      <w:r w:rsidR="007426C0">
        <w:rPr>
          <w:rFonts w:cstheme="minorHAnsi"/>
          <w:lang w:val="fr-FR"/>
        </w:rPr>
        <w:t>sse</w:t>
      </w:r>
      <w:r w:rsidRPr="00984692">
        <w:rPr>
          <w:rFonts w:cstheme="minorHAnsi"/>
          <w:lang w:val="fr-FR"/>
        </w:rPr>
        <w:t xml:space="preserve"> ce qu’il doit faire. </w:t>
      </w:r>
      <w:r w:rsidRPr="00984692">
        <w:rPr>
          <w:rFonts w:cstheme="minorHAnsi"/>
          <w:lang w:val="en-US"/>
        </w:rPr>
        <w:t xml:space="preserve">Elle </w:t>
      </w:r>
      <w:proofErr w:type="spellStart"/>
      <w:r w:rsidRPr="00984692">
        <w:rPr>
          <w:rFonts w:cstheme="minorHAnsi"/>
          <w:lang w:val="en-US"/>
        </w:rPr>
        <w:t>est</w:t>
      </w:r>
      <w:proofErr w:type="spellEnd"/>
      <w:r w:rsidRPr="00984692">
        <w:rPr>
          <w:rFonts w:cstheme="minorHAnsi"/>
          <w:lang w:val="en-US"/>
        </w:rPr>
        <w:t xml:space="preserve"> très </w:t>
      </w:r>
      <w:proofErr w:type="spellStart"/>
      <w:r w:rsidRPr="00984692">
        <w:rPr>
          <w:rFonts w:cstheme="minorHAnsi"/>
          <w:lang w:val="en-US"/>
        </w:rPr>
        <w:t>stricte</w:t>
      </w:r>
      <w:proofErr w:type="spellEnd"/>
      <w:r w:rsidRPr="00984692">
        <w:rPr>
          <w:rFonts w:cstheme="minorHAnsi"/>
          <w:lang w:val="en-US"/>
        </w:rPr>
        <w:t>.</w:t>
      </w:r>
    </w:p>
    <w:p w14:paraId="56CA8654" w14:textId="77777777" w:rsidR="003C5BD2" w:rsidRPr="00984692" w:rsidRDefault="003C5BD2" w:rsidP="003C5BD2">
      <w:pPr>
        <w:spacing w:after="0"/>
        <w:rPr>
          <w:rFonts w:cstheme="minorHAnsi"/>
          <w:lang w:val="en-US"/>
        </w:rPr>
      </w:pPr>
      <w:r w:rsidRPr="00984692">
        <w:rPr>
          <w:rFonts w:cstheme="minorHAnsi"/>
          <w:lang w:val="en-US"/>
        </w:rPr>
        <w:t xml:space="preserve">EAR ERUPTION BEHIND THE EARS – ECZEMA- EXCORIATING </w:t>
      </w:r>
    </w:p>
    <w:p w14:paraId="32902493" w14:textId="77777777" w:rsidR="003C5BD2" w:rsidRPr="00984692" w:rsidRDefault="003C5BD2" w:rsidP="003C5BD2">
      <w:pPr>
        <w:spacing w:after="0"/>
        <w:rPr>
          <w:rFonts w:cstheme="minorHAnsi"/>
          <w:lang w:val="en-US"/>
        </w:rPr>
      </w:pPr>
      <w:r w:rsidRPr="00984692">
        <w:rPr>
          <w:rFonts w:cstheme="minorHAnsi"/>
          <w:lang w:val="en-US"/>
        </w:rPr>
        <w:t xml:space="preserve">HEAD ERUPTIONS SCALP </w:t>
      </w:r>
    </w:p>
    <w:p w14:paraId="5ED7EFFF" w14:textId="77777777" w:rsidR="003C5BD2" w:rsidRPr="00984692" w:rsidRDefault="003C5BD2" w:rsidP="003C5BD2">
      <w:pPr>
        <w:spacing w:after="0"/>
        <w:rPr>
          <w:rFonts w:cstheme="minorHAnsi"/>
          <w:lang w:val="en-US"/>
        </w:rPr>
      </w:pPr>
      <w:r w:rsidRPr="00984692">
        <w:rPr>
          <w:rFonts w:cstheme="minorHAnsi"/>
          <w:lang w:val="en-US"/>
        </w:rPr>
        <w:t xml:space="preserve">HEAD ERUPTION CRUST SCABS </w:t>
      </w:r>
    </w:p>
    <w:p w14:paraId="1D1EE640" w14:textId="6B9BB693" w:rsidR="003C5BD2" w:rsidRPr="00984692" w:rsidRDefault="003C5BD2" w:rsidP="003C5BD2">
      <w:pPr>
        <w:spacing w:after="0"/>
        <w:rPr>
          <w:rFonts w:cstheme="minorHAnsi"/>
          <w:lang w:val="fr-FR"/>
        </w:rPr>
      </w:pPr>
      <w:r w:rsidRPr="00984692">
        <w:rPr>
          <w:rFonts w:cstheme="minorHAnsi"/>
          <w:lang w:val="fr-FR"/>
        </w:rPr>
        <w:t>MIND ABRUPT / HARSH</w:t>
      </w:r>
    </w:p>
    <w:p w14:paraId="4573EC35" w14:textId="77777777" w:rsidR="003C5BD2" w:rsidRPr="007426C0" w:rsidRDefault="003C5BD2" w:rsidP="003C5BD2">
      <w:pPr>
        <w:rPr>
          <w:rFonts w:cstheme="minorHAnsi"/>
          <w:bCs/>
          <w:lang w:val="fr-FR"/>
        </w:rPr>
      </w:pPr>
      <w:r w:rsidRPr="007426C0">
        <w:rPr>
          <w:rFonts w:cstheme="minorHAnsi"/>
          <w:bCs/>
          <w:lang w:val="fr-FR"/>
        </w:rPr>
        <w:t xml:space="preserve">R/ SULPHUR </w:t>
      </w:r>
    </w:p>
    <w:p w14:paraId="65913BF3" w14:textId="7CF6E6AB" w:rsidR="003C5BD2" w:rsidRPr="00984692" w:rsidRDefault="003C5BD2" w:rsidP="003C5BD2">
      <w:pPr>
        <w:rPr>
          <w:rFonts w:cstheme="minorHAnsi"/>
          <w:lang w:val="fr-FR"/>
        </w:rPr>
      </w:pPr>
      <w:r w:rsidRPr="00984692">
        <w:rPr>
          <w:rFonts w:cstheme="minorHAnsi"/>
          <w:lang w:val="fr-FR"/>
        </w:rPr>
        <w:t xml:space="preserve">Il n’y pas d’amélioration, elle va prendre GRAPHITES, mais l’eczéma aggrave : </w:t>
      </w:r>
      <w:proofErr w:type="gramStart"/>
      <w:r w:rsidRPr="00984692">
        <w:rPr>
          <w:rFonts w:cstheme="minorHAnsi"/>
          <w:lang w:val="fr-FR"/>
        </w:rPr>
        <w:t xml:space="preserve">les  </w:t>
      </w:r>
      <w:proofErr w:type="spellStart"/>
      <w:r w:rsidRPr="00984692">
        <w:rPr>
          <w:rFonts w:cstheme="minorHAnsi"/>
          <w:lang w:val="fr-FR"/>
        </w:rPr>
        <w:t>revasses</w:t>
      </w:r>
      <w:proofErr w:type="spellEnd"/>
      <w:proofErr w:type="gramEnd"/>
      <w:r w:rsidRPr="00984692">
        <w:rPr>
          <w:rFonts w:cstheme="minorHAnsi"/>
          <w:lang w:val="fr-FR"/>
        </w:rPr>
        <w:t xml:space="preserve"> saignent, les croutes sont douloureuses, elle a des  croutes sur le cuir chevelu mais aussi sur les jambes : ça saigne vraiment.</w:t>
      </w:r>
      <w:r w:rsidR="007426C0">
        <w:rPr>
          <w:rFonts w:cstheme="minorHAnsi"/>
          <w:lang w:val="fr-FR"/>
        </w:rPr>
        <w:t xml:space="preserve"> </w:t>
      </w:r>
      <w:r w:rsidRPr="00984692">
        <w:rPr>
          <w:rFonts w:cstheme="minorHAnsi"/>
          <w:lang w:val="fr-FR"/>
        </w:rPr>
        <w:t xml:space="preserve">Les jambes sont gonflées, rouges et pleines de plaies purulentes. </w:t>
      </w:r>
      <w:r w:rsidR="007426C0" w:rsidRPr="00984692">
        <w:rPr>
          <w:rFonts w:cstheme="minorHAnsi"/>
          <w:lang w:val="fr-FR"/>
        </w:rPr>
        <w:t>Ça</w:t>
      </w:r>
      <w:r w:rsidRPr="00984692">
        <w:rPr>
          <w:rFonts w:cstheme="minorHAnsi"/>
          <w:lang w:val="fr-FR"/>
        </w:rPr>
        <w:t xml:space="preserve"> brûle vraiment.</w:t>
      </w:r>
    </w:p>
    <w:p w14:paraId="0FB5D07E" w14:textId="65FD38B5" w:rsidR="003C5BD2" w:rsidRPr="00984692" w:rsidRDefault="003C5BD2" w:rsidP="003C5BD2">
      <w:pPr>
        <w:rPr>
          <w:rFonts w:cstheme="minorHAnsi"/>
          <w:lang w:val="fr-FR"/>
        </w:rPr>
      </w:pPr>
      <w:r w:rsidRPr="00984692">
        <w:rPr>
          <w:rFonts w:cstheme="minorHAnsi"/>
          <w:lang w:val="fr-FR"/>
        </w:rPr>
        <w:t xml:space="preserve">Elle va à l’hôpital de Louvain, on lui prescrit du </w:t>
      </w:r>
      <w:proofErr w:type="spellStart"/>
      <w:r w:rsidRPr="00984692">
        <w:rPr>
          <w:rFonts w:cstheme="minorHAnsi"/>
          <w:lang w:val="fr-FR"/>
        </w:rPr>
        <w:t>Cetavlex</w:t>
      </w:r>
      <w:proofErr w:type="spellEnd"/>
      <w:r w:rsidRPr="00984692">
        <w:rPr>
          <w:rFonts w:cstheme="minorHAnsi"/>
          <w:lang w:val="fr-FR"/>
        </w:rPr>
        <w:t>®, de la cortisone (</w:t>
      </w:r>
      <w:proofErr w:type="spellStart"/>
      <w:r w:rsidR="007426C0">
        <w:rPr>
          <w:rFonts w:cstheme="minorHAnsi"/>
          <w:lang w:val="fr-FR"/>
        </w:rPr>
        <w:t>D</w:t>
      </w:r>
      <w:r w:rsidRPr="00984692">
        <w:rPr>
          <w:rFonts w:cstheme="minorHAnsi"/>
          <w:lang w:val="fr-FR"/>
        </w:rPr>
        <w:t>iprosone</w:t>
      </w:r>
      <w:proofErr w:type="spellEnd"/>
      <w:r w:rsidRPr="00984692">
        <w:rPr>
          <w:rFonts w:cstheme="minorHAnsi"/>
          <w:lang w:val="fr-FR"/>
        </w:rPr>
        <w:t xml:space="preserve">®) et 3x par jour 1 tablette de </w:t>
      </w:r>
      <w:proofErr w:type="spellStart"/>
      <w:r w:rsidRPr="00984692">
        <w:rPr>
          <w:rFonts w:cstheme="minorHAnsi"/>
          <w:lang w:val="fr-FR"/>
        </w:rPr>
        <w:t>Zyrtec</w:t>
      </w:r>
      <w:proofErr w:type="spellEnd"/>
      <w:r w:rsidRPr="00984692">
        <w:rPr>
          <w:rFonts w:cstheme="minorHAnsi"/>
          <w:lang w:val="fr-FR"/>
        </w:rPr>
        <w:t>® (un antihistaminique).</w:t>
      </w:r>
    </w:p>
    <w:p w14:paraId="65EF7A91" w14:textId="51FC0D2E" w:rsidR="003C5BD2" w:rsidRPr="0002145C" w:rsidRDefault="003C5BD2" w:rsidP="003C5BD2">
      <w:pPr>
        <w:rPr>
          <w:rFonts w:cstheme="minorHAnsi"/>
          <w:spacing w:val="-2"/>
          <w:lang w:val="fr-FR"/>
        </w:rPr>
      </w:pPr>
      <w:r w:rsidRPr="0002145C">
        <w:rPr>
          <w:rFonts w:cstheme="minorHAnsi"/>
          <w:spacing w:val="-2"/>
          <w:lang w:val="fr-FR"/>
        </w:rPr>
        <w:lastRenderedPageBreak/>
        <w:t xml:space="preserve">Après une période de cortisone, elle va un peu mieux, mais elle dort encore très peu à cause de la démangeaison, les jambes brûlent et sont douloureuses. Elle décide d’arrêter de travailler dans le magasin de vêtements et de s’engager seulement dans la fabrication des bijoux. Quand elle travaille avec du cuivre ou avec de l’argent, elle n’a jamais eu une réaction allergique contrairement au nickel, </w:t>
      </w:r>
      <w:r w:rsidR="0002145C" w:rsidRPr="0002145C">
        <w:rPr>
          <w:rFonts w:cstheme="minorHAnsi"/>
          <w:spacing w:val="-2"/>
          <w:lang w:val="fr-FR"/>
        </w:rPr>
        <w:t>au</w:t>
      </w:r>
      <w:r w:rsidRPr="0002145C">
        <w:rPr>
          <w:rFonts w:cstheme="minorHAnsi"/>
          <w:spacing w:val="-2"/>
          <w:lang w:val="fr-FR"/>
        </w:rPr>
        <w:t>quel elle est allergique.</w:t>
      </w:r>
    </w:p>
    <w:p w14:paraId="2F3DFAAC" w14:textId="77777777" w:rsidR="003C5BD2" w:rsidRPr="00984692" w:rsidRDefault="003C5BD2" w:rsidP="007426C0">
      <w:pPr>
        <w:spacing w:after="0"/>
        <w:rPr>
          <w:rFonts w:cstheme="minorHAnsi"/>
          <w:lang w:val="fr-FR"/>
        </w:rPr>
      </w:pPr>
      <w:r w:rsidRPr="00984692">
        <w:rPr>
          <w:rFonts w:cstheme="minorHAnsi"/>
          <w:lang w:val="fr-FR"/>
        </w:rPr>
        <w:t xml:space="preserve">Je fais de nouveau une </w:t>
      </w:r>
      <w:proofErr w:type="spellStart"/>
      <w:r w:rsidRPr="00984692">
        <w:rPr>
          <w:rFonts w:cstheme="minorHAnsi"/>
          <w:lang w:val="fr-FR"/>
        </w:rPr>
        <w:t>répertorisation</w:t>
      </w:r>
      <w:proofErr w:type="spellEnd"/>
      <w:r w:rsidRPr="00984692">
        <w:rPr>
          <w:rFonts w:cstheme="minorHAnsi"/>
          <w:lang w:val="fr-FR"/>
        </w:rPr>
        <w:t xml:space="preserve"> : </w:t>
      </w:r>
    </w:p>
    <w:p w14:paraId="77C664D5" w14:textId="77777777" w:rsidR="003C5BD2" w:rsidRPr="00984692" w:rsidRDefault="003C5BD2" w:rsidP="003C5BD2">
      <w:pPr>
        <w:spacing w:after="0"/>
        <w:rPr>
          <w:rFonts w:cstheme="minorHAnsi"/>
          <w:lang w:val="en-US"/>
        </w:rPr>
      </w:pPr>
      <w:r w:rsidRPr="00984692">
        <w:rPr>
          <w:rFonts w:cstheme="minorHAnsi"/>
          <w:lang w:val="en-US"/>
        </w:rPr>
        <w:t xml:space="preserve">MIND TALKING IN SLEEP EXCITED </w:t>
      </w:r>
    </w:p>
    <w:p w14:paraId="1117431B" w14:textId="77777777" w:rsidR="003C5BD2" w:rsidRPr="00984692" w:rsidRDefault="003C5BD2" w:rsidP="003C5BD2">
      <w:pPr>
        <w:spacing w:after="0"/>
        <w:rPr>
          <w:rFonts w:cstheme="minorHAnsi"/>
          <w:lang w:val="en-US"/>
        </w:rPr>
      </w:pPr>
      <w:r w:rsidRPr="00984692">
        <w:rPr>
          <w:rFonts w:cstheme="minorHAnsi"/>
          <w:lang w:val="en-US"/>
        </w:rPr>
        <w:t xml:space="preserve">SKIN WARTS ITCHING </w:t>
      </w:r>
    </w:p>
    <w:p w14:paraId="447622DF" w14:textId="77777777" w:rsidR="003C5BD2" w:rsidRPr="00984692" w:rsidRDefault="003C5BD2" w:rsidP="003C5BD2">
      <w:pPr>
        <w:spacing w:after="0"/>
        <w:rPr>
          <w:rFonts w:cstheme="minorHAnsi"/>
          <w:lang w:val="en-US"/>
        </w:rPr>
      </w:pPr>
      <w:r w:rsidRPr="00984692">
        <w:rPr>
          <w:rFonts w:cstheme="minorHAnsi"/>
          <w:lang w:val="en-US"/>
        </w:rPr>
        <w:t xml:space="preserve">SKIN ERUPTIONS HAIRY PARTS </w:t>
      </w:r>
    </w:p>
    <w:p w14:paraId="0324AA78" w14:textId="77777777" w:rsidR="003C5BD2" w:rsidRPr="00984692" w:rsidRDefault="003C5BD2" w:rsidP="003C5BD2">
      <w:pPr>
        <w:spacing w:after="0"/>
        <w:rPr>
          <w:rFonts w:cstheme="minorHAnsi"/>
          <w:lang w:val="en-US"/>
        </w:rPr>
      </w:pPr>
      <w:r w:rsidRPr="00984692">
        <w:rPr>
          <w:rFonts w:cstheme="minorHAnsi"/>
          <w:lang w:val="en-US"/>
        </w:rPr>
        <w:t xml:space="preserve">MIND POSITIVENESS </w:t>
      </w:r>
    </w:p>
    <w:p w14:paraId="30AC6ED3" w14:textId="77777777" w:rsidR="003C5BD2" w:rsidRPr="00984692" w:rsidRDefault="003C5BD2" w:rsidP="003C5BD2">
      <w:pPr>
        <w:spacing w:after="0"/>
        <w:rPr>
          <w:rFonts w:cstheme="minorHAnsi"/>
          <w:lang w:val="en-US"/>
        </w:rPr>
      </w:pPr>
      <w:r w:rsidRPr="00984692">
        <w:rPr>
          <w:rFonts w:cstheme="minorHAnsi"/>
          <w:lang w:val="en-US"/>
        </w:rPr>
        <w:t>EAR ERUPTIONS BEHIND EARS ECZEMA</w:t>
      </w:r>
    </w:p>
    <w:p w14:paraId="62245517" w14:textId="77777777" w:rsidR="003C5BD2" w:rsidRPr="00984692" w:rsidRDefault="003C5BD2" w:rsidP="003C5BD2">
      <w:pPr>
        <w:spacing w:after="0"/>
        <w:rPr>
          <w:rFonts w:cstheme="minorHAnsi"/>
          <w:lang w:val="en-US"/>
        </w:rPr>
      </w:pPr>
      <w:r w:rsidRPr="00984692">
        <w:rPr>
          <w:rFonts w:cstheme="minorHAnsi"/>
          <w:lang w:val="en-US"/>
        </w:rPr>
        <w:t>SKIN ERUPTION PERSPIRATION DURING</w:t>
      </w:r>
    </w:p>
    <w:p w14:paraId="2C38932B" w14:textId="03BBCB60" w:rsidR="003C5BD2" w:rsidRPr="00B20565" w:rsidRDefault="003C5BD2" w:rsidP="0002145C">
      <w:pPr>
        <w:spacing w:after="0"/>
        <w:rPr>
          <w:rFonts w:cstheme="minorHAnsi"/>
          <w:b/>
          <w:u w:val="single"/>
          <w:lang w:val="en-GB"/>
        </w:rPr>
      </w:pPr>
      <w:r w:rsidRPr="00984692">
        <w:rPr>
          <w:rFonts w:cstheme="minorHAnsi"/>
          <w:lang w:val="en-US"/>
        </w:rPr>
        <w:t>SKIN ERUPTIONS PUSTULES INFLAMED/ PAINFUL</w:t>
      </w:r>
      <w:r w:rsidR="0002145C">
        <w:rPr>
          <w:rFonts w:cstheme="minorHAnsi"/>
          <w:lang w:val="en-US"/>
        </w:rPr>
        <w:tab/>
      </w:r>
      <w:r w:rsidRPr="0002145C">
        <w:rPr>
          <w:rFonts w:cstheme="minorHAnsi"/>
          <w:bCs/>
          <w:lang w:val="en-GB"/>
        </w:rPr>
        <w:t xml:space="preserve">R / SEPIA </w:t>
      </w:r>
      <w:proofErr w:type="gramStart"/>
      <w:r w:rsidRPr="0002145C">
        <w:rPr>
          <w:rFonts w:cstheme="minorHAnsi"/>
          <w:bCs/>
          <w:lang w:val="en-GB"/>
        </w:rPr>
        <w:t>200K</w:t>
      </w:r>
      <w:proofErr w:type="gramEnd"/>
    </w:p>
    <w:p w14:paraId="74CE31B9" w14:textId="5675D427" w:rsidR="003C5BD2" w:rsidRDefault="003C5BD2" w:rsidP="003C5BD2">
      <w:pPr>
        <w:rPr>
          <w:rFonts w:cstheme="minorHAnsi"/>
          <w:lang w:val="fr-FR"/>
        </w:rPr>
      </w:pPr>
      <w:r w:rsidRPr="00984692">
        <w:rPr>
          <w:rFonts w:cstheme="minorHAnsi"/>
          <w:lang w:val="fr-FR"/>
        </w:rPr>
        <w:t>Souvent elle a besoin d’une crème à la cortisone, elle reçoit une ordonnance du dermatologue et elle va continuer à prendre des capsules antihistaminiques.</w:t>
      </w:r>
    </w:p>
    <w:p w14:paraId="6D76B280" w14:textId="77777777" w:rsidR="0002145C" w:rsidRPr="00984692" w:rsidRDefault="0002145C" w:rsidP="0002145C">
      <w:pPr>
        <w:spacing w:after="0"/>
        <w:rPr>
          <w:rFonts w:cstheme="minorHAnsi"/>
          <w:lang w:val="fr-FR"/>
        </w:rPr>
      </w:pPr>
    </w:p>
    <w:p w14:paraId="255674A7" w14:textId="77777777" w:rsidR="003C5BD2" w:rsidRPr="00984692" w:rsidRDefault="003C5BD2" w:rsidP="003C5BD2">
      <w:pPr>
        <w:rPr>
          <w:rFonts w:cstheme="minorHAnsi"/>
          <w:b/>
          <w:u w:val="single"/>
          <w:lang w:val="fr-FR"/>
        </w:rPr>
      </w:pPr>
      <w:r w:rsidRPr="00984692">
        <w:rPr>
          <w:rFonts w:cstheme="minorHAnsi"/>
          <w:b/>
          <w:u w:val="single"/>
          <w:lang w:val="fr-FR"/>
        </w:rPr>
        <w:t xml:space="preserve">Consultation février 2017 </w:t>
      </w:r>
    </w:p>
    <w:p w14:paraId="00C5FA9F" w14:textId="7D9148BB" w:rsidR="003C5BD2" w:rsidRPr="00984692" w:rsidRDefault="003C5BD2" w:rsidP="003C5BD2">
      <w:pPr>
        <w:rPr>
          <w:rFonts w:cstheme="minorHAnsi"/>
          <w:lang w:val="fr-FR"/>
        </w:rPr>
      </w:pPr>
      <w:r w:rsidRPr="00984692">
        <w:rPr>
          <w:rFonts w:cstheme="minorHAnsi"/>
          <w:lang w:val="fr-FR"/>
        </w:rPr>
        <w:t>Elle me consulte pour 2 raisons</w:t>
      </w:r>
      <w:r w:rsidR="0002145C">
        <w:rPr>
          <w:rFonts w:cstheme="minorHAnsi"/>
          <w:lang w:val="fr-FR"/>
        </w:rPr>
        <w:t>.</w:t>
      </w:r>
    </w:p>
    <w:p w14:paraId="462C51F8" w14:textId="2B0CA69C" w:rsidR="003C5BD2" w:rsidRPr="00984692" w:rsidRDefault="003C5BD2" w:rsidP="003C5BD2">
      <w:pPr>
        <w:rPr>
          <w:rFonts w:cstheme="minorHAnsi"/>
          <w:lang w:val="fr-FR"/>
        </w:rPr>
      </w:pPr>
      <w:r w:rsidRPr="00984692">
        <w:rPr>
          <w:rFonts w:cstheme="minorHAnsi"/>
          <w:lang w:val="fr-FR"/>
        </w:rPr>
        <w:t>Elle a des troubles d</w:t>
      </w:r>
      <w:r w:rsidR="0002145C">
        <w:rPr>
          <w:rFonts w:cstheme="minorHAnsi"/>
          <w:lang w:val="fr-FR"/>
        </w:rPr>
        <w:t>u</w:t>
      </w:r>
      <w:r w:rsidRPr="00984692">
        <w:rPr>
          <w:rFonts w:cstheme="minorHAnsi"/>
          <w:lang w:val="fr-FR"/>
        </w:rPr>
        <w:t xml:space="preserve"> sommeil. Pendant la nuit elle se réveille pour rester éveillée quelques heures : pas toujours à cause des démangeaisons, pas toujours à cause de la transpiration. Mais elle transpire abondamment pendant la nuit et cela la réveille souvent.</w:t>
      </w:r>
    </w:p>
    <w:p w14:paraId="2D517761" w14:textId="6B823E6C" w:rsidR="003C5BD2" w:rsidRPr="00984692" w:rsidRDefault="003C5BD2" w:rsidP="003C5BD2">
      <w:pPr>
        <w:rPr>
          <w:rFonts w:cstheme="minorHAnsi"/>
          <w:lang w:val="fr-FR"/>
        </w:rPr>
      </w:pPr>
      <w:r w:rsidRPr="00984692">
        <w:rPr>
          <w:rFonts w:cstheme="minorHAnsi"/>
          <w:lang w:val="fr-FR"/>
        </w:rPr>
        <w:t xml:space="preserve">Elle a mal au dos : les muscles sont raides, elle sent une froideur sur les omoplates, elle est </w:t>
      </w:r>
      <w:r w:rsidR="0002145C">
        <w:rPr>
          <w:rFonts w:cstheme="minorHAnsi"/>
          <w:lang w:val="fr-FR"/>
        </w:rPr>
        <w:t>f</w:t>
      </w:r>
      <w:r w:rsidRPr="00984692">
        <w:rPr>
          <w:rFonts w:cstheme="minorHAnsi"/>
          <w:lang w:val="fr-FR"/>
        </w:rPr>
        <w:t>rileuse : quand elle travaille dans son atelier qui est pourtant chauffé, elle met un bonnet.</w:t>
      </w:r>
    </w:p>
    <w:p w14:paraId="295D92D7" w14:textId="77777777" w:rsidR="003C5BD2" w:rsidRPr="00984692" w:rsidRDefault="003C5BD2" w:rsidP="003C5BD2">
      <w:pPr>
        <w:rPr>
          <w:rFonts w:cstheme="minorHAnsi"/>
          <w:lang w:val="fr-FR"/>
        </w:rPr>
      </w:pPr>
      <w:r w:rsidRPr="00984692">
        <w:rPr>
          <w:rFonts w:cstheme="minorHAnsi"/>
          <w:lang w:val="fr-FR"/>
        </w:rPr>
        <w:t>Pour le moment elle travaille comme indépendante créatrice de bijoux et ça marche très bien.</w:t>
      </w:r>
    </w:p>
    <w:p w14:paraId="05D70A57" w14:textId="77777777" w:rsidR="003C5BD2" w:rsidRPr="00984692" w:rsidRDefault="003C5BD2" w:rsidP="003C5BD2">
      <w:pPr>
        <w:rPr>
          <w:rFonts w:cstheme="minorHAnsi"/>
          <w:lang w:val="fr-FR"/>
        </w:rPr>
      </w:pPr>
      <w:r w:rsidRPr="00984692">
        <w:rPr>
          <w:rFonts w:cstheme="minorHAnsi"/>
          <w:lang w:val="fr-FR"/>
        </w:rPr>
        <w:t xml:space="preserve">Tous les 3 mois, elle consulte le dermatologue et elle reçoit du </w:t>
      </w:r>
      <w:proofErr w:type="spellStart"/>
      <w:r w:rsidRPr="00984692">
        <w:rPr>
          <w:rFonts w:cstheme="minorHAnsi"/>
          <w:lang w:val="fr-FR"/>
        </w:rPr>
        <w:t>Fenistil</w:t>
      </w:r>
      <w:proofErr w:type="spellEnd"/>
      <w:r w:rsidRPr="00984692">
        <w:rPr>
          <w:rFonts w:cstheme="minorHAnsi"/>
          <w:lang w:val="fr-FR"/>
        </w:rPr>
        <w:t>®.</w:t>
      </w:r>
    </w:p>
    <w:p w14:paraId="25B462FB" w14:textId="77777777" w:rsidR="003C5BD2" w:rsidRPr="00984692" w:rsidRDefault="003C5BD2" w:rsidP="003C5BD2">
      <w:pPr>
        <w:rPr>
          <w:rFonts w:cstheme="minorHAnsi"/>
          <w:lang w:val="fr-FR"/>
        </w:rPr>
      </w:pPr>
      <w:r w:rsidRPr="00984692">
        <w:rPr>
          <w:rFonts w:cstheme="minorHAnsi"/>
          <w:lang w:val="fr-FR"/>
        </w:rPr>
        <w:t>Pour le moment, elle a encore de l’eczéma sur le cuir chevelu, sur le visage, elle a encore toujours les lèvres crevassées. Elle souffre encore du nez bouché. Le nez n’est jamais bouché quand elle dort ce qui est un peu bizarre.</w:t>
      </w:r>
    </w:p>
    <w:p w14:paraId="1445F394" w14:textId="77777777" w:rsidR="00EC595A" w:rsidRPr="00984692" w:rsidRDefault="00EC595A" w:rsidP="003C5BD2">
      <w:pPr>
        <w:rPr>
          <w:rFonts w:cstheme="minorHAnsi"/>
          <w:lang w:val="fr-FR"/>
        </w:rPr>
      </w:pPr>
    </w:p>
    <w:p w14:paraId="53E6E6B4" w14:textId="4E29D477" w:rsidR="0002145C" w:rsidRPr="0002145C" w:rsidRDefault="008111DD" w:rsidP="0002145C">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bCs/>
          <w:sz w:val="28"/>
          <w:szCs w:val="28"/>
          <w:lang w:val="en-GB"/>
        </w:rPr>
      </w:pPr>
      <w:r>
        <w:t xml:space="preserve">[#S3] </w:t>
      </w:r>
      <w:r w:rsidR="0002145C" w:rsidRPr="0002145C">
        <w:rPr>
          <w:rFonts w:cstheme="minorHAnsi"/>
          <w:bCs/>
          <w:sz w:val="28"/>
          <w:szCs w:val="28"/>
          <w:lang w:val="en-GB"/>
        </w:rPr>
        <w:t>Hanna</w:t>
      </w:r>
      <w:r w:rsidR="00C04586">
        <w:rPr>
          <w:rFonts w:cstheme="minorHAnsi"/>
          <w:bCs/>
          <w:sz w:val="28"/>
          <w:szCs w:val="28"/>
          <w:lang w:val="en-GB"/>
        </w:rPr>
        <w:t xml:space="preserve"> </w:t>
      </w:r>
      <w:r w:rsidR="0002145C" w:rsidRPr="0002145C">
        <w:rPr>
          <w:rFonts w:cstheme="minorHAnsi"/>
          <w:bCs/>
          <w:sz w:val="28"/>
          <w:szCs w:val="28"/>
          <w:lang w:val="en-GB"/>
        </w:rPr>
        <w:t>- Solution</w:t>
      </w:r>
    </w:p>
    <w:p w14:paraId="09D18056" w14:textId="77777777" w:rsidR="00EC595A" w:rsidRPr="00984692" w:rsidRDefault="00EC595A" w:rsidP="0002145C">
      <w:pPr>
        <w:pStyle w:val="Sansinterligne"/>
        <w:rPr>
          <w:lang w:val="en-US"/>
        </w:rPr>
      </w:pPr>
      <w:r w:rsidRPr="00984692">
        <w:rPr>
          <w:lang w:val="en-US"/>
        </w:rPr>
        <w:t>HEAD - ERUPTIONS - cracks</w:t>
      </w:r>
    </w:p>
    <w:p w14:paraId="45350D6D" w14:textId="77777777" w:rsidR="00EC595A" w:rsidRPr="00984692" w:rsidRDefault="00EC595A" w:rsidP="0002145C">
      <w:pPr>
        <w:pStyle w:val="Sansinterligne"/>
        <w:rPr>
          <w:lang w:val="en-US"/>
        </w:rPr>
      </w:pPr>
      <w:r w:rsidRPr="00984692">
        <w:rPr>
          <w:lang w:val="en-US"/>
        </w:rPr>
        <w:t>HEAD - ERUPTIONS - crusts, scabs</w:t>
      </w:r>
    </w:p>
    <w:p w14:paraId="1F50F28E" w14:textId="77777777" w:rsidR="00EC595A" w:rsidRPr="00984692" w:rsidRDefault="00EC595A" w:rsidP="0002145C">
      <w:pPr>
        <w:pStyle w:val="Sansinterligne"/>
        <w:rPr>
          <w:lang w:val="en-US"/>
        </w:rPr>
      </w:pPr>
      <w:r w:rsidRPr="00984692">
        <w:rPr>
          <w:lang w:val="en-US"/>
        </w:rPr>
        <w:t>FACE - ERUPTIONS - eczema</w:t>
      </w:r>
    </w:p>
    <w:p w14:paraId="7F75F0E6" w14:textId="77777777" w:rsidR="00EC595A" w:rsidRPr="00984692" w:rsidRDefault="00EC595A" w:rsidP="0002145C">
      <w:pPr>
        <w:pStyle w:val="Sansinterligne"/>
        <w:rPr>
          <w:lang w:val="en-US"/>
        </w:rPr>
      </w:pPr>
      <w:r w:rsidRPr="00984692">
        <w:rPr>
          <w:lang w:val="en-US"/>
        </w:rPr>
        <w:t>BACK - COLDNESS - Dorsal region - Scapulae</w:t>
      </w:r>
    </w:p>
    <w:p w14:paraId="6AA7940C" w14:textId="77777777" w:rsidR="00EC595A" w:rsidRPr="00984692" w:rsidRDefault="00EC595A" w:rsidP="0002145C">
      <w:pPr>
        <w:pStyle w:val="Sansinterligne"/>
        <w:rPr>
          <w:lang w:val="en-US"/>
        </w:rPr>
      </w:pPr>
      <w:r w:rsidRPr="00984692">
        <w:rPr>
          <w:lang w:val="en-US"/>
        </w:rPr>
        <w:t>FACE - ERUPTIONS - impetigo</w:t>
      </w:r>
    </w:p>
    <w:p w14:paraId="39E79129" w14:textId="77777777" w:rsidR="00EC595A" w:rsidRPr="00984692" w:rsidRDefault="00EC595A" w:rsidP="0002145C">
      <w:pPr>
        <w:pStyle w:val="Sansinterligne"/>
        <w:rPr>
          <w:lang w:val="en-US"/>
        </w:rPr>
      </w:pPr>
      <w:r w:rsidRPr="00984692">
        <w:rPr>
          <w:lang w:val="en-US"/>
        </w:rPr>
        <w:t>SLEEP - DISTURBED - perspiration, by</w:t>
      </w:r>
    </w:p>
    <w:p w14:paraId="03B8B4F4" w14:textId="77777777" w:rsidR="00EC595A" w:rsidRPr="00984692" w:rsidRDefault="00EC595A" w:rsidP="0002145C">
      <w:pPr>
        <w:pStyle w:val="Sansinterligne"/>
        <w:rPr>
          <w:lang w:val="en-US"/>
        </w:rPr>
      </w:pPr>
      <w:r w:rsidRPr="00984692">
        <w:rPr>
          <w:lang w:val="en-US"/>
        </w:rPr>
        <w:t>SKIN - ERUPTIONS - eczema - chronic</w:t>
      </w:r>
    </w:p>
    <w:p w14:paraId="6002AD0F" w14:textId="77777777" w:rsidR="00EC595A" w:rsidRPr="00984692" w:rsidRDefault="00EC595A" w:rsidP="0002145C">
      <w:pPr>
        <w:pStyle w:val="Sansinterligne"/>
        <w:rPr>
          <w:lang w:val="en-US"/>
        </w:rPr>
      </w:pPr>
      <w:r w:rsidRPr="00984692">
        <w:rPr>
          <w:lang w:val="en-US"/>
        </w:rPr>
        <w:t>SKIN - ERUPTIONS - eczema - neurasthenic persons; in</w:t>
      </w:r>
    </w:p>
    <w:p w14:paraId="61B61008" w14:textId="77777777" w:rsidR="00EC595A" w:rsidRPr="00984692" w:rsidRDefault="00EC595A" w:rsidP="0002145C">
      <w:pPr>
        <w:pStyle w:val="Sansinterligne"/>
        <w:rPr>
          <w:lang w:val="en-US"/>
        </w:rPr>
      </w:pPr>
      <w:r w:rsidRPr="00984692">
        <w:rPr>
          <w:lang w:val="en-US"/>
        </w:rPr>
        <w:t>MIND - MOROSE - taciturn</w:t>
      </w:r>
    </w:p>
    <w:p w14:paraId="2091FF37" w14:textId="77777777" w:rsidR="00EC595A" w:rsidRPr="00984692" w:rsidRDefault="00EC595A" w:rsidP="00EC595A">
      <w:pPr>
        <w:rPr>
          <w:rFonts w:cstheme="minorHAnsi"/>
          <w:lang w:val="en-US"/>
        </w:rPr>
      </w:pPr>
    </w:p>
    <w:p w14:paraId="1BF8A192" w14:textId="77777777" w:rsidR="00EC595A" w:rsidRPr="0002145C" w:rsidRDefault="00EC595A" w:rsidP="00EC595A">
      <w:pPr>
        <w:rPr>
          <w:rFonts w:cstheme="minorHAnsi"/>
          <w:sz w:val="24"/>
          <w:szCs w:val="24"/>
        </w:rPr>
      </w:pPr>
      <w:r w:rsidRPr="0002145C">
        <w:rPr>
          <w:rFonts w:cstheme="minorHAnsi"/>
          <w:b/>
          <w:sz w:val="24"/>
          <w:szCs w:val="24"/>
        </w:rPr>
        <w:t>VIOLA TRICOLOR 200K</w:t>
      </w:r>
    </w:p>
    <w:p w14:paraId="4008E09A" w14:textId="2E46D828" w:rsidR="00EC595A" w:rsidRPr="00984692" w:rsidRDefault="00EC595A" w:rsidP="00EC595A">
      <w:pPr>
        <w:rPr>
          <w:rFonts w:cstheme="minorHAnsi"/>
        </w:rPr>
      </w:pPr>
      <w:r w:rsidRPr="00984692">
        <w:rPr>
          <w:rFonts w:cstheme="minorHAnsi"/>
        </w:rPr>
        <w:t>2 mois plus tard, je la revois en consultation</w:t>
      </w:r>
      <w:r w:rsidR="0002145C">
        <w:rPr>
          <w:rFonts w:cstheme="minorHAnsi"/>
        </w:rPr>
        <w:t>.</w:t>
      </w:r>
    </w:p>
    <w:p w14:paraId="2F9D5D5F" w14:textId="6EDF4820" w:rsidR="00EC595A" w:rsidRPr="00984692" w:rsidRDefault="00EC595A" w:rsidP="00EC595A">
      <w:pPr>
        <w:rPr>
          <w:rFonts w:cstheme="minorHAnsi"/>
        </w:rPr>
      </w:pPr>
      <w:r w:rsidRPr="00984692">
        <w:rPr>
          <w:rFonts w:cstheme="minorHAnsi"/>
        </w:rPr>
        <w:lastRenderedPageBreak/>
        <w:t xml:space="preserve">Le problème de sommeil est tout à fait </w:t>
      </w:r>
      <w:proofErr w:type="spellStart"/>
      <w:r w:rsidRPr="00984692">
        <w:rPr>
          <w:rFonts w:cstheme="minorHAnsi"/>
        </w:rPr>
        <w:t>parti</w:t>
      </w:r>
      <w:proofErr w:type="spellEnd"/>
      <w:r w:rsidRPr="00984692">
        <w:rPr>
          <w:rFonts w:cstheme="minorHAnsi"/>
        </w:rPr>
        <w:t>.</w:t>
      </w:r>
    </w:p>
    <w:p w14:paraId="4313CECB" w14:textId="3ED8FCFC" w:rsidR="00EC595A" w:rsidRPr="00984692" w:rsidRDefault="00EC595A" w:rsidP="00EC595A">
      <w:pPr>
        <w:rPr>
          <w:rFonts w:cstheme="minorHAnsi"/>
        </w:rPr>
      </w:pPr>
      <w:r w:rsidRPr="00984692">
        <w:rPr>
          <w:rFonts w:cstheme="minorHAnsi"/>
        </w:rPr>
        <w:t xml:space="preserve"> Elle ne prend plus </w:t>
      </w:r>
      <w:r w:rsidR="0002145C">
        <w:rPr>
          <w:rFonts w:cstheme="minorHAnsi"/>
        </w:rPr>
        <w:t>de</w:t>
      </w:r>
      <w:r w:rsidRPr="00984692">
        <w:rPr>
          <w:rFonts w:cstheme="minorHAnsi"/>
        </w:rPr>
        <w:t xml:space="preserve"> CETIRIZINE, elle a encore un tout petit peu d’eczéma sur les coudes.</w:t>
      </w:r>
    </w:p>
    <w:p w14:paraId="69F10DF2" w14:textId="77777777" w:rsidR="00EC595A" w:rsidRPr="00984692" w:rsidRDefault="00EC595A" w:rsidP="00EC595A">
      <w:pPr>
        <w:rPr>
          <w:rFonts w:cstheme="minorHAnsi"/>
        </w:rPr>
      </w:pPr>
    </w:p>
    <w:p w14:paraId="24C0613F" w14:textId="77777777" w:rsidR="0002145C" w:rsidRDefault="00EC595A" w:rsidP="00EC595A">
      <w:pPr>
        <w:rPr>
          <w:rFonts w:cstheme="minorHAnsi"/>
        </w:rPr>
      </w:pPr>
      <w:r w:rsidRPr="0002145C">
        <w:rPr>
          <w:rFonts w:cstheme="minorHAnsi"/>
          <w:b/>
          <w:bCs/>
          <w:u w:val="single"/>
        </w:rPr>
        <w:t>Juin 2018</w:t>
      </w:r>
      <w:r w:rsidRPr="00984692">
        <w:rPr>
          <w:rFonts w:cstheme="minorHAnsi"/>
        </w:rPr>
        <w:t xml:space="preserve"> </w:t>
      </w:r>
    </w:p>
    <w:p w14:paraId="5FB0F2B3" w14:textId="62277C44" w:rsidR="00EC595A" w:rsidRPr="00984692" w:rsidRDefault="0002145C" w:rsidP="00EC595A">
      <w:pPr>
        <w:rPr>
          <w:rFonts w:cstheme="minorHAnsi"/>
        </w:rPr>
      </w:pPr>
      <w:r>
        <w:rPr>
          <w:rFonts w:cstheme="minorHAnsi"/>
        </w:rPr>
        <w:t>E</w:t>
      </w:r>
      <w:r w:rsidR="00EC595A" w:rsidRPr="00984692">
        <w:rPr>
          <w:rFonts w:cstheme="minorHAnsi"/>
        </w:rPr>
        <w:t>lle re</w:t>
      </w:r>
      <w:r>
        <w:rPr>
          <w:rFonts w:cstheme="minorHAnsi"/>
        </w:rPr>
        <w:t>vient</w:t>
      </w:r>
      <w:r w:rsidR="00EC595A" w:rsidRPr="00984692">
        <w:rPr>
          <w:rFonts w:cstheme="minorHAnsi"/>
        </w:rPr>
        <w:t xml:space="preserve"> d’un voyage </w:t>
      </w:r>
      <w:r>
        <w:rPr>
          <w:rFonts w:cstheme="minorHAnsi"/>
        </w:rPr>
        <w:t xml:space="preserve">en </w:t>
      </w:r>
      <w:r w:rsidR="00EC595A" w:rsidRPr="00984692">
        <w:rPr>
          <w:rFonts w:cstheme="minorHAnsi"/>
        </w:rPr>
        <w:t xml:space="preserve">Thaïlande : elle a mal à la gorge et des crépitations dans les oreilles. Elle n’a plus d’allergie. Elle n’a plus d’eczéma. </w:t>
      </w:r>
    </w:p>
    <w:p w14:paraId="225BAB8C" w14:textId="6E49AD98" w:rsidR="00EC595A" w:rsidRPr="00984692" w:rsidRDefault="00EC595A" w:rsidP="00EC595A">
      <w:pPr>
        <w:rPr>
          <w:rFonts w:cstheme="minorHAnsi"/>
        </w:rPr>
      </w:pPr>
      <w:r w:rsidRPr="00984692">
        <w:rPr>
          <w:rFonts w:cstheme="minorHAnsi"/>
        </w:rPr>
        <w:t xml:space="preserve">Elle reçoit de nouveau une dose </w:t>
      </w:r>
      <w:r w:rsidR="0002145C">
        <w:rPr>
          <w:rFonts w:cstheme="minorHAnsi"/>
        </w:rPr>
        <w:t>de</w:t>
      </w:r>
      <w:r w:rsidRPr="00984692">
        <w:rPr>
          <w:rFonts w:cstheme="minorHAnsi"/>
        </w:rPr>
        <w:t xml:space="preserve"> </w:t>
      </w:r>
      <w:r w:rsidRPr="0002145C">
        <w:rPr>
          <w:rFonts w:cstheme="minorHAnsi"/>
          <w:b/>
          <w:bCs/>
        </w:rPr>
        <w:t xml:space="preserve">VIOLA TRICOLOR  200K </w:t>
      </w:r>
      <w:r w:rsidRPr="00984692">
        <w:rPr>
          <w:rFonts w:cstheme="minorHAnsi"/>
        </w:rPr>
        <w:t xml:space="preserve">et me renvoie un mail quelques semaines </w:t>
      </w:r>
      <w:r w:rsidR="0002145C">
        <w:rPr>
          <w:rFonts w:cstheme="minorHAnsi"/>
        </w:rPr>
        <w:t>a</w:t>
      </w:r>
      <w:r w:rsidRPr="00984692">
        <w:rPr>
          <w:rFonts w:cstheme="minorHAnsi"/>
        </w:rPr>
        <w:t>près</w:t>
      </w:r>
      <w:r w:rsidR="0002145C">
        <w:rPr>
          <w:rFonts w:cstheme="minorHAnsi"/>
        </w:rPr>
        <w:t xml:space="preserve"> : </w:t>
      </w:r>
      <w:r w:rsidRPr="00984692">
        <w:rPr>
          <w:rFonts w:cstheme="minorHAnsi"/>
        </w:rPr>
        <w:t>tout va bien de nouveau.</w:t>
      </w:r>
    </w:p>
    <w:p w14:paraId="37AC1101" w14:textId="7367BF53" w:rsidR="00EC595A" w:rsidRPr="00F53F99" w:rsidRDefault="008111DD" w:rsidP="0002145C">
      <w:pPr>
        <w:pBdr>
          <w:top w:val="single" w:sz="8" w:space="1" w:color="auto"/>
          <w:left w:val="single" w:sz="8" w:space="4" w:color="auto"/>
          <w:bottom w:val="single" w:sz="8" w:space="1" w:color="auto"/>
          <w:right w:val="single" w:sz="8" w:space="4" w:color="auto"/>
          <w:between w:val="single" w:sz="8" w:space="1" w:color="auto"/>
          <w:bar w:val="single" w:sz="8" w:color="auto"/>
        </w:pBdr>
        <w:rPr>
          <w:rFonts w:cstheme="minorHAnsi"/>
          <w:b/>
          <w:caps/>
          <w:sz w:val="24"/>
          <w:szCs w:val="24"/>
        </w:rPr>
      </w:pPr>
      <w:r>
        <w:t xml:space="preserve">[#S3] </w:t>
      </w:r>
      <w:r w:rsidR="0002145C" w:rsidRPr="00F53F99">
        <w:rPr>
          <w:rFonts w:cstheme="minorHAnsi"/>
          <w:b/>
          <w:caps/>
          <w:sz w:val="24"/>
          <w:szCs w:val="24"/>
        </w:rPr>
        <w:t>L</w:t>
      </w:r>
      <w:r w:rsidR="00257DAF" w:rsidRPr="00F53F99">
        <w:rPr>
          <w:rFonts w:cstheme="minorHAnsi"/>
          <w:b/>
          <w:sz w:val="24"/>
          <w:szCs w:val="24"/>
        </w:rPr>
        <w:t>a souche</w:t>
      </w:r>
    </w:p>
    <w:p w14:paraId="46F5FDC8" w14:textId="77777777" w:rsidR="00EC595A" w:rsidRPr="00984692" w:rsidRDefault="00EC595A" w:rsidP="00EC595A">
      <w:pPr>
        <w:rPr>
          <w:rFonts w:cstheme="minorHAnsi"/>
        </w:rPr>
      </w:pPr>
      <w:r w:rsidRPr="00984692">
        <w:rPr>
          <w:rFonts w:cstheme="minorHAnsi"/>
        </w:rPr>
        <w:t xml:space="preserve">Viola </w:t>
      </w:r>
      <w:proofErr w:type="spellStart"/>
      <w:r w:rsidRPr="00984692">
        <w:rPr>
          <w:rFonts w:cstheme="minorHAnsi"/>
        </w:rPr>
        <w:t>tricolor</w:t>
      </w:r>
      <w:proofErr w:type="spellEnd"/>
      <w:r w:rsidRPr="00984692">
        <w:rPr>
          <w:rFonts w:cstheme="minorHAnsi"/>
        </w:rPr>
        <w:t xml:space="preserve">. Hearts </w:t>
      </w:r>
      <w:proofErr w:type="spellStart"/>
      <w:r w:rsidRPr="00984692">
        <w:rPr>
          <w:rFonts w:cstheme="minorHAnsi"/>
        </w:rPr>
        <w:t>ease</w:t>
      </w:r>
      <w:proofErr w:type="spellEnd"/>
      <w:r w:rsidRPr="00984692">
        <w:rPr>
          <w:rFonts w:cstheme="minorHAnsi"/>
        </w:rPr>
        <w:t xml:space="preserve">. </w:t>
      </w:r>
      <w:r w:rsidRPr="00984692">
        <w:rPr>
          <w:rFonts w:cstheme="minorHAnsi"/>
          <w:u w:val="single"/>
        </w:rPr>
        <w:t>La pensée Sauvage.</w:t>
      </w:r>
      <w:r w:rsidRPr="00984692">
        <w:rPr>
          <w:rFonts w:cstheme="minorHAnsi"/>
        </w:rPr>
        <w:t xml:space="preserve"> </w:t>
      </w:r>
    </w:p>
    <w:p w14:paraId="6615CAB4" w14:textId="77777777" w:rsidR="00EC595A" w:rsidRPr="00984692" w:rsidRDefault="00EC595A" w:rsidP="00EC595A">
      <w:pPr>
        <w:rPr>
          <w:rFonts w:cstheme="minorHAnsi"/>
        </w:rPr>
      </w:pPr>
      <w:r w:rsidRPr="00984692">
        <w:rPr>
          <w:rFonts w:cstheme="minorHAnsi"/>
        </w:rPr>
        <w:t>Famille des Violacées.</w:t>
      </w:r>
    </w:p>
    <w:p w14:paraId="6D0E4E8E" w14:textId="5941864F" w:rsidR="00EC595A" w:rsidRPr="00984692" w:rsidRDefault="00EC595A" w:rsidP="00EC595A">
      <w:pPr>
        <w:rPr>
          <w:rFonts w:cstheme="minorHAnsi"/>
        </w:rPr>
      </w:pPr>
      <w:r w:rsidRPr="00984692">
        <w:rPr>
          <w:rFonts w:cstheme="minorHAnsi"/>
        </w:rPr>
        <w:t xml:space="preserve">En anglais la plante est surnommée ‘ </w:t>
      </w:r>
      <w:r w:rsidRPr="00984692">
        <w:rPr>
          <w:rFonts w:cstheme="minorHAnsi"/>
          <w:u w:val="single"/>
        </w:rPr>
        <w:t>Johnny-jump’</w:t>
      </w:r>
      <w:r w:rsidRPr="00984692">
        <w:rPr>
          <w:rFonts w:cstheme="minorHAnsi"/>
        </w:rPr>
        <w:t xml:space="preserve"> parce que les graines sautent et peuvent émerger dans des endroits inattendus.</w:t>
      </w:r>
    </w:p>
    <w:p w14:paraId="58E87E64" w14:textId="77777777" w:rsidR="00EC595A" w:rsidRPr="00984692" w:rsidRDefault="00EC595A" w:rsidP="00EC595A">
      <w:pPr>
        <w:widowControl w:val="0"/>
        <w:autoSpaceDE w:val="0"/>
        <w:autoSpaceDN w:val="0"/>
        <w:adjustRightInd w:val="0"/>
        <w:rPr>
          <w:rFonts w:cstheme="minorHAnsi"/>
        </w:rPr>
      </w:pPr>
      <w:r w:rsidRPr="00984692">
        <w:rPr>
          <w:rFonts w:cstheme="minorHAnsi"/>
        </w:rPr>
        <w:t>Les graines sont expulsées violemment à plusieurs mètres (plante de moins de 30 cm de hauteur) Dissémination très large et loin du pied mère)</w:t>
      </w:r>
    </w:p>
    <w:p w14:paraId="0F6D424A" w14:textId="63933988" w:rsidR="00EC595A" w:rsidRDefault="0002145C" w:rsidP="00EC595A">
      <w:pPr>
        <w:rPr>
          <w:rFonts w:cstheme="minorHAnsi"/>
        </w:rPr>
      </w:pPr>
      <w:r w:rsidRPr="00984692">
        <w:rPr>
          <w:rFonts w:cstheme="minorHAnsi"/>
          <w:lang w:val="nl-BE"/>
        </w:rPr>
        <w:t>‘Das</w:t>
      </w:r>
      <w:r w:rsidR="00EC595A" w:rsidRPr="00984692">
        <w:rPr>
          <w:rFonts w:cstheme="minorHAnsi"/>
          <w:u w:val="single"/>
          <w:lang w:val="nl-BE"/>
        </w:rPr>
        <w:t xml:space="preserve"> wilde </w:t>
      </w:r>
      <w:proofErr w:type="spellStart"/>
      <w:r w:rsidR="00EC595A" w:rsidRPr="00984692">
        <w:rPr>
          <w:rFonts w:cstheme="minorHAnsi"/>
          <w:u w:val="single"/>
          <w:lang w:val="nl-BE"/>
        </w:rPr>
        <w:t>Stiefmütterchen</w:t>
      </w:r>
      <w:proofErr w:type="spellEnd"/>
      <w:r w:rsidR="00EC595A" w:rsidRPr="00984692">
        <w:rPr>
          <w:rFonts w:cstheme="minorHAnsi"/>
          <w:u w:val="single"/>
          <w:lang w:val="nl-BE"/>
        </w:rPr>
        <w:t>’</w:t>
      </w:r>
      <w:r w:rsidR="00EC595A" w:rsidRPr="00984692">
        <w:rPr>
          <w:rFonts w:cstheme="minorHAnsi"/>
          <w:lang w:val="nl-BE"/>
        </w:rPr>
        <w:t xml:space="preserve"> en </w:t>
      </w:r>
      <w:proofErr w:type="spellStart"/>
      <w:r w:rsidR="00EC595A" w:rsidRPr="00984692">
        <w:rPr>
          <w:rFonts w:cstheme="minorHAnsi"/>
          <w:lang w:val="nl-BE"/>
        </w:rPr>
        <w:t>allemand</w:t>
      </w:r>
      <w:proofErr w:type="spellEnd"/>
      <w:r w:rsidR="00EC595A" w:rsidRPr="00984692">
        <w:rPr>
          <w:rFonts w:cstheme="minorHAnsi"/>
          <w:lang w:val="nl-BE"/>
        </w:rPr>
        <w:t xml:space="preserve">. </w:t>
      </w:r>
      <w:r w:rsidR="00EC595A" w:rsidRPr="00984692">
        <w:rPr>
          <w:rFonts w:cstheme="minorHAnsi"/>
        </w:rPr>
        <w:t>Venant de la forme des fleurs avec la grande fleur inférieure comme la mère, les deux pétales situés jusqu’en dessus comme les filles et les pétales les plus hautes comme les belles-filles.</w:t>
      </w:r>
    </w:p>
    <w:p w14:paraId="22871BB5" w14:textId="1193ED80" w:rsidR="0002145C" w:rsidRPr="00984692" w:rsidRDefault="0002145C" w:rsidP="0002145C">
      <w:pPr>
        <w:spacing w:after="0"/>
        <w:rPr>
          <w:rFonts w:cstheme="minorHAnsi"/>
        </w:rPr>
      </w:pPr>
      <w:r w:rsidRPr="00984692">
        <w:rPr>
          <w:rFonts w:cstheme="minorHAnsi"/>
          <w:i/>
          <w:noProof/>
          <w:lang w:eastAsia="fr-BE"/>
        </w:rPr>
        <w:drawing>
          <wp:anchor distT="0" distB="0" distL="114300" distR="114300" simplePos="0" relativeHeight="251752448" behindDoc="1" locked="0" layoutInCell="1" allowOverlap="1" wp14:anchorId="7D343E65" wp14:editId="3381F9DC">
            <wp:simplePos x="0" y="0"/>
            <wp:positionH relativeFrom="column">
              <wp:posOffset>18415</wp:posOffset>
            </wp:positionH>
            <wp:positionV relativeFrom="paragraph">
              <wp:posOffset>34925</wp:posOffset>
            </wp:positionV>
            <wp:extent cx="5716905" cy="4190365"/>
            <wp:effectExtent l="0" t="0" r="0" b="635"/>
            <wp:wrapTight wrapText="bothSides">
              <wp:wrapPolygon edited="0">
                <wp:start x="0" y="0"/>
                <wp:lineTo x="0" y="21505"/>
                <wp:lineTo x="21521" y="21505"/>
                <wp:lineTo x="21521" y="0"/>
                <wp:lineTo x="0" y="0"/>
              </wp:wrapPolygon>
            </wp:wrapTight>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16905" cy="4190365"/>
                    </a:xfrm>
                    <a:prstGeom prst="rect">
                      <a:avLst/>
                    </a:prstGeom>
                    <a:noFill/>
                    <a:ln w="9525">
                      <a:noFill/>
                      <a:miter lim="800000"/>
                      <a:headEnd/>
                      <a:tailEnd/>
                    </a:ln>
                  </pic:spPr>
                </pic:pic>
              </a:graphicData>
            </a:graphic>
          </wp:anchor>
        </w:drawing>
      </w:r>
    </w:p>
    <w:p w14:paraId="02B8E702" w14:textId="4DB0C575" w:rsidR="00EC595A" w:rsidRPr="00984692" w:rsidRDefault="00EC595A" w:rsidP="00EC595A">
      <w:pPr>
        <w:rPr>
          <w:rFonts w:cstheme="minorHAnsi"/>
          <w:i/>
          <w:iCs/>
        </w:rPr>
      </w:pPr>
    </w:p>
    <w:p w14:paraId="0A82DF38" w14:textId="77777777" w:rsidR="00EC595A" w:rsidRPr="00984692" w:rsidRDefault="00EC595A" w:rsidP="0002145C">
      <w:pPr>
        <w:spacing w:after="0"/>
        <w:rPr>
          <w:rFonts w:cstheme="minorHAnsi"/>
        </w:rPr>
      </w:pPr>
    </w:p>
    <w:p w14:paraId="520E8530" w14:textId="15BFA48E" w:rsidR="00EC595A" w:rsidRPr="00984692" w:rsidRDefault="00EC595A" w:rsidP="00EC595A">
      <w:pPr>
        <w:rPr>
          <w:rFonts w:cstheme="minorHAnsi"/>
        </w:rPr>
      </w:pPr>
      <w:r w:rsidRPr="00984692">
        <w:rPr>
          <w:rFonts w:cstheme="minorHAnsi"/>
        </w:rPr>
        <w:lastRenderedPageBreak/>
        <w:t xml:space="preserve">C’est une plante européenne et asiatique, très variable quant à la couleur et à la taille de la fleur. </w:t>
      </w:r>
    </w:p>
    <w:p w14:paraId="12186F76" w14:textId="77777777" w:rsidR="00EC595A" w:rsidRPr="00984692" w:rsidRDefault="00EC595A" w:rsidP="00EC595A">
      <w:pPr>
        <w:rPr>
          <w:rFonts w:cstheme="minorHAnsi"/>
        </w:rPr>
      </w:pPr>
      <w:r w:rsidRPr="00984692">
        <w:rPr>
          <w:rFonts w:cstheme="minorHAnsi"/>
        </w:rPr>
        <w:t xml:space="preserve">Comme le nom l’indique, V. </w:t>
      </w:r>
      <w:proofErr w:type="spellStart"/>
      <w:r w:rsidRPr="00984692">
        <w:rPr>
          <w:rFonts w:cstheme="minorHAnsi"/>
        </w:rPr>
        <w:t>tricolor</w:t>
      </w:r>
      <w:proofErr w:type="spellEnd"/>
      <w:r w:rsidRPr="00984692">
        <w:rPr>
          <w:rFonts w:cstheme="minorHAnsi"/>
        </w:rPr>
        <w:t xml:space="preserve"> est </w:t>
      </w:r>
      <w:r w:rsidRPr="00984692">
        <w:rPr>
          <w:rFonts w:cstheme="minorHAnsi"/>
          <w:u w:val="single"/>
        </w:rPr>
        <w:t>de trois couleurs : violet, blanc et jaune.</w:t>
      </w:r>
      <w:r w:rsidRPr="00984692">
        <w:rPr>
          <w:rFonts w:cstheme="minorHAnsi"/>
        </w:rPr>
        <w:t xml:space="preserve"> Dans le langage symbolique des fleurs, la fidélité est rattachée à la variété bleue des violettes, l’innocence ou la modestie à la blanche, et le bonheur au jaune.</w:t>
      </w:r>
    </w:p>
    <w:p w14:paraId="4E78C05B" w14:textId="77777777" w:rsidR="00EC595A" w:rsidRPr="00984692" w:rsidRDefault="00EC595A" w:rsidP="00EC595A">
      <w:pPr>
        <w:widowControl w:val="0"/>
        <w:autoSpaceDE w:val="0"/>
        <w:autoSpaceDN w:val="0"/>
        <w:adjustRightInd w:val="0"/>
        <w:rPr>
          <w:rFonts w:cstheme="minorHAnsi"/>
          <w:color w:val="1C1C1C"/>
        </w:rPr>
      </w:pPr>
      <w:r w:rsidRPr="00984692">
        <w:rPr>
          <w:rFonts w:cstheme="minorHAnsi"/>
          <w:color w:val="1C1C1C"/>
        </w:rPr>
        <w:t xml:space="preserve">Elle est recherchée pour la </w:t>
      </w:r>
      <w:r w:rsidRPr="00984692">
        <w:rPr>
          <w:rFonts w:cstheme="minorHAnsi"/>
          <w:color w:val="1C1C1C"/>
          <w:u w:val="single"/>
        </w:rPr>
        <w:t>délicatesse</w:t>
      </w:r>
      <w:r w:rsidRPr="00984692">
        <w:rPr>
          <w:rFonts w:cstheme="minorHAnsi"/>
          <w:color w:val="1C1C1C"/>
        </w:rPr>
        <w:t xml:space="preserve"> de sa fleur.</w:t>
      </w:r>
    </w:p>
    <w:p w14:paraId="09784FA2" w14:textId="28EA39F6" w:rsidR="00EC595A" w:rsidRPr="00984692" w:rsidRDefault="00EC595A" w:rsidP="00EC595A">
      <w:pPr>
        <w:widowControl w:val="0"/>
        <w:autoSpaceDE w:val="0"/>
        <w:autoSpaceDN w:val="0"/>
        <w:adjustRightInd w:val="0"/>
        <w:rPr>
          <w:rFonts w:cstheme="minorHAnsi"/>
          <w:color w:val="1C1C1C"/>
        </w:rPr>
      </w:pPr>
      <w:r w:rsidRPr="00984692">
        <w:rPr>
          <w:rFonts w:cstheme="minorHAnsi"/>
          <w:color w:val="1C1C1C"/>
        </w:rPr>
        <w:t>C'est l'ancêtre de la pensée cultivée. Le terme de pensée est antérieur au début de la culture des pensées. C'était une dénomination alternative, qui renvoyait à la signification symbolique de la violette, d’après le langage des fleurs.</w:t>
      </w:r>
    </w:p>
    <w:p w14:paraId="6793B4E5" w14:textId="5F7C6A30" w:rsidR="00EC595A" w:rsidRDefault="00EC595A" w:rsidP="00EC595A">
      <w:pPr>
        <w:widowControl w:val="0"/>
        <w:autoSpaceDE w:val="0"/>
        <w:autoSpaceDN w:val="0"/>
        <w:adjustRightInd w:val="0"/>
        <w:rPr>
          <w:rFonts w:cstheme="minorHAnsi"/>
          <w:color w:val="1C1C1C"/>
        </w:rPr>
      </w:pPr>
    </w:p>
    <w:p w14:paraId="6F689122" w14:textId="77777777" w:rsidR="0002145C" w:rsidRDefault="0002145C" w:rsidP="00EC595A">
      <w:pPr>
        <w:widowControl w:val="0"/>
        <w:autoSpaceDE w:val="0"/>
        <w:autoSpaceDN w:val="0"/>
        <w:adjustRightInd w:val="0"/>
        <w:rPr>
          <w:rFonts w:cstheme="minorHAnsi"/>
          <w:color w:val="1C1C1C"/>
        </w:rPr>
      </w:pPr>
    </w:p>
    <w:p w14:paraId="11326AEE" w14:textId="77777777" w:rsidR="0002145C" w:rsidRPr="00984692" w:rsidRDefault="0002145C" w:rsidP="00EC595A">
      <w:pPr>
        <w:widowControl w:val="0"/>
        <w:autoSpaceDE w:val="0"/>
        <w:autoSpaceDN w:val="0"/>
        <w:adjustRightInd w:val="0"/>
        <w:rPr>
          <w:rFonts w:cstheme="minorHAnsi"/>
          <w:color w:val="1C1C1C"/>
        </w:rPr>
      </w:pPr>
    </w:p>
    <w:p w14:paraId="288F9421" w14:textId="468460A5" w:rsidR="00EC595A" w:rsidRPr="00984692" w:rsidRDefault="00EC595A" w:rsidP="00EC595A">
      <w:pPr>
        <w:widowControl w:val="0"/>
        <w:autoSpaceDE w:val="0"/>
        <w:autoSpaceDN w:val="0"/>
        <w:adjustRightInd w:val="0"/>
        <w:rPr>
          <w:rFonts w:cstheme="minorHAnsi"/>
        </w:rPr>
      </w:pPr>
      <w:r w:rsidRPr="00984692">
        <w:rPr>
          <w:rFonts w:cstheme="minorHAnsi"/>
          <w:noProof/>
          <w:color w:val="1C1C1C"/>
          <w:lang w:eastAsia="fr-BE"/>
        </w:rPr>
        <w:lastRenderedPageBreak/>
        <w:drawing>
          <wp:inline distT="0" distB="0" distL="0" distR="0" wp14:anchorId="4002502F" wp14:editId="608D4260">
            <wp:extent cx="5748655" cy="7672705"/>
            <wp:effectExtent l="19050" t="0" r="4445" b="0"/>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srcRect/>
                    <a:stretch>
                      <a:fillRect/>
                    </a:stretch>
                  </pic:blipFill>
                  <pic:spPr bwMode="auto">
                    <a:xfrm>
                      <a:off x="0" y="0"/>
                      <a:ext cx="5748655" cy="7672705"/>
                    </a:xfrm>
                    <a:prstGeom prst="rect">
                      <a:avLst/>
                    </a:prstGeom>
                    <a:noFill/>
                    <a:ln w="9525">
                      <a:noFill/>
                      <a:miter lim="800000"/>
                      <a:headEnd/>
                      <a:tailEnd/>
                    </a:ln>
                  </pic:spPr>
                </pic:pic>
              </a:graphicData>
            </a:graphic>
          </wp:inline>
        </w:drawing>
      </w:r>
    </w:p>
    <w:p w14:paraId="27326EC9" w14:textId="2FE7457E" w:rsidR="00EC595A" w:rsidRPr="00984692" w:rsidRDefault="00EC595A" w:rsidP="00EC595A">
      <w:pPr>
        <w:rPr>
          <w:rFonts w:cstheme="minorHAnsi"/>
        </w:rPr>
      </w:pPr>
    </w:p>
    <w:p w14:paraId="54D0E2B8" w14:textId="562751FB" w:rsidR="00EC595A" w:rsidRPr="00984692" w:rsidRDefault="00EC595A" w:rsidP="00EC595A">
      <w:pPr>
        <w:rPr>
          <w:rFonts w:cstheme="minorHAnsi"/>
          <w:i/>
          <w:iCs/>
        </w:rPr>
      </w:pPr>
    </w:p>
    <w:p w14:paraId="254AB9BA" w14:textId="5553DFDB" w:rsidR="00EC595A" w:rsidRPr="00984692" w:rsidRDefault="00EC595A" w:rsidP="00EC595A">
      <w:pPr>
        <w:widowControl w:val="0"/>
        <w:autoSpaceDE w:val="0"/>
        <w:autoSpaceDN w:val="0"/>
        <w:adjustRightInd w:val="0"/>
        <w:rPr>
          <w:rFonts w:cstheme="minorHAnsi"/>
          <w:b/>
          <w:bCs/>
        </w:rPr>
      </w:pPr>
      <w:r w:rsidRPr="00984692">
        <w:rPr>
          <w:rFonts w:cstheme="minorHAnsi"/>
          <w:b/>
          <w:bCs/>
        </w:rPr>
        <w:t>Habitat et floraison</w:t>
      </w:r>
    </w:p>
    <w:p w14:paraId="3EC3D2E9" w14:textId="1DF865F3" w:rsidR="00EC595A" w:rsidRPr="00984692" w:rsidRDefault="00EC595A" w:rsidP="00EC595A">
      <w:pPr>
        <w:widowControl w:val="0"/>
        <w:autoSpaceDE w:val="0"/>
        <w:autoSpaceDN w:val="0"/>
        <w:adjustRightInd w:val="0"/>
        <w:rPr>
          <w:rFonts w:cstheme="minorHAnsi"/>
        </w:rPr>
      </w:pPr>
      <w:r w:rsidRPr="00984692">
        <w:rPr>
          <w:rFonts w:cstheme="minorHAnsi"/>
          <w:i/>
          <w:iCs/>
        </w:rPr>
        <w:t xml:space="preserve">Viola </w:t>
      </w:r>
      <w:proofErr w:type="spellStart"/>
      <w:r w:rsidRPr="00984692">
        <w:rPr>
          <w:rFonts w:cstheme="minorHAnsi"/>
          <w:i/>
          <w:iCs/>
        </w:rPr>
        <w:t>tricolor</w:t>
      </w:r>
      <w:proofErr w:type="spellEnd"/>
      <w:r w:rsidRPr="00984692">
        <w:rPr>
          <w:rFonts w:cstheme="minorHAnsi"/>
        </w:rPr>
        <w:t xml:space="preserve"> est annuelle, pluriannuelle ou même vivace. Elle est commune à peu près partout sur le </w:t>
      </w:r>
      <w:r w:rsidRPr="00984692">
        <w:rPr>
          <w:rFonts w:cstheme="minorHAnsi"/>
        </w:rPr>
        <w:lastRenderedPageBreak/>
        <w:t>continent eurasiatique, près de la mer ou à l'intérieur des terres, à des altitudes qui vont de 0 à 2 700 m. On la retrouve également au Québec, où elle a été introduite.</w:t>
      </w:r>
    </w:p>
    <w:p w14:paraId="797F1347" w14:textId="18A587B4" w:rsidR="00EC595A" w:rsidRPr="00984692" w:rsidRDefault="00EC595A" w:rsidP="00EC595A">
      <w:pPr>
        <w:widowControl w:val="0"/>
        <w:autoSpaceDE w:val="0"/>
        <w:autoSpaceDN w:val="0"/>
        <w:adjustRightInd w:val="0"/>
        <w:rPr>
          <w:rFonts w:cstheme="minorHAnsi"/>
        </w:rPr>
      </w:pPr>
      <w:r w:rsidRPr="00984692">
        <w:rPr>
          <w:rFonts w:cstheme="minorHAnsi"/>
        </w:rPr>
        <w:t>Elle se développe dans les prairies rases, les terres en friche, principalement sur les sols acides ou neutres. On la retrouve également sur les berges et dans les alluvions.</w:t>
      </w:r>
    </w:p>
    <w:p w14:paraId="1B137472" w14:textId="77777777" w:rsidR="00EC595A" w:rsidRPr="00984692" w:rsidRDefault="00EC595A" w:rsidP="00EC595A">
      <w:pPr>
        <w:rPr>
          <w:rFonts w:cstheme="minorHAnsi"/>
          <w:i/>
          <w:iCs/>
        </w:rPr>
      </w:pPr>
      <w:r w:rsidRPr="00984692">
        <w:rPr>
          <w:rFonts w:cstheme="minorHAnsi"/>
        </w:rPr>
        <w:t>Elle fleurit d'avril à septembre. De plus en plus souvent, dans le Sud-Ouest français, la floraison commence dès mars même.</w:t>
      </w:r>
    </w:p>
    <w:p w14:paraId="5466F162" w14:textId="77777777" w:rsidR="00EC595A" w:rsidRPr="00984692" w:rsidRDefault="00EC595A" w:rsidP="006E627D">
      <w:pPr>
        <w:spacing w:after="0"/>
        <w:rPr>
          <w:rFonts w:cstheme="minorHAnsi"/>
        </w:rPr>
      </w:pPr>
    </w:p>
    <w:p w14:paraId="0C4730BE" w14:textId="77777777" w:rsidR="00EC595A" w:rsidRPr="00984692" w:rsidRDefault="00EC595A" w:rsidP="00EC595A">
      <w:pPr>
        <w:widowControl w:val="0"/>
        <w:autoSpaceDE w:val="0"/>
        <w:autoSpaceDN w:val="0"/>
        <w:adjustRightInd w:val="0"/>
        <w:rPr>
          <w:rFonts w:cstheme="minorHAnsi"/>
          <w:b/>
          <w:bCs/>
        </w:rPr>
      </w:pPr>
      <w:r w:rsidRPr="00984692">
        <w:rPr>
          <w:rFonts w:cstheme="minorHAnsi"/>
          <w:b/>
          <w:bCs/>
        </w:rPr>
        <w:t>Racine, tige, feuille</w:t>
      </w:r>
    </w:p>
    <w:p w14:paraId="2225B155" w14:textId="786EE609" w:rsidR="00EC595A" w:rsidRPr="00984692" w:rsidRDefault="00EC595A" w:rsidP="00EC595A">
      <w:pPr>
        <w:widowControl w:val="0"/>
        <w:autoSpaceDE w:val="0"/>
        <w:autoSpaceDN w:val="0"/>
        <w:adjustRightInd w:val="0"/>
        <w:rPr>
          <w:rFonts w:cstheme="minorHAnsi"/>
        </w:rPr>
      </w:pPr>
      <w:r w:rsidRPr="00984692">
        <w:rPr>
          <w:rFonts w:cstheme="minorHAnsi"/>
        </w:rPr>
        <w:t>La pensée sauvage est une petite plante herbacée, voire naine.</w:t>
      </w:r>
      <w:r w:rsidRPr="00984692">
        <w:rPr>
          <w:rFonts w:cstheme="minorHAnsi"/>
          <w:color w:val="9CC2E5"/>
        </w:rPr>
        <w:t xml:space="preserve"> </w:t>
      </w:r>
      <w:r w:rsidRPr="00984692">
        <w:rPr>
          <w:rFonts w:cstheme="minorHAnsi"/>
        </w:rPr>
        <w:t>Sa racine est de type rhizome (à vérifier dans un ouvrage botanique mais d'après ma formation elle dispose de racines fasciculées), avec de fines radicelles.</w:t>
      </w:r>
    </w:p>
    <w:p w14:paraId="1B10C839" w14:textId="7B42FD1F" w:rsidR="00EC595A" w:rsidRPr="00984692" w:rsidRDefault="00EC595A" w:rsidP="00EC595A">
      <w:pPr>
        <w:widowControl w:val="0"/>
        <w:autoSpaceDE w:val="0"/>
        <w:autoSpaceDN w:val="0"/>
        <w:adjustRightInd w:val="0"/>
        <w:rPr>
          <w:rFonts w:cstheme="minorHAnsi"/>
        </w:rPr>
      </w:pPr>
      <w:r w:rsidRPr="00984692">
        <w:rPr>
          <w:rFonts w:cstheme="minorHAnsi"/>
        </w:rPr>
        <w:t xml:space="preserve">La tige (tige accole : qui reste au ras du sol et d'où partent les feuilles et la hampe florale) est glabre, parfois duveteuse et est ramifiée. Elle a une </w:t>
      </w:r>
      <w:r w:rsidRPr="00984692">
        <w:rPr>
          <w:rFonts w:cstheme="minorHAnsi"/>
          <w:u w:val="single"/>
        </w:rPr>
        <w:t>tendance à ramper</w:t>
      </w:r>
      <w:r w:rsidRPr="00984692">
        <w:rPr>
          <w:rFonts w:cstheme="minorHAnsi"/>
        </w:rPr>
        <w:t xml:space="preserve"> et atteint des grandeurs de 10 à 30 cm.</w:t>
      </w:r>
    </w:p>
    <w:p w14:paraId="6DDDEAFA" w14:textId="3474C286" w:rsidR="00EC595A" w:rsidRPr="00984692" w:rsidRDefault="00EC595A" w:rsidP="00EC595A">
      <w:pPr>
        <w:widowControl w:val="0"/>
        <w:autoSpaceDE w:val="0"/>
        <w:autoSpaceDN w:val="0"/>
        <w:adjustRightInd w:val="0"/>
        <w:rPr>
          <w:rFonts w:cstheme="minorHAnsi"/>
        </w:rPr>
      </w:pPr>
      <w:r w:rsidRPr="00984692">
        <w:rPr>
          <w:rFonts w:cstheme="minorHAnsi"/>
        </w:rPr>
        <w:t xml:space="preserve">La plante n'a pas de rosette de feuilles à la base, à la différence de certaines autres violettes, comme la </w:t>
      </w:r>
      <w:r w:rsidRPr="00984692">
        <w:rPr>
          <w:rFonts w:cstheme="minorHAnsi"/>
          <w:i/>
          <w:iCs/>
        </w:rPr>
        <w:t xml:space="preserve">Viola </w:t>
      </w:r>
      <w:proofErr w:type="spellStart"/>
      <w:r w:rsidRPr="00984692">
        <w:rPr>
          <w:rFonts w:cstheme="minorHAnsi"/>
          <w:i/>
          <w:iCs/>
        </w:rPr>
        <w:t>hirta</w:t>
      </w:r>
      <w:proofErr w:type="spellEnd"/>
      <w:r w:rsidRPr="00984692">
        <w:rPr>
          <w:rFonts w:cstheme="minorHAnsi"/>
          <w:i/>
          <w:iCs/>
        </w:rPr>
        <w:t>.</w:t>
      </w:r>
    </w:p>
    <w:p w14:paraId="758C6277" w14:textId="505D2C8B" w:rsidR="00EC595A" w:rsidRPr="00984692" w:rsidRDefault="00EC595A" w:rsidP="00EC595A">
      <w:pPr>
        <w:widowControl w:val="0"/>
        <w:autoSpaceDE w:val="0"/>
        <w:autoSpaceDN w:val="0"/>
        <w:adjustRightInd w:val="0"/>
        <w:rPr>
          <w:rFonts w:cstheme="minorHAnsi"/>
        </w:rPr>
      </w:pPr>
      <w:r w:rsidRPr="00984692">
        <w:rPr>
          <w:rFonts w:cstheme="minorHAnsi"/>
        </w:rPr>
        <w:t xml:space="preserve">Les feuilles sont donc, </w:t>
      </w:r>
      <w:r w:rsidRPr="00984692">
        <w:rPr>
          <w:rFonts w:cstheme="minorHAnsi"/>
          <w:i/>
          <w:iCs/>
        </w:rPr>
        <w:t>a contrario</w:t>
      </w:r>
      <w:r w:rsidRPr="00984692">
        <w:rPr>
          <w:rFonts w:cstheme="minorHAnsi"/>
        </w:rPr>
        <w:t>, alternes. Elles sont pétiolées, à limbe ovale, oblong ou lancéolé et à marges plus ou moins crénelées. Les stipules sont souvent assez développées, au moins celles des feuilles supérieures. Ces stipules sont palmatilobées ou bien palmatiséquées.</w:t>
      </w:r>
    </w:p>
    <w:p w14:paraId="25AA73EE" w14:textId="77777777" w:rsidR="00EC595A" w:rsidRPr="00984692" w:rsidRDefault="00EC595A" w:rsidP="006E627D">
      <w:pPr>
        <w:widowControl w:val="0"/>
        <w:autoSpaceDE w:val="0"/>
        <w:autoSpaceDN w:val="0"/>
        <w:adjustRightInd w:val="0"/>
        <w:spacing w:after="0"/>
        <w:rPr>
          <w:rFonts w:cstheme="minorHAnsi"/>
        </w:rPr>
      </w:pPr>
    </w:p>
    <w:p w14:paraId="172E3F50" w14:textId="77777777" w:rsidR="00EC595A" w:rsidRPr="00984692" w:rsidRDefault="00EC595A" w:rsidP="00EC595A">
      <w:pPr>
        <w:widowControl w:val="0"/>
        <w:autoSpaceDE w:val="0"/>
        <w:autoSpaceDN w:val="0"/>
        <w:adjustRightInd w:val="0"/>
        <w:rPr>
          <w:rFonts w:cstheme="minorHAnsi"/>
          <w:b/>
          <w:bCs/>
        </w:rPr>
      </w:pPr>
      <w:r w:rsidRPr="00984692">
        <w:rPr>
          <w:rFonts w:cstheme="minorHAnsi"/>
          <w:b/>
          <w:bCs/>
        </w:rPr>
        <w:t>La fleur</w:t>
      </w:r>
    </w:p>
    <w:p w14:paraId="643FAF56" w14:textId="61BE216F" w:rsidR="00EC595A" w:rsidRPr="00984692" w:rsidRDefault="00EC595A" w:rsidP="00EC595A">
      <w:pPr>
        <w:widowControl w:val="0"/>
        <w:autoSpaceDE w:val="0"/>
        <w:autoSpaceDN w:val="0"/>
        <w:adjustRightInd w:val="0"/>
        <w:rPr>
          <w:rFonts w:cstheme="minorHAnsi"/>
        </w:rPr>
      </w:pPr>
      <w:r w:rsidRPr="00984692">
        <w:rPr>
          <w:rFonts w:cstheme="minorHAnsi"/>
        </w:rPr>
        <w:t>Les fleurs sont solitaires et latérales, hissées sur de longs pédoncules. Elles apparaissent sur des tiges aériennes à entre-nœuds plus ou moins longs.</w:t>
      </w:r>
    </w:p>
    <w:p w14:paraId="7A3656D2" w14:textId="2DA9AEC9" w:rsidR="00EC595A" w:rsidRPr="00984692" w:rsidRDefault="00EC595A" w:rsidP="00EC595A">
      <w:pPr>
        <w:widowControl w:val="0"/>
        <w:autoSpaceDE w:val="0"/>
        <w:autoSpaceDN w:val="0"/>
        <w:adjustRightInd w:val="0"/>
        <w:rPr>
          <w:rFonts w:cstheme="minorHAnsi"/>
        </w:rPr>
      </w:pPr>
      <w:r w:rsidRPr="00984692">
        <w:rPr>
          <w:rFonts w:cstheme="minorHAnsi"/>
        </w:rPr>
        <w:t>Les sépales ne sont jamais plus grands que la corolle. Celle-ci est longue de 10 à 25 mm</w:t>
      </w:r>
    </w:p>
    <w:p w14:paraId="11ADBBAA" w14:textId="77777777" w:rsidR="00EC595A" w:rsidRPr="00984692" w:rsidRDefault="00EC595A" w:rsidP="00EC595A">
      <w:pPr>
        <w:widowControl w:val="0"/>
        <w:autoSpaceDE w:val="0"/>
        <w:autoSpaceDN w:val="0"/>
        <w:adjustRightInd w:val="0"/>
        <w:rPr>
          <w:rFonts w:cstheme="minorHAnsi"/>
        </w:rPr>
      </w:pPr>
      <w:r w:rsidRPr="00984692">
        <w:rPr>
          <w:rFonts w:cstheme="minorHAnsi"/>
        </w:rPr>
        <w:t xml:space="preserve">Cette corolle peut être violette, pourpre, bleue, jaune ou blanche. Elle peut le plus souvent être </w:t>
      </w:r>
      <w:r w:rsidRPr="00984692">
        <w:rPr>
          <w:rFonts w:cstheme="minorHAnsi"/>
          <w:u w:val="single"/>
        </w:rPr>
        <w:t>bicolore</w:t>
      </w:r>
      <w:r w:rsidRPr="00984692">
        <w:rPr>
          <w:rFonts w:cstheme="minorHAnsi"/>
        </w:rPr>
        <w:t xml:space="preserve">, jaune et violette. La forme </w:t>
      </w:r>
      <w:r w:rsidRPr="00984692">
        <w:rPr>
          <w:rFonts w:cstheme="minorHAnsi"/>
          <w:u w:val="single"/>
        </w:rPr>
        <w:t>tricolore</w:t>
      </w:r>
      <w:r w:rsidRPr="00984692">
        <w:rPr>
          <w:rFonts w:cstheme="minorHAnsi"/>
        </w:rPr>
        <w:t>, jaune, blanche et violette, est la plus recherchée. Elle donne son nom à l’espèce.</w:t>
      </w:r>
    </w:p>
    <w:p w14:paraId="51052885" w14:textId="5CD2E88F" w:rsidR="00EC595A" w:rsidRPr="00984692" w:rsidRDefault="00EC595A" w:rsidP="00EC595A">
      <w:pPr>
        <w:widowControl w:val="0"/>
        <w:autoSpaceDE w:val="0"/>
        <w:autoSpaceDN w:val="0"/>
        <w:adjustRightInd w:val="0"/>
        <w:rPr>
          <w:rFonts w:cstheme="minorHAnsi"/>
        </w:rPr>
      </w:pPr>
      <w:r w:rsidRPr="00984692">
        <w:rPr>
          <w:rFonts w:cstheme="minorHAnsi"/>
        </w:rPr>
        <w:t>Un éperon</w:t>
      </w:r>
      <w:r w:rsidRPr="00984692">
        <w:rPr>
          <w:rFonts w:cstheme="minorHAnsi"/>
          <w:color w:val="8496B0"/>
        </w:rPr>
        <w:t xml:space="preserve"> </w:t>
      </w:r>
      <w:r w:rsidRPr="00984692">
        <w:rPr>
          <w:rFonts w:cstheme="minorHAnsi"/>
        </w:rPr>
        <w:t>court de 3 à 6,5 mm est visible mais dépasse rarement les appendices calicinaux. L'ensemble de la fleur fait environ 15 mm de diamètre.</w:t>
      </w:r>
    </w:p>
    <w:p w14:paraId="4DF06642" w14:textId="5CECBA70" w:rsidR="00EC595A" w:rsidRPr="00984692" w:rsidRDefault="00EC595A" w:rsidP="00EC595A">
      <w:pPr>
        <w:widowControl w:val="0"/>
        <w:autoSpaceDE w:val="0"/>
        <w:autoSpaceDN w:val="0"/>
        <w:adjustRightInd w:val="0"/>
        <w:rPr>
          <w:rFonts w:cstheme="minorHAnsi"/>
        </w:rPr>
      </w:pPr>
      <w:r w:rsidRPr="00984692">
        <w:rPr>
          <w:rFonts w:cstheme="minorHAnsi"/>
        </w:rPr>
        <w:t>Enfin, remarquons que le stigmate est creusé en entonnoir.</w:t>
      </w:r>
    </w:p>
    <w:p w14:paraId="1A8FDA0E" w14:textId="77777777" w:rsidR="00EC595A" w:rsidRPr="00984692" w:rsidRDefault="00EC595A" w:rsidP="006E627D">
      <w:pPr>
        <w:widowControl w:val="0"/>
        <w:autoSpaceDE w:val="0"/>
        <w:autoSpaceDN w:val="0"/>
        <w:adjustRightInd w:val="0"/>
        <w:spacing w:after="0"/>
        <w:rPr>
          <w:rFonts w:cstheme="minorHAnsi"/>
        </w:rPr>
      </w:pPr>
    </w:p>
    <w:p w14:paraId="1BAD0A07" w14:textId="77777777" w:rsidR="00EC595A" w:rsidRPr="00984692" w:rsidRDefault="00EC595A" w:rsidP="00EC595A">
      <w:pPr>
        <w:widowControl w:val="0"/>
        <w:autoSpaceDE w:val="0"/>
        <w:autoSpaceDN w:val="0"/>
        <w:adjustRightInd w:val="0"/>
        <w:rPr>
          <w:rFonts w:cstheme="minorHAnsi"/>
          <w:b/>
          <w:bCs/>
        </w:rPr>
      </w:pPr>
      <w:r w:rsidRPr="00984692">
        <w:rPr>
          <w:rFonts w:cstheme="minorHAnsi"/>
          <w:b/>
          <w:bCs/>
        </w:rPr>
        <w:t>Reproduction et fruit</w:t>
      </w:r>
    </w:p>
    <w:p w14:paraId="58667832" w14:textId="557F539A" w:rsidR="00EC595A" w:rsidRPr="00984692" w:rsidRDefault="00EC595A" w:rsidP="00EC595A">
      <w:pPr>
        <w:widowControl w:val="0"/>
        <w:autoSpaceDE w:val="0"/>
        <w:autoSpaceDN w:val="0"/>
        <w:adjustRightInd w:val="0"/>
        <w:rPr>
          <w:rFonts w:cstheme="minorHAnsi"/>
        </w:rPr>
      </w:pPr>
      <w:r w:rsidRPr="00984692">
        <w:rPr>
          <w:rFonts w:cstheme="minorHAnsi"/>
        </w:rPr>
        <w:t xml:space="preserve">Les fleurs sont </w:t>
      </w:r>
      <w:r w:rsidRPr="00984692">
        <w:rPr>
          <w:rFonts w:cstheme="minorHAnsi"/>
          <w:u w:val="single"/>
        </w:rPr>
        <w:t>hermaphrodites.</w:t>
      </w:r>
      <w:r w:rsidRPr="00984692">
        <w:rPr>
          <w:rFonts w:cstheme="minorHAnsi"/>
        </w:rPr>
        <w:t xml:space="preserve"> La plante est autogame ou </w:t>
      </w:r>
      <w:r w:rsidRPr="00984692">
        <w:rPr>
          <w:rFonts w:cstheme="minorHAnsi"/>
          <w:u w:val="single"/>
        </w:rPr>
        <w:t xml:space="preserve">entomogame </w:t>
      </w:r>
      <w:r w:rsidRPr="00984692">
        <w:rPr>
          <w:rFonts w:cstheme="minorHAnsi"/>
        </w:rPr>
        <w:t>(pollinisations par des abeilles, souvent).</w:t>
      </w:r>
    </w:p>
    <w:p w14:paraId="6E1E0535" w14:textId="39FE1DAB" w:rsidR="00EC595A" w:rsidRPr="00984692" w:rsidRDefault="00EC595A" w:rsidP="00EC595A">
      <w:pPr>
        <w:widowControl w:val="0"/>
        <w:autoSpaceDE w:val="0"/>
        <w:autoSpaceDN w:val="0"/>
        <w:adjustRightInd w:val="0"/>
        <w:rPr>
          <w:rFonts w:cstheme="minorHAnsi"/>
        </w:rPr>
      </w:pPr>
      <w:r w:rsidRPr="00984692">
        <w:rPr>
          <w:rFonts w:cstheme="minorHAnsi"/>
        </w:rPr>
        <w:t>Le fruit est une capsule subtrigone, glabre, s’ouvrant par 3 fentes. Ce fruit n'a pas de nom particulier.</w:t>
      </w:r>
    </w:p>
    <w:p w14:paraId="10BAA370" w14:textId="25058CA8" w:rsidR="00EC595A" w:rsidRPr="00984692" w:rsidRDefault="00EC595A" w:rsidP="00EC595A">
      <w:pPr>
        <w:widowControl w:val="0"/>
        <w:autoSpaceDE w:val="0"/>
        <w:autoSpaceDN w:val="0"/>
        <w:adjustRightInd w:val="0"/>
        <w:rPr>
          <w:rFonts w:cstheme="minorHAnsi"/>
        </w:rPr>
      </w:pPr>
      <w:r w:rsidRPr="00984692">
        <w:rPr>
          <w:rFonts w:cstheme="minorHAnsi"/>
        </w:rPr>
        <w:t xml:space="preserve">La dissémination des graines est également entomophile, le plus souvent </w:t>
      </w:r>
      <w:r w:rsidRPr="00984692">
        <w:rPr>
          <w:rFonts w:cstheme="minorHAnsi"/>
          <w:u w:val="single"/>
        </w:rPr>
        <w:t>myrmécochore</w:t>
      </w:r>
      <w:r w:rsidRPr="00984692">
        <w:rPr>
          <w:rFonts w:cstheme="minorHAnsi"/>
        </w:rPr>
        <w:t xml:space="preserve"> (par les fourmis).</w:t>
      </w:r>
    </w:p>
    <w:p w14:paraId="62763CDF" w14:textId="77777777" w:rsidR="00EC595A" w:rsidRPr="00984692" w:rsidRDefault="00EC595A" w:rsidP="00EC595A">
      <w:pPr>
        <w:widowControl w:val="0"/>
        <w:autoSpaceDE w:val="0"/>
        <w:autoSpaceDN w:val="0"/>
        <w:adjustRightInd w:val="0"/>
        <w:rPr>
          <w:rFonts w:cstheme="minorHAnsi"/>
        </w:rPr>
      </w:pPr>
      <w:r w:rsidRPr="00984692">
        <w:rPr>
          <w:rFonts w:cstheme="minorHAnsi"/>
          <w:noProof/>
          <w:lang w:eastAsia="fr-BE"/>
        </w:rPr>
        <w:lastRenderedPageBreak/>
        <w:drawing>
          <wp:inline distT="0" distB="0" distL="0" distR="0" wp14:anchorId="0CC09F92" wp14:editId="54B65A96">
            <wp:extent cx="5756910" cy="4596130"/>
            <wp:effectExtent l="1905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srcRect/>
                    <a:stretch>
                      <a:fillRect/>
                    </a:stretch>
                  </pic:blipFill>
                  <pic:spPr bwMode="auto">
                    <a:xfrm>
                      <a:off x="0" y="0"/>
                      <a:ext cx="5756910" cy="4596130"/>
                    </a:xfrm>
                    <a:prstGeom prst="rect">
                      <a:avLst/>
                    </a:prstGeom>
                    <a:noFill/>
                    <a:ln w="9525">
                      <a:noFill/>
                      <a:miter lim="800000"/>
                      <a:headEnd/>
                      <a:tailEnd/>
                    </a:ln>
                  </pic:spPr>
                </pic:pic>
              </a:graphicData>
            </a:graphic>
          </wp:inline>
        </w:drawing>
      </w:r>
    </w:p>
    <w:p w14:paraId="6D0A25D4" w14:textId="77777777" w:rsidR="00EC595A" w:rsidRPr="00984692" w:rsidRDefault="00EC595A" w:rsidP="006E627D">
      <w:pPr>
        <w:widowControl w:val="0"/>
        <w:autoSpaceDE w:val="0"/>
        <w:autoSpaceDN w:val="0"/>
        <w:adjustRightInd w:val="0"/>
        <w:spacing w:after="0"/>
        <w:rPr>
          <w:rFonts w:cstheme="minorHAnsi"/>
        </w:rPr>
      </w:pPr>
    </w:p>
    <w:p w14:paraId="395A28A8" w14:textId="77777777" w:rsidR="00EC595A" w:rsidRPr="00984692" w:rsidRDefault="00EC595A" w:rsidP="00EC595A">
      <w:pPr>
        <w:rPr>
          <w:rFonts w:cstheme="minorHAnsi"/>
        </w:rPr>
      </w:pPr>
      <w:r w:rsidRPr="00984692">
        <w:rPr>
          <w:rFonts w:cstheme="minorHAnsi"/>
          <w:b/>
        </w:rPr>
        <w:t>Le parfum</w:t>
      </w:r>
      <w:r w:rsidRPr="00984692">
        <w:rPr>
          <w:rFonts w:cstheme="minorHAnsi"/>
        </w:rPr>
        <w:t xml:space="preserve"> est une caractéristique commune aux violettes. Beaucoup moins parfumée que V. </w:t>
      </w:r>
      <w:proofErr w:type="spellStart"/>
      <w:r w:rsidRPr="00984692">
        <w:rPr>
          <w:rFonts w:cstheme="minorHAnsi"/>
        </w:rPr>
        <w:t>odorata</w:t>
      </w:r>
      <w:proofErr w:type="spellEnd"/>
      <w:r w:rsidRPr="00984692">
        <w:rPr>
          <w:rFonts w:cstheme="minorHAnsi"/>
        </w:rPr>
        <w:t xml:space="preserve">, </w:t>
      </w:r>
      <w:r w:rsidRPr="00984692">
        <w:rPr>
          <w:rFonts w:cstheme="minorHAnsi"/>
          <w:u w:val="single"/>
        </w:rPr>
        <w:t xml:space="preserve">V. </w:t>
      </w:r>
      <w:proofErr w:type="spellStart"/>
      <w:r w:rsidRPr="00984692">
        <w:rPr>
          <w:rFonts w:cstheme="minorHAnsi"/>
          <w:u w:val="single"/>
        </w:rPr>
        <w:t>tricolor</w:t>
      </w:r>
      <w:proofErr w:type="spellEnd"/>
      <w:r w:rsidRPr="00984692">
        <w:rPr>
          <w:rFonts w:cstheme="minorHAnsi"/>
          <w:u w:val="single"/>
        </w:rPr>
        <w:t xml:space="preserve"> répand un parfum discret mais agréable. "Le parfum de la violette est aussi éphémère et transitoire que le musc est persistant</w:t>
      </w:r>
      <w:r w:rsidRPr="00984692">
        <w:rPr>
          <w:rFonts w:cstheme="minorHAnsi"/>
        </w:rPr>
        <w:t>. Shakespeare décrivait le caractère de la violette comme : effronté, variable ; doux, éphémère ; parfum et supplication d’une minute.’ Cette qualité insaisissable</w:t>
      </w:r>
      <w:r w:rsidRPr="00984692">
        <w:rPr>
          <w:rFonts w:cstheme="minorHAnsi"/>
          <w:color w:val="9CC2E5"/>
        </w:rPr>
        <w:t xml:space="preserve"> </w:t>
      </w:r>
      <w:r w:rsidRPr="00984692">
        <w:rPr>
          <w:rFonts w:cstheme="minorHAnsi"/>
        </w:rPr>
        <w:t xml:space="preserve">est due à une substance connue, </w:t>
      </w:r>
      <w:r w:rsidRPr="00984692">
        <w:rPr>
          <w:rFonts w:cstheme="minorHAnsi"/>
          <w:b/>
          <w:u w:val="single"/>
        </w:rPr>
        <w:t>l’</w:t>
      </w:r>
      <w:proofErr w:type="spellStart"/>
      <w:r w:rsidRPr="00984692">
        <w:rPr>
          <w:rFonts w:cstheme="minorHAnsi"/>
          <w:b/>
          <w:u w:val="single"/>
        </w:rPr>
        <w:t>ionine</w:t>
      </w:r>
      <w:proofErr w:type="spellEnd"/>
      <w:r w:rsidRPr="00984692">
        <w:rPr>
          <w:rFonts w:cstheme="minorHAnsi"/>
        </w:rPr>
        <w:t>, substance contenue dans la violette. L’</w:t>
      </w:r>
      <w:proofErr w:type="spellStart"/>
      <w:r w:rsidRPr="00984692">
        <w:rPr>
          <w:rFonts w:cstheme="minorHAnsi"/>
        </w:rPr>
        <w:t>ionine</w:t>
      </w:r>
      <w:proofErr w:type="spellEnd"/>
      <w:r w:rsidRPr="00984692">
        <w:rPr>
          <w:rFonts w:cstheme="minorHAnsi"/>
        </w:rPr>
        <w:t xml:space="preserve"> a le pouvoir d’inhiber rapidement le sens de l’odorat. Ce n’est pas la violette qui perd son parfum ; c’est nous qui perdons notre aptitude à le sentir. Si nous attendons quelques minutes pour retrouver notre odorat, nous sentirons à nouveau son parfum. Et une fois de plus le parfum deviendra fade. </w:t>
      </w:r>
      <w:r w:rsidRPr="00984692">
        <w:rPr>
          <w:rFonts w:cstheme="minorHAnsi"/>
          <w:u w:val="single"/>
        </w:rPr>
        <w:t>Un des plaisirs de la violette est qu’il n’est jamais possible d’être rassasié de son parfum."</w:t>
      </w:r>
      <w:r w:rsidRPr="00984692">
        <w:rPr>
          <w:rFonts w:cstheme="minorHAnsi"/>
        </w:rPr>
        <w:t xml:space="preserve"> [</w:t>
      </w:r>
      <w:proofErr w:type="spellStart"/>
      <w:r w:rsidRPr="00984692">
        <w:rPr>
          <w:rFonts w:cstheme="minorHAnsi"/>
        </w:rPr>
        <w:t>Trueman</w:t>
      </w:r>
      <w:proofErr w:type="spellEnd"/>
      <w:r w:rsidRPr="00984692">
        <w:rPr>
          <w:rFonts w:cstheme="minorHAnsi"/>
        </w:rPr>
        <w:t>]</w:t>
      </w:r>
    </w:p>
    <w:p w14:paraId="52D68B93" w14:textId="77777777" w:rsidR="00EC595A" w:rsidRPr="00984692" w:rsidRDefault="00EC595A" w:rsidP="006E627D">
      <w:pPr>
        <w:spacing w:after="0"/>
        <w:rPr>
          <w:rFonts w:cstheme="minorHAnsi"/>
        </w:rPr>
      </w:pPr>
    </w:p>
    <w:p w14:paraId="0BB55861" w14:textId="77777777" w:rsidR="00EC595A" w:rsidRPr="00984692" w:rsidRDefault="00EC595A" w:rsidP="006E627D">
      <w:pPr>
        <w:spacing w:after="0"/>
        <w:rPr>
          <w:rFonts w:cstheme="minorHAnsi"/>
        </w:rPr>
      </w:pPr>
      <w:r w:rsidRPr="00984692">
        <w:rPr>
          <w:rFonts w:cstheme="minorHAnsi"/>
          <w:highlight w:val="yellow"/>
        </w:rPr>
        <w:t>Le plaisir est de courte durée</w:t>
      </w:r>
    </w:p>
    <w:p w14:paraId="470C29C6" w14:textId="77777777" w:rsidR="00EC595A" w:rsidRPr="00984692" w:rsidRDefault="00EC595A" w:rsidP="006E627D">
      <w:pPr>
        <w:spacing w:after="0"/>
        <w:rPr>
          <w:rFonts w:cstheme="minorHAnsi"/>
        </w:rPr>
      </w:pPr>
    </w:p>
    <w:p w14:paraId="38AB7509" w14:textId="432FDA07" w:rsidR="00EC595A" w:rsidRPr="00984692" w:rsidRDefault="00EC595A" w:rsidP="00EC595A">
      <w:pPr>
        <w:rPr>
          <w:rFonts w:cstheme="minorHAnsi"/>
          <w:sz w:val="20"/>
          <w:szCs w:val="20"/>
        </w:rPr>
      </w:pPr>
      <w:r w:rsidRPr="00984692">
        <w:rPr>
          <w:rFonts w:cstheme="minorHAnsi"/>
          <w:sz w:val="20"/>
          <w:szCs w:val="20"/>
        </w:rPr>
        <w:t>Les violettes ont à peu près perdu leur parfum pendant leur transport à Grasse, la ville des parfums près de Nice dans le sud de France, mais elles recouvrent leur fragrance après un court séjour dans cette ville.</w:t>
      </w:r>
    </w:p>
    <w:p w14:paraId="24B5A786" w14:textId="77777777" w:rsidR="00EC595A" w:rsidRPr="00984692" w:rsidRDefault="00EC595A" w:rsidP="006E627D">
      <w:pPr>
        <w:spacing w:after="0"/>
        <w:rPr>
          <w:rFonts w:cstheme="minorHAnsi"/>
        </w:rPr>
      </w:pPr>
      <w:r w:rsidRPr="00984692">
        <w:rPr>
          <w:rFonts w:cstheme="minorHAnsi"/>
        </w:rPr>
        <w:t>La cendre contient des taux élevés de calcium, magnésium et manganèse.</w:t>
      </w:r>
    </w:p>
    <w:p w14:paraId="67E87D91" w14:textId="77777777" w:rsidR="00EC595A" w:rsidRPr="00984692" w:rsidRDefault="00EC595A" w:rsidP="006E627D">
      <w:pPr>
        <w:widowControl w:val="0"/>
        <w:autoSpaceDE w:val="0"/>
        <w:autoSpaceDN w:val="0"/>
        <w:adjustRightInd w:val="0"/>
        <w:spacing w:after="0"/>
        <w:rPr>
          <w:rFonts w:cstheme="minorHAnsi"/>
        </w:rPr>
      </w:pPr>
    </w:p>
    <w:p w14:paraId="5D26253A" w14:textId="77777777" w:rsidR="00EC595A" w:rsidRPr="00984692" w:rsidRDefault="00EC595A" w:rsidP="00EC595A">
      <w:pPr>
        <w:widowControl w:val="0"/>
        <w:autoSpaceDE w:val="0"/>
        <w:autoSpaceDN w:val="0"/>
        <w:adjustRightInd w:val="0"/>
        <w:rPr>
          <w:rFonts w:cstheme="minorHAnsi"/>
          <w:b/>
        </w:rPr>
      </w:pPr>
      <w:r w:rsidRPr="00984692">
        <w:rPr>
          <w:rFonts w:cstheme="minorHAnsi"/>
          <w:b/>
        </w:rPr>
        <w:t>Utilité écologique</w:t>
      </w:r>
    </w:p>
    <w:p w14:paraId="1B6EFE16" w14:textId="06303808" w:rsidR="00EC595A" w:rsidRPr="00984692" w:rsidRDefault="00EC595A" w:rsidP="00EC595A">
      <w:pPr>
        <w:widowControl w:val="0"/>
        <w:autoSpaceDE w:val="0"/>
        <w:autoSpaceDN w:val="0"/>
        <w:adjustRightInd w:val="0"/>
        <w:rPr>
          <w:rFonts w:cstheme="minorHAnsi"/>
        </w:rPr>
      </w:pPr>
      <w:r w:rsidRPr="00984692">
        <w:rPr>
          <w:rFonts w:cstheme="minorHAnsi"/>
        </w:rPr>
        <w:t xml:space="preserve">La pensée sauvage est la plante hôte des chenilles de plusieurs papillons : le Cardinal </w:t>
      </w:r>
      <w:proofErr w:type="spellStart"/>
      <w:r w:rsidRPr="00984692">
        <w:rPr>
          <w:rFonts w:cstheme="minorHAnsi"/>
          <w:i/>
          <w:iCs/>
        </w:rPr>
        <w:t>Argynnis</w:t>
      </w:r>
      <w:proofErr w:type="spellEnd"/>
      <w:r w:rsidRPr="00984692">
        <w:rPr>
          <w:rFonts w:cstheme="minorHAnsi"/>
          <w:i/>
          <w:iCs/>
        </w:rPr>
        <w:t xml:space="preserve"> </w:t>
      </w:r>
      <w:proofErr w:type="spellStart"/>
      <w:r w:rsidRPr="00984692">
        <w:rPr>
          <w:rFonts w:cstheme="minorHAnsi"/>
          <w:i/>
          <w:iCs/>
        </w:rPr>
        <w:t>pandora</w:t>
      </w:r>
      <w:proofErr w:type="spellEnd"/>
      <w:r w:rsidRPr="00984692">
        <w:rPr>
          <w:rFonts w:cstheme="minorHAnsi"/>
        </w:rPr>
        <w:t xml:space="preserve">, </w:t>
      </w:r>
      <w:proofErr w:type="spellStart"/>
      <w:r w:rsidRPr="00984692">
        <w:rPr>
          <w:rFonts w:cstheme="minorHAnsi"/>
        </w:rPr>
        <w:t>Argyreus</w:t>
      </w:r>
      <w:proofErr w:type="spellEnd"/>
      <w:r w:rsidRPr="00984692">
        <w:rPr>
          <w:rFonts w:cstheme="minorHAnsi"/>
        </w:rPr>
        <w:t xml:space="preserve"> </w:t>
      </w:r>
      <w:proofErr w:type="spellStart"/>
      <w:r w:rsidRPr="00984692">
        <w:rPr>
          <w:rFonts w:cstheme="minorHAnsi"/>
        </w:rPr>
        <w:t>hyperbius</w:t>
      </w:r>
      <w:proofErr w:type="spellEnd"/>
      <w:r w:rsidRPr="00984692">
        <w:rPr>
          <w:rFonts w:cstheme="minorHAnsi"/>
        </w:rPr>
        <w:t xml:space="preserve"> </w:t>
      </w:r>
      <w:proofErr w:type="spellStart"/>
      <w:r w:rsidRPr="00984692">
        <w:rPr>
          <w:rFonts w:cstheme="minorHAnsi"/>
        </w:rPr>
        <w:t>hyperbius</w:t>
      </w:r>
      <w:proofErr w:type="spellEnd"/>
      <w:r w:rsidRPr="00984692">
        <w:rPr>
          <w:rFonts w:cstheme="minorHAnsi"/>
        </w:rPr>
        <w:t xml:space="preserve">, le Chiffre </w:t>
      </w:r>
      <w:proofErr w:type="spellStart"/>
      <w:r w:rsidRPr="00984692">
        <w:rPr>
          <w:rFonts w:cstheme="minorHAnsi"/>
          <w:i/>
          <w:iCs/>
        </w:rPr>
        <w:t>Fabriciana</w:t>
      </w:r>
      <w:proofErr w:type="spellEnd"/>
      <w:r w:rsidRPr="00984692">
        <w:rPr>
          <w:rFonts w:cstheme="minorHAnsi"/>
          <w:i/>
          <w:iCs/>
        </w:rPr>
        <w:t xml:space="preserve"> </w:t>
      </w:r>
      <w:proofErr w:type="spellStart"/>
      <w:r w:rsidRPr="00984692">
        <w:rPr>
          <w:rFonts w:cstheme="minorHAnsi"/>
          <w:i/>
          <w:iCs/>
        </w:rPr>
        <w:t>niobe</w:t>
      </w:r>
      <w:proofErr w:type="spellEnd"/>
      <w:r w:rsidRPr="00984692">
        <w:rPr>
          <w:rFonts w:cstheme="minorHAnsi"/>
        </w:rPr>
        <w:t xml:space="preserve">, </w:t>
      </w:r>
      <w:proofErr w:type="spellStart"/>
      <w:r w:rsidRPr="00984692">
        <w:rPr>
          <w:rFonts w:cstheme="minorHAnsi"/>
        </w:rPr>
        <w:t>Heliothela</w:t>
      </w:r>
      <w:proofErr w:type="spellEnd"/>
      <w:r w:rsidRPr="00984692">
        <w:rPr>
          <w:rFonts w:cstheme="minorHAnsi"/>
        </w:rPr>
        <w:t xml:space="preserve"> </w:t>
      </w:r>
      <w:proofErr w:type="spellStart"/>
      <w:r w:rsidRPr="00984692">
        <w:rPr>
          <w:rFonts w:cstheme="minorHAnsi"/>
        </w:rPr>
        <w:t>wulfeniana</w:t>
      </w:r>
      <w:proofErr w:type="spellEnd"/>
      <w:r w:rsidRPr="00984692">
        <w:rPr>
          <w:rFonts w:cstheme="minorHAnsi"/>
        </w:rPr>
        <w:t xml:space="preserve">, le Petit nacré </w:t>
      </w:r>
      <w:proofErr w:type="spellStart"/>
      <w:r w:rsidRPr="00984692">
        <w:rPr>
          <w:rFonts w:cstheme="minorHAnsi"/>
        </w:rPr>
        <w:t>Issoria</w:t>
      </w:r>
      <w:proofErr w:type="spellEnd"/>
      <w:r w:rsidRPr="00984692">
        <w:rPr>
          <w:rFonts w:cstheme="minorHAnsi"/>
        </w:rPr>
        <w:t xml:space="preserve"> </w:t>
      </w:r>
      <w:proofErr w:type="spellStart"/>
      <w:r w:rsidRPr="00984692">
        <w:rPr>
          <w:rFonts w:cstheme="minorHAnsi"/>
        </w:rPr>
        <w:t>lathonia</w:t>
      </w:r>
      <w:proofErr w:type="spellEnd"/>
      <w:r w:rsidRPr="00984692">
        <w:rPr>
          <w:rFonts w:cstheme="minorHAnsi"/>
        </w:rPr>
        <w:t xml:space="preserve">, </w:t>
      </w:r>
      <w:proofErr w:type="spellStart"/>
      <w:r w:rsidRPr="00984692">
        <w:rPr>
          <w:rFonts w:cstheme="minorHAnsi"/>
        </w:rPr>
        <w:t>Speyeria</w:t>
      </w:r>
      <w:proofErr w:type="spellEnd"/>
      <w:r w:rsidRPr="00984692">
        <w:rPr>
          <w:rFonts w:cstheme="minorHAnsi"/>
        </w:rPr>
        <w:t xml:space="preserve"> alexandra</w:t>
      </w:r>
      <w:r w:rsidR="006E627D">
        <w:rPr>
          <w:rFonts w:cstheme="minorHAnsi"/>
        </w:rPr>
        <w:t>.</w:t>
      </w:r>
    </w:p>
    <w:p w14:paraId="4DC45AA5" w14:textId="77777777" w:rsidR="00EC595A" w:rsidRPr="00984692" w:rsidRDefault="00EC595A" w:rsidP="00EC595A">
      <w:pPr>
        <w:widowControl w:val="0"/>
        <w:autoSpaceDE w:val="0"/>
        <w:autoSpaceDN w:val="0"/>
        <w:adjustRightInd w:val="0"/>
        <w:rPr>
          <w:rFonts w:cstheme="minorHAnsi"/>
          <w:b/>
        </w:rPr>
      </w:pPr>
      <w:r w:rsidRPr="00984692">
        <w:rPr>
          <w:rFonts w:cstheme="minorHAnsi"/>
          <w:b/>
        </w:rPr>
        <w:lastRenderedPageBreak/>
        <w:t>Utilisation</w:t>
      </w:r>
    </w:p>
    <w:p w14:paraId="00D64509" w14:textId="77777777" w:rsidR="00EC595A" w:rsidRPr="00984692" w:rsidRDefault="00EC595A" w:rsidP="00EC595A">
      <w:pPr>
        <w:rPr>
          <w:rFonts w:cstheme="minorHAnsi"/>
          <w:u w:val="single"/>
        </w:rPr>
      </w:pPr>
      <w:r w:rsidRPr="00984692">
        <w:rPr>
          <w:rFonts w:cstheme="minorHAnsi"/>
        </w:rPr>
        <w:t>En</w:t>
      </w:r>
      <w:r w:rsidRPr="00984692">
        <w:rPr>
          <w:rFonts w:cstheme="minorHAnsi"/>
          <w:u w:val="single"/>
        </w:rPr>
        <w:t xml:space="preserve"> tisane</w:t>
      </w:r>
      <w:r w:rsidRPr="00984692">
        <w:rPr>
          <w:rFonts w:cstheme="minorHAnsi"/>
        </w:rPr>
        <w:t xml:space="preserve">, elle calme les nerfs et fait baisser la fièvre. Et en </w:t>
      </w:r>
      <w:r w:rsidRPr="00984692">
        <w:rPr>
          <w:rFonts w:cstheme="minorHAnsi"/>
          <w:u w:val="single"/>
        </w:rPr>
        <w:t>pommade,</w:t>
      </w:r>
      <w:r w:rsidRPr="00984692">
        <w:rPr>
          <w:rFonts w:cstheme="minorHAnsi"/>
        </w:rPr>
        <w:t xml:space="preserve"> elle combat diverses </w:t>
      </w:r>
      <w:r w:rsidRPr="00984692">
        <w:rPr>
          <w:rFonts w:cstheme="minorHAnsi"/>
          <w:u w:val="single"/>
        </w:rPr>
        <w:t>maladies de la peau comme l'acné, l'eczéma et la peau sèche.</w:t>
      </w:r>
    </w:p>
    <w:p w14:paraId="37231C9F" w14:textId="77777777" w:rsidR="00EC595A" w:rsidRPr="00984692" w:rsidRDefault="00EC595A" w:rsidP="006E627D">
      <w:pPr>
        <w:spacing w:after="0"/>
        <w:rPr>
          <w:rFonts w:cstheme="minorHAnsi"/>
        </w:rPr>
      </w:pPr>
    </w:p>
    <w:p w14:paraId="590DDC00" w14:textId="77777777" w:rsidR="00EC595A" w:rsidRPr="00984692" w:rsidRDefault="00EC595A" w:rsidP="00EC595A">
      <w:pPr>
        <w:widowControl w:val="0"/>
        <w:autoSpaceDE w:val="0"/>
        <w:autoSpaceDN w:val="0"/>
        <w:adjustRightInd w:val="0"/>
        <w:rPr>
          <w:rFonts w:cstheme="minorHAnsi"/>
          <w:b/>
          <w:bCs/>
        </w:rPr>
      </w:pPr>
      <w:r w:rsidRPr="00984692">
        <w:rPr>
          <w:rFonts w:cstheme="minorHAnsi"/>
          <w:b/>
          <w:bCs/>
        </w:rPr>
        <w:t>Pharmacopée</w:t>
      </w:r>
    </w:p>
    <w:p w14:paraId="03BDC1F2" w14:textId="30884FC5" w:rsidR="00EC595A" w:rsidRPr="00984692" w:rsidRDefault="00EC595A" w:rsidP="00EC595A">
      <w:pPr>
        <w:widowControl w:val="0"/>
        <w:autoSpaceDE w:val="0"/>
        <w:autoSpaceDN w:val="0"/>
        <w:adjustRightInd w:val="0"/>
        <w:rPr>
          <w:rFonts w:cstheme="minorHAnsi"/>
        </w:rPr>
      </w:pPr>
      <w:r w:rsidRPr="00984692">
        <w:rPr>
          <w:rFonts w:cstheme="minorHAnsi"/>
        </w:rPr>
        <w:t>La pensée sauvage a une longue histoire d'utilisation en médecine traditionnelle et herboristerie.  C’</w:t>
      </w:r>
      <w:r w:rsidR="006E627D" w:rsidRPr="00984692">
        <w:rPr>
          <w:rFonts w:cstheme="minorHAnsi"/>
        </w:rPr>
        <w:t>est</w:t>
      </w:r>
      <w:r w:rsidRPr="00984692">
        <w:rPr>
          <w:rFonts w:cstheme="minorHAnsi"/>
        </w:rPr>
        <w:t xml:space="preserve"> </w:t>
      </w:r>
      <w:proofErr w:type="spellStart"/>
      <w:r w:rsidRPr="00984692">
        <w:rPr>
          <w:rFonts w:cstheme="minorHAnsi"/>
        </w:rPr>
        <w:t>Rembert</w:t>
      </w:r>
      <w:proofErr w:type="spellEnd"/>
      <w:r w:rsidRPr="00984692">
        <w:rPr>
          <w:rFonts w:cstheme="minorHAnsi"/>
        </w:rPr>
        <w:t xml:space="preserve"> </w:t>
      </w:r>
      <w:proofErr w:type="spellStart"/>
      <w:r w:rsidRPr="00984692">
        <w:rPr>
          <w:rFonts w:cstheme="minorHAnsi"/>
        </w:rPr>
        <w:t>Dodoens</w:t>
      </w:r>
      <w:proofErr w:type="spellEnd"/>
      <w:r w:rsidRPr="00984692">
        <w:rPr>
          <w:rFonts w:cstheme="minorHAnsi"/>
        </w:rPr>
        <w:t xml:space="preserve"> en 1554 qui l</w:t>
      </w:r>
      <w:r w:rsidR="006E627D">
        <w:rPr>
          <w:rFonts w:cstheme="minorHAnsi"/>
        </w:rPr>
        <w:t>a</w:t>
      </w:r>
      <w:r w:rsidRPr="00984692">
        <w:rPr>
          <w:rFonts w:cstheme="minorHAnsi"/>
        </w:rPr>
        <w:t xml:space="preserve"> décrit pour la première fois.</w:t>
      </w:r>
    </w:p>
    <w:p w14:paraId="21C62181" w14:textId="77777777" w:rsidR="00EC595A" w:rsidRPr="00984692" w:rsidRDefault="00EC595A" w:rsidP="00EC595A">
      <w:pPr>
        <w:widowControl w:val="0"/>
        <w:autoSpaceDE w:val="0"/>
        <w:autoSpaceDN w:val="0"/>
        <w:adjustRightInd w:val="0"/>
        <w:rPr>
          <w:rFonts w:cstheme="minorHAnsi"/>
        </w:rPr>
      </w:pPr>
      <w:r w:rsidRPr="00984692">
        <w:rPr>
          <w:rFonts w:cstheme="minorHAnsi"/>
          <w:u w:val="single"/>
        </w:rPr>
        <w:t>Les préparations se font à partir de la partie aérienne séchée récoltée au moment de la floraison</w:t>
      </w:r>
      <w:r w:rsidRPr="00984692">
        <w:rPr>
          <w:rFonts w:cstheme="minorHAnsi"/>
        </w:rPr>
        <w:t xml:space="preserve">. La pensée sauvage contient 0,3 % d'acide salicylique et de ses dérivés (méthyl ester et </w:t>
      </w:r>
      <w:proofErr w:type="spellStart"/>
      <w:r w:rsidRPr="00984692">
        <w:rPr>
          <w:rFonts w:cstheme="minorHAnsi"/>
        </w:rPr>
        <w:t>violutoside</w:t>
      </w:r>
      <w:proofErr w:type="spellEnd"/>
      <w:r w:rsidRPr="00984692">
        <w:rPr>
          <w:rFonts w:cstheme="minorHAnsi"/>
        </w:rPr>
        <w:t xml:space="preserve">), des acides phénol carboxyliques tels l'acide </w:t>
      </w:r>
      <w:proofErr w:type="spellStart"/>
      <w:r w:rsidRPr="00984692">
        <w:rPr>
          <w:rFonts w:cstheme="minorHAnsi"/>
        </w:rPr>
        <w:t>transcafféique</w:t>
      </w:r>
      <w:proofErr w:type="spellEnd"/>
      <w:r w:rsidRPr="00984692">
        <w:rPr>
          <w:rFonts w:cstheme="minorHAnsi"/>
        </w:rPr>
        <w:t>, l'acide p-</w:t>
      </w:r>
      <w:proofErr w:type="spellStart"/>
      <w:r w:rsidRPr="00984692">
        <w:rPr>
          <w:rFonts w:cstheme="minorHAnsi"/>
        </w:rPr>
        <w:t>coumarique</w:t>
      </w:r>
      <w:proofErr w:type="spellEnd"/>
      <w:r w:rsidRPr="00984692">
        <w:rPr>
          <w:rFonts w:cstheme="minorHAnsi"/>
        </w:rPr>
        <w:t xml:space="preserve"> et l'acide </w:t>
      </w:r>
      <w:proofErr w:type="spellStart"/>
      <w:proofErr w:type="gramStart"/>
      <w:r w:rsidRPr="00984692">
        <w:rPr>
          <w:rFonts w:cstheme="minorHAnsi"/>
        </w:rPr>
        <w:t>protocatéchique</w:t>
      </w:r>
      <w:proofErr w:type="spellEnd"/>
      <w:r w:rsidRPr="00984692">
        <w:rPr>
          <w:rFonts w:cstheme="minorHAnsi"/>
        </w:rPr>
        <w:t>;</w:t>
      </w:r>
      <w:proofErr w:type="gramEnd"/>
      <w:r w:rsidRPr="00984692">
        <w:rPr>
          <w:rFonts w:cstheme="minorHAnsi"/>
        </w:rPr>
        <w:t xml:space="preserve"> 10 % de mucilages (glucose: 35 %, galactose: 33 %, arabinose: 18 % et rhamnose: 8 %); 2,4 à 4,5 % de tanins, des flavonoïdes (rutine), des caroténoïdes, des coumarines, de l'</w:t>
      </w:r>
      <w:proofErr w:type="spellStart"/>
      <w:r w:rsidRPr="00984692">
        <w:rPr>
          <w:rFonts w:cstheme="minorHAnsi"/>
        </w:rPr>
        <w:t>umbelliférone</w:t>
      </w:r>
      <w:proofErr w:type="spellEnd"/>
      <w:r w:rsidRPr="00984692">
        <w:rPr>
          <w:rFonts w:cstheme="minorHAnsi"/>
        </w:rPr>
        <w:t xml:space="preserve">, des saponines, de l'acide ascorbique et du tocophérol. </w:t>
      </w:r>
    </w:p>
    <w:p w14:paraId="49001B5E" w14:textId="77777777" w:rsidR="00EC595A" w:rsidRPr="00984692" w:rsidRDefault="00EC595A" w:rsidP="00EC595A">
      <w:pPr>
        <w:widowControl w:val="0"/>
        <w:autoSpaceDE w:val="0"/>
        <w:autoSpaceDN w:val="0"/>
        <w:adjustRightInd w:val="0"/>
        <w:rPr>
          <w:rFonts w:cstheme="minorHAnsi"/>
        </w:rPr>
      </w:pPr>
      <w:r w:rsidRPr="00984692">
        <w:rPr>
          <w:rFonts w:cstheme="minorHAnsi"/>
          <w:u w:val="single"/>
        </w:rPr>
        <w:t>Les dérivés salicylés et la rutine</w:t>
      </w:r>
      <w:r w:rsidRPr="00984692">
        <w:rPr>
          <w:rFonts w:cstheme="minorHAnsi"/>
        </w:rPr>
        <w:t xml:space="preserve"> présents dans la pensée sauvage ont des </w:t>
      </w:r>
      <w:r w:rsidRPr="00984692">
        <w:rPr>
          <w:rFonts w:cstheme="minorHAnsi"/>
          <w:u w:val="single"/>
        </w:rPr>
        <w:t>propriétés anti-inflammatoires</w:t>
      </w:r>
      <w:r w:rsidRPr="00984692">
        <w:rPr>
          <w:rFonts w:cstheme="minorHAnsi"/>
        </w:rPr>
        <w:t xml:space="preserve"> reconnues. Cette activité anti-inflammatoire de la pensée sauvage a été confirmée chez l'animal. De plus, la rutine peut se montrer utile dans le traitement de la fragilité capillaire.</w:t>
      </w:r>
    </w:p>
    <w:p w14:paraId="2426C642" w14:textId="77777777" w:rsidR="00EC595A" w:rsidRPr="00984692" w:rsidRDefault="00EC595A" w:rsidP="00EC595A">
      <w:pPr>
        <w:widowControl w:val="0"/>
        <w:autoSpaceDE w:val="0"/>
        <w:autoSpaceDN w:val="0"/>
        <w:adjustRightInd w:val="0"/>
        <w:rPr>
          <w:rFonts w:cstheme="minorHAnsi"/>
        </w:rPr>
      </w:pPr>
      <w:r w:rsidRPr="00984692">
        <w:rPr>
          <w:rFonts w:cstheme="minorHAnsi"/>
          <w:b/>
        </w:rPr>
        <w:t>L'indication thérapeutique la plus acceptée de la pensée sauvage est, en dermatologie, le traitement de l'eczéma, de la séborrhée, de l'impétigo, de l'acné et du prurit</w:t>
      </w:r>
      <w:r w:rsidRPr="00984692">
        <w:rPr>
          <w:rFonts w:cstheme="minorHAnsi"/>
        </w:rPr>
        <w:t>.</w:t>
      </w:r>
    </w:p>
    <w:p w14:paraId="7E909509" w14:textId="77777777" w:rsidR="00EC595A" w:rsidRPr="00984692" w:rsidRDefault="00EC595A" w:rsidP="00EC595A">
      <w:pPr>
        <w:widowControl w:val="0"/>
        <w:autoSpaceDE w:val="0"/>
        <w:autoSpaceDN w:val="0"/>
        <w:adjustRightInd w:val="0"/>
        <w:rPr>
          <w:rFonts w:cstheme="minorHAnsi"/>
        </w:rPr>
      </w:pPr>
      <w:r w:rsidRPr="00984692">
        <w:rPr>
          <w:rFonts w:cstheme="minorHAnsi"/>
          <w:u w:val="single"/>
        </w:rPr>
        <w:t>La pensée sauvage draine les toxines présentes au niveau cutané et en facilité l'élimination rénale, mais aussi digestive par son action sur les voies biliaires et sur le transit intestinal</w:t>
      </w:r>
      <w:r w:rsidRPr="00984692">
        <w:rPr>
          <w:rFonts w:cstheme="minorHAnsi"/>
        </w:rPr>
        <w:t xml:space="preserve">. </w:t>
      </w:r>
    </w:p>
    <w:p w14:paraId="0BB269EB" w14:textId="77777777" w:rsidR="00EC595A" w:rsidRPr="00984692" w:rsidRDefault="00EC595A" w:rsidP="00EC595A">
      <w:pPr>
        <w:widowControl w:val="0"/>
        <w:autoSpaceDE w:val="0"/>
        <w:autoSpaceDN w:val="0"/>
        <w:adjustRightInd w:val="0"/>
        <w:rPr>
          <w:rFonts w:cstheme="minorHAnsi"/>
          <w:b/>
        </w:rPr>
      </w:pPr>
      <w:r w:rsidRPr="00984692">
        <w:rPr>
          <w:rFonts w:cstheme="minorHAnsi"/>
          <w:u w:val="single"/>
        </w:rPr>
        <w:t>En application cutanée</w:t>
      </w:r>
      <w:r w:rsidRPr="00984692">
        <w:rPr>
          <w:rFonts w:cstheme="minorHAnsi"/>
        </w:rPr>
        <w:t>, la décoction de pensée sauvage est un traitement d'appoint pour soulager les irritations de l'eczéma (action des dérivés salicylés).</w:t>
      </w:r>
    </w:p>
    <w:p w14:paraId="5696025C" w14:textId="72BDBC09" w:rsidR="00EC595A" w:rsidRPr="00984692" w:rsidRDefault="00EC595A" w:rsidP="00EC595A">
      <w:pPr>
        <w:widowControl w:val="0"/>
        <w:autoSpaceDE w:val="0"/>
        <w:autoSpaceDN w:val="0"/>
        <w:adjustRightInd w:val="0"/>
        <w:rPr>
          <w:rFonts w:cstheme="minorHAnsi"/>
        </w:rPr>
      </w:pPr>
      <w:r w:rsidRPr="00984692">
        <w:rPr>
          <w:rFonts w:cstheme="minorHAnsi"/>
        </w:rPr>
        <w:t xml:space="preserve">Elle est aussi utilisée </w:t>
      </w:r>
      <w:r w:rsidRPr="00984692">
        <w:rPr>
          <w:rFonts w:cstheme="minorHAnsi"/>
          <w:u w:val="single"/>
        </w:rPr>
        <w:t xml:space="preserve">dans les inflammations des muqueuses des voies respiratoires </w:t>
      </w:r>
      <w:r w:rsidRPr="00984692">
        <w:rPr>
          <w:rFonts w:cstheme="minorHAnsi"/>
        </w:rPr>
        <w:t>accompagnées d'une hypersécrétion (catarrhe)</w:t>
      </w:r>
      <w:r w:rsidR="006E627D">
        <w:rPr>
          <w:rFonts w:cstheme="minorHAnsi"/>
        </w:rPr>
        <w:t xml:space="preserve"> </w:t>
      </w:r>
      <w:r w:rsidRPr="00984692">
        <w:rPr>
          <w:rFonts w:cstheme="minorHAnsi"/>
        </w:rPr>
        <w:t>: bronchite aig</w:t>
      </w:r>
      <w:r w:rsidR="006E627D">
        <w:rPr>
          <w:rFonts w:cstheme="minorHAnsi"/>
        </w:rPr>
        <w:t>uë</w:t>
      </w:r>
      <w:r w:rsidRPr="00984692">
        <w:rPr>
          <w:rFonts w:cstheme="minorHAnsi"/>
        </w:rPr>
        <w:t xml:space="preserve">, trachéite, coqueluche, asthme. La pensée sauvage y a des propriétés </w:t>
      </w:r>
      <w:r w:rsidRPr="00984692">
        <w:rPr>
          <w:rFonts w:cstheme="minorHAnsi"/>
          <w:u w:val="single"/>
        </w:rPr>
        <w:t>expectorantes,</w:t>
      </w:r>
      <w:r w:rsidRPr="00984692">
        <w:rPr>
          <w:rFonts w:cstheme="minorHAnsi"/>
        </w:rPr>
        <w:t xml:space="preserve"> attribuées à la présence de violine, qui a une activité </w:t>
      </w:r>
      <w:proofErr w:type="spellStart"/>
      <w:r w:rsidRPr="00984692">
        <w:rPr>
          <w:rFonts w:cstheme="minorHAnsi"/>
        </w:rPr>
        <w:t>éméto</w:t>
      </w:r>
      <w:proofErr w:type="spellEnd"/>
      <w:r w:rsidRPr="00984692">
        <w:rPr>
          <w:rFonts w:cstheme="minorHAnsi"/>
        </w:rPr>
        <w:t>-cathartique.</w:t>
      </w:r>
    </w:p>
    <w:p w14:paraId="53E560C8" w14:textId="77777777" w:rsidR="00EC595A" w:rsidRPr="00984692" w:rsidRDefault="00EC595A" w:rsidP="00EC595A">
      <w:pPr>
        <w:widowControl w:val="0"/>
        <w:autoSpaceDE w:val="0"/>
        <w:autoSpaceDN w:val="0"/>
        <w:adjustRightInd w:val="0"/>
        <w:rPr>
          <w:rFonts w:cstheme="minorHAnsi"/>
        </w:rPr>
      </w:pPr>
      <w:r w:rsidRPr="00984692">
        <w:rPr>
          <w:rFonts w:cstheme="minorHAnsi"/>
        </w:rPr>
        <w:t>Finalement, la pensée sauvage possède des propriétés</w:t>
      </w:r>
      <w:r w:rsidRPr="00984692">
        <w:rPr>
          <w:rFonts w:cstheme="minorHAnsi"/>
          <w:u w:val="single"/>
        </w:rPr>
        <w:t xml:space="preserve"> laxatives et dépuratives, </w:t>
      </w:r>
      <w:r w:rsidRPr="00984692">
        <w:rPr>
          <w:rFonts w:cstheme="minorHAnsi"/>
        </w:rPr>
        <w:t>c'est-à-dire qu'elle facilite la digestion et qu'elle améliore la fonction des organes d'élimination, ou émonctoires : foie/vésicule biliaire, rein/vessie, intestins.</w:t>
      </w:r>
    </w:p>
    <w:p w14:paraId="21BEBEEF" w14:textId="77777777" w:rsidR="00EC595A" w:rsidRPr="00984692" w:rsidRDefault="00EC595A" w:rsidP="00EC595A">
      <w:pPr>
        <w:widowControl w:val="0"/>
        <w:autoSpaceDE w:val="0"/>
        <w:autoSpaceDN w:val="0"/>
        <w:adjustRightInd w:val="0"/>
        <w:rPr>
          <w:rFonts w:cstheme="minorHAnsi"/>
        </w:rPr>
      </w:pPr>
      <w:r w:rsidRPr="00984692">
        <w:rPr>
          <w:rFonts w:cstheme="minorHAnsi"/>
        </w:rPr>
        <w:t>Son action</w:t>
      </w:r>
      <w:r w:rsidRPr="00984692">
        <w:rPr>
          <w:rFonts w:cstheme="minorHAnsi"/>
          <w:u w:val="single"/>
        </w:rPr>
        <w:t xml:space="preserve"> diurétique </w:t>
      </w:r>
      <w:r w:rsidRPr="00984692">
        <w:rPr>
          <w:rFonts w:cstheme="minorHAnsi"/>
        </w:rPr>
        <w:t>lui a donné un rôle dans la prise en charge de certaines cystites et de pathologies rhumatismales.</w:t>
      </w:r>
    </w:p>
    <w:p w14:paraId="2DAFAE58" w14:textId="77777777" w:rsidR="00EC595A" w:rsidRPr="00984692" w:rsidRDefault="00EC595A" w:rsidP="00EC595A">
      <w:pPr>
        <w:widowControl w:val="0"/>
        <w:autoSpaceDE w:val="0"/>
        <w:autoSpaceDN w:val="0"/>
        <w:adjustRightInd w:val="0"/>
        <w:rPr>
          <w:rFonts w:cstheme="minorHAnsi"/>
        </w:rPr>
      </w:pPr>
      <w:r w:rsidRPr="00984692">
        <w:rPr>
          <w:rFonts w:cstheme="minorHAnsi"/>
        </w:rPr>
        <w:t xml:space="preserve">La pensée sauvage a eu une monographie dans la pharmacopée US (USP), elle est encore employée aux États-Unis sous la forme de crèmes dans le traitement de l'eczéma, et en administration orale pour le traitement de la bronchite aigüe. En médecine traditionnelle, la pensée sauvage est utilisée pour ses vertus dépuratives, diurétiques, cholagogues-cholérétiques et diaphorétiques. </w:t>
      </w:r>
    </w:p>
    <w:p w14:paraId="47C01F70" w14:textId="77777777" w:rsidR="00EC595A" w:rsidRPr="00984692" w:rsidRDefault="00EC595A" w:rsidP="00EC595A">
      <w:pPr>
        <w:widowControl w:val="0"/>
        <w:autoSpaceDE w:val="0"/>
        <w:autoSpaceDN w:val="0"/>
        <w:adjustRightInd w:val="0"/>
        <w:rPr>
          <w:rFonts w:cstheme="minorHAnsi"/>
        </w:rPr>
      </w:pPr>
      <w:r w:rsidRPr="00984692">
        <w:rPr>
          <w:rFonts w:cstheme="minorHAnsi"/>
        </w:rPr>
        <w:t xml:space="preserve">Elle est aussi parfois utilisée </w:t>
      </w:r>
      <w:r w:rsidRPr="00984692">
        <w:rPr>
          <w:rFonts w:cstheme="minorHAnsi"/>
          <w:highlight w:val="yellow"/>
          <w:u w:val="single"/>
        </w:rPr>
        <w:t>en cas de cauchemars, d'insomnies ou de troubles du sommeil avec réveils fréquents</w:t>
      </w:r>
      <w:r w:rsidRPr="00984692">
        <w:rPr>
          <w:rFonts w:cstheme="minorHAnsi"/>
          <w:highlight w:val="yellow"/>
        </w:rPr>
        <w:t>.</w:t>
      </w:r>
    </w:p>
    <w:p w14:paraId="7D86D930" w14:textId="77777777" w:rsidR="006E627D" w:rsidRDefault="006E627D" w:rsidP="00EC595A">
      <w:pPr>
        <w:rPr>
          <w:rFonts w:cstheme="minorHAnsi"/>
          <w:b/>
          <w:u w:val="single"/>
        </w:rPr>
      </w:pPr>
    </w:p>
    <w:p w14:paraId="753E0EAB" w14:textId="77777777" w:rsidR="006E627D" w:rsidRDefault="006E627D" w:rsidP="00EC595A">
      <w:pPr>
        <w:rPr>
          <w:rFonts w:cstheme="minorHAnsi"/>
          <w:b/>
          <w:u w:val="single"/>
        </w:rPr>
      </w:pPr>
    </w:p>
    <w:p w14:paraId="7FEE2E24" w14:textId="77777777" w:rsidR="006E627D" w:rsidRDefault="006E627D" w:rsidP="00EC595A">
      <w:pPr>
        <w:rPr>
          <w:rFonts w:cstheme="minorHAnsi"/>
          <w:b/>
          <w:u w:val="single"/>
        </w:rPr>
      </w:pPr>
    </w:p>
    <w:p w14:paraId="2A80C8A3" w14:textId="68C59B92" w:rsidR="00EC595A" w:rsidRPr="00984692" w:rsidRDefault="00EC595A" w:rsidP="00EC595A">
      <w:pPr>
        <w:rPr>
          <w:rFonts w:cstheme="minorHAnsi"/>
          <w:b/>
          <w:u w:val="single"/>
        </w:rPr>
      </w:pPr>
      <w:r w:rsidRPr="00984692">
        <w:rPr>
          <w:rFonts w:cstheme="minorHAnsi"/>
          <w:b/>
          <w:u w:val="single"/>
        </w:rPr>
        <w:lastRenderedPageBreak/>
        <w:t>Etymologie et mythologie</w:t>
      </w:r>
    </w:p>
    <w:p w14:paraId="27E9404A" w14:textId="348DD7A2" w:rsidR="00EC595A" w:rsidRPr="00984692" w:rsidRDefault="00EC595A" w:rsidP="00EC595A">
      <w:pPr>
        <w:rPr>
          <w:rFonts w:cstheme="minorHAnsi"/>
        </w:rPr>
      </w:pPr>
      <w:r w:rsidRPr="00984692">
        <w:rPr>
          <w:rFonts w:cstheme="minorHAnsi"/>
          <w:b/>
          <w:u w:val="single"/>
        </w:rPr>
        <w:t>Viola</w:t>
      </w:r>
      <w:r w:rsidRPr="00984692">
        <w:rPr>
          <w:rFonts w:cstheme="minorHAnsi"/>
        </w:rPr>
        <w:t xml:space="preserve"> était le nom employé par les Romains pour désigner la couleur violette. </w:t>
      </w:r>
      <w:r w:rsidRPr="00984692">
        <w:rPr>
          <w:rFonts w:cstheme="minorHAnsi"/>
          <w:u w:val="single"/>
        </w:rPr>
        <w:t xml:space="preserve">Le mot grec </w:t>
      </w:r>
      <w:proofErr w:type="spellStart"/>
      <w:r w:rsidRPr="006E627D">
        <w:rPr>
          <w:rFonts w:cstheme="minorHAnsi"/>
          <w:i/>
          <w:iCs/>
          <w:u w:val="single"/>
        </w:rPr>
        <w:t>ionon</w:t>
      </w:r>
      <w:proofErr w:type="spellEnd"/>
      <w:r w:rsidRPr="00984692">
        <w:rPr>
          <w:rFonts w:cstheme="minorHAnsi"/>
        </w:rPr>
        <w:t>, plante parfumée</w:t>
      </w:r>
      <w:r w:rsidR="006E627D">
        <w:rPr>
          <w:rFonts w:cstheme="minorHAnsi"/>
        </w:rPr>
        <w:t>,</w:t>
      </w:r>
      <w:r w:rsidRPr="00984692">
        <w:rPr>
          <w:rFonts w:cstheme="minorHAnsi"/>
        </w:rPr>
        <w:t xml:space="preserve"> en est à l’origine. </w:t>
      </w:r>
    </w:p>
    <w:p w14:paraId="3A54240F" w14:textId="6EC947AA" w:rsidR="00EC595A" w:rsidRPr="00984692" w:rsidRDefault="00EC595A" w:rsidP="00EC595A">
      <w:pPr>
        <w:rPr>
          <w:rFonts w:cstheme="minorHAnsi"/>
          <w:sz w:val="20"/>
          <w:szCs w:val="20"/>
        </w:rPr>
      </w:pPr>
      <w:r w:rsidRPr="00984692">
        <w:rPr>
          <w:rFonts w:cstheme="minorHAnsi"/>
          <w:sz w:val="20"/>
          <w:szCs w:val="20"/>
        </w:rPr>
        <w:t xml:space="preserve">Le mot violet n’apparut qu’au </w:t>
      </w:r>
      <w:r w:rsidR="006E627D">
        <w:rPr>
          <w:rFonts w:cstheme="minorHAnsi"/>
          <w:sz w:val="20"/>
          <w:szCs w:val="20"/>
        </w:rPr>
        <w:t>XVII</w:t>
      </w:r>
      <w:r w:rsidRPr="006E627D">
        <w:rPr>
          <w:rFonts w:cstheme="minorHAnsi"/>
          <w:sz w:val="20"/>
          <w:szCs w:val="20"/>
          <w:vertAlign w:val="superscript"/>
        </w:rPr>
        <w:t xml:space="preserve">e </w:t>
      </w:r>
      <w:r w:rsidRPr="00984692">
        <w:rPr>
          <w:rFonts w:cstheme="minorHAnsi"/>
          <w:sz w:val="20"/>
          <w:szCs w:val="20"/>
        </w:rPr>
        <w:t xml:space="preserve">siècle et n’a pas de lien avec l’instrument de musique. L’instrument à cordes appelé viola (alto en français, </w:t>
      </w:r>
      <w:proofErr w:type="spellStart"/>
      <w:r w:rsidRPr="00984692">
        <w:rPr>
          <w:rFonts w:cstheme="minorHAnsi"/>
          <w:sz w:val="20"/>
          <w:szCs w:val="20"/>
        </w:rPr>
        <w:t>ndt</w:t>
      </w:r>
      <w:proofErr w:type="spellEnd"/>
      <w:r w:rsidRPr="00984692">
        <w:rPr>
          <w:rFonts w:cstheme="minorHAnsi"/>
          <w:sz w:val="20"/>
          <w:szCs w:val="20"/>
        </w:rPr>
        <w:t>) a reçu son nom de vitula, gambader comme un veau [</w:t>
      </w:r>
      <w:proofErr w:type="spellStart"/>
      <w:r w:rsidRPr="00984692">
        <w:rPr>
          <w:rFonts w:cstheme="minorHAnsi"/>
          <w:sz w:val="20"/>
          <w:szCs w:val="20"/>
        </w:rPr>
        <w:t>vitulus</w:t>
      </w:r>
      <w:proofErr w:type="spellEnd"/>
      <w:r w:rsidRPr="00984692">
        <w:rPr>
          <w:rFonts w:cstheme="minorHAnsi"/>
          <w:sz w:val="20"/>
          <w:szCs w:val="20"/>
        </w:rPr>
        <w:t xml:space="preserve">], se comporter gaiement. </w:t>
      </w:r>
    </w:p>
    <w:p w14:paraId="48F830BC" w14:textId="77777777" w:rsidR="00EC595A" w:rsidRPr="00984692" w:rsidRDefault="00EC595A" w:rsidP="00EC595A">
      <w:pPr>
        <w:rPr>
          <w:rFonts w:cstheme="minorHAnsi"/>
          <w:u w:val="single"/>
        </w:rPr>
      </w:pPr>
      <w:r w:rsidRPr="00984692">
        <w:rPr>
          <w:rFonts w:cstheme="minorHAnsi"/>
          <w:u w:val="single"/>
        </w:rPr>
        <w:t xml:space="preserve">Homère et Virgile mentionnent souvent les violettes dans leurs écrits. </w:t>
      </w:r>
    </w:p>
    <w:p w14:paraId="74727B9A" w14:textId="77777777" w:rsidR="00EC595A" w:rsidRPr="00984692" w:rsidRDefault="00EC595A" w:rsidP="00EC595A">
      <w:pPr>
        <w:rPr>
          <w:rFonts w:cstheme="minorHAnsi"/>
        </w:rPr>
      </w:pPr>
      <w:r w:rsidRPr="00984692">
        <w:rPr>
          <w:rFonts w:cstheme="minorHAnsi"/>
          <w:u w:val="single"/>
        </w:rPr>
        <w:t xml:space="preserve">Elles étaient utilisées par les Athéniens </w:t>
      </w:r>
      <w:r w:rsidRPr="00984692">
        <w:rPr>
          <w:rFonts w:cstheme="minorHAnsi"/>
          <w:highlight w:val="yellow"/>
          <w:u w:val="single"/>
        </w:rPr>
        <w:t>pour ‘calmer la colère’</w:t>
      </w:r>
      <w:r w:rsidRPr="00984692">
        <w:rPr>
          <w:rFonts w:cstheme="minorHAnsi"/>
          <w:u w:val="single"/>
        </w:rPr>
        <w:t xml:space="preserve">, </w:t>
      </w:r>
      <w:r w:rsidRPr="00984692">
        <w:rPr>
          <w:rFonts w:cstheme="minorHAnsi"/>
          <w:highlight w:val="yellow"/>
          <w:u w:val="single"/>
        </w:rPr>
        <w:t>procurer le sommeil</w:t>
      </w:r>
      <w:r w:rsidRPr="00984692">
        <w:rPr>
          <w:rFonts w:cstheme="minorHAnsi"/>
          <w:u w:val="single"/>
        </w:rPr>
        <w:t xml:space="preserve"> et pour ‘</w:t>
      </w:r>
      <w:r w:rsidRPr="00984692">
        <w:rPr>
          <w:rFonts w:cstheme="minorHAnsi"/>
          <w:highlight w:val="yellow"/>
          <w:u w:val="single"/>
        </w:rPr>
        <w:t>consoler et renforcer le cœur’</w:t>
      </w:r>
      <w:r w:rsidRPr="00984692">
        <w:rPr>
          <w:rFonts w:cstheme="minorHAnsi"/>
        </w:rPr>
        <w:t>. Les violettes portées autour de la tête dissiperont les vapeurs de vin et éviteront mal de tête et vertige.</w:t>
      </w:r>
    </w:p>
    <w:p w14:paraId="0A1C5774" w14:textId="38A190A3" w:rsidR="00EC595A" w:rsidRPr="00984692" w:rsidRDefault="00EC595A" w:rsidP="00EC595A">
      <w:pPr>
        <w:rPr>
          <w:rFonts w:cstheme="minorHAnsi"/>
        </w:rPr>
      </w:pPr>
      <w:r w:rsidRPr="00984692">
        <w:rPr>
          <w:rFonts w:cstheme="minorHAnsi"/>
          <w:u w:val="single"/>
        </w:rPr>
        <w:t>Un conte de fée</w:t>
      </w:r>
      <w:r w:rsidRPr="00984692">
        <w:rPr>
          <w:rFonts w:cstheme="minorHAnsi"/>
        </w:rPr>
        <w:t xml:space="preserve"> dit que la violette tricolore était employée comme parfum tout comme la Violette </w:t>
      </w:r>
      <w:r w:rsidR="006E627D">
        <w:rPr>
          <w:rFonts w:cstheme="minorHAnsi"/>
        </w:rPr>
        <w:t>o</w:t>
      </w:r>
      <w:r w:rsidRPr="00984692">
        <w:rPr>
          <w:rFonts w:cstheme="minorHAnsi"/>
        </w:rPr>
        <w:t>dorante. Elle croissait entre les céréales et était si populaire que les récoltes étaient piétinées</w:t>
      </w:r>
      <w:r w:rsidRPr="00984692">
        <w:rPr>
          <w:rFonts w:cstheme="minorHAnsi"/>
          <w:color w:val="8496B0"/>
        </w:rPr>
        <w:t xml:space="preserve"> </w:t>
      </w:r>
      <w:r w:rsidRPr="00984692">
        <w:rPr>
          <w:rFonts w:cstheme="minorHAnsi"/>
        </w:rPr>
        <w:t>dans le but de la trouver. Cela attristait tant la violette qu’elle demanda à la Sainte Trinité de retirer son parfum, pour que les récoltes ne soient plus piétinées à cause d’elle. Sa requête a été accordée, et, en compensation lui a été donnée ses trois couleurs.</w:t>
      </w:r>
    </w:p>
    <w:p w14:paraId="7C53A0F4" w14:textId="77777777" w:rsidR="00EC595A" w:rsidRPr="00984692" w:rsidRDefault="00EC595A" w:rsidP="00EC595A">
      <w:pPr>
        <w:rPr>
          <w:rFonts w:cstheme="minorHAnsi"/>
        </w:rPr>
      </w:pPr>
      <w:r w:rsidRPr="00984692">
        <w:rPr>
          <w:rFonts w:cstheme="minorHAnsi"/>
        </w:rPr>
        <w:t xml:space="preserve">Il y a </w:t>
      </w:r>
      <w:r w:rsidRPr="00984692">
        <w:rPr>
          <w:rFonts w:cstheme="minorHAnsi"/>
          <w:u w:val="single"/>
        </w:rPr>
        <w:t>une légende</w:t>
      </w:r>
      <w:r w:rsidRPr="00984692">
        <w:rPr>
          <w:rFonts w:cstheme="minorHAnsi"/>
        </w:rPr>
        <w:t xml:space="preserve"> qui dit que lorsque Jupiter transforma sa bien-aimée Io en génisse blanche par peur de la jalousie de Junon, il a fait en sorte que ces modestes fleurs jaillissent de terre pour lui apporter nourriture. D’où son nom d’</w:t>
      </w:r>
      <w:proofErr w:type="spellStart"/>
      <w:r w:rsidRPr="00984692">
        <w:rPr>
          <w:rFonts w:cstheme="minorHAnsi"/>
        </w:rPr>
        <w:t>Ione</w:t>
      </w:r>
      <w:proofErr w:type="spellEnd"/>
      <w:r w:rsidRPr="00984692">
        <w:rPr>
          <w:rFonts w:cstheme="minorHAnsi"/>
        </w:rPr>
        <w:t>.</w:t>
      </w:r>
    </w:p>
    <w:p w14:paraId="11546BDC" w14:textId="39C4B0CF" w:rsidR="00EC595A" w:rsidRPr="00984692" w:rsidRDefault="00EC595A" w:rsidP="00EC595A">
      <w:pPr>
        <w:rPr>
          <w:rFonts w:cstheme="minorHAnsi"/>
        </w:rPr>
      </w:pPr>
      <w:r w:rsidRPr="00984692">
        <w:rPr>
          <w:rFonts w:cstheme="minorHAnsi"/>
        </w:rPr>
        <w:t xml:space="preserve">Dans </w:t>
      </w:r>
      <w:proofErr w:type="gramStart"/>
      <w:r w:rsidRPr="00984692">
        <w:rPr>
          <w:rFonts w:cstheme="minorHAnsi"/>
        </w:rPr>
        <w:t>«  A</w:t>
      </w:r>
      <w:proofErr w:type="gramEnd"/>
      <w:r w:rsidRPr="00984692">
        <w:rPr>
          <w:rFonts w:cstheme="minorHAnsi"/>
        </w:rPr>
        <w:t xml:space="preserve"> </w:t>
      </w:r>
      <w:proofErr w:type="spellStart"/>
      <w:r w:rsidRPr="00984692">
        <w:rPr>
          <w:rFonts w:cstheme="minorHAnsi"/>
        </w:rPr>
        <w:t>midsummer</w:t>
      </w:r>
      <w:proofErr w:type="spellEnd"/>
      <w:r w:rsidRPr="00984692">
        <w:rPr>
          <w:rFonts w:cstheme="minorHAnsi"/>
        </w:rPr>
        <w:t xml:space="preserve"> </w:t>
      </w:r>
      <w:proofErr w:type="spellStart"/>
      <w:r w:rsidRPr="00984692">
        <w:rPr>
          <w:rFonts w:cstheme="minorHAnsi"/>
        </w:rPr>
        <w:t>Night’s</w:t>
      </w:r>
      <w:proofErr w:type="spellEnd"/>
      <w:r w:rsidRPr="00984692">
        <w:rPr>
          <w:rFonts w:cstheme="minorHAnsi"/>
        </w:rPr>
        <w:t xml:space="preserve"> </w:t>
      </w:r>
      <w:proofErr w:type="spellStart"/>
      <w:r w:rsidRPr="00984692">
        <w:rPr>
          <w:rFonts w:cstheme="minorHAnsi"/>
        </w:rPr>
        <w:t>Dream</w:t>
      </w:r>
      <w:proofErr w:type="spellEnd"/>
      <w:r w:rsidR="006E627D">
        <w:rPr>
          <w:rFonts w:cstheme="minorHAnsi"/>
        </w:rPr>
        <w:t> »</w:t>
      </w:r>
      <w:r w:rsidRPr="00984692">
        <w:rPr>
          <w:rFonts w:cstheme="minorHAnsi"/>
        </w:rPr>
        <w:t xml:space="preserve"> de Shakespeare</w:t>
      </w:r>
      <w:r w:rsidR="006E627D">
        <w:rPr>
          <w:rFonts w:cstheme="minorHAnsi"/>
        </w:rPr>
        <w:t>,</w:t>
      </w:r>
      <w:r w:rsidRPr="00984692">
        <w:rPr>
          <w:rFonts w:cstheme="minorHAnsi"/>
        </w:rPr>
        <w:t xml:space="preserve"> Oberon fait un</w:t>
      </w:r>
      <w:r w:rsidR="006E627D">
        <w:rPr>
          <w:rFonts w:cstheme="minorHAnsi"/>
        </w:rPr>
        <w:t>e</w:t>
      </w:r>
      <w:r w:rsidRPr="00984692">
        <w:rPr>
          <w:rFonts w:cstheme="minorHAnsi"/>
        </w:rPr>
        <w:t xml:space="preserve"> potion d’amour à partir de viola </w:t>
      </w:r>
      <w:proofErr w:type="spellStart"/>
      <w:r w:rsidRPr="00984692">
        <w:rPr>
          <w:rFonts w:cstheme="minorHAnsi"/>
        </w:rPr>
        <w:t>tricolor</w:t>
      </w:r>
      <w:proofErr w:type="spellEnd"/>
      <w:r w:rsidRPr="00984692">
        <w:rPr>
          <w:rFonts w:cstheme="minorHAnsi"/>
        </w:rPr>
        <w:t>.</w:t>
      </w:r>
    </w:p>
    <w:p w14:paraId="046DA777" w14:textId="5B6E6739" w:rsidR="00EC595A" w:rsidRPr="00984692" w:rsidRDefault="00EC595A" w:rsidP="00EC595A">
      <w:pPr>
        <w:rPr>
          <w:rFonts w:cstheme="minorHAnsi"/>
        </w:rPr>
      </w:pPr>
      <w:r w:rsidRPr="00984692">
        <w:rPr>
          <w:rFonts w:cstheme="minorHAnsi"/>
        </w:rPr>
        <w:t xml:space="preserve">Jadis cette fleur était </w:t>
      </w:r>
      <w:r w:rsidRPr="00984692">
        <w:rPr>
          <w:rFonts w:cstheme="minorHAnsi"/>
          <w:highlight w:val="yellow"/>
          <w:u w:val="single"/>
        </w:rPr>
        <w:t>le symbole du souvenir</w:t>
      </w:r>
      <w:r w:rsidRPr="00984692">
        <w:rPr>
          <w:rFonts w:cstheme="minorHAnsi"/>
        </w:rPr>
        <w:t xml:space="preserve"> et on l</w:t>
      </w:r>
      <w:r w:rsidR="006E627D">
        <w:rPr>
          <w:rFonts w:cstheme="minorHAnsi"/>
        </w:rPr>
        <w:t>a</w:t>
      </w:r>
      <w:r w:rsidRPr="00984692">
        <w:rPr>
          <w:rFonts w:cstheme="minorHAnsi"/>
        </w:rPr>
        <w:t xml:space="preserve"> mettait souvent sur les tombes.</w:t>
      </w:r>
    </w:p>
    <w:p w14:paraId="04487EA3" w14:textId="77777777" w:rsidR="00EC595A" w:rsidRPr="00984692" w:rsidRDefault="00EC595A" w:rsidP="00EC595A">
      <w:pPr>
        <w:rPr>
          <w:rFonts w:cstheme="minorHAnsi"/>
        </w:rPr>
      </w:pPr>
      <w:proofErr w:type="spellStart"/>
      <w:r w:rsidRPr="00984692">
        <w:rPr>
          <w:rFonts w:cstheme="minorHAnsi"/>
          <w:highlight w:val="yellow"/>
        </w:rPr>
        <w:t>Proving</w:t>
      </w:r>
      <w:proofErr w:type="spellEnd"/>
      <w:r w:rsidRPr="00984692">
        <w:rPr>
          <w:rFonts w:cstheme="minorHAnsi"/>
          <w:highlight w:val="yellow"/>
        </w:rPr>
        <w:t xml:space="preserve"> par Hahnemann</w:t>
      </w:r>
      <w:r w:rsidRPr="00984692">
        <w:rPr>
          <w:rFonts w:cstheme="minorHAnsi"/>
        </w:rPr>
        <w:t>.</w:t>
      </w:r>
    </w:p>
    <w:p w14:paraId="6C2EEC62" w14:textId="77777777" w:rsidR="00EC595A" w:rsidRPr="00984692" w:rsidRDefault="00EC595A" w:rsidP="00EC595A">
      <w:pPr>
        <w:rPr>
          <w:rFonts w:cstheme="minorHAnsi"/>
        </w:rPr>
      </w:pPr>
    </w:p>
    <w:p w14:paraId="5F2F5C24" w14:textId="46F85D4E" w:rsidR="00EC595A" w:rsidRPr="006E627D" w:rsidRDefault="008111DD" w:rsidP="006E627D">
      <w:pPr>
        <w:pBdr>
          <w:top w:val="single" w:sz="8" w:space="1" w:color="auto"/>
          <w:left w:val="single" w:sz="8" w:space="4" w:color="auto"/>
          <w:bottom w:val="single" w:sz="8" w:space="1" w:color="auto"/>
          <w:right w:val="single" w:sz="8" w:space="4" w:color="auto"/>
          <w:between w:val="single" w:sz="8" w:space="1" w:color="auto"/>
          <w:bar w:val="single" w:sz="8" w:color="auto"/>
        </w:pBdr>
        <w:rPr>
          <w:rFonts w:cstheme="minorHAnsi"/>
          <w:b/>
          <w:sz w:val="24"/>
          <w:szCs w:val="24"/>
        </w:rPr>
      </w:pPr>
      <w:r>
        <w:t xml:space="preserve">[#S3] </w:t>
      </w:r>
      <w:r w:rsidR="00EC595A" w:rsidRPr="006E627D">
        <w:rPr>
          <w:rFonts w:cstheme="minorHAnsi"/>
          <w:b/>
          <w:sz w:val="24"/>
          <w:szCs w:val="24"/>
        </w:rPr>
        <w:t>V</w:t>
      </w:r>
      <w:r w:rsidR="000C0BCD" w:rsidRPr="006E627D">
        <w:rPr>
          <w:rFonts w:cstheme="minorHAnsi"/>
          <w:b/>
          <w:sz w:val="24"/>
          <w:szCs w:val="24"/>
        </w:rPr>
        <w:t xml:space="preserve">iola </w:t>
      </w:r>
      <w:proofErr w:type="spellStart"/>
      <w:r w:rsidR="000C0BCD" w:rsidRPr="006E627D">
        <w:rPr>
          <w:rFonts w:cstheme="minorHAnsi"/>
          <w:b/>
          <w:sz w:val="24"/>
          <w:szCs w:val="24"/>
        </w:rPr>
        <w:t>tricolor</w:t>
      </w:r>
      <w:proofErr w:type="spellEnd"/>
      <w:r w:rsidR="000C0BCD" w:rsidRPr="00F53F99">
        <w:rPr>
          <w:rFonts w:cstheme="minorHAnsi"/>
          <w:b/>
          <w:sz w:val="24"/>
          <w:szCs w:val="24"/>
        </w:rPr>
        <w:t xml:space="preserve"> dans les matières médicales</w:t>
      </w:r>
    </w:p>
    <w:p w14:paraId="01E29436" w14:textId="48BC077C" w:rsidR="00EC595A" w:rsidRPr="00984692" w:rsidRDefault="00EC595A" w:rsidP="00EC595A">
      <w:pPr>
        <w:rPr>
          <w:rFonts w:cstheme="minorHAnsi"/>
          <w:b/>
          <w:sz w:val="28"/>
          <w:szCs w:val="28"/>
          <w:u w:val="single"/>
        </w:rPr>
      </w:pPr>
      <w:r w:rsidRPr="00984692">
        <w:rPr>
          <w:rFonts w:cstheme="minorHAnsi"/>
          <w:b/>
          <w:sz w:val="28"/>
          <w:szCs w:val="28"/>
          <w:u w:val="single"/>
        </w:rPr>
        <w:t>1. Le mental</w:t>
      </w:r>
    </w:p>
    <w:p w14:paraId="3874002B" w14:textId="1A837B5C" w:rsidR="00EC595A" w:rsidRPr="00984692" w:rsidRDefault="00EC595A" w:rsidP="00EC595A">
      <w:pPr>
        <w:rPr>
          <w:rFonts w:cstheme="minorHAnsi"/>
        </w:rPr>
      </w:pPr>
      <w:r w:rsidRPr="00984692">
        <w:rPr>
          <w:rFonts w:cstheme="minorHAnsi"/>
        </w:rPr>
        <w:t xml:space="preserve">103 rubriques dans </w:t>
      </w:r>
      <w:r w:rsidR="00106CBD">
        <w:rPr>
          <w:rFonts w:cstheme="minorHAnsi"/>
        </w:rPr>
        <w:t>le répertoire</w:t>
      </w:r>
    </w:p>
    <w:p w14:paraId="4162ED10" w14:textId="77777777" w:rsidR="00EC595A" w:rsidRPr="00984692" w:rsidRDefault="00EC595A" w:rsidP="00EC595A">
      <w:pPr>
        <w:rPr>
          <w:rFonts w:cstheme="minorHAnsi"/>
        </w:rPr>
      </w:pPr>
      <w:r w:rsidRPr="00984692">
        <w:rPr>
          <w:rFonts w:cstheme="minorHAnsi"/>
        </w:rPr>
        <w:t>Avant de considérer les différents thèmes je voudrais retenir les symptômes les plus caractéristiques.</w:t>
      </w:r>
    </w:p>
    <w:p w14:paraId="0B2D5103" w14:textId="77777777" w:rsidR="00EC595A" w:rsidRPr="00984692" w:rsidRDefault="00EC595A" w:rsidP="00EC595A">
      <w:pPr>
        <w:rPr>
          <w:rFonts w:cstheme="minorHAnsi"/>
          <w:b/>
        </w:rPr>
      </w:pPr>
      <w:r w:rsidRPr="00984692">
        <w:rPr>
          <w:rFonts w:cstheme="minorHAnsi"/>
          <w:b/>
        </w:rPr>
        <w:t>Il y a un grand contraste entre la journée et le soir.</w:t>
      </w:r>
    </w:p>
    <w:p w14:paraId="64899D87" w14:textId="77777777" w:rsidR="00EC595A" w:rsidRPr="00984692" w:rsidRDefault="00EC595A" w:rsidP="00EC595A">
      <w:pPr>
        <w:rPr>
          <w:rFonts w:cstheme="minorHAnsi"/>
        </w:rPr>
      </w:pPr>
    </w:p>
    <w:p w14:paraId="0E6D4227" w14:textId="24DC0C74" w:rsidR="00EC595A" w:rsidRPr="00984692" w:rsidRDefault="00EC595A" w:rsidP="00EC595A">
      <w:pPr>
        <w:rPr>
          <w:rFonts w:cstheme="minorHAnsi"/>
        </w:rPr>
      </w:pPr>
      <w:r w:rsidRPr="00984692">
        <w:rPr>
          <w:rFonts w:cstheme="minorHAnsi"/>
          <w:b/>
          <w:sz w:val="28"/>
          <w:szCs w:val="28"/>
          <w:u w:val="single"/>
        </w:rPr>
        <w:t>Pendant la journée</w:t>
      </w:r>
      <w:r w:rsidRPr="00984692">
        <w:rPr>
          <w:rFonts w:cstheme="minorHAnsi"/>
        </w:rPr>
        <w:t xml:space="preserve"> notre patient Viola </w:t>
      </w:r>
      <w:proofErr w:type="spellStart"/>
      <w:r w:rsidR="006E627D">
        <w:rPr>
          <w:rFonts w:cstheme="minorHAnsi"/>
        </w:rPr>
        <w:t>t</w:t>
      </w:r>
      <w:r w:rsidRPr="00984692">
        <w:rPr>
          <w:rFonts w:cstheme="minorHAnsi"/>
        </w:rPr>
        <w:t>ricolor</w:t>
      </w:r>
      <w:proofErr w:type="spellEnd"/>
      <w:r w:rsidRPr="00984692">
        <w:rPr>
          <w:rFonts w:cstheme="minorHAnsi"/>
        </w:rPr>
        <w:t xml:space="preserve"> </w:t>
      </w:r>
      <w:proofErr w:type="gramStart"/>
      <w:r w:rsidRPr="00984692">
        <w:rPr>
          <w:rFonts w:cstheme="minorHAnsi"/>
        </w:rPr>
        <w:t>est:</w:t>
      </w:r>
      <w:proofErr w:type="gramEnd"/>
    </w:p>
    <w:p w14:paraId="6B4F1066" w14:textId="77777777" w:rsidR="00EC595A" w:rsidRPr="00984692" w:rsidRDefault="00EC595A" w:rsidP="006E627D">
      <w:pPr>
        <w:pStyle w:val="Sansinterligne"/>
      </w:pPr>
      <w:r w:rsidRPr="00984692">
        <w:rPr>
          <w:highlight w:val="yellow"/>
        </w:rPr>
        <w:t>Confus (le matin</w:t>
      </w:r>
      <w:r w:rsidRPr="00984692">
        <w:t xml:space="preserve"> on se réveillant et ne sait pas où il est)</w:t>
      </w:r>
    </w:p>
    <w:p w14:paraId="53350327" w14:textId="77777777" w:rsidR="00EC595A" w:rsidRPr="00984692" w:rsidRDefault="00EC595A" w:rsidP="006E627D">
      <w:pPr>
        <w:pStyle w:val="Sansinterligne"/>
      </w:pPr>
      <w:r w:rsidRPr="00984692">
        <w:rPr>
          <w:highlight w:val="yellow"/>
        </w:rPr>
        <w:t>Hypochondriaque</w:t>
      </w:r>
      <w:r w:rsidRPr="00984692">
        <w:t>.</w:t>
      </w:r>
    </w:p>
    <w:p w14:paraId="33C6D0CD" w14:textId="77777777" w:rsidR="00EC595A" w:rsidRPr="00984692" w:rsidRDefault="00EC595A" w:rsidP="006E627D">
      <w:pPr>
        <w:pStyle w:val="Sansinterligne"/>
      </w:pPr>
      <w:r w:rsidRPr="00984692">
        <w:t>Indolent (l’après-midi)</w:t>
      </w:r>
    </w:p>
    <w:p w14:paraId="6D4515F2" w14:textId="77777777" w:rsidR="00EC595A" w:rsidRPr="00984692" w:rsidRDefault="00EC595A" w:rsidP="006E627D">
      <w:pPr>
        <w:pStyle w:val="Sansinterligne"/>
        <w:rPr>
          <w:highlight w:val="yellow"/>
        </w:rPr>
      </w:pPr>
      <w:r w:rsidRPr="00984692">
        <w:rPr>
          <w:highlight w:val="yellow"/>
        </w:rPr>
        <w:t>Irritable.</w:t>
      </w:r>
    </w:p>
    <w:p w14:paraId="0E67DE14" w14:textId="77777777" w:rsidR="00EC595A" w:rsidRPr="00984692" w:rsidRDefault="00EC595A" w:rsidP="006E627D">
      <w:pPr>
        <w:pStyle w:val="Sansinterligne"/>
      </w:pPr>
      <w:r w:rsidRPr="00984692">
        <w:rPr>
          <w:highlight w:val="yellow"/>
        </w:rPr>
        <w:t>Morose.</w:t>
      </w:r>
    </w:p>
    <w:p w14:paraId="41BF4DCD" w14:textId="77777777" w:rsidR="00EC595A" w:rsidRPr="00984692" w:rsidRDefault="00EC595A" w:rsidP="006E627D">
      <w:pPr>
        <w:pStyle w:val="Sansinterligne"/>
      </w:pPr>
      <w:r w:rsidRPr="00984692">
        <w:t>Stupéfait (le matin).</w:t>
      </w:r>
    </w:p>
    <w:p w14:paraId="63189593" w14:textId="77777777" w:rsidR="00EC595A" w:rsidRPr="00984692" w:rsidRDefault="00EC595A" w:rsidP="006E627D">
      <w:pPr>
        <w:pStyle w:val="Sansinterligne"/>
      </w:pPr>
      <w:r w:rsidRPr="00984692">
        <w:t>Triste (</w:t>
      </w:r>
      <w:proofErr w:type="gramStart"/>
      <w:r w:rsidRPr="00984692">
        <w:t>amélioré  le</w:t>
      </w:r>
      <w:proofErr w:type="gramEnd"/>
      <w:r w:rsidRPr="00984692">
        <w:t xml:space="preserve"> soir).</w:t>
      </w:r>
    </w:p>
    <w:p w14:paraId="412F1C04" w14:textId="77777777" w:rsidR="00EC595A" w:rsidRPr="00984692" w:rsidRDefault="00EC595A" w:rsidP="00EC595A">
      <w:pPr>
        <w:rPr>
          <w:rFonts w:cstheme="minorHAnsi"/>
        </w:rPr>
      </w:pPr>
    </w:p>
    <w:p w14:paraId="4752A9B5" w14:textId="77777777" w:rsidR="00EC595A" w:rsidRPr="00984692" w:rsidRDefault="00EC595A" w:rsidP="00EC595A">
      <w:pPr>
        <w:rPr>
          <w:rFonts w:cstheme="minorHAnsi"/>
        </w:rPr>
      </w:pPr>
      <w:r w:rsidRPr="00984692">
        <w:rPr>
          <w:rFonts w:cstheme="minorHAnsi"/>
          <w:highlight w:val="yellow"/>
        </w:rPr>
        <w:lastRenderedPageBreak/>
        <w:t xml:space="preserve">Mais </w:t>
      </w:r>
      <w:r w:rsidRPr="00984692">
        <w:rPr>
          <w:rFonts w:cstheme="minorHAnsi"/>
          <w:b/>
          <w:sz w:val="28"/>
          <w:szCs w:val="28"/>
          <w:highlight w:val="yellow"/>
          <w:u w:val="single"/>
        </w:rPr>
        <w:t>le soir</w:t>
      </w:r>
      <w:r w:rsidRPr="00984692">
        <w:rPr>
          <w:rFonts w:cstheme="minorHAnsi"/>
          <w:b/>
          <w:sz w:val="28"/>
          <w:szCs w:val="28"/>
          <w:u w:val="single"/>
        </w:rPr>
        <w:t xml:space="preserve"> </w:t>
      </w:r>
      <w:r w:rsidRPr="00984692">
        <w:rPr>
          <w:rFonts w:cstheme="minorHAnsi"/>
        </w:rPr>
        <w:t xml:space="preserve">il change totalement d’humeur et il </w:t>
      </w:r>
      <w:proofErr w:type="gramStart"/>
      <w:r w:rsidRPr="00984692">
        <w:rPr>
          <w:rFonts w:cstheme="minorHAnsi"/>
        </w:rPr>
        <w:t>devient:</w:t>
      </w:r>
      <w:proofErr w:type="gramEnd"/>
    </w:p>
    <w:p w14:paraId="057E7C91" w14:textId="77777777" w:rsidR="00EC595A" w:rsidRPr="00984692" w:rsidRDefault="00EC595A" w:rsidP="006E627D">
      <w:pPr>
        <w:pStyle w:val="Sansinterligne"/>
        <w:rPr>
          <w:highlight w:val="yellow"/>
        </w:rPr>
      </w:pPr>
      <w:r w:rsidRPr="00984692">
        <w:rPr>
          <w:highlight w:val="yellow"/>
        </w:rPr>
        <w:t>Excité.</w:t>
      </w:r>
    </w:p>
    <w:p w14:paraId="607D7C3F" w14:textId="77777777" w:rsidR="00EC595A" w:rsidRPr="00984692" w:rsidRDefault="00EC595A" w:rsidP="006E627D">
      <w:pPr>
        <w:pStyle w:val="Sansinterligne"/>
        <w:rPr>
          <w:highlight w:val="yellow"/>
        </w:rPr>
      </w:pPr>
      <w:r w:rsidRPr="00984692">
        <w:rPr>
          <w:highlight w:val="yellow"/>
        </w:rPr>
        <w:t>Plein de fantaisie.</w:t>
      </w:r>
    </w:p>
    <w:p w14:paraId="49147838" w14:textId="77777777" w:rsidR="00EC595A" w:rsidRPr="00984692" w:rsidRDefault="00EC595A" w:rsidP="006E627D">
      <w:pPr>
        <w:pStyle w:val="Sansinterligne"/>
      </w:pPr>
      <w:r w:rsidRPr="00984692">
        <w:rPr>
          <w:highlight w:val="yellow"/>
        </w:rPr>
        <w:t>Plein d’idées.</w:t>
      </w:r>
    </w:p>
    <w:p w14:paraId="3154D56F" w14:textId="77777777" w:rsidR="00EC595A" w:rsidRPr="00984692" w:rsidRDefault="00EC595A" w:rsidP="006E627D">
      <w:pPr>
        <w:pStyle w:val="Sansinterligne"/>
      </w:pPr>
      <w:r w:rsidRPr="00984692">
        <w:t>Joyeux.</w:t>
      </w:r>
    </w:p>
    <w:p w14:paraId="1E8CDC0B" w14:textId="77777777" w:rsidR="00EC595A" w:rsidRPr="00984692" w:rsidRDefault="00EC595A" w:rsidP="006E627D">
      <w:pPr>
        <w:pStyle w:val="Sansinterligne"/>
      </w:pPr>
      <w:r w:rsidRPr="00984692">
        <w:t>Loquace.</w:t>
      </w:r>
    </w:p>
    <w:p w14:paraId="1CE247DF" w14:textId="77777777" w:rsidR="00EC595A" w:rsidRPr="00984692" w:rsidRDefault="00EC595A" w:rsidP="006E627D">
      <w:pPr>
        <w:pStyle w:val="Sansinterligne"/>
      </w:pPr>
      <w:r w:rsidRPr="00984692">
        <w:t>Des idées rapides.</w:t>
      </w:r>
    </w:p>
    <w:p w14:paraId="2FEC007E" w14:textId="77777777" w:rsidR="00EC595A" w:rsidRPr="00984692" w:rsidRDefault="00EC595A" w:rsidP="006E627D">
      <w:pPr>
        <w:pStyle w:val="Sansinterligne"/>
      </w:pPr>
    </w:p>
    <w:p w14:paraId="05242575" w14:textId="77777777" w:rsidR="00EC595A" w:rsidRPr="00984692" w:rsidRDefault="00EC595A" w:rsidP="00EC595A">
      <w:pPr>
        <w:rPr>
          <w:rFonts w:cstheme="minorHAnsi"/>
          <w:b/>
          <w:sz w:val="28"/>
          <w:szCs w:val="28"/>
          <w:u w:val="single"/>
        </w:rPr>
      </w:pPr>
      <w:r w:rsidRPr="00984692">
        <w:rPr>
          <w:rFonts w:cstheme="minorHAnsi"/>
        </w:rPr>
        <w:t xml:space="preserve">Je voudrais aussi insister ici sur </w:t>
      </w:r>
      <w:r w:rsidRPr="00984692">
        <w:rPr>
          <w:rFonts w:cstheme="minorHAnsi"/>
          <w:b/>
          <w:sz w:val="28"/>
          <w:szCs w:val="28"/>
          <w:highlight w:val="yellow"/>
          <w:u w:val="single"/>
        </w:rPr>
        <w:t>son coté mécontent, morose, querelleur, têtu, réservé, suspicieux.</w:t>
      </w:r>
    </w:p>
    <w:p w14:paraId="56BDA14A" w14:textId="226F7071" w:rsidR="00EC595A" w:rsidRPr="00984692" w:rsidRDefault="00EC595A" w:rsidP="0052236B">
      <w:pPr>
        <w:pStyle w:val="Sansinterligne"/>
      </w:pPr>
      <w:r w:rsidRPr="00984692">
        <w:t xml:space="preserve">Il est </w:t>
      </w:r>
      <w:r w:rsidR="0052236B">
        <w:t>injurieux (abusive).</w:t>
      </w:r>
    </w:p>
    <w:p w14:paraId="43E17F08" w14:textId="77777777" w:rsidR="00EC595A" w:rsidRPr="00984692" w:rsidRDefault="00EC595A" w:rsidP="0052236B">
      <w:pPr>
        <w:pStyle w:val="Sansinterligne"/>
        <w:rPr>
          <w:b/>
        </w:rPr>
      </w:pPr>
      <w:r w:rsidRPr="00984692">
        <w:rPr>
          <w:b/>
        </w:rPr>
        <w:t>Il est mécontent de tout et de lui-même.</w:t>
      </w:r>
    </w:p>
    <w:p w14:paraId="3CD32601" w14:textId="77777777" w:rsidR="00EC595A" w:rsidRPr="00984692" w:rsidRDefault="00EC595A" w:rsidP="0052236B">
      <w:pPr>
        <w:pStyle w:val="Sansinterligne"/>
      </w:pPr>
      <w:r w:rsidRPr="00984692">
        <w:t>Il est désobéissant.</w:t>
      </w:r>
    </w:p>
    <w:p w14:paraId="0B65D4E0" w14:textId="77777777" w:rsidR="00EC595A" w:rsidRPr="00984692" w:rsidRDefault="00EC595A" w:rsidP="00EC595A">
      <w:pPr>
        <w:rPr>
          <w:rFonts w:cstheme="minorHAnsi"/>
        </w:rPr>
      </w:pPr>
    </w:p>
    <w:p w14:paraId="5CA4470D" w14:textId="1EC018FD" w:rsidR="00EC595A" w:rsidRPr="00984692" w:rsidRDefault="00EC595A" w:rsidP="00EC595A">
      <w:pPr>
        <w:rPr>
          <w:rFonts w:cstheme="minorHAnsi"/>
          <w:b/>
          <w:sz w:val="28"/>
          <w:szCs w:val="28"/>
          <w:u w:val="single"/>
        </w:rPr>
      </w:pPr>
      <w:r w:rsidRPr="00984692">
        <w:rPr>
          <w:rFonts w:cstheme="minorHAnsi"/>
          <w:b/>
          <w:sz w:val="28"/>
          <w:szCs w:val="28"/>
          <w:u w:val="single"/>
        </w:rPr>
        <w:t>1.1. Thème de l’excitation, de la joie, de l’abondance des idées, de la vivacité.</w:t>
      </w:r>
    </w:p>
    <w:p w14:paraId="22A6C4AA" w14:textId="77777777" w:rsidR="00EC595A" w:rsidRPr="00984692" w:rsidRDefault="00EC595A" w:rsidP="00EC595A">
      <w:pPr>
        <w:rPr>
          <w:rFonts w:cstheme="minorHAnsi"/>
        </w:rPr>
      </w:pPr>
      <w:r w:rsidRPr="00984692">
        <w:rPr>
          <w:rFonts w:cstheme="minorHAnsi"/>
        </w:rPr>
        <w:t>Il est capricieux.</w:t>
      </w:r>
    </w:p>
    <w:p w14:paraId="72D372FD" w14:textId="77777777" w:rsidR="00EC595A" w:rsidRPr="00984692" w:rsidRDefault="00EC595A" w:rsidP="00EC595A">
      <w:pPr>
        <w:rPr>
          <w:rFonts w:cstheme="minorHAnsi"/>
          <w:b/>
        </w:rPr>
      </w:pPr>
      <w:r w:rsidRPr="00984692">
        <w:rPr>
          <w:rFonts w:cstheme="minorHAnsi"/>
          <w:b/>
        </w:rPr>
        <w:t>Il est joyeux, le soir et cette joie peut alterner avec de l’hypochondrie pendant la journée.</w:t>
      </w:r>
    </w:p>
    <w:p w14:paraId="34EF4DD2" w14:textId="77777777" w:rsidR="00EC595A" w:rsidRPr="00984692" w:rsidRDefault="00EC595A" w:rsidP="00EC595A">
      <w:pPr>
        <w:rPr>
          <w:rFonts w:cstheme="minorHAnsi"/>
        </w:rPr>
      </w:pPr>
      <w:r w:rsidRPr="00984692">
        <w:rPr>
          <w:rFonts w:cstheme="minorHAnsi"/>
        </w:rPr>
        <w:t>Il est excité, le soir au lit.</w:t>
      </w:r>
    </w:p>
    <w:p w14:paraId="5B893925" w14:textId="77777777" w:rsidR="00EC595A" w:rsidRPr="00984692" w:rsidRDefault="00EC595A" w:rsidP="00EC595A">
      <w:pPr>
        <w:rPr>
          <w:rFonts w:cstheme="minorHAnsi"/>
        </w:rPr>
      </w:pPr>
      <w:r w:rsidRPr="00984692">
        <w:rPr>
          <w:rFonts w:cstheme="minorHAnsi"/>
        </w:rPr>
        <w:t>Il est plein de fantaisie le soir au lit, avec insomnie.</w:t>
      </w:r>
    </w:p>
    <w:p w14:paraId="3A6221B3" w14:textId="77777777" w:rsidR="00EC595A" w:rsidRPr="00984692" w:rsidRDefault="00EC595A" w:rsidP="00EC595A">
      <w:pPr>
        <w:rPr>
          <w:rFonts w:cstheme="minorHAnsi"/>
        </w:rPr>
      </w:pPr>
      <w:r w:rsidRPr="00984692">
        <w:rPr>
          <w:rFonts w:cstheme="minorHAnsi"/>
        </w:rPr>
        <w:t>Il est pressé, dans ses mouvements, dans son occupation.</w:t>
      </w:r>
    </w:p>
    <w:p w14:paraId="61B3A106" w14:textId="77777777" w:rsidR="00EC595A" w:rsidRPr="00984692" w:rsidRDefault="00EC595A" w:rsidP="00EC595A">
      <w:pPr>
        <w:rPr>
          <w:rFonts w:cstheme="minorHAnsi"/>
        </w:rPr>
      </w:pPr>
      <w:r w:rsidRPr="00984692">
        <w:rPr>
          <w:rFonts w:cstheme="minorHAnsi"/>
        </w:rPr>
        <w:t>Il est plein d’idées, surtout le soir et pendant la nuit.</w:t>
      </w:r>
    </w:p>
    <w:p w14:paraId="43354A95" w14:textId="77777777" w:rsidR="00EC595A" w:rsidRPr="00984692" w:rsidRDefault="00EC595A" w:rsidP="00EC595A">
      <w:pPr>
        <w:rPr>
          <w:rFonts w:cstheme="minorHAnsi"/>
        </w:rPr>
      </w:pPr>
      <w:r w:rsidRPr="00984692">
        <w:rPr>
          <w:rFonts w:cstheme="minorHAnsi"/>
        </w:rPr>
        <w:t>Il est loquace, aussi le soir, il fait des discours.</w:t>
      </w:r>
    </w:p>
    <w:p w14:paraId="00320504" w14:textId="0D84D0B6" w:rsidR="00EC595A" w:rsidRPr="00984692" w:rsidRDefault="00EC595A" w:rsidP="00EC595A">
      <w:pPr>
        <w:rPr>
          <w:rFonts w:cstheme="minorHAnsi"/>
        </w:rPr>
      </w:pPr>
      <w:r w:rsidRPr="00984692">
        <w:rPr>
          <w:rFonts w:cstheme="minorHAnsi"/>
        </w:rPr>
        <w:t>Il est joyeux, le soir.</w:t>
      </w:r>
    </w:p>
    <w:p w14:paraId="19F7098D" w14:textId="77777777" w:rsidR="00EC595A" w:rsidRPr="00984692" w:rsidRDefault="00EC595A" w:rsidP="0052236B">
      <w:pPr>
        <w:pStyle w:val="Sansinterligne"/>
        <w:rPr>
          <w:lang w:val="en-US"/>
        </w:rPr>
      </w:pPr>
      <w:r w:rsidRPr="00984692">
        <w:rPr>
          <w:lang w:val="en-US"/>
        </w:rPr>
        <w:t>MIND - CAPRICIOUSNESS</w:t>
      </w:r>
    </w:p>
    <w:p w14:paraId="35362850" w14:textId="77777777" w:rsidR="00EC595A" w:rsidRPr="00984692" w:rsidRDefault="00EC595A" w:rsidP="0052236B">
      <w:pPr>
        <w:pStyle w:val="Sansinterligne"/>
        <w:rPr>
          <w:u w:val="single"/>
          <w:lang w:val="en-US"/>
        </w:rPr>
      </w:pPr>
      <w:r w:rsidRPr="00984692">
        <w:rPr>
          <w:u w:val="single"/>
          <w:lang w:val="en-US"/>
        </w:rPr>
        <w:t>MIND - CHEERFUL</w:t>
      </w:r>
    </w:p>
    <w:p w14:paraId="79B54ED8" w14:textId="77777777" w:rsidR="00EC595A" w:rsidRPr="00984692" w:rsidRDefault="00EC595A" w:rsidP="0052236B">
      <w:pPr>
        <w:pStyle w:val="Sansinterligne"/>
        <w:rPr>
          <w:lang w:val="en-US"/>
        </w:rPr>
      </w:pPr>
      <w:r w:rsidRPr="00984692">
        <w:rPr>
          <w:lang w:val="en-US"/>
        </w:rPr>
        <w:t>MIND - CHEERFUL - evening</w:t>
      </w:r>
    </w:p>
    <w:p w14:paraId="3B9EB951" w14:textId="77777777" w:rsidR="00EC595A" w:rsidRPr="00984692" w:rsidRDefault="00EC595A" w:rsidP="0052236B">
      <w:pPr>
        <w:pStyle w:val="Sansinterligne"/>
        <w:rPr>
          <w:b/>
          <w:u w:val="single"/>
          <w:lang w:val="en-US"/>
        </w:rPr>
      </w:pPr>
      <w:r w:rsidRPr="00984692">
        <w:rPr>
          <w:b/>
          <w:u w:val="single"/>
          <w:lang w:val="en-US"/>
        </w:rPr>
        <w:t>MIND - CHEERFUL - evening - alternating with - hypochondriasis - daytime; during (1-2)</w:t>
      </w:r>
    </w:p>
    <w:p w14:paraId="53383436" w14:textId="77777777" w:rsidR="00EC595A" w:rsidRPr="00984692" w:rsidRDefault="00EC595A" w:rsidP="0052236B">
      <w:pPr>
        <w:pStyle w:val="Sansinterligne"/>
        <w:rPr>
          <w:u w:val="single"/>
          <w:lang w:val="en-US"/>
        </w:rPr>
      </w:pPr>
      <w:r w:rsidRPr="00984692">
        <w:rPr>
          <w:u w:val="single"/>
          <w:lang w:val="en-US"/>
        </w:rPr>
        <w:t>MIND - EXCITEMENT</w:t>
      </w:r>
    </w:p>
    <w:p w14:paraId="2E37E904" w14:textId="77777777" w:rsidR="00EC595A" w:rsidRPr="00984692" w:rsidRDefault="00EC595A" w:rsidP="0052236B">
      <w:pPr>
        <w:pStyle w:val="Sansinterligne"/>
        <w:rPr>
          <w:lang w:val="en-US"/>
        </w:rPr>
      </w:pPr>
      <w:r w:rsidRPr="00984692">
        <w:rPr>
          <w:lang w:val="en-US"/>
        </w:rPr>
        <w:t>MIND - EXCITEMENT - evening - bed, in</w:t>
      </w:r>
    </w:p>
    <w:p w14:paraId="31F2F96C" w14:textId="77777777" w:rsidR="00EC595A" w:rsidRPr="00984692" w:rsidRDefault="00EC595A" w:rsidP="0052236B">
      <w:pPr>
        <w:pStyle w:val="Sansinterligne"/>
        <w:rPr>
          <w:lang w:val="en-US"/>
        </w:rPr>
      </w:pPr>
      <w:r w:rsidRPr="00984692">
        <w:rPr>
          <w:u w:val="single"/>
          <w:lang w:val="en-US"/>
        </w:rPr>
        <w:t>MIND - FANCIES - exaltation of</w:t>
      </w:r>
      <w:r w:rsidRPr="00984692">
        <w:rPr>
          <w:lang w:val="en-US"/>
        </w:rPr>
        <w:t xml:space="preserve"> - evening - bed, in</w:t>
      </w:r>
    </w:p>
    <w:p w14:paraId="51577C33" w14:textId="77777777" w:rsidR="00EC595A" w:rsidRPr="00984692" w:rsidRDefault="00EC595A" w:rsidP="0052236B">
      <w:pPr>
        <w:pStyle w:val="Sansinterligne"/>
        <w:rPr>
          <w:lang w:val="en-US"/>
        </w:rPr>
      </w:pPr>
      <w:r w:rsidRPr="00984692">
        <w:rPr>
          <w:lang w:val="en-US"/>
        </w:rPr>
        <w:t>MIND - FANCIES - exaltation of - sleeplessness, with</w:t>
      </w:r>
    </w:p>
    <w:p w14:paraId="244493CF" w14:textId="77777777" w:rsidR="00EC595A" w:rsidRPr="00984692" w:rsidRDefault="00EC595A" w:rsidP="0052236B">
      <w:pPr>
        <w:pStyle w:val="Sansinterligne"/>
        <w:rPr>
          <w:lang w:val="en-US"/>
        </w:rPr>
      </w:pPr>
      <w:r w:rsidRPr="00984692">
        <w:rPr>
          <w:lang w:val="en-US"/>
        </w:rPr>
        <w:t>MIND - FANCIES - sleep - preventing</w:t>
      </w:r>
    </w:p>
    <w:p w14:paraId="75E73986" w14:textId="77777777" w:rsidR="00EC595A" w:rsidRPr="00984692" w:rsidRDefault="00EC595A" w:rsidP="0052236B">
      <w:pPr>
        <w:pStyle w:val="Sansinterligne"/>
        <w:rPr>
          <w:u w:val="single"/>
          <w:lang w:val="en-US"/>
        </w:rPr>
      </w:pPr>
      <w:r w:rsidRPr="00984692">
        <w:rPr>
          <w:u w:val="single"/>
          <w:lang w:val="en-US"/>
        </w:rPr>
        <w:t>MIND - HURRY</w:t>
      </w:r>
    </w:p>
    <w:p w14:paraId="4296B4E7" w14:textId="77777777" w:rsidR="00EC595A" w:rsidRPr="00984692" w:rsidRDefault="00EC595A" w:rsidP="0052236B">
      <w:pPr>
        <w:pStyle w:val="Sansinterligne"/>
        <w:rPr>
          <w:lang w:val="en-US"/>
        </w:rPr>
      </w:pPr>
      <w:r w:rsidRPr="00984692">
        <w:rPr>
          <w:lang w:val="en-US"/>
        </w:rPr>
        <w:t>MIND - HURRY - movements, in</w:t>
      </w:r>
    </w:p>
    <w:p w14:paraId="2AA6D910" w14:textId="77777777" w:rsidR="00EC595A" w:rsidRPr="00984692" w:rsidRDefault="00EC595A" w:rsidP="0052236B">
      <w:pPr>
        <w:pStyle w:val="Sansinterligne"/>
        <w:rPr>
          <w:lang w:val="en-US"/>
        </w:rPr>
      </w:pPr>
      <w:r w:rsidRPr="00984692">
        <w:rPr>
          <w:lang w:val="en-US"/>
        </w:rPr>
        <w:t>MIND - HURRY - occupation, in</w:t>
      </w:r>
    </w:p>
    <w:p w14:paraId="5DE1F7CD" w14:textId="77777777" w:rsidR="00EC595A" w:rsidRPr="00984692" w:rsidRDefault="00EC595A" w:rsidP="0052236B">
      <w:pPr>
        <w:pStyle w:val="Sansinterligne"/>
        <w:rPr>
          <w:u w:val="single"/>
          <w:lang w:val="en-US"/>
        </w:rPr>
      </w:pPr>
      <w:r w:rsidRPr="00984692">
        <w:rPr>
          <w:u w:val="single"/>
          <w:lang w:val="en-US"/>
        </w:rPr>
        <w:t>MIND - IDEAS - abundant</w:t>
      </w:r>
    </w:p>
    <w:p w14:paraId="40EC6E21" w14:textId="77777777" w:rsidR="00EC595A" w:rsidRPr="00984692" w:rsidRDefault="00EC595A" w:rsidP="0052236B">
      <w:pPr>
        <w:pStyle w:val="Sansinterligne"/>
        <w:rPr>
          <w:lang w:val="en-US"/>
        </w:rPr>
      </w:pPr>
      <w:r w:rsidRPr="00984692">
        <w:rPr>
          <w:lang w:val="en-US"/>
        </w:rPr>
        <w:t>MIND - IDEAS - abundant - evening</w:t>
      </w:r>
    </w:p>
    <w:p w14:paraId="4949CF17" w14:textId="77777777" w:rsidR="00EC595A" w:rsidRPr="00984692" w:rsidRDefault="00EC595A" w:rsidP="0052236B">
      <w:pPr>
        <w:pStyle w:val="Sansinterligne"/>
        <w:rPr>
          <w:lang w:val="en-US"/>
        </w:rPr>
      </w:pPr>
      <w:r w:rsidRPr="00984692">
        <w:rPr>
          <w:lang w:val="en-US"/>
        </w:rPr>
        <w:t>MIND - IDEAS - abundant – night</w:t>
      </w:r>
    </w:p>
    <w:p w14:paraId="2F9A7CCC" w14:textId="77777777" w:rsidR="00EC595A" w:rsidRPr="00984692" w:rsidRDefault="00EC595A" w:rsidP="0052236B">
      <w:pPr>
        <w:pStyle w:val="Sansinterligne"/>
        <w:rPr>
          <w:u w:val="single"/>
          <w:lang w:val="en-US"/>
        </w:rPr>
      </w:pPr>
      <w:r w:rsidRPr="00984692">
        <w:rPr>
          <w:u w:val="single"/>
          <w:lang w:val="en-US"/>
        </w:rPr>
        <w:t>MIND - LOQUACITY</w:t>
      </w:r>
    </w:p>
    <w:p w14:paraId="54B276F9" w14:textId="77777777" w:rsidR="00EC595A" w:rsidRPr="00984692" w:rsidRDefault="00EC595A" w:rsidP="0052236B">
      <w:pPr>
        <w:pStyle w:val="Sansinterligne"/>
        <w:rPr>
          <w:lang w:val="en-US"/>
        </w:rPr>
      </w:pPr>
      <w:r w:rsidRPr="00984692">
        <w:rPr>
          <w:lang w:val="en-US"/>
        </w:rPr>
        <w:t>MIND - LOQUACITY - evening</w:t>
      </w:r>
    </w:p>
    <w:p w14:paraId="5D8B18A1" w14:textId="77777777" w:rsidR="00EC595A" w:rsidRPr="00984692" w:rsidRDefault="00EC595A" w:rsidP="0052236B">
      <w:pPr>
        <w:pStyle w:val="Sansinterligne"/>
        <w:rPr>
          <w:lang w:val="en-US"/>
        </w:rPr>
      </w:pPr>
      <w:r w:rsidRPr="00984692">
        <w:rPr>
          <w:lang w:val="en-US"/>
        </w:rPr>
        <w:t xml:space="preserve">MIND - LOQUACITY - speeches, </w:t>
      </w:r>
      <w:proofErr w:type="gramStart"/>
      <w:r w:rsidRPr="00984692">
        <w:rPr>
          <w:lang w:val="en-US"/>
        </w:rPr>
        <w:t>makes</w:t>
      </w:r>
      <w:proofErr w:type="gramEnd"/>
    </w:p>
    <w:p w14:paraId="3C3CC117" w14:textId="77777777" w:rsidR="00EC595A" w:rsidRPr="00A0701D" w:rsidRDefault="00EC595A" w:rsidP="0052236B">
      <w:pPr>
        <w:pStyle w:val="Sansinterligne"/>
        <w:rPr>
          <w:lang w:val="en-GB"/>
        </w:rPr>
      </w:pPr>
      <w:r w:rsidRPr="00A0701D">
        <w:rPr>
          <w:lang w:val="en-GB"/>
        </w:rPr>
        <w:t>MIND - MIRTH - evening</w:t>
      </w:r>
    </w:p>
    <w:p w14:paraId="7E001149" w14:textId="77777777" w:rsidR="00EC595A" w:rsidRPr="00984692" w:rsidRDefault="00EC595A" w:rsidP="00EC595A">
      <w:pPr>
        <w:rPr>
          <w:rFonts w:cstheme="minorHAnsi"/>
          <w:b/>
        </w:rPr>
      </w:pPr>
      <w:r w:rsidRPr="00984692">
        <w:rPr>
          <w:rFonts w:cstheme="minorHAnsi"/>
          <w:b/>
        </w:rPr>
        <w:lastRenderedPageBreak/>
        <w:t>Une rapidité de pensées le soir au lit, avec insomnie.</w:t>
      </w:r>
    </w:p>
    <w:p w14:paraId="63A40F30" w14:textId="77777777" w:rsidR="00EC595A" w:rsidRPr="00984692" w:rsidRDefault="00EC595A" w:rsidP="00EC595A">
      <w:pPr>
        <w:rPr>
          <w:rFonts w:cstheme="minorHAnsi"/>
          <w:lang w:val="en-GB"/>
        </w:rPr>
      </w:pPr>
      <w:r w:rsidRPr="00984692">
        <w:rPr>
          <w:rFonts w:cstheme="minorHAnsi"/>
          <w:lang w:val="en-GB"/>
        </w:rPr>
        <w:t xml:space="preserve">Une </w:t>
      </w:r>
      <w:proofErr w:type="spellStart"/>
      <w:r w:rsidRPr="00984692">
        <w:rPr>
          <w:rFonts w:cstheme="minorHAnsi"/>
          <w:lang w:val="en-GB"/>
        </w:rPr>
        <w:t>vivacité</w:t>
      </w:r>
      <w:proofErr w:type="spellEnd"/>
      <w:r w:rsidRPr="00984692">
        <w:rPr>
          <w:rFonts w:cstheme="minorHAnsi"/>
          <w:lang w:val="en-GB"/>
        </w:rPr>
        <w:t>.</w:t>
      </w:r>
    </w:p>
    <w:p w14:paraId="27E783F9" w14:textId="77777777" w:rsidR="00EC595A" w:rsidRPr="00984692" w:rsidRDefault="00EC595A" w:rsidP="0052236B">
      <w:pPr>
        <w:pStyle w:val="Sansinterligne"/>
        <w:rPr>
          <w:lang w:val="en-US"/>
        </w:rPr>
      </w:pPr>
      <w:r w:rsidRPr="00984692">
        <w:rPr>
          <w:lang w:val="en-US"/>
        </w:rPr>
        <w:t>MIND - THOUGHTS - rush</w:t>
      </w:r>
    </w:p>
    <w:p w14:paraId="77BEB1A2" w14:textId="77777777" w:rsidR="00EC595A" w:rsidRPr="00984692" w:rsidRDefault="00EC595A" w:rsidP="0052236B">
      <w:pPr>
        <w:pStyle w:val="Sansinterligne"/>
        <w:rPr>
          <w:b/>
          <w:u w:val="single"/>
          <w:lang w:val="en-US"/>
        </w:rPr>
      </w:pPr>
      <w:r w:rsidRPr="00984692">
        <w:rPr>
          <w:b/>
          <w:u w:val="single"/>
          <w:lang w:val="en-US"/>
        </w:rPr>
        <w:t>MIND - THOUGHTS - rush - evening - bed; in</w:t>
      </w:r>
    </w:p>
    <w:p w14:paraId="69B18D4F" w14:textId="77777777" w:rsidR="00EC595A" w:rsidRPr="00984692" w:rsidRDefault="00EC595A" w:rsidP="0052236B">
      <w:pPr>
        <w:pStyle w:val="Sansinterligne"/>
        <w:rPr>
          <w:lang w:val="en-US"/>
        </w:rPr>
      </w:pPr>
      <w:r w:rsidRPr="00984692">
        <w:rPr>
          <w:lang w:val="en-US"/>
        </w:rPr>
        <w:t>MIND - THOUGHTS - rush - sleeplessness from</w:t>
      </w:r>
    </w:p>
    <w:p w14:paraId="5B86FA78" w14:textId="77777777" w:rsidR="00EC595A" w:rsidRPr="00984692" w:rsidRDefault="00EC595A" w:rsidP="0052236B">
      <w:pPr>
        <w:pStyle w:val="Sansinterligne"/>
        <w:rPr>
          <w:lang w:val="en-US"/>
        </w:rPr>
      </w:pPr>
      <w:r w:rsidRPr="00984692">
        <w:rPr>
          <w:lang w:val="en-US"/>
        </w:rPr>
        <w:t>MIND - THOUGHTS - vanishing of</w:t>
      </w:r>
    </w:p>
    <w:p w14:paraId="6443C793" w14:textId="77777777" w:rsidR="00EC595A" w:rsidRPr="00984692" w:rsidRDefault="00EC595A" w:rsidP="0052236B">
      <w:pPr>
        <w:pStyle w:val="Sansinterligne"/>
        <w:rPr>
          <w:u w:val="single"/>
        </w:rPr>
      </w:pPr>
      <w:r w:rsidRPr="00984692">
        <w:rPr>
          <w:u w:val="single"/>
        </w:rPr>
        <w:t>MIND - VIVACIOUS</w:t>
      </w:r>
    </w:p>
    <w:p w14:paraId="174C4785" w14:textId="77777777" w:rsidR="00EC595A" w:rsidRPr="00984692" w:rsidRDefault="00EC595A" w:rsidP="00EC595A">
      <w:pPr>
        <w:rPr>
          <w:rFonts w:cstheme="minorHAnsi"/>
        </w:rPr>
      </w:pPr>
    </w:p>
    <w:p w14:paraId="5CD6929E" w14:textId="79CFE49E" w:rsidR="00EC595A" w:rsidRPr="00984692" w:rsidRDefault="00EC595A" w:rsidP="00EC595A">
      <w:pPr>
        <w:rPr>
          <w:rFonts w:cstheme="minorHAnsi"/>
          <w:b/>
          <w:sz w:val="28"/>
          <w:szCs w:val="28"/>
          <w:u w:val="single"/>
        </w:rPr>
      </w:pPr>
      <w:r w:rsidRPr="00984692">
        <w:rPr>
          <w:rFonts w:cstheme="minorHAnsi"/>
          <w:b/>
          <w:sz w:val="28"/>
          <w:szCs w:val="28"/>
          <w:u w:val="single"/>
        </w:rPr>
        <w:t>1.2. Thème de l’agitation, du mécontentement, de l’impatience, de l’irritabilité</w:t>
      </w:r>
      <w:r w:rsidRPr="00984692">
        <w:rPr>
          <w:rFonts w:cstheme="minorHAnsi"/>
        </w:rPr>
        <w:t>.</w:t>
      </w:r>
    </w:p>
    <w:p w14:paraId="20E9945A" w14:textId="10E27014" w:rsidR="00EC595A" w:rsidRPr="00984692" w:rsidRDefault="00EC595A" w:rsidP="00EC595A">
      <w:pPr>
        <w:rPr>
          <w:rFonts w:cstheme="minorHAnsi"/>
        </w:rPr>
      </w:pPr>
      <w:r w:rsidRPr="00984692">
        <w:rPr>
          <w:rFonts w:cstheme="minorHAnsi"/>
        </w:rPr>
        <w:t xml:space="preserve">Il est </w:t>
      </w:r>
      <w:r w:rsidR="0052236B">
        <w:rPr>
          <w:rFonts w:cstheme="minorHAnsi"/>
        </w:rPr>
        <w:t>injurieux</w:t>
      </w:r>
      <w:r w:rsidRPr="00984692">
        <w:rPr>
          <w:rFonts w:cstheme="minorHAnsi"/>
        </w:rPr>
        <w:t xml:space="preserve"> et mécontent.</w:t>
      </w:r>
    </w:p>
    <w:p w14:paraId="3BECF286" w14:textId="77777777" w:rsidR="00EC595A" w:rsidRPr="00984692" w:rsidRDefault="00EC595A" w:rsidP="00EC595A">
      <w:pPr>
        <w:rPr>
          <w:rFonts w:cstheme="minorHAnsi"/>
          <w:b/>
        </w:rPr>
      </w:pPr>
      <w:r w:rsidRPr="00984692">
        <w:rPr>
          <w:rFonts w:cstheme="minorHAnsi"/>
          <w:b/>
        </w:rPr>
        <w:t>Il est mécontent de tout et de lui-même.</w:t>
      </w:r>
    </w:p>
    <w:p w14:paraId="0C20D081" w14:textId="77777777" w:rsidR="00EC595A" w:rsidRPr="00984692" w:rsidRDefault="00EC595A" w:rsidP="00EC595A">
      <w:pPr>
        <w:rPr>
          <w:rFonts w:cstheme="minorHAnsi"/>
        </w:rPr>
      </w:pPr>
      <w:r w:rsidRPr="00984692">
        <w:rPr>
          <w:rFonts w:cstheme="minorHAnsi"/>
        </w:rPr>
        <w:t>Il est désobéissant.</w:t>
      </w:r>
    </w:p>
    <w:p w14:paraId="61EBA5D3" w14:textId="77777777" w:rsidR="00EC595A" w:rsidRPr="00984692" w:rsidRDefault="00EC595A" w:rsidP="00EC595A">
      <w:pPr>
        <w:rPr>
          <w:rFonts w:cstheme="minorHAnsi"/>
        </w:rPr>
      </w:pPr>
      <w:r w:rsidRPr="00984692">
        <w:rPr>
          <w:rFonts w:cstheme="minorHAnsi"/>
        </w:rPr>
        <w:t>Il hurle.</w:t>
      </w:r>
    </w:p>
    <w:p w14:paraId="28457C00" w14:textId="77777777" w:rsidR="00EC595A" w:rsidRPr="00984692" w:rsidRDefault="00EC595A" w:rsidP="00EC595A">
      <w:pPr>
        <w:rPr>
          <w:rFonts w:cstheme="minorHAnsi"/>
        </w:rPr>
      </w:pPr>
      <w:r w:rsidRPr="00984692">
        <w:rPr>
          <w:rFonts w:cstheme="minorHAnsi"/>
        </w:rPr>
        <w:t>Il est impatient pendant la chaleur.</w:t>
      </w:r>
    </w:p>
    <w:p w14:paraId="442891CC" w14:textId="77777777" w:rsidR="00EC595A" w:rsidRPr="00984692" w:rsidRDefault="00EC595A" w:rsidP="0052236B">
      <w:pPr>
        <w:pStyle w:val="Sansinterligne"/>
        <w:rPr>
          <w:lang w:val="en-US"/>
        </w:rPr>
      </w:pPr>
      <w:r w:rsidRPr="00984692">
        <w:rPr>
          <w:highlight w:val="yellow"/>
          <w:lang w:val="en-US"/>
        </w:rPr>
        <w:t>MIND - ABUSIVE</w:t>
      </w:r>
    </w:p>
    <w:p w14:paraId="636E1D24" w14:textId="77777777" w:rsidR="00EC595A" w:rsidRPr="00984692" w:rsidRDefault="00EC595A" w:rsidP="0052236B">
      <w:pPr>
        <w:pStyle w:val="Sansinterligne"/>
        <w:rPr>
          <w:lang w:val="en-US"/>
        </w:rPr>
      </w:pPr>
      <w:r w:rsidRPr="00984692">
        <w:rPr>
          <w:lang w:val="en-US"/>
        </w:rPr>
        <w:t>MIND - DISCONTENTED</w:t>
      </w:r>
    </w:p>
    <w:p w14:paraId="1260ECB6" w14:textId="77777777" w:rsidR="00EC595A" w:rsidRPr="00984692" w:rsidRDefault="00EC595A" w:rsidP="0052236B">
      <w:pPr>
        <w:pStyle w:val="Sansinterligne"/>
        <w:rPr>
          <w:b/>
          <w:highlight w:val="yellow"/>
          <w:u w:val="single"/>
          <w:lang w:val="en-US"/>
        </w:rPr>
      </w:pPr>
      <w:r w:rsidRPr="00984692">
        <w:rPr>
          <w:b/>
          <w:highlight w:val="yellow"/>
          <w:u w:val="single"/>
          <w:lang w:val="en-US"/>
        </w:rPr>
        <w:t>MIND - DISCONTENTED - everything, with</w:t>
      </w:r>
    </w:p>
    <w:p w14:paraId="2B65B48C" w14:textId="77777777" w:rsidR="00EC595A" w:rsidRPr="00984692" w:rsidRDefault="00EC595A" w:rsidP="0052236B">
      <w:pPr>
        <w:pStyle w:val="Sansinterligne"/>
        <w:rPr>
          <w:b/>
          <w:highlight w:val="yellow"/>
          <w:u w:val="single"/>
          <w:lang w:val="en-US"/>
        </w:rPr>
      </w:pPr>
      <w:r w:rsidRPr="00984692">
        <w:rPr>
          <w:b/>
          <w:highlight w:val="yellow"/>
          <w:u w:val="single"/>
          <w:lang w:val="en-US"/>
        </w:rPr>
        <w:t>MIND - DISCONTENTED - himself, with</w:t>
      </w:r>
    </w:p>
    <w:p w14:paraId="77CC1BB3" w14:textId="77777777" w:rsidR="00EC595A" w:rsidRPr="00984692" w:rsidRDefault="00EC595A" w:rsidP="0052236B">
      <w:pPr>
        <w:pStyle w:val="Sansinterligne"/>
        <w:rPr>
          <w:lang w:val="en-US"/>
        </w:rPr>
      </w:pPr>
      <w:r w:rsidRPr="00984692">
        <w:rPr>
          <w:highlight w:val="yellow"/>
          <w:lang w:val="en-US"/>
        </w:rPr>
        <w:t>MIND - DISOBEDIENCE</w:t>
      </w:r>
    </w:p>
    <w:p w14:paraId="6C4F8EBF" w14:textId="77777777" w:rsidR="00EC595A" w:rsidRPr="00984692" w:rsidRDefault="00EC595A" w:rsidP="0052236B">
      <w:pPr>
        <w:pStyle w:val="Sansinterligne"/>
        <w:rPr>
          <w:lang w:val="en-US"/>
        </w:rPr>
      </w:pPr>
      <w:r w:rsidRPr="00984692">
        <w:rPr>
          <w:lang w:val="en-US"/>
        </w:rPr>
        <w:t>MIND – HOWLING</w:t>
      </w:r>
    </w:p>
    <w:p w14:paraId="432424CE" w14:textId="77777777" w:rsidR="00EC595A" w:rsidRPr="00984692" w:rsidRDefault="00EC595A" w:rsidP="0052236B">
      <w:pPr>
        <w:pStyle w:val="Sansinterligne"/>
        <w:rPr>
          <w:lang w:val="en-US"/>
        </w:rPr>
      </w:pPr>
      <w:r w:rsidRPr="00984692">
        <w:rPr>
          <w:lang w:val="en-US"/>
        </w:rPr>
        <w:t>MIND - IMPATIENCE</w:t>
      </w:r>
    </w:p>
    <w:p w14:paraId="5CA4D092" w14:textId="77777777" w:rsidR="00EC595A" w:rsidRPr="00984692" w:rsidRDefault="00EC595A" w:rsidP="0052236B">
      <w:pPr>
        <w:pStyle w:val="Sansinterligne"/>
        <w:rPr>
          <w:lang w:val="en-US"/>
        </w:rPr>
      </w:pPr>
      <w:r w:rsidRPr="00984692">
        <w:rPr>
          <w:lang w:val="en-US"/>
        </w:rPr>
        <w:t>MIND - IMPATIENCE - heat, with</w:t>
      </w:r>
    </w:p>
    <w:p w14:paraId="39E253CC" w14:textId="77777777" w:rsidR="00EC595A" w:rsidRPr="00984692" w:rsidRDefault="00EC595A" w:rsidP="0052236B">
      <w:pPr>
        <w:pStyle w:val="Sansinterligne"/>
        <w:rPr>
          <w:lang w:val="en-US"/>
        </w:rPr>
      </w:pPr>
    </w:p>
    <w:p w14:paraId="3AB57C05" w14:textId="77777777" w:rsidR="00EC595A" w:rsidRPr="00984692" w:rsidRDefault="00EC595A" w:rsidP="00EC595A">
      <w:pPr>
        <w:rPr>
          <w:rFonts w:cstheme="minorHAnsi"/>
          <w:b/>
        </w:rPr>
      </w:pPr>
      <w:r w:rsidRPr="00984692">
        <w:rPr>
          <w:rFonts w:cstheme="minorHAnsi"/>
          <w:b/>
        </w:rPr>
        <w:t>Une irritabilité pendant la journée en alternance avec de la joie le soir.</w:t>
      </w:r>
    </w:p>
    <w:p w14:paraId="5F63AD85" w14:textId="53A80D5D" w:rsidR="00EC595A" w:rsidRPr="00984692" w:rsidRDefault="00EC595A" w:rsidP="00EC595A">
      <w:pPr>
        <w:rPr>
          <w:rFonts w:cstheme="minorHAnsi"/>
        </w:rPr>
      </w:pPr>
      <w:r w:rsidRPr="00984692">
        <w:rPr>
          <w:rFonts w:cstheme="minorHAnsi"/>
        </w:rPr>
        <w:t xml:space="preserve">Une irritabilité qui </w:t>
      </w:r>
      <w:r w:rsidR="0052236B">
        <w:rPr>
          <w:rFonts w:cstheme="minorHAnsi"/>
        </w:rPr>
        <w:t>s’</w:t>
      </w:r>
      <w:r w:rsidRPr="00984692">
        <w:rPr>
          <w:rFonts w:cstheme="minorHAnsi"/>
        </w:rPr>
        <w:t>améliore le soir.</w:t>
      </w:r>
    </w:p>
    <w:p w14:paraId="0E04C221" w14:textId="77777777" w:rsidR="00EC595A" w:rsidRPr="00984692" w:rsidRDefault="00EC595A" w:rsidP="00EC595A">
      <w:pPr>
        <w:rPr>
          <w:rFonts w:cstheme="minorHAnsi"/>
        </w:rPr>
      </w:pPr>
      <w:r w:rsidRPr="00984692">
        <w:rPr>
          <w:rFonts w:cstheme="minorHAnsi"/>
        </w:rPr>
        <w:t>Une irritabilité en alternance avec de la joie le soir.</w:t>
      </w:r>
    </w:p>
    <w:p w14:paraId="504F9D2C" w14:textId="77777777" w:rsidR="00EC595A" w:rsidRPr="00984692" w:rsidRDefault="00EC595A" w:rsidP="0052236B">
      <w:pPr>
        <w:spacing w:before="240"/>
        <w:rPr>
          <w:rFonts w:cstheme="minorHAnsi"/>
        </w:rPr>
      </w:pPr>
      <w:r w:rsidRPr="00984692">
        <w:rPr>
          <w:rFonts w:cstheme="minorHAnsi"/>
          <w:b/>
        </w:rPr>
        <w:t>Il est querelleur</w:t>
      </w:r>
      <w:r w:rsidRPr="00984692">
        <w:rPr>
          <w:rFonts w:cstheme="minorHAnsi"/>
        </w:rPr>
        <w:t>.</w:t>
      </w:r>
    </w:p>
    <w:p w14:paraId="4C6522B6" w14:textId="77777777" w:rsidR="00EC595A" w:rsidRPr="00984692" w:rsidRDefault="00EC595A" w:rsidP="0052236B">
      <w:pPr>
        <w:pStyle w:val="Sansinterligne"/>
      </w:pPr>
      <w:r w:rsidRPr="00984692">
        <w:t>MIND - IRRITABILITY</w:t>
      </w:r>
    </w:p>
    <w:p w14:paraId="5EF185DE" w14:textId="77777777" w:rsidR="00EC595A" w:rsidRPr="00984692" w:rsidRDefault="00EC595A" w:rsidP="0052236B">
      <w:pPr>
        <w:pStyle w:val="Sansinterligne"/>
      </w:pPr>
      <w:r w:rsidRPr="00984692">
        <w:t xml:space="preserve">MIND - IRRITABILITY - </w:t>
      </w:r>
      <w:proofErr w:type="spellStart"/>
      <w:r w:rsidRPr="00984692">
        <w:t>daytime</w:t>
      </w:r>
      <w:proofErr w:type="spellEnd"/>
    </w:p>
    <w:p w14:paraId="72A9891C" w14:textId="77777777" w:rsidR="00EC595A" w:rsidRPr="00984692" w:rsidRDefault="00EC595A" w:rsidP="0052236B">
      <w:pPr>
        <w:pStyle w:val="Sansinterligne"/>
        <w:rPr>
          <w:b/>
          <w:u w:val="single"/>
          <w:lang w:val="en-US"/>
        </w:rPr>
      </w:pPr>
      <w:r w:rsidRPr="00984692">
        <w:rPr>
          <w:b/>
          <w:u w:val="single"/>
          <w:lang w:val="en-US"/>
        </w:rPr>
        <w:t>MIND - IRRITABILITY - daytime - alternating with - cheerfulness – evening (1-3)</w:t>
      </w:r>
    </w:p>
    <w:p w14:paraId="6CFDF3DA" w14:textId="77777777" w:rsidR="00EC595A" w:rsidRPr="00984692" w:rsidRDefault="00EC595A" w:rsidP="0052236B">
      <w:pPr>
        <w:pStyle w:val="Sansinterligne"/>
        <w:rPr>
          <w:b/>
          <w:u w:val="single"/>
          <w:lang w:val="en-US"/>
        </w:rPr>
      </w:pPr>
      <w:r w:rsidRPr="00984692">
        <w:rPr>
          <w:b/>
          <w:u w:val="single"/>
          <w:lang w:val="en-US"/>
        </w:rPr>
        <w:t xml:space="preserve">MIND - IRRITABILITY - daytime - alternating with - mirth – </w:t>
      </w:r>
      <w:proofErr w:type="gramStart"/>
      <w:r w:rsidRPr="00984692">
        <w:rPr>
          <w:b/>
          <w:u w:val="single"/>
          <w:lang w:val="en-US"/>
        </w:rPr>
        <w:t>evening</w:t>
      </w:r>
      <w:proofErr w:type="gramEnd"/>
      <w:r w:rsidRPr="00984692">
        <w:rPr>
          <w:b/>
          <w:u w:val="single"/>
          <w:lang w:val="en-US"/>
        </w:rPr>
        <w:t xml:space="preserve"> </w:t>
      </w:r>
    </w:p>
    <w:p w14:paraId="6580D5A0" w14:textId="77777777" w:rsidR="00EC595A" w:rsidRPr="00984692" w:rsidRDefault="00EC595A" w:rsidP="0052236B">
      <w:pPr>
        <w:pStyle w:val="Sansinterligne"/>
        <w:rPr>
          <w:b/>
          <w:u w:val="single"/>
          <w:lang w:val="en-US"/>
        </w:rPr>
      </w:pPr>
      <w:r w:rsidRPr="00984692">
        <w:rPr>
          <w:b/>
          <w:u w:val="single"/>
          <w:lang w:val="en-US"/>
        </w:rPr>
        <w:t>(1-2)</w:t>
      </w:r>
    </w:p>
    <w:p w14:paraId="1A903677" w14:textId="77777777" w:rsidR="00EC595A" w:rsidRPr="00984692" w:rsidRDefault="00EC595A" w:rsidP="0052236B">
      <w:pPr>
        <w:pStyle w:val="Sansinterligne"/>
        <w:rPr>
          <w:lang w:val="en-US"/>
        </w:rPr>
      </w:pPr>
      <w:r w:rsidRPr="00984692">
        <w:rPr>
          <w:lang w:val="en-US"/>
        </w:rPr>
        <w:t xml:space="preserve">MIND - IRRITABILITY - evening - </w:t>
      </w:r>
      <w:proofErr w:type="spellStart"/>
      <w:r w:rsidRPr="00984692">
        <w:rPr>
          <w:lang w:val="en-US"/>
        </w:rPr>
        <w:t>amel</w:t>
      </w:r>
      <w:proofErr w:type="spellEnd"/>
      <w:r w:rsidRPr="00984692">
        <w:rPr>
          <w:lang w:val="en-US"/>
        </w:rPr>
        <w:t>.</w:t>
      </w:r>
    </w:p>
    <w:p w14:paraId="298636D1" w14:textId="77777777" w:rsidR="00EC595A" w:rsidRPr="00984692" w:rsidRDefault="00EC595A" w:rsidP="0052236B">
      <w:pPr>
        <w:pStyle w:val="Sansinterligne"/>
        <w:rPr>
          <w:lang w:val="en-US"/>
        </w:rPr>
      </w:pPr>
      <w:r w:rsidRPr="00984692">
        <w:rPr>
          <w:lang w:val="en-US"/>
        </w:rPr>
        <w:t>MIND - IRRITABILITY - alternating with - cheerfulness – evening (1-2)</w:t>
      </w:r>
    </w:p>
    <w:p w14:paraId="1CF1C3A0" w14:textId="77777777" w:rsidR="00EC595A" w:rsidRPr="00984692" w:rsidRDefault="00EC595A" w:rsidP="0052236B">
      <w:pPr>
        <w:pStyle w:val="Sansinterligne"/>
        <w:rPr>
          <w:b/>
          <w:u w:val="single"/>
          <w:lang w:val="en-US"/>
        </w:rPr>
      </w:pPr>
      <w:r w:rsidRPr="00984692">
        <w:rPr>
          <w:b/>
          <w:u w:val="single"/>
          <w:lang w:val="en-US"/>
        </w:rPr>
        <w:t>MIND - IRRITABILITY - alternating with - hypochondriasis - daytime; during (1-2)</w:t>
      </w:r>
    </w:p>
    <w:p w14:paraId="1C4FC0BC" w14:textId="77777777" w:rsidR="00EC595A" w:rsidRPr="00984692" w:rsidRDefault="00EC595A" w:rsidP="0052236B">
      <w:pPr>
        <w:spacing w:before="240"/>
        <w:rPr>
          <w:rFonts w:cstheme="minorHAnsi"/>
          <w:b/>
          <w:u w:val="single"/>
          <w:lang w:val="nl-BE"/>
        </w:rPr>
      </w:pPr>
      <w:r w:rsidRPr="00984692">
        <w:rPr>
          <w:rFonts w:cstheme="minorHAnsi"/>
          <w:b/>
          <w:u w:val="single"/>
          <w:lang w:val="nl-BE"/>
        </w:rPr>
        <w:t>MIND - QUARRELSOME</w:t>
      </w:r>
    </w:p>
    <w:p w14:paraId="3AA19BCE" w14:textId="77777777" w:rsidR="00EC595A" w:rsidRPr="00984692" w:rsidRDefault="00EC595A" w:rsidP="00EC595A">
      <w:pPr>
        <w:rPr>
          <w:rFonts w:cstheme="minorHAnsi"/>
          <w:b/>
          <w:u w:val="single"/>
          <w:lang w:val="nl-BE"/>
        </w:rPr>
      </w:pPr>
    </w:p>
    <w:p w14:paraId="64E2FE75" w14:textId="77777777" w:rsidR="00EC595A" w:rsidRPr="00984692" w:rsidRDefault="00EC595A" w:rsidP="00EC595A">
      <w:pPr>
        <w:rPr>
          <w:rFonts w:cstheme="minorHAnsi"/>
        </w:rPr>
      </w:pPr>
      <w:r w:rsidRPr="00984692">
        <w:rPr>
          <w:rFonts w:cstheme="minorHAnsi"/>
        </w:rPr>
        <w:t>Il ne supporte pas qu’on se moque de lui.</w:t>
      </w:r>
    </w:p>
    <w:p w14:paraId="7348B96C" w14:textId="77777777" w:rsidR="00EC595A" w:rsidRPr="00984692" w:rsidRDefault="00EC595A" w:rsidP="00EC595A">
      <w:pPr>
        <w:rPr>
          <w:rFonts w:cstheme="minorHAnsi"/>
        </w:rPr>
      </w:pPr>
      <w:r w:rsidRPr="00984692">
        <w:rPr>
          <w:rFonts w:cstheme="minorHAnsi"/>
        </w:rPr>
        <w:t>Il se plaint.</w:t>
      </w:r>
    </w:p>
    <w:p w14:paraId="47FE6C27" w14:textId="77777777" w:rsidR="00EC595A" w:rsidRPr="00984692" w:rsidRDefault="00EC595A" w:rsidP="00EC595A">
      <w:pPr>
        <w:rPr>
          <w:rFonts w:cstheme="minorHAnsi"/>
        </w:rPr>
      </w:pPr>
    </w:p>
    <w:p w14:paraId="06880131" w14:textId="77777777" w:rsidR="00EC595A" w:rsidRPr="00984692" w:rsidRDefault="00EC595A" w:rsidP="00EC595A">
      <w:pPr>
        <w:rPr>
          <w:rFonts w:cstheme="minorHAnsi"/>
          <w:b/>
        </w:rPr>
      </w:pPr>
      <w:r w:rsidRPr="00984692">
        <w:rPr>
          <w:rFonts w:cstheme="minorHAnsi"/>
          <w:b/>
        </w:rPr>
        <w:t>Il est morose (sombre), pendant la journée, il se tait.</w:t>
      </w:r>
    </w:p>
    <w:p w14:paraId="2AA2734B" w14:textId="77777777" w:rsidR="00EC595A" w:rsidRPr="00984692" w:rsidRDefault="00EC595A" w:rsidP="00EC595A">
      <w:pPr>
        <w:rPr>
          <w:rFonts w:cstheme="minorHAnsi"/>
        </w:rPr>
      </w:pPr>
      <w:r w:rsidRPr="00984692">
        <w:rPr>
          <w:rFonts w:cstheme="minorHAnsi"/>
        </w:rPr>
        <w:t>Il est têtu.</w:t>
      </w:r>
    </w:p>
    <w:p w14:paraId="352DCA74" w14:textId="77777777" w:rsidR="00EC595A" w:rsidRPr="00984692" w:rsidRDefault="00EC595A" w:rsidP="00EC595A">
      <w:pPr>
        <w:rPr>
          <w:rFonts w:cstheme="minorHAnsi"/>
        </w:rPr>
      </w:pPr>
      <w:r w:rsidRPr="00984692">
        <w:rPr>
          <w:rFonts w:cstheme="minorHAnsi"/>
        </w:rPr>
        <w:t xml:space="preserve">Il se sent offensé rapidement. </w:t>
      </w:r>
    </w:p>
    <w:p w14:paraId="38BCA58C" w14:textId="77777777" w:rsidR="00EC595A" w:rsidRPr="00984692" w:rsidRDefault="00EC595A" w:rsidP="00EC595A">
      <w:pPr>
        <w:rPr>
          <w:rFonts w:cstheme="minorHAnsi"/>
        </w:rPr>
      </w:pPr>
      <w:r w:rsidRPr="00984692">
        <w:rPr>
          <w:rFonts w:cstheme="minorHAnsi"/>
        </w:rPr>
        <w:t>Il est suspicieux.</w:t>
      </w:r>
    </w:p>
    <w:p w14:paraId="699BACE7" w14:textId="77777777" w:rsidR="00EC595A" w:rsidRPr="00984692" w:rsidRDefault="00EC595A" w:rsidP="0052236B">
      <w:pPr>
        <w:pStyle w:val="Sansinterligne"/>
      </w:pPr>
      <w:r w:rsidRPr="00984692">
        <w:t>MIND - JESTING - aversion to</w:t>
      </w:r>
    </w:p>
    <w:p w14:paraId="14450DFC" w14:textId="77777777" w:rsidR="00EC595A" w:rsidRPr="00984692" w:rsidRDefault="00EC595A" w:rsidP="0052236B">
      <w:pPr>
        <w:pStyle w:val="Sansinterligne"/>
        <w:rPr>
          <w:lang w:val="en-US"/>
        </w:rPr>
      </w:pPr>
      <w:r w:rsidRPr="00984692">
        <w:rPr>
          <w:lang w:val="en-US"/>
        </w:rPr>
        <w:t>MIND - LAMENTING</w:t>
      </w:r>
    </w:p>
    <w:p w14:paraId="38363DE3" w14:textId="77777777" w:rsidR="00EC595A" w:rsidRPr="00984692" w:rsidRDefault="00EC595A" w:rsidP="0052236B">
      <w:pPr>
        <w:pStyle w:val="Sansinterligne"/>
        <w:rPr>
          <w:lang w:val="en-US"/>
        </w:rPr>
      </w:pPr>
      <w:r w:rsidRPr="00984692">
        <w:rPr>
          <w:lang w:val="en-US"/>
        </w:rPr>
        <w:t>MIND - MOROSE</w:t>
      </w:r>
    </w:p>
    <w:p w14:paraId="13F0EFEE" w14:textId="77777777" w:rsidR="00EC595A" w:rsidRPr="00984692" w:rsidRDefault="00EC595A" w:rsidP="0052236B">
      <w:pPr>
        <w:pStyle w:val="Sansinterligne"/>
        <w:rPr>
          <w:b/>
          <w:u w:val="single"/>
          <w:lang w:val="en-US"/>
        </w:rPr>
      </w:pPr>
      <w:r w:rsidRPr="00984692">
        <w:rPr>
          <w:b/>
          <w:u w:val="single"/>
          <w:lang w:val="en-US"/>
        </w:rPr>
        <w:t>MIND - MOROSE – daytime (1-17)</w:t>
      </w:r>
    </w:p>
    <w:p w14:paraId="1D31355C" w14:textId="77777777" w:rsidR="00EC595A" w:rsidRPr="00984692" w:rsidRDefault="00EC595A" w:rsidP="0052236B">
      <w:pPr>
        <w:pStyle w:val="Sansinterligne"/>
        <w:rPr>
          <w:b/>
          <w:u w:val="single"/>
          <w:lang w:val="en-US"/>
        </w:rPr>
      </w:pPr>
      <w:r w:rsidRPr="00984692">
        <w:rPr>
          <w:b/>
          <w:u w:val="single"/>
          <w:lang w:val="en-US"/>
        </w:rPr>
        <w:t>MIND - MOROSE – taciturn (1-5)</w:t>
      </w:r>
    </w:p>
    <w:p w14:paraId="03D8D13C" w14:textId="77777777" w:rsidR="00EC595A" w:rsidRPr="00984692" w:rsidRDefault="00EC595A" w:rsidP="0052236B">
      <w:pPr>
        <w:pStyle w:val="Sansinterligne"/>
        <w:rPr>
          <w:lang w:val="en-US"/>
        </w:rPr>
      </w:pPr>
      <w:r w:rsidRPr="00984692">
        <w:rPr>
          <w:lang w:val="en-US"/>
        </w:rPr>
        <w:t>MIND - OBSTINATE</w:t>
      </w:r>
    </w:p>
    <w:p w14:paraId="2FDF90DD" w14:textId="77777777" w:rsidR="00EC595A" w:rsidRPr="00984692" w:rsidRDefault="00EC595A" w:rsidP="0052236B">
      <w:pPr>
        <w:pStyle w:val="Sansinterligne"/>
        <w:rPr>
          <w:lang w:val="en-US"/>
        </w:rPr>
      </w:pPr>
      <w:r w:rsidRPr="00984692">
        <w:rPr>
          <w:lang w:val="en-US"/>
        </w:rPr>
        <w:t>MIND - OFFENDED, easily</w:t>
      </w:r>
    </w:p>
    <w:p w14:paraId="2EC52C41" w14:textId="77777777" w:rsidR="00EC595A" w:rsidRPr="00984692" w:rsidRDefault="00EC595A" w:rsidP="0052236B">
      <w:pPr>
        <w:pStyle w:val="Sansinterligne"/>
      </w:pPr>
      <w:r w:rsidRPr="00984692">
        <w:t>MIND - SUSPICIOUS</w:t>
      </w:r>
    </w:p>
    <w:p w14:paraId="5D3F7568" w14:textId="77777777" w:rsidR="00EC595A" w:rsidRPr="00984692" w:rsidRDefault="00EC595A" w:rsidP="00EC595A">
      <w:pPr>
        <w:rPr>
          <w:rFonts w:cstheme="minorHAnsi"/>
        </w:rPr>
      </w:pPr>
    </w:p>
    <w:p w14:paraId="6687EEAC" w14:textId="77777777" w:rsidR="00EC595A" w:rsidRPr="00984692" w:rsidRDefault="00EC595A" w:rsidP="00EC595A">
      <w:pPr>
        <w:rPr>
          <w:rFonts w:cstheme="minorHAnsi"/>
        </w:rPr>
      </w:pPr>
      <w:r w:rsidRPr="00984692">
        <w:rPr>
          <w:rFonts w:cstheme="minorHAnsi"/>
        </w:rPr>
        <w:t>Il est agité, c’est une agitation interne.</w:t>
      </w:r>
    </w:p>
    <w:p w14:paraId="07DC18CD" w14:textId="77777777" w:rsidR="00EC595A" w:rsidRPr="00984692" w:rsidRDefault="00EC595A" w:rsidP="00EC595A">
      <w:pPr>
        <w:rPr>
          <w:rFonts w:cstheme="minorHAnsi"/>
        </w:rPr>
      </w:pPr>
      <w:r w:rsidRPr="00984692">
        <w:rPr>
          <w:rFonts w:cstheme="minorHAnsi"/>
        </w:rPr>
        <w:t>Il hurle.</w:t>
      </w:r>
    </w:p>
    <w:p w14:paraId="21B01B8F" w14:textId="77777777" w:rsidR="00EC595A" w:rsidRPr="00984692" w:rsidRDefault="00EC595A" w:rsidP="00EC595A">
      <w:pPr>
        <w:rPr>
          <w:rFonts w:cstheme="minorHAnsi"/>
          <w:b/>
        </w:rPr>
      </w:pPr>
      <w:r w:rsidRPr="00984692">
        <w:rPr>
          <w:rFonts w:cstheme="minorHAnsi"/>
          <w:b/>
        </w:rPr>
        <w:t>Il hurle pendant des plaintes abdominales.</w:t>
      </w:r>
    </w:p>
    <w:p w14:paraId="2629D9EA" w14:textId="77777777" w:rsidR="00EC595A" w:rsidRPr="00984692" w:rsidRDefault="00EC595A" w:rsidP="0052236B">
      <w:pPr>
        <w:pStyle w:val="Sansinterligne"/>
        <w:rPr>
          <w:lang w:val="en-US"/>
        </w:rPr>
      </w:pPr>
      <w:r w:rsidRPr="00984692">
        <w:rPr>
          <w:lang w:val="en-US"/>
        </w:rPr>
        <w:t>MIND - RESTLESSNESS</w:t>
      </w:r>
    </w:p>
    <w:p w14:paraId="2E99B0B6" w14:textId="77777777" w:rsidR="00EC595A" w:rsidRPr="00984692" w:rsidRDefault="00EC595A" w:rsidP="0052236B">
      <w:pPr>
        <w:pStyle w:val="Sansinterligne"/>
        <w:rPr>
          <w:lang w:val="en-US"/>
        </w:rPr>
      </w:pPr>
      <w:r w:rsidRPr="00984692">
        <w:rPr>
          <w:lang w:val="en-US"/>
        </w:rPr>
        <w:t>MIND - RESTLESSNESS - internal</w:t>
      </w:r>
    </w:p>
    <w:p w14:paraId="591D13A0" w14:textId="77777777" w:rsidR="00EC595A" w:rsidRPr="00984692" w:rsidRDefault="00EC595A" w:rsidP="0052236B">
      <w:pPr>
        <w:pStyle w:val="Sansinterligne"/>
        <w:rPr>
          <w:lang w:val="en-US"/>
        </w:rPr>
      </w:pPr>
      <w:r w:rsidRPr="00984692">
        <w:rPr>
          <w:lang w:val="en-US"/>
        </w:rPr>
        <w:t>MIND - SHRIEKING</w:t>
      </w:r>
    </w:p>
    <w:p w14:paraId="4B86D557" w14:textId="77777777" w:rsidR="00EC595A" w:rsidRPr="00984692" w:rsidRDefault="00EC595A" w:rsidP="0052236B">
      <w:pPr>
        <w:pStyle w:val="Sansinterligne"/>
        <w:rPr>
          <w:u w:val="single"/>
          <w:lang w:val="en-US"/>
        </w:rPr>
      </w:pPr>
      <w:r w:rsidRPr="00984692">
        <w:rPr>
          <w:u w:val="single"/>
          <w:lang w:val="en-US"/>
        </w:rPr>
        <w:t>MIND - SHRIEKING - abdomen; with complaints of (1-4)</w:t>
      </w:r>
    </w:p>
    <w:p w14:paraId="0EB339E2" w14:textId="77777777" w:rsidR="00EC595A" w:rsidRPr="00984692" w:rsidRDefault="00EC595A" w:rsidP="00EC595A">
      <w:pPr>
        <w:rPr>
          <w:rFonts w:cstheme="minorHAnsi"/>
          <w:lang w:val="en-US"/>
        </w:rPr>
      </w:pPr>
    </w:p>
    <w:p w14:paraId="486321CC" w14:textId="49B54DAF" w:rsidR="00EC595A" w:rsidRPr="00984692" w:rsidRDefault="00EC595A" w:rsidP="00EC595A">
      <w:pPr>
        <w:rPr>
          <w:rFonts w:cstheme="minorHAnsi"/>
          <w:b/>
          <w:sz w:val="28"/>
          <w:szCs w:val="28"/>
          <w:u w:val="single"/>
        </w:rPr>
      </w:pPr>
      <w:r w:rsidRPr="00984692">
        <w:rPr>
          <w:rFonts w:cstheme="minorHAnsi"/>
          <w:b/>
          <w:sz w:val="28"/>
          <w:szCs w:val="28"/>
          <w:u w:val="single"/>
        </w:rPr>
        <w:t xml:space="preserve">1.3. Thème de la confusion, de l’indifférence, de l’indolence, de la stupéfaction. </w:t>
      </w:r>
    </w:p>
    <w:p w14:paraId="1E14753D" w14:textId="77777777" w:rsidR="00EC595A" w:rsidRPr="00984692" w:rsidRDefault="00EC595A" w:rsidP="00EC595A">
      <w:pPr>
        <w:rPr>
          <w:rFonts w:cstheme="minorHAnsi"/>
        </w:rPr>
      </w:pPr>
      <w:r w:rsidRPr="00984692">
        <w:rPr>
          <w:rFonts w:cstheme="minorHAnsi"/>
        </w:rPr>
        <w:t>Il est distrait, il manque de la confiance, il manque la capacité pour faire des affaires.</w:t>
      </w:r>
    </w:p>
    <w:p w14:paraId="11E26EBE" w14:textId="77777777" w:rsidR="00EC595A" w:rsidRPr="00984692" w:rsidRDefault="00EC595A" w:rsidP="00EC595A">
      <w:pPr>
        <w:rPr>
          <w:rFonts w:cstheme="minorHAnsi"/>
        </w:rPr>
      </w:pPr>
      <w:r w:rsidRPr="00984692">
        <w:rPr>
          <w:rFonts w:cstheme="minorHAnsi"/>
        </w:rPr>
        <w:t>Il est confus.</w:t>
      </w:r>
    </w:p>
    <w:p w14:paraId="36BF30BD" w14:textId="77777777" w:rsidR="00EC595A" w:rsidRPr="00984692" w:rsidRDefault="00EC595A" w:rsidP="00EC595A">
      <w:pPr>
        <w:rPr>
          <w:rFonts w:cstheme="minorHAnsi"/>
        </w:rPr>
      </w:pPr>
      <w:r w:rsidRPr="00984692">
        <w:rPr>
          <w:rFonts w:cstheme="minorHAnsi"/>
        </w:rPr>
        <w:t>Il est confus pendant le froid</w:t>
      </w:r>
      <w:r w:rsidRPr="00984692">
        <w:rPr>
          <w:rFonts w:cstheme="minorHAnsi"/>
          <w:b/>
        </w:rPr>
        <w:t xml:space="preserve">. </w:t>
      </w:r>
      <w:r w:rsidRPr="00984692">
        <w:rPr>
          <w:rFonts w:cstheme="minorHAnsi"/>
          <w:b/>
          <w:u w:val="single"/>
        </w:rPr>
        <w:t>Il ne sait pas où il est en se réveillant.</w:t>
      </w:r>
    </w:p>
    <w:p w14:paraId="5FBD8199" w14:textId="77777777" w:rsidR="00EC595A" w:rsidRPr="00984692" w:rsidRDefault="00EC595A" w:rsidP="00EC595A">
      <w:pPr>
        <w:rPr>
          <w:rFonts w:cstheme="minorHAnsi"/>
        </w:rPr>
      </w:pPr>
      <w:r w:rsidRPr="00984692">
        <w:rPr>
          <w:rFonts w:cstheme="minorHAnsi"/>
        </w:rPr>
        <w:t>Il est confus pendant la marche.</w:t>
      </w:r>
    </w:p>
    <w:p w14:paraId="0421BA9B" w14:textId="77777777" w:rsidR="00EC595A" w:rsidRPr="00984692" w:rsidRDefault="00EC595A" w:rsidP="00EC595A">
      <w:pPr>
        <w:rPr>
          <w:rFonts w:cstheme="minorHAnsi"/>
        </w:rPr>
      </w:pPr>
      <w:r w:rsidRPr="00984692">
        <w:rPr>
          <w:rFonts w:cstheme="minorHAnsi"/>
        </w:rPr>
        <w:t>Il est lâche.</w:t>
      </w:r>
    </w:p>
    <w:p w14:paraId="1D006EA1" w14:textId="77777777" w:rsidR="00EC595A" w:rsidRPr="00984692" w:rsidRDefault="00EC595A" w:rsidP="00EC595A">
      <w:pPr>
        <w:rPr>
          <w:rFonts w:cstheme="minorHAnsi"/>
        </w:rPr>
      </w:pPr>
      <w:r w:rsidRPr="00984692">
        <w:rPr>
          <w:rFonts w:cstheme="minorHAnsi"/>
        </w:rPr>
        <w:t>Il est engourdi.</w:t>
      </w:r>
    </w:p>
    <w:p w14:paraId="34A0D14F" w14:textId="77777777" w:rsidR="00EC595A" w:rsidRPr="00984692" w:rsidRDefault="00EC595A" w:rsidP="00EC595A">
      <w:pPr>
        <w:rPr>
          <w:rFonts w:cstheme="minorHAnsi"/>
        </w:rPr>
      </w:pPr>
      <w:r w:rsidRPr="00984692">
        <w:rPr>
          <w:rFonts w:cstheme="minorHAnsi"/>
        </w:rPr>
        <w:t xml:space="preserve">Il est </w:t>
      </w:r>
      <w:proofErr w:type="gramStart"/>
      <w:r w:rsidRPr="00984692">
        <w:rPr>
          <w:rFonts w:cstheme="minorHAnsi"/>
        </w:rPr>
        <w:t>indiffèrent</w:t>
      </w:r>
      <w:proofErr w:type="gramEnd"/>
      <w:r w:rsidRPr="00984692">
        <w:rPr>
          <w:rFonts w:cstheme="minorHAnsi"/>
        </w:rPr>
        <w:t>, pendant la fièvre.</w:t>
      </w:r>
    </w:p>
    <w:p w14:paraId="188A8DBB" w14:textId="77777777" w:rsidR="00EC595A" w:rsidRPr="00984692" w:rsidRDefault="00EC595A" w:rsidP="00EC595A">
      <w:pPr>
        <w:rPr>
          <w:rFonts w:cstheme="minorHAnsi"/>
        </w:rPr>
      </w:pPr>
      <w:r w:rsidRPr="00984692">
        <w:rPr>
          <w:rFonts w:cstheme="minorHAnsi"/>
        </w:rPr>
        <w:t>Il est indolent, l’après-midi et le soir.</w:t>
      </w:r>
    </w:p>
    <w:p w14:paraId="166C0418" w14:textId="77777777" w:rsidR="00EC595A" w:rsidRPr="00984692" w:rsidRDefault="00EC595A" w:rsidP="00EC595A">
      <w:pPr>
        <w:rPr>
          <w:rFonts w:cstheme="minorHAnsi"/>
        </w:rPr>
      </w:pPr>
      <w:r w:rsidRPr="00984692">
        <w:rPr>
          <w:rFonts w:cstheme="minorHAnsi"/>
        </w:rPr>
        <w:t>Une faiblesse de mémoire et une aversion des efforts mentaux.</w:t>
      </w:r>
    </w:p>
    <w:p w14:paraId="48E5D94C" w14:textId="77777777" w:rsidR="00EC595A" w:rsidRPr="00984692" w:rsidRDefault="00EC595A" w:rsidP="00EC595A">
      <w:pPr>
        <w:rPr>
          <w:rFonts w:cstheme="minorHAnsi"/>
          <w:b/>
          <w:u w:val="single"/>
        </w:rPr>
      </w:pPr>
      <w:r w:rsidRPr="00984692">
        <w:rPr>
          <w:rFonts w:cstheme="minorHAnsi"/>
          <w:b/>
          <w:u w:val="single"/>
        </w:rPr>
        <w:t>Il est prostré après des pollutions.</w:t>
      </w:r>
    </w:p>
    <w:p w14:paraId="34CE0483" w14:textId="77777777" w:rsidR="00EC595A" w:rsidRPr="00984692" w:rsidRDefault="00EC595A" w:rsidP="00EC595A">
      <w:pPr>
        <w:rPr>
          <w:rFonts w:cstheme="minorHAnsi"/>
        </w:rPr>
      </w:pPr>
      <w:r w:rsidRPr="00984692">
        <w:rPr>
          <w:rFonts w:cstheme="minorHAnsi"/>
        </w:rPr>
        <w:t>Les sens sont confus.</w:t>
      </w:r>
    </w:p>
    <w:p w14:paraId="5E8FEF81" w14:textId="77777777" w:rsidR="00EC595A" w:rsidRPr="00984692" w:rsidRDefault="00EC595A" w:rsidP="00EC595A">
      <w:pPr>
        <w:rPr>
          <w:rFonts w:cstheme="minorHAnsi"/>
        </w:rPr>
      </w:pPr>
      <w:r w:rsidRPr="00984692">
        <w:rPr>
          <w:rFonts w:cstheme="minorHAnsi"/>
        </w:rPr>
        <w:t xml:space="preserve">Il est stupéfait, pendant </w:t>
      </w:r>
      <w:proofErr w:type="gramStart"/>
      <w:r w:rsidRPr="00984692">
        <w:rPr>
          <w:rFonts w:cstheme="minorHAnsi"/>
        </w:rPr>
        <w:t>la froid</w:t>
      </w:r>
      <w:proofErr w:type="gramEnd"/>
      <w:r w:rsidRPr="00984692">
        <w:rPr>
          <w:rFonts w:cstheme="minorHAnsi"/>
        </w:rPr>
        <w:t xml:space="preserve"> et on se réveillant.</w:t>
      </w:r>
    </w:p>
    <w:p w14:paraId="52E40081" w14:textId="77777777" w:rsidR="00EC595A" w:rsidRPr="00984692" w:rsidRDefault="00EC595A" w:rsidP="00EC595A">
      <w:pPr>
        <w:rPr>
          <w:rFonts w:cstheme="minorHAnsi"/>
        </w:rPr>
      </w:pPr>
    </w:p>
    <w:p w14:paraId="250128F4" w14:textId="77777777" w:rsidR="00EC595A" w:rsidRPr="00984692" w:rsidRDefault="00EC595A" w:rsidP="0052236B">
      <w:pPr>
        <w:pStyle w:val="Sansinterligne"/>
        <w:rPr>
          <w:lang w:val="en-US"/>
        </w:rPr>
      </w:pPr>
      <w:r w:rsidRPr="00984692">
        <w:rPr>
          <w:lang w:val="en-US"/>
        </w:rPr>
        <w:lastRenderedPageBreak/>
        <w:t>MIND - ABSENTMINDED</w:t>
      </w:r>
    </w:p>
    <w:p w14:paraId="388CE0DF" w14:textId="77777777" w:rsidR="00EC595A" w:rsidRPr="00984692" w:rsidRDefault="00EC595A" w:rsidP="0052236B">
      <w:pPr>
        <w:pStyle w:val="Sansinterligne"/>
        <w:rPr>
          <w:lang w:val="en-US"/>
        </w:rPr>
      </w:pPr>
      <w:r w:rsidRPr="00984692">
        <w:rPr>
          <w:lang w:val="en-US"/>
        </w:rPr>
        <w:t>MIND - ABSTRACTION OF MIND</w:t>
      </w:r>
    </w:p>
    <w:p w14:paraId="0F9BA8C0" w14:textId="77777777" w:rsidR="00EC595A" w:rsidRPr="00984692" w:rsidRDefault="00EC595A" w:rsidP="0052236B">
      <w:pPr>
        <w:pStyle w:val="Sansinterligne"/>
        <w:rPr>
          <w:lang w:val="en-US"/>
        </w:rPr>
      </w:pPr>
      <w:r w:rsidRPr="00984692">
        <w:rPr>
          <w:lang w:val="en-US"/>
        </w:rPr>
        <w:t>MIND - BUSINESS - incapacity for</w:t>
      </w:r>
    </w:p>
    <w:p w14:paraId="61A58A24" w14:textId="77777777" w:rsidR="00EC595A" w:rsidRPr="00984692" w:rsidRDefault="00EC595A" w:rsidP="0052236B">
      <w:pPr>
        <w:pStyle w:val="Sansinterligne"/>
        <w:rPr>
          <w:lang w:val="en-US"/>
        </w:rPr>
      </w:pPr>
      <w:r w:rsidRPr="00984692">
        <w:rPr>
          <w:lang w:val="en-US"/>
        </w:rPr>
        <w:t xml:space="preserve">MIND - CONFIDENCE - want of </w:t>
      </w:r>
      <w:proofErr w:type="gramStart"/>
      <w:r w:rsidRPr="00984692">
        <w:rPr>
          <w:lang w:val="en-US"/>
        </w:rPr>
        <w:t>self-confidence</w:t>
      </w:r>
      <w:proofErr w:type="gramEnd"/>
    </w:p>
    <w:p w14:paraId="26B1705B" w14:textId="77777777" w:rsidR="00EC595A" w:rsidRPr="00984692" w:rsidRDefault="00EC595A" w:rsidP="0052236B">
      <w:pPr>
        <w:pStyle w:val="Sansinterligne"/>
        <w:rPr>
          <w:lang w:val="en-US"/>
        </w:rPr>
      </w:pPr>
      <w:r w:rsidRPr="00984692">
        <w:rPr>
          <w:lang w:val="en-US"/>
        </w:rPr>
        <w:t>MIND - CONFUSION of mind</w:t>
      </w:r>
    </w:p>
    <w:p w14:paraId="00300E68" w14:textId="77777777" w:rsidR="00EC595A" w:rsidRPr="00984692" w:rsidRDefault="00EC595A" w:rsidP="0052236B">
      <w:pPr>
        <w:pStyle w:val="Sansinterligne"/>
        <w:rPr>
          <w:lang w:val="en-US"/>
        </w:rPr>
      </w:pPr>
      <w:r w:rsidRPr="00984692">
        <w:rPr>
          <w:lang w:val="en-US"/>
        </w:rPr>
        <w:t>MIND - CONFUSION of mind - chill - during</w:t>
      </w:r>
    </w:p>
    <w:p w14:paraId="4EA559DD" w14:textId="77777777" w:rsidR="00EC595A" w:rsidRPr="00984692" w:rsidRDefault="00EC595A" w:rsidP="0052236B">
      <w:pPr>
        <w:pStyle w:val="Sansinterligne"/>
        <w:rPr>
          <w:b/>
          <w:u w:val="single"/>
          <w:lang w:val="en-US"/>
        </w:rPr>
      </w:pPr>
      <w:r w:rsidRPr="00984692">
        <w:rPr>
          <w:b/>
          <w:u w:val="single"/>
          <w:lang w:val="en-US"/>
        </w:rPr>
        <w:t>MIND - CONFUSION of mind - knows not where he is - waking, on (1-13)</w:t>
      </w:r>
    </w:p>
    <w:p w14:paraId="387541F6" w14:textId="77777777" w:rsidR="00EC595A" w:rsidRPr="00984692" w:rsidRDefault="00EC595A" w:rsidP="0052236B">
      <w:pPr>
        <w:pStyle w:val="Sansinterligne"/>
        <w:rPr>
          <w:lang w:val="en-US"/>
        </w:rPr>
      </w:pPr>
      <w:r w:rsidRPr="00984692">
        <w:rPr>
          <w:lang w:val="en-US"/>
        </w:rPr>
        <w:t>MIND - CONFUSION of mind - walking</w:t>
      </w:r>
    </w:p>
    <w:p w14:paraId="057057F5" w14:textId="77777777" w:rsidR="00EC595A" w:rsidRPr="00984692" w:rsidRDefault="00EC595A" w:rsidP="0052236B">
      <w:pPr>
        <w:pStyle w:val="Sansinterligne"/>
        <w:rPr>
          <w:lang w:val="en-US"/>
        </w:rPr>
      </w:pPr>
      <w:r w:rsidRPr="00984692">
        <w:rPr>
          <w:lang w:val="en-US"/>
        </w:rPr>
        <w:t>MIND - COWARDICE</w:t>
      </w:r>
    </w:p>
    <w:p w14:paraId="41EB0076" w14:textId="77777777" w:rsidR="00EC595A" w:rsidRPr="00984692" w:rsidRDefault="00EC595A" w:rsidP="0052236B">
      <w:pPr>
        <w:pStyle w:val="Sansinterligne"/>
        <w:rPr>
          <w:lang w:val="en-US"/>
        </w:rPr>
      </w:pPr>
      <w:r w:rsidRPr="00984692">
        <w:rPr>
          <w:lang w:val="en-US"/>
        </w:rPr>
        <w:t>MIND – DULLNESS</w:t>
      </w:r>
    </w:p>
    <w:p w14:paraId="6F7D7A05" w14:textId="77777777" w:rsidR="00EC595A" w:rsidRPr="00984692" w:rsidRDefault="00EC595A" w:rsidP="0052236B">
      <w:pPr>
        <w:pStyle w:val="Sansinterligne"/>
        <w:rPr>
          <w:u w:val="single"/>
          <w:lang w:val="en-US"/>
        </w:rPr>
      </w:pPr>
      <w:r w:rsidRPr="00984692">
        <w:rPr>
          <w:u w:val="single"/>
          <w:lang w:val="en-US"/>
        </w:rPr>
        <w:t>MIND - INDIFFERENCE</w:t>
      </w:r>
    </w:p>
    <w:p w14:paraId="3BBEF2C6" w14:textId="77777777" w:rsidR="00EC595A" w:rsidRPr="00984692" w:rsidRDefault="00EC595A" w:rsidP="0052236B">
      <w:pPr>
        <w:pStyle w:val="Sansinterligne"/>
        <w:rPr>
          <w:lang w:val="en-US"/>
        </w:rPr>
      </w:pPr>
      <w:r w:rsidRPr="00984692">
        <w:rPr>
          <w:lang w:val="en-US"/>
        </w:rPr>
        <w:t>MIND - INDIFFERENCE - fever, during</w:t>
      </w:r>
    </w:p>
    <w:p w14:paraId="27747192" w14:textId="77777777" w:rsidR="00EC595A" w:rsidRPr="00984692" w:rsidRDefault="00EC595A" w:rsidP="0052236B">
      <w:pPr>
        <w:pStyle w:val="Sansinterligne"/>
        <w:rPr>
          <w:lang w:val="en-US"/>
        </w:rPr>
      </w:pPr>
      <w:r w:rsidRPr="00984692">
        <w:rPr>
          <w:u w:val="single"/>
          <w:lang w:val="en-US"/>
        </w:rPr>
        <w:t>MIND - LAZINESS</w:t>
      </w:r>
      <w:r w:rsidRPr="00984692">
        <w:rPr>
          <w:lang w:val="en-US"/>
        </w:rPr>
        <w:t xml:space="preserve"> - afternoon</w:t>
      </w:r>
    </w:p>
    <w:p w14:paraId="3935A723" w14:textId="77777777" w:rsidR="00EC595A" w:rsidRPr="00984692" w:rsidRDefault="00EC595A" w:rsidP="0052236B">
      <w:pPr>
        <w:pStyle w:val="Sansinterligne"/>
        <w:rPr>
          <w:lang w:val="en-US"/>
        </w:rPr>
      </w:pPr>
      <w:r w:rsidRPr="00984692">
        <w:rPr>
          <w:lang w:val="en-US"/>
        </w:rPr>
        <w:t>MIND - LAZINESS – evening</w:t>
      </w:r>
    </w:p>
    <w:p w14:paraId="5A59ACED" w14:textId="77777777" w:rsidR="00EC595A" w:rsidRPr="00984692" w:rsidRDefault="00EC595A" w:rsidP="0052236B">
      <w:pPr>
        <w:pStyle w:val="Sansinterligne"/>
        <w:rPr>
          <w:lang w:val="en-US"/>
        </w:rPr>
      </w:pPr>
      <w:r w:rsidRPr="00984692">
        <w:rPr>
          <w:lang w:val="en-US"/>
        </w:rPr>
        <w:t>MIND - MEMORY - weakness of memory</w:t>
      </w:r>
    </w:p>
    <w:p w14:paraId="3D4BD751" w14:textId="77777777" w:rsidR="00EC595A" w:rsidRPr="00984692" w:rsidRDefault="00EC595A" w:rsidP="0052236B">
      <w:pPr>
        <w:pStyle w:val="Sansinterligne"/>
        <w:rPr>
          <w:lang w:val="en-US"/>
        </w:rPr>
      </w:pPr>
      <w:r w:rsidRPr="00984692">
        <w:rPr>
          <w:lang w:val="en-US"/>
        </w:rPr>
        <w:t>MIND - MENTAL EXERTION - aversion to</w:t>
      </w:r>
    </w:p>
    <w:p w14:paraId="21900263" w14:textId="77777777" w:rsidR="00EC595A" w:rsidRPr="00984692" w:rsidRDefault="00EC595A" w:rsidP="0052236B">
      <w:pPr>
        <w:pStyle w:val="Sansinterligne"/>
        <w:rPr>
          <w:b/>
          <w:u w:val="single"/>
          <w:lang w:val="en-US"/>
        </w:rPr>
      </w:pPr>
      <w:r w:rsidRPr="00984692">
        <w:rPr>
          <w:b/>
          <w:u w:val="single"/>
          <w:lang w:val="en-US"/>
        </w:rPr>
        <w:t>MIND - PROSTRATION of mind - pollutions, after (2-9)</w:t>
      </w:r>
    </w:p>
    <w:p w14:paraId="2CB86024" w14:textId="77777777" w:rsidR="00EC595A" w:rsidRPr="00984692" w:rsidRDefault="00EC595A" w:rsidP="0052236B">
      <w:pPr>
        <w:pStyle w:val="Sansinterligne"/>
        <w:rPr>
          <w:lang w:val="en-US"/>
        </w:rPr>
      </w:pPr>
      <w:r w:rsidRPr="00984692">
        <w:rPr>
          <w:lang w:val="en-US"/>
        </w:rPr>
        <w:t xml:space="preserve">MIND - SENSES - </w:t>
      </w:r>
      <w:proofErr w:type="gramStart"/>
      <w:r w:rsidRPr="00984692">
        <w:rPr>
          <w:lang w:val="en-US"/>
        </w:rPr>
        <w:t>confused</w:t>
      </w:r>
      <w:proofErr w:type="gramEnd"/>
    </w:p>
    <w:p w14:paraId="384D0631" w14:textId="77777777" w:rsidR="00EC595A" w:rsidRPr="00984692" w:rsidRDefault="00EC595A" w:rsidP="0052236B">
      <w:pPr>
        <w:pStyle w:val="Sansinterligne"/>
        <w:rPr>
          <w:u w:val="single"/>
          <w:lang w:val="en-US"/>
        </w:rPr>
      </w:pPr>
      <w:r w:rsidRPr="00984692">
        <w:rPr>
          <w:u w:val="single"/>
          <w:lang w:val="en-US"/>
        </w:rPr>
        <w:t>MIND - STUPEFACTION</w:t>
      </w:r>
    </w:p>
    <w:p w14:paraId="7DF359B8" w14:textId="77777777" w:rsidR="00EC595A" w:rsidRPr="00984692" w:rsidRDefault="00EC595A" w:rsidP="0052236B">
      <w:pPr>
        <w:pStyle w:val="Sansinterligne"/>
        <w:rPr>
          <w:lang w:val="en-US"/>
        </w:rPr>
      </w:pPr>
      <w:r w:rsidRPr="00984692">
        <w:rPr>
          <w:lang w:val="en-US"/>
        </w:rPr>
        <w:t>MIND - STUPEFACTION - chill, during</w:t>
      </w:r>
    </w:p>
    <w:p w14:paraId="7BC5D277" w14:textId="77777777" w:rsidR="00EC595A" w:rsidRPr="00984692" w:rsidRDefault="00EC595A" w:rsidP="0052236B">
      <w:pPr>
        <w:pStyle w:val="Sansinterligne"/>
        <w:rPr>
          <w:lang w:val="nl-BE"/>
        </w:rPr>
      </w:pPr>
      <w:r w:rsidRPr="00984692">
        <w:rPr>
          <w:lang w:val="nl-BE"/>
        </w:rPr>
        <w:t xml:space="preserve">MIND - STUPEFACTION - </w:t>
      </w:r>
      <w:proofErr w:type="spellStart"/>
      <w:r w:rsidRPr="00984692">
        <w:rPr>
          <w:lang w:val="nl-BE"/>
        </w:rPr>
        <w:t>waking</w:t>
      </w:r>
      <w:proofErr w:type="spellEnd"/>
      <w:r w:rsidRPr="00984692">
        <w:rPr>
          <w:lang w:val="nl-BE"/>
        </w:rPr>
        <w:t>, on</w:t>
      </w:r>
    </w:p>
    <w:p w14:paraId="6E4859BA" w14:textId="77777777" w:rsidR="00EC595A" w:rsidRPr="00984692" w:rsidRDefault="00EC595A" w:rsidP="00EC595A">
      <w:pPr>
        <w:rPr>
          <w:rFonts w:cstheme="minorHAnsi"/>
          <w:b/>
          <w:sz w:val="28"/>
          <w:szCs w:val="28"/>
          <w:u w:val="single"/>
          <w:lang w:val="nl-BE"/>
        </w:rPr>
      </w:pPr>
    </w:p>
    <w:p w14:paraId="68A73346" w14:textId="3C063382" w:rsidR="00EC595A" w:rsidRPr="00984692" w:rsidRDefault="00EC595A" w:rsidP="00EC595A">
      <w:pPr>
        <w:rPr>
          <w:rFonts w:cstheme="minorHAnsi"/>
          <w:b/>
          <w:sz w:val="28"/>
          <w:szCs w:val="28"/>
          <w:u w:val="single"/>
        </w:rPr>
      </w:pPr>
      <w:r w:rsidRPr="00984692">
        <w:rPr>
          <w:rFonts w:cstheme="minorHAnsi"/>
          <w:b/>
          <w:sz w:val="28"/>
          <w:szCs w:val="28"/>
          <w:u w:val="single"/>
        </w:rPr>
        <w:t>1.4. Thème de l’introspection, du découragement et de la tristesse.</w:t>
      </w:r>
    </w:p>
    <w:p w14:paraId="762E1973" w14:textId="689A5A87" w:rsidR="00EC595A" w:rsidRPr="00984692" w:rsidRDefault="00EC595A" w:rsidP="00EC595A">
      <w:pPr>
        <w:rPr>
          <w:rFonts w:cstheme="minorHAnsi"/>
          <w:b/>
        </w:rPr>
      </w:pPr>
      <w:r w:rsidRPr="00984692">
        <w:rPr>
          <w:rFonts w:cstheme="minorHAnsi"/>
        </w:rPr>
        <w:t>Il est désespéré et découragé.</w:t>
      </w:r>
      <w:r w:rsidR="0052236B">
        <w:rPr>
          <w:rFonts w:cstheme="minorHAnsi"/>
        </w:rPr>
        <w:t xml:space="preserve"> </w:t>
      </w:r>
      <w:r w:rsidRPr="00984692">
        <w:rPr>
          <w:rFonts w:cstheme="minorHAnsi"/>
        </w:rPr>
        <w:t xml:space="preserve">Du chagrin, il pleure, </w:t>
      </w:r>
      <w:r w:rsidRPr="00984692">
        <w:rPr>
          <w:rFonts w:cstheme="minorHAnsi"/>
          <w:b/>
        </w:rPr>
        <w:t>il est triste, c’est mieux le soir.</w:t>
      </w:r>
    </w:p>
    <w:p w14:paraId="61934AE9" w14:textId="77777777" w:rsidR="00EC595A" w:rsidRPr="00984692" w:rsidRDefault="00EC595A" w:rsidP="00EC595A">
      <w:pPr>
        <w:rPr>
          <w:rFonts w:cstheme="minorHAnsi"/>
          <w:b/>
        </w:rPr>
      </w:pPr>
      <w:r w:rsidRPr="00984692">
        <w:rPr>
          <w:rFonts w:cstheme="minorHAnsi"/>
          <w:b/>
        </w:rPr>
        <w:t>Une hystérie avec hypochondrie.</w:t>
      </w:r>
    </w:p>
    <w:p w14:paraId="6AADA97A" w14:textId="77777777" w:rsidR="00EC595A" w:rsidRPr="00984692" w:rsidRDefault="00EC595A" w:rsidP="00EC595A">
      <w:pPr>
        <w:rPr>
          <w:rFonts w:cstheme="minorHAnsi"/>
        </w:rPr>
      </w:pPr>
      <w:r w:rsidRPr="00984692">
        <w:rPr>
          <w:rFonts w:cstheme="minorHAnsi"/>
        </w:rPr>
        <w:t xml:space="preserve">Il se tait. </w:t>
      </w:r>
    </w:p>
    <w:p w14:paraId="299A5BDD" w14:textId="77777777" w:rsidR="00EC595A" w:rsidRPr="00984692" w:rsidRDefault="00EC595A" w:rsidP="0052236B">
      <w:pPr>
        <w:pStyle w:val="Sansinterligne"/>
        <w:rPr>
          <w:lang w:val="en-US"/>
        </w:rPr>
      </w:pPr>
      <w:r w:rsidRPr="00984692">
        <w:rPr>
          <w:lang w:val="en-US"/>
        </w:rPr>
        <w:t>MIND - DESPAIR</w:t>
      </w:r>
    </w:p>
    <w:p w14:paraId="21C2E423" w14:textId="77777777" w:rsidR="00EC595A" w:rsidRPr="00984692" w:rsidRDefault="00EC595A" w:rsidP="0052236B">
      <w:pPr>
        <w:pStyle w:val="Sansinterligne"/>
        <w:rPr>
          <w:lang w:val="en-US"/>
        </w:rPr>
      </w:pPr>
      <w:r w:rsidRPr="00984692">
        <w:rPr>
          <w:lang w:val="en-US"/>
        </w:rPr>
        <w:t>MIND - DISCOURAGED</w:t>
      </w:r>
    </w:p>
    <w:p w14:paraId="4CB6C4B1" w14:textId="77777777" w:rsidR="00EC595A" w:rsidRPr="00984692" w:rsidRDefault="00EC595A" w:rsidP="0052236B">
      <w:pPr>
        <w:pStyle w:val="Sansinterligne"/>
        <w:rPr>
          <w:lang w:val="en-US"/>
        </w:rPr>
      </w:pPr>
      <w:r w:rsidRPr="00984692">
        <w:rPr>
          <w:lang w:val="en-US"/>
        </w:rPr>
        <w:t xml:space="preserve">MIND – GRIEF </w:t>
      </w:r>
    </w:p>
    <w:p w14:paraId="1AA49A10" w14:textId="77777777" w:rsidR="00EC595A" w:rsidRPr="00984692" w:rsidRDefault="00EC595A" w:rsidP="0052236B">
      <w:pPr>
        <w:pStyle w:val="Sansinterligne"/>
        <w:rPr>
          <w:b/>
          <w:u w:val="single"/>
          <w:lang w:val="en-US"/>
        </w:rPr>
      </w:pPr>
      <w:r w:rsidRPr="00984692">
        <w:rPr>
          <w:b/>
          <w:u w:val="single"/>
          <w:lang w:val="en-US"/>
        </w:rPr>
        <w:t>MIND - HYSTERIA - hypochondriasis; with</w:t>
      </w:r>
    </w:p>
    <w:p w14:paraId="37B71089" w14:textId="77777777" w:rsidR="00EC595A" w:rsidRPr="00984692" w:rsidRDefault="00EC595A" w:rsidP="0052236B">
      <w:pPr>
        <w:pStyle w:val="Sansinterligne"/>
        <w:rPr>
          <w:lang w:val="en-US"/>
        </w:rPr>
      </w:pPr>
      <w:r w:rsidRPr="00984692">
        <w:rPr>
          <w:lang w:val="en-US"/>
        </w:rPr>
        <w:t xml:space="preserve">MIND – SADNESS </w:t>
      </w:r>
    </w:p>
    <w:p w14:paraId="05021E81" w14:textId="77777777" w:rsidR="00EC595A" w:rsidRPr="00984692" w:rsidRDefault="00EC595A" w:rsidP="0052236B">
      <w:pPr>
        <w:pStyle w:val="Sansinterligne"/>
        <w:rPr>
          <w:b/>
          <w:u w:val="single"/>
          <w:lang w:val="en-US"/>
        </w:rPr>
      </w:pPr>
      <w:r w:rsidRPr="00984692">
        <w:rPr>
          <w:b/>
          <w:u w:val="single"/>
          <w:lang w:val="en-US"/>
        </w:rPr>
        <w:t xml:space="preserve">MIND - SADNESS - evening - </w:t>
      </w:r>
      <w:proofErr w:type="spellStart"/>
      <w:r w:rsidRPr="00984692">
        <w:rPr>
          <w:b/>
          <w:u w:val="single"/>
          <w:lang w:val="en-US"/>
        </w:rPr>
        <w:t>amel</w:t>
      </w:r>
      <w:proofErr w:type="spellEnd"/>
      <w:r w:rsidRPr="00984692">
        <w:rPr>
          <w:b/>
          <w:u w:val="single"/>
          <w:lang w:val="en-US"/>
        </w:rPr>
        <w:t>. (1-16)</w:t>
      </w:r>
    </w:p>
    <w:p w14:paraId="3D590053" w14:textId="77777777" w:rsidR="00EC595A" w:rsidRPr="00984692" w:rsidRDefault="00EC595A" w:rsidP="0052236B">
      <w:pPr>
        <w:pStyle w:val="Sansinterligne"/>
        <w:rPr>
          <w:lang w:val="en-US"/>
        </w:rPr>
      </w:pPr>
      <w:r w:rsidRPr="00984692">
        <w:rPr>
          <w:lang w:val="en-US"/>
        </w:rPr>
        <w:t>MIND - TACITURN</w:t>
      </w:r>
    </w:p>
    <w:p w14:paraId="1A6E323E" w14:textId="77777777" w:rsidR="00EC595A" w:rsidRPr="00984692" w:rsidRDefault="00EC595A" w:rsidP="0052236B">
      <w:pPr>
        <w:pStyle w:val="Sansinterligne"/>
      </w:pPr>
      <w:r w:rsidRPr="00984692">
        <w:t>MIND - WEEPING</w:t>
      </w:r>
    </w:p>
    <w:p w14:paraId="108A2FF2" w14:textId="77777777" w:rsidR="00EC595A" w:rsidRPr="00984692" w:rsidRDefault="00EC595A" w:rsidP="00EC595A">
      <w:pPr>
        <w:rPr>
          <w:rFonts w:cstheme="minorHAnsi"/>
          <w:b/>
        </w:rPr>
      </w:pPr>
    </w:p>
    <w:p w14:paraId="205E0BF7" w14:textId="77777777" w:rsidR="00EC595A" w:rsidRPr="00984692" w:rsidRDefault="00EC595A" w:rsidP="00EC595A">
      <w:pPr>
        <w:rPr>
          <w:rFonts w:cstheme="minorHAnsi"/>
          <w:b/>
        </w:rPr>
      </w:pPr>
      <w:r w:rsidRPr="00984692">
        <w:rPr>
          <w:rFonts w:cstheme="minorHAnsi"/>
          <w:b/>
        </w:rPr>
        <w:t xml:space="preserve">Introspection.  </w:t>
      </w:r>
      <w:r w:rsidRPr="00984692">
        <w:rPr>
          <w:rFonts w:cstheme="minorHAnsi"/>
        </w:rPr>
        <w:t>Sensible.</w:t>
      </w:r>
    </w:p>
    <w:p w14:paraId="52FDCD49" w14:textId="77777777" w:rsidR="00EC595A" w:rsidRPr="00984692" w:rsidRDefault="00EC595A" w:rsidP="00EC595A">
      <w:pPr>
        <w:rPr>
          <w:rFonts w:cstheme="minorHAnsi"/>
          <w:b/>
        </w:rPr>
      </w:pPr>
      <w:r w:rsidRPr="00984692">
        <w:rPr>
          <w:rFonts w:cstheme="minorHAnsi"/>
          <w:b/>
        </w:rPr>
        <w:t>Silencieux, réservé. Tranquillité.</w:t>
      </w:r>
    </w:p>
    <w:p w14:paraId="6DB93917" w14:textId="77777777" w:rsidR="00EC595A" w:rsidRPr="00984692" w:rsidRDefault="00EC595A" w:rsidP="00EC595A">
      <w:pPr>
        <w:rPr>
          <w:rFonts w:cstheme="minorHAnsi"/>
          <w:lang w:val="en-GB"/>
        </w:rPr>
      </w:pPr>
      <w:proofErr w:type="spellStart"/>
      <w:r w:rsidRPr="00984692">
        <w:rPr>
          <w:rFonts w:cstheme="minorHAnsi"/>
          <w:lang w:val="en-GB"/>
        </w:rPr>
        <w:t>Enclin</w:t>
      </w:r>
      <w:proofErr w:type="spellEnd"/>
      <w:r w:rsidRPr="00984692">
        <w:rPr>
          <w:rFonts w:cstheme="minorHAnsi"/>
          <w:lang w:val="en-GB"/>
        </w:rPr>
        <w:t xml:space="preserve"> à </w:t>
      </w:r>
      <w:proofErr w:type="spellStart"/>
      <w:r w:rsidRPr="00984692">
        <w:rPr>
          <w:rFonts w:cstheme="minorHAnsi"/>
          <w:lang w:val="en-GB"/>
        </w:rPr>
        <w:t>rester</w:t>
      </w:r>
      <w:proofErr w:type="spellEnd"/>
      <w:r w:rsidRPr="00984692">
        <w:rPr>
          <w:rFonts w:cstheme="minorHAnsi"/>
          <w:lang w:val="en-GB"/>
        </w:rPr>
        <w:t xml:space="preserve"> </w:t>
      </w:r>
      <w:proofErr w:type="spellStart"/>
      <w:r w:rsidRPr="00984692">
        <w:rPr>
          <w:rFonts w:cstheme="minorHAnsi"/>
          <w:lang w:val="en-GB"/>
        </w:rPr>
        <w:t>assis</w:t>
      </w:r>
      <w:proofErr w:type="spellEnd"/>
      <w:r w:rsidRPr="00984692">
        <w:rPr>
          <w:rFonts w:cstheme="minorHAnsi"/>
          <w:lang w:val="en-GB"/>
        </w:rPr>
        <w:t>.</w:t>
      </w:r>
    </w:p>
    <w:p w14:paraId="4CFAB129" w14:textId="77777777" w:rsidR="00EC595A" w:rsidRPr="00984692" w:rsidRDefault="00EC595A" w:rsidP="0052236B">
      <w:pPr>
        <w:pStyle w:val="Sansinterligne"/>
        <w:rPr>
          <w:lang w:val="en-US"/>
        </w:rPr>
      </w:pPr>
      <w:r w:rsidRPr="00984692">
        <w:rPr>
          <w:lang w:val="en-US"/>
        </w:rPr>
        <w:t>MIND - INTROSPECTION</w:t>
      </w:r>
    </w:p>
    <w:p w14:paraId="486B6090" w14:textId="77777777" w:rsidR="00EC595A" w:rsidRPr="00984692" w:rsidRDefault="00EC595A" w:rsidP="0052236B">
      <w:pPr>
        <w:pStyle w:val="Sansinterligne"/>
        <w:rPr>
          <w:lang w:val="en-US"/>
        </w:rPr>
      </w:pPr>
      <w:r w:rsidRPr="00984692">
        <w:rPr>
          <w:lang w:val="en-US"/>
        </w:rPr>
        <w:t>MIND - LAZINESS</w:t>
      </w:r>
    </w:p>
    <w:p w14:paraId="5A645904" w14:textId="77777777" w:rsidR="00EC595A" w:rsidRPr="00984692" w:rsidRDefault="00EC595A" w:rsidP="0052236B">
      <w:pPr>
        <w:pStyle w:val="Sansinterligne"/>
        <w:rPr>
          <w:b/>
          <w:u w:val="single"/>
          <w:lang w:val="en-US"/>
        </w:rPr>
      </w:pPr>
      <w:r w:rsidRPr="00984692">
        <w:rPr>
          <w:b/>
          <w:u w:val="single"/>
          <w:lang w:val="en-US"/>
        </w:rPr>
        <w:t>MIND - QUIET disposition</w:t>
      </w:r>
    </w:p>
    <w:p w14:paraId="56B7CD16" w14:textId="77777777" w:rsidR="00EC595A" w:rsidRPr="00984692" w:rsidRDefault="00EC595A" w:rsidP="0052236B">
      <w:pPr>
        <w:pStyle w:val="Sansinterligne"/>
        <w:rPr>
          <w:b/>
          <w:u w:val="single"/>
          <w:lang w:val="en-US"/>
        </w:rPr>
      </w:pPr>
      <w:r w:rsidRPr="00984692">
        <w:rPr>
          <w:b/>
          <w:u w:val="single"/>
          <w:lang w:val="en-US"/>
        </w:rPr>
        <w:t>MIND – RESERVED</w:t>
      </w:r>
    </w:p>
    <w:p w14:paraId="6443AEA4" w14:textId="77777777" w:rsidR="00EC595A" w:rsidRPr="00984692" w:rsidRDefault="00EC595A" w:rsidP="0052236B">
      <w:pPr>
        <w:pStyle w:val="Sansinterligne"/>
        <w:rPr>
          <w:lang w:val="en-US"/>
        </w:rPr>
      </w:pPr>
      <w:r w:rsidRPr="00984692">
        <w:rPr>
          <w:lang w:val="en-US"/>
        </w:rPr>
        <w:t>MIND - SENSITIVE</w:t>
      </w:r>
    </w:p>
    <w:p w14:paraId="138FA7C4" w14:textId="77777777" w:rsidR="00EC595A" w:rsidRPr="00984692" w:rsidRDefault="00EC595A" w:rsidP="0052236B">
      <w:pPr>
        <w:pStyle w:val="Sansinterligne"/>
        <w:rPr>
          <w:lang w:val="en-US"/>
        </w:rPr>
      </w:pPr>
      <w:r w:rsidRPr="00984692">
        <w:rPr>
          <w:lang w:val="en-US"/>
        </w:rPr>
        <w:t xml:space="preserve">MIND - SITTING - inclination to </w:t>
      </w:r>
      <w:proofErr w:type="gramStart"/>
      <w:r w:rsidRPr="00984692">
        <w:rPr>
          <w:lang w:val="en-US"/>
        </w:rPr>
        <w:t>sit</w:t>
      </w:r>
      <w:proofErr w:type="gramEnd"/>
    </w:p>
    <w:p w14:paraId="0923CA0C" w14:textId="77777777" w:rsidR="00EC595A" w:rsidRPr="00984692" w:rsidRDefault="00EC595A" w:rsidP="0052236B">
      <w:pPr>
        <w:pStyle w:val="Sansinterligne"/>
        <w:rPr>
          <w:lang w:val="en-US"/>
        </w:rPr>
      </w:pPr>
      <w:r w:rsidRPr="00984692">
        <w:rPr>
          <w:lang w:val="en-US"/>
        </w:rPr>
        <w:t>MIND – TRANQUILLITY</w:t>
      </w:r>
    </w:p>
    <w:p w14:paraId="64223073" w14:textId="1FE982EF" w:rsidR="00EC595A" w:rsidRPr="00984692" w:rsidRDefault="00EC595A" w:rsidP="00EC595A">
      <w:pPr>
        <w:rPr>
          <w:rFonts w:cstheme="minorHAnsi"/>
          <w:b/>
          <w:sz w:val="28"/>
          <w:szCs w:val="28"/>
          <w:u w:val="single"/>
        </w:rPr>
      </w:pPr>
      <w:r w:rsidRPr="00984692">
        <w:rPr>
          <w:rFonts w:cstheme="minorHAnsi"/>
          <w:b/>
          <w:sz w:val="28"/>
          <w:szCs w:val="28"/>
          <w:u w:val="single"/>
        </w:rPr>
        <w:lastRenderedPageBreak/>
        <w:t>1.5. Des anxiétés et des peurs</w:t>
      </w:r>
    </w:p>
    <w:p w14:paraId="1A3DFBA4" w14:textId="77777777" w:rsidR="00EC595A" w:rsidRPr="00984692" w:rsidRDefault="00EC595A" w:rsidP="00EC595A">
      <w:pPr>
        <w:rPr>
          <w:rFonts w:cstheme="minorHAnsi"/>
        </w:rPr>
      </w:pPr>
      <w:r w:rsidRPr="00984692">
        <w:rPr>
          <w:rFonts w:cstheme="minorHAnsi"/>
        </w:rPr>
        <w:t>Une anxiété après avoir mangé.</w:t>
      </w:r>
    </w:p>
    <w:p w14:paraId="56EB76A7" w14:textId="77777777" w:rsidR="00EC595A" w:rsidRPr="00984692" w:rsidRDefault="00EC595A" w:rsidP="00EC595A">
      <w:pPr>
        <w:rPr>
          <w:rFonts w:cstheme="minorHAnsi"/>
        </w:rPr>
      </w:pPr>
      <w:r w:rsidRPr="00984692">
        <w:rPr>
          <w:rFonts w:cstheme="minorHAnsi"/>
        </w:rPr>
        <w:t>Une anxiété pendant la fièvre.</w:t>
      </w:r>
    </w:p>
    <w:p w14:paraId="2233C7BA" w14:textId="77777777" w:rsidR="00EC595A" w:rsidRPr="00984692" w:rsidRDefault="00EC595A" w:rsidP="00EC595A">
      <w:pPr>
        <w:rPr>
          <w:rFonts w:cstheme="minorHAnsi"/>
        </w:rPr>
      </w:pPr>
      <w:r w:rsidRPr="00984692">
        <w:rPr>
          <w:rFonts w:cstheme="minorHAnsi"/>
        </w:rPr>
        <w:t>Une anxiété pour la future.</w:t>
      </w:r>
    </w:p>
    <w:p w14:paraId="3781E2FE" w14:textId="77777777" w:rsidR="00EC595A" w:rsidRPr="00984692" w:rsidRDefault="00EC595A" w:rsidP="00EC595A">
      <w:pPr>
        <w:rPr>
          <w:rFonts w:cstheme="minorHAnsi"/>
          <w:b/>
          <w:u w:val="single"/>
        </w:rPr>
      </w:pPr>
      <w:r w:rsidRPr="00984692">
        <w:rPr>
          <w:rFonts w:cstheme="minorHAnsi"/>
          <w:b/>
          <w:u w:val="single"/>
        </w:rPr>
        <w:t>Une anxiété avec une respiration empêchée.</w:t>
      </w:r>
    </w:p>
    <w:p w14:paraId="20D60D15" w14:textId="77777777" w:rsidR="00EC595A" w:rsidRPr="00984692" w:rsidRDefault="00EC595A" w:rsidP="0052236B">
      <w:pPr>
        <w:pStyle w:val="Sansinterligne"/>
        <w:rPr>
          <w:lang w:val="en-GB"/>
        </w:rPr>
      </w:pPr>
      <w:r w:rsidRPr="00984692">
        <w:rPr>
          <w:lang w:val="en-GB"/>
        </w:rPr>
        <w:t>MIND - ANXIETY</w:t>
      </w:r>
    </w:p>
    <w:p w14:paraId="4EC09F37" w14:textId="77777777" w:rsidR="00EC595A" w:rsidRPr="00984692" w:rsidRDefault="00EC595A" w:rsidP="0052236B">
      <w:pPr>
        <w:pStyle w:val="Sansinterligne"/>
        <w:rPr>
          <w:lang w:val="en-GB"/>
        </w:rPr>
      </w:pPr>
      <w:r w:rsidRPr="00984692">
        <w:rPr>
          <w:lang w:val="en-GB"/>
        </w:rPr>
        <w:t>MIND - ANXIETY - eating - after</w:t>
      </w:r>
    </w:p>
    <w:p w14:paraId="4EA8F0D9" w14:textId="77777777" w:rsidR="00EC595A" w:rsidRPr="00984692" w:rsidRDefault="00EC595A" w:rsidP="0052236B">
      <w:pPr>
        <w:pStyle w:val="Sansinterligne"/>
        <w:rPr>
          <w:lang w:val="en-GB"/>
        </w:rPr>
      </w:pPr>
      <w:r w:rsidRPr="00984692">
        <w:rPr>
          <w:lang w:val="en-GB"/>
        </w:rPr>
        <w:t>MIND - ANXIETY - fever - during</w:t>
      </w:r>
    </w:p>
    <w:p w14:paraId="422C95F0" w14:textId="77777777" w:rsidR="00EC595A" w:rsidRPr="00984692" w:rsidRDefault="00EC595A" w:rsidP="0052236B">
      <w:pPr>
        <w:pStyle w:val="Sansinterligne"/>
        <w:rPr>
          <w:lang w:val="en-GB"/>
        </w:rPr>
      </w:pPr>
      <w:r w:rsidRPr="00984692">
        <w:rPr>
          <w:lang w:val="en-GB"/>
        </w:rPr>
        <w:t>MIND - ANXIETY - future, about</w:t>
      </w:r>
    </w:p>
    <w:p w14:paraId="4381019D" w14:textId="77777777" w:rsidR="00EC595A" w:rsidRPr="00984692" w:rsidRDefault="00EC595A" w:rsidP="0052236B">
      <w:pPr>
        <w:pStyle w:val="Sansinterligne"/>
        <w:rPr>
          <w:b/>
          <w:u w:val="single"/>
          <w:lang w:val="en-GB"/>
        </w:rPr>
      </w:pPr>
      <w:r w:rsidRPr="00984692">
        <w:rPr>
          <w:b/>
          <w:u w:val="single"/>
          <w:lang w:val="en-GB"/>
        </w:rPr>
        <w:t>MIND - ANXIETY - respiration; with impeded</w:t>
      </w:r>
    </w:p>
    <w:p w14:paraId="4727AD51" w14:textId="77777777" w:rsidR="00EC595A" w:rsidRPr="00984692" w:rsidRDefault="00EC595A" w:rsidP="0052236B">
      <w:pPr>
        <w:pStyle w:val="Sansinterligne"/>
        <w:rPr>
          <w:lang w:val="en-GB"/>
        </w:rPr>
      </w:pPr>
      <w:r w:rsidRPr="00984692">
        <w:rPr>
          <w:lang w:val="en-GB"/>
        </w:rPr>
        <w:t>MIND - FEAR</w:t>
      </w:r>
    </w:p>
    <w:p w14:paraId="5830C8A0" w14:textId="77777777" w:rsidR="00EC595A" w:rsidRPr="00984692" w:rsidRDefault="00EC595A" w:rsidP="0052236B">
      <w:pPr>
        <w:pStyle w:val="Sansinterligne"/>
      </w:pPr>
      <w:r w:rsidRPr="00984692">
        <w:t xml:space="preserve">MIND - FEAR - </w:t>
      </w:r>
      <w:proofErr w:type="spellStart"/>
      <w:proofErr w:type="gramStart"/>
      <w:r w:rsidRPr="00984692">
        <w:t>eating</w:t>
      </w:r>
      <w:proofErr w:type="spellEnd"/>
      <w:r w:rsidRPr="00984692">
        <w:t>;</w:t>
      </w:r>
      <w:proofErr w:type="gramEnd"/>
      <w:r w:rsidRPr="00984692">
        <w:t xml:space="preserve"> </w:t>
      </w:r>
      <w:proofErr w:type="spellStart"/>
      <w:r w:rsidRPr="00984692">
        <w:t>after</w:t>
      </w:r>
      <w:proofErr w:type="spellEnd"/>
    </w:p>
    <w:p w14:paraId="6D09B429" w14:textId="77777777" w:rsidR="00EC595A" w:rsidRPr="00984692" w:rsidRDefault="00EC595A" w:rsidP="00EC595A">
      <w:pPr>
        <w:rPr>
          <w:rFonts w:cstheme="minorHAnsi"/>
          <w:b/>
          <w:sz w:val="28"/>
          <w:szCs w:val="28"/>
          <w:u w:val="single"/>
        </w:rPr>
      </w:pPr>
    </w:p>
    <w:p w14:paraId="28518607" w14:textId="063E6757" w:rsidR="00EC595A" w:rsidRPr="00984692" w:rsidRDefault="00EC595A" w:rsidP="00EC595A">
      <w:pPr>
        <w:rPr>
          <w:rFonts w:cstheme="minorHAnsi"/>
          <w:b/>
          <w:sz w:val="28"/>
          <w:szCs w:val="28"/>
          <w:u w:val="single"/>
        </w:rPr>
      </w:pPr>
      <w:r w:rsidRPr="00984692">
        <w:rPr>
          <w:rFonts w:cstheme="minorHAnsi"/>
          <w:b/>
          <w:sz w:val="28"/>
          <w:szCs w:val="28"/>
          <w:u w:val="single"/>
        </w:rPr>
        <w:t>1.6 Des modalités dans le mental</w:t>
      </w:r>
    </w:p>
    <w:p w14:paraId="4D7670BA" w14:textId="77777777" w:rsidR="00EC595A" w:rsidRPr="00984692" w:rsidRDefault="00EC595A" w:rsidP="00EC595A">
      <w:pPr>
        <w:rPr>
          <w:rFonts w:cstheme="minorHAnsi"/>
        </w:rPr>
      </w:pPr>
      <w:r w:rsidRPr="00984692">
        <w:rPr>
          <w:rFonts w:cstheme="minorHAnsi"/>
        </w:rPr>
        <w:t>L’après-midi.</w:t>
      </w:r>
    </w:p>
    <w:p w14:paraId="53CF6C8E" w14:textId="77777777" w:rsidR="00EC595A" w:rsidRPr="00984692" w:rsidRDefault="00EC595A" w:rsidP="00EC595A">
      <w:pPr>
        <w:rPr>
          <w:rFonts w:cstheme="minorHAnsi"/>
        </w:rPr>
      </w:pPr>
      <w:r w:rsidRPr="00984692">
        <w:rPr>
          <w:rFonts w:cstheme="minorHAnsi"/>
        </w:rPr>
        <w:t>Le soir.</w:t>
      </w:r>
    </w:p>
    <w:p w14:paraId="57846D62" w14:textId="77777777" w:rsidR="00EC595A" w:rsidRPr="00984692" w:rsidRDefault="00EC595A" w:rsidP="00EC595A">
      <w:pPr>
        <w:rPr>
          <w:rFonts w:cstheme="minorHAnsi"/>
        </w:rPr>
      </w:pPr>
      <w:r w:rsidRPr="00984692">
        <w:rPr>
          <w:rFonts w:cstheme="minorHAnsi"/>
        </w:rPr>
        <w:t xml:space="preserve">Pendant </w:t>
      </w:r>
      <w:proofErr w:type="gramStart"/>
      <w:r w:rsidRPr="00984692">
        <w:rPr>
          <w:rFonts w:cstheme="minorHAnsi"/>
        </w:rPr>
        <w:t>la froid</w:t>
      </w:r>
      <w:proofErr w:type="gramEnd"/>
      <w:r w:rsidRPr="00984692">
        <w:rPr>
          <w:rFonts w:cstheme="minorHAnsi"/>
        </w:rPr>
        <w:t>.</w:t>
      </w:r>
    </w:p>
    <w:p w14:paraId="0E6534BA" w14:textId="77777777" w:rsidR="00EC595A" w:rsidRPr="00984692" w:rsidRDefault="00EC595A" w:rsidP="00EC595A">
      <w:pPr>
        <w:rPr>
          <w:rFonts w:cstheme="minorHAnsi"/>
        </w:rPr>
      </w:pPr>
      <w:r w:rsidRPr="00984692">
        <w:rPr>
          <w:rFonts w:cstheme="minorHAnsi"/>
        </w:rPr>
        <w:t>Aggravé après avoir mangé.</w:t>
      </w:r>
    </w:p>
    <w:p w14:paraId="5BA47B2A" w14:textId="77777777" w:rsidR="00EC595A" w:rsidRPr="00984692" w:rsidRDefault="00EC595A" w:rsidP="00EC595A">
      <w:pPr>
        <w:rPr>
          <w:rFonts w:cstheme="minorHAnsi"/>
        </w:rPr>
      </w:pPr>
      <w:r w:rsidRPr="00984692">
        <w:rPr>
          <w:rFonts w:cstheme="minorHAnsi"/>
        </w:rPr>
        <w:t>Aggravé en position allongé.</w:t>
      </w:r>
    </w:p>
    <w:p w14:paraId="5015F1EB" w14:textId="77777777" w:rsidR="00EC595A" w:rsidRPr="00984692" w:rsidRDefault="00EC595A" w:rsidP="00EC595A">
      <w:pPr>
        <w:rPr>
          <w:rFonts w:cstheme="minorHAnsi"/>
          <w:lang w:val="en-GB"/>
        </w:rPr>
      </w:pPr>
      <w:proofErr w:type="spellStart"/>
      <w:r w:rsidRPr="00984692">
        <w:rPr>
          <w:rFonts w:cstheme="minorHAnsi"/>
          <w:lang w:val="en-GB"/>
        </w:rPr>
        <w:t>Aggravé</w:t>
      </w:r>
      <w:proofErr w:type="spellEnd"/>
      <w:r w:rsidRPr="00984692">
        <w:rPr>
          <w:rFonts w:cstheme="minorHAnsi"/>
          <w:lang w:val="en-GB"/>
        </w:rPr>
        <w:t xml:space="preserve"> </w:t>
      </w:r>
      <w:proofErr w:type="spellStart"/>
      <w:r w:rsidRPr="00984692">
        <w:rPr>
          <w:rFonts w:cstheme="minorHAnsi"/>
          <w:lang w:val="en-GB"/>
        </w:rPr>
        <w:t>en</w:t>
      </w:r>
      <w:proofErr w:type="spellEnd"/>
      <w:r w:rsidRPr="00984692">
        <w:rPr>
          <w:rFonts w:cstheme="minorHAnsi"/>
          <w:lang w:val="en-GB"/>
        </w:rPr>
        <w:t xml:space="preserve"> </w:t>
      </w:r>
      <w:proofErr w:type="spellStart"/>
      <w:r w:rsidRPr="00984692">
        <w:rPr>
          <w:rFonts w:cstheme="minorHAnsi"/>
          <w:lang w:val="en-GB"/>
        </w:rPr>
        <w:t>marchant</w:t>
      </w:r>
      <w:proofErr w:type="spellEnd"/>
      <w:r w:rsidRPr="00984692">
        <w:rPr>
          <w:rFonts w:cstheme="minorHAnsi"/>
          <w:lang w:val="en-GB"/>
        </w:rPr>
        <w:t>.</w:t>
      </w:r>
    </w:p>
    <w:p w14:paraId="01AE29FE" w14:textId="77777777" w:rsidR="00EC595A" w:rsidRPr="00984692" w:rsidRDefault="00EC595A" w:rsidP="0052236B">
      <w:pPr>
        <w:pStyle w:val="Sansinterligne"/>
        <w:rPr>
          <w:lang w:val="en-US"/>
        </w:rPr>
      </w:pPr>
      <w:r w:rsidRPr="00984692">
        <w:rPr>
          <w:lang w:val="en-US"/>
        </w:rPr>
        <w:t>MIND - AFTERNOON</w:t>
      </w:r>
    </w:p>
    <w:p w14:paraId="118D98DE" w14:textId="77777777" w:rsidR="00EC595A" w:rsidRPr="00984692" w:rsidRDefault="00EC595A" w:rsidP="0052236B">
      <w:pPr>
        <w:pStyle w:val="Sansinterligne"/>
        <w:rPr>
          <w:lang w:val="en-US"/>
        </w:rPr>
      </w:pPr>
      <w:r w:rsidRPr="00984692">
        <w:rPr>
          <w:lang w:val="en-US"/>
        </w:rPr>
        <w:t>MIND - EVENING</w:t>
      </w:r>
    </w:p>
    <w:p w14:paraId="002E3AD8" w14:textId="77777777" w:rsidR="00EC595A" w:rsidRPr="00984692" w:rsidRDefault="00EC595A" w:rsidP="0052236B">
      <w:pPr>
        <w:pStyle w:val="Sansinterligne"/>
        <w:rPr>
          <w:lang w:val="en-US"/>
        </w:rPr>
      </w:pPr>
      <w:r w:rsidRPr="00984692">
        <w:rPr>
          <w:lang w:val="en-US"/>
        </w:rPr>
        <w:t>MIND - CHILL; during</w:t>
      </w:r>
    </w:p>
    <w:p w14:paraId="089431CF" w14:textId="77777777" w:rsidR="00EC595A" w:rsidRPr="00984692" w:rsidRDefault="00EC595A" w:rsidP="0052236B">
      <w:pPr>
        <w:pStyle w:val="Sansinterligne"/>
        <w:rPr>
          <w:lang w:val="en-US"/>
        </w:rPr>
      </w:pPr>
      <w:r w:rsidRPr="00984692">
        <w:rPr>
          <w:lang w:val="en-US"/>
        </w:rPr>
        <w:t xml:space="preserve">MIND - EATING - after - </w:t>
      </w:r>
      <w:proofErr w:type="spellStart"/>
      <w:r w:rsidRPr="00984692">
        <w:rPr>
          <w:lang w:val="en-US"/>
        </w:rPr>
        <w:t>agg</w:t>
      </w:r>
      <w:proofErr w:type="spellEnd"/>
      <w:r w:rsidRPr="00984692">
        <w:rPr>
          <w:lang w:val="en-US"/>
        </w:rPr>
        <w:t>.</w:t>
      </w:r>
    </w:p>
    <w:p w14:paraId="384794AA" w14:textId="77777777" w:rsidR="00EC595A" w:rsidRPr="00984692" w:rsidRDefault="00EC595A" w:rsidP="0052236B">
      <w:pPr>
        <w:pStyle w:val="Sansinterligne"/>
        <w:rPr>
          <w:lang w:val="en-US"/>
        </w:rPr>
      </w:pPr>
      <w:r w:rsidRPr="00984692">
        <w:rPr>
          <w:lang w:val="en-US"/>
        </w:rPr>
        <w:t xml:space="preserve">MIND - LYING - </w:t>
      </w:r>
      <w:proofErr w:type="spellStart"/>
      <w:r w:rsidRPr="00984692">
        <w:rPr>
          <w:lang w:val="en-US"/>
        </w:rPr>
        <w:t>agg</w:t>
      </w:r>
      <w:proofErr w:type="spellEnd"/>
      <w:r w:rsidRPr="00984692">
        <w:rPr>
          <w:lang w:val="en-US"/>
        </w:rPr>
        <w:t>.</w:t>
      </w:r>
    </w:p>
    <w:p w14:paraId="2D1F0408" w14:textId="77777777" w:rsidR="00EC595A" w:rsidRPr="00984692" w:rsidRDefault="00EC595A" w:rsidP="0052236B">
      <w:pPr>
        <w:pStyle w:val="Sansinterligne"/>
        <w:rPr>
          <w:lang w:val="en-US"/>
        </w:rPr>
      </w:pPr>
      <w:r w:rsidRPr="00984692">
        <w:rPr>
          <w:lang w:val="en-US"/>
        </w:rPr>
        <w:t xml:space="preserve">MIND - WALKING - while - </w:t>
      </w:r>
      <w:proofErr w:type="spellStart"/>
      <w:r w:rsidRPr="00984692">
        <w:rPr>
          <w:lang w:val="en-US"/>
        </w:rPr>
        <w:t>agg</w:t>
      </w:r>
      <w:proofErr w:type="spellEnd"/>
      <w:r w:rsidRPr="00984692">
        <w:rPr>
          <w:lang w:val="en-US"/>
        </w:rPr>
        <w:t>.</w:t>
      </w:r>
    </w:p>
    <w:p w14:paraId="19EA8000" w14:textId="77777777" w:rsidR="00EC595A" w:rsidRPr="00984692" w:rsidRDefault="00EC595A" w:rsidP="0052236B">
      <w:pPr>
        <w:spacing w:after="0"/>
        <w:rPr>
          <w:rFonts w:cstheme="minorHAnsi"/>
          <w:b/>
          <w:sz w:val="28"/>
          <w:szCs w:val="28"/>
          <w:u w:val="single"/>
          <w:lang w:val="en-GB"/>
        </w:rPr>
      </w:pPr>
    </w:p>
    <w:p w14:paraId="4AC182EF" w14:textId="66501603" w:rsidR="00EC595A" w:rsidRPr="00026B66" w:rsidRDefault="00EC595A" w:rsidP="00EC595A">
      <w:pPr>
        <w:rPr>
          <w:rFonts w:cstheme="minorHAnsi"/>
          <w:b/>
          <w:sz w:val="28"/>
          <w:szCs w:val="28"/>
          <w:u w:val="single"/>
        </w:rPr>
      </w:pPr>
      <w:r w:rsidRPr="00026B66">
        <w:rPr>
          <w:rFonts w:cstheme="minorHAnsi"/>
          <w:b/>
          <w:sz w:val="28"/>
          <w:szCs w:val="28"/>
          <w:u w:val="single"/>
        </w:rPr>
        <w:t>1.7 Les rêves </w:t>
      </w:r>
    </w:p>
    <w:p w14:paraId="7CC8D54D" w14:textId="77777777" w:rsidR="00EC595A" w:rsidRPr="00984692" w:rsidRDefault="00EC595A" w:rsidP="00EC595A">
      <w:pPr>
        <w:rPr>
          <w:rFonts w:cstheme="minorHAnsi"/>
        </w:rPr>
      </w:pPr>
      <w:r w:rsidRPr="00984692">
        <w:rPr>
          <w:rFonts w:cstheme="minorHAnsi"/>
        </w:rPr>
        <w:t>Des rêves qui affectent le mental.</w:t>
      </w:r>
    </w:p>
    <w:p w14:paraId="3FABD9F1" w14:textId="1B1745A0" w:rsidR="00EC595A" w:rsidRPr="0052236B" w:rsidRDefault="00EC595A" w:rsidP="00EC595A">
      <w:pPr>
        <w:rPr>
          <w:rFonts w:cstheme="minorHAnsi"/>
        </w:rPr>
      </w:pPr>
      <w:r w:rsidRPr="00984692">
        <w:rPr>
          <w:rFonts w:cstheme="minorHAnsi"/>
        </w:rPr>
        <w:t>Des rêves amoureux.</w:t>
      </w:r>
      <w:r w:rsidR="0052236B">
        <w:rPr>
          <w:rFonts w:cstheme="minorHAnsi"/>
        </w:rPr>
        <w:t xml:space="preserve"> </w:t>
      </w:r>
      <w:r w:rsidRPr="0052236B">
        <w:rPr>
          <w:rFonts w:cstheme="minorHAnsi"/>
        </w:rPr>
        <w:t>Des rêves amoureux avec des pollutions.</w:t>
      </w:r>
    </w:p>
    <w:p w14:paraId="3ED4CCD7" w14:textId="77777777" w:rsidR="00EC595A" w:rsidRPr="00984692" w:rsidRDefault="00EC595A" w:rsidP="00EC595A">
      <w:pPr>
        <w:rPr>
          <w:rFonts w:cstheme="minorHAnsi"/>
        </w:rPr>
      </w:pPr>
      <w:r w:rsidRPr="00984692">
        <w:rPr>
          <w:rFonts w:cstheme="minorHAnsi"/>
        </w:rPr>
        <w:t>Des rêves nombreux.</w:t>
      </w:r>
    </w:p>
    <w:p w14:paraId="04C3293A" w14:textId="77777777" w:rsidR="00EC595A" w:rsidRPr="00984692" w:rsidRDefault="00EC595A" w:rsidP="00EC595A">
      <w:pPr>
        <w:rPr>
          <w:rFonts w:cstheme="minorHAnsi"/>
        </w:rPr>
      </w:pPr>
      <w:r w:rsidRPr="00984692">
        <w:rPr>
          <w:rFonts w:cstheme="minorHAnsi"/>
        </w:rPr>
        <w:t>Des rêves d’efforts mentaux.</w:t>
      </w:r>
    </w:p>
    <w:p w14:paraId="4E1156BC" w14:textId="77777777" w:rsidR="00EC595A" w:rsidRPr="00984692" w:rsidRDefault="00EC595A" w:rsidP="00EC595A">
      <w:pPr>
        <w:rPr>
          <w:rFonts w:cstheme="minorHAnsi"/>
        </w:rPr>
      </w:pPr>
      <w:r w:rsidRPr="00984692">
        <w:rPr>
          <w:rFonts w:cstheme="minorHAnsi"/>
        </w:rPr>
        <w:t>Des rêves agréables.</w:t>
      </w:r>
    </w:p>
    <w:p w14:paraId="0A393AC6" w14:textId="77777777" w:rsidR="00EC595A" w:rsidRPr="00984692" w:rsidRDefault="00EC595A" w:rsidP="00EC595A">
      <w:pPr>
        <w:rPr>
          <w:rFonts w:cstheme="minorHAnsi"/>
        </w:rPr>
      </w:pPr>
      <w:r w:rsidRPr="00984692">
        <w:rPr>
          <w:rFonts w:cstheme="minorHAnsi"/>
        </w:rPr>
        <w:t>Des rêves agités.</w:t>
      </w:r>
    </w:p>
    <w:p w14:paraId="5090748D" w14:textId="77777777" w:rsidR="00EC595A" w:rsidRPr="00984692" w:rsidRDefault="00EC595A" w:rsidP="00EC595A">
      <w:pPr>
        <w:rPr>
          <w:rFonts w:cstheme="minorHAnsi"/>
        </w:rPr>
      </w:pPr>
      <w:r w:rsidRPr="00984692">
        <w:rPr>
          <w:rFonts w:cstheme="minorHAnsi"/>
        </w:rPr>
        <w:t>Des rêves peu importants.</w:t>
      </w:r>
    </w:p>
    <w:p w14:paraId="50D42F05" w14:textId="77777777" w:rsidR="00EC595A" w:rsidRPr="00984692" w:rsidRDefault="00EC595A" w:rsidP="00EC595A">
      <w:pPr>
        <w:rPr>
          <w:rFonts w:cstheme="minorHAnsi"/>
        </w:rPr>
      </w:pPr>
      <w:r w:rsidRPr="00984692">
        <w:rPr>
          <w:rFonts w:cstheme="minorHAnsi"/>
        </w:rPr>
        <w:t>Des rêves vifs.</w:t>
      </w:r>
    </w:p>
    <w:p w14:paraId="24D5DB26" w14:textId="77777777" w:rsidR="00EC595A" w:rsidRPr="00984692" w:rsidRDefault="00EC595A" w:rsidP="0052236B">
      <w:pPr>
        <w:pStyle w:val="Sansinterligne"/>
        <w:rPr>
          <w:lang w:val="en-GB"/>
        </w:rPr>
      </w:pPr>
      <w:r w:rsidRPr="00984692">
        <w:rPr>
          <w:lang w:val="en-GB"/>
        </w:rPr>
        <w:lastRenderedPageBreak/>
        <w:t xml:space="preserve">DREAMS - AFFECTING the </w:t>
      </w:r>
      <w:proofErr w:type="gramStart"/>
      <w:r w:rsidRPr="00984692">
        <w:rPr>
          <w:lang w:val="en-GB"/>
        </w:rPr>
        <w:t>mind</w:t>
      </w:r>
      <w:proofErr w:type="gramEnd"/>
    </w:p>
    <w:p w14:paraId="3B451241" w14:textId="77777777" w:rsidR="00EC595A" w:rsidRPr="00984692" w:rsidRDefault="00EC595A" w:rsidP="0052236B">
      <w:pPr>
        <w:pStyle w:val="Sansinterligne"/>
        <w:rPr>
          <w:lang w:val="en-GB"/>
        </w:rPr>
      </w:pPr>
      <w:r w:rsidRPr="00984692">
        <w:rPr>
          <w:lang w:val="en-GB"/>
        </w:rPr>
        <w:t>DREAMS - AMOROUS</w:t>
      </w:r>
    </w:p>
    <w:p w14:paraId="63DA0C19" w14:textId="77777777" w:rsidR="00EC595A" w:rsidRPr="00984692" w:rsidRDefault="00EC595A" w:rsidP="0052236B">
      <w:pPr>
        <w:pStyle w:val="Sansinterligne"/>
        <w:rPr>
          <w:b/>
          <w:u w:val="single"/>
          <w:lang w:val="en-GB"/>
        </w:rPr>
      </w:pPr>
      <w:r w:rsidRPr="00984692">
        <w:rPr>
          <w:b/>
          <w:u w:val="single"/>
          <w:lang w:val="en-GB"/>
        </w:rPr>
        <w:t>DREAMS - AMOROUS - pollutions, with</w:t>
      </w:r>
    </w:p>
    <w:p w14:paraId="3F0EF5AC" w14:textId="77777777" w:rsidR="00EC595A" w:rsidRPr="00984692" w:rsidRDefault="00EC595A" w:rsidP="0052236B">
      <w:pPr>
        <w:pStyle w:val="Sansinterligne"/>
        <w:rPr>
          <w:lang w:val="en-GB"/>
        </w:rPr>
      </w:pPr>
      <w:r w:rsidRPr="00984692">
        <w:rPr>
          <w:lang w:val="en-GB"/>
        </w:rPr>
        <w:t>DREAMS - MANY</w:t>
      </w:r>
    </w:p>
    <w:p w14:paraId="3BF3921D" w14:textId="77777777" w:rsidR="00EC595A" w:rsidRPr="00984692" w:rsidRDefault="00EC595A" w:rsidP="0052236B">
      <w:pPr>
        <w:pStyle w:val="Sansinterligne"/>
        <w:rPr>
          <w:lang w:val="en-GB"/>
        </w:rPr>
      </w:pPr>
      <w:r w:rsidRPr="00984692">
        <w:rPr>
          <w:lang w:val="en-GB"/>
        </w:rPr>
        <w:t>DREAMS - MENTAL EXERTION</w:t>
      </w:r>
    </w:p>
    <w:p w14:paraId="0A393915" w14:textId="77777777" w:rsidR="00EC595A" w:rsidRPr="00984692" w:rsidRDefault="00EC595A" w:rsidP="0052236B">
      <w:pPr>
        <w:pStyle w:val="Sansinterligne"/>
        <w:rPr>
          <w:lang w:val="en-GB"/>
        </w:rPr>
      </w:pPr>
      <w:r w:rsidRPr="00984692">
        <w:rPr>
          <w:lang w:val="en-GB"/>
        </w:rPr>
        <w:t>DREAMS - PLEASANT</w:t>
      </w:r>
    </w:p>
    <w:p w14:paraId="504F863D" w14:textId="77777777" w:rsidR="00EC595A" w:rsidRPr="00984692" w:rsidRDefault="00EC595A" w:rsidP="0052236B">
      <w:pPr>
        <w:pStyle w:val="Sansinterligne"/>
        <w:rPr>
          <w:lang w:val="en-GB"/>
        </w:rPr>
      </w:pPr>
      <w:r w:rsidRPr="00984692">
        <w:rPr>
          <w:lang w:val="en-GB"/>
        </w:rPr>
        <w:t>DREAMS - RESTLESS</w:t>
      </w:r>
    </w:p>
    <w:p w14:paraId="15DDA110" w14:textId="77777777" w:rsidR="00EC595A" w:rsidRPr="00984692" w:rsidRDefault="00EC595A" w:rsidP="0052236B">
      <w:pPr>
        <w:pStyle w:val="Sansinterligne"/>
      </w:pPr>
      <w:r w:rsidRPr="00984692">
        <w:t>DREAMS - UNIMPORTANT</w:t>
      </w:r>
    </w:p>
    <w:p w14:paraId="7278A08D" w14:textId="77777777" w:rsidR="00EC595A" w:rsidRPr="00984692" w:rsidRDefault="00EC595A" w:rsidP="0052236B">
      <w:pPr>
        <w:pStyle w:val="Sansinterligne"/>
      </w:pPr>
      <w:r w:rsidRPr="00984692">
        <w:t>DREAMS - VIVID</w:t>
      </w:r>
    </w:p>
    <w:p w14:paraId="18B434D7" w14:textId="77777777" w:rsidR="00EC595A" w:rsidRPr="00984692" w:rsidRDefault="00EC595A" w:rsidP="00EC595A">
      <w:pPr>
        <w:rPr>
          <w:rFonts w:cstheme="minorHAnsi"/>
          <w:b/>
          <w:sz w:val="28"/>
          <w:szCs w:val="28"/>
          <w:u w:val="single"/>
        </w:rPr>
      </w:pPr>
    </w:p>
    <w:p w14:paraId="62C9C6B1" w14:textId="0A1AFF2D" w:rsidR="00EC595A" w:rsidRPr="00984692" w:rsidRDefault="00EC595A" w:rsidP="00EC595A">
      <w:pPr>
        <w:rPr>
          <w:rFonts w:cstheme="minorHAnsi"/>
          <w:b/>
          <w:sz w:val="28"/>
          <w:szCs w:val="28"/>
          <w:u w:val="single"/>
        </w:rPr>
      </w:pPr>
      <w:r w:rsidRPr="00984692">
        <w:rPr>
          <w:rFonts w:cstheme="minorHAnsi"/>
          <w:b/>
          <w:sz w:val="28"/>
          <w:szCs w:val="28"/>
          <w:u w:val="single"/>
        </w:rPr>
        <w:t>2</w:t>
      </w:r>
      <w:r w:rsidR="008C25B3">
        <w:rPr>
          <w:rFonts w:cstheme="minorHAnsi"/>
          <w:b/>
          <w:sz w:val="28"/>
          <w:szCs w:val="28"/>
          <w:u w:val="single"/>
        </w:rPr>
        <w:t>.</w:t>
      </w:r>
      <w:r w:rsidRPr="00984692">
        <w:rPr>
          <w:rFonts w:cstheme="minorHAnsi"/>
          <w:b/>
          <w:sz w:val="28"/>
          <w:szCs w:val="28"/>
          <w:u w:val="single"/>
        </w:rPr>
        <w:t xml:space="preserve"> Les symptômes locaux</w:t>
      </w:r>
    </w:p>
    <w:p w14:paraId="44E38200" w14:textId="77777777" w:rsidR="00EC595A" w:rsidRPr="00984692" w:rsidRDefault="00EC595A" w:rsidP="00EC595A">
      <w:pPr>
        <w:rPr>
          <w:rFonts w:cstheme="minorHAnsi"/>
          <w:b/>
          <w:sz w:val="28"/>
          <w:szCs w:val="28"/>
          <w:u w:val="single"/>
          <w:lang w:val="en-GB"/>
        </w:rPr>
      </w:pPr>
      <w:r w:rsidRPr="00984692">
        <w:rPr>
          <w:rFonts w:cstheme="minorHAnsi"/>
          <w:b/>
          <w:noProof/>
          <w:sz w:val="28"/>
          <w:szCs w:val="28"/>
          <w:u w:val="single"/>
          <w:lang w:eastAsia="fr-BE"/>
        </w:rPr>
        <w:drawing>
          <wp:inline distT="0" distB="0" distL="0" distR="0" wp14:anchorId="72BE0F52" wp14:editId="2D3D8D45">
            <wp:extent cx="5748655" cy="2258060"/>
            <wp:effectExtent l="0" t="0" r="4445" b="8890"/>
            <wp:docPr id="4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a:srcRect/>
                    <a:stretch>
                      <a:fillRect/>
                    </a:stretch>
                  </pic:blipFill>
                  <pic:spPr bwMode="auto">
                    <a:xfrm>
                      <a:off x="0" y="0"/>
                      <a:ext cx="5748655" cy="2258060"/>
                    </a:xfrm>
                    <a:prstGeom prst="rect">
                      <a:avLst/>
                    </a:prstGeom>
                    <a:noFill/>
                    <a:ln w="9525">
                      <a:noFill/>
                      <a:miter lim="800000"/>
                      <a:headEnd/>
                      <a:tailEnd/>
                    </a:ln>
                  </pic:spPr>
                </pic:pic>
              </a:graphicData>
            </a:graphic>
          </wp:inline>
        </w:drawing>
      </w:r>
    </w:p>
    <w:p w14:paraId="66FF24D8" w14:textId="77777777" w:rsidR="00EC595A" w:rsidRPr="00984692" w:rsidRDefault="00EC595A" w:rsidP="00EC595A">
      <w:pPr>
        <w:rPr>
          <w:rFonts w:cstheme="minorHAnsi"/>
          <w:b/>
          <w:sz w:val="28"/>
          <w:szCs w:val="28"/>
          <w:u w:val="single"/>
          <w:lang w:val="en-GB"/>
        </w:rPr>
      </w:pPr>
    </w:p>
    <w:p w14:paraId="6535736B" w14:textId="77777777" w:rsidR="00EC595A" w:rsidRPr="00984692" w:rsidRDefault="00EC595A" w:rsidP="00EC595A">
      <w:pPr>
        <w:rPr>
          <w:rFonts w:cstheme="minorHAnsi"/>
          <w:b/>
          <w:sz w:val="28"/>
          <w:szCs w:val="28"/>
          <w:u w:val="single"/>
          <w:lang w:val="en-GB"/>
        </w:rPr>
      </w:pPr>
      <w:r w:rsidRPr="00984692">
        <w:rPr>
          <w:rFonts w:cstheme="minorHAnsi"/>
          <w:b/>
          <w:noProof/>
          <w:sz w:val="28"/>
          <w:szCs w:val="28"/>
          <w:u w:val="single"/>
          <w:lang w:eastAsia="fr-BE"/>
        </w:rPr>
        <w:drawing>
          <wp:inline distT="0" distB="0" distL="0" distR="0" wp14:anchorId="4B20E9A4" wp14:editId="48B01B56">
            <wp:extent cx="5748655" cy="2258060"/>
            <wp:effectExtent l="19050" t="0" r="4445" b="0"/>
            <wp:docPr id="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srcRect/>
                    <a:stretch>
                      <a:fillRect/>
                    </a:stretch>
                  </pic:blipFill>
                  <pic:spPr bwMode="auto">
                    <a:xfrm>
                      <a:off x="0" y="0"/>
                      <a:ext cx="5748655" cy="2258060"/>
                    </a:xfrm>
                    <a:prstGeom prst="rect">
                      <a:avLst/>
                    </a:prstGeom>
                    <a:noFill/>
                    <a:ln w="9525">
                      <a:noFill/>
                      <a:miter lim="800000"/>
                      <a:headEnd/>
                      <a:tailEnd/>
                    </a:ln>
                  </pic:spPr>
                </pic:pic>
              </a:graphicData>
            </a:graphic>
          </wp:inline>
        </w:drawing>
      </w:r>
    </w:p>
    <w:p w14:paraId="468DFAFD" w14:textId="7843C4CD" w:rsidR="00EC595A" w:rsidRPr="00984692" w:rsidRDefault="00EC595A" w:rsidP="00EC595A">
      <w:pPr>
        <w:rPr>
          <w:rFonts w:cstheme="minorHAnsi"/>
        </w:rPr>
      </w:pPr>
      <w:r w:rsidRPr="00984692">
        <w:rPr>
          <w:rFonts w:cstheme="minorHAnsi"/>
        </w:rPr>
        <w:t xml:space="preserve">Si on prend le </w:t>
      </w:r>
      <w:proofErr w:type="spellStart"/>
      <w:r w:rsidR="0052236B">
        <w:rPr>
          <w:rFonts w:cstheme="minorHAnsi"/>
          <w:u w:val="single"/>
        </w:rPr>
        <w:t>grapheg</w:t>
      </w:r>
      <w:proofErr w:type="spellEnd"/>
      <w:r w:rsidRPr="00984692">
        <w:rPr>
          <w:rFonts w:cstheme="minorHAnsi"/>
          <w:u w:val="single"/>
        </w:rPr>
        <w:t xml:space="preserve"> normal</w:t>
      </w:r>
      <w:r w:rsidRPr="00984692">
        <w:rPr>
          <w:rFonts w:cstheme="minorHAnsi"/>
        </w:rPr>
        <w:t xml:space="preserve"> les extrémités et la tête sont les tropismes principaux.</w:t>
      </w:r>
    </w:p>
    <w:p w14:paraId="4FE28AF5" w14:textId="77777777" w:rsidR="00EC595A" w:rsidRPr="00984692" w:rsidRDefault="00EC595A" w:rsidP="00EC595A">
      <w:pPr>
        <w:rPr>
          <w:rFonts w:cstheme="minorHAnsi"/>
        </w:rPr>
      </w:pPr>
      <w:r w:rsidRPr="00984692">
        <w:rPr>
          <w:rFonts w:cstheme="minorHAnsi"/>
        </w:rPr>
        <w:t>Suivi par la peau, le visage, l’abdomen, le thorax et les génitaux males.</w:t>
      </w:r>
    </w:p>
    <w:p w14:paraId="40F9CB0C" w14:textId="3E66261E" w:rsidR="00EC595A" w:rsidRPr="00984692" w:rsidRDefault="00EC595A" w:rsidP="00EC595A">
      <w:pPr>
        <w:rPr>
          <w:rFonts w:cstheme="minorHAnsi"/>
          <w:sz w:val="28"/>
          <w:szCs w:val="28"/>
        </w:rPr>
      </w:pPr>
      <w:r w:rsidRPr="00984692">
        <w:rPr>
          <w:rFonts w:cstheme="minorHAnsi"/>
        </w:rPr>
        <w:t xml:space="preserve">Si on prend le </w:t>
      </w:r>
      <w:r w:rsidR="0052236B">
        <w:rPr>
          <w:rFonts w:cstheme="minorHAnsi"/>
        </w:rPr>
        <w:t>g</w:t>
      </w:r>
      <w:r w:rsidR="0052236B">
        <w:rPr>
          <w:rFonts w:cstheme="minorHAnsi"/>
          <w:u w:val="single"/>
        </w:rPr>
        <w:t>raphe</w:t>
      </w:r>
      <w:r w:rsidRPr="00984692">
        <w:rPr>
          <w:rFonts w:cstheme="minorHAnsi"/>
          <w:u w:val="single"/>
        </w:rPr>
        <w:t xml:space="preserve"> relatif</w:t>
      </w:r>
      <w:r w:rsidR="0052236B">
        <w:rPr>
          <w:rFonts w:cstheme="minorHAnsi"/>
          <w:u w:val="single"/>
        </w:rPr>
        <w:t>,</w:t>
      </w:r>
      <w:r w:rsidRPr="00984692">
        <w:rPr>
          <w:rFonts w:cstheme="minorHAnsi"/>
        </w:rPr>
        <w:t xml:space="preserve"> </w:t>
      </w:r>
      <w:r w:rsidRPr="00984692">
        <w:rPr>
          <w:rFonts w:cstheme="minorHAnsi"/>
          <w:b/>
          <w:u w:val="single"/>
        </w:rPr>
        <w:t>la peau</w:t>
      </w:r>
      <w:r w:rsidRPr="00984692">
        <w:rPr>
          <w:rFonts w:cstheme="minorHAnsi"/>
        </w:rPr>
        <w:t xml:space="preserve"> devient numéro 1, suivi par les </w:t>
      </w:r>
      <w:r w:rsidRPr="00984692">
        <w:rPr>
          <w:rFonts w:cstheme="minorHAnsi"/>
          <w:b/>
          <w:u w:val="single"/>
        </w:rPr>
        <w:t>organes génitaux males</w:t>
      </w:r>
      <w:r w:rsidRPr="00984692">
        <w:rPr>
          <w:rFonts w:cstheme="minorHAnsi"/>
        </w:rPr>
        <w:t xml:space="preserve"> et le tropisme</w:t>
      </w:r>
      <w:r w:rsidRPr="00984692">
        <w:rPr>
          <w:rFonts w:cstheme="minorHAnsi"/>
          <w:b/>
          <w:u w:val="single"/>
        </w:rPr>
        <w:t xml:space="preserve"> urinaire </w:t>
      </w:r>
      <w:r w:rsidRPr="00984692">
        <w:rPr>
          <w:rFonts w:cstheme="minorHAnsi"/>
        </w:rPr>
        <w:t>et puis le visage, la tête, le cœur, la respiration, le thorax et la vessie.</w:t>
      </w:r>
    </w:p>
    <w:p w14:paraId="49EF505E" w14:textId="77777777" w:rsidR="00EC595A" w:rsidRPr="00984692" w:rsidRDefault="00EC595A" w:rsidP="00EC595A">
      <w:pPr>
        <w:rPr>
          <w:rFonts w:cstheme="minorHAnsi"/>
          <w:sz w:val="28"/>
          <w:szCs w:val="28"/>
        </w:rPr>
      </w:pPr>
    </w:p>
    <w:p w14:paraId="7CEB0B26" w14:textId="753AB361" w:rsidR="00EC595A" w:rsidRPr="00984692" w:rsidRDefault="00EC595A" w:rsidP="00EC595A">
      <w:pPr>
        <w:rPr>
          <w:rFonts w:cstheme="minorHAnsi"/>
          <w:b/>
          <w:sz w:val="28"/>
          <w:szCs w:val="28"/>
          <w:u w:val="single"/>
        </w:rPr>
      </w:pPr>
      <w:r w:rsidRPr="00984692">
        <w:rPr>
          <w:rFonts w:cstheme="minorHAnsi"/>
          <w:b/>
          <w:sz w:val="28"/>
          <w:szCs w:val="28"/>
          <w:u w:val="single"/>
        </w:rPr>
        <w:lastRenderedPageBreak/>
        <w:t xml:space="preserve">2.1 </w:t>
      </w:r>
      <w:r w:rsidRPr="00984692">
        <w:rPr>
          <w:rFonts w:cstheme="minorHAnsi"/>
          <w:b/>
          <w:sz w:val="28"/>
          <w:szCs w:val="28"/>
          <w:highlight w:val="yellow"/>
          <w:u w:val="single"/>
        </w:rPr>
        <w:t>Grand tropisme de la peau</w:t>
      </w:r>
    </w:p>
    <w:p w14:paraId="0713F54E" w14:textId="77777777" w:rsidR="00EC595A" w:rsidRPr="00984692" w:rsidRDefault="00EC595A" w:rsidP="00EC595A">
      <w:pPr>
        <w:rPr>
          <w:rFonts w:cstheme="minorHAnsi"/>
          <w:b/>
          <w:highlight w:val="yellow"/>
          <w:u w:val="single"/>
        </w:rPr>
      </w:pPr>
      <w:r w:rsidRPr="00984692">
        <w:rPr>
          <w:rFonts w:cstheme="minorHAnsi"/>
          <w:b/>
          <w:u w:val="single"/>
        </w:rPr>
        <w:t xml:space="preserve"> </w:t>
      </w:r>
      <w:r w:rsidRPr="00984692">
        <w:rPr>
          <w:rFonts w:cstheme="minorHAnsi"/>
          <w:b/>
          <w:highlight w:val="yellow"/>
          <w:u w:val="single"/>
        </w:rPr>
        <w:t xml:space="preserve">108 rubriques dans </w:t>
      </w:r>
      <w:proofErr w:type="gramStart"/>
      <w:r w:rsidRPr="00984692">
        <w:rPr>
          <w:rFonts w:cstheme="minorHAnsi"/>
          <w:b/>
          <w:highlight w:val="yellow"/>
          <w:u w:val="single"/>
        </w:rPr>
        <w:t>la chapitre</w:t>
      </w:r>
      <w:proofErr w:type="gramEnd"/>
      <w:r w:rsidRPr="00984692">
        <w:rPr>
          <w:rFonts w:cstheme="minorHAnsi"/>
          <w:b/>
          <w:highlight w:val="yellow"/>
          <w:u w:val="single"/>
        </w:rPr>
        <w:t xml:space="preserve"> de la peau</w:t>
      </w:r>
    </w:p>
    <w:p w14:paraId="23B671A0" w14:textId="77777777" w:rsidR="00EC595A" w:rsidRPr="00984692" w:rsidRDefault="00EC595A" w:rsidP="00EC595A">
      <w:pPr>
        <w:rPr>
          <w:rFonts w:cstheme="minorHAnsi"/>
          <w:b/>
          <w:u w:val="single"/>
        </w:rPr>
      </w:pPr>
      <w:r w:rsidRPr="00984692">
        <w:rPr>
          <w:rFonts w:cstheme="minorHAnsi"/>
          <w:b/>
          <w:highlight w:val="yellow"/>
          <w:u w:val="single"/>
        </w:rPr>
        <w:t xml:space="preserve"> Beaucoup de rubriques cutanées dans les autres parties du corps (87)</w:t>
      </w:r>
    </w:p>
    <w:p w14:paraId="78AFFF7D" w14:textId="398D3527" w:rsidR="00EC595A" w:rsidRPr="00984692" w:rsidRDefault="00EC595A" w:rsidP="00EC595A">
      <w:pPr>
        <w:rPr>
          <w:rFonts w:cstheme="minorHAnsi"/>
        </w:rPr>
      </w:pPr>
      <w:r w:rsidRPr="00984692">
        <w:rPr>
          <w:rFonts w:cstheme="minorHAnsi"/>
        </w:rPr>
        <w:t xml:space="preserve">195 rubriques sur 1205 dans </w:t>
      </w:r>
      <w:r w:rsidR="00106CBD">
        <w:rPr>
          <w:rFonts w:cstheme="minorHAnsi"/>
        </w:rPr>
        <w:t>le répertoire</w:t>
      </w:r>
      <w:r w:rsidRPr="00984692">
        <w:rPr>
          <w:rFonts w:cstheme="minorHAnsi"/>
        </w:rPr>
        <w:t>.</w:t>
      </w:r>
    </w:p>
    <w:p w14:paraId="12E94657" w14:textId="6800753D" w:rsidR="00EC595A" w:rsidRPr="00984692" w:rsidRDefault="00EC595A" w:rsidP="00EC595A">
      <w:pPr>
        <w:rPr>
          <w:rFonts w:cstheme="minorHAnsi"/>
        </w:rPr>
      </w:pPr>
      <w:r w:rsidRPr="00984692">
        <w:rPr>
          <w:rFonts w:cstheme="minorHAnsi"/>
        </w:rPr>
        <w:t>C’est 16%</w:t>
      </w:r>
      <w:r w:rsidR="0052236B">
        <w:rPr>
          <w:rFonts w:cstheme="minorHAnsi"/>
        </w:rPr>
        <w:t>.</w:t>
      </w:r>
    </w:p>
    <w:p w14:paraId="10F19A71" w14:textId="04603C4A" w:rsidR="00EC595A" w:rsidRPr="00984692" w:rsidRDefault="00EC595A" w:rsidP="00EC595A">
      <w:pPr>
        <w:rPr>
          <w:rFonts w:cstheme="minorHAnsi"/>
          <w:b/>
          <w:sz w:val="28"/>
          <w:szCs w:val="28"/>
          <w:u w:val="single"/>
        </w:rPr>
      </w:pPr>
      <w:r w:rsidRPr="00984692">
        <w:rPr>
          <w:rFonts w:cstheme="minorHAnsi"/>
          <w:b/>
          <w:sz w:val="28"/>
          <w:szCs w:val="28"/>
          <w:u w:val="single"/>
        </w:rPr>
        <w:t>2.1.1 La peau</w:t>
      </w:r>
    </w:p>
    <w:p w14:paraId="6FC77485" w14:textId="77777777" w:rsidR="00EC595A" w:rsidRPr="00984692" w:rsidRDefault="00EC595A" w:rsidP="00EC595A">
      <w:pPr>
        <w:rPr>
          <w:rFonts w:cstheme="minorHAnsi"/>
        </w:rPr>
      </w:pPr>
      <w:r w:rsidRPr="00984692">
        <w:rPr>
          <w:rFonts w:cstheme="minorHAnsi"/>
        </w:rPr>
        <w:t>Une sensation mordante, brulante (aggravé en grattant)</w:t>
      </w:r>
    </w:p>
    <w:p w14:paraId="51CE0209" w14:textId="77777777" w:rsidR="00EC595A" w:rsidRPr="00984692" w:rsidRDefault="00EC595A" w:rsidP="00EC595A">
      <w:pPr>
        <w:rPr>
          <w:rFonts w:cstheme="minorHAnsi"/>
        </w:rPr>
      </w:pPr>
      <w:r w:rsidRPr="00984692">
        <w:rPr>
          <w:rFonts w:cstheme="minorHAnsi"/>
        </w:rPr>
        <w:t>Une froideur.</w:t>
      </w:r>
    </w:p>
    <w:p w14:paraId="6730E683" w14:textId="77777777" w:rsidR="00EC595A" w:rsidRPr="00984692" w:rsidRDefault="00EC595A" w:rsidP="00EC595A">
      <w:pPr>
        <w:rPr>
          <w:rFonts w:cstheme="minorHAnsi"/>
        </w:rPr>
      </w:pPr>
      <w:r w:rsidRPr="00984692">
        <w:rPr>
          <w:rFonts w:cstheme="minorHAnsi"/>
        </w:rPr>
        <w:t>Des gerçures.</w:t>
      </w:r>
    </w:p>
    <w:p w14:paraId="5A082839" w14:textId="77777777" w:rsidR="00EC595A" w:rsidRPr="00984692" w:rsidRDefault="00EC595A" w:rsidP="00EC595A">
      <w:pPr>
        <w:rPr>
          <w:rFonts w:cstheme="minorHAnsi"/>
        </w:rPr>
      </w:pPr>
      <w:r w:rsidRPr="00984692">
        <w:rPr>
          <w:rFonts w:cstheme="minorHAnsi"/>
        </w:rPr>
        <w:t>Une sècheresse, brulante.</w:t>
      </w:r>
    </w:p>
    <w:p w14:paraId="2F382B4E" w14:textId="77777777" w:rsidR="00EC595A" w:rsidRPr="00984692" w:rsidRDefault="00EC595A" w:rsidP="0052236B">
      <w:pPr>
        <w:pStyle w:val="Sansinterligne"/>
        <w:rPr>
          <w:lang w:val="en-GB"/>
        </w:rPr>
      </w:pPr>
      <w:r w:rsidRPr="00984692">
        <w:rPr>
          <w:lang w:val="en-GB"/>
        </w:rPr>
        <w:t>SKIN - BITING</w:t>
      </w:r>
    </w:p>
    <w:p w14:paraId="18E21E17" w14:textId="77777777" w:rsidR="00EC595A" w:rsidRPr="00984692" w:rsidRDefault="00EC595A" w:rsidP="0052236B">
      <w:pPr>
        <w:pStyle w:val="Sansinterligne"/>
        <w:rPr>
          <w:lang w:val="en-GB"/>
        </w:rPr>
      </w:pPr>
      <w:r w:rsidRPr="00984692">
        <w:rPr>
          <w:lang w:val="en-GB"/>
        </w:rPr>
        <w:t>SKIN - BURNING</w:t>
      </w:r>
    </w:p>
    <w:p w14:paraId="35A90829" w14:textId="77777777" w:rsidR="00EC595A" w:rsidRPr="00984692" w:rsidRDefault="00EC595A" w:rsidP="0052236B">
      <w:pPr>
        <w:pStyle w:val="Sansinterligne"/>
        <w:rPr>
          <w:lang w:val="en-GB"/>
        </w:rPr>
      </w:pPr>
      <w:r w:rsidRPr="00984692">
        <w:rPr>
          <w:lang w:val="en-GB"/>
        </w:rPr>
        <w:t>SKIN - COLDNESS</w:t>
      </w:r>
    </w:p>
    <w:p w14:paraId="30AAE264" w14:textId="77777777" w:rsidR="00EC595A" w:rsidRPr="00A0701D" w:rsidRDefault="00EC595A" w:rsidP="0052236B">
      <w:pPr>
        <w:pStyle w:val="Sansinterligne"/>
      </w:pPr>
      <w:r w:rsidRPr="00A0701D">
        <w:t>SKIN – CRACKS</w:t>
      </w:r>
    </w:p>
    <w:p w14:paraId="26BBD379" w14:textId="77777777" w:rsidR="00EC595A" w:rsidRPr="00A0701D" w:rsidRDefault="00EC595A" w:rsidP="0052236B">
      <w:pPr>
        <w:pStyle w:val="Sansinterligne"/>
      </w:pPr>
      <w:r w:rsidRPr="00A0701D">
        <w:t>SKIN - DRY</w:t>
      </w:r>
    </w:p>
    <w:p w14:paraId="0EAC84D4" w14:textId="77777777" w:rsidR="00EC595A" w:rsidRPr="00A0701D" w:rsidRDefault="00EC595A" w:rsidP="0052236B">
      <w:pPr>
        <w:pStyle w:val="Sansinterligne"/>
      </w:pPr>
      <w:r w:rsidRPr="00A0701D">
        <w:t xml:space="preserve">SKIN - DRY – </w:t>
      </w:r>
      <w:proofErr w:type="spellStart"/>
      <w:r w:rsidRPr="00A0701D">
        <w:t>burning</w:t>
      </w:r>
      <w:proofErr w:type="spellEnd"/>
    </w:p>
    <w:p w14:paraId="0B707184" w14:textId="77777777" w:rsidR="00EC595A" w:rsidRPr="00A0701D" w:rsidRDefault="00EC595A" w:rsidP="00EC595A">
      <w:pPr>
        <w:rPr>
          <w:rFonts w:cstheme="minorHAnsi"/>
        </w:rPr>
      </w:pPr>
    </w:p>
    <w:p w14:paraId="73BF86C7" w14:textId="77777777" w:rsidR="00EC595A" w:rsidRPr="00984692" w:rsidRDefault="00EC595A" w:rsidP="00EC595A">
      <w:pPr>
        <w:rPr>
          <w:rFonts w:cstheme="minorHAnsi"/>
          <w:b/>
          <w:sz w:val="28"/>
          <w:szCs w:val="28"/>
          <w:u w:val="single"/>
        </w:rPr>
      </w:pPr>
      <w:r w:rsidRPr="00984692">
        <w:rPr>
          <w:rFonts w:cstheme="minorHAnsi"/>
          <w:b/>
          <w:sz w:val="28"/>
          <w:szCs w:val="28"/>
          <w:u w:val="single"/>
        </w:rPr>
        <w:t>Toutes sortes d’éruptions.</w:t>
      </w:r>
    </w:p>
    <w:p w14:paraId="15A2787B" w14:textId="77777777" w:rsidR="00EC595A" w:rsidRPr="00984692" w:rsidRDefault="00EC595A" w:rsidP="00EC595A">
      <w:pPr>
        <w:rPr>
          <w:rFonts w:cstheme="minorHAnsi"/>
        </w:rPr>
      </w:pPr>
      <w:r w:rsidRPr="00984692">
        <w:rPr>
          <w:rFonts w:cstheme="minorHAnsi"/>
        </w:rPr>
        <w:t>Des furoncles, petits ou grands.</w:t>
      </w:r>
    </w:p>
    <w:p w14:paraId="14F4C7A6" w14:textId="77777777" w:rsidR="00EC595A" w:rsidRPr="00984692" w:rsidRDefault="00EC595A" w:rsidP="00EC595A">
      <w:pPr>
        <w:rPr>
          <w:rFonts w:cstheme="minorHAnsi"/>
        </w:rPr>
      </w:pPr>
      <w:r w:rsidRPr="00984692">
        <w:rPr>
          <w:rFonts w:cstheme="minorHAnsi"/>
        </w:rPr>
        <w:t xml:space="preserve">Des éruptions crouteuses, sèches, </w:t>
      </w:r>
      <w:r w:rsidRPr="00984692">
        <w:rPr>
          <w:rFonts w:cstheme="minorHAnsi"/>
          <w:b/>
        </w:rPr>
        <w:t>gommeuses,</w:t>
      </w:r>
      <w:r w:rsidRPr="00984692">
        <w:rPr>
          <w:rFonts w:cstheme="minorHAnsi"/>
        </w:rPr>
        <w:t xml:space="preserve"> moites, jaunes.</w:t>
      </w:r>
    </w:p>
    <w:p w14:paraId="0D9BF14B" w14:textId="77777777" w:rsidR="00EC595A" w:rsidRPr="00984692" w:rsidRDefault="00EC595A" w:rsidP="00EC595A">
      <w:pPr>
        <w:rPr>
          <w:rFonts w:cstheme="minorHAnsi"/>
        </w:rPr>
      </w:pPr>
      <w:r w:rsidRPr="00984692">
        <w:rPr>
          <w:rFonts w:cstheme="minorHAnsi"/>
        </w:rPr>
        <w:t>Des éruptions avec écoulement.</w:t>
      </w:r>
      <w:r w:rsidRPr="00984692">
        <w:rPr>
          <w:rFonts w:cstheme="minorHAnsi"/>
        </w:rPr>
        <w:br/>
        <w:t>Des éruptions sèches.</w:t>
      </w:r>
    </w:p>
    <w:p w14:paraId="1DD84AE7" w14:textId="77777777" w:rsidR="00EC595A" w:rsidRPr="00984692" w:rsidRDefault="00EC595A" w:rsidP="0052236B">
      <w:pPr>
        <w:pStyle w:val="Sansinterligne"/>
      </w:pPr>
      <w:r w:rsidRPr="00984692">
        <w:t>SKIN - ERUPTIONS</w:t>
      </w:r>
    </w:p>
    <w:p w14:paraId="0DBE3798" w14:textId="77777777" w:rsidR="00EC595A" w:rsidRPr="00984692" w:rsidRDefault="00EC595A" w:rsidP="0052236B">
      <w:pPr>
        <w:pStyle w:val="Sansinterligne"/>
      </w:pPr>
      <w:r w:rsidRPr="00984692">
        <w:t>SKIN - ERUPTIONS -</w:t>
      </w:r>
      <w:r w:rsidRPr="00984692">
        <w:rPr>
          <w:u w:val="single"/>
        </w:rPr>
        <w:t xml:space="preserve"> </w:t>
      </w:r>
      <w:proofErr w:type="spellStart"/>
      <w:r w:rsidRPr="00984692">
        <w:rPr>
          <w:b/>
          <w:u w:val="single"/>
        </w:rPr>
        <w:t>boils</w:t>
      </w:r>
      <w:proofErr w:type="spellEnd"/>
    </w:p>
    <w:p w14:paraId="5567741F" w14:textId="77777777" w:rsidR="00EC595A" w:rsidRPr="00984692" w:rsidRDefault="00EC595A" w:rsidP="0052236B">
      <w:pPr>
        <w:pStyle w:val="Sansinterligne"/>
      </w:pPr>
      <w:r w:rsidRPr="00984692">
        <w:t xml:space="preserve">SKIN - ERUPTIONS - </w:t>
      </w:r>
      <w:proofErr w:type="spellStart"/>
      <w:r w:rsidRPr="00984692">
        <w:t>boils</w:t>
      </w:r>
      <w:proofErr w:type="spellEnd"/>
      <w:r w:rsidRPr="00984692">
        <w:t xml:space="preserve"> - large</w:t>
      </w:r>
    </w:p>
    <w:p w14:paraId="7CDEA20C" w14:textId="77777777" w:rsidR="00EC595A" w:rsidRPr="00984692" w:rsidRDefault="00EC595A" w:rsidP="0052236B">
      <w:pPr>
        <w:pStyle w:val="Sansinterligne"/>
      </w:pPr>
      <w:r w:rsidRPr="00984692">
        <w:t xml:space="preserve">SKIN - ERUPTIONS - </w:t>
      </w:r>
      <w:proofErr w:type="spellStart"/>
      <w:r w:rsidRPr="00984692">
        <w:t>boils</w:t>
      </w:r>
      <w:proofErr w:type="spellEnd"/>
      <w:r w:rsidRPr="00984692">
        <w:t xml:space="preserve"> - </w:t>
      </w:r>
      <w:proofErr w:type="spellStart"/>
      <w:r w:rsidRPr="00984692">
        <w:t>small</w:t>
      </w:r>
      <w:proofErr w:type="spellEnd"/>
    </w:p>
    <w:p w14:paraId="03FBAFEF" w14:textId="77777777" w:rsidR="00EC595A" w:rsidRPr="00984692" w:rsidRDefault="00EC595A" w:rsidP="0052236B">
      <w:pPr>
        <w:pStyle w:val="Sansinterligne"/>
      </w:pPr>
      <w:r w:rsidRPr="00984692">
        <w:t>SKIN - ERUPTIONS -</w:t>
      </w:r>
      <w:r w:rsidRPr="00984692">
        <w:rPr>
          <w:u w:val="single"/>
        </w:rPr>
        <w:t xml:space="preserve"> </w:t>
      </w:r>
      <w:proofErr w:type="spellStart"/>
      <w:r w:rsidRPr="00984692">
        <w:rPr>
          <w:b/>
          <w:u w:val="single"/>
        </w:rPr>
        <w:t>crusty</w:t>
      </w:r>
      <w:proofErr w:type="spellEnd"/>
    </w:p>
    <w:p w14:paraId="699903D1" w14:textId="77777777" w:rsidR="00EC595A" w:rsidRPr="00984692" w:rsidRDefault="00EC595A" w:rsidP="0052236B">
      <w:pPr>
        <w:pStyle w:val="Sansinterligne"/>
      </w:pPr>
      <w:r w:rsidRPr="00984692">
        <w:t xml:space="preserve">SKIN - ERUPTIONS - </w:t>
      </w:r>
      <w:proofErr w:type="spellStart"/>
      <w:r w:rsidRPr="00984692">
        <w:t>crusty</w:t>
      </w:r>
      <w:proofErr w:type="spellEnd"/>
      <w:r w:rsidRPr="00984692">
        <w:t xml:space="preserve"> - dry</w:t>
      </w:r>
    </w:p>
    <w:p w14:paraId="2E345845" w14:textId="77777777" w:rsidR="00EC595A" w:rsidRPr="00984692" w:rsidRDefault="00EC595A" w:rsidP="0052236B">
      <w:pPr>
        <w:pStyle w:val="Sansinterligne"/>
        <w:rPr>
          <w:b/>
          <w:u w:val="single"/>
        </w:rPr>
      </w:pPr>
      <w:r w:rsidRPr="00984692">
        <w:rPr>
          <w:b/>
          <w:u w:val="single"/>
        </w:rPr>
        <w:t xml:space="preserve">SKIN - ERUPTIONS - </w:t>
      </w:r>
      <w:proofErr w:type="spellStart"/>
      <w:r w:rsidRPr="00984692">
        <w:rPr>
          <w:b/>
          <w:u w:val="single"/>
        </w:rPr>
        <w:t>crusty</w:t>
      </w:r>
      <w:proofErr w:type="spellEnd"/>
      <w:r w:rsidRPr="00984692">
        <w:rPr>
          <w:b/>
          <w:u w:val="single"/>
        </w:rPr>
        <w:t xml:space="preserve"> - </w:t>
      </w:r>
      <w:proofErr w:type="spellStart"/>
      <w:r w:rsidRPr="00984692">
        <w:rPr>
          <w:b/>
          <w:u w:val="single"/>
        </w:rPr>
        <w:t>gummy</w:t>
      </w:r>
      <w:proofErr w:type="spellEnd"/>
    </w:p>
    <w:p w14:paraId="292B25C3" w14:textId="77777777" w:rsidR="00EC595A" w:rsidRPr="00984692" w:rsidRDefault="00EC595A" w:rsidP="0052236B">
      <w:pPr>
        <w:pStyle w:val="Sansinterligne"/>
      </w:pPr>
      <w:r w:rsidRPr="00984692">
        <w:t xml:space="preserve">SKIN - ERUPTIONS - </w:t>
      </w:r>
      <w:proofErr w:type="spellStart"/>
      <w:r w:rsidRPr="00984692">
        <w:t>crusty</w:t>
      </w:r>
      <w:proofErr w:type="spellEnd"/>
      <w:r w:rsidRPr="00984692">
        <w:t xml:space="preserve"> - </w:t>
      </w:r>
      <w:proofErr w:type="spellStart"/>
      <w:r w:rsidRPr="00984692">
        <w:t>moist</w:t>
      </w:r>
      <w:proofErr w:type="spellEnd"/>
    </w:p>
    <w:p w14:paraId="77546362" w14:textId="77777777" w:rsidR="00EC595A" w:rsidRPr="00984692" w:rsidRDefault="00EC595A" w:rsidP="0052236B">
      <w:pPr>
        <w:pStyle w:val="Sansinterligne"/>
      </w:pPr>
      <w:r w:rsidRPr="00984692">
        <w:t xml:space="preserve">SKIN - ERUPTIONS - </w:t>
      </w:r>
      <w:proofErr w:type="spellStart"/>
      <w:r w:rsidRPr="00984692">
        <w:t>crusty</w:t>
      </w:r>
      <w:proofErr w:type="spellEnd"/>
      <w:r w:rsidRPr="00984692">
        <w:t xml:space="preserve"> - </w:t>
      </w:r>
      <w:proofErr w:type="spellStart"/>
      <w:r w:rsidRPr="00984692">
        <w:t>yellow</w:t>
      </w:r>
      <w:proofErr w:type="spellEnd"/>
    </w:p>
    <w:p w14:paraId="7B75939E" w14:textId="77777777" w:rsidR="00EC595A" w:rsidRPr="00984692" w:rsidRDefault="00EC595A" w:rsidP="0052236B">
      <w:pPr>
        <w:pStyle w:val="Sansinterligne"/>
      </w:pPr>
      <w:r w:rsidRPr="00984692">
        <w:t>SKIN - ERUPTIONS -</w:t>
      </w:r>
      <w:r w:rsidRPr="00984692">
        <w:rPr>
          <w:u w:val="single"/>
        </w:rPr>
        <w:t xml:space="preserve"> </w:t>
      </w:r>
      <w:proofErr w:type="spellStart"/>
      <w:r w:rsidRPr="00984692">
        <w:rPr>
          <w:b/>
          <w:u w:val="single"/>
        </w:rPr>
        <w:t>discharging</w:t>
      </w:r>
      <w:proofErr w:type="spellEnd"/>
    </w:p>
    <w:p w14:paraId="68AD1FB0" w14:textId="77777777" w:rsidR="00EC595A" w:rsidRPr="00984692" w:rsidRDefault="00EC595A" w:rsidP="00EC595A">
      <w:pPr>
        <w:rPr>
          <w:rFonts w:cstheme="minorHAnsi"/>
          <w:u w:val="single"/>
        </w:rPr>
      </w:pPr>
      <w:r w:rsidRPr="00984692">
        <w:rPr>
          <w:rFonts w:cstheme="minorHAnsi"/>
        </w:rPr>
        <w:t xml:space="preserve">SKIN - ERUPTIONS – </w:t>
      </w:r>
      <w:r w:rsidRPr="00984692">
        <w:rPr>
          <w:rFonts w:cstheme="minorHAnsi"/>
          <w:b/>
          <w:u w:val="single"/>
        </w:rPr>
        <w:t>dry</w:t>
      </w:r>
    </w:p>
    <w:p w14:paraId="54A5968D" w14:textId="77777777" w:rsidR="00EC595A" w:rsidRPr="00984692" w:rsidRDefault="00EC595A" w:rsidP="00EC595A">
      <w:pPr>
        <w:rPr>
          <w:rFonts w:cstheme="minorHAnsi"/>
          <w:u w:val="single"/>
        </w:rPr>
      </w:pPr>
    </w:p>
    <w:p w14:paraId="6F8D8379" w14:textId="77777777" w:rsidR="00EC595A" w:rsidRPr="00984692" w:rsidRDefault="00EC595A" w:rsidP="00EC595A">
      <w:pPr>
        <w:rPr>
          <w:rFonts w:cstheme="minorHAnsi"/>
          <w:b/>
          <w:u w:val="single"/>
        </w:rPr>
      </w:pPr>
      <w:r w:rsidRPr="00984692">
        <w:rPr>
          <w:rFonts w:cstheme="minorHAnsi"/>
          <w:b/>
          <w:u w:val="single"/>
        </w:rPr>
        <w:t>Des éruptions eczémateuses.</w:t>
      </w:r>
    </w:p>
    <w:p w14:paraId="6174E950" w14:textId="77777777" w:rsidR="00EC595A" w:rsidRPr="00984692" w:rsidRDefault="00EC595A" w:rsidP="00EC595A">
      <w:pPr>
        <w:rPr>
          <w:rFonts w:cstheme="minorHAnsi"/>
        </w:rPr>
      </w:pPr>
      <w:r w:rsidRPr="00984692">
        <w:rPr>
          <w:rFonts w:cstheme="minorHAnsi"/>
        </w:rPr>
        <w:t>De l’eczéma, chez les enfants, chronique, avec écoulement ou sèche.</w:t>
      </w:r>
    </w:p>
    <w:p w14:paraId="5D2784F7" w14:textId="77777777" w:rsidR="00EC595A" w:rsidRPr="00984692" w:rsidRDefault="00EC595A" w:rsidP="00EC595A">
      <w:pPr>
        <w:rPr>
          <w:rFonts w:cstheme="minorHAnsi"/>
          <w:b/>
        </w:rPr>
      </w:pPr>
      <w:r w:rsidRPr="00984692">
        <w:rPr>
          <w:rFonts w:cstheme="minorHAnsi"/>
          <w:b/>
        </w:rPr>
        <w:t>De l’eczéma chez des personnes neurasthéniques.</w:t>
      </w:r>
    </w:p>
    <w:p w14:paraId="33EF6D04" w14:textId="77777777" w:rsidR="00EC595A" w:rsidRPr="00984692" w:rsidRDefault="00EC595A" w:rsidP="0052236B">
      <w:pPr>
        <w:pStyle w:val="Sansinterligne"/>
        <w:rPr>
          <w:lang w:val="en-GB"/>
        </w:rPr>
      </w:pPr>
      <w:r w:rsidRPr="00984692">
        <w:rPr>
          <w:lang w:val="en-GB"/>
        </w:rPr>
        <w:lastRenderedPageBreak/>
        <w:t xml:space="preserve">SKIN - ERUPTIONS </w:t>
      </w:r>
      <w:r w:rsidRPr="00984692">
        <w:rPr>
          <w:b/>
          <w:u w:val="single"/>
          <w:lang w:val="en-GB"/>
        </w:rPr>
        <w:t>- eczema</w:t>
      </w:r>
    </w:p>
    <w:p w14:paraId="033607A7" w14:textId="77777777" w:rsidR="00EC595A" w:rsidRPr="00984692" w:rsidRDefault="00EC595A" w:rsidP="0052236B">
      <w:pPr>
        <w:pStyle w:val="Sansinterligne"/>
        <w:rPr>
          <w:lang w:val="en-GB"/>
        </w:rPr>
      </w:pPr>
      <w:r w:rsidRPr="00984692">
        <w:rPr>
          <w:lang w:val="en-GB"/>
        </w:rPr>
        <w:t>SKIN - ERUPTIONS - eczema - children; in</w:t>
      </w:r>
    </w:p>
    <w:p w14:paraId="4AD032F0" w14:textId="77777777" w:rsidR="00EC595A" w:rsidRPr="00984692" w:rsidRDefault="00EC595A" w:rsidP="0052236B">
      <w:pPr>
        <w:pStyle w:val="Sansinterligne"/>
        <w:rPr>
          <w:lang w:val="en-GB"/>
        </w:rPr>
      </w:pPr>
      <w:r w:rsidRPr="00984692">
        <w:rPr>
          <w:lang w:val="en-GB"/>
        </w:rPr>
        <w:t>SKIN - ERUPTIONS - eczema - chronic</w:t>
      </w:r>
    </w:p>
    <w:p w14:paraId="303EED8B" w14:textId="77777777" w:rsidR="00EC595A" w:rsidRPr="00984692" w:rsidRDefault="00EC595A" w:rsidP="0052236B">
      <w:pPr>
        <w:pStyle w:val="Sansinterligne"/>
        <w:rPr>
          <w:lang w:val="en-GB"/>
        </w:rPr>
      </w:pPr>
      <w:r w:rsidRPr="00984692">
        <w:rPr>
          <w:lang w:val="en-GB"/>
        </w:rPr>
        <w:t>SKIN - ERUPTIONS - eczema - discharging</w:t>
      </w:r>
    </w:p>
    <w:p w14:paraId="792BBB7E" w14:textId="77777777" w:rsidR="00EC595A" w:rsidRPr="00984692" w:rsidRDefault="00EC595A" w:rsidP="0052236B">
      <w:pPr>
        <w:pStyle w:val="Sansinterligne"/>
        <w:rPr>
          <w:lang w:val="en-GB"/>
        </w:rPr>
      </w:pPr>
      <w:r w:rsidRPr="00984692">
        <w:rPr>
          <w:lang w:val="en-GB"/>
        </w:rPr>
        <w:t>SKIN - ERUPTIONS - eczema - dry - children; in</w:t>
      </w:r>
    </w:p>
    <w:p w14:paraId="1DC4D45A" w14:textId="77777777" w:rsidR="00EC595A" w:rsidRPr="00984692" w:rsidRDefault="00EC595A" w:rsidP="0052236B">
      <w:pPr>
        <w:pStyle w:val="Sansinterligne"/>
        <w:rPr>
          <w:b/>
          <w:u w:val="single"/>
        </w:rPr>
      </w:pPr>
      <w:r w:rsidRPr="00984692">
        <w:rPr>
          <w:b/>
          <w:u w:val="single"/>
        </w:rPr>
        <w:t xml:space="preserve">SKIN - ERUPTIONS - </w:t>
      </w:r>
      <w:proofErr w:type="spellStart"/>
      <w:r w:rsidRPr="00984692">
        <w:rPr>
          <w:b/>
          <w:u w:val="single"/>
        </w:rPr>
        <w:t>eczema</w:t>
      </w:r>
      <w:proofErr w:type="spellEnd"/>
      <w:r w:rsidRPr="00984692">
        <w:rPr>
          <w:b/>
          <w:u w:val="single"/>
        </w:rPr>
        <w:t xml:space="preserve"> - </w:t>
      </w:r>
      <w:proofErr w:type="spellStart"/>
      <w:r w:rsidRPr="00984692">
        <w:rPr>
          <w:b/>
          <w:u w:val="single"/>
        </w:rPr>
        <w:t>neurasthenic</w:t>
      </w:r>
      <w:proofErr w:type="spellEnd"/>
      <w:r w:rsidRPr="00984692">
        <w:rPr>
          <w:b/>
          <w:u w:val="single"/>
        </w:rPr>
        <w:t xml:space="preserve"> </w:t>
      </w:r>
      <w:proofErr w:type="spellStart"/>
      <w:proofErr w:type="gramStart"/>
      <w:r w:rsidRPr="00984692">
        <w:rPr>
          <w:b/>
          <w:u w:val="single"/>
        </w:rPr>
        <w:t>persons</w:t>
      </w:r>
      <w:proofErr w:type="spellEnd"/>
      <w:r w:rsidRPr="00984692">
        <w:rPr>
          <w:b/>
          <w:u w:val="single"/>
        </w:rPr>
        <w:t>;</w:t>
      </w:r>
      <w:proofErr w:type="gramEnd"/>
      <w:r w:rsidRPr="00984692">
        <w:rPr>
          <w:b/>
          <w:u w:val="single"/>
        </w:rPr>
        <w:t xml:space="preserve"> in (1-7)</w:t>
      </w:r>
    </w:p>
    <w:p w14:paraId="231332AD" w14:textId="77777777" w:rsidR="00EC595A" w:rsidRPr="00984692" w:rsidRDefault="00EC595A" w:rsidP="00EC595A">
      <w:pPr>
        <w:rPr>
          <w:rFonts w:cstheme="minorHAnsi"/>
          <w:b/>
          <w:u w:val="single"/>
        </w:rPr>
      </w:pPr>
    </w:p>
    <w:p w14:paraId="328BD03E" w14:textId="77777777" w:rsidR="00EC595A" w:rsidRPr="00984692" w:rsidRDefault="00EC595A" w:rsidP="00EC595A">
      <w:pPr>
        <w:rPr>
          <w:rFonts w:cstheme="minorHAnsi"/>
          <w:b/>
          <w:u w:val="single"/>
        </w:rPr>
      </w:pPr>
      <w:r w:rsidRPr="00984692">
        <w:rPr>
          <w:rFonts w:cstheme="minorHAnsi"/>
          <w:b/>
          <w:u w:val="single"/>
        </w:rPr>
        <w:t>Des éruptions herpétiques</w:t>
      </w:r>
    </w:p>
    <w:p w14:paraId="38C0B99C" w14:textId="77777777" w:rsidR="00EC595A" w:rsidRPr="00984692" w:rsidRDefault="00EC595A" w:rsidP="00EC595A">
      <w:pPr>
        <w:rPr>
          <w:rFonts w:cstheme="minorHAnsi"/>
        </w:rPr>
      </w:pPr>
      <w:r w:rsidRPr="00984692">
        <w:rPr>
          <w:rFonts w:cstheme="minorHAnsi"/>
        </w:rPr>
        <w:t>Brulantes, corrosives, crouteuses, sèches, moites, suppurantes.</w:t>
      </w:r>
    </w:p>
    <w:p w14:paraId="33EEC73E" w14:textId="77777777" w:rsidR="00EC595A" w:rsidRPr="00984692" w:rsidRDefault="00EC595A" w:rsidP="0052236B">
      <w:pPr>
        <w:pStyle w:val="Sansinterligne"/>
        <w:rPr>
          <w:lang w:val="en-GB"/>
        </w:rPr>
      </w:pPr>
      <w:r w:rsidRPr="00984692">
        <w:rPr>
          <w:lang w:val="en-GB"/>
        </w:rPr>
        <w:t xml:space="preserve">SKIN - ERUPTIONS </w:t>
      </w:r>
      <w:r w:rsidRPr="00984692">
        <w:rPr>
          <w:b/>
          <w:u w:val="single"/>
          <w:lang w:val="en-GB"/>
        </w:rPr>
        <w:t>- herpetic</w:t>
      </w:r>
    </w:p>
    <w:p w14:paraId="6A5E579C" w14:textId="77777777" w:rsidR="00EC595A" w:rsidRPr="00984692" w:rsidRDefault="00EC595A" w:rsidP="0052236B">
      <w:pPr>
        <w:pStyle w:val="Sansinterligne"/>
        <w:rPr>
          <w:lang w:val="en-GB"/>
        </w:rPr>
      </w:pPr>
      <w:r w:rsidRPr="00984692">
        <w:rPr>
          <w:lang w:val="en-GB"/>
        </w:rPr>
        <w:t>SKIN - ERUPTIONS - herpetic - burning</w:t>
      </w:r>
    </w:p>
    <w:p w14:paraId="4053DD74" w14:textId="77777777" w:rsidR="00EC595A" w:rsidRPr="00984692" w:rsidRDefault="00EC595A" w:rsidP="0052236B">
      <w:pPr>
        <w:pStyle w:val="Sansinterligne"/>
        <w:rPr>
          <w:lang w:val="en-GB"/>
        </w:rPr>
      </w:pPr>
      <w:r w:rsidRPr="00984692">
        <w:rPr>
          <w:lang w:val="en-GB"/>
        </w:rPr>
        <w:t>SKIN - ERUPTIONS - herpetic - chapping</w:t>
      </w:r>
    </w:p>
    <w:p w14:paraId="6C63868D" w14:textId="77777777" w:rsidR="00EC595A" w:rsidRPr="00984692" w:rsidRDefault="00EC595A" w:rsidP="0052236B">
      <w:pPr>
        <w:pStyle w:val="Sansinterligne"/>
        <w:rPr>
          <w:lang w:val="en-GB"/>
        </w:rPr>
      </w:pPr>
      <w:r w:rsidRPr="00984692">
        <w:rPr>
          <w:lang w:val="en-GB"/>
        </w:rPr>
        <w:t>SKIN - ERUPTIONS - herpetic - corrosive</w:t>
      </w:r>
    </w:p>
    <w:p w14:paraId="412DC024" w14:textId="77777777" w:rsidR="00EC595A" w:rsidRPr="00984692" w:rsidRDefault="00EC595A" w:rsidP="0052236B">
      <w:pPr>
        <w:pStyle w:val="Sansinterligne"/>
        <w:rPr>
          <w:lang w:val="en-GB"/>
        </w:rPr>
      </w:pPr>
      <w:r w:rsidRPr="00984692">
        <w:rPr>
          <w:lang w:val="en-GB"/>
        </w:rPr>
        <w:t>SKIN - ERUPTIONS - herpetic - crusty</w:t>
      </w:r>
    </w:p>
    <w:p w14:paraId="1330F4BB" w14:textId="77777777" w:rsidR="00EC595A" w:rsidRPr="00984692" w:rsidRDefault="00EC595A" w:rsidP="0052236B">
      <w:pPr>
        <w:pStyle w:val="Sansinterligne"/>
        <w:rPr>
          <w:lang w:val="en-GB"/>
        </w:rPr>
      </w:pPr>
      <w:r w:rsidRPr="00984692">
        <w:rPr>
          <w:lang w:val="en-GB"/>
        </w:rPr>
        <w:t>SKIN - ERUPTIONS - herpetic - dry</w:t>
      </w:r>
    </w:p>
    <w:p w14:paraId="582960A1" w14:textId="77777777" w:rsidR="00EC595A" w:rsidRPr="00984692" w:rsidRDefault="00EC595A" w:rsidP="0052236B">
      <w:pPr>
        <w:pStyle w:val="Sansinterligne"/>
        <w:rPr>
          <w:lang w:val="en-GB"/>
        </w:rPr>
      </w:pPr>
      <w:r w:rsidRPr="00984692">
        <w:rPr>
          <w:lang w:val="en-GB"/>
        </w:rPr>
        <w:t>SKIN - ERUPTIONS - herpetic - itching</w:t>
      </w:r>
    </w:p>
    <w:p w14:paraId="466CF141" w14:textId="77777777" w:rsidR="00EC595A" w:rsidRPr="00984692" w:rsidRDefault="00EC595A" w:rsidP="0052236B">
      <w:pPr>
        <w:pStyle w:val="Sansinterligne"/>
        <w:rPr>
          <w:lang w:val="en-GB"/>
        </w:rPr>
      </w:pPr>
      <w:r w:rsidRPr="00984692">
        <w:rPr>
          <w:lang w:val="en-GB"/>
        </w:rPr>
        <w:t>SKIN - ERUPTIONS - herpetic - moist</w:t>
      </w:r>
    </w:p>
    <w:p w14:paraId="5C70329D" w14:textId="77777777" w:rsidR="00EC595A" w:rsidRPr="00984692" w:rsidRDefault="00EC595A" w:rsidP="0052236B">
      <w:pPr>
        <w:pStyle w:val="Sansinterligne"/>
        <w:rPr>
          <w:lang w:val="en-GB"/>
        </w:rPr>
      </w:pPr>
      <w:r w:rsidRPr="00984692">
        <w:rPr>
          <w:lang w:val="en-GB"/>
        </w:rPr>
        <w:t>SKIN - ERUPTIONS - herpetic - stinging</w:t>
      </w:r>
    </w:p>
    <w:p w14:paraId="57528F5E" w14:textId="77777777" w:rsidR="00EC595A" w:rsidRPr="00984692" w:rsidRDefault="00EC595A" w:rsidP="0052236B">
      <w:pPr>
        <w:pStyle w:val="Sansinterligne"/>
        <w:rPr>
          <w:lang w:val="en-GB"/>
        </w:rPr>
      </w:pPr>
      <w:r w:rsidRPr="00984692">
        <w:rPr>
          <w:lang w:val="en-GB"/>
        </w:rPr>
        <w:t>SKIN - ERUPTIONS - herpetic – suppurating</w:t>
      </w:r>
    </w:p>
    <w:p w14:paraId="1552FD4A" w14:textId="77777777" w:rsidR="00EC595A" w:rsidRPr="00984692" w:rsidRDefault="00EC595A" w:rsidP="0052236B">
      <w:pPr>
        <w:spacing w:after="0"/>
        <w:rPr>
          <w:rFonts w:cstheme="minorHAnsi"/>
          <w:lang w:val="en-GB"/>
        </w:rPr>
      </w:pPr>
    </w:p>
    <w:p w14:paraId="2BCBC831" w14:textId="77777777" w:rsidR="00EC595A" w:rsidRPr="00984692" w:rsidRDefault="00EC595A" w:rsidP="00EC595A">
      <w:pPr>
        <w:rPr>
          <w:rFonts w:cstheme="minorHAnsi"/>
          <w:b/>
          <w:u w:val="single"/>
        </w:rPr>
      </w:pPr>
      <w:r w:rsidRPr="00984692">
        <w:rPr>
          <w:rFonts w:cstheme="minorHAnsi"/>
          <w:b/>
          <w:u w:val="single"/>
        </w:rPr>
        <w:t>De l’impétigo</w:t>
      </w:r>
    </w:p>
    <w:p w14:paraId="7A4A49B6" w14:textId="77777777" w:rsidR="00EC595A" w:rsidRPr="00984692" w:rsidRDefault="00EC595A" w:rsidP="00EC595A">
      <w:pPr>
        <w:rPr>
          <w:rFonts w:cstheme="minorHAnsi"/>
          <w:b/>
          <w:u w:val="single"/>
        </w:rPr>
      </w:pPr>
      <w:r w:rsidRPr="00984692">
        <w:rPr>
          <w:rFonts w:cstheme="minorHAnsi"/>
        </w:rPr>
        <w:t xml:space="preserve">SKIN - ERUPTIONS – </w:t>
      </w:r>
      <w:proofErr w:type="spellStart"/>
      <w:r w:rsidRPr="00984692">
        <w:rPr>
          <w:rFonts w:cstheme="minorHAnsi"/>
          <w:b/>
          <w:u w:val="single"/>
        </w:rPr>
        <w:t>impetigo</w:t>
      </w:r>
      <w:proofErr w:type="spellEnd"/>
    </w:p>
    <w:p w14:paraId="42F5A18A" w14:textId="77777777" w:rsidR="00EC595A" w:rsidRPr="00984692" w:rsidRDefault="00EC595A" w:rsidP="00EC595A">
      <w:pPr>
        <w:rPr>
          <w:rFonts w:cstheme="minorHAnsi"/>
          <w:b/>
          <w:u w:val="single"/>
        </w:rPr>
      </w:pPr>
      <w:r w:rsidRPr="00984692">
        <w:rPr>
          <w:rFonts w:cstheme="minorHAnsi"/>
          <w:b/>
          <w:u w:val="single"/>
        </w:rPr>
        <w:t>Des éruptions avec démangeaison, aggravé pendant la nuit.</w:t>
      </w:r>
    </w:p>
    <w:p w14:paraId="7853CAF2" w14:textId="77777777" w:rsidR="00EC595A" w:rsidRPr="00984692" w:rsidRDefault="00EC595A" w:rsidP="0052236B">
      <w:pPr>
        <w:pStyle w:val="Sansinterligne"/>
        <w:rPr>
          <w:lang w:val="en-GB"/>
        </w:rPr>
      </w:pPr>
      <w:r w:rsidRPr="00984692">
        <w:rPr>
          <w:lang w:val="en-GB"/>
        </w:rPr>
        <w:t>SKIN - ERUPTIONS - itching</w:t>
      </w:r>
    </w:p>
    <w:p w14:paraId="419DB0FB" w14:textId="77777777" w:rsidR="00EC595A" w:rsidRPr="00984692" w:rsidRDefault="00EC595A" w:rsidP="0052236B">
      <w:pPr>
        <w:pStyle w:val="Sansinterligne"/>
        <w:rPr>
          <w:lang w:val="en-GB"/>
        </w:rPr>
      </w:pPr>
      <w:r w:rsidRPr="00984692">
        <w:rPr>
          <w:lang w:val="en-GB"/>
        </w:rPr>
        <w:t>SKIN - ERUPTIONS - itching – night</w:t>
      </w:r>
    </w:p>
    <w:p w14:paraId="599B6BD1" w14:textId="77777777" w:rsidR="00EC595A" w:rsidRPr="00984692" w:rsidRDefault="00EC595A" w:rsidP="0052236B">
      <w:pPr>
        <w:spacing w:after="0"/>
        <w:rPr>
          <w:rFonts w:cstheme="minorHAnsi"/>
          <w:b/>
          <w:sz w:val="28"/>
          <w:szCs w:val="28"/>
          <w:u w:val="single"/>
          <w:lang w:val="en-GB"/>
        </w:rPr>
      </w:pPr>
    </w:p>
    <w:p w14:paraId="3A841A93" w14:textId="77777777" w:rsidR="00EC595A" w:rsidRPr="00984692" w:rsidRDefault="00EC595A" w:rsidP="00EC595A">
      <w:pPr>
        <w:rPr>
          <w:rFonts w:cstheme="minorHAnsi"/>
          <w:b/>
          <w:sz w:val="28"/>
          <w:szCs w:val="28"/>
          <w:u w:val="single"/>
        </w:rPr>
      </w:pPr>
      <w:r w:rsidRPr="00984692">
        <w:rPr>
          <w:rFonts w:cstheme="minorHAnsi"/>
          <w:b/>
          <w:sz w:val="28"/>
          <w:szCs w:val="28"/>
          <w:u w:val="single"/>
        </w:rPr>
        <w:t>Des éruptions en forme de plaques.</w:t>
      </w:r>
    </w:p>
    <w:p w14:paraId="03B8FBB3" w14:textId="77777777" w:rsidR="00EC595A" w:rsidRPr="00984692" w:rsidRDefault="00EC595A" w:rsidP="00EC595A">
      <w:pPr>
        <w:rPr>
          <w:rFonts w:cstheme="minorHAnsi"/>
        </w:rPr>
      </w:pPr>
      <w:r w:rsidRPr="00984692">
        <w:rPr>
          <w:rFonts w:cstheme="minorHAnsi"/>
        </w:rPr>
        <w:t>SKIN - ERUPTIONS –</w:t>
      </w:r>
      <w:r w:rsidRPr="00984692">
        <w:rPr>
          <w:rFonts w:cstheme="minorHAnsi"/>
          <w:b/>
          <w:u w:val="single"/>
        </w:rPr>
        <w:t xml:space="preserve"> patches</w:t>
      </w:r>
    </w:p>
    <w:p w14:paraId="17877793" w14:textId="77777777" w:rsidR="00EC595A" w:rsidRPr="00984692" w:rsidRDefault="00EC595A" w:rsidP="00EC595A">
      <w:pPr>
        <w:rPr>
          <w:rFonts w:cstheme="minorHAnsi"/>
          <w:b/>
          <w:u w:val="single"/>
        </w:rPr>
      </w:pPr>
      <w:r w:rsidRPr="00984692">
        <w:rPr>
          <w:rFonts w:cstheme="minorHAnsi"/>
          <w:b/>
          <w:u w:val="single"/>
        </w:rPr>
        <w:t>Des éruptions bactériophages.</w:t>
      </w:r>
    </w:p>
    <w:p w14:paraId="6565B5FA" w14:textId="77777777" w:rsidR="00EC595A" w:rsidRPr="00984692" w:rsidRDefault="00EC595A" w:rsidP="00EC595A">
      <w:pPr>
        <w:rPr>
          <w:rFonts w:cstheme="minorHAnsi"/>
        </w:rPr>
      </w:pPr>
      <w:r w:rsidRPr="00984692">
        <w:rPr>
          <w:rFonts w:cstheme="minorHAnsi"/>
        </w:rPr>
        <w:t xml:space="preserve">SKIN - ERUPTIONS – </w:t>
      </w:r>
      <w:proofErr w:type="spellStart"/>
      <w:r w:rsidRPr="00984692">
        <w:rPr>
          <w:rFonts w:cstheme="minorHAnsi"/>
          <w:b/>
          <w:u w:val="single"/>
        </w:rPr>
        <w:t>phagedenic</w:t>
      </w:r>
      <w:proofErr w:type="spellEnd"/>
    </w:p>
    <w:p w14:paraId="32E05108" w14:textId="77777777" w:rsidR="00EC595A" w:rsidRPr="00984692" w:rsidRDefault="00EC595A" w:rsidP="0052236B">
      <w:pPr>
        <w:spacing w:after="0"/>
        <w:rPr>
          <w:rFonts w:cstheme="minorHAnsi"/>
        </w:rPr>
      </w:pPr>
    </w:p>
    <w:p w14:paraId="62917EB0" w14:textId="77777777" w:rsidR="00EC595A" w:rsidRPr="00984692" w:rsidRDefault="00EC595A" w:rsidP="00EC595A">
      <w:pPr>
        <w:rPr>
          <w:rFonts w:cstheme="minorHAnsi"/>
          <w:b/>
          <w:u w:val="single"/>
        </w:rPr>
      </w:pPr>
      <w:proofErr w:type="gramStart"/>
      <w:r w:rsidRPr="00984692">
        <w:rPr>
          <w:rFonts w:cstheme="minorHAnsi"/>
          <w:b/>
          <w:u w:val="single"/>
        </w:rPr>
        <w:t>Des  éruptions</w:t>
      </w:r>
      <w:proofErr w:type="gramEnd"/>
      <w:r w:rsidRPr="00984692">
        <w:rPr>
          <w:rFonts w:cstheme="minorHAnsi"/>
          <w:b/>
          <w:u w:val="single"/>
        </w:rPr>
        <w:t xml:space="preserve"> en forme de boutons, de pustules, d’un rash</w:t>
      </w:r>
    </w:p>
    <w:p w14:paraId="02B61D87" w14:textId="77777777" w:rsidR="00EC595A" w:rsidRPr="00984692" w:rsidRDefault="00EC595A" w:rsidP="00EC595A">
      <w:pPr>
        <w:rPr>
          <w:rFonts w:cstheme="minorHAnsi"/>
          <w:b/>
          <w:u w:val="single"/>
        </w:rPr>
      </w:pPr>
      <w:r w:rsidRPr="00984692">
        <w:rPr>
          <w:rFonts w:cstheme="minorHAnsi"/>
          <w:b/>
          <w:u w:val="single"/>
        </w:rPr>
        <w:t>Des éruptions purulentes.</w:t>
      </w:r>
    </w:p>
    <w:p w14:paraId="103B81B8" w14:textId="77777777" w:rsidR="00EC595A" w:rsidRPr="00984692" w:rsidRDefault="00EC595A" w:rsidP="0052236B">
      <w:pPr>
        <w:pStyle w:val="Sansinterligne"/>
      </w:pPr>
      <w:r w:rsidRPr="00984692">
        <w:t xml:space="preserve">SKIN - ERUPTIONS - </w:t>
      </w:r>
      <w:r w:rsidRPr="00984692">
        <w:rPr>
          <w:b/>
          <w:u w:val="single"/>
        </w:rPr>
        <w:t>pimples</w:t>
      </w:r>
    </w:p>
    <w:p w14:paraId="55EC29FD" w14:textId="77777777" w:rsidR="00EC595A" w:rsidRPr="00984692" w:rsidRDefault="00EC595A" w:rsidP="0052236B">
      <w:pPr>
        <w:pStyle w:val="Sansinterligne"/>
      </w:pPr>
      <w:r w:rsidRPr="00984692">
        <w:t xml:space="preserve">SKIN - ERUPTIONS - </w:t>
      </w:r>
      <w:r w:rsidRPr="00984692">
        <w:rPr>
          <w:b/>
          <w:u w:val="single"/>
        </w:rPr>
        <w:t>purulent</w:t>
      </w:r>
    </w:p>
    <w:p w14:paraId="6013A6F3" w14:textId="77777777" w:rsidR="00EC595A" w:rsidRPr="00984692" w:rsidRDefault="00EC595A" w:rsidP="0052236B">
      <w:pPr>
        <w:pStyle w:val="Sansinterligne"/>
      </w:pPr>
      <w:r w:rsidRPr="00984692">
        <w:t xml:space="preserve">SKIN - ERUPTIONS - </w:t>
      </w:r>
      <w:r w:rsidRPr="00984692">
        <w:rPr>
          <w:b/>
          <w:u w:val="single"/>
        </w:rPr>
        <w:t>pustules</w:t>
      </w:r>
    </w:p>
    <w:p w14:paraId="6CF8A286" w14:textId="77777777" w:rsidR="00EC595A" w:rsidRPr="00984692" w:rsidRDefault="00EC595A" w:rsidP="0052236B">
      <w:pPr>
        <w:pStyle w:val="Sansinterligne"/>
      </w:pPr>
      <w:r w:rsidRPr="00984692">
        <w:t xml:space="preserve">SKIN - ERUPTIONS - pustules - </w:t>
      </w:r>
      <w:proofErr w:type="spellStart"/>
      <w:r w:rsidRPr="00984692">
        <w:t>fetid</w:t>
      </w:r>
      <w:proofErr w:type="spellEnd"/>
    </w:p>
    <w:p w14:paraId="197FDE40" w14:textId="77777777" w:rsidR="00EC595A" w:rsidRPr="00984692" w:rsidRDefault="00EC595A" w:rsidP="0052236B">
      <w:pPr>
        <w:pStyle w:val="Sansinterligne"/>
      </w:pPr>
      <w:r w:rsidRPr="00984692">
        <w:t>SKIN - ERUPTIONS - pustules - green</w:t>
      </w:r>
    </w:p>
    <w:p w14:paraId="597E028F" w14:textId="77777777" w:rsidR="00EC595A" w:rsidRPr="00984692" w:rsidRDefault="00EC595A" w:rsidP="0052236B">
      <w:pPr>
        <w:pStyle w:val="Sansinterligne"/>
      </w:pPr>
      <w:r w:rsidRPr="00984692">
        <w:t xml:space="preserve">SKIN - ERUPTIONS - pustules - </w:t>
      </w:r>
      <w:proofErr w:type="spellStart"/>
      <w:r w:rsidRPr="00984692">
        <w:t>painful</w:t>
      </w:r>
      <w:proofErr w:type="spellEnd"/>
    </w:p>
    <w:p w14:paraId="52350276" w14:textId="77777777" w:rsidR="00EC595A" w:rsidRPr="00984692" w:rsidRDefault="00EC595A" w:rsidP="0052236B">
      <w:pPr>
        <w:pStyle w:val="Sansinterligne"/>
      </w:pPr>
      <w:r w:rsidRPr="00984692">
        <w:t xml:space="preserve">SKIN - ERUPTIONS - pustules – </w:t>
      </w:r>
      <w:proofErr w:type="spellStart"/>
      <w:r w:rsidRPr="00984692">
        <w:t>yellow</w:t>
      </w:r>
      <w:proofErr w:type="spellEnd"/>
    </w:p>
    <w:p w14:paraId="56AC52E4" w14:textId="77777777" w:rsidR="00EC595A" w:rsidRPr="00984692" w:rsidRDefault="00EC595A" w:rsidP="0052236B">
      <w:pPr>
        <w:pStyle w:val="Sansinterligne"/>
      </w:pPr>
      <w:r w:rsidRPr="00984692">
        <w:t>SKIN - ERUPTIONS -</w:t>
      </w:r>
      <w:r w:rsidRPr="00984692">
        <w:rPr>
          <w:b/>
          <w:u w:val="single"/>
        </w:rPr>
        <w:t xml:space="preserve"> rash</w:t>
      </w:r>
    </w:p>
    <w:p w14:paraId="2BF4CF7E" w14:textId="77777777" w:rsidR="00EC595A" w:rsidRPr="00A0701D" w:rsidRDefault="00EC595A" w:rsidP="0052236B">
      <w:pPr>
        <w:pStyle w:val="Sansinterligne"/>
        <w:rPr>
          <w:lang w:val="en-GB"/>
        </w:rPr>
      </w:pPr>
      <w:r w:rsidRPr="00A0701D">
        <w:rPr>
          <w:lang w:val="en-GB"/>
        </w:rPr>
        <w:t xml:space="preserve">SKIN - ERUPTIONS - rash - scratching </w:t>
      </w:r>
      <w:proofErr w:type="spellStart"/>
      <w:r w:rsidRPr="00A0701D">
        <w:rPr>
          <w:lang w:val="en-GB"/>
        </w:rPr>
        <w:t>agg</w:t>
      </w:r>
      <w:proofErr w:type="spellEnd"/>
      <w:r w:rsidRPr="00A0701D">
        <w:rPr>
          <w:lang w:val="en-GB"/>
        </w:rPr>
        <w:t>.; after</w:t>
      </w:r>
    </w:p>
    <w:p w14:paraId="69C8E65E" w14:textId="77777777" w:rsidR="00EC595A" w:rsidRPr="00984692" w:rsidRDefault="00EC595A" w:rsidP="0052236B">
      <w:pPr>
        <w:pStyle w:val="Sansinterligne"/>
        <w:rPr>
          <w:lang w:val="en-GB"/>
        </w:rPr>
      </w:pPr>
      <w:r w:rsidRPr="00984692">
        <w:rPr>
          <w:lang w:val="en-GB"/>
        </w:rPr>
        <w:t>SKIN - ERUPTIONS - rash - stinging, biting</w:t>
      </w:r>
    </w:p>
    <w:p w14:paraId="72A34F2B" w14:textId="77777777" w:rsidR="00EC595A" w:rsidRPr="00984692" w:rsidRDefault="00EC595A" w:rsidP="00EC595A">
      <w:pPr>
        <w:rPr>
          <w:rFonts w:cstheme="minorHAnsi"/>
          <w:lang w:val="en-GB"/>
        </w:rPr>
      </w:pPr>
      <w:proofErr w:type="spellStart"/>
      <w:r w:rsidRPr="00984692">
        <w:rPr>
          <w:rFonts w:cstheme="minorHAnsi"/>
          <w:lang w:val="en-GB"/>
        </w:rPr>
        <w:lastRenderedPageBreak/>
        <w:t>Teigne</w:t>
      </w:r>
      <w:proofErr w:type="spellEnd"/>
      <w:r w:rsidRPr="00984692">
        <w:rPr>
          <w:rFonts w:cstheme="minorHAnsi"/>
          <w:lang w:val="en-GB"/>
        </w:rPr>
        <w:t xml:space="preserve">, </w:t>
      </w:r>
      <w:proofErr w:type="spellStart"/>
      <w:r w:rsidRPr="00984692">
        <w:rPr>
          <w:rFonts w:cstheme="minorHAnsi"/>
          <w:lang w:val="en-GB"/>
        </w:rPr>
        <w:t>dermato</w:t>
      </w:r>
      <w:proofErr w:type="spellEnd"/>
      <w:r w:rsidRPr="00984692">
        <w:rPr>
          <w:rFonts w:cstheme="minorHAnsi"/>
          <w:lang w:val="en-GB"/>
        </w:rPr>
        <w:t xml:space="preserve"> </w:t>
      </w:r>
      <w:proofErr w:type="spellStart"/>
      <w:r w:rsidRPr="00984692">
        <w:rPr>
          <w:rFonts w:cstheme="minorHAnsi"/>
          <w:lang w:val="en-GB"/>
        </w:rPr>
        <w:t>mycose</w:t>
      </w:r>
      <w:proofErr w:type="spellEnd"/>
      <w:r w:rsidRPr="00984692">
        <w:rPr>
          <w:rFonts w:cstheme="minorHAnsi"/>
          <w:lang w:val="en-GB"/>
        </w:rPr>
        <w:t>.</w:t>
      </w:r>
    </w:p>
    <w:p w14:paraId="7E21165C" w14:textId="77777777" w:rsidR="00EC595A" w:rsidRPr="00984692" w:rsidRDefault="00EC595A" w:rsidP="0052236B">
      <w:pPr>
        <w:spacing w:before="240"/>
        <w:rPr>
          <w:rFonts w:cstheme="minorHAnsi"/>
        </w:rPr>
      </w:pPr>
      <w:r w:rsidRPr="00984692">
        <w:rPr>
          <w:rFonts w:cstheme="minorHAnsi"/>
        </w:rPr>
        <w:t>La gale.</w:t>
      </w:r>
    </w:p>
    <w:p w14:paraId="5663BD6F" w14:textId="77777777" w:rsidR="00EC595A" w:rsidRPr="00984692" w:rsidRDefault="00EC595A" w:rsidP="0052236B">
      <w:pPr>
        <w:spacing w:before="240"/>
        <w:rPr>
          <w:rFonts w:cstheme="minorHAnsi"/>
          <w:b/>
          <w:u w:val="single"/>
        </w:rPr>
      </w:pPr>
      <w:r w:rsidRPr="00984692">
        <w:rPr>
          <w:rFonts w:cstheme="minorHAnsi"/>
          <w:b/>
          <w:u w:val="single"/>
        </w:rPr>
        <w:t>Des éruptions supprimées.</w:t>
      </w:r>
    </w:p>
    <w:p w14:paraId="4B672876" w14:textId="77777777" w:rsidR="00EC595A" w:rsidRPr="00984692" w:rsidRDefault="00EC595A" w:rsidP="00EC595A">
      <w:pPr>
        <w:rPr>
          <w:rFonts w:cstheme="minorHAnsi"/>
        </w:rPr>
      </w:pPr>
      <w:r w:rsidRPr="00984692">
        <w:rPr>
          <w:rFonts w:cstheme="minorHAnsi"/>
        </w:rPr>
        <w:t>Des éruptions suppurantes.</w:t>
      </w:r>
    </w:p>
    <w:p w14:paraId="30B0F00A" w14:textId="77777777" w:rsidR="00EC595A" w:rsidRPr="00984692" w:rsidRDefault="00EC595A" w:rsidP="0052236B">
      <w:pPr>
        <w:pStyle w:val="Sansinterligne"/>
      </w:pPr>
      <w:r w:rsidRPr="00984692">
        <w:t xml:space="preserve">SKIN - ERUPTIONS - </w:t>
      </w:r>
      <w:proofErr w:type="spellStart"/>
      <w:r w:rsidRPr="00984692">
        <w:rPr>
          <w:b/>
          <w:u w:val="single"/>
        </w:rPr>
        <w:t>ringworm</w:t>
      </w:r>
      <w:proofErr w:type="spellEnd"/>
    </w:p>
    <w:p w14:paraId="0EF58E58" w14:textId="77777777" w:rsidR="00EC595A" w:rsidRPr="00984692" w:rsidRDefault="00EC595A" w:rsidP="0052236B">
      <w:pPr>
        <w:pStyle w:val="Sansinterligne"/>
      </w:pPr>
      <w:r w:rsidRPr="00984692">
        <w:t xml:space="preserve">SKIN - ERUPTIONS - </w:t>
      </w:r>
      <w:proofErr w:type="spellStart"/>
      <w:r w:rsidRPr="00984692">
        <w:rPr>
          <w:b/>
          <w:u w:val="single"/>
        </w:rPr>
        <w:t>scabies</w:t>
      </w:r>
      <w:proofErr w:type="spellEnd"/>
    </w:p>
    <w:p w14:paraId="7D629038" w14:textId="77777777" w:rsidR="00EC595A" w:rsidRPr="00984692" w:rsidRDefault="00EC595A" w:rsidP="0052236B">
      <w:pPr>
        <w:pStyle w:val="Sansinterligne"/>
      </w:pPr>
      <w:r w:rsidRPr="00984692">
        <w:t xml:space="preserve">SKIN - ERUPTIONS - </w:t>
      </w:r>
      <w:proofErr w:type="spellStart"/>
      <w:r w:rsidRPr="00984692">
        <w:t>scratching</w:t>
      </w:r>
      <w:proofErr w:type="spellEnd"/>
      <w:r w:rsidRPr="00984692">
        <w:t xml:space="preserve"> </w:t>
      </w:r>
      <w:proofErr w:type="spellStart"/>
      <w:proofErr w:type="gramStart"/>
      <w:r w:rsidRPr="00984692">
        <w:t>agg</w:t>
      </w:r>
      <w:proofErr w:type="spellEnd"/>
      <w:r w:rsidRPr="00984692">
        <w:t>;</w:t>
      </w:r>
      <w:proofErr w:type="gramEnd"/>
      <w:r w:rsidRPr="00984692">
        <w:t xml:space="preserve"> </w:t>
      </w:r>
      <w:proofErr w:type="spellStart"/>
      <w:r w:rsidRPr="00984692">
        <w:t>after</w:t>
      </w:r>
      <w:proofErr w:type="spellEnd"/>
    </w:p>
    <w:p w14:paraId="4943B4C5" w14:textId="77777777" w:rsidR="00EC595A" w:rsidRPr="00984692" w:rsidRDefault="00EC595A" w:rsidP="0052236B">
      <w:pPr>
        <w:pStyle w:val="Sansinterligne"/>
        <w:rPr>
          <w:b/>
          <w:u w:val="single"/>
        </w:rPr>
      </w:pPr>
      <w:r w:rsidRPr="00984692">
        <w:rPr>
          <w:b/>
          <w:u w:val="single"/>
        </w:rPr>
        <w:t xml:space="preserve">SKIN - ERUPTIONS - </w:t>
      </w:r>
      <w:proofErr w:type="spellStart"/>
      <w:r w:rsidRPr="00984692">
        <w:rPr>
          <w:b/>
          <w:u w:val="single"/>
        </w:rPr>
        <w:t>suppressed</w:t>
      </w:r>
      <w:proofErr w:type="spellEnd"/>
    </w:p>
    <w:p w14:paraId="457AD04B" w14:textId="77777777" w:rsidR="00EC595A" w:rsidRPr="00984692" w:rsidRDefault="00EC595A" w:rsidP="0052236B">
      <w:pPr>
        <w:pStyle w:val="Sansinterligne"/>
      </w:pPr>
      <w:r w:rsidRPr="00984692">
        <w:t xml:space="preserve">SKIN - ERUPTIONS – </w:t>
      </w:r>
      <w:proofErr w:type="spellStart"/>
      <w:r w:rsidRPr="00984692">
        <w:t>suppurating</w:t>
      </w:r>
      <w:proofErr w:type="spellEnd"/>
    </w:p>
    <w:p w14:paraId="6F62E6B9" w14:textId="77777777" w:rsidR="00EC595A" w:rsidRPr="00984692" w:rsidRDefault="00EC595A" w:rsidP="0052236B">
      <w:pPr>
        <w:pStyle w:val="Sansinterligne"/>
        <w:spacing w:before="240"/>
      </w:pPr>
      <w:r w:rsidRPr="00984692">
        <w:t>SKIN - ERUPTIONS -</w:t>
      </w:r>
      <w:r w:rsidRPr="00984692">
        <w:rPr>
          <w:b/>
          <w:u w:val="single"/>
        </w:rPr>
        <w:t xml:space="preserve"> </w:t>
      </w:r>
      <w:proofErr w:type="spellStart"/>
      <w:r w:rsidRPr="00984692">
        <w:rPr>
          <w:b/>
          <w:u w:val="single"/>
        </w:rPr>
        <w:t>tetters</w:t>
      </w:r>
      <w:proofErr w:type="spellEnd"/>
    </w:p>
    <w:p w14:paraId="403A2F82" w14:textId="77777777" w:rsidR="00EC595A" w:rsidRPr="00984692" w:rsidRDefault="00EC595A" w:rsidP="0052236B">
      <w:pPr>
        <w:pStyle w:val="Sansinterligne"/>
      </w:pPr>
      <w:r w:rsidRPr="00984692">
        <w:t xml:space="preserve">SKIN - ERUPTIONS - </w:t>
      </w:r>
      <w:proofErr w:type="spellStart"/>
      <w:r w:rsidRPr="00984692">
        <w:t>tetters</w:t>
      </w:r>
      <w:proofErr w:type="spellEnd"/>
      <w:r w:rsidRPr="00984692">
        <w:t xml:space="preserve"> - </w:t>
      </w:r>
      <w:proofErr w:type="spellStart"/>
      <w:r w:rsidRPr="00984692">
        <w:t>burning</w:t>
      </w:r>
      <w:proofErr w:type="spellEnd"/>
    </w:p>
    <w:p w14:paraId="133D6213" w14:textId="77777777" w:rsidR="00EC595A" w:rsidRPr="00984692" w:rsidRDefault="00EC595A" w:rsidP="0052236B">
      <w:pPr>
        <w:pStyle w:val="Sansinterligne"/>
        <w:rPr>
          <w:lang w:val="en-GB"/>
        </w:rPr>
      </w:pPr>
      <w:r w:rsidRPr="00984692">
        <w:rPr>
          <w:lang w:val="en-GB"/>
        </w:rPr>
        <w:t xml:space="preserve">SKIN - ERUPTIONS - tetters - chapped, </w:t>
      </w:r>
      <w:proofErr w:type="gramStart"/>
      <w:r w:rsidRPr="00984692">
        <w:rPr>
          <w:lang w:val="en-GB"/>
        </w:rPr>
        <w:t>cracked</w:t>
      </w:r>
      <w:proofErr w:type="gramEnd"/>
    </w:p>
    <w:p w14:paraId="34E83032" w14:textId="77777777" w:rsidR="00EC595A" w:rsidRPr="00984692" w:rsidRDefault="00EC595A" w:rsidP="0052236B">
      <w:pPr>
        <w:pStyle w:val="Sansinterligne"/>
        <w:rPr>
          <w:lang w:val="en-GB"/>
        </w:rPr>
      </w:pPr>
      <w:r w:rsidRPr="00984692">
        <w:rPr>
          <w:lang w:val="en-GB"/>
        </w:rPr>
        <w:t>SKIN - ERUPTIONS - tetters - crusty</w:t>
      </w:r>
    </w:p>
    <w:p w14:paraId="4A8DB7F8" w14:textId="77777777" w:rsidR="00EC595A" w:rsidRPr="00984692" w:rsidRDefault="00EC595A" w:rsidP="0052236B">
      <w:pPr>
        <w:pStyle w:val="Sansinterligne"/>
        <w:rPr>
          <w:lang w:val="en-GB"/>
        </w:rPr>
      </w:pPr>
      <w:r w:rsidRPr="00984692">
        <w:rPr>
          <w:lang w:val="en-GB"/>
        </w:rPr>
        <w:t>SKIN - ERUPTIONS - tetters - dry</w:t>
      </w:r>
    </w:p>
    <w:p w14:paraId="39D77BB6" w14:textId="77777777" w:rsidR="00EC595A" w:rsidRPr="00984692" w:rsidRDefault="00EC595A" w:rsidP="0052236B">
      <w:pPr>
        <w:pStyle w:val="Sansinterligne"/>
        <w:rPr>
          <w:lang w:val="en-GB"/>
        </w:rPr>
      </w:pPr>
      <w:r w:rsidRPr="00984692">
        <w:rPr>
          <w:lang w:val="en-GB"/>
        </w:rPr>
        <w:t>SKIN - ERUPTIONS - tetters - itching</w:t>
      </w:r>
    </w:p>
    <w:p w14:paraId="1AB1CE0F" w14:textId="77777777" w:rsidR="00EC595A" w:rsidRPr="00984692" w:rsidRDefault="00EC595A" w:rsidP="0052236B">
      <w:pPr>
        <w:pStyle w:val="Sansinterligne"/>
        <w:rPr>
          <w:lang w:val="en-GB"/>
        </w:rPr>
      </w:pPr>
      <w:r w:rsidRPr="00984692">
        <w:rPr>
          <w:lang w:val="en-GB"/>
        </w:rPr>
        <w:t>SKIN - ERUPTIONS - tetters - oozing</w:t>
      </w:r>
    </w:p>
    <w:p w14:paraId="323AE03B" w14:textId="77777777" w:rsidR="00EC595A" w:rsidRPr="00984692" w:rsidRDefault="00EC595A" w:rsidP="0052236B">
      <w:pPr>
        <w:pStyle w:val="Sansinterligne"/>
        <w:rPr>
          <w:lang w:val="en-GB"/>
        </w:rPr>
      </w:pPr>
      <w:r w:rsidRPr="00984692">
        <w:rPr>
          <w:lang w:val="en-GB"/>
        </w:rPr>
        <w:t>SKIN - ERUPTIONS - tetters - phagedenic</w:t>
      </w:r>
    </w:p>
    <w:p w14:paraId="17B8F58D" w14:textId="77777777" w:rsidR="00EC595A" w:rsidRPr="00984692" w:rsidRDefault="00EC595A" w:rsidP="0052236B">
      <w:pPr>
        <w:pStyle w:val="Sansinterligne"/>
        <w:rPr>
          <w:lang w:val="en-GB"/>
        </w:rPr>
      </w:pPr>
      <w:r w:rsidRPr="00984692">
        <w:rPr>
          <w:lang w:val="en-GB"/>
        </w:rPr>
        <w:t>SKIN - ERUPTIONS - tetters - stitching</w:t>
      </w:r>
    </w:p>
    <w:p w14:paraId="2DB0EBF4" w14:textId="77777777" w:rsidR="00EC595A" w:rsidRPr="00984692" w:rsidRDefault="00EC595A" w:rsidP="0052236B">
      <w:pPr>
        <w:pStyle w:val="Sansinterligne"/>
        <w:rPr>
          <w:lang w:val="en-GB"/>
        </w:rPr>
      </w:pPr>
      <w:r w:rsidRPr="00984692">
        <w:rPr>
          <w:lang w:val="en-GB"/>
        </w:rPr>
        <w:t>SKIN - ERUPTIONS - tetters – suppurating</w:t>
      </w:r>
    </w:p>
    <w:p w14:paraId="7758BF49" w14:textId="77777777" w:rsidR="00EC595A" w:rsidRPr="00984692" w:rsidRDefault="00EC595A" w:rsidP="0052236B">
      <w:pPr>
        <w:spacing w:after="0"/>
        <w:rPr>
          <w:rFonts w:cstheme="minorHAnsi"/>
          <w:lang w:val="en-GB"/>
        </w:rPr>
      </w:pPr>
    </w:p>
    <w:p w14:paraId="22AF56F2" w14:textId="77777777" w:rsidR="00EC595A" w:rsidRPr="00984692" w:rsidRDefault="00EC595A" w:rsidP="0052236B">
      <w:pPr>
        <w:spacing w:after="0"/>
        <w:rPr>
          <w:rFonts w:cstheme="minorHAnsi"/>
        </w:rPr>
      </w:pPr>
      <w:r w:rsidRPr="00984692">
        <w:rPr>
          <w:rFonts w:cstheme="minorHAnsi"/>
        </w:rPr>
        <w:t>De l’urticaire nodulaire.</w:t>
      </w:r>
    </w:p>
    <w:p w14:paraId="1C2D672C" w14:textId="77777777" w:rsidR="00EC595A" w:rsidRPr="00984692" w:rsidRDefault="00EC595A" w:rsidP="007A375B">
      <w:pPr>
        <w:spacing w:after="0"/>
        <w:rPr>
          <w:rFonts w:cstheme="minorHAnsi"/>
        </w:rPr>
      </w:pPr>
      <w:r w:rsidRPr="00984692">
        <w:rPr>
          <w:rFonts w:cstheme="minorHAnsi"/>
        </w:rPr>
        <w:t xml:space="preserve">SKIN - ERUPTIONS </w:t>
      </w:r>
      <w:r w:rsidRPr="00984692">
        <w:rPr>
          <w:rFonts w:cstheme="minorHAnsi"/>
          <w:b/>
          <w:u w:val="single"/>
        </w:rPr>
        <w:t xml:space="preserve">- </w:t>
      </w:r>
      <w:proofErr w:type="spellStart"/>
      <w:r w:rsidRPr="00984692">
        <w:rPr>
          <w:rFonts w:cstheme="minorHAnsi"/>
          <w:b/>
          <w:u w:val="single"/>
        </w:rPr>
        <w:t>urticaria</w:t>
      </w:r>
      <w:proofErr w:type="spellEnd"/>
      <w:r w:rsidRPr="00984692">
        <w:rPr>
          <w:rFonts w:cstheme="minorHAnsi"/>
        </w:rPr>
        <w:t xml:space="preserve"> – </w:t>
      </w:r>
      <w:proofErr w:type="spellStart"/>
      <w:r w:rsidRPr="00984692">
        <w:rPr>
          <w:rFonts w:cstheme="minorHAnsi"/>
        </w:rPr>
        <w:t>nodular</w:t>
      </w:r>
      <w:proofErr w:type="spellEnd"/>
    </w:p>
    <w:p w14:paraId="14DBB2B7" w14:textId="77777777" w:rsidR="00EC595A" w:rsidRPr="00984692" w:rsidRDefault="00EC595A" w:rsidP="0052236B">
      <w:pPr>
        <w:spacing w:after="0"/>
        <w:rPr>
          <w:rFonts w:cstheme="minorHAnsi"/>
        </w:rPr>
      </w:pPr>
    </w:p>
    <w:p w14:paraId="4B63E501" w14:textId="77777777" w:rsidR="00EC595A" w:rsidRPr="00984692" w:rsidRDefault="00EC595A" w:rsidP="00EC595A">
      <w:pPr>
        <w:rPr>
          <w:rFonts w:cstheme="minorHAnsi"/>
        </w:rPr>
      </w:pPr>
      <w:r w:rsidRPr="00984692">
        <w:rPr>
          <w:rFonts w:cstheme="minorHAnsi"/>
        </w:rPr>
        <w:t>Une excoriation de la peau, des fourmillements.</w:t>
      </w:r>
    </w:p>
    <w:p w14:paraId="52553EFD" w14:textId="77777777" w:rsidR="00EC595A" w:rsidRPr="00984692" w:rsidRDefault="00EC595A" w:rsidP="00EC595A">
      <w:pPr>
        <w:rPr>
          <w:rFonts w:cstheme="minorHAnsi"/>
        </w:rPr>
      </w:pPr>
      <w:r w:rsidRPr="00984692">
        <w:rPr>
          <w:rFonts w:cstheme="minorHAnsi"/>
        </w:rPr>
        <w:t>Des indurations.</w:t>
      </w:r>
    </w:p>
    <w:p w14:paraId="2B5E51C5" w14:textId="77777777" w:rsidR="00EC595A" w:rsidRPr="00984692" w:rsidRDefault="00EC595A" w:rsidP="00EC595A">
      <w:pPr>
        <w:rPr>
          <w:rFonts w:cstheme="minorHAnsi"/>
          <w:b/>
          <w:u w:val="single"/>
        </w:rPr>
      </w:pPr>
      <w:r w:rsidRPr="00984692">
        <w:rPr>
          <w:rFonts w:cstheme="minorHAnsi"/>
          <w:b/>
          <w:u w:val="single"/>
        </w:rPr>
        <w:t>Une inflammation de la peau avec exfoliation, chez le nouveau-né.</w:t>
      </w:r>
    </w:p>
    <w:p w14:paraId="5CFD76EC" w14:textId="77777777" w:rsidR="00EC595A" w:rsidRPr="00984692" w:rsidRDefault="00EC595A" w:rsidP="0052236B">
      <w:pPr>
        <w:pStyle w:val="Sansinterligne"/>
      </w:pPr>
      <w:r w:rsidRPr="00984692">
        <w:t>SKIN - EXCORIATION</w:t>
      </w:r>
    </w:p>
    <w:p w14:paraId="02C8320D" w14:textId="77777777" w:rsidR="00EC595A" w:rsidRPr="00984692" w:rsidRDefault="00EC595A" w:rsidP="0052236B">
      <w:pPr>
        <w:pStyle w:val="Sansinterligne"/>
      </w:pPr>
      <w:r w:rsidRPr="00984692">
        <w:t>SKIN - FORMICATION</w:t>
      </w:r>
    </w:p>
    <w:p w14:paraId="5534C8EE" w14:textId="77777777" w:rsidR="00EC595A" w:rsidRPr="00984692" w:rsidRDefault="00EC595A" w:rsidP="0052236B">
      <w:pPr>
        <w:pStyle w:val="Sansinterligne"/>
      </w:pPr>
      <w:r w:rsidRPr="00984692">
        <w:t>SKIN - INDURATIONS, nodules, etc.</w:t>
      </w:r>
    </w:p>
    <w:p w14:paraId="650D32BF" w14:textId="77777777" w:rsidR="00EC595A" w:rsidRPr="00984692" w:rsidRDefault="00EC595A" w:rsidP="0052236B">
      <w:pPr>
        <w:pStyle w:val="Sansinterligne"/>
        <w:rPr>
          <w:lang w:val="en-GB"/>
        </w:rPr>
      </w:pPr>
      <w:r w:rsidRPr="00984692">
        <w:rPr>
          <w:highlight w:val="yellow"/>
          <w:lang w:val="en-GB"/>
        </w:rPr>
        <w:t>SKIN - INFLAMMATION - desquamation; with - newborn; in (1-1)</w:t>
      </w:r>
    </w:p>
    <w:p w14:paraId="4660A386" w14:textId="77777777" w:rsidR="00EC595A" w:rsidRPr="00984692" w:rsidRDefault="00EC595A" w:rsidP="0052236B">
      <w:pPr>
        <w:spacing w:after="0"/>
        <w:rPr>
          <w:rFonts w:cstheme="minorHAnsi"/>
          <w:lang w:val="en-GB"/>
        </w:rPr>
      </w:pPr>
    </w:p>
    <w:p w14:paraId="13962EFB" w14:textId="77777777" w:rsidR="00EC595A" w:rsidRPr="00984692" w:rsidRDefault="00EC595A" w:rsidP="00EC595A">
      <w:pPr>
        <w:rPr>
          <w:rFonts w:cstheme="minorHAnsi"/>
        </w:rPr>
      </w:pPr>
      <w:r w:rsidRPr="00984692">
        <w:rPr>
          <w:rFonts w:cstheme="minorHAnsi"/>
        </w:rPr>
        <w:t xml:space="preserve">Toutes sortes de </w:t>
      </w:r>
      <w:r w:rsidRPr="00984692">
        <w:rPr>
          <w:rFonts w:cstheme="minorHAnsi"/>
          <w:b/>
          <w:u w:val="single"/>
        </w:rPr>
        <w:t>démangeaisons.</w:t>
      </w:r>
    </w:p>
    <w:p w14:paraId="0394FC8C" w14:textId="77777777" w:rsidR="00EC595A" w:rsidRPr="00984692" w:rsidRDefault="00EC595A" w:rsidP="00EC595A">
      <w:pPr>
        <w:rPr>
          <w:rFonts w:cstheme="minorHAnsi"/>
        </w:rPr>
      </w:pPr>
      <w:r w:rsidRPr="00984692">
        <w:rPr>
          <w:rFonts w:cstheme="minorHAnsi"/>
        </w:rPr>
        <w:t>Mordant, brulant, rampant, pendant la transpiration.</w:t>
      </w:r>
    </w:p>
    <w:p w14:paraId="05A94487" w14:textId="77777777" w:rsidR="00EC595A" w:rsidRPr="00984692" w:rsidRDefault="00EC595A" w:rsidP="00EC595A">
      <w:pPr>
        <w:rPr>
          <w:rFonts w:cstheme="minorHAnsi"/>
          <w:b/>
          <w:u w:val="single"/>
        </w:rPr>
      </w:pPr>
      <w:r w:rsidRPr="00984692">
        <w:rPr>
          <w:rFonts w:cstheme="minorHAnsi"/>
          <w:b/>
          <w:highlight w:val="yellow"/>
          <w:u w:val="single"/>
        </w:rPr>
        <w:t>Amélioré en grattant, mais temporairement</w:t>
      </w:r>
      <w:r w:rsidRPr="00984692">
        <w:rPr>
          <w:rFonts w:cstheme="minorHAnsi"/>
          <w:b/>
          <w:u w:val="single"/>
        </w:rPr>
        <w:t>.</w:t>
      </w:r>
    </w:p>
    <w:p w14:paraId="01571988" w14:textId="77777777" w:rsidR="00EC595A" w:rsidRPr="00984692" w:rsidRDefault="00EC595A" w:rsidP="0052236B">
      <w:pPr>
        <w:pStyle w:val="Sansinterligne"/>
        <w:rPr>
          <w:lang w:val="en-GB"/>
        </w:rPr>
      </w:pPr>
      <w:r w:rsidRPr="00984692">
        <w:rPr>
          <w:lang w:val="en-GB"/>
        </w:rPr>
        <w:t>SKIN - ITCHING</w:t>
      </w:r>
    </w:p>
    <w:p w14:paraId="057B2ADC" w14:textId="77777777" w:rsidR="00EC595A" w:rsidRPr="00984692" w:rsidRDefault="00EC595A" w:rsidP="0052236B">
      <w:pPr>
        <w:pStyle w:val="Sansinterligne"/>
        <w:rPr>
          <w:lang w:val="en-GB"/>
        </w:rPr>
      </w:pPr>
      <w:r w:rsidRPr="00984692">
        <w:rPr>
          <w:lang w:val="en-GB"/>
        </w:rPr>
        <w:t>SKIN - ITCHING - night</w:t>
      </w:r>
    </w:p>
    <w:p w14:paraId="6127F317" w14:textId="77777777" w:rsidR="00EC595A" w:rsidRPr="00984692" w:rsidRDefault="00EC595A" w:rsidP="0052236B">
      <w:pPr>
        <w:pStyle w:val="Sansinterligne"/>
        <w:rPr>
          <w:lang w:val="en-GB"/>
        </w:rPr>
      </w:pPr>
      <w:r w:rsidRPr="00984692">
        <w:rPr>
          <w:lang w:val="en-GB"/>
        </w:rPr>
        <w:t>SKIN - ITCHING - biting</w:t>
      </w:r>
    </w:p>
    <w:p w14:paraId="54A5B565" w14:textId="77777777" w:rsidR="00EC595A" w:rsidRPr="00984692" w:rsidRDefault="00EC595A" w:rsidP="0052236B">
      <w:pPr>
        <w:pStyle w:val="Sansinterligne"/>
        <w:rPr>
          <w:lang w:val="en-GB"/>
        </w:rPr>
      </w:pPr>
      <w:r w:rsidRPr="00984692">
        <w:rPr>
          <w:lang w:val="en-GB"/>
        </w:rPr>
        <w:t>SKIN - ITCHING - burning</w:t>
      </w:r>
    </w:p>
    <w:p w14:paraId="742CBDD4" w14:textId="77777777" w:rsidR="00EC595A" w:rsidRPr="00984692" w:rsidRDefault="00EC595A" w:rsidP="0052236B">
      <w:pPr>
        <w:pStyle w:val="Sansinterligne"/>
        <w:rPr>
          <w:lang w:val="en-GB"/>
        </w:rPr>
      </w:pPr>
      <w:r w:rsidRPr="00984692">
        <w:rPr>
          <w:lang w:val="en-GB"/>
        </w:rPr>
        <w:t>SKIN - ITCHING - crawling</w:t>
      </w:r>
    </w:p>
    <w:p w14:paraId="737B5B8F" w14:textId="77777777" w:rsidR="00EC595A" w:rsidRPr="00984692" w:rsidRDefault="00EC595A" w:rsidP="0052236B">
      <w:pPr>
        <w:pStyle w:val="Sansinterligne"/>
        <w:rPr>
          <w:lang w:val="en-GB"/>
        </w:rPr>
      </w:pPr>
      <w:r w:rsidRPr="00984692">
        <w:rPr>
          <w:lang w:val="en-GB"/>
        </w:rPr>
        <w:t>SKIN - ITCHING - perspiration - during</w:t>
      </w:r>
    </w:p>
    <w:p w14:paraId="5E746C5E" w14:textId="77777777" w:rsidR="00EC595A" w:rsidRPr="00984692" w:rsidRDefault="00EC595A" w:rsidP="0052236B">
      <w:pPr>
        <w:pStyle w:val="Sansinterligne"/>
        <w:rPr>
          <w:lang w:val="en-GB"/>
        </w:rPr>
      </w:pPr>
      <w:r w:rsidRPr="00984692">
        <w:rPr>
          <w:lang w:val="en-GB"/>
        </w:rPr>
        <w:t xml:space="preserve">SKIN - ITCHING - scratching - </w:t>
      </w:r>
      <w:proofErr w:type="spellStart"/>
      <w:r w:rsidRPr="00984692">
        <w:rPr>
          <w:lang w:val="en-GB"/>
        </w:rPr>
        <w:t>amel</w:t>
      </w:r>
      <w:proofErr w:type="spellEnd"/>
      <w:r w:rsidRPr="00984692">
        <w:rPr>
          <w:lang w:val="en-GB"/>
        </w:rPr>
        <w:t>.</w:t>
      </w:r>
    </w:p>
    <w:p w14:paraId="336E2FE3" w14:textId="77777777" w:rsidR="00EC595A" w:rsidRPr="00984692" w:rsidRDefault="00EC595A" w:rsidP="0052236B">
      <w:pPr>
        <w:pStyle w:val="Sansinterligne"/>
        <w:rPr>
          <w:lang w:val="en-GB"/>
        </w:rPr>
      </w:pPr>
      <w:r w:rsidRPr="00984692">
        <w:rPr>
          <w:lang w:val="en-GB"/>
        </w:rPr>
        <w:t xml:space="preserve">SKIN - ITCHING - scratching - </w:t>
      </w:r>
      <w:proofErr w:type="spellStart"/>
      <w:r w:rsidRPr="00984692">
        <w:rPr>
          <w:lang w:val="en-GB"/>
        </w:rPr>
        <w:t>amel</w:t>
      </w:r>
      <w:proofErr w:type="spellEnd"/>
      <w:r w:rsidRPr="00984692">
        <w:rPr>
          <w:lang w:val="en-GB"/>
        </w:rPr>
        <w:t xml:space="preserve">. – transient </w:t>
      </w:r>
      <w:proofErr w:type="gramStart"/>
      <w:r w:rsidRPr="00984692">
        <w:rPr>
          <w:lang w:val="en-GB"/>
        </w:rPr>
        <w:t>( 1</w:t>
      </w:r>
      <w:proofErr w:type="gramEnd"/>
      <w:r w:rsidRPr="00984692">
        <w:rPr>
          <w:lang w:val="en-GB"/>
        </w:rPr>
        <w:t>-25)</w:t>
      </w:r>
    </w:p>
    <w:p w14:paraId="252FD3DC" w14:textId="77777777" w:rsidR="00EC595A" w:rsidRPr="00984692" w:rsidRDefault="00EC595A" w:rsidP="0052236B">
      <w:pPr>
        <w:pStyle w:val="Sansinterligne"/>
      </w:pPr>
      <w:r w:rsidRPr="00984692">
        <w:t xml:space="preserve">SKIN - ITCHING – </w:t>
      </w:r>
      <w:proofErr w:type="spellStart"/>
      <w:r w:rsidRPr="00984692">
        <w:t>stinging</w:t>
      </w:r>
      <w:proofErr w:type="spellEnd"/>
    </w:p>
    <w:p w14:paraId="32B90A16" w14:textId="77777777" w:rsidR="00EC595A" w:rsidRPr="00984692" w:rsidRDefault="00EC595A" w:rsidP="00EC595A">
      <w:pPr>
        <w:rPr>
          <w:rFonts w:cstheme="minorHAnsi"/>
        </w:rPr>
      </w:pPr>
      <w:r w:rsidRPr="00984692">
        <w:rPr>
          <w:rFonts w:cstheme="minorHAnsi"/>
        </w:rPr>
        <w:lastRenderedPageBreak/>
        <w:t>Une moiteur de la peau, aggravée par grattage.</w:t>
      </w:r>
    </w:p>
    <w:p w14:paraId="7FC4C26F" w14:textId="77777777" w:rsidR="00EC595A" w:rsidRPr="00984692" w:rsidRDefault="00EC595A" w:rsidP="00EC595A">
      <w:pPr>
        <w:rPr>
          <w:rFonts w:cstheme="minorHAnsi"/>
        </w:rPr>
      </w:pPr>
      <w:r w:rsidRPr="00984692">
        <w:rPr>
          <w:rFonts w:cstheme="minorHAnsi"/>
        </w:rPr>
        <w:t>Une peau douloureuse, coupante, lancinante, pendant la chaleur.</w:t>
      </w:r>
    </w:p>
    <w:p w14:paraId="3A64115D" w14:textId="77777777" w:rsidR="00EC595A" w:rsidRPr="00984692" w:rsidRDefault="00EC595A" w:rsidP="00EC595A">
      <w:pPr>
        <w:rPr>
          <w:rFonts w:cstheme="minorHAnsi"/>
        </w:rPr>
      </w:pPr>
      <w:r w:rsidRPr="00984692">
        <w:rPr>
          <w:rFonts w:cstheme="minorHAnsi"/>
        </w:rPr>
        <w:t>La peau est sensible, pire en plein air.</w:t>
      </w:r>
    </w:p>
    <w:p w14:paraId="2BFAEC23" w14:textId="77777777" w:rsidR="00EC595A" w:rsidRPr="00984692" w:rsidRDefault="00EC595A" w:rsidP="00EC595A">
      <w:pPr>
        <w:rPr>
          <w:rFonts w:cstheme="minorHAnsi"/>
          <w:b/>
          <w:u w:val="single"/>
        </w:rPr>
      </w:pPr>
      <w:r w:rsidRPr="00984692">
        <w:rPr>
          <w:rFonts w:cstheme="minorHAnsi"/>
          <w:b/>
          <w:u w:val="single"/>
        </w:rPr>
        <w:t>La peau est sensible à l’air froid.</w:t>
      </w:r>
    </w:p>
    <w:p w14:paraId="78D267CE" w14:textId="77777777" w:rsidR="00EC595A" w:rsidRPr="00984692" w:rsidRDefault="00EC595A" w:rsidP="007A375B">
      <w:pPr>
        <w:pStyle w:val="Sansinterligne"/>
        <w:rPr>
          <w:lang w:val="en-GB"/>
        </w:rPr>
      </w:pPr>
      <w:r w:rsidRPr="00984692">
        <w:rPr>
          <w:lang w:val="en-GB"/>
        </w:rPr>
        <w:t>SKIN - MOISTURE</w:t>
      </w:r>
    </w:p>
    <w:p w14:paraId="3AE53057" w14:textId="77777777" w:rsidR="00EC595A" w:rsidRPr="00984692" w:rsidRDefault="00EC595A" w:rsidP="007A375B">
      <w:pPr>
        <w:pStyle w:val="Sansinterligne"/>
        <w:rPr>
          <w:lang w:val="en-GB"/>
        </w:rPr>
      </w:pPr>
      <w:r w:rsidRPr="00984692">
        <w:rPr>
          <w:lang w:val="en-GB"/>
        </w:rPr>
        <w:t xml:space="preserve">SKIN - MOISTURE - scratching </w:t>
      </w:r>
      <w:proofErr w:type="spellStart"/>
      <w:r w:rsidRPr="00984692">
        <w:rPr>
          <w:lang w:val="en-GB"/>
        </w:rPr>
        <w:t>agg</w:t>
      </w:r>
      <w:proofErr w:type="spellEnd"/>
      <w:r w:rsidRPr="00984692">
        <w:rPr>
          <w:lang w:val="en-GB"/>
        </w:rPr>
        <w:t>.; after</w:t>
      </w:r>
    </w:p>
    <w:p w14:paraId="057C3FAB" w14:textId="77777777" w:rsidR="00EC595A" w:rsidRPr="00984692" w:rsidRDefault="00EC595A" w:rsidP="007A375B">
      <w:pPr>
        <w:pStyle w:val="Sansinterligne"/>
        <w:rPr>
          <w:lang w:val="en-GB"/>
        </w:rPr>
      </w:pPr>
      <w:r w:rsidRPr="00984692">
        <w:rPr>
          <w:lang w:val="en-GB"/>
        </w:rPr>
        <w:t xml:space="preserve">SKIN - PAIN - cutting </w:t>
      </w:r>
      <w:proofErr w:type="gramStart"/>
      <w:r w:rsidRPr="00984692">
        <w:rPr>
          <w:lang w:val="en-GB"/>
        </w:rPr>
        <w:t>pain</w:t>
      </w:r>
      <w:proofErr w:type="gramEnd"/>
    </w:p>
    <w:p w14:paraId="0AA3303B" w14:textId="77777777" w:rsidR="00EC595A" w:rsidRPr="00984692" w:rsidRDefault="00EC595A" w:rsidP="007A375B">
      <w:pPr>
        <w:pStyle w:val="Sansinterligne"/>
        <w:rPr>
          <w:lang w:val="en-GB"/>
        </w:rPr>
      </w:pPr>
      <w:r w:rsidRPr="00984692">
        <w:rPr>
          <w:lang w:val="en-GB"/>
        </w:rPr>
        <w:t>SKIN - PAIN - heat; during - stinging</w:t>
      </w:r>
    </w:p>
    <w:p w14:paraId="317E083F" w14:textId="77777777" w:rsidR="00EC595A" w:rsidRPr="00984692" w:rsidRDefault="00EC595A" w:rsidP="007A375B">
      <w:pPr>
        <w:pStyle w:val="Sansinterligne"/>
        <w:rPr>
          <w:lang w:val="en-GB"/>
        </w:rPr>
      </w:pPr>
      <w:r w:rsidRPr="00984692">
        <w:rPr>
          <w:lang w:val="en-GB"/>
        </w:rPr>
        <w:t>SKIN - PAIN - stinging</w:t>
      </w:r>
    </w:p>
    <w:p w14:paraId="4B0F374C" w14:textId="77777777" w:rsidR="00EC595A" w:rsidRPr="00984692" w:rsidRDefault="00EC595A" w:rsidP="007A375B">
      <w:pPr>
        <w:pStyle w:val="Sansinterligne"/>
        <w:rPr>
          <w:lang w:val="en-GB"/>
        </w:rPr>
      </w:pPr>
      <w:r w:rsidRPr="00984692">
        <w:rPr>
          <w:lang w:val="en-GB"/>
        </w:rPr>
        <w:t>SKIN - PAIN - stinging - burning</w:t>
      </w:r>
    </w:p>
    <w:p w14:paraId="21C9335B" w14:textId="77777777" w:rsidR="00EC595A" w:rsidRPr="00984692" w:rsidRDefault="00EC595A" w:rsidP="007A375B">
      <w:pPr>
        <w:pStyle w:val="Sansinterligne"/>
        <w:rPr>
          <w:lang w:val="en-GB"/>
        </w:rPr>
      </w:pPr>
      <w:r w:rsidRPr="00984692">
        <w:rPr>
          <w:lang w:val="en-GB"/>
        </w:rPr>
        <w:t xml:space="preserve">SKIN - SENSITIVENESS - air </w:t>
      </w:r>
      <w:proofErr w:type="spellStart"/>
      <w:r w:rsidRPr="00984692">
        <w:rPr>
          <w:lang w:val="en-GB"/>
        </w:rPr>
        <w:t>agg</w:t>
      </w:r>
      <w:proofErr w:type="spellEnd"/>
      <w:r w:rsidRPr="00984692">
        <w:rPr>
          <w:lang w:val="en-GB"/>
        </w:rPr>
        <w:t>.; in open</w:t>
      </w:r>
    </w:p>
    <w:p w14:paraId="3EC3EE3E" w14:textId="77777777" w:rsidR="00EC595A" w:rsidRPr="00984692" w:rsidRDefault="00EC595A" w:rsidP="007A375B">
      <w:pPr>
        <w:pStyle w:val="Sansinterligne"/>
        <w:rPr>
          <w:lang w:val="en-GB"/>
        </w:rPr>
      </w:pPr>
      <w:r w:rsidRPr="00984692">
        <w:rPr>
          <w:lang w:val="en-GB"/>
        </w:rPr>
        <w:t xml:space="preserve">SKIN - SENSITIVENESS - cold; to - air </w:t>
      </w:r>
      <w:proofErr w:type="spellStart"/>
      <w:r w:rsidRPr="00984692">
        <w:rPr>
          <w:lang w:val="en-GB"/>
        </w:rPr>
        <w:t>agg</w:t>
      </w:r>
      <w:proofErr w:type="spellEnd"/>
      <w:r w:rsidRPr="00984692">
        <w:rPr>
          <w:lang w:val="en-GB"/>
        </w:rPr>
        <w:t>.</w:t>
      </w:r>
    </w:p>
    <w:p w14:paraId="7D97A599" w14:textId="77777777" w:rsidR="00EC595A" w:rsidRPr="00984692" w:rsidRDefault="00EC595A" w:rsidP="007A375B">
      <w:pPr>
        <w:spacing w:after="0"/>
        <w:rPr>
          <w:rFonts w:cstheme="minorHAnsi"/>
          <w:lang w:val="en-GB"/>
        </w:rPr>
      </w:pPr>
    </w:p>
    <w:p w14:paraId="3DB8E00F" w14:textId="77777777" w:rsidR="00EC595A" w:rsidRPr="00984692" w:rsidRDefault="00EC595A" w:rsidP="00EC595A">
      <w:pPr>
        <w:rPr>
          <w:rFonts w:cstheme="minorHAnsi"/>
        </w:rPr>
      </w:pPr>
      <w:r w:rsidRPr="00984692">
        <w:rPr>
          <w:rFonts w:cstheme="minorHAnsi"/>
        </w:rPr>
        <w:t>Une tension dans la peau.</w:t>
      </w:r>
    </w:p>
    <w:p w14:paraId="7878747D" w14:textId="77777777" w:rsidR="00EC595A" w:rsidRPr="00984692" w:rsidRDefault="00EC595A" w:rsidP="00EC595A">
      <w:pPr>
        <w:rPr>
          <w:rFonts w:cstheme="minorHAnsi"/>
        </w:rPr>
      </w:pPr>
      <w:r w:rsidRPr="00984692">
        <w:rPr>
          <w:rFonts w:cstheme="minorHAnsi"/>
        </w:rPr>
        <w:t>Une peau épaisse.</w:t>
      </w:r>
    </w:p>
    <w:p w14:paraId="4019E5D5" w14:textId="77777777" w:rsidR="00EC595A" w:rsidRPr="00984692" w:rsidRDefault="00EC595A" w:rsidP="00EC595A">
      <w:pPr>
        <w:rPr>
          <w:rFonts w:cstheme="minorHAnsi"/>
        </w:rPr>
      </w:pPr>
      <w:r w:rsidRPr="00984692">
        <w:rPr>
          <w:rFonts w:cstheme="minorHAnsi"/>
        </w:rPr>
        <w:t>Des ulcères.</w:t>
      </w:r>
    </w:p>
    <w:p w14:paraId="3C92F120" w14:textId="77777777" w:rsidR="00EC595A" w:rsidRPr="00984692" w:rsidRDefault="00EC595A" w:rsidP="00EC595A">
      <w:pPr>
        <w:rPr>
          <w:rFonts w:cstheme="minorHAnsi"/>
        </w:rPr>
      </w:pPr>
      <w:r w:rsidRPr="00984692">
        <w:rPr>
          <w:rFonts w:cstheme="minorHAnsi"/>
        </w:rPr>
        <w:t>Des ulcères croûteux</w:t>
      </w:r>
    </w:p>
    <w:p w14:paraId="6C391CCF" w14:textId="77777777" w:rsidR="00EC595A" w:rsidRPr="00984692" w:rsidRDefault="00EC595A" w:rsidP="00EC595A">
      <w:pPr>
        <w:rPr>
          <w:rFonts w:cstheme="minorHAnsi"/>
        </w:rPr>
      </w:pPr>
      <w:r w:rsidRPr="00984692">
        <w:rPr>
          <w:rFonts w:cstheme="minorHAnsi"/>
        </w:rPr>
        <w:t>Des ulcères avec des écoulements fétides, tenaces, jaunes.</w:t>
      </w:r>
    </w:p>
    <w:p w14:paraId="66131647" w14:textId="77777777" w:rsidR="00EC595A" w:rsidRPr="00984692" w:rsidRDefault="00EC595A" w:rsidP="00EC595A">
      <w:pPr>
        <w:rPr>
          <w:rFonts w:cstheme="minorHAnsi"/>
        </w:rPr>
      </w:pPr>
      <w:r w:rsidRPr="00984692">
        <w:rPr>
          <w:rFonts w:cstheme="minorHAnsi"/>
        </w:rPr>
        <w:t>Des ulcères qui démangent, suppurants, malsains.</w:t>
      </w:r>
    </w:p>
    <w:p w14:paraId="054A7CFC" w14:textId="77777777" w:rsidR="00EC595A" w:rsidRPr="00984692" w:rsidRDefault="00EC595A" w:rsidP="00EC595A">
      <w:pPr>
        <w:rPr>
          <w:rFonts w:cstheme="minorHAnsi"/>
        </w:rPr>
      </w:pPr>
      <w:r w:rsidRPr="00984692">
        <w:rPr>
          <w:rFonts w:cstheme="minorHAnsi"/>
        </w:rPr>
        <w:t>Une peau malsaine.</w:t>
      </w:r>
    </w:p>
    <w:p w14:paraId="2367AB1A" w14:textId="77777777" w:rsidR="00EC595A" w:rsidRPr="00984692" w:rsidRDefault="00EC595A" w:rsidP="007A375B">
      <w:pPr>
        <w:pStyle w:val="Sansinterligne"/>
      </w:pPr>
      <w:r w:rsidRPr="00984692">
        <w:t xml:space="preserve">SKIN - </w:t>
      </w:r>
      <w:r w:rsidRPr="00984692">
        <w:rPr>
          <w:b/>
          <w:u w:val="single"/>
        </w:rPr>
        <w:t>TENSION</w:t>
      </w:r>
    </w:p>
    <w:p w14:paraId="5B1BD96A" w14:textId="77777777" w:rsidR="00EC595A" w:rsidRPr="00984692" w:rsidRDefault="00EC595A" w:rsidP="007A375B">
      <w:pPr>
        <w:pStyle w:val="Sansinterligne"/>
      </w:pPr>
      <w:r w:rsidRPr="00984692">
        <w:t>SKIN -</w:t>
      </w:r>
      <w:r w:rsidRPr="00984692">
        <w:rPr>
          <w:b/>
          <w:u w:val="single"/>
        </w:rPr>
        <w:t xml:space="preserve"> THICK</w:t>
      </w:r>
    </w:p>
    <w:p w14:paraId="56709099" w14:textId="77777777" w:rsidR="00EC595A" w:rsidRPr="00984692" w:rsidRDefault="00EC595A" w:rsidP="007A375B">
      <w:pPr>
        <w:pStyle w:val="Sansinterligne"/>
      </w:pPr>
      <w:r w:rsidRPr="00984692">
        <w:t xml:space="preserve">SKIN - </w:t>
      </w:r>
      <w:r w:rsidRPr="00984692">
        <w:rPr>
          <w:b/>
          <w:u w:val="single"/>
        </w:rPr>
        <w:t>ULCERS</w:t>
      </w:r>
    </w:p>
    <w:p w14:paraId="3768164C" w14:textId="77777777" w:rsidR="00EC595A" w:rsidRPr="00984692" w:rsidRDefault="00EC595A" w:rsidP="007A375B">
      <w:pPr>
        <w:pStyle w:val="Sansinterligne"/>
      </w:pPr>
      <w:r w:rsidRPr="00984692">
        <w:t xml:space="preserve">SKIN - ULCERS - </w:t>
      </w:r>
      <w:proofErr w:type="spellStart"/>
      <w:r w:rsidRPr="00984692">
        <w:t>crusty</w:t>
      </w:r>
      <w:proofErr w:type="spellEnd"/>
    </w:p>
    <w:p w14:paraId="2F2C3DD9" w14:textId="77777777" w:rsidR="00EC595A" w:rsidRPr="00984692" w:rsidRDefault="00EC595A" w:rsidP="007A375B">
      <w:pPr>
        <w:pStyle w:val="Sansinterligne"/>
      </w:pPr>
      <w:r w:rsidRPr="00984692">
        <w:t xml:space="preserve">SKIN - ULCERS - </w:t>
      </w:r>
      <w:proofErr w:type="spellStart"/>
      <w:r w:rsidRPr="00984692">
        <w:t>discharges</w:t>
      </w:r>
      <w:proofErr w:type="spellEnd"/>
      <w:r w:rsidRPr="00984692">
        <w:t xml:space="preserve"> - </w:t>
      </w:r>
      <w:proofErr w:type="spellStart"/>
      <w:r w:rsidRPr="00984692">
        <w:t>ichorous</w:t>
      </w:r>
      <w:proofErr w:type="spellEnd"/>
    </w:p>
    <w:p w14:paraId="4F4D784F" w14:textId="77777777" w:rsidR="00EC595A" w:rsidRPr="00984692" w:rsidRDefault="00EC595A" w:rsidP="007A375B">
      <w:pPr>
        <w:pStyle w:val="Sansinterligne"/>
      </w:pPr>
      <w:r w:rsidRPr="00984692">
        <w:t xml:space="preserve">SKIN - ULCERS - </w:t>
      </w:r>
      <w:proofErr w:type="spellStart"/>
      <w:r w:rsidRPr="00984692">
        <w:t>discharges</w:t>
      </w:r>
      <w:proofErr w:type="spellEnd"/>
      <w:r w:rsidRPr="00984692">
        <w:t xml:space="preserve"> - </w:t>
      </w:r>
      <w:proofErr w:type="spellStart"/>
      <w:r w:rsidRPr="00984692">
        <w:t>tenacious</w:t>
      </w:r>
      <w:proofErr w:type="spellEnd"/>
    </w:p>
    <w:p w14:paraId="6A0D5DAA" w14:textId="77777777" w:rsidR="00EC595A" w:rsidRPr="00984692" w:rsidRDefault="00EC595A" w:rsidP="007A375B">
      <w:pPr>
        <w:pStyle w:val="Sansinterligne"/>
      </w:pPr>
      <w:r w:rsidRPr="00984692">
        <w:t xml:space="preserve">SKIN - ULCERS - </w:t>
      </w:r>
      <w:proofErr w:type="spellStart"/>
      <w:r w:rsidRPr="00984692">
        <w:t>discharges</w:t>
      </w:r>
      <w:proofErr w:type="spellEnd"/>
      <w:r w:rsidRPr="00984692">
        <w:t xml:space="preserve"> - </w:t>
      </w:r>
      <w:proofErr w:type="spellStart"/>
      <w:r w:rsidRPr="00984692">
        <w:t>yellow</w:t>
      </w:r>
      <w:proofErr w:type="spellEnd"/>
    </w:p>
    <w:p w14:paraId="1DCF4356" w14:textId="77777777" w:rsidR="00EC595A" w:rsidRPr="00984692" w:rsidRDefault="00EC595A" w:rsidP="007A375B">
      <w:pPr>
        <w:pStyle w:val="Sansinterligne"/>
      </w:pPr>
      <w:r w:rsidRPr="00984692">
        <w:t xml:space="preserve">SKIN - ULCERS - </w:t>
      </w:r>
      <w:proofErr w:type="spellStart"/>
      <w:r w:rsidRPr="00984692">
        <w:t>itching</w:t>
      </w:r>
      <w:proofErr w:type="spellEnd"/>
    </w:p>
    <w:p w14:paraId="33570865" w14:textId="77777777" w:rsidR="00EC595A" w:rsidRPr="00984692" w:rsidRDefault="00EC595A" w:rsidP="007A375B">
      <w:pPr>
        <w:pStyle w:val="Sansinterligne"/>
      </w:pPr>
      <w:r w:rsidRPr="00984692">
        <w:t xml:space="preserve">SKIN - ULCERS - </w:t>
      </w:r>
      <w:proofErr w:type="spellStart"/>
      <w:r w:rsidRPr="00984692">
        <w:t>suppurating</w:t>
      </w:r>
      <w:proofErr w:type="spellEnd"/>
    </w:p>
    <w:p w14:paraId="2CE9CF7A" w14:textId="77777777" w:rsidR="00EC595A" w:rsidRPr="00984692" w:rsidRDefault="00EC595A" w:rsidP="007A375B">
      <w:pPr>
        <w:pStyle w:val="Sansinterligne"/>
      </w:pPr>
      <w:r w:rsidRPr="00984692">
        <w:t xml:space="preserve">SKIN - ULCERS - </w:t>
      </w:r>
      <w:proofErr w:type="spellStart"/>
      <w:r w:rsidRPr="00984692">
        <w:t>unhealthy</w:t>
      </w:r>
      <w:proofErr w:type="spellEnd"/>
    </w:p>
    <w:p w14:paraId="20C94B6C" w14:textId="77777777" w:rsidR="00EC595A" w:rsidRPr="00984692" w:rsidRDefault="00EC595A" w:rsidP="007A375B">
      <w:pPr>
        <w:pStyle w:val="Sansinterligne"/>
      </w:pPr>
      <w:r w:rsidRPr="00984692">
        <w:t xml:space="preserve">SKIN </w:t>
      </w:r>
      <w:r w:rsidRPr="00984692">
        <w:rPr>
          <w:b/>
          <w:u w:val="single"/>
        </w:rPr>
        <w:t>- UNHEALTHY</w:t>
      </w:r>
    </w:p>
    <w:p w14:paraId="655F2860" w14:textId="77777777" w:rsidR="00EC595A" w:rsidRPr="00984692" w:rsidRDefault="00EC595A" w:rsidP="00EC595A">
      <w:pPr>
        <w:rPr>
          <w:rFonts w:cstheme="minorHAnsi"/>
          <w:b/>
          <w:sz w:val="28"/>
          <w:szCs w:val="28"/>
          <w:u w:val="single"/>
        </w:rPr>
      </w:pPr>
    </w:p>
    <w:p w14:paraId="0E9CE948" w14:textId="546F0375" w:rsidR="00EC595A" w:rsidRPr="00984692" w:rsidRDefault="00EC595A" w:rsidP="00EC595A">
      <w:pPr>
        <w:rPr>
          <w:rFonts w:cstheme="minorHAnsi"/>
          <w:b/>
          <w:sz w:val="28"/>
          <w:szCs w:val="28"/>
          <w:u w:val="single"/>
        </w:rPr>
      </w:pPr>
      <w:r w:rsidRPr="00984692">
        <w:rPr>
          <w:rFonts w:cstheme="minorHAnsi"/>
          <w:b/>
          <w:sz w:val="28"/>
          <w:szCs w:val="28"/>
          <w:u w:val="single"/>
        </w:rPr>
        <w:t xml:space="preserve">2.1.2 Des rubriques </w:t>
      </w:r>
      <w:r w:rsidRPr="00984692">
        <w:rPr>
          <w:rFonts w:cstheme="minorHAnsi"/>
          <w:b/>
          <w:sz w:val="28"/>
          <w:szCs w:val="28"/>
          <w:highlight w:val="yellow"/>
          <w:u w:val="single"/>
        </w:rPr>
        <w:t>cutanées</w:t>
      </w:r>
      <w:r w:rsidRPr="00984692">
        <w:rPr>
          <w:rFonts w:cstheme="minorHAnsi"/>
          <w:b/>
          <w:sz w:val="28"/>
          <w:szCs w:val="28"/>
          <w:u w:val="single"/>
        </w:rPr>
        <w:t xml:space="preserve"> dans les autres parties du corps</w:t>
      </w:r>
    </w:p>
    <w:p w14:paraId="19E8F634" w14:textId="77777777" w:rsidR="00EC595A" w:rsidRPr="00984692" w:rsidRDefault="00EC595A" w:rsidP="00EC595A">
      <w:pPr>
        <w:rPr>
          <w:rFonts w:cstheme="minorHAnsi"/>
          <w:lang w:val="en-GB"/>
        </w:rPr>
      </w:pPr>
      <w:r w:rsidRPr="00984692">
        <w:rPr>
          <w:rFonts w:cstheme="minorHAnsi"/>
          <w:lang w:val="en-GB"/>
        </w:rPr>
        <w:t xml:space="preserve">91 </w:t>
      </w:r>
      <w:proofErr w:type="spellStart"/>
      <w:r w:rsidRPr="00984692">
        <w:rPr>
          <w:rFonts w:cstheme="minorHAnsi"/>
          <w:lang w:val="en-GB"/>
        </w:rPr>
        <w:t>rubriques</w:t>
      </w:r>
      <w:proofErr w:type="spellEnd"/>
    </w:p>
    <w:p w14:paraId="1939EE21" w14:textId="77777777" w:rsidR="00EC595A" w:rsidRPr="00984692" w:rsidRDefault="00EC595A" w:rsidP="007A375B">
      <w:pPr>
        <w:pStyle w:val="Sansinterligne"/>
        <w:rPr>
          <w:lang w:val="en-GB"/>
        </w:rPr>
      </w:pPr>
      <w:r w:rsidRPr="00984692">
        <w:rPr>
          <w:highlight w:val="yellow"/>
          <w:lang w:val="en-GB"/>
        </w:rPr>
        <w:t>Head</w:t>
      </w:r>
      <w:r w:rsidRPr="00984692">
        <w:rPr>
          <w:lang w:val="en-GB"/>
        </w:rPr>
        <w:t xml:space="preserve">              19 </w:t>
      </w:r>
      <w:proofErr w:type="spellStart"/>
      <w:r w:rsidRPr="00984692">
        <w:rPr>
          <w:lang w:val="en-GB"/>
        </w:rPr>
        <w:t>rubriques</w:t>
      </w:r>
      <w:proofErr w:type="spellEnd"/>
    </w:p>
    <w:p w14:paraId="5E71152B" w14:textId="77777777" w:rsidR="00EC595A" w:rsidRPr="00984692" w:rsidRDefault="00EC595A" w:rsidP="007A375B">
      <w:pPr>
        <w:pStyle w:val="Sansinterligne"/>
        <w:rPr>
          <w:lang w:val="en-GB"/>
        </w:rPr>
      </w:pPr>
      <w:r w:rsidRPr="00984692">
        <w:rPr>
          <w:lang w:val="en-GB"/>
        </w:rPr>
        <w:t xml:space="preserve">Eye                  1   </w:t>
      </w:r>
    </w:p>
    <w:p w14:paraId="334600C4" w14:textId="77777777" w:rsidR="00EC595A" w:rsidRPr="00984692" w:rsidRDefault="00EC595A" w:rsidP="007A375B">
      <w:pPr>
        <w:pStyle w:val="Sansinterligne"/>
        <w:rPr>
          <w:lang w:val="en-GB"/>
        </w:rPr>
      </w:pPr>
      <w:r w:rsidRPr="00984692">
        <w:rPr>
          <w:lang w:val="en-GB"/>
        </w:rPr>
        <w:t>Ear                  5</w:t>
      </w:r>
    </w:p>
    <w:p w14:paraId="1F98397E" w14:textId="77777777" w:rsidR="00EC595A" w:rsidRPr="00984692" w:rsidRDefault="00EC595A" w:rsidP="007A375B">
      <w:pPr>
        <w:pStyle w:val="Sansinterligne"/>
        <w:rPr>
          <w:lang w:val="en-GB"/>
        </w:rPr>
      </w:pPr>
      <w:r w:rsidRPr="00984692">
        <w:rPr>
          <w:highlight w:val="yellow"/>
          <w:lang w:val="en-GB"/>
        </w:rPr>
        <w:t>Face</w:t>
      </w:r>
      <w:r w:rsidRPr="00984692">
        <w:rPr>
          <w:lang w:val="en-GB"/>
        </w:rPr>
        <w:t xml:space="preserve">                36</w:t>
      </w:r>
    </w:p>
    <w:p w14:paraId="2DE26BE5" w14:textId="77777777" w:rsidR="00EC595A" w:rsidRPr="00984692" w:rsidRDefault="00EC595A" w:rsidP="007A375B">
      <w:pPr>
        <w:pStyle w:val="Sansinterligne"/>
        <w:rPr>
          <w:lang w:val="en-GB"/>
        </w:rPr>
      </w:pPr>
      <w:r w:rsidRPr="00984692">
        <w:rPr>
          <w:lang w:val="en-GB"/>
        </w:rPr>
        <w:t>Nose                1</w:t>
      </w:r>
    </w:p>
    <w:p w14:paraId="6251F0DA" w14:textId="77777777" w:rsidR="00EC595A" w:rsidRPr="00984692" w:rsidRDefault="00EC595A" w:rsidP="007A375B">
      <w:pPr>
        <w:pStyle w:val="Sansinterligne"/>
        <w:rPr>
          <w:lang w:val="en-GB"/>
        </w:rPr>
      </w:pPr>
      <w:r w:rsidRPr="00984692">
        <w:rPr>
          <w:lang w:val="en-GB"/>
        </w:rPr>
        <w:t>Abdomen         1</w:t>
      </w:r>
    </w:p>
    <w:p w14:paraId="7C91D207" w14:textId="77777777" w:rsidR="00EC595A" w:rsidRPr="00984692" w:rsidRDefault="00EC595A" w:rsidP="007A375B">
      <w:pPr>
        <w:pStyle w:val="Sansinterligne"/>
        <w:rPr>
          <w:lang w:val="en-GB"/>
        </w:rPr>
      </w:pPr>
      <w:r w:rsidRPr="00984692">
        <w:rPr>
          <w:lang w:val="en-GB"/>
        </w:rPr>
        <w:t>Genitalia male 7</w:t>
      </w:r>
    </w:p>
    <w:p w14:paraId="013359E5" w14:textId="77777777" w:rsidR="00EC595A" w:rsidRPr="00984692" w:rsidRDefault="00EC595A" w:rsidP="007A375B">
      <w:pPr>
        <w:pStyle w:val="Sansinterligne"/>
        <w:rPr>
          <w:lang w:val="en-GB"/>
        </w:rPr>
      </w:pPr>
      <w:r w:rsidRPr="00984692">
        <w:rPr>
          <w:lang w:val="en-GB"/>
        </w:rPr>
        <w:t>Genitalia female 2</w:t>
      </w:r>
    </w:p>
    <w:p w14:paraId="2A0C69B4" w14:textId="77777777" w:rsidR="00EC595A" w:rsidRPr="00984692" w:rsidRDefault="00EC595A" w:rsidP="007A375B">
      <w:pPr>
        <w:pStyle w:val="Sansinterligne"/>
        <w:rPr>
          <w:lang w:val="en-GB"/>
        </w:rPr>
      </w:pPr>
      <w:r w:rsidRPr="00984692">
        <w:rPr>
          <w:lang w:val="en-GB"/>
        </w:rPr>
        <w:lastRenderedPageBreak/>
        <w:t>Chest              3</w:t>
      </w:r>
    </w:p>
    <w:p w14:paraId="393FEB1E" w14:textId="77777777" w:rsidR="00EC595A" w:rsidRPr="00984692" w:rsidRDefault="00EC595A" w:rsidP="007A375B">
      <w:pPr>
        <w:pStyle w:val="Sansinterligne"/>
        <w:rPr>
          <w:lang w:val="en-GB"/>
        </w:rPr>
      </w:pPr>
      <w:r w:rsidRPr="00984692">
        <w:rPr>
          <w:lang w:val="en-GB"/>
        </w:rPr>
        <w:t>Back               5</w:t>
      </w:r>
    </w:p>
    <w:p w14:paraId="642BC33D" w14:textId="77777777" w:rsidR="00EC595A" w:rsidRPr="00984692" w:rsidRDefault="00EC595A" w:rsidP="007A375B">
      <w:pPr>
        <w:pStyle w:val="Sansinterligne"/>
        <w:rPr>
          <w:lang w:val="en-GB"/>
        </w:rPr>
      </w:pPr>
      <w:r w:rsidRPr="00984692">
        <w:rPr>
          <w:lang w:val="en-GB"/>
        </w:rPr>
        <w:t>Extremities     11</w:t>
      </w:r>
    </w:p>
    <w:p w14:paraId="290B476C" w14:textId="77777777" w:rsidR="00EC595A" w:rsidRPr="00984692" w:rsidRDefault="00EC595A" w:rsidP="007A375B">
      <w:pPr>
        <w:spacing w:before="240"/>
        <w:rPr>
          <w:rFonts w:cstheme="minorHAnsi"/>
        </w:rPr>
      </w:pPr>
      <w:r w:rsidRPr="00984692">
        <w:rPr>
          <w:rFonts w:cstheme="minorHAnsi"/>
        </w:rPr>
        <w:t>C’est surtout sur la tête et au visage qu’il y a des symptômes cutanés.</w:t>
      </w:r>
    </w:p>
    <w:p w14:paraId="482C861C" w14:textId="21469364" w:rsidR="00EC595A" w:rsidRPr="00984692" w:rsidRDefault="00EC595A" w:rsidP="00EC595A">
      <w:pPr>
        <w:rPr>
          <w:rFonts w:cstheme="minorHAnsi"/>
          <w:b/>
          <w:u w:val="single"/>
        </w:rPr>
      </w:pPr>
      <w:r w:rsidRPr="00984692">
        <w:rPr>
          <w:rFonts w:cstheme="minorHAnsi"/>
          <w:b/>
          <w:u w:val="single"/>
        </w:rPr>
        <w:t>HEAD</w:t>
      </w:r>
    </w:p>
    <w:p w14:paraId="7F033310" w14:textId="77777777" w:rsidR="00EC595A" w:rsidRPr="00984692" w:rsidRDefault="00EC595A" w:rsidP="00EC595A">
      <w:pPr>
        <w:rPr>
          <w:rFonts w:cstheme="minorHAnsi"/>
        </w:rPr>
      </w:pPr>
      <w:r w:rsidRPr="00984692">
        <w:rPr>
          <w:rFonts w:cstheme="minorHAnsi"/>
        </w:rPr>
        <w:t>Des gerçures, des éruptions crouteuses, sèches, excoriant.</w:t>
      </w:r>
    </w:p>
    <w:p w14:paraId="38CAFA34" w14:textId="77777777" w:rsidR="00EC595A" w:rsidRPr="00984692" w:rsidRDefault="00EC595A" w:rsidP="00EC595A">
      <w:pPr>
        <w:rPr>
          <w:rFonts w:cstheme="minorHAnsi"/>
        </w:rPr>
      </w:pPr>
      <w:r w:rsidRPr="00984692">
        <w:rPr>
          <w:rFonts w:cstheme="minorHAnsi"/>
        </w:rPr>
        <w:t>De l’eczéma, de l’impétigo, des croutes de lait, favus.</w:t>
      </w:r>
    </w:p>
    <w:p w14:paraId="788C45A4" w14:textId="77777777" w:rsidR="00EC595A" w:rsidRPr="00984692" w:rsidRDefault="00EC595A" w:rsidP="007A375B">
      <w:pPr>
        <w:pStyle w:val="Sansinterligne"/>
        <w:rPr>
          <w:lang w:val="en-US"/>
        </w:rPr>
      </w:pPr>
      <w:r w:rsidRPr="00984692">
        <w:rPr>
          <w:lang w:val="en-US"/>
        </w:rPr>
        <w:t>HEAD - ERUPTIONS</w:t>
      </w:r>
    </w:p>
    <w:p w14:paraId="38588A42" w14:textId="77777777" w:rsidR="00EC595A" w:rsidRPr="00984692" w:rsidRDefault="00EC595A" w:rsidP="007A375B">
      <w:pPr>
        <w:pStyle w:val="Sansinterligne"/>
        <w:rPr>
          <w:lang w:val="en-US"/>
        </w:rPr>
      </w:pPr>
      <w:r w:rsidRPr="00984692">
        <w:rPr>
          <w:lang w:val="en-US"/>
        </w:rPr>
        <w:t>HEAD - ERUPTIONS - cracks</w:t>
      </w:r>
    </w:p>
    <w:p w14:paraId="37BCCC2F" w14:textId="77777777" w:rsidR="00EC595A" w:rsidRPr="00984692" w:rsidRDefault="00EC595A" w:rsidP="007A375B">
      <w:pPr>
        <w:pStyle w:val="Sansinterligne"/>
        <w:rPr>
          <w:lang w:val="en-US"/>
        </w:rPr>
      </w:pPr>
      <w:r w:rsidRPr="00984692">
        <w:rPr>
          <w:lang w:val="en-US"/>
        </w:rPr>
        <w:t>HEAD - ERUPTIONS - crusts, scabs</w:t>
      </w:r>
    </w:p>
    <w:p w14:paraId="60F2087B" w14:textId="77777777" w:rsidR="00EC595A" w:rsidRPr="00984692" w:rsidRDefault="00EC595A" w:rsidP="007A375B">
      <w:pPr>
        <w:pStyle w:val="Sansinterligne"/>
        <w:rPr>
          <w:lang w:val="en-US"/>
        </w:rPr>
      </w:pPr>
      <w:r w:rsidRPr="00984692">
        <w:rPr>
          <w:lang w:val="en-US"/>
        </w:rPr>
        <w:t>HEAD - ERUPTIONS - crusts, scabs - yellow</w:t>
      </w:r>
    </w:p>
    <w:p w14:paraId="403C359E" w14:textId="77777777" w:rsidR="00EC595A" w:rsidRPr="00984692" w:rsidRDefault="00EC595A" w:rsidP="007A375B">
      <w:pPr>
        <w:pStyle w:val="Sansinterligne"/>
        <w:rPr>
          <w:lang w:val="en-US"/>
        </w:rPr>
      </w:pPr>
      <w:r w:rsidRPr="00984692">
        <w:rPr>
          <w:lang w:val="en-US"/>
        </w:rPr>
        <w:t>HEAD - ERUPTIONS - dry</w:t>
      </w:r>
    </w:p>
    <w:p w14:paraId="60E1CD8E" w14:textId="77777777" w:rsidR="00EC595A" w:rsidRPr="00984692" w:rsidRDefault="00EC595A" w:rsidP="007A375B">
      <w:pPr>
        <w:pStyle w:val="Sansinterligne"/>
        <w:rPr>
          <w:lang w:val="en-US"/>
        </w:rPr>
      </w:pPr>
      <w:r w:rsidRPr="00984692">
        <w:rPr>
          <w:lang w:val="en-US"/>
        </w:rPr>
        <w:t>HEAD - ERUPTIONS - eczema</w:t>
      </w:r>
    </w:p>
    <w:p w14:paraId="5197B4A6" w14:textId="77777777" w:rsidR="00EC595A" w:rsidRPr="00984692" w:rsidRDefault="00EC595A" w:rsidP="007A375B">
      <w:pPr>
        <w:pStyle w:val="Sansinterligne"/>
        <w:rPr>
          <w:lang w:val="en-US"/>
        </w:rPr>
      </w:pPr>
      <w:r w:rsidRPr="00984692">
        <w:rPr>
          <w:lang w:val="en-US"/>
        </w:rPr>
        <w:t>HEAD - ERUPTIONS - excoriating</w:t>
      </w:r>
    </w:p>
    <w:p w14:paraId="43FA2C01" w14:textId="77777777" w:rsidR="00EC595A" w:rsidRPr="00984692" w:rsidRDefault="00EC595A" w:rsidP="007A375B">
      <w:pPr>
        <w:pStyle w:val="Sansinterligne"/>
        <w:rPr>
          <w:lang w:val="en-US"/>
        </w:rPr>
      </w:pPr>
      <w:r w:rsidRPr="00984692">
        <w:rPr>
          <w:lang w:val="en-US"/>
        </w:rPr>
        <w:t>HEAD - ERUPTIONS - favus</w:t>
      </w:r>
    </w:p>
    <w:p w14:paraId="6F770B2F" w14:textId="77777777" w:rsidR="00EC595A" w:rsidRPr="00984692" w:rsidRDefault="00EC595A" w:rsidP="007A375B">
      <w:pPr>
        <w:pStyle w:val="Sansinterligne"/>
        <w:rPr>
          <w:lang w:val="en-US"/>
        </w:rPr>
      </w:pPr>
      <w:r w:rsidRPr="00984692">
        <w:rPr>
          <w:lang w:val="en-US"/>
        </w:rPr>
        <w:t>HEAD - ERUPTIONS - impetigo</w:t>
      </w:r>
    </w:p>
    <w:p w14:paraId="44F50EB3" w14:textId="77777777" w:rsidR="00EC595A" w:rsidRPr="00984692" w:rsidRDefault="00EC595A" w:rsidP="007A375B">
      <w:pPr>
        <w:pStyle w:val="Sansinterligne"/>
      </w:pPr>
      <w:r w:rsidRPr="00984692">
        <w:t xml:space="preserve">HEAD - ERUPTIONS - </w:t>
      </w:r>
      <w:proofErr w:type="spellStart"/>
      <w:r w:rsidRPr="00984692">
        <w:t>milk</w:t>
      </w:r>
      <w:proofErr w:type="spellEnd"/>
      <w:r w:rsidRPr="00984692">
        <w:t xml:space="preserve"> </w:t>
      </w:r>
      <w:proofErr w:type="spellStart"/>
      <w:r w:rsidRPr="00984692">
        <w:t>crust</w:t>
      </w:r>
      <w:proofErr w:type="spellEnd"/>
    </w:p>
    <w:p w14:paraId="0841AFFD" w14:textId="77777777" w:rsidR="00EC595A" w:rsidRPr="00984692" w:rsidRDefault="00EC595A" w:rsidP="007A375B">
      <w:pPr>
        <w:spacing w:after="0"/>
        <w:rPr>
          <w:rFonts w:cstheme="minorHAnsi"/>
        </w:rPr>
      </w:pPr>
    </w:p>
    <w:p w14:paraId="5B0930E9" w14:textId="77777777" w:rsidR="00EC595A" w:rsidRPr="00984692" w:rsidRDefault="00EC595A" w:rsidP="007A375B">
      <w:pPr>
        <w:spacing w:after="0"/>
        <w:rPr>
          <w:rFonts w:cstheme="minorHAnsi"/>
        </w:rPr>
      </w:pPr>
      <w:r w:rsidRPr="00984692">
        <w:rPr>
          <w:rFonts w:cstheme="minorHAnsi"/>
        </w:rPr>
        <w:t>Les cheveux ont une odeur désagréable.</w:t>
      </w:r>
    </w:p>
    <w:p w14:paraId="0AA636BC" w14:textId="77777777" w:rsidR="00EC595A" w:rsidRPr="00984692" w:rsidRDefault="00EC595A" w:rsidP="00EC595A">
      <w:pPr>
        <w:rPr>
          <w:rFonts w:cstheme="minorHAnsi"/>
        </w:rPr>
      </w:pPr>
      <w:r w:rsidRPr="00984692">
        <w:rPr>
          <w:rFonts w:cstheme="minorHAnsi"/>
        </w:rPr>
        <w:t xml:space="preserve">Plica </w:t>
      </w:r>
      <w:proofErr w:type="spellStart"/>
      <w:r w:rsidRPr="00984692">
        <w:rPr>
          <w:rFonts w:cstheme="minorHAnsi"/>
        </w:rPr>
        <w:t>polonica</w:t>
      </w:r>
      <w:proofErr w:type="spellEnd"/>
      <w:r w:rsidRPr="00984692">
        <w:rPr>
          <w:rFonts w:cstheme="minorHAnsi"/>
        </w:rPr>
        <w:t>.</w:t>
      </w:r>
    </w:p>
    <w:p w14:paraId="258E86D7" w14:textId="77777777" w:rsidR="00EC595A" w:rsidRPr="00984692" w:rsidRDefault="00EC595A" w:rsidP="00EC595A">
      <w:pPr>
        <w:rPr>
          <w:rFonts w:cstheme="minorHAnsi"/>
          <w:b/>
          <w:u w:val="single"/>
        </w:rPr>
      </w:pPr>
      <w:r w:rsidRPr="00984692">
        <w:rPr>
          <w:rFonts w:cstheme="minorHAnsi"/>
          <w:b/>
          <w:u w:val="single"/>
        </w:rPr>
        <w:t>Les cheveux collent ensemble</w:t>
      </w:r>
    </w:p>
    <w:p w14:paraId="67D7B6F3" w14:textId="77777777" w:rsidR="00EC595A" w:rsidRPr="00984692" w:rsidRDefault="00EC595A" w:rsidP="00EC595A">
      <w:pPr>
        <w:rPr>
          <w:rFonts w:cstheme="minorHAnsi"/>
          <w:b/>
          <w:u w:val="single"/>
          <w:lang w:val="en-GB"/>
        </w:rPr>
      </w:pPr>
      <w:proofErr w:type="spellStart"/>
      <w:r w:rsidRPr="00984692">
        <w:rPr>
          <w:rFonts w:cstheme="minorHAnsi"/>
          <w:b/>
          <w:u w:val="single"/>
          <w:lang w:val="en-GB"/>
        </w:rPr>
        <w:t>Enchevêtrements</w:t>
      </w:r>
      <w:proofErr w:type="spellEnd"/>
      <w:r w:rsidRPr="00984692">
        <w:rPr>
          <w:rFonts w:cstheme="minorHAnsi"/>
          <w:b/>
          <w:u w:val="single"/>
          <w:lang w:val="en-GB"/>
        </w:rPr>
        <w:t xml:space="preserve"> </w:t>
      </w:r>
      <w:proofErr w:type="spellStart"/>
      <w:r w:rsidRPr="00984692">
        <w:rPr>
          <w:rFonts w:cstheme="minorHAnsi"/>
          <w:b/>
          <w:u w:val="single"/>
          <w:lang w:val="en-GB"/>
        </w:rPr>
        <w:t>faciles</w:t>
      </w:r>
      <w:proofErr w:type="spellEnd"/>
      <w:r w:rsidRPr="00984692">
        <w:rPr>
          <w:rFonts w:cstheme="minorHAnsi"/>
          <w:b/>
          <w:u w:val="single"/>
          <w:lang w:val="en-GB"/>
        </w:rPr>
        <w:t>.</w:t>
      </w:r>
    </w:p>
    <w:p w14:paraId="657C4900" w14:textId="77777777" w:rsidR="00EC595A" w:rsidRPr="00984692" w:rsidRDefault="00EC595A" w:rsidP="007A375B">
      <w:pPr>
        <w:pStyle w:val="Sansinterligne"/>
        <w:rPr>
          <w:lang w:val="en-US"/>
        </w:rPr>
      </w:pPr>
      <w:r w:rsidRPr="00984692">
        <w:rPr>
          <w:lang w:val="en-US"/>
        </w:rPr>
        <w:t>HEAD - HAIR - odors - offensive</w:t>
      </w:r>
    </w:p>
    <w:p w14:paraId="6C0972FE" w14:textId="77777777" w:rsidR="00EC595A" w:rsidRPr="00984692" w:rsidRDefault="00EC595A" w:rsidP="007A375B">
      <w:pPr>
        <w:pStyle w:val="Sansinterligne"/>
        <w:rPr>
          <w:lang w:val="en-US"/>
        </w:rPr>
      </w:pPr>
      <w:r w:rsidRPr="00984692">
        <w:rPr>
          <w:lang w:val="en-US"/>
        </w:rPr>
        <w:t>HEAD - HAIR - plica polonica</w:t>
      </w:r>
    </w:p>
    <w:p w14:paraId="418D6CFD" w14:textId="77777777" w:rsidR="00EC595A" w:rsidRPr="00984692" w:rsidRDefault="00EC595A" w:rsidP="007A375B">
      <w:pPr>
        <w:pStyle w:val="Sansinterligne"/>
        <w:rPr>
          <w:b/>
          <w:u w:val="single"/>
          <w:lang w:val="en-US"/>
        </w:rPr>
      </w:pPr>
      <w:r w:rsidRPr="00984692">
        <w:rPr>
          <w:b/>
          <w:u w:val="single"/>
          <w:lang w:val="en-US"/>
        </w:rPr>
        <w:t>HEAD - HAIR - sticks together</w:t>
      </w:r>
    </w:p>
    <w:p w14:paraId="699B0358" w14:textId="77777777" w:rsidR="00EC595A" w:rsidRPr="00984692" w:rsidRDefault="00EC595A" w:rsidP="007A375B">
      <w:pPr>
        <w:pStyle w:val="Sansinterligne"/>
        <w:rPr>
          <w:b/>
          <w:u w:val="single"/>
          <w:lang w:val="en-US"/>
        </w:rPr>
      </w:pPr>
      <w:r w:rsidRPr="00984692">
        <w:rPr>
          <w:b/>
          <w:u w:val="single"/>
          <w:lang w:val="en-US"/>
        </w:rPr>
        <w:t>HEAD - HAIR - tangles easily</w:t>
      </w:r>
    </w:p>
    <w:p w14:paraId="7ADC3436" w14:textId="77777777" w:rsidR="00EC595A" w:rsidRPr="00984692" w:rsidRDefault="00EC595A" w:rsidP="00EC595A">
      <w:pPr>
        <w:rPr>
          <w:rFonts w:cstheme="minorHAnsi"/>
          <w:b/>
          <w:u w:val="single"/>
          <w:lang w:val="en-US"/>
        </w:rPr>
      </w:pPr>
    </w:p>
    <w:p w14:paraId="67914428" w14:textId="77777777" w:rsidR="00EC595A" w:rsidRPr="00984692" w:rsidRDefault="00EC595A" w:rsidP="00EC595A">
      <w:pPr>
        <w:rPr>
          <w:rFonts w:cstheme="minorHAnsi"/>
          <w:b/>
          <w:u w:val="single"/>
        </w:rPr>
      </w:pPr>
      <w:r w:rsidRPr="00984692">
        <w:rPr>
          <w:rFonts w:cstheme="minorHAnsi"/>
          <w:b/>
          <w:u w:val="single"/>
        </w:rPr>
        <w:t>FACE</w:t>
      </w:r>
    </w:p>
    <w:p w14:paraId="0BA18F07" w14:textId="77777777" w:rsidR="00EC595A" w:rsidRPr="00984692" w:rsidRDefault="00EC595A" w:rsidP="00EC595A">
      <w:pPr>
        <w:rPr>
          <w:rFonts w:cstheme="minorHAnsi"/>
        </w:rPr>
      </w:pPr>
      <w:r w:rsidRPr="00984692">
        <w:rPr>
          <w:rFonts w:cstheme="minorHAnsi"/>
        </w:rPr>
        <w:t>De l’acné rosacé, sur le menton et le front.</w:t>
      </w:r>
    </w:p>
    <w:p w14:paraId="1570FC0A" w14:textId="29075210" w:rsidR="00EC595A" w:rsidRPr="00984692" w:rsidRDefault="00EC595A" w:rsidP="00EC595A">
      <w:pPr>
        <w:rPr>
          <w:rFonts w:cstheme="minorHAnsi"/>
        </w:rPr>
      </w:pPr>
      <w:r w:rsidRPr="00984692">
        <w:rPr>
          <w:rFonts w:cstheme="minorHAnsi"/>
        </w:rPr>
        <w:t>Aussi ici des éruptions crouteuses, jaunes.</w:t>
      </w:r>
      <w:r w:rsidR="007A375B">
        <w:rPr>
          <w:rFonts w:cstheme="minorHAnsi"/>
        </w:rPr>
        <w:t xml:space="preserve"> </w:t>
      </w:r>
      <w:r w:rsidRPr="00984692">
        <w:rPr>
          <w:rFonts w:cstheme="minorHAnsi"/>
        </w:rPr>
        <w:t>De l’eczéma, de l’impétigo.</w:t>
      </w:r>
    </w:p>
    <w:p w14:paraId="2A81CCBF" w14:textId="77777777" w:rsidR="00EC595A" w:rsidRPr="00984692" w:rsidRDefault="00EC595A" w:rsidP="00EC595A">
      <w:pPr>
        <w:rPr>
          <w:rFonts w:cstheme="minorHAnsi"/>
        </w:rPr>
      </w:pPr>
      <w:r w:rsidRPr="00984692">
        <w:rPr>
          <w:rFonts w:cstheme="minorHAnsi"/>
        </w:rPr>
        <w:t>Les éruptions se situent aussi sur les lèvres et le nez.</w:t>
      </w:r>
    </w:p>
    <w:p w14:paraId="07BE8DF6" w14:textId="77777777" w:rsidR="00EC595A" w:rsidRPr="00984692" w:rsidRDefault="00EC595A" w:rsidP="007A375B">
      <w:pPr>
        <w:pStyle w:val="Sansinterligne"/>
        <w:rPr>
          <w:lang w:val="en-US"/>
        </w:rPr>
      </w:pPr>
      <w:r w:rsidRPr="00984692">
        <w:rPr>
          <w:lang w:val="en-US"/>
        </w:rPr>
        <w:t xml:space="preserve">FACE - ERUPTIONS - </w:t>
      </w:r>
      <w:r w:rsidRPr="00984692">
        <w:rPr>
          <w:b/>
          <w:u w:val="single"/>
          <w:lang w:val="en-US"/>
        </w:rPr>
        <w:t xml:space="preserve">acne - </w:t>
      </w:r>
      <w:r w:rsidRPr="00984692">
        <w:rPr>
          <w:lang w:val="en-US"/>
        </w:rPr>
        <w:t>rosacea</w:t>
      </w:r>
    </w:p>
    <w:p w14:paraId="3458DC0D" w14:textId="77777777" w:rsidR="00EC595A" w:rsidRPr="00984692" w:rsidRDefault="00EC595A" w:rsidP="007A375B">
      <w:pPr>
        <w:pStyle w:val="Sansinterligne"/>
        <w:rPr>
          <w:lang w:val="en-US"/>
        </w:rPr>
      </w:pPr>
      <w:r w:rsidRPr="00984692">
        <w:rPr>
          <w:lang w:val="en-US"/>
        </w:rPr>
        <w:t>FACE - ERUPTIONS - acne - Chin</w:t>
      </w:r>
    </w:p>
    <w:p w14:paraId="4FFEB5B7" w14:textId="77777777" w:rsidR="00EC595A" w:rsidRPr="00984692" w:rsidRDefault="00EC595A" w:rsidP="007A375B">
      <w:pPr>
        <w:pStyle w:val="Sansinterligne"/>
        <w:rPr>
          <w:lang w:val="en-US"/>
        </w:rPr>
      </w:pPr>
      <w:r w:rsidRPr="00984692">
        <w:rPr>
          <w:lang w:val="en-US"/>
        </w:rPr>
        <w:t>FACE - ERUPTIONS - acne – Forehead</w:t>
      </w:r>
    </w:p>
    <w:p w14:paraId="798E02E5" w14:textId="77777777" w:rsidR="00EC595A" w:rsidRPr="00984692" w:rsidRDefault="00EC595A" w:rsidP="007A375B">
      <w:pPr>
        <w:pStyle w:val="Sansinterligne"/>
        <w:rPr>
          <w:lang w:val="en-US"/>
        </w:rPr>
      </w:pPr>
      <w:r w:rsidRPr="00984692">
        <w:rPr>
          <w:lang w:val="en-US"/>
        </w:rPr>
        <w:t xml:space="preserve">FACE - ERUPTIONS - </w:t>
      </w:r>
      <w:r w:rsidRPr="00984692">
        <w:rPr>
          <w:b/>
          <w:u w:val="single"/>
          <w:lang w:val="en-US"/>
        </w:rPr>
        <w:t>crusty, scabby</w:t>
      </w:r>
    </w:p>
    <w:p w14:paraId="58120E17" w14:textId="77777777" w:rsidR="00EC595A" w:rsidRPr="00984692" w:rsidRDefault="00EC595A" w:rsidP="007A375B">
      <w:pPr>
        <w:pStyle w:val="Sansinterligne"/>
        <w:rPr>
          <w:lang w:val="en-US"/>
        </w:rPr>
      </w:pPr>
      <w:r w:rsidRPr="00984692">
        <w:rPr>
          <w:lang w:val="en-US"/>
        </w:rPr>
        <w:t>FACE - ERUPTIONS - crusty, scabby - yellow</w:t>
      </w:r>
    </w:p>
    <w:p w14:paraId="47B36EC8" w14:textId="77777777" w:rsidR="00EC595A" w:rsidRPr="00984692" w:rsidRDefault="00EC595A" w:rsidP="007A375B">
      <w:pPr>
        <w:pStyle w:val="Sansinterligne"/>
        <w:rPr>
          <w:lang w:val="en-US"/>
        </w:rPr>
      </w:pPr>
      <w:r w:rsidRPr="00984692">
        <w:rPr>
          <w:lang w:val="en-US"/>
        </w:rPr>
        <w:t xml:space="preserve">FACE - ERUPTIONS - </w:t>
      </w:r>
      <w:r w:rsidRPr="00984692">
        <w:rPr>
          <w:b/>
          <w:u w:val="single"/>
          <w:lang w:val="en-US"/>
        </w:rPr>
        <w:t>eczema</w:t>
      </w:r>
    </w:p>
    <w:p w14:paraId="49ADD41C" w14:textId="77777777" w:rsidR="00EC595A" w:rsidRPr="00984692" w:rsidRDefault="00EC595A" w:rsidP="007A375B">
      <w:pPr>
        <w:pStyle w:val="Sansinterligne"/>
        <w:rPr>
          <w:lang w:val="en-US"/>
        </w:rPr>
      </w:pPr>
      <w:r w:rsidRPr="00984692">
        <w:rPr>
          <w:lang w:val="en-US"/>
        </w:rPr>
        <w:t>FACE - ERUPTIONS - eczema - burning</w:t>
      </w:r>
    </w:p>
    <w:p w14:paraId="2CAF0DC4" w14:textId="77777777" w:rsidR="00EC595A" w:rsidRPr="00984692" w:rsidRDefault="00EC595A" w:rsidP="007A375B">
      <w:pPr>
        <w:pStyle w:val="Sansinterligne"/>
      </w:pPr>
      <w:r w:rsidRPr="00984692">
        <w:t xml:space="preserve">FACE - ERUPTIONS - </w:t>
      </w:r>
      <w:proofErr w:type="spellStart"/>
      <w:r w:rsidRPr="00984692">
        <w:t>excoriating</w:t>
      </w:r>
      <w:proofErr w:type="spellEnd"/>
    </w:p>
    <w:p w14:paraId="52AFD8A4" w14:textId="77777777" w:rsidR="00EC595A" w:rsidRPr="00984692" w:rsidRDefault="00EC595A" w:rsidP="007A375B">
      <w:pPr>
        <w:pStyle w:val="Sansinterligne"/>
      </w:pPr>
      <w:r w:rsidRPr="00984692">
        <w:t xml:space="preserve">FACE - ERUPTIONS - </w:t>
      </w:r>
      <w:proofErr w:type="spellStart"/>
      <w:r w:rsidRPr="00984692">
        <w:t>i</w:t>
      </w:r>
      <w:r w:rsidRPr="00984692">
        <w:rPr>
          <w:b/>
          <w:u w:val="single"/>
        </w:rPr>
        <w:t>mpetigo</w:t>
      </w:r>
      <w:proofErr w:type="spellEnd"/>
    </w:p>
    <w:p w14:paraId="3F16ED83" w14:textId="77777777" w:rsidR="00EC595A" w:rsidRPr="00984692" w:rsidRDefault="00EC595A" w:rsidP="007A375B">
      <w:pPr>
        <w:pStyle w:val="Sansinterligne"/>
      </w:pPr>
      <w:r w:rsidRPr="00984692">
        <w:t xml:space="preserve">FACE - ERUPTIONS - </w:t>
      </w:r>
      <w:proofErr w:type="spellStart"/>
      <w:r w:rsidRPr="00984692">
        <w:t>Lips</w:t>
      </w:r>
      <w:proofErr w:type="spellEnd"/>
    </w:p>
    <w:p w14:paraId="6DA27D93" w14:textId="77777777" w:rsidR="00EC595A" w:rsidRPr="00984692" w:rsidRDefault="00EC595A" w:rsidP="007A375B">
      <w:pPr>
        <w:pStyle w:val="Sansinterligne"/>
      </w:pPr>
      <w:r w:rsidRPr="00984692">
        <w:t xml:space="preserve">FACE - ERUPTIONS - </w:t>
      </w:r>
      <w:proofErr w:type="spellStart"/>
      <w:r w:rsidRPr="00984692">
        <w:t>Lips</w:t>
      </w:r>
      <w:proofErr w:type="spellEnd"/>
      <w:r w:rsidRPr="00984692">
        <w:t xml:space="preserve"> - </w:t>
      </w:r>
      <w:proofErr w:type="spellStart"/>
      <w:r w:rsidRPr="00984692">
        <w:t>Upper</w:t>
      </w:r>
      <w:proofErr w:type="spellEnd"/>
    </w:p>
    <w:p w14:paraId="0DB85915" w14:textId="77777777" w:rsidR="00EC595A" w:rsidRPr="00984692" w:rsidRDefault="00EC595A" w:rsidP="007A375B">
      <w:pPr>
        <w:pStyle w:val="Sansinterligne"/>
      </w:pPr>
      <w:r w:rsidRPr="00984692">
        <w:lastRenderedPageBreak/>
        <w:t xml:space="preserve">FACE - ERUPTIONS - </w:t>
      </w:r>
      <w:proofErr w:type="spellStart"/>
      <w:r w:rsidRPr="00984692">
        <w:t>Nose</w:t>
      </w:r>
      <w:proofErr w:type="spellEnd"/>
    </w:p>
    <w:p w14:paraId="743E24A9" w14:textId="77777777" w:rsidR="00EC595A" w:rsidRPr="00984692" w:rsidRDefault="00EC595A" w:rsidP="007A375B">
      <w:pPr>
        <w:spacing w:after="0"/>
        <w:rPr>
          <w:rFonts w:cstheme="minorHAnsi"/>
        </w:rPr>
      </w:pPr>
    </w:p>
    <w:p w14:paraId="0F1163C7" w14:textId="77777777" w:rsidR="00EC595A" w:rsidRPr="00984692" w:rsidRDefault="00EC595A" w:rsidP="007A375B">
      <w:pPr>
        <w:spacing w:after="0"/>
        <w:rPr>
          <w:rFonts w:cstheme="minorHAnsi"/>
        </w:rPr>
      </w:pPr>
      <w:r w:rsidRPr="00984692">
        <w:rPr>
          <w:rFonts w:cstheme="minorHAnsi"/>
        </w:rPr>
        <w:t>Une tension dans la peau et une peau épaisse.</w:t>
      </w:r>
    </w:p>
    <w:p w14:paraId="541AC094" w14:textId="77777777" w:rsidR="00EC595A" w:rsidRPr="00984692" w:rsidRDefault="00EC595A" w:rsidP="007A375B">
      <w:pPr>
        <w:pStyle w:val="Sansinterligne"/>
        <w:rPr>
          <w:lang w:val="en-GB"/>
        </w:rPr>
      </w:pPr>
      <w:r w:rsidRPr="00984692">
        <w:rPr>
          <w:lang w:val="en-GB"/>
        </w:rPr>
        <w:t>FACE - TENSION of skin</w:t>
      </w:r>
    </w:p>
    <w:p w14:paraId="215ACF40" w14:textId="77777777" w:rsidR="00EC595A" w:rsidRPr="00984692" w:rsidRDefault="00EC595A" w:rsidP="007A375B">
      <w:pPr>
        <w:pStyle w:val="Sansinterligne"/>
        <w:rPr>
          <w:lang w:val="en-GB"/>
        </w:rPr>
      </w:pPr>
      <w:r w:rsidRPr="00984692">
        <w:rPr>
          <w:lang w:val="en-GB"/>
        </w:rPr>
        <w:t>FACE - THICK – Skin</w:t>
      </w:r>
    </w:p>
    <w:p w14:paraId="33CD89CA" w14:textId="77777777" w:rsidR="00EC595A" w:rsidRPr="00984692" w:rsidRDefault="00EC595A" w:rsidP="00EC595A">
      <w:pPr>
        <w:rPr>
          <w:rFonts w:cstheme="minorHAnsi"/>
          <w:b/>
          <w:u w:val="single"/>
          <w:lang w:val="en-GB"/>
        </w:rPr>
      </w:pPr>
    </w:p>
    <w:p w14:paraId="6F2BE56B" w14:textId="77777777" w:rsidR="00EC595A" w:rsidRPr="00984692" w:rsidRDefault="00EC595A" w:rsidP="00EC595A">
      <w:pPr>
        <w:rPr>
          <w:rFonts w:cstheme="minorHAnsi"/>
          <w:b/>
          <w:u w:val="single"/>
        </w:rPr>
      </w:pPr>
      <w:r w:rsidRPr="00984692">
        <w:rPr>
          <w:rFonts w:cstheme="minorHAnsi"/>
          <w:b/>
          <w:u w:val="single"/>
        </w:rPr>
        <w:t>CHEST</w:t>
      </w:r>
    </w:p>
    <w:p w14:paraId="4EB67107" w14:textId="77777777" w:rsidR="00EC595A" w:rsidRPr="00984692" w:rsidRDefault="00EC595A" w:rsidP="00EC595A">
      <w:pPr>
        <w:rPr>
          <w:rFonts w:cstheme="minorHAnsi"/>
        </w:rPr>
      </w:pPr>
      <w:r w:rsidRPr="00984692">
        <w:rPr>
          <w:rFonts w:cstheme="minorHAnsi"/>
        </w:rPr>
        <w:t>Des pustules axillaires.</w:t>
      </w:r>
    </w:p>
    <w:p w14:paraId="481AFBB4" w14:textId="77777777" w:rsidR="00EC595A" w:rsidRPr="00984692" w:rsidRDefault="00EC595A" w:rsidP="00EC595A">
      <w:pPr>
        <w:rPr>
          <w:rFonts w:cstheme="minorHAnsi"/>
        </w:rPr>
      </w:pPr>
      <w:r w:rsidRPr="00984692">
        <w:rPr>
          <w:rFonts w:cstheme="minorHAnsi"/>
        </w:rPr>
        <w:t>Des démangeaisons axillaires.</w:t>
      </w:r>
    </w:p>
    <w:p w14:paraId="2CC560FB" w14:textId="77777777" w:rsidR="00EC595A" w:rsidRPr="00984692" w:rsidRDefault="00EC595A" w:rsidP="007A375B">
      <w:pPr>
        <w:pStyle w:val="Sansinterligne"/>
        <w:rPr>
          <w:lang w:val="en-GB"/>
        </w:rPr>
      </w:pPr>
      <w:r w:rsidRPr="00984692">
        <w:rPr>
          <w:lang w:val="en-GB"/>
        </w:rPr>
        <w:t>CHEST - ERUPTIONS - Axillae - pustules</w:t>
      </w:r>
    </w:p>
    <w:p w14:paraId="2B264F75" w14:textId="77777777" w:rsidR="00EC595A" w:rsidRPr="00984692" w:rsidRDefault="00EC595A" w:rsidP="007A375B">
      <w:pPr>
        <w:pStyle w:val="Sansinterligne"/>
        <w:rPr>
          <w:lang w:val="en-GB"/>
        </w:rPr>
      </w:pPr>
      <w:r w:rsidRPr="00984692">
        <w:rPr>
          <w:lang w:val="en-GB"/>
        </w:rPr>
        <w:t>CHEST - ITCHING</w:t>
      </w:r>
    </w:p>
    <w:p w14:paraId="77C2FFE9" w14:textId="77777777" w:rsidR="00EC595A" w:rsidRPr="00984692" w:rsidRDefault="00EC595A" w:rsidP="007A375B">
      <w:pPr>
        <w:pStyle w:val="Sansinterligne"/>
        <w:rPr>
          <w:lang w:val="en-GB"/>
        </w:rPr>
      </w:pPr>
      <w:r w:rsidRPr="00984692">
        <w:rPr>
          <w:lang w:val="en-GB"/>
        </w:rPr>
        <w:t>CHEST - ITCHING - Axillae</w:t>
      </w:r>
    </w:p>
    <w:p w14:paraId="0EE087A2" w14:textId="77777777" w:rsidR="00EC595A" w:rsidRPr="00984692" w:rsidRDefault="00EC595A" w:rsidP="007A375B">
      <w:pPr>
        <w:spacing w:after="0"/>
        <w:rPr>
          <w:rFonts w:cstheme="minorHAnsi"/>
          <w:b/>
          <w:u w:val="single"/>
          <w:lang w:val="en-GB"/>
        </w:rPr>
      </w:pPr>
    </w:p>
    <w:p w14:paraId="56BFFA3D" w14:textId="77777777" w:rsidR="00EC595A" w:rsidRPr="00984692" w:rsidRDefault="00EC595A" w:rsidP="00EC595A">
      <w:pPr>
        <w:rPr>
          <w:rFonts w:cstheme="minorHAnsi"/>
        </w:rPr>
      </w:pPr>
      <w:r w:rsidRPr="00984692">
        <w:rPr>
          <w:rFonts w:cstheme="minorHAnsi"/>
          <w:b/>
          <w:u w:val="single"/>
        </w:rPr>
        <w:t>BACK</w:t>
      </w:r>
    </w:p>
    <w:p w14:paraId="137E8803" w14:textId="77777777" w:rsidR="00EC595A" w:rsidRPr="00984692" w:rsidRDefault="00EC595A" w:rsidP="00EC595A">
      <w:pPr>
        <w:rPr>
          <w:rFonts w:cstheme="minorHAnsi"/>
          <w:b/>
          <w:u w:val="single"/>
        </w:rPr>
      </w:pPr>
      <w:r w:rsidRPr="00984692">
        <w:rPr>
          <w:rFonts w:cstheme="minorHAnsi"/>
        </w:rPr>
        <w:t xml:space="preserve">Des démangeaisons et </w:t>
      </w:r>
      <w:r w:rsidRPr="00984692">
        <w:rPr>
          <w:rFonts w:cstheme="minorHAnsi"/>
          <w:b/>
          <w:u w:val="single"/>
        </w:rPr>
        <w:t>des fourmillements scapulaires et entre les épaules.</w:t>
      </w:r>
    </w:p>
    <w:p w14:paraId="14C0F1AB" w14:textId="77777777" w:rsidR="00EC595A" w:rsidRPr="00984692" w:rsidRDefault="00EC595A" w:rsidP="007A375B">
      <w:pPr>
        <w:pStyle w:val="Sansinterligne"/>
        <w:rPr>
          <w:lang w:val="en-GB"/>
        </w:rPr>
      </w:pPr>
      <w:r w:rsidRPr="00984692">
        <w:rPr>
          <w:lang w:val="en-GB"/>
        </w:rPr>
        <w:t>BACK - ERUPTIONS - itching</w:t>
      </w:r>
    </w:p>
    <w:p w14:paraId="4903E5B1" w14:textId="77777777" w:rsidR="00EC595A" w:rsidRPr="00984692" w:rsidRDefault="00EC595A" w:rsidP="007A375B">
      <w:pPr>
        <w:pStyle w:val="Sansinterligne"/>
        <w:rPr>
          <w:lang w:val="en-GB"/>
        </w:rPr>
      </w:pPr>
      <w:r w:rsidRPr="00984692">
        <w:rPr>
          <w:lang w:val="en-GB"/>
        </w:rPr>
        <w:t>BACK - FORMICATION - Dorsal region - Scapulae</w:t>
      </w:r>
    </w:p>
    <w:p w14:paraId="358F9676" w14:textId="77777777" w:rsidR="00EC595A" w:rsidRPr="00984692" w:rsidRDefault="00EC595A" w:rsidP="007A375B">
      <w:pPr>
        <w:pStyle w:val="Sansinterligne"/>
        <w:rPr>
          <w:b/>
          <w:u w:val="single"/>
          <w:lang w:val="en-GB"/>
        </w:rPr>
      </w:pPr>
      <w:r w:rsidRPr="00984692">
        <w:rPr>
          <w:b/>
          <w:u w:val="single"/>
          <w:lang w:val="en-GB"/>
        </w:rPr>
        <w:t>BACK - FORMICATION - Dorsal region - Shoulders, between the (1-3)</w:t>
      </w:r>
    </w:p>
    <w:p w14:paraId="608BFA91" w14:textId="77777777" w:rsidR="00EC595A" w:rsidRPr="00984692" w:rsidRDefault="00EC595A" w:rsidP="007A375B">
      <w:pPr>
        <w:pStyle w:val="Sansinterligne"/>
        <w:rPr>
          <w:lang w:val="en-GB"/>
        </w:rPr>
      </w:pPr>
      <w:r w:rsidRPr="00984692">
        <w:rPr>
          <w:lang w:val="en-GB"/>
        </w:rPr>
        <w:t>BACK - ITCHING - Dorsal region</w:t>
      </w:r>
    </w:p>
    <w:p w14:paraId="75187460" w14:textId="77777777" w:rsidR="00EC595A" w:rsidRPr="00984692" w:rsidRDefault="00EC595A" w:rsidP="007A375B">
      <w:pPr>
        <w:pStyle w:val="Sansinterligne"/>
        <w:rPr>
          <w:lang w:val="en-GB"/>
        </w:rPr>
      </w:pPr>
      <w:r w:rsidRPr="00984692">
        <w:rPr>
          <w:lang w:val="en-GB"/>
        </w:rPr>
        <w:t>BACK - ITCHING - Dorsal region - Scapulae</w:t>
      </w:r>
    </w:p>
    <w:p w14:paraId="46356FB3" w14:textId="77777777" w:rsidR="00EC595A" w:rsidRPr="00984692" w:rsidRDefault="00EC595A" w:rsidP="00EC595A">
      <w:pPr>
        <w:rPr>
          <w:rFonts w:cstheme="minorHAnsi"/>
          <w:lang w:val="en-GB"/>
        </w:rPr>
      </w:pPr>
    </w:p>
    <w:p w14:paraId="40B33190" w14:textId="77777777" w:rsidR="00EC595A" w:rsidRPr="00984692" w:rsidRDefault="00EC595A" w:rsidP="00EC595A">
      <w:pPr>
        <w:rPr>
          <w:rFonts w:cstheme="minorHAnsi"/>
          <w:b/>
          <w:u w:val="single"/>
        </w:rPr>
      </w:pPr>
      <w:r w:rsidRPr="00984692">
        <w:rPr>
          <w:rFonts w:cstheme="minorHAnsi"/>
          <w:b/>
          <w:u w:val="single"/>
        </w:rPr>
        <w:t>EXTREMITIES</w:t>
      </w:r>
    </w:p>
    <w:p w14:paraId="3726771A" w14:textId="77777777" w:rsidR="00EC595A" w:rsidRPr="00984692" w:rsidRDefault="00EC595A" w:rsidP="00EC595A">
      <w:pPr>
        <w:rPr>
          <w:rFonts w:cstheme="minorHAnsi"/>
          <w:b/>
          <w:u w:val="single"/>
        </w:rPr>
      </w:pPr>
      <w:r w:rsidRPr="00984692">
        <w:rPr>
          <w:rFonts w:cstheme="minorHAnsi"/>
          <w:b/>
          <w:u w:val="single"/>
        </w:rPr>
        <w:t>Les éruptions en forme de plaques.</w:t>
      </w:r>
    </w:p>
    <w:p w14:paraId="694D8BEA" w14:textId="77777777" w:rsidR="00EC595A" w:rsidRPr="00984692" w:rsidRDefault="00EC595A" w:rsidP="00EC595A">
      <w:pPr>
        <w:rPr>
          <w:rFonts w:cstheme="minorHAnsi"/>
          <w:b/>
          <w:u w:val="single"/>
        </w:rPr>
      </w:pPr>
      <w:r w:rsidRPr="00984692">
        <w:rPr>
          <w:rFonts w:cstheme="minorHAnsi"/>
          <w:b/>
          <w:u w:val="single"/>
        </w:rPr>
        <w:t>EXTREMITIES - ERUPTIONS – patches</w:t>
      </w:r>
    </w:p>
    <w:p w14:paraId="5EFD6E31" w14:textId="77777777" w:rsidR="00EC595A" w:rsidRPr="00984692" w:rsidRDefault="00EC595A" w:rsidP="007A375B">
      <w:pPr>
        <w:spacing w:after="0"/>
        <w:rPr>
          <w:rFonts w:cstheme="minorHAnsi"/>
        </w:rPr>
      </w:pPr>
    </w:p>
    <w:p w14:paraId="3B793401" w14:textId="77777777" w:rsidR="00EC595A" w:rsidRPr="00984692" w:rsidRDefault="00EC595A" w:rsidP="00EC595A">
      <w:pPr>
        <w:rPr>
          <w:rFonts w:cstheme="minorHAnsi"/>
        </w:rPr>
      </w:pPr>
      <w:r w:rsidRPr="00984692">
        <w:rPr>
          <w:rFonts w:cstheme="minorHAnsi"/>
        </w:rPr>
        <w:t xml:space="preserve">Des </w:t>
      </w:r>
      <w:r w:rsidRPr="00984692">
        <w:rPr>
          <w:rFonts w:cstheme="minorHAnsi"/>
          <w:b/>
          <w:u w:val="single"/>
        </w:rPr>
        <w:t>démangeaisons</w:t>
      </w:r>
      <w:r w:rsidRPr="00984692">
        <w:rPr>
          <w:rFonts w:cstheme="minorHAnsi"/>
        </w:rPr>
        <w:t xml:space="preserve"> à des endroits particuliers sans éruptions.</w:t>
      </w:r>
    </w:p>
    <w:p w14:paraId="33CCDAEA" w14:textId="77777777" w:rsidR="00EC595A" w:rsidRPr="00984692" w:rsidRDefault="00EC595A" w:rsidP="00EC595A">
      <w:pPr>
        <w:rPr>
          <w:rFonts w:cstheme="minorHAnsi"/>
          <w:b/>
          <w:u w:val="single"/>
        </w:rPr>
      </w:pPr>
      <w:r w:rsidRPr="00984692">
        <w:rPr>
          <w:rFonts w:cstheme="minorHAnsi"/>
        </w:rPr>
        <w:t xml:space="preserve">Les chevilles, les pieds (les talons), </w:t>
      </w:r>
      <w:r w:rsidRPr="00984692">
        <w:rPr>
          <w:rFonts w:cstheme="minorHAnsi"/>
          <w:b/>
          <w:u w:val="single"/>
        </w:rPr>
        <w:t>l’index, l’articulation distale.</w:t>
      </w:r>
    </w:p>
    <w:p w14:paraId="54F70099" w14:textId="77777777" w:rsidR="00EC595A" w:rsidRPr="00984692" w:rsidRDefault="00EC595A" w:rsidP="00EC595A">
      <w:pPr>
        <w:rPr>
          <w:rFonts w:cstheme="minorHAnsi"/>
        </w:rPr>
      </w:pPr>
      <w:r w:rsidRPr="00984692">
        <w:rPr>
          <w:rFonts w:cstheme="minorHAnsi"/>
        </w:rPr>
        <w:t>Le genou et la rotule.</w:t>
      </w:r>
    </w:p>
    <w:p w14:paraId="22DED343" w14:textId="77777777" w:rsidR="00EC595A" w:rsidRPr="00984692" w:rsidRDefault="00EC595A" w:rsidP="00EC595A">
      <w:pPr>
        <w:rPr>
          <w:rFonts w:cstheme="minorHAnsi"/>
        </w:rPr>
      </w:pPr>
      <w:r w:rsidRPr="00984692">
        <w:rPr>
          <w:rFonts w:cstheme="minorHAnsi"/>
        </w:rPr>
        <w:t>Les cuisses et les mollets.</w:t>
      </w:r>
    </w:p>
    <w:p w14:paraId="595B7779" w14:textId="77777777" w:rsidR="00EC595A" w:rsidRPr="00984692" w:rsidRDefault="00EC595A" w:rsidP="00EC595A">
      <w:pPr>
        <w:rPr>
          <w:rFonts w:cstheme="minorHAnsi"/>
        </w:rPr>
      </w:pPr>
      <w:r w:rsidRPr="00984692">
        <w:rPr>
          <w:rFonts w:cstheme="minorHAnsi"/>
        </w:rPr>
        <w:t>Les orteils (les articulations))</w:t>
      </w:r>
    </w:p>
    <w:p w14:paraId="077100C0" w14:textId="77777777" w:rsidR="00EC595A" w:rsidRPr="00984692" w:rsidRDefault="00EC595A" w:rsidP="007A375B">
      <w:pPr>
        <w:pStyle w:val="Sansinterligne"/>
      </w:pPr>
      <w:r w:rsidRPr="00984692">
        <w:t xml:space="preserve">EXTREMITIES - </w:t>
      </w:r>
      <w:r w:rsidRPr="00984692">
        <w:rPr>
          <w:b/>
          <w:u w:val="single"/>
        </w:rPr>
        <w:t>ITCHING</w:t>
      </w:r>
      <w:r w:rsidRPr="00984692">
        <w:t xml:space="preserve"> – </w:t>
      </w:r>
      <w:proofErr w:type="spellStart"/>
      <w:r w:rsidRPr="00984692">
        <w:t>Ankles</w:t>
      </w:r>
      <w:proofErr w:type="spellEnd"/>
    </w:p>
    <w:p w14:paraId="15367E2D" w14:textId="77777777" w:rsidR="00EC595A" w:rsidRPr="00984692" w:rsidRDefault="00EC595A" w:rsidP="007A375B">
      <w:pPr>
        <w:pStyle w:val="Sansinterligne"/>
        <w:rPr>
          <w:lang w:val="en-GB"/>
        </w:rPr>
      </w:pPr>
      <w:r w:rsidRPr="00984692">
        <w:rPr>
          <w:lang w:val="en-GB"/>
        </w:rPr>
        <w:t>EXTREMITIES - ITCHING - Feet</w:t>
      </w:r>
    </w:p>
    <w:p w14:paraId="66932F34" w14:textId="77777777" w:rsidR="00EC595A" w:rsidRPr="00984692" w:rsidRDefault="00EC595A" w:rsidP="007A375B">
      <w:pPr>
        <w:pStyle w:val="Sansinterligne"/>
        <w:rPr>
          <w:lang w:val="en-GB"/>
        </w:rPr>
      </w:pPr>
      <w:r w:rsidRPr="00984692">
        <w:rPr>
          <w:lang w:val="en-GB"/>
        </w:rPr>
        <w:t>EXTREMITIES - ITCHING - Feet - Heels</w:t>
      </w:r>
    </w:p>
    <w:p w14:paraId="3786DA33" w14:textId="77777777" w:rsidR="00EC595A" w:rsidRPr="00984692" w:rsidRDefault="00EC595A" w:rsidP="007A375B">
      <w:pPr>
        <w:pStyle w:val="Sansinterligne"/>
        <w:rPr>
          <w:b/>
          <w:u w:val="single"/>
          <w:lang w:val="en-GB"/>
        </w:rPr>
      </w:pPr>
      <w:r w:rsidRPr="00984692">
        <w:rPr>
          <w:b/>
          <w:u w:val="single"/>
          <w:lang w:val="en-GB"/>
        </w:rPr>
        <w:t>EXTREMITIES - ITCHING - Fingers - First - Joints – Distal (1-3)</w:t>
      </w:r>
    </w:p>
    <w:p w14:paraId="4B6D971D" w14:textId="77777777" w:rsidR="00EC595A" w:rsidRPr="00984692" w:rsidRDefault="00EC595A" w:rsidP="007A375B">
      <w:pPr>
        <w:pStyle w:val="Sansinterligne"/>
        <w:rPr>
          <w:lang w:val="en-GB"/>
        </w:rPr>
      </w:pPr>
      <w:r w:rsidRPr="00984692">
        <w:rPr>
          <w:lang w:val="en-GB"/>
        </w:rPr>
        <w:t>EXTREMITIES - ITCHING - Knees</w:t>
      </w:r>
    </w:p>
    <w:p w14:paraId="464B2367" w14:textId="77777777" w:rsidR="00EC595A" w:rsidRPr="00984692" w:rsidRDefault="00EC595A" w:rsidP="007A375B">
      <w:pPr>
        <w:pStyle w:val="Sansinterligne"/>
        <w:rPr>
          <w:b/>
          <w:u w:val="single"/>
          <w:lang w:val="en-GB"/>
        </w:rPr>
      </w:pPr>
      <w:r w:rsidRPr="00984692">
        <w:rPr>
          <w:b/>
          <w:u w:val="single"/>
          <w:lang w:val="en-GB"/>
        </w:rPr>
        <w:t>EXTREMITIES - ITCHING - Knees – Patella (1-11)</w:t>
      </w:r>
    </w:p>
    <w:p w14:paraId="4B9A0786" w14:textId="77777777" w:rsidR="00EC595A" w:rsidRPr="00984692" w:rsidRDefault="00EC595A" w:rsidP="007A375B">
      <w:pPr>
        <w:pStyle w:val="Sansinterligne"/>
        <w:rPr>
          <w:lang w:val="en-GB"/>
        </w:rPr>
      </w:pPr>
      <w:r w:rsidRPr="00984692">
        <w:rPr>
          <w:lang w:val="en-GB"/>
        </w:rPr>
        <w:t>EXTREMITIES - ITCHING - Legs - Calves</w:t>
      </w:r>
    </w:p>
    <w:p w14:paraId="6F1F891A" w14:textId="77777777" w:rsidR="00EC595A" w:rsidRPr="00984692" w:rsidRDefault="00EC595A" w:rsidP="007A375B">
      <w:pPr>
        <w:pStyle w:val="Sansinterligne"/>
        <w:rPr>
          <w:lang w:val="en-GB"/>
        </w:rPr>
      </w:pPr>
      <w:r w:rsidRPr="00984692">
        <w:rPr>
          <w:lang w:val="en-GB"/>
        </w:rPr>
        <w:t>EXTREMITIES - ITCHING - Thighs</w:t>
      </w:r>
    </w:p>
    <w:p w14:paraId="27DB9A17" w14:textId="77777777" w:rsidR="00EC595A" w:rsidRPr="00984692" w:rsidRDefault="00EC595A" w:rsidP="007A375B">
      <w:pPr>
        <w:pStyle w:val="Sansinterligne"/>
        <w:rPr>
          <w:lang w:val="en-GB"/>
        </w:rPr>
      </w:pPr>
      <w:r w:rsidRPr="00984692">
        <w:rPr>
          <w:lang w:val="en-GB"/>
        </w:rPr>
        <w:t>EXTREMITIES - ITCHING - Thighs - Between</w:t>
      </w:r>
    </w:p>
    <w:p w14:paraId="2EB330B5" w14:textId="77777777" w:rsidR="00EC595A" w:rsidRPr="00984692" w:rsidRDefault="00EC595A" w:rsidP="007A375B">
      <w:pPr>
        <w:pStyle w:val="Sansinterligne"/>
        <w:rPr>
          <w:b/>
          <w:u w:val="single"/>
          <w:lang w:val="en-GB"/>
        </w:rPr>
      </w:pPr>
      <w:r w:rsidRPr="00984692">
        <w:rPr>
          <w:b/>
          <w:u w:val="single"/>
          <w:lang w:val="en-GB"/>
        </w:rPr>
        <w:t>EXTREMITIES - ITCHING - Toes – Balls (1-4)</w:t>
      </w:r>
    </w:p>
    <w:p w14:paraId="348245E9" w14:textId="77777777" w:rsidR="007A375B" w:rsidRPr="00D131BA" w:rsidRDefault="007A375B" w:rsidP="00EC595A">
      <w:pPr>
        <w:rPr>
          <w:rFonts w:cstheme="minorHAnsi"/>
          <w:lang w:val="en-GB"/>
        </w:rPr>
      </w:pPr>
    </w:p>
    <w:p w14:paraId="3D497A2C" w14:textId="77777777" w:rsidR="007A375B" w:rsidRPr="00D131BA" w:rsidRDefault="007A375B" w:rsidP="00EC595A">
      <w:pPr>
        <w:rPr>
          <w:rFonts w:cstheme="minorHAnsi"/>
          <w:lang w:val="en-GB"/>
        </w:rPr>
      </w:pPr>
    </w:p>
    <w:p w14:paraId="2D46D7D0" w14:textId="3A6AF693" w:rsidR="00EC595A" w:rsidRPr="00984692" w:rsidRDefault="00EC595A" w:rsidP="00EC595A">
      <w:pPr>
        <w:rPr>
          <w:rFonts w:cstheme="minorHAnsi"/>
        </w:rPr>
      </w:pPr>
      <w:r w:rsidRPr="00984692">
        <w:rPr>
          <w:rFonts w:cstheme="minorHAnsi"/>
        </w:rPr>
        <w:t>Remarquable est la combinaison des plaintes urinaires avec les plaintes de la peau.</w:t>
      </w:r>
    </w:p>
    <w:p w14:paraId="4B0E3622" w14:textId="77777777" w:rsidR="00EC595A" w:rsidRPr="00984692" w:rsidRDefault="00EC595A" w:rsidP="00EC595A">
      <w:pPr>
        <w:rPr>
          <w:rFonts w:cstheme="minorHAnsi"/>
          <w:b/>
          <w:u w:val="single"/>
          <w:lang w:val="en-GB"/>
        </w:rPr>
      </w:pPr>
      <w:r w:rsidRPr="00984692">
        <w:rPr>
          <w:rFonts w:cstheme="minorHAnsi"/>
          <w:b/>
          <w:u w:val="single"/>
          <w:lang w:val="en-GB"/>
        </w:rPr>
        <w:t xml:space="preserve">URINARY ORGANS - COMPLAINTS of urinary organs - accompanied by - </w:t>
      </w:r>
      <w:proofErr w:type="gramStart"/>
      <w:r w:rsidRPr="00984692">
        <w:rPr>
          <w:rFonts w:cstheme="minorHAnsi"/>
          <w:b/>
          <w:u w:val="single"/>
          <w:lang w:val="en-GB"/>
        </w:rPr>
        <w:t>Skin;</w:t>
      </w:r>
      <w:proofErr w:type="gramEnd"/>
      <w:r w:rsidRPr="00984692">
        <w:rPr>
          <w:rFonts w:cstheme="minorHAnsi"/>
          <w:b/>
          <w:u w:val="single"/>
          <w:lang w:val="en-GB"/>
        </w:rPr>
        <w:t xml:space="preserve"> complaints of</w:t>
      </w:r>
    </w:p>
    <w:p w14:paraId="7B3F9F53" w14:textId="77777777" w:rsidR="00EC595A" w:rsidRPr="00984692" w:rsidRDefault="00EC595A" w:rsidP="00EC595A">
      <w:pPr>
        <w:rPr>
          <w:rFonts w:cstheme="minorHAnsi"/>
          <w:lang w:val="en-GB"/>
        </w:rPr>
      </w:pPr>
    </w:p>
    <w:p w14:paraId="52D01F59" w14:textId="396054D5" w:rsidR="00EC595A" w:rsidRPr="00984692" w:rsidRDefault="00EC595A" w:rsidP="00EC595A">
      <w:pPr>
        <w:rPr>
          <w:rFonts w:cstheme="minorHAnsi"/>
          <w:b/>
          <w:sz w:val="28"/>
          <w:szCs w:val="28"/>
          <w:u w:val="single"/>
        </w:rPr>
      </w:pPr>
      <w:r w:rsidRPr="00984692">
        <w:rPr>
          <w:rFonts w:cstheme="minorHAnsi"/>
          <w:b/>
          <w:sz w:val="28"/>
          <w:szCs w:val="28"/>
          <w:u w:val="single"/>
        </w:rPr>
        <w:t xml:space="preserve">2.2 </w:t>
      </w:r>
      <w:proofErr w:type="spellStart"/>
      <w:r w:rsidRPr="00984692">
        <w:rPr>
          <w:rFonts w:cstheme="minorHAnsi"/>
          <w:b/>
          <w:sz w:val="28"/>
          <w:szCs w:val="28"/>
          <w:u w:val="single"/>
        </w:rPr>
        <w:t>Genitalia</w:t>
      </w:r>
      <w:proofErr w:type="spellEnd"/>
      <w:r w:rsidRPr="00984692">
        <w:rPr>
          <w:rFonts w:cstheme="minorHAnsi"/>
          <w:b/>
          <w:sz w:val="28"/>
          <w:szCs w:val="28"/>
          <w:u w:val="single"/>
        </w:rPr>
        <w:t xml:space="preserve"> male</w:t>
      </w:r>
    </w:p>
    <w:p w14:paraId="25AB9D85" w14:textId="77777777" w:rsidR="00EC595A" w:rsidRPr="00984692" w:rsidRDefault="00EC595A" w:rsidP="00EC595A">
      <w:pPr>
        <w:rPr>
          <w:rFonts w:cstheme="minorHAnsi"/>
        </w:rPr>
      </w:pPr>
      <w:r w:rsidRPr="00984692">
        <w:rPr>
          <w:rFonts w:cstheme="minorHAnsi"/>
        </w:rPr>
        <w:t xml:space="preserve">43 rubriques. C’est beaucoup pour un petit remède, mais les rubriques ne sont pas très </w:t>
      </w:r>
      <w:proofErr w:type="spellStart"/>
      <w:r w:rsidRPr="00984692">
        <w:rPr>
          <w:rFonts w:cstheme="minorHAnsi"/>
        </w:rPr>
        <w:t>spécifiantes</w:t>
      </w:r>
      <w:proofErr w:type="spellEnd"/>
      <w:r w:rsidRPr="00984692">
        <w:rPr>
          <w:rFonts w:cstheme="minorHAnsi"/>
        </w:rPr>
        <w:t>.</w:t>
      </w:r>
    </w:p>
    <w:p w14:paraId="38173978" w14:textId="77777777" w:rsidR="00EC595A" w:rsidRPr="00984692" w:rsidRDefault="00EC595A" w:rsidP="00EC595A">
      <w:pPr>
        <w:rPr>
          <w:rFonts w:cstheme="minorHAnsi"/>
        </w:rPr>
      </w:pPr>
      <w:r w:rsidRPr="00984692">
        <w:rPr>
          <w:rFonts w:cstheme="minorHAnsi"/>
        </w:rPr>
        <w:t xml:space="preserve">Des </w:t>
      </w:r>
      <w:r w:rsidRPr="00984692">
        <w:rPr>
          <w:rFonts w:cstheme="minorHAnsi"/>
          <w:b/>
          <w:u w:val="single"/>
        </w:rPr>
        <w:t xml:space="preserve">érections </w:t>
      </w:r>
      <w:r w:rsidRPr="00984692">
        <w:rPr>
          <w:rFonts w:cstheme="minorHAnsi"/>
        </w:rPr>
        <w:t>le matin, pendant les pollutions, des érections difficiles ou violentes.</w:t>
      </w:r>
    </w:p>
    <w:p w14:paraId="3F8492E5" w14:textId="77777777" w:rsidR="00EC595A" w:rsidRPr="00984692" w:rsidRDefault="00EC595A" w:rsidP="007A375B">
      <w:pPr>
        <w:pStyle w:val="Sansinterligne"/>
        <w:rPr>
          <w:lang w:val="en-GB"/>
        </w:rPr>
      </w:pPr>
      <w:r w:rsidRPr="00984692">
        <w:rPr>
          <w:lang w:val="en-GB"/>
        </w:rPr>
        <w:t xml:space="preserve">MALE GENITALIA/SEX - </w:t>
      </w:r>
      <w:r w:rsidRPr="00984692">
        <w:rPr>
          <w:b/>
          <w:u w:val="single"/>
          <w:lang w:val="en-GB"/>
        </w:rPr>
        <w:t xml:space="preserve">ERECTIONS </w:t>
      </w:r>
      <w:r w:rsidRPr="00984692">
        <w:rPr>
          <w:lang w:val="en-GB"/>
        </w:rPr>
        <w:t>- morning</w:t>
      </w:r>
    </w:p>
    <w:p w14:paraId="5C041E8D" w14:textId="77777777" w:rsidR="00EC595A" w:rsidRPr="00984692" w:rsidRDefault="00EC595A" w:rsidP="007A375B">
      <w:pPr>
        <w:pStyle w:val="Sansinterligne"/>
        <w:rPr>
          <w:lang w:val="en-GB"/>
        </w:rPr>
      </w:pPr>
      <w:r w:rsidRPr="00984692">
        <w:rPr>
          <w:lang w:val="en-GB"/>
        </w:rPr>
        <w:t>MALE GENITALIA/SEX - ERECTIONS - pollutions - during</w:t>
      </w:r>
    </w:p>
    <w:p w14:paraId="2514EC61" w14:textId="77777777" w:rsidR="00EC595A" w:rsidRPr="00984692" w:rsidRDefault="00EC595A" w:rsidP="007A375B">
      <w:pPr>
        <w:pStyle w:val="Sansinterligne"/>
        <w:rPr>
          <w:lang w:val="en-GB"/>
        </w:rPr>
      </w:pPr>
      <w:r w:rsidRPr="00984692">
        <w:rPr>
          <w:lang w:val="en-GB"/>
        </w:rPr>
        <w:t>MALE GENITALIA/SEX - ERECTIONS - troublesome</w:t>
      </w:r>
    </w:p>
    <w:p w14:paraId="2EBD00F5" w14:textId="77777777" w:rsidR="00EC595A" w:rsidRPr="00984692" w:rsidRDefault="00EC595A" w:rsidP="007A375B">
      <w:pPr>
        <w:pStyle w:val="Sansinterligne"/>
        <w:rPr>
          <w:lang w:val="en-GB"/>
        </w:rPr>
      </w:pPr>
      <w:r w:rsidRPr="00984692">
        <w:rPr>
          <w:lang w:val="en-GB"/>
        </w:rPr>
        <w:t>MALE GENITALIA/SEX - ERECTIONS - violent</w:t>
      </w:r>
    </w:p>
    <w:p w14:paraId="23DA87EE" w14:textId="77777777" w:rsidR="00EC595A" w:rsidRPr="00984692" w:rsidRDefault="00EC595A" w:rsidP="007A375B">
      <w:pPr>
        <w:pStyle w:val="Sansinterligne"/>
        <w:rPr>
          <w:lang w:val="en-GB"/>
        </w:rPr>
      </w:pPr>
      <w:r w:rsidRPr="00984692">
        <w:rPr>
          <w:lang w:val="en-GB"/>
        </w:rPr>
        <w:t>MALE GENITALIA/SEX - ERECTIONS - violent – morning</w:t>
      </w:r>
    </w:p>
    <w:p w14:paraId="119D6F89" w14:textId="77777777" w:rsidR="00EC595A" w:rsidRPr="00984692" w:rsidRDefault="00EC595A" w:rsidP="007A375B">
      <w:pPr>
        <w:spacing w:after="0"/>
        <w:rPr>
          <w:rFonts w:cstheme="minorHAnsi"/>
          <w:lang w:val="en-GB"/>
        </w:rPr>
      </w:pPr>
    </w:p>
    <w:p w14:paraId="5FCC857A" w14:textId="77777777" w:rsidR="00EC595A" w:rsidRPr="00984692" w:rsidRDefault="00EC595A" w:rsidP="00EC595A">
      <w:pPr>
        <w:rPr>
          <w:rFonts w:cstheme="minorHAnsi"/>
        </w:rPr>
      </w:pPr>
      <w:r w:rsidRPr="00984692">
        <w:rPr>
          <w:rFonts w:cstheme="minorHAnsi"/>
        </w:rPr>
        <w:t xml:space="preserve">Une </w:t>
      </w:r>
      <w:r w:rsidRPr="00984692">
        <w:rPr>
          <w:rFonts w:cstheme="minorHAnsi"/>
          <w:b/>
          <w:u w:val="single"/>
        </w:rPr>
        <w:t xml:space="preserve">chaleur </w:t>
      </w:r>
      <w:r w:rsidRPr="00984692">
        <w:rPr>
          <w:rFonts w:cstheme="minorHAnsi"/>
        </w:rPr>
        <w:t>dans le gland du pénis et dans le scrotum.</w:t>
      </w:r>
    </w:p>
    <w:p w14:paraId="442987B1" w14:textId="77777777" w:rsidR="00EC595A" w:rsidRPr="00984692" w:rsidRDefault="00EC595A" w:rsidP="00EC595A">
      <w:pPr>
        <w:rPr>
          <w:rFonts w:cstheme="minorHAnsi"/>
        </w:rPr>
      </w:pPr>
      <w:r w:rsidRPr="00984692">
        <w:rPr>
          <w:rFonts w:cstheme="minorHAnsi"/>
        </w:rPr>
        <w:t xml:space="preserve">Une </w:t>
      </w:r>
      <w:r w:rsidRPr="00984692">
        <w:rPr>
          <w:rFonts w:cstheme="minorHAnsi"/>
          <w:b/>
          <w:u w:val="single"/>
        </w:rPr>
        <w:t xml:space="preserve">induration </w:t>
      </w:r>
      <w:r w:rsidRPr="00984692">
        <w:rPr>
          <w:rFonts w:cstheme="minorHAnsi"/>
        </w:rPr>
        <w:t>des testicules.</w:t>
      </w:r>
    </w:p>
    <w:p w14:paraId="08475A23" w14:textId="77777777" w:rsidR="00EC595A" w:rsidRPr="00984692" w:rsidRDefault="00EC595A" w:rsidP="00EC595A">
      <w:pPr>
        <w:rPr>
          <w:rFonts w:cstheme="minorHAnsi"/>
        </w:rPr>
      </w:pPr>
      <w:r w:rsidRPr="00984692">
        <w:rPr>
          <w:rFonts w:cstheme="minorHAnsi"/>
        </w:rPr>
        <w:t>Une</w:t>
      </w:r>
      <w:r w:rsidRPr="00984692">
        <w:rPr>
          <w:rFonts w:cstheme="minorHAnsi"/>
          <w:b/>
          <w:u w:val="single"/>
        </w:rPr>
        <w:t xml:space="preserve"> inflammation</w:t>
      </w:r>
      <w:r w:rsidRPr="00984692">
        <w:rPr>
          <w:rFonts w:cstheme="minorHAnsi"/>
        </w:rPr>
        <w:t xml:space="preserve"> du pénis, du prépuce.</w:t>
      </w:r>
    </w:p>
    <w:p w14:paraId="3459931C" w14:textId="77777777" w:rsidR="00EC595A" w:rsidRPr="00984692" w:rsidRDefault="00EC595A" w:rsidP="00EC595A">
      <w:pPr>
        <w:rPr>
          <w:rFonts w:cstheme="minorHAnsi"/>
          <w:lang w:val="en-GB"/>
        </w:rPr>
      </w:pPr>
      <w:r w:rsidRPr="00984692">
        <w:rPr>
          <w:rFonts w:cstheme="minorHAnsi"/>
          <w:lang w:val="en-GB"/>
        </w:rPr>
        <w:t xml:space="preserve">Une </w:t>
      </w:r>
      <w:proofErr w:type="spellStart"/>
      <w:r w:rsidRPr="00984692">
        <w:rPr>
          <w:rFonts w:cstheme="minorHAnsi"/>
          <w:lang w:val="en-GB"/>
        </w:rPr>
        <w:t>orchite</w:t>
      </w:r>
      <w:proofErr w:type="spellEnd"/>
      <w:r w:rsidRPr="00984692">
        <w:rPr>
          <w:rFonts w:cstheme="minorHAnsi"/>
          <w:lang w:val="en-GB"/>
        </w:rPr>
        <w:t>.</w:t>
      </w:r>
    </w:p>
    <w:p w14:paraId="5D475546" w14:textId="77777777" w:rsidR="00EC595A" w:rsidRPr="00984692" w:rsidRDefault="00EC595A" w:rsidP="007A375B">
      <w:pPr>
        <w:pStyle w:val="Sansinterligne"/>
        <w:rPr>
          <w:lang w:val="en-GB"/>
        </w:rPr>
      </w:pPr>
      <w:r w:rsidRPr="00984692">
        <w:rPr>
          <w:lang w:val="en-GB"/>
        </w:rPr>
        <w:t xml:space="preserve">MALE GENITALIA/SEX - </w:t>
      </w:r>
      <w:r w:rsidRPr="00984692">
        <w:rPr>
          <w:b/>
          <w:u w:val="single"/>
          <w:lang w:val="en-GB"/>
        </w:rPr>
        <w:t xml:space="preserve">HEAT </w:t>
      </w:r>
      <w:r w:rsidRPr="00984692">
        <w:rPr>
          <w:lang w:val="en-GB"/>
        </w:rPr>
        <w:t>- Penis - Glans</w:t>
      </w:r>
    </w:p>
    <w:p w14:paraId="149F4A68" w14:textId="77777777" w:rsidR="00EC595A" w:rsidRPr="00984692" w:rsidRDefault="00EC595A" w:rsidP="007A375B">
      <w:pPr>
        <w:pStyle w:val="Sansinterligne"/>
        <w:rPr>
          <w:lang w:val="en-GB"/>
        </w:rPr>
      </w:pPr>
      <w:r w:rsidRPr="00984692">
        <w:rPr>
          <w:lang w:val="en-GB"/>
        </w:rPr>
        <w:t>MALE GENITALIA/SEX - HEAT - Scrotum</w:t>
      </w:r>
    </w:p>
    <w:p w14:paraId="3DF62171" w14:textId="77777777" w:rsidR="00EC595A" w:rsidRPr="00984692" w:rsidRDefault="00EC595A" w:rsidP="007A375B">
      <w:pPr>
        <w:pStyle w:val="Sansinterligne"/>
        <w:rPr>
          <w:lang w:val="en-GB"/>
        </w:rPr>
      </w:pPr>
      <w:r w:rsidRPr="00984692">
        <w:rPr>
          <w:lang w:val="en-GB"/>
        </w:rPr>
        <w:t xml:space="preserve">MALE GENITALIA/SEX - </w:t>
      </w:r>
      <w:r w:rsidRPr="00984692">
        <w:rPr>
          <w:b/>
          <w:u w:val="single"/>
          <w:lang w:val="en-GB"/>
        </w:rPr>
        <w:t>INDURATION -</w:t>
      </w:r>
      <w:r w:rsidRPr="00984692">
        <w:rPr>
          <w:lang w:val="en-GB"/>
        </w:rPr>
        <w:t xml:space="preserve"> Testes</w:t>
      </w:r>
    </w:p>
    <w:p w14:paraId="266DC598" w14:textId="77777777" w:rsidR="00EC595A" w:rsidRPr="00984692" w:rsidRDefault="00EC595A" w:rsidP="007A375B">
      <w:pPr>
        <w:pStyle w:val="Sansinterligne"/>
        <w:rPr>
          <w:lang w:val="en-GB"/>
        </w:rPr>
      </w:pPr>
      <w:r w:rsidRPr="00984692">
        <w:rPr>
          <w:lang w:val="en-GB"/>
        </w:rPr>
        <w:t>MALE GENITALIA/SEX -</w:t>
      </w:r>
      <w:r w:rsidRPr="00984692">
        <w:rPr>
          <w:b/>
          <w:u w:val="single"/>
          <w:lang w:val="en-GB"/>
        </w:rPr>
        <w:t xml:space="preserve"> INFLAMMATION</w:t>
      </w:r>
      <w:r w:rsidRPr="00984692">
        <w:rPr>
          <w:lang w:val="en-GB"/>
        </w:rPr>
        <w:t xml:space="preserve"> - Penis - Prepuce</w:t>
      </w:r>
    </w:p>
    <w:p w14:paraId="5C420E04" w14:textId="77777777" w:rsidR="00EC595A" w:rsidRPr="00984692" w:rsidRDefault="00EC595A" w:rsidP="007A375B">
      <w:pPr>
        <w:pStyle w:val="Sansinterligne"/>
      </w:pPr>
      <w:r w:rsidRPr="00984692">
        <w:t>MALE GENITALIA/SEX - INFLAMMATION – Testes</w:t>
      </w:r>
    </w:p>
    <w:p w14:paraId="6D209953" w14:textId="77777777" w:rsidR="00EC595A" w:rsidRPr="00984692" w:rsidRDefault="00EC595A" w:rsidP="007A375B">
      <w:pPr>
        <w:pStyle w:val="Sansinterligne"/>
      </w:pPr>
    </w:p>
    <w:p w14:paraId="16A6F83F" w14:textId="77777777" w:rsidR="00EC595A" w:rsidRPr="00984692" w:rsidRDefault="00EC595A" w:rsidP="00EC595A">
      <w:pPr>
        <w:rPr>
          <w:rFonts w:cstheme="minorHAnsi"/>
          <w:b/>
          <w:u w:val="single"/>
        </w:rPr>
      </w:pPr>
      <w:r w:rsidRPr="00984692">
        <w:rPr>
          <w:rFonts w:cstheme="minorHAnsi"/>
        </w:rPr>
        <w:t xml:space="preserve">Des </w:t>
      </w:r>
      <w:r w:rsidRPr="00984692">
        <w:rPr>
          <w:rFonts w:cstheme="minorHAnsi"/>
          <w:b/>
          <w:u w:val="single"/>
        </w:rPr>
        <w:t>démangeaisons</w:t>
      </w:r>
      <w:r w:rsidRPr="00984692">
        <w:rPr>
          <w:rFonts w:cstheme="minorHAnsi"/>
        </w:rPr>
        <w:t xml:space="preserve"> du pénis, du prépuce, </w:t>
      </w:r>
      <w:r w:rsidRPr="00984692">
        <w:rPr>
          <w:rFonts w:cstheme="minorHAnsi"/>
          <w:b/>
          <w:u w:val="single"/>
        </w:rPr>
        <w:t>du scrotum, amélioré en grattant.</w:t>
      </w:r>
    </w:p>
    <w:p w14:paraId="1E8E3C5D" w14:textId="77777777" w:rsidR="00EC595A" w:rsidRPr="00984692" w:rsidRDefault="00EC595A" w:rsidP="00EC595A">
      <w:pPr>
        <w:rPr>
          <w:rFonts w:cstheme="minorHAnsi"/>
        </w:rPr>
      </w:pPr>
      <w:r w:rsidRPr="00984692">
        <w:rPr>
          <w:rFonts w:cstheme="minorHAnsi"/>
        </w:rPr>
        <w:t>Des démangeaisons entre le scrotum et la hanche.</w:t>
      </w:r>
    </w:p>
    <w:p w14:paraId="30759AE5" w14:textId="77777777" w:rsidR="00EC595A" w:rsidRPr="00984692" w:rsidRDefault="00EC595A" w:rsidP="007A375B">
      <w:pPr>
        <w:pStyle w:val="Sansinterligne"/>
        <w:rPr>
          <w:lang w:val="en-GB"/>
        </w:rPr>
      </w:pPr>
      <w:r w:rsidRPr="00984692">
        <w:rPr>
          <w:lang w:val="en-GB"/>
        </w:rPr>
        <w:t xml:space="preserve">MALE GENITALIA/SEX </w:t>
      </w:r>
      <w:r w:rsidRPr="00984692">
        <w:rPr>
          <w:b/>
          <w:u w:val="single"/>
          <w:lang w:val="en-GB"/>
        </w:rPr>
        <w:t xml:space="preserve">- ITCHING </w:t>
      </w:r>
      <w:r w:rsidRPr="00984692">
        <w:rPr>
          <w:lang w:val="en-GB"/>
        </w:rPr>
        <w:t>- Penis</w:t>
      </w:r>
    </w:p>
    <w:p w14:paraId="2AC4116B" w14:textId="77777777" w:rsidR="00EC595A" w:rsidRPr="00984692" w:rsidRDefault="00EC595A" w:rsidP="007A375B">
      <w:pPr>
        <w:pStyle w:val="Sansinterligne"/>
        <w:rPr>
          <w:lang w:val="en-GB"/>
        </w:rPr>
      </w:pPr>
      <w:r w:rsidRPr="00984692">
        <w:rPr>
          <w:lang w:val="en-GB"/>
        </w:rPr>
        <w:t>MALE GENITALIA/SEX - ITCHING - Penis - Prepuce</w:t>
      </w:r>
    </w:p>
    <w:p w14:paraId="3EDD01A0" w14:textId="77777777" w:rsidR="00EC595A" w:rsidRPr="00984692" w:rsidRDefault="00EC595A" w:rsidP="007A375B">
      <w:pPr>
        <w:pStyle w:val="Sansinterligne"/>
        <w:rPr>
          <w:lang w:val="en-GB"/>
        </w:rPr>
      </w:pPr>
      <w:r w:rsidRPr="00984692">
        <w:rPr>
          <w:lang w:val="en-GB"/>
        </w:rPr>
        <w:t>MALE GENITALIA/SEX - ITCHING - Scrotum</w:t>
      </w:r>
    </w:p>
    <w:p w14:paraId="3F94231A" w14:textId="77777777" w:rsidR="00EC595A" w:rsidRPr="00984692" w:rsidRDefault="00EC595A" w:rsidP="007A375B">
      <w:pPr>
        <w:pStyle w:val="Sansinterligne"/>
        <w:rPr>
          <w:b/>
          <w:u w:val="single"/>
          <w:lang w:val="en-GB"/>
        </w:rPr>
      </w:pPr>
      <w:r w:rsidRPr="00984692">
        <w:rPr>
          <w:b/>
          <w:u w:val="single"/>
          <w:lang w:val="en-GB"/>
        </w:rPr>
        <w:t xml:space="preserve">MALE GENITALIA/SEX - ITCHING - Scrotum - scratching - </w:t>
      </w:r>
      <w:proofErr w:type="spellStart"/>
      <w:r w:rsidRPr="00984692">
        <w:rPr>
          <w:b/>
          <w:u w:val="single"/>
          <w:lang w:val="en-GB"/>
        </w:rPr>
        <w:t>amel</w:t>
      </w:r>
      <w:proofErr w:type="spellEnd"/>
      <w:r w:rsidRPr="00984692">
        <w:rPr>
          <w:b/>
          <w:u w:val="single"/>
          <w:lang w:val="en-GB"/>
        </w:rPr>
        <w:t>. (1-4)</w:t>
      </w:r>
    </w:p>
    <w:p w14:paraId="31137D54" w14:textId="77777777" w:rsidR="00EC595A" w:rsidRPr="00984692" w:rsidRDefault="00EC595A" w:rsidP="007A375B">
      <w:pPr>
        <w:pStyle w:val="Sansinterligne"/>
        <w:rPr>
          <w:lang w:val="en-GB"/>
        </w:rPr>
      </w:pPr>
      <w:r w:rsidRPr="00984692">
        <w:rPr>
          <w:lang w:val="en-GB"/>
        </w:rPr>
        <w:t>MALE GENITALIA/SEX - ITCHING - Thighs, between - Scrotum; and</w:t>
      </w:r>
    </w:p>
    <w:p w14:paraId="53BBD409" w14:textId="77777777" w:rsidR="00EC595A" w:rsidRPr="00984692" w:rsidRDefault="00EC595A" w:rsidP="007A375B">
      <w:pPr>
        <w:pStyle w:val="Sansinterligne"/>
        <w:rPr>
          <w:lang w:val="en-GB"/>
        </w:rPr>
      </w:pPr>
    </w:p>
    <w:p w14:paraId="67C232E9" w14:textId="77777777" w:rsidR="00EC595A" w:rsidRPr="00984692" w:rsidRDefault="00EC595A" w:rsidP="00EC595A">
      <w:pPr>
        <w:rPr>
          <w:rFonts w:cstheme="minorHAnsi"/>
        </w:rPr>
      </w:pPr>
      <w:r w:rsidRPr="00984692">
        <w:rPr>
          <w:rFonts w:cstheme="minorHAnsi"/>
        </w:rPr>
        <w:t xml:space="preserve">Des </w:t>
      </w:r>
      <w:r w:rsidRPr="00984692">
        <w:rPr>
          <w:rFonts w:cstheme="minorHAnsi"/>
          <w:b/>
          <w:u w:val="single"/>
        </w:rPr>
        <w:t>douleurs</w:t>
      </w:r>
      <w:r w:rsidRPr="00984692">
        <w:rPr>
          <w:rFonts w:cstheme="minorHAnsi"/>
        </w:rPr>
        <w:t xml:space="preserve"> dans le pénis, mordantes, brûlantes, pressantes, piquantes.</w:t>
      </w:r>
    </w:p>
    <w:p w14:paraId="20280617" w14:textId="77777777" w:rsidR="00EC595A" w:rsidRPr="00984692" w:rsidRDefault="00EC595A" w:rsidP="00EC595A">
      <w:pPr>
        <w:rPr>
          <w:rFonts w:cstheme="minorHAnsi"/>
        </w:rPr>
      </w:pPr>
      <w:r w:rsidRPr="00984692">
        <w:rPr>
          <w:rFonts w:cstheme="minorHAnsi"/>
        </w:rPr>
        <w:t>Des douleurs dans le scrotum, piquantes.</w:t>
      </w:r>
    </w:p>
    <w:p w14:paraId="1B68A3CB" w14:textId="77777777" w:rsidR="00EC595A" w:rsidRPr="00984692" w:rsidRDefault="00EC595A" w:rsidP="007A375B">
      <w:pPr>
        <w:pStyle w:val="Sansinterligne"/>
        <w:rPr>
          <w:lang w:val="en-GB"/>
        </w:rPr>
      </w:pPr>
      <w:r w:rsidRPr="00984692">
        <w:rPr>
          <w:lang w:val="en-GB"/>
        </w:rPr>
        <w:t xml:space="preserve">MALE GENITALIA/SEX - </w:t>
      </w:r>
      <w:r w:rsidRPr="00984692">
        <w:rPr>
          <w:b/>
          <w:u w:val="single"/>
          <w:lang w:val="en-GB"/>
        </w:rPr>
        <w:t>PAIN - Penis</w:t>
      </w:r>
      <w:r w:rsidRPr="00984692">
        <w:rPr>
          <w:lang w:val="en-GB"/>
        </w:rPr>
        <w:t xml:space="preserve"> - biting pain</w:t>
      </w:r>
    </w:p>
    <w:p w14:paraId="186073E5" w14:textId="77777777" w:rsidR="00EC595A" w:rsidRPr="00984692" w:rsidRDefault="00EC595A" w:rsidP="007A375B">
      <w:pPr>
        <w:pStyle w:val="Sansinterligne"/>
        <w:rPr>
          <w:lang w:val="en-GB"/>
        </w:rPr>
      </w:pPr>
      <w:r w:rsidRPr="00984692">
        <w:rPr>
          <w:lang w:val="en-GB"/>
        </w:rPr>
        <w:t xml:space="preserve">MALE GENITALIA/SEX - PAIN - Penis - </w:t>
      </w:r>
      <w:proofErr w:type="gramStart"/>
      <w:r w:rsidRPr="00984692">
        <w:rPr>
          <w:lang w:val="en-GB"/>
        </w:rPr>
        <w:t>burning</w:t>
      </w:r>
      <w:proofErr w:type="gramEnd"/>
    </w:p>
    <w:p w14:paraId="474AE72A" w14:textId="77777777" w:rsidR="00EC595A" w:rsidRPr="00984692" w:rsidRDefault="00EC595A" w:rsidP="007A375B">
      <w:pPr>
        <w:pStyle w:val="Sansinterligne"/>
        <w:rPr>
          <w:lang w:val="en-GB"/>
        </w:rPr>
      </w:pPr>
      <w:r w:rsidRPr="00984692">
        <w:rPr>
          <w:lang w:val="en-GB"/>
        </w:rPr>
        <w:t>MALE GENITALIA/SEX - PAIN - Penis - jerking</w:t>
      </w:r>
    </w:p>
    <w:p w14:paraId="1F932155" w14:textId="77777777" w:rsidR="00EC595A" w:rsidRPr="00984692" w:rsidRDefault="00EC595A" w:rsidP="007A375B">
      <w:pPr>
        <w:pStyle w:val="Sansinterligne"/>
        <w:rPr>
          <w:lang w:val="en-GB"/>
        </w:rPr>
      </w:pPr>
      <w:r w:rsidRPr="00984692">
        <w:rPr>
          <w:lang w:val="en-GB"/>
        </w:rPr>
        <w:t xml:space="preserve">MALE GENITALIA/SEX - PAIN - Penis - pressing </w:t>
      </w:r>
      <w:proofErr w:type="gramStart"/>
      <w:r w:rsidRPr="00984692">
        <w:rPr>
          <w:lang w:val="en-GB"/>
        </w:rPr>
        <w:t>pain</w:t>
      </w:r>
      <w:proofErr w:type="gramEnd"/>
    </w:p>
    <w:p w14:paraId="6A728302" w14:textId="77777777" w:rsidR="00EC595A" w:rsidRPr="00984692" w:rsidRDefault="00EC595A" w:rsidP="007A375B">
      <w:pPr>
        <w:pStyle w:val="Sansinterligne"/>
        <w:rPr>
          <w:lang w:val="en-GB"/>
        </w:rPr>
      </w:pPr>
      <w:r w:rsidRPr="00984692">
        <w:rPr>
          <w:lang w:val="en-GB"/>
        </w:rPr>
        <w:t>MALE GENITALIA/SEX - PAIN - Penis - stitching pain</w:t>
      </w:r>
    </w:p>
    <w:p w14:paraId="4618C85B" w14:textId="77777777" w:rsidR="00EC595A" w:rsidRPr="00984692" w:rsidRDefault="00EC595A" w:rsidP="007A375B">
      <w:pPr>
        <w:pStyle w:val="Sansinterligne"/>
        <w:rPr>
          <w:lang w:val="en-GB"/>
        </w:rPr>
      </w:pPr>
      <w:r w:rsidRPr="00984692">
        <w:rPr>
          <w:lang w:val="en-GB"/>
        </w:rPr>
        <w:t>MALE GENITALIA/SEX - PAIN - Penis - Glans</w:t>
      </w:r>
    </w:p>
    <w:p w14:paraId="3FCB22BA" w14:textId="77777777" w:rsidR="00EC595A" w:rsidRPr="00984692" w:rsidRDefault="00EC595A" w:rsidP="007A375B">
      <w:pPr>
        <w:pStyle w:val="Sansinterligne"/>
        <w:rPr>
          <w:lang w:val="en-GB"/>
        </w:rPr>
      </w:pPr>
      <w:r w:rsidRPr="00984692">
        <w:rPr>
          <w:lang w:val="en-GB"/>
        </w:rPr>
        <w:t xml:space="preserve">MALE GENITALIA/SEX - PAIN - Penis - Glans - </w:t>
      </w:r>
      <w:proofErr w:type="gramStart"/>
      <w:r w:rsidRPr="00984692">
        <w:rPr>
          <w:lang w:val="en-GB"/>
        </w:rPr>
        <w:t>burning</w:t>
      </w:r>
      <w:proofErr w:type="gramEnd"/>
    </w:p>
    <w:p w14:paraId="6F0000F9" w14:textId="77777777" w:rsidR="00EC595A" w:rsidRPr="00984692" w:rsidRDefault="00EC595A" w:rsidP="007A375B">
      <w:pPr>
        <w:pStyle w:val="Sansinterligne"/>
        <w:rPr>
          <w:lang w:val="en-GB"/>
        </w:rPr>
      </w:pPr>
      <w:r w:rsidRPr="00984692">
        <w:rPr>
          <w:lang w:val="en-GB"/>
        </w:rPr>
        <w:t xml:space="preserve">MALE GENITALIA/SEX - PAIN - Penis - Glans - pressing </w:t>
      </w:r>
      <w:proofErr w:type="gramStart"/>
      <w:r w:rsidRPr="00984692">
        <w:rPr>
          <w:lang w:val="en-GB"/>
        </w:rPr>
        <w:t>pain</w:t>
      </w:r>
      <w:proofErr w:type="gramEnd"/>
    </w:p>
    <w:p w14:paraId="6E3254A1" w14:textId="77777777" w:rsidR="00EC595A" w:rsidRPr="00984692" w:rsidRDefault="00EC595A" w:rsidP="007A375B">
      <w:pPr>
        <w:pStyle w:val="Sansinterligne"/>
        <w:rPr>
          <w:lang w:val="en-GB"/>
        </w:rPr>
      </w:pPr>
      <w:r w:rsidRPr="00984692">
        <w:rPr>
          <w:lang w:val="en-GB"/>
        </w:rPr>
        <w:lastRenderedPageBreak/>
        <w:t xml:space="preserve">MALE GENITALIA/SEX - </w:t>
      </w:r>
      <w:r w:rsidRPr="00984692">
        <w:rPr>
          <w:b/>
          <w:u w:val="single"/>
          <w:lang w:val="en-GB"/>
        </w:rPr>
        <w:t>PAIN - Scrotum</w:t>
      </w:r>
      <w:r w:rsidRPr="00984692">
        <w:rPr>
          <w:lang w:val="en-GB"/>
        </w:rPr>
        <w:t xml:space="preserve"> - stitching pain</w:t>
      </w:r>
    </w:p>
    <w:p w14:paraId="1BE58E37" w14:textId="77777777" w:rsidR="00EC595A" w:rsidRPr="00984692" w:rsidRDefault="00EC595A" w:rsidP="00EC595A">
      <w:pPr>
        <w:rPr>
          <w:rFonts w:cstheme="minorHAnsi"/>
          <w:lang w:val="en-GB"/>
        </w:rPr>
      </w:pPr>
    </w:p>
    <w:p w14:paraId="508D92D8" w14:textId="77777777" w:rsidR="00EC595A" w:rsidRPr="00984692" w:rsidRDefault="00EC595A" w:rsidP="00EC595A">
      <w:pPr>
        <w:rPr>
          <w:rFonts w:cstheme="minorHAnsi"/>
          <w:b/>
          <w:u w:val="single"/>
        </w:rPr>
      </w:pPr>
      <w:r w:rsidRPr="00984692">
        <w:rPr>
          <w:rFonts w:cstheme="minorHAnsi"/>
        </w:rPr>
        <w:t xml:space="preserve">Des </w:t>
      </w:r>
      <w:r w:rsidRPr="00984692">
        <w:rPr>
          <w:rFonts w:cstheme="minorHAnsi"/>
          <w:b/>
          <w:u w:val="single"/>
        </w:rPr>
        <w:t>éjaculations (pollutions) :</w:t>
      </w:r>
    </w:p>
    <w:p w14:paraId="62475184" w14:textId="77777777" w:rsidR="00EC595A" w:rsidRPr="00984692" w:rsidRDefault="00EC595A" w:rsidP="00EC595A">
      <w:pPr>
        <w:rPr>
          <w:rFonts w:cstheme="minorHAnsi"/>
        </w:rPr>
      </w:pPr>
      <w:r w:rsidRPr="00984692">
        <w:rPr>
          <w:rFonts w:cstheme="minorHAnsi"/>
        </w:rPr>
        <w:t>Avec des rêves vifs.</w:t>
      </w:r>
    </w:p>
    <w:p w14:paraId="650F281E" w14:textId="77777777" w:rsidR="00EC595A" w:rsidRPr="00984692" w:rsidRDefault="00EC595A" w:rsidP="00EC595A">
      <w:pPr>
        <w:rPr>
          <w:rFonts w:cstheme="minorHAnsi"/>
        </w:rPr>
      </w:pPr>
      <w:r w:rsidRPr="00984692">
        <w:rPr>
          <w:rFonts w:cstheme="minorHAnsi"/>
        </w:rPr>
        <w:t>Avec ou sans érection.</w:t>
      </w:r>
    </w:p>
    <w:p w14:paraId="1182E7B5" w14:textId="77777777" w:rsidR="00EC595A" w:rsidRPr="00984692" w:rsidRDefault="00EC595A" w:rsidP="00EC595A">
      <w:pPr>
        <w:rPr>
          <w:rFonts w:cstheme="minorHAnsi"/>
        </w:rPr>
      </w:pPr>
      <w:r w:rsidRPr="00984692">
        <w:rPr>
          <w:rFonts w:cstheme="minorHAnsi"/>
        </w:rPr>
        <w:t>Pendant les selles.</w:t>
      </w:r>
    </w:p>
    <w:p w14:paraId="65FFD84D" w14:textId="77777777" w:rsidR="00EC595A" w:rsidRPr="00984692" w:rsidRDefault="00EC595A" w:rsidP="00EC595A">
      <w:pPr>
        <w:rPr>
          <w:rFonts w:cstheme="minorHAnsi"/>
        </w:rPr>
      </w:pPr>
      <w:r w:rsidRPr="00984692">
        <w:rPr>
          <w:rFonts w:cstheme="minorHAnsi"/>
        </w:rPr>
        <w:t>Pendant la miction.</w:t>
      </w:r>
    </w:p>
    <w:p w14:paraId="231A021A" w14:textId="2112C293" w:rsidR="00EC595A" w:rsidRPr="00984692" w:rsidRDefault="00EC595A" w:rsidP="00EC595A">
      <w:pPr>
        <w:rPr>
          <w:rFonts w:cstheme="minorHAnsi"/>
          <w:b/>
          <w:u w:val="single"/>
        </w:rPr>
      </w:pPr>
      <w:r w:rsidRPr="00984692">
        <w:rPr>
          <w:rFonts w:cstheme="minorHAnsi"/>
          <w:b/>
          <w:u w:val="single"/>
        </w:rPr>
        <w:t>Voluptueu</w:t>
      </w:r>
      <w:r w:rsidR="007A375B">
        <w:rPr>
          <w:rFonts w:cstheme="minorHAnsi"/>
          <w:b/>
          <w:u w:val="single"/>
        </w:rPr>
        <w:t>ses</w:t>
      </w:r>
      <w:r w:rsidRPr="00984692">
        <w:rPr>
          <w:rFonts w:cstheme="minorHAnsi"/>
          <w:b/>
          <w:u w:val="single"/>
        </w:rPr>
        <w:t>.</w:t>
      </w:r>
    </w:p>
    <w:p w14:paraId="3B2D1E47" w14:textId="77777777" w:rsidR="00EC595A" w:rsidRPr="00984692" w:rsidRDefault="00EC595A" w:rsidP="007A375B">
      <w:pPr>
        <w:pStyle w:val="Sansinterligne"/>
      </w:pPr>
      <w:r w:rsidRPr="00984692">
        <w:t xml:space="preserve">MALE GENITALIA/SEX - </w:t>
      </w:r>
      <w:r w:rsidRPr="00984692">
        <w:rPr>
          <w:b/>
          <w:u w:val="single"/>
        </w:rPr>
        <w:t>POLLUTIONS</w:t>
      </w:r>
    </w:p>
    <w:p w14:paraId="4CEF5911" w14:textId="77777777" w:rsidR="00EC595A" w:rsidRPr="00984692" w:rsidRDefault="00EC595A" w:rsidP="007A375B">
      <w:pPr>
        <w:pStyle w:val="Sansinterligne"/>
        <w:rPr>
          <w:lang w:val="en-GB"/>
        </w:rPr>
      </w:pPr>
      <w:r w:rsidRPr="00984692">
        <w:rPr>
          <w:lang w:val="en-GB"/>
        </w:rPr>
        <w:t>MALE GENITALIA/SEX - POLLUTIONS - dreams - with</w:t>
      </w:r>
    </w:p>
    <w:p w14:paraId="1538C1C3" w14:textId="77777777" w:rsidR="00EC595A" w:rsidRPr="00984692" w:rsidRDefault="00EC595A" w:rsidP="007A375B">
      <w:pPr>
        <w:pStyle w:val="Sansinterligne"/>
        <w:rPr>
          <w:b/>
          <w:u w:val="single"/>
          <w:lang w:val="en-GB"/>
        </w:rPr>
      </w:pPr>
      <w:r w:rsidRPr="00984692">
        <w:rPr>
          <w:b/>
          <w:u w:val="single"/>
          <w:lang w:val="en-GB"/>
        </w:rPr>
        <w:t>MALE GENITALIA/SEX - POLLUTIONS - dreams - without dreams - vivid</w:t>
      </w:r>
    </w:p>
    <w:p w14:paraId="3D6E0E7C" w14:textId="77777777" w:rsidR="00EC595A" w:rsidRPr="00984692" w:rsidRDefault="00EC595A" w:rsidP="007A375B">
      <w:pPr>
        <w:pStyle w:val="Sansinterligne"/>
        <w:rPr>
          <w:lang w:val="en-GB"/>
        </w:rPr>
      </w:pPr>
      <w:r w:rsidRPr="00984692">
        <w:rPr>
          <w:lang w:val="en-GB"/>
        </w:rPr>
        <w:t>MALE GENITALIA/SEX - POLLUTIONS - erections - with</w:t>
      </w:r>
    </w:p>
    <w:p w14:paraId="422E912D" w14:textId="77777777" w:rsidR="00EC595A" w:rsidRPr="00984692" w:rsidRDefault="00EC595A" w:rsidP="007A375B">
      <w:pPr>
        <w:pStyle w:val="Sansinterligne"/>
        <w:rPr>
          <w:lang w:val="en-GB"/>
        </w:rPr>
      </w:pPr>
      <w:r w:rsidRPr="00984692">
        <w:rPr>
          <w:lang w:val="en-GB"/>
        </w:rPr>
        <w:t>MALE GENITALIA/SEX - POLLUTIONS - erections - without</w:t>
      </w:r>
    </w:p>
    <w:p w14:paraId="0F8434EE" w14:textId="77777777" w:rsidR="00EC595A" w:rsidRPr="00984692" w:rsidRDefault="00EC595A" w:rsidP="007A375B">
      <w:pPr>
        <w:pStyle w:val="Sansinterligne"/>
        <w:rPr>
          <w:lang w:val="en-GB"/>
        </w:rPr>
      </w:pPr>
      <w:r w:rsidRPr="00984692">
        <w:rPr>
          <w:lang w:val="en-GB"/>
        </w:rPr>
        <w:t xml:space="preserve">MALE GENITALIA/SEX - POLLUTIONS - stool - during - </w:t>
      </w:r>
      <w:proofErr w:type="spellStart"/>
      <w:r w:rsidRPr="00984692">
        <w:rPr>
          <w:lang w:val="en-GB"/>
        </w:rPr>
        <w:t>agg</w:t>
      </w:r>
      <w:proofErr w:type="spellEnd"/>
      <w:r w:rsidRPr="00984692">
        <w:rPr>
          <w:lang w:val="en-GB"/>
        </w:rPr>
        <w:t>.</w:t>
      </w:r>
    </w:p>
    <w:p w14:paraId="5DEF502C" w14:textId="77777777" w:rsidR="00EC595A" w:rsidRPr="00984692" w:rsidRDefault="00EC595A" w:rsidP="007A375B">
      <w:pPr>
        <w:pStyle w:val="Sansinterligne"/>
        <w:rPr>
          <w:lang w:val="en-GB"/>
        </w:rPr>
      </w:pPr>
      <w:r w:rsidRPr="00984692">
        <w:rPr>
          <w:lang w:val="en-GB"/>
        </w:rPr>
        <w:t xml:space="preserve">MALE GENITALIA/SEX - POLLUTIONS - urination - during - </w:t>
      </w:r>
      <w:proofErr w:type="spellStart"/>
      <w:r w:rsidRPr="00984692">
        <w:rPr>
          <w:lang w:val="en-GB"/>
        </w:rPr>
        <w:t>agg</w:t>
      </w:r>
      <w:proofErr w:type="spellEnd"/>
      <w:r w:rsidRPr="00984692">
        <w:rPr>
          <w:lang w:val="en-GB"/>
        </w:rPr>
        <w:t>.</w:t>
      </w:r>
    </w:p>
    <w:p w14:paraId="40E38D4A" w14:textId="77777777" w:rsidR="00EC595A" w:rsidRPr="00984692" w:rsidRDefault="00EC595A" w:rsidP="007A375B">
      <w:pPr>
        <w:pStyle w:val="Sansinterligne"/>
        <w:rPr>
          <w:b/>
          <w:u w:val="single"/>
        </w:rPr>
      </w:pPr>
      <w:r w:rsidRPr="00984692">
        <w:rPr>
          <w:b/>
          <w:u w:val="single"/>
        </w:rPr>
        <w:t xml:space="preserve">MALE GENITALIA/SEX - POLLUTIONS – </w:t>
      </w:r>
      <w:proofErr w:type="spellStart"/>
      <w:r w:rsidRPr="00984692">
        <w:rPr>
          <w:b/>
          <w:u w:val="single"/>
        </w:rPr>
        <w:t>voluptuous</w:t>
      </w:r>
      <w:proofErr w:type="spellEnd"/>
      <w:r w:rsidRPr="00984692">
        <w:rPr>
          <w:b/>
          <w:u w:val="single"/>
        </w:rPr>
        <w:t xml:space="preserve"> (1-1)</w:t>
      </w:r>
    </w:p>
    <w:p w14:paraId="74B01989" w14:textId="77777777" w:rsidR="00EC595A" w:rsidRPr="00984692" w:rsidRDefault="00EC595A" w:rsidP="00EC595A">
      <w:pPr>
        <w:rPr>
          <w:rFonts w:cstheme="minorHAnsi"/>
          <w:b/>
          <w:u w:val="single"/>
        </w:rPr>
      </w:pPr>
    </w:p>
    <w:p w14:paraId="35908BE5" w14:textId="77777777" w:rsidR="00EC595A" w:rsidRPr="00984692" w:rsidRDefault="00EC595A" w:rsidP="00EC595A">
      <w:pPr>
        <w:rPr>
          <w:rFonts w:cstheme="minorHAnsi"/>
        </w:rPr>
      </w:pPr>
      <w:r w:rsidRPr="00984692">
        <w:rPr>
          <w:rFonts w:cstheme="minorHAnsi"/>
        </w:rPr>
        <w:t>Un gonflement du prépuce.</w:t>
      </w:r>
    </w:p>
    <w:p w14:paraId="0553A829" w14:textId="77777777" w:rsidR="00EC595A" w:rsidRPr="00984692" w:rsidRDefault="00EC595A" w:rsidP="00EC595A">
      <w:pPr>
        <w:rPr>
          <w:rFonts w:cstheme="minorHAnsi"/>
        </w:rPr>
      </w:pPr>
      <w:r w:rsidRPr="00984692">
        <w:rPr>
          <w:rFonts w:cstheme="minorHAnsi"/>
        </w:rPr>
        <w:t>Un tremblement du pénis</w:t>
      </w:r>
    </w:p>
    <w:p w14:paraId="7566E9CF" w14:textId="77777777" w:rsidR="00EC595A" w:rsidRPr="00984692" w:rsidRDefault="00EC595A" w:rsidP="00EC595A">
      <w:pPr>
        <w:rPr>
          <w:rFonts w:cstheme="minorHAnsi"/>
        </w:rPr>
      </w:pPr>
      <w:r w:rsidRPr="00984692">
        <w:rPr>
          <w:rFonts w:cstheme="minorHAnsi"/>
        </w:rPr>
        <w:t xml:space="preserve">Des </w:t>
      </w:r>
      <w:r w:rsidRPr="00984692">
        <w:rPr>
          <w:rFonts w:cstheme="minorHAnsi"/>
          <w:b/>
          <w:u w:val="single"/>
        </w:rPr>
        <w:t xml:space="preserve">ulcères </w:t>
      </w:r>
      <w:r w:rsidRPr="00984692">
        <w:rPr>
          <w:rFonts w:cstheme="minorHAnsi"/>
        </w:rPr>
        <w:t>du pénis, des chancres.</w:t>
      </w:r>
      <w:r w:rsidRPr="00984692">
        <w:rPr>
          <w:rFonts w:cstheme="minorHAnsi"/>
        </w:rPr>
        <w:br/>
        <w:t>Des ulcères du prépuce.</w:t>
      </w:r>
    </w:p>
    <w:p w14:paraId="08249DE4" w14:textId="77777777" w:rsidR="00EC595A" w:rsidRPr="00CF765C" w:rsidRDefault="00EC595A" w:rsidP="00EC595A">
      <w:pPr>
        <w:rPr>
          <w:rFonts w:cstheme="minorHAnsi"/>
        </w:rPr>
      </w:pPr>
      <w:r w:rsidRPr="00CF765C">
        <w:rPr>
          <w:rFonts w:cstheme="minorHAnsi"/>
        </w:rPr>
        <w:t>Une faiblesse.</w:t>
      </w:r>
    </w:p>
    <w:p w14:paraId="02564F02" w14:textId="77777777" w:rsidR="00EC595A" w:rsidRPr="00984692" w:rsidRDefault="00EC595A" w:rsidP="007A375B">
      <w:pPr>
        <w:pStyle w:val="Sansinterligne"/>
        <w:rPr>
          <w:lang w:val="en-GB"/>
        </w:rPr>
      </w:pPr>
      <w:r w:rsidRPr="00984692">
        <w:rPr>
          <w:lang w:val="en-GB"/>
        </w:rPr>
        <w:t>MALE GENITALIA/SEX - SWELLING - Penis - Prepuce</w:t>
      </w:r>
    </w:p>
    <w:p w14:paraId="4421B5E6" w14:textId="77777777" w:rsidR="00EC595A" w:rsidRPr="00984692" w:rsidRDefault="00EC595A" w:rsidP="007A375B">
      <w:pPr>
        <w:pStyle w:val="Sansinterligne"/>
        <w:rPr>
          <w:lang w:val="en-GB"/>
        </w:rPr>
      </w:pPr>
      <w:r w:rsidRPr="00984692">
        <w:rPr>
          <w:lang w:val="en-GB"/>
        </w:rPr>
        <w:t xml:space="preserve">MALE GENITALIA/SEX - </w:t>
      </w:r>
      <w:r w:rsidRPr="00984692">
        <w:rPr>
          <w:b/>
          <w:u w:val="single"/>
          <w:lang w:val="en-GB"/>
        </w:rPr>
        <w:t>TWITCHING</w:t>
      </w:r>
      <w:r w:rsidRPr="00984692">
        <w:rPr>
          <w:lang w:val="en-GB"/>
        </w:rPr>
        <w:t xml:space="preserve"> – Penis</w:t>
      </w:r>
    </w:p>
    <w:p w14:paraId="5C4C1EE8" w14:textId="77777777" w:rsidR="00EC595A" w:rsidRPr="00984692" w:rsidRDefault="00EC595A" w:rsidP="007A375B">
      <w:pPr>
        <w:pStyle w:val="Sansinterligne"/>
        <w:rPr>
          <w:lang w:val="en-GB"/>
        </w:rPr>
      </w:pPr>
      <w:r w:rsidRPr="00984692">
        <w:rPr>
          <w:lang w:val="en-GB"/>
        </w:rPr>
        <w:t xml:space="preserve">MALE GENITALIA/SEX - </w:t>
      </w:r>
      <w:r w:rsidRPr="00984692">
        <w:rPr>
          <w:b/>
          <w:u w:val="single"/>
          <w:lang w:val="en-GB"/>
        </w:rPr>
        <w:t xml:space="preserve">ULCERS </w:t>
      </w:r>
      <w:r w:rsidRPr="00984692">
        <w:rPr>
          <w:lang w:val="en-GB"/>
        </w:rPr>
        <w:t>- Penis - chancres</w:t>
      </w:r>
    </w:p>
    <w:p w14:paraId="6F4A9FC4" w14:textId="77777777" w:rsidR="00EC595A" w:rsidRPr="00984692" w:rsidRDefault="00EC595A" w:rsidP="007A375B">
      <w:pPr>
        <w:pStyle w:val="Sansinterligne"/>
        <w:rPr>
          <w:lang w:val="en-GB"/>
        </w:rPr>
      </w:pPr>
      <w:r w:rsidRPr="00984692">
        <w:rPr>
          <w:lang w:val="en-GB"/>
        </w:rPr>
        <w:t>MALE GENITALIA/SEX - ULCERS - Penis – Prepuce</w:t>
      </w:r>
    </w:p>
    <w:p w14:paraId="1CE01B37" w14:textId="77777777" w:rsidR="00EC595A" w:rsidRPr="00984692" w:rsidRDefault="00EC595A" w:rsidP="007A375B">
      <w:pPr>
        <w:pStyle w:val="Sansinterligne"/>
      </w:pPr>
      <w:r w:rsidRPr="00984692">
        <w:t xml:space="preserve">MALE GENITALIA/SEX - </w:t>
      </w:r>
      <w:r w:rsidRPr="00984692">
        <w:rPr>
          <w:b/>
          <w:u w:val="single"/>
        </w:rPr>
        <w:t>WEAKNESS</w:t>
      </w:r>
    </w:p>
    <w:p w14:paraId="5C80CDF1" w14:textId="77777777" w:rsidR="00EC595A" w:rsidRPr="00984692" w:rsidRDefault="00EC595A" w:rsidP="00EC595A">
      <w:pPr>
        <w:rPr>
          <w:rFonts w:cstheme="minorHAnsi"/>
          <w:sz w:val="28"/>
          <w:szCs w:val="28"/>
        </w:rPr>
      </w:pPr>
    </w:p>
    <w:p w14:paraId="546982E5" w14:textId="59ACF401" w:rsidR="00EC595A" w:rsidRPr="00984692" w:rsidRDefault="00EC595A" w:rsidP="00EC595A">
      <w:pPr>
        <w:rPr>
          <w:rFonts w:cstheme="minorHAnsi"/>
          <w:b/>
          <w:sz w:val="28"/>
          <w:szCs w:val="28"/>
          <w:u w:val="single"/>
        </w:rPr>
      </w:pPr>
      <w:r w:rsidRPr="00984692">
        <w:rPr>
          <w:rFonts w:cstheme="minorHAnsi"/>
          <w:b/>
          <w:sz w:val="28"/>
          <w:szCs w:val="28"/>
          <w:u w:val="single"/>
        </w:rPr>
        <w:t xml:space="preserve">2.3 L’urine </w:t>
      </w:r>
    </w:p>
    <w:p w14:paraId="2923CA63" w14:textId="77777777" w:rsidR="00EC595A" w:rsidRPr="00984692" w:rsidRDefault="00EC595A" w:rsidP="00EC595A">
      <w:pPr>
        <w:rPr>
          <w:rFonts w:cstheme="minorHAnsi"/>
        </w:rPr>
      </w:pPr>
      <w:r w:rsidRPr="00984692">
        <w:rPr>
          <w:rFonts w:cstheme="minorHAnsi"/>
        </w:rPr>
        <w:t xml:space="preserve">10 rubriques seulement, mais plus </w:t>
      </w:r>
      <w:proofErr w:type="spellStart"/>
      <w:r w:rsidRPr="00984692">
        <w:rPr>
          <w:rFonts w:cstheme="minorHAnsi"/>
        </w:rPr>
        <w:t>spécifiantes</w:t>
      </w:r>
      <w:proofErr w:type="spellEnd"/>
      <w:r w:rsidRPr="00984692">
        <w:rPr>
          <w:rFonts w:cstheme="minorHAnsi"/>
        </w:rPr>
        <w:t>.</w:t>
      </w:r>
    </w:p>
    <w:p w14:paraId="1424FF7A" w14:textId="053F781D" w:rsidR="00EC595A" w:rsidRPr="00984692" w:rsidRDefault="00EC595A" w:rsidP="00EC595A">
      <w:pPr>
        <w:rPr>
          <w:rFonts w:cstheme="minorHAnsi"/>
        </w:rPr>
      </w:pPr>
      <w:r w:rsidRPr="00984692">
        <w:rPr>
          <w:rFonts w:cstheme="minorHAnsi"/>
        </w:rPr>
        <w:t xml:space="preserve">Si on ajoute le tropisme urinaire avec les chapitres, </w:t>
      </w:r>
      <w:proofErr w:type="spellStart"/>
      <w:r w:rsidRPr="00984692">
        <w:rPr>
          <w:rFonts w:cstheme="minorHAnsi"/>
        </w:rPr>
        <w:t>bladder</w:t>
      </w:r>
      <w:proofErr w:type="spellEnd"/>
      <w:r w:rsidRPr="00984692">
        <w:rPr>
          <w:rFonts w:cstheme="minorHAnsi"/>
        </w:rPr>
        <w:t xml:space="preserve">, </w:t>
      </w:r>
      <w:proofErr w:type="spellStart"/>
      <w:r w:rsidRPr="00984692">
        <w:rPr>
          <w:rFonts w:cstheme="minorHAnsi"/>
        </w:rPr>
        <w:t>kidneys</w:t>
      </w:r>
      <w:proofErr w:type="spellEnd"/>
      <w:r w:rsidRPr="00984692">
        <w:rPr>
          <w:rFonts w:cstheme="minorHAnsi"/>
        </w:rPr>
        <w:t xml:space="preserve">, </w:t>
      </w:r>
      <w:proofErr w:type="spellStart"/>
      <w:r w:rsidRPr="00984692">
        <w:rPr>
          <w:rFonts w:cstheme="minorHAnsi"/>
        </w:rPr>
        <w:t>urethra</w:t>
      </w:r>
      <w:proofErr w:type="spellEnd"/>
      <w:r w:rsidRPr="00984692">
        <w:rPr>
          <w:rFonts w:cstheme="minorHAnsi"/>
        </w:rPr>
        <w:t xml:space="preserve"> on obtient 30 rubriques</w:t>
      </w:r>
      <w:r w:rsidR="007A375B">
        <w:rPr>
          <w:rFonts w:cstheme="minorHAnsi"/>
        </w:rPr>
        <w:t>.</w:t>
      </w:r>
    </w:p>
    <w:p w14:paraId="6A69A83C" w14:textId="77777777" w:rsidR="00EC595A" w:rsidRPr="00984692" w:rsidRDefault="00EC595A" w:rsidP="00EC595A">
      <w:pPr>
        <w:rPr>
          <w:rFonts w:cstheme="minorHAnsi"/>
        </w:rPr>
      </w:pPr>
      <w:r w:rsidRPr="00984692">
        <w:rPr>
          <w:rFonts w:cstheme="minorHAnsi"/>
        </w:rPr>
        <w:t>L’urine est brûlante, nuageuse et abondante, ou peu abondante.</w:t>
      </w:r>
    </w:p>
    <w:p w14:paraId="19DAF546" w14:textId="75567C02" w:rsidR="00EC595A" w:rsidRPr="007A375B" w:rsidRDefault="00EC595A" w:rsidP="00EC595A">
      <w:pPr>
        <w:rPr>
          <w:rFonts w:cstheme="minorHAnsi"/>
          <w:b/>
        </w:rPr>
      </w:pPr>
      <w:r w:rsidRPr="00984692">
        <w:rPr>
          <w:rFonts w:cstheme="minorHAnsi"/>
          <w:b/>
          <w:u w:val="single"/>
        </w:rPr>
        <w:t>L’odeur</w:t>
      </w:r>
      <w:r w:rsidR="007A375B">
        <w:rPr>
          <w:rFonts w:cstheme="minorHAnsi"/>
          <w:b/>
        </w:rPr>
        <w:t xml:space="preserve"> </w:t>
      </w:r>
    </w:p>
    <w:p w14:paraId="221FE79C" w14:textId="77777777" w:rsidR="00EC595A" w:rsidRPr="00984692" w:rsidRDefault="00EC595A" w:rsidP="00EC595A">
      <w:pPr>
        <w:rPr>
          <w:rFonts w:cstheme="minorHAnsi"/>
        </w:rPr>
      </w:pPr>
      <w:r w:rsidRPr="00984692">
        <w:rPr>
          <w:rFonts w:cstheme="minorHAnsi"/>
        </w:rPr>
        <w:t>Acre.</w:t>
      </w:r>
    </w:p>
    <w:p w14:paraId="3D051FF8" w14:textId="77777777" w:rsidR="00EC595A" w:rsidRPr="00984692" w:rsidRDefault="00EC595A" w:rsidP="00EC595A">
      <w:pPr>
        <w:rPr>
          <w:rFonts w:cstheme="minorHAnsi"/>
        </w:rPr>
      </w:pPr>
      <w:r w:rsidRPr="00984692">
        <w:rPr>
          <w:rFonts w:cstheme="minorHAnsi"/>
        </w:rPr>
        <w:t>D’ammoniaque</w:t>
      </w:r>
    </w:p>
    <w:p w14:paraId="08A83B9F" w14:textId="77777777" w:rsidR="00EC595A" w:rsidRPr="00984692" w:rsidRDefault="00EC595A" w:rsidP="00EC595A">
      <w:pPr>
        <w:rPr>
          <w:rFonts w:cstheme="minorHAnsi"/>
          <w:b/>
          <w:u w:val="single"/>
        </w:rPr>
      </w:pPr>
      <w:r w:rsidRPr="00984692">
        <w:rPr>
          <w:rFonts w:cstheme="minorHAnsi"/>
          <w:b/>
          <w:u w:val="single"/>
        </w:rPr>
        <w:t>Comme l’urine de chat.</w:t>
      </w:r>
    </w:p>
    <w:p w14:paraId="39040406" w14:textId="77777777" w:rsidR="00EC595A" w:rsidRPr="00984692" w:rsidRDefault="00EC595A" w:rsidP="00EC595A">
      <w:pPr>
        <w:rPr>
          <w:rFonts w:cstheme="minorHAnsi"/>
          <w:b/>
          <w:u w:val="single"/>
        </w:rPr>
      </w:pPr>
      <w:r w:rsidRPr="00984692">
        <w:rPr>
          <w:rFonts w:cstheme="minorHAnsi"/>
          <w:b/>
          <w:u w:val="single"/>
        </w:rPr>
        <w:t>Offensive.</w:t>
      </w:r>
    </w:p>
    <w:p w14:paraId="6A1B3C09" w14:textId="77777777" w:rsidR="00EC595A" w:rsidRPr="00984692" w:rsidRDefault="00EC595A" w:rsidP="00EC595A">
      <w:pPr>
        <w:rPr>
          <w:rFonts w:cstheme="minorHAnsi"/>
        </w:rPr>
      </w:pPr>
      <w:r w:rsidRPr="00984692">
        <w:rPr>
          <w:rFonts w:cstheme="minorHAnsi"/>
        </w:rPr>
        <w:lastRenderedPageBreak/>
        <w:t>Offensive pendant la transpiration.</w:t>
      </w:r>
    </w:p>
    <w:p w14:paraId="31DB07A7" w14:textId="77777777" w:rsidR="00EC595A" w:rsidRPr="00984692" w:rsidRDefault="00EC595A" w:rsidP="00EC595A">
      <w:pPr>
        <w:rPr>
          <w:rFonts w:cstheme="minorHAnsi"/>
        </w:rPr>
      </w:pPr>
      <w:r w:rsidRPr="00984692">
        <w:rPr>
          <w:rFonts w:cstheme="minorHAnsi"/>
        </w:rPr>
        <w:t>Putride pendant la fièvre.</w:t>
      </w:r>
    </w:p>
    <w:p w14:paraId="3AC1581A" w14:textId="77777777" w:rsidR="00EC595A" w:rsidRPr="00984692" w:rsidRDefault="00EC595A" w:rsidP="00EC595A">
      <w:pPr>
        <w:rPr>
          <w:rFonts w:cstheme="minorHAnsi"/>
          <w:b/>
          <w:u w:val="single"/>
        </w:rPr>
      </w:pPr>
      <w:r w:rsidRPr="00984692">
        <w:rPr>
          <w:rFonts w:cstheme="minorHAnsi"/>
          <w:b/>
          <w:u w:val="single"/>
        </w:rPr>
        <w:t>Et puis la fameuse rubrique de la concomitance des plaintes urinaires avec les plaintes de la peau.</w:t>
      </w:r>
    </w:p>
    <w:p w14:paraId="265DAD65" w14:textId="77777777" w:rsidR="00EC595A" w:rsidRPr="00984692" w:rsidRDefault="00EC595A" w:rsidP="00EC595A">
      <w:pPr>
        <w:rPr>
          <w:rFonts w:cstheme="minorHAnsi"/>
          <w:b/>
          <w:u w:val="single"/>
        </w:rPr>
      </w:pPr>
    </w:p>
    <w:p w14:paraId="72D1CE42" w14:textId="77777777" w:rsidR="00EC595A" w:rsidRPr="00984692" w:rsidRDefault="00EC595A" w:rsidP="007A375B">
      <w:pPr>
        <w:pStyle w:val="Sansinterligne"/>
        <w:rPr>
          <w:lang w:val="en-GB"/>
        </w:rPr>
      </w:pPr>
      <w:r w:rsidRPr="00984692">
        <w:rPr>
          <w:lang w:val="en-GB"/>
        </w:rPr>
        <w:t>URINE - BURNING</w:t>
      </w:r>
    </w:p>
    <w:p w14:paraId="75E2C09F" w14:textId="77777777" w:rsidR="00EC595A" w:rsidRPr="00984692" w:rsidRDefault="00EC595A" w:rsidP="007A375B">
      <w:pPr>
        <w:pStyle w:val="Sansinterligne"/>
        <w:rPr>
          <w:lang w:val="en-GB"/>
        </w:rPr>
      </w:pPr>
      <w:r w:rsidRPr="00984692">
        <w:rPr>
          <w:lang w:val="en-GB"/>
        </w:rPr>
        <w:t>URINE - CLOUDY</w:t>
      </w:r>
    </w:p>
    <w:p w14:paraId="17047D57" w14:textId="77777777" w:rsidR="00EC595A" w:rsidRPr="00984692" w:rsidRDefault="00EC595A" w:rsidP="007A375B">
      <w:pPr>
        <w:pStyle w:val="Sansinterligne"/>
        <w:rPr>
          <w:lang w:val="en-GB"/>
        </w:rPr>
      </w:pPr>
      <w:r w:rsidRPr="00984692">
        <w:rPr>
          <w:lang w:val="en-GB"/>
        </w:rPr>
        <w:t>URINE - COPIOUS</w:t>
      </w:r>
    </w:p>
    <w:p w14:paraId="22492389" w14:textId="77777777" w:rsidR="00EC595A" w:rsidRPr="00984692" w:rsidRDefault="00EC595A" w:rsidP="007A375B">
      <w:pPr>
        <w:pStyle w:val="Sansinterligne"/>
        <w:rPr>
          <w:lang w:val="en-GB"/>
        </w:rPr>
      </w:pPr>
      <w:r w:rsidRPr="00984692">
        <w:rPr>
          <w:lang w:val="en-GB"/>
        </w:rPr>
        <w:t xml:space="preserve">URINE - </w:t>
      </w:r>
      <w:r w:rsidRPr="00984692">
        <w:rPr>
          <w:b/>
          <w:u w:val="single"/>
          <w:lang w:val="en-GB"/>
        </w:rPr>
        <w:t>ODOR -</w:t>
      </w:r>
      <w:r w:rsidRPr="00984692">
        <w:rPr>
          <w:lang w:val="en-GB"/>
        </w:rPr>
        <w:t xml:space="preserve"> acrid, pungent</w:t>
      </w:r>
    </w:p>
    <w:p w14:paraId="6AE509B2" w14:textId="77777777" w:rsidR="00EC595A" w:rsidRPr="00984692" w:rsidRDefault="00EC595A" w:rsidP="007A375B">
      <w:pPr>
        <w:pStyle w:val="Sansinterligne"/>
        <w:rPr>
          <w:lang w:val="en-GB"/>
        </w:rPr>
      </w:pPr>
      <w:r w:rsidRPr="00984692">
        <w:rPr>
          <w:lang w:val="en-GB"/>
        </w:rPr>
        <w:t>URINE - ODOR - ammoniacal</w:t>
      </w:r>
    </w:p>
    <w:p w14:paraId="6FB1E414" w14:textId="77777777" w:rsidR="00EC595A" w:rsidRPr="00984692" w:rsidRDefault="00EC595A" w:rsidP="007A375B">
      <w:pPr>
        <w:pStyle w:val="Sansinterligne"/>
        <w:rPr>
          <w:b/>
          <w:u w:val="single"/>
          <w:lang w:val="en-GB"/>
        </w:rPr>
      </w:pPr>
      <w:r w:rsidRPr="00984692">
        <w:rPr>
          <w:b/>
          <w:u w:val="single"/>
          <w:lang w:val="en-GB"/>
        </w:rPr>
        <w:t>URINE - ODOR - cat's urine (2-5)</w:t>
      </w:r>
    </w:p>
    <w:p w14:paraId="1687BB32" w14:textId="77777777" w:rsidR="00EC595A" w:rsidRPr="00984692" w:rsidRDefault="00EC595A" w:rsidP="007A375B">
      <w:pPr>
        <w:pStyle w:val="Sansinterligne"/>
        <w:rPr>
          <w:b/>
          <w:u w:val="single"/>
          <w:lang w:val="en-GB"/>
        </w:rPr>
      </w:pPr>
      <w:r w:rsidRPr="00984692">
        <w:rPr>
          <w:b/>
          <w:u w:val="single"/>
          <w:lang w:val="en-GB"/>
        </w:rPr>
        <w:t>URINE - ODOR – offensive (3-137)</w:t>
      </w:r>
    </w:p>
    <w:p w14:paraId="70251E3D" w14:textId="77777777" w:rsidR="00EC595A" w:rsidRPr="00984692" w:rsidRDefault="00EC595A" w:rsidP="007A375B">
      <w:pPr>
        <w:pStyle w:val="Sansinterligne"/>
        <w:rPr>
          <w:lang w:val="en-GB"/>
        </w:rPr>
      </w:pPr>
      <w:r w:rsidRPr="00984692">
        <w:rPr>
          <w:lang w:val="en-GB"/>
        </w:rPr>
        <w:t>URINE - ODOR - offensive - perspiration – during (1-9)</w:t>
      </w:r>
    </w:p>
    <w:p w14:paraId="5B060963" w14:textId="77777777" w:rsidR="00EC595A" w:rsidRPr="00984692" w:rsidRDefault="00EC595A" w:rsidP="007A375B">
      <w:pPr>
        <w:pStyle w:val="Sansinterligne"/>
        <w:rPr>
          <w:lang w:val="en-GB"/>
        </w:rPr>
      </w:pPr>
      <w:r w:rsidRPr="00984692">
        <w:rPr>
          <w:lang w:val="en-GB"/>
        </w:rPr>
        <w:t>URINE - ODOR - putrid - fever, during (1-7)</w:t>
      </w:r>
    </w:p>
    <w:p w14:paraId="11A3054B" w14:textId="77777777" w:rsidR="00EC595A" w:rsidRPr="00984692" w:rsidRDefault="00EC595A" w:rsidP="007A375B">
      <w:pPr>
        <w:pStyle w:val="Sansinterligne"/>
        <w:rPr>
          <w:lang w:val="en-GB"/>
        </w:rPr>
      </w:pPr>
      <w:r w:rsidRPr="00984692">
        <w:rPr>
          <w:lang w:val="en-GB"/>
        </w:rPr>
        <w:t>URINE - SCANTY</w:t>
      </w:r>
    </w:p>
    <w:p w14:paraId="360EB80F" w14:textId="77777777" w:rsidR="00EC595A" w:rsidRPr="00984692" w:rsidRDefault="00EC595A" w:rsidP="007A375B">
      <w:pPr>
        <w:pStyle w:val="Sansinterligne"/>
        <w:rPr>
          <w:b/>
          <w:u w:val="single"/>
          <w:lang w:val="en-GB"/>
        </w:rPr>
      </w:pPr>
      <w:r w:rsidRPr="00984692">
        <w:rPr>
          <w:b/>
          <w:u w:val="single"/>
          <w:lang w:val="en-GB"/>
        </w:rPr>
        <w:t>URINARY ORGANS - COMPLAINTS of urinary organs - accompanied by - Skin; complaints of (1-1)</w:t>
      </w:r>
    </w:p>
    <w:p w14:paraId="6DB7D88F" w14:textId="77777777" w:rsidR="00EC595A" w:rsidRPr="00984692" w:rsidRDefault="00EC595A" w:rsidP="00EC595A">
      <w:pPr>
        <w:rPr>
          <w:rFonts w:cstheme="minorHAnsi"/>
          <w:lang w:val="en-GB"/>
        </w:rPr>
      </w:pPr>
    </w:p>
    <w:p w14:paraId="40FBE03C" w14:textId="68884709" w:rsidR="00EC595A" w:rsidRPr="00984692" w:rsidRDefault="00EC595A" w:rsidP="00EC595A">
      <w:pPr>
        <w:rPr>
          <w:rFonts w:cstheme="minorHAnsi"/>
          <w:b/>
          <w:sz w:val="28"/>
          <w:szCs w:val="28"/>
          <w:u w:val="single"/>
        </w:rPr>
      </w:pPr>
      <w:r w:rsidRPr="00984692">
        <w:rPr>
          <w:rFonts w:cstheme="minorHAnsi"/>
          <w:b/>
          <w:sz w:val="28"/>
          <w:szCs w:val="28"/>
          <w:u w:val="single"/>
        </w:rPr>
        <w:t>La vessie</w:t>
      </w:r>
    </w:p>
    <w:p w14:paraId="46E55F22" w14:textId="77777777" w:rsidR="00EC595A" w:rsidRPr="00984692" w:rsidRDefault="00EC595A" w:rsidP="00EC595A">
      <w:pPr>
        <w:rPr>
          <w:rFonts w:cstheme="minorHAnsi"/>
        </w:rPr>
      </w:pPr>
      <w:r w:rsidRPr="00984692">
        <w:rPr>
          <w:rFonts w:cstheme="minorHAnsi"/>
        </w:rPr>
        <w:t xml:space="preserve">Des </w:t>
      </w:r>
      <w:r w:rsidRPr="00984692">
        <w:rPr>
          <w:rFonts w:cstheme="minorHAnsi"/>
          <w:b/>
          <w:u w:val="single"/>
        </w:rPr>
        <w:t>ténesmes.</w:t>
      </w:r>
    </w:p>
    <w:p w14:paraId="687F7257" w14:textId="77777777" w:rsidR="00EC595A" w:rsidRPr="00984692" w:rsidRDefault="00EC595A" w:rsidP="00EC595A">
      <w:pPr>
        <w:rPr>
          <w:rFonts w:cstheme="minorHAnsi"/>
        </w:rPr>
      </w:pPr>
      <w:r w:rsidRPr="00984692">
        <w:rPr>
          <w:rFonts w:cstheme="minorHAnsi"/>
        </w:rPr>
        <w:t>Une miction fréquente.</w:t>
      </w:r>
    </w:p>
    <w:p w14:paraId="7C526F62" w14:textId="77777777" w:rsidR="00EC595A" w:rsidRPr="00984692" w:rsidRDefault="00EC595A" w:rsidP="00EC595A">
      <w:pPr>
        <w:rPr>
          <w:rFonts w:cstheme="minorHAnsi"/>
        </w:rPr>
      </w:pPr>
      <w:r w:rsidRPr="00984692">
        <w:rPr>
          <w:rFonts w:cstheme="minorHAnsi"/>
        </w:rPr>
        <w:t>Une miction involontaire, pendant la nuit.</w:t>
      </w:r>
    </w:p>
    <w:p w14:paraId="5A47E5ED" w14:textId="77777777" w:rsidR="00EC595A" w:rsidRPr="00984692" w:rsidRDefault="00EC595A" w:rsidP="007A375B">
      <w:pPr>
        <w:pStyle w:val="Sansinterligne"/>
        <w:rPr>
          <w:lang w:val="en-GB"/>
        </w:rPr>
      </w:pPr>
      <w:r w:rsidRPr="00984692">
        <w:rPr>
          <w:lang w:val="en-GB"/>
        </w:rPr>
        <w:t xml:space="preserve">BLADDER - </w:t>
      </w:r>
      <w:r w:rsidRPr="00984692">
        <w:rPr>
          <w:b/>
          <w:u w:val="single"/>
          <w:lang w:val="en-GB"/>
        </w:rPr>
        <w:t>TENESMUS</w:t>
      </w:r>
    </w:p>
    <w:p w14:paraId="134C9A8E" w14:textId="77777777" w:rsidR="00EC595A" w:rsidRPr="00984692" w:rsidRDefault="00EC595A" w:rsidP="007A375B">
      <w:pPr>
        <w:pStyle w:val="Sansinterligne"/>
        <w:rPr>
          <w:lang w:val="en-GB"/>
        </w:rPr>
      </w:pPr>
      <w:r w:rsidRPr="00984692">
        <w:rPr>
          <w:lang w:val="en-GB"/>
        </w:rPr>
        <w:t xml:space="preserve">BLADDER - </w:t>
      </w:r>
      <w:r w:rsidRPr="00984692">
        <w:rPr>
          <w:b/>
          <w:u w:val="single"/>
          <w:lang w:val="en-GB"/>
        </w:rPr>
        <w:t xml:space="preserve">URINATION </w:t>
      </w:r>
      <w:r w:rsidRPr="00984692">
        <w:rPr>
          <w:lang w:val="en-GB"/>
        </w:rPr>
        <w:t>- frequent</w:t>
      </w:r>
    </w:p>
    <w:p w14:paraId="7CD1F646" w14:textId="77777777" w:rsidR="00EC595A" w:rsidRPr="00984692" w:rsidRDefault="00EC595A" w:rsidP="007A375B">
      <w:pPr>
        <w:pStyle w:val="Sansinterligne"/>
        <w:rPr>
          <w:lang w:val="en-GB"/>
        </w:rPr>
      </w:pPr>
      <w:r w:rsidRPr="00984692">
        <w:rPr>
          <w:lang w:val="en-GB"/>
        </w:rPr>
        <w:t>BLADDER - URINATION - involuntary</w:t>
      </w:r>
    </w:p>
    <w:p w14:paraId="1DE1E094" w14:textId="77777777" w:rsidR="00EC595A" w:rsidRPr="00984692" w:rsidRDefault="00EC595A" w:rsidP="007A375B">
      <w:pPr>
        <w:pStyle w:val="Sansinterligne"/>
        <w:rPr>
          <w:lang w:val="en-GB"/>
        </w:rPr>
      </w:pPr>
      <w:r w:rsidRPr="00984692">
        <w:rPr>
          <w:lang w:val="en-GB"/>
        </w:rPr>
        <w:t>BLADDER - URINATION - involuntary - night</w:t>
      </w:r>
    </w:p>
    <w:p w14:paraId="0158C5BA" w14:textId="77777777" w:rsidR="00EC595A" w:rsidRPr="00984692" w:rsidRDefault="00EC595A" w:rsidP="00EC595A">
      <w:pPr>
        <w:rPr>
          <w:rFonts w:cstheme="minorHAnsi"/>
          <w:lang w:val="en-GB"/>
        </w:rPr>
      </w:pPr>
    </w:p>
    <w:p w14:paraId="45A62D0A" w14:textId="2FB0AB42" w:rsidR="00EC595A" w:rsidRPr="00984692" w:rsidRDefault="00EC595A" w:rsidP="00EC595A">
      <w:pPr>
        <w:rPr>
          <w:rFonts w:cstheme="minorHAnsi"/>
          <w:b/>
          <w:u w:val="single"/>
          <w:lang w:val="en-GB"/>
        </w:rPr>
      </w:pPr>
      <w:r w:rsidRPr="00984692">
        <w:rPr>
          <w:rFonts w:cstheme="minorHAnsi"/>
          <w:b/>
          <w:u w:val="single"/>
          <w:lang w:val="en-GB"/>
        </w:rPr>
        <w:t xml:space="preserve">Une miction </w:t>
      </w:r>
      <w:proofErr w:type="spellStart"/>
      <w:r w:rsidRPr="00984692">
        <w:rPr>
          <w:rFonts w:cstheme="minorHAnsi"/>
          <w:b/>
          <w:u w:val="single"/>
          <w:lang w:val="en-GB"/>
        </w:rPr>
        <w:t>urgente</w:t>
      </w:r>
      <w:proofErr w:type="spellEnd"/>
      <w:r w:rsidRPr="00984692">
        <w:rPr>
          <w:rFonts w:cstheme="minorHAnsi"/>
          <w:b/>
          <w:u w:val="single"/>
          <w:lang w:val="en-GB"/>
        </w:rPr>
        <w:t>:</w:t>
      </w:r>
    </w:p>
    <w:p w14:paraId="131AA284" w14:textId="77777777" w:rsidR="00EC595A" w:rsidRPr="00984692" w:rsidRDefault="00EC595A" w:rsidP="00EC595A">
      <w:pPr>
        <w:rPr>
          <w:rFonts w:cstheme="minorHAnsi"/>
        </w:rPr>
      </w:pPr>
      <w:r w:rsidRPr="00984692">
        <w:rPr>
          <w:rFonts w:cstheme="minorHAnsi"/>
        </w:rPr>
        <w:t>Avec beaucoup ou peu de décharge.</w:t>
      </w:r>
    </w:p>
    <w:p w14:paraId="7FD964A3" w14:textId="77777777" w:rsidR="00EC595A" w:rsidRPr="00984692" w:rsidRDefault="00EC595A" w:rsidP="00EC595A">
      <w:pPr>
        <w:rPr>
          <w:rFonts w:cstheme="minorHAnsi"/>
          <w:lang w:val="en-GB"/>
        </w:rPr>
      </w:pPr>
      <w:r w:rsidRPr="00984692">
        <w:rPr>
          <w:rFonts w:cstheme="minorHAnsi"/>
          <w:lang w:val="en-GB"/>
        </w:rPr>
        <w:t xml:space="preserve">Constante et </w:t>
      </w:r>
      <w:proofErr w:type="spellStart"/>
      <w:r w:rsidRPr="00984692">
        <w:rPr>
          <w:rFonts w:cstheme="minorHAnsi"/>
          <w:lang w:val="en-GB"/>
        </w:rPr>
        <w:t>fréquente</w:t>
      </w:r>
      <w:proofErr w:type="spellEnd"/>
      <w:r w:rsidRPr="00984692">
        <w:rPr>
          <w:rFonts w:cstheme="minorHAnsi"/>
          <w:lang w:val="en-GB"/>
        </w:rPr>
        <w:t>.</w:t>
      </w:r>
    </w:p>
    <w:p w14:paraId="4F5A4FC8" w14:textId="77777777" w:rsidR="00EC595A" w:rsidRPr="00984692" w:rsidRDefault="00EC595A" w:rsidP="007A375B">
      <w:pPr>
        <w:pStyle w:val="Sansinterligne"/>
        <w:rPr>
          <w:lang w:val="en-GB"/>
        </w:rPr>
      </w:pPr>
      <w:r w:rsidRPr="00984692">
        <w:rPr>
          <w:lang w:val="en-GB"/>
        </w:rPr>
        <w:t xml:space="preserve">BLADDER - URINATION - urging to </w:t>
      </w:r>
      <w:proofErr w:type="gramStart"/>
      <w:r w:rsidRPr="00984692">
        <w:rPr>
          <w:lang w:val="en-GB"/>
        </w:rPr>
        <w:t>urinate</w:t>
      </w:r>
      <w:proofErr w:type="gramEnd"/>
    </w:p>
    <w:p w14:paraId="56B3814D" w14:textId="77777777" w:rsidR="00EC595A" w:rsidRPr="00984692" w:rsidRDefault="00EC595A" w:rsidP="007A375B">
      <w:pPr>
        <w:pStyle w:val="Sansinterligne"/>
        <w:rPr>
          <w:lang w:val="en-GB"/>
        </w:rPr>
      </w:pPr>
      <w:r w:rsidRPr="00984692">
        <w:rPr>
          <w:lang w:val="en-GB"/>
        </w:rPr>
        <w:t xml:space="preserve">BLADDER - URINATION - urging to urinate - accompanied by - discharge - </w:t>
      </w:r>
      <w:proofErr w:type="gramStart"/>
      <w:r w:rsidRPr="00984692">
        <w:rPr>
          <w:lang w:val="en-GB"/>
        </w:rPr>
        <w:t>profuse</w:t>
      </w:r>
      <w:proofErr w:type="gramEnd"/>
    </w:p>
    <w:p w14:paraId="3F743D84" w14:textId="77777777" w:rsidR="00EC595A" w:rsidRPr="00984692" w:rsidRDefault="00EC595A" w:rsidP="007A375B">
      <w:pPr>
        <w:pStyle w:val="Sansinterligne"/>
        <w:rPr>
          <w:lang w:val="en-GB"/>
        </w:rPr>
      </w:pPr>
      <w:r w:rsidRPr="00984692">
        <w:rPr>
          <w:lang w:val="en-GB"/>
        </w:rPr>
        <w:t xml:space="preserve">BLADDER - URINATION - urging to urinate - accompanied by - discharge - </w:t>
      </w:r>
      <w:proofErr w:type="gramStart"/>
      <w:r w:rsidRPr="00984692">
        <w:rPr>
          <w:lang w:val="en-GB"/>
        </w:rPr>
        <w:t>scanty</w:t>
      </w:r>
      <w:proofErr w:type="gramEnd"/>
    </w:p>
    <w:p w14:paraId="6968C2EC" w14:textId="77777777" w:rsidR="00EC595A" w:rsidRPr="00984692" w:rsidRDefault="00EC595A" w:rsidP="007A375B">
      <w:pPr>
        <w:pStyle w:val="Sansinterligne"/>
        <w:rPr>
          <w:lang w:val="en-GB"/>
        </w:rPr>
      </w:pPr>
      <w:r w:rsidRPr="00984692">
        <w:rPr>
          <w:lang w:val="en-GB"/>
        </w:rPr>
        <w:t xml:space="preserve">BLADDER - URINATION - urging to urinate - </w:t>
      </w:r>
      <w:proofErr w:type="gramStart"/>
      <w:r w:rsidRPr="00984692">
        <w:rPr>
          <w:lang w:val="en-GB"/>
        </w:rPr>
        <w:t>constant</w:t>
      </w:r>
      <w:proofErr w:type="gramEnd"/>
    </w:p>
    <w:p w14:paraId="730ACCFF" w14:textId="77777777" w:rsidR="00EC595A" w:rsidRPr="00984692" w:rsidRDefault="00EC595A" w:rsidP="007A375B">
      <w:pPr>
        <w:pStyle w:val="Sansinterligne"/>
        <w:rPr>
          <w:lang w:val="en-GB"/>
        </w:rPr>
      </w:pPr>
      <w:r w:rsidRPr="00984692">
        <w:rPr>
          <w:lang w:val="en-GB"/>
        </w:rPr>
        <w:t xml:space="preserve">BLADDER - URINATION - urging to urinate - </w:t>
      </w:r>
      <w:proofErr w:type="gramStart"/>
      <w:r w:rsidRPr="00984692">
        <w:rPr>
          <w:lang w:val="en-GB"/>
        </w:rPr>
        <w:t>frequent</w:t>
      </w:r>
      <w:proofErr w:type="gramEnd"/>
    </w:p>
    <w:p w14:paraId="006736BF" w14:textId="77777777" w:rsidR="00EC595A" w:rsidRPr="00984692" w:rsidRDefault="00EC595A" w:rsidP="00EC595A">
      <w:pPr>
        <w:rPr>
          <w:rFonts w:cstheme="minorHAnsi"/>
          <w:lang w:val="en-GB"/>
        </w:rPr>
      </w:pPr>
    </w:p>
    <w:p w14:paraId="12ABE447" w14:textId="77777777" w:rsidR="00EC595A" w:rsidRPr="00984692" w:rsidRDefault="00EC595A" w:rsidP="00EC595A">
      <w:pPr>
        <w:rPr>
          <w:rFonts w:cstheme="minorHAnsi"/>
        </w:rPr>
      </w:pPr>
      <w:r w:rsidRPr="00984692">
        <w:rPr>
          <w:rFonts w:cstheme="minorHAnsi"/>
        </w:rPr>
        <w:t>Une douleur dans l’urètre quand il n’urine pas, piquante et sourde</w:t>
      </w:r>
    </w:p>
    <w:p w14:paraId="17556422" w14:textId="77777777" w:rsidR="00EC595A" w:rsidRPr="00984692" w:rsidRDefault="00EC595A" w:rsidP="00EC595A">
      <w:pPr>
        <w:rPr>
          <w:rFonts w:cstheme="minorHAnsi"/>
          <w:b/>
          <w:u w:val="single"/>
          <w:lang w:val="en-GB"/>
        </w:rPr>
      </w:pPr>
      <w:r w:rsidRPr="00984692">
        <w:rPr>
          <w:rFonts w:cstheme="minorHAnsi"/>
          <w:b/>
          <w:u w:val="single"/>
          <w:lang w:val="en-GB"/>
        </w:rPr>
        <w:t>URETHRA - PAIN - urination - not urinating; when - stitching pain - dull pain (1-1)</w:t>
      </w:r>
    </w:p>
    <w:p w14:paraId="41EF2513" w14:textId="77777777" w:rsidR="00EC595A" w:rsidRPr="00984692" w:rsidRDefault="00EC595A" w:rsidP="007A375B">
      <w:pPr>
        <w:spacing w:after="0"/>
        <w:rPr>
          <w:rFonts w:cstheme="minorHAnsi"/>
          <w:b/>
          <w:u w:val="single"/>
          <w:lang w:val="en-GB"/>
        </w:rPr>
      </w:pPr>
    </w:p>
    <w:p w14:paraId="2F8102AD" w14:textId="6A4B1166" w:rsidR="00EC595A" w:rsidRPr="00984692" w:rsidRDefault="00EC595A" w:rsidP="00EC595A">
      <w:pPr>
        <w:rPr>
          <w:rFonts w:cstheme="minorHAnsi"/>
          <w:b/>
          <w:sz w:val="28"/>
          <w:szCs w:val="28"/>
          <w:u w:val="single"/>
        </w:rPr>
      </w:pPr>
      <w:r w:rsidRPr="00984692">
        <w:rPr>
          <w:rFonts w:cstheme="minorHAnsi"/>
          <w:b/>
          <w:sz w:val="28"/>
          <w:szCs w:val="28"/>
          <w:u w:val="single"/>
        </w:rPr>
        <w:t>2.4 Le visage</w:t>
      </w:r>
    </w:p>
    <w:p w14:paraId="3ED67A9B" w14:textId="77777777" w:rsidR="00EC595A" w:rsidRPr="00984692" w:rsidRDefault="00EC595A" w:rsidP="00EC595A">
      <w:pPr>
        <w:rPr>
          <w:rFonts w:cstheme="minorHAnsi"/>
        </w:rPr>
      </w:pPr>
      <w:r w:rsidRPr="00984692">
        <w:rPr>
          <w:rFonts w:cstheme="minorHAnsi"/>
        </w:rPr>
        <w:t>72 rubriques dont 14 rubriques sont déjà incluses dans le chapitre de la peau.</w:t>
      </w:r>
    </w:p>
    <w:p w14:paraId="452A67B9" w14:textId="77777777" w:rsidR="00EC595A" w:rsidRPr="00984692" w:rsidRDefault="00EC595A" w:rsidP="00EC595A">
      <w:pPr>
        <w:rPr>
          <w:rFonts w:cstheme="minorHAnsi"/>
        </w:rPr>
      </w:pPr>
      <w:r w:rsidRPr="00984692">
        <w:rPr>
          <w:rFonts w:cstheme="minorHAnsi"/>
        </w:rPr>
        <w:lastRenderedPageBreak/>
        <w:t xml:space="preserve">Plusieurs rubriques sont </w:t>
      </w:r>
      <w:proofErr w:type="spellStart"/>
      <w:r w:rsidRPr="00984692">
        <w:rPr>
          <w:rFonts w:cstheme="minorHAnsi"/>
        </w:rPr>
        <w:t>spécifiantes</w:t>
      </w:r>
      <w:proofErr w:type="spellEnd"/>
      <w:r w:rsidRPr="00984692">
        <w:rPr>
          <w:rFonts w:cstheme="minorHAnsi"/>
        </w:rPr>
        <w:t>.</w:t>
      </w:r>
    </w:p>
    <w:p w14:paraId="751BF6B5" w14:textId="77777777" w:rsidR="00EC595A" w:rsidRPr="00984692" w:rsidRDefault="00EC595A" w:rsidP="00EC595A">
      <w:pPr>
        <w:rPr>
          <w:rFonts w:cstheme="minorHAnsi"/>
        </w:rPr>
      </w:pPr>
      <w:r w:rsidRPr="00984692">
        <w:rPr>
          <w:rFonts w:cstheme="minorHAnsi"/>
        </w:rPr>
        <w:t xml:space="preserve">Une </w:t>
      </w:r>
      <w:r w:rsidRPr="00984692">
        <w:rPr>
          <w:rFonts w:cstheme="minorHAnsi"/>
          <w:b/>
          <w:u w:val="single"/>
        </w:rPr>
        <w:t>décoloration rouge</w:t>
      </w:r>
      <w:r w:rsidRPr="00984692">
        <w:rPr>
          <w:rFonts w:cstheme="minorHAnsi"/>
        </w:rPr>
        <w:t xml:space="preserve"> du visage, unilatérale, pendant la nuit, pendant la fièvre et pendant le sommeil.</w:t>
      </w:r>
    </w:p>
    <w:p w14:paraId="4CD47B09" w14:textId="77777777" w:rsidR="00EC595A" w:rsidRPr="00984692" w:rsidRDefault="00EC595A" w:rsidP="00EC595A">
      <w:pPr>
        <w:rPr>
          <w:rFonts w:cstheme="minorHAnsi"/>
          <w:b/>
          <w:u w:val="single"/>
        </w:rPr>
      </w:pPr>
      <w:r w:rsidRPr="00984692">
        <w:rPr>
          <w:rFonts w:cstheme="minorHAnsi"/>
          <w:b/>
          <w:u w:val="single"/>
        </w:rPr>
        <w:t>Une décoloration rouge, la partie découverte, pendant la fièvre.</w:t>
      </w:r>
    </w:p>
    <w:p w14:paraId="0E80D6B9" w14:textId="77777777" w:rsidR="00EC595A" w:rsidRPr="00984692" w:rsidRDefault="00EC595A" w:rsidP="00EC595A">
      <w:pPr>
        <w:rPr>
          <w:rFonts w:cstheme="minorHAnsi"/>
        </w:rPr>
      </w:pPr>
    </w:p>
    <w:p w14:paraId="2509E17B" w14:textId="77777777" w:rsidR="00EC595A" w:rsidRPr="00984692" w:rsidRDefault="00EC595A" w:rsidP="007A375B">
      <w:pPr>
        <w:pStyle w:val="Sansinterligne"/>
        <w:rPr>
          <w:lang w:val="en-US"/>
        </w:rPr>
      </w:pPr>
      <w:r w:rsidRPr="00984692">
        <w:rPr>
          <w:lang w:val="en-US"/>
        </w:rPr>
        <w:t>FACE - DISCOLORATION - red</w:t>
      </w:r>
    </w:p>
    <w:p w14:paraId="071BE768" w14:textId="77777777" w:rsidR="00EC595A" w:rsidRPr="00984692" w:rsidRDefault="00EC595A" w:rsidP="007A375B">
      <w:pPr>
        <w:pStyle w:val="Sansinterligne"/>
        <w:rPr>
          <w:lang w:val="en-US"/>
        </w:rPr>
      </w:pPr>
      <w:r w:rsidRPr="00984692">
        <w:rPr>
          <w:lang w:val="en-US"/>
        </w:rPr>
        <w:t>FACE - DISCOLORATION - red - one side</w:t>
      </w:r>
    </w:p>
    <w:p w14:paraId="54892B57" w14:textId="77777777" w:rsidR="00EC595A" w:rsidRPr="00984692" w:rsidRDefault="00EC595A" w:rsidP="007A375B">
      <w:pPr>
        <w:pStyle w:val="Sansinterligne"/>
        <w:rPr>
          <w:lang w:val="en-US"/>
        </w:rPr>
      </w:pPr>
      <w:r w:rsidRPr="00984692">
        <w:rPr>
          <w:lang w:val="en-US"/>
        </w:rPr>
        <w:t>FACE - DISCOLORATION - red - night</w:t>
      </w:r>
    </w:p>
    <w:p w14:paraId="2D50890A" w14:textId="77777777" w:rsidR="00EC595A" w:rsidRPr="00984692" w:rsidRDefault="00EC595A" w:rsidP="007A375B">
      <w:pPr>
        <w:pStyle w:val="Sansinterligne"/>
        <w:rPr>
          <w:lang w:val="en-US"/>
        </w:rPr>
      </w:pPr>
      <w:r w:rsidRPr="00984692">
        <w:rPr>
          <w:lang w:val="en-US"/>
        </w:rPr>
        <w:t xml:space="preserve">FACE - DISCOLORATION - red - fever - during - </w:t>
      </w:r>
      <w:proofErr w:type="spellStart"/>
      <w:r w:rsidRPr="00984692">
        <w:rPr>
          <w:lang w:val="en-US"/>
        </w:rPr>
        <w:t>agg</w:t>
      </w:r>
      <w:proofErr w:type="spellEnd"/>
      <w:r w:rsidRPr="00984692">
        <w:rPr>
          <w:lang w:val="en-US"/>
        </w:rPr>
        <w:t>.</w:t>
      </w:r>
    </w:p>
    <w:p w14:paraId="05A615B6" w14:textId="77777777" w:rsidR="00EC595A" w:rsidRPr="00984692" w:rsidRDefault="00EC595A" w:rsidP="007A375B">
      <w:pPr>
        <w:pStyle w:val="Sansinterligne"/>
        <w:rPr>
          <w:lang w:val="en-US"/>
        </w:rPr>
      </w:pPr>
      <w:r w:rsidRPr="00984692">
        <w:rPr>
          <w:lang w:val="en-US"/>
        </w:rPr>
        <w:t xml:space="preserve">FACE - DISCOLORATION - red - sleep </w:t>
      </w:r>
      <w:proofErr w:type="spellStart"/>
      <w:r w:rsidRPr="00984692">
        <w:rPr>
          <w:lang w:val="en-US"/>
        </w:rPr>
        <w:t>agg</w:t>
      </w:r>
      <w:proofErr w:type="spellEnd"/>
      <w:r w:rsidRPr="00984692">
        <w:rPr>
          <w:lang w:val="en-US"/>
        </w:rPr>
        <w:t>.; during</w:t>
      </w:r>
    </w:p>
    <w:p w14:paraId="4F9B88C2" w14:textId="77777777" w:rsidR="00EC595A" w:rsidRPr="00984692" w:rsidRDefault="00EC595A" w:rsidP="007A375B">
      <w:pPr>
        <w:pStyle w:val="Sansinterligne"/>
        <w:rPr>
          <w:lang w:val="en-US"/>
        </w:rPr>
      </w:pPr>
      <w:r w:rsidRPr="00984692">
        <w:rPr>
          <w:lang w:val="en-US"/>
        </w:rPr>
        <w:t>FACE - DISCOLORATION - red - Uncovered side - fever; during (1-7)</w:t>
      </w:r>
    </w:p>
    <w:p w14:paraId="1CDA69AC" w14:textId="77777777" w:rsidR="00EC595A" w:rsidRPr="00984692" w:rsidRDefault="00EC595A" w:rsidP="00EC595A">
      <w:pPr>
        <w:rPr>
          <w:rFonts w:cstheme="minorHAnsi"/>
          <w:lang w:val="en-US"/>
        </w:rPr>
      </w:pPr>
    </w:p>
    <w:p w14:paraId="0214B43E" w14:textId="77777777" w:rsidR="00EC595A" w:rsidRPr="00984692" w:rsidRDefault="00EC595A" w:rsidP="00EC595A">
      <w:pPr>
        <w:rPr>
          <w:rFonts w:cstheme="minorHAnsi"/>
        </w:rPr>
      </w:pPr>
      <w:r w:rsidRPr="00984692">
        <w:rPr>
          <w:rFonts w:cstheme="minorHAnsi"/>
        </w:rPr>
        <w:t xml:space="preserve">Une </w:t>
      </w:r>
      <w:r w:rsidRPr="00984692">
        <w:rPr>
          <w:rFonts w:cstheme="minorHAnsi"/>
          <w:b/>
          <w:u w:val="single"/>
        </w:rPr>
        <w:t xml:space="preserve">chaleur </w:t>
      </w:r>
      <w:r w:rsidRPr="00984692">
        <w:rPr>
          <w:rFonts w:cstheme="minorHAnsi"/>
        </w:rPr>
        <w:t>dans le visage :</w:t>
      </w:r>
    </w:p>
    <w:p w14:paraId="6F0872F8" w14:textId="77777777" w:rsidR="00EC595A" w:rsidRPr="00984692" w:rsidRDefault="00EC595A" w:rsidP="00EC595A">
      <w:pPr>
        <w:rPr>
          <w:rFonts w:cstheme="minorHAnsi"/>
        </w:rPr>
      </w:pPr>
      <w:r w:rsidRPr="00984692">
        <w:rPr>
          <w:rFonts w:cstheme="minorHAnsi"/>
        </w:rPr>
        <w:t>Unilatérale.</w:t>
      </w:r>
    </w:p>
    <w:p w14:paraId="322F96FF" w14:textId="77777777" w:rsidR="00EC595A" w:rsidRPr="00984692" w:rsidRDefault="00EC595A" w:rsidP="00EC595A">
      <w:pPr>
        <w:rPr>
          <w:rFonts w:cstheme="minorHAnsi"/>
          <w:b/>
          <w:u w:val="single"/>
        </w:rPr>
      </w:pPr>
      <w:r w:rsidRPr="00984692">
        <w:rPr>
          <w:rFonts w:cstheme="minorHAnsi"/>
          <w:b/>
          <w:u w:val="single"/>
        </w:rPr>
        <w:t>Le soir après avoir allongée.</w:t>
      </w:r>
    </w:p>
    <w:p w14:paraId="66C074B3" w14:textId="77777777" w:rsidR="00EC595A" w:rsidRPr="00984692" w:rsidRDefault="00EC595A" w:rsidP="00EC595A">
      <w:pPr>
        <w:rPr>
          <w:rFonts w:cstheme="minorHAnsi"/>
          <w:b/>
          <w:u w:val="single"/>
        </w:rPr>
      </w:pPr>
      <w:r w:rsidRPr="00984692">
        <w:rPr>
          <w:rFonts w:cstheme="minorHAnsi"/>
          <w:b/>
          <w:u w:val="single"/>
        </w:rPr>
        <w:t>Le côté exposé à l’air.</w:t>
      </w:r>
    </w:p>
    <w:p w14:paraId="0049DC7C" w14:textId="77777777" w:rsidR="00EC595A" w:rsidRPr="00984692" w:rsidRDefault="00EC595A" w:rsidP="00EC595A">
      <w:pPr>
        <w:rPr>
          <w:rFonts w:cstheme="minorHAnsi"/>
        </w:rPr>
      </w:pPr>
      <w:r w:rsidRPr="00984692">
        <w:rPr>
          <w:rFonts w:cstheme="minorHAnsi"/>
        </w:rPr>
        <w:t>Après avoir mangé.</w:t>
      </w:r>
    </w:p>
    <w:p w14:paraId="2C9C3247" w14:textId="77777777" w:rsidR="00EC595A" w:rsidRPr="00984692" w:rsidRDefault="00EC595A" w:rsidP="00EC595A">
      <w:pPr>
        <w:rPr>
          <w:rFonts w:cstheme="minorHAnsi"/>
        </w:rPr>
      </w:pPr>
      <w:r w:rsidRPr="00984692">
        <w:rPr>
          <w:rFonts w:cstheme="minorHAnsi"/>
        </w:rPr>
        <w:t xml:space="preserve">Pendant le mal de tête. </w:t>
      </w:r>
    </w:p>
    <w:p w14:paraId="7F418E3B" w14:textId="77777777" w:rsidR="00EC595A" w:rsidRPr="00984692" w:rsidRDefault="00EC595A" w:rsidP="00EC595A">
      <w:pPr>
        <w:rPr>
          <w:rFonts w:cstheme="minorHAnsi"/>
          <w:lang w:val="en-GB"/>
        </w:rPr>
      </w:pPr>
      <w:proofErr w:type="spellStart"/>
      <w:r w:rsidRPr="00984692">
        <w:rPr>
          <w:rFonts w:cstheme="minorHAnsi"/>
          <w:lang w:val="en-GB"/>
        </w:rPr>
        <w:t>Aggravé</w:t>
      </w:r>
      <w:proofErr w:type="spellEnd"/>
      <w:r w:rsidRPr="00984692">
        <w:rPr>
          <w:rFonts w:cstheme="minorHAnsi"/>
          <w:lang w:val="en-GB"/>
        </w:rPr>
        <w:t xml:space="preserve"> </w:t>
      </w:r>
      <w:proofErr w:type="spellStart"/>
      <w:r w:rsidRPr="00984692">
        <w:rPr>
          <w:rFonts w:cstheme="minorHAnsi"/>
          <w:lang w:val="en-GB"/>
        </w:rPr>
        <w:t>assis</w:t>
      </w:r>
      <w:proofErr w:type="spellEnd"/>
      <w:r w:rsidRPr="00984692">
        <w:rPr>
          <w:rFonts w:cstheme="minorHAnsi"/>
          <w:lang w:val="en-GB"/>
        </w:rPr>
        <w:t>.</w:t>
      </w:r>
    </w:p>
    <w:p w14:paraId="6FEB7360" w14:textId="77777777" w:rsidR="00EC595A" w:rsidRPr="00984692" w:rsidRDefault="00EC595A" w:rsidP="007A375B">
      <w:pPr>
        <w:pStyle w:val="Sansinterligne"/>
        <w:rPr>
          <w:lang w:val="en-US"/>
        </w:rPr>
      </w:pPr>
      <w:r w:rsidRPr="00984692">
        <w:rPr>
          <w:lang w:val="en-US"/>
        </w:rPr>
        <w:t xml:space="preserve">FACE - </w:t>
      </w:r>
      <w:r w:rsidRPr="00984692">
        <w:rPr>
          <w:b/>
          <w:u w:val="single"/>
          <w:lang w:val="en-US"/>
        </w:rPr>
        <w:t>HEAT</w:t>
      </w:r>
    </w:p>
    <w:p w14:paraId="36B627E8" w14:textId="77777777" w:rsidR="00EC595A" w:rsidRPr="00984692" w:rsidRDefault="00EC595A" w:rsidP="007A375B">
      <w:pPr>
        <w:pStyle w:val="Sansinterligne"/>
        <w:rPr>
          <w:lang w:val="en-US"/>
        </w:rPr>
      </w:pPr>
      <w:r w:rsidRPr="00984692">
        <w:rPr>
          <w:lang w:val="en-US"/>
        </w:rPr>
        <w:t>FACE - HEAT - one side</w:t>
      </w:r>
    </w:p>
    <w:p w14:paraId="0525B6D7" w14:textId="77777777" w:rsidR="00EC595A" w:rsidRPr="00984692" w:rsidRDefault="00EC595A" w:rsidP="007A375B">
      <w:pPr>
        <w:pStyle w:val="Sansinterligne"/>
        <w:rPr>
          <w:b/>
          <w:u w:val="single"/>
          <w:lang w:val="en-US"/>
        </w:rPr>
      </w:pPr>
      <w:r w:rsidRPr="00984692">
        <w:rPr>
          <w:b/>
          <w:u w:val="single"/>
          <w:lang w:val="en-US"/>
        </w:rPr>
        <w:t>FACE - HEAT - evening - lying, after (1-7)</w:t>
      </w:r>
    </w:p>
    <w:p w14:paraId="12E41B7E" w14:textId="77777777" w:rsidR="00EC595A" w:rsidRPr="00984692" w:rsidRDefault="00EC595A" w:rsidP="007A375B">
      <w:pPr>
        <w:pStyle w:val="Sansinterligne"/>
        <w:rPr>
          <w:b/>
          <w:u w:val="single"/>
          <w:lang w:val="en-US"/>
        </w:rPr>
      </w:pPr>
      <w:r w:rsidRPr="00984692">
        <w:rPr>
          <w:b/>
          <w:u w:val="single"/>
          <w:lang w:val="en-US"/>
        </w:rPr>
        <w:t>FACE - HEAT - air; at the side exposed to (2-2)</w:t>
      </w:r>
    </w:p>
    <w:p w14:paraId="53FF6BE4" w14:textId="77777777" w:rsidR="00EC595A" w:rsidRPr="00984692" w:rsidRDefault="00EC595A" w:rsidP="007A375B">
      <w:pPr>
        <w:pStyle w:val="Sansinterligne"/>
        <w:rPr>
          <w:lang w:val="en-US"/>
        </w:rPr>
      </w:pPr>
      <w:r w:rsidRPr="00984692">
        <w:rPr>
          <w:lang w:val="en-US"/>
        </w:rPr>
        <w:t xml:space="preserve">FACE - HEAT - eating - after - </w:t>
      </w:r>
      <w:proofErr w:type="spellStart"/>
      <w:r w:rsidRPr="00984692">
        <w:rPr>
          <w:lang w:val="en-US"/>
        </w:rPr>
        <w:t>agg</w:t>
      </w:r>
      <w:proofErr w:type="spellEnd"/>
      <w:r w:rsidRPr="00984692">
        <w:rPr>
          <w:lang w:val="en-US"/>
        </w:rPr>
        <w:t>.</w:t>
      </w:r>
    </w:p>
    <w:p w14:paraId="08DAEFBC" w14:textId="77777777" w:rsidR="00EC595A" w:rsidRPr="00984692" w:rsidRDefault="00EC595A" w:rsidP="007A375B">
      <w:pPr>
        <w:pStyle w:val="Sansinterligne"/>
        <w:rPr>
          <w:lang w:val="en-US"/>
        </w:rPr>
      </w:pPr>
      <w:r w:rsidRPr="00984692">
        <w:rPr>
          <w:lang w:val="en-US"/>
        </w:rPr>
        <w:t>FACE - HEAT - headache; during</w:t>
      </w:r>
    </w:p>
    <w:p w14:paraId="522BB3F8" w14:textId="77777777" w:rsidR="00EC595A" w:rsidRPr="00984692" w:rsidRDefault="00EC595A" w:rsidP="007A375B">
      <w:pPr>
        <w:pStyle w:val="Sansinterligne"/>
        <w:rPr>
          <w:lang w:val="en-US"/>
        </w:rPr>
      </w:pPr>
      <w:r w:rsidRPr="00984692">
        <w:rPr>
          <w:lang w:val="en-US"/>
        </w:rPr>
        <w:t xml:space="preserve">FACE - HEAT - sitting </w:t>
      </w:r>
      <w:proofErr w:type="spellStart"/>
      <w:r w:rsidRPr="00984692">
        <w:rPr>
          <w:lang w:val="en-US"/>
        </w:rPr>
        <w:t>agg</w:t>
      </w:r>
      <w:proofErr w:type="spellEnd"/>
      <w:r w:rsidRPr="00984692">
        <w:rPr>
          <w:lang w:val="en-US"/>
        </w:rPr>
        <w:t>.</w:t>
      </w:r>
    </w:p>
    <w:p w14:paraId="71A42588" w14:textId="77777777" w:rsidR="00EC595A" w:rsidRPr="00984692" w:rsidRDefault="00EC595A" w:rsidP="00EC595A">
      <w:pPr>
        <w:rPr>
          <w:rFonts w:cstheme="minorHAnsi"/>
          <w:lang w:val="en-US"/>
        </w:rPr>
      </w:pPr>
    </w:p>
    <w:p w14:paraId="4140B696" w14:textId="77777777" w:rsidR="00EC595A" w:rsidRPr="00984692" w:rsidRDefault="00EC595A" w:rsidP="00EC595A">
      <w:pPr>
        <w:rPr>
          <w:rFonts w:cstheme="minorHAnsi"/>
          <w:b/>
          <w:u w:val="single"/>
        </w:rPr>
      </w:pPr>
      <w:r w:rsidRPr="00984692">
        <w:rPr>
          <w:rFonts w:cstheme="minorHAnsi"/>
          <w:b/>
          <w:u w:val="single"/>
        </w:rPr>
        <w:t>Une chaleur dans le visage, au niveau de la joue découverte.</w:t>
      </w:r>
    </w:p>
    <w:p w14:paraId="6AA96CC9" w14:textId="77777777" w:rsidR="00EC595A" w:rsidRPr="00984692" w:rsidRDefault="00EC595A" w:rsidP="00EC595A">
      <w:pPr>
        <w:rPr>
          <w:rFonts w:cstheme="minorHAnsi"/>
          <w:b/>
          <w:u w:val="single"/>
        </w:rPr>
      </w:pPr>
      <w:r w:rsidRPr="00984692">
        <w:rPr>
          <w:rFonts w:cstheme="minorHAnsi"/>
          <w:b/>
          <w:u w:val="single"/>
        </w:rPr>
        <w:t xml:space="preserve">Une chaleur dans le visage, au </w:t>
      </w:r>
      <w:proofErr w:type="spellStart"/>
      <w:r w:rsidRPr="00984692">
        <w:rPr>
          <w:rFonts w:cstheme="minorHAnsi"/>
          <w:b/>
          <w:u w:val="single"/>
        </w:rPr>
        <w:t>coté</w:t>
      </w:r>
      <w:proofErr w:type="spellEnd"/>
      <w:r w:rsidRPr="00984692">
        <w:rPr>
          <w:rFonts w:cstheme="minorHAnsi"/>
          <w:b/>
          <w:u w:val="single"/>
        </w:rPr>
        <w:t xml:space="preserve"> où il n’est pas allongé</w:t>
      </w:r>
    </w:p>
    <w:p w14:paraId="445876B4" w14:textId="77777777" w:rsidR="00EC595A" w:rsidRPr="00984692" w:rsidRDefault="00EC595A" w:rsidP="007A375B">
      <w:pPr>
        <w:pStyle w:val="Sansinterligne"/>
        <w:rPr>
          <w:lang w:val="en-US"/>
        </w:rPr>
      </w:pPr>
      <w:r w:rsidRPr="00984692">
        <w:rPr>
          <w:lang w:val="en-US"/>
        </w:rPr>
        <w:t>FACE - HEAT - Cheeks – uncovered (1-2)</w:t>
      </w:r>
    </w:p>
    <w:p w14:paraId="10CEB043" w14:textId="77777777" w:rsidR="00EC595A" w:rsidRPr="00984692" w:rsidRDefault="00EC595A" w:rsidP="007A375B">
      <w:pPr>
        <w:pStyle w:val="Sansinterligne"/>
        <w:rPr>
          <w:lang w:val="en-US"/>
        </w:rPr>
      </w:pPr>
      <w:r w:rsidRPr="00984692">
        <w:rPr>
          <w:lang w:val="en-US"/>
        </w:rPr>
        <w:t>FACE - HEAT - Side - not lain on (1-2)</w:t>
      </w:r>
    </w:p>
    <w:p w14:paraId="644CA340" w14:textId="77777777" w:rsidR="00EC595A" w:rsidRPr="00984692" w:rsidRDefault="00EC595A" w:rsidP="00EC595A">
      <w:pPr>
        <w:rPr>
          <w:rFonts w:cstheme="minorHAnsi"/>
          <w:b/>
          <w:u w:val="single"/>
          <w:lang w:val="en-US"/>
        </w:rPr>
      </w:pPr>
    </w:p>
    <w:p w14:paraId="6B1FAED5" w14:textId="77777777" w:rsidR="00EC595A" w:rsidRPr="00984692" w:rsidRDefault="00EC595A" w:rsidP="00EC595A">
      <w:pPr>
        <w:rPr>
          <w:rFonts w:cstheme="minorHAnsi"/>
        </w:rPr>
      </w:pPr>
      <w:r w:rsidRPr="00984692">
        <w:rPr>
          <w:rFonts w:cstheme="minorHAnsi"/>
        </w:rPr>
        <w:t>Des indurations et des nodosités</w:t>
      </w:r>
    </w:p>
    <w:p w14:paraId="71B2BC17" w14:textId="77777777" w:rsidR="00EC595A" w:rsidRPr="00984692" w:rsidRDefault="00EC595A" w:rsidP="007A375B">
      <w:pPr>
        <w:pStyle w:val="Sansinterligne"/>
      </w:pPr>
      <w:r w:rsidRPr="00984692">
        <w:t>FACE – INDURATIONS</w:t>
      </w:r>
    </w:p>
    <w:p w14:paraId="70E6AE4C" w14:textId="77777777" w:rsidR="00EC595A" w:rsidRPr="00984692" w:rsidRDefault="00EC595A" w:rsidP="007A375B">
      <w:pPr>
        <w:pStyle w:val="Sansinterligne"/>
      </w:pPr>
      <w:r w:rsidRPr="00984692">
        <w:t>FACE - NODOSITIES</w:t>
      </w:r>
    </w:p>
    <w:p w14:paraId="5CB981D5" w14:textId="77777777" w:rsidR="00EC595A" w:rsidRPr="00984692" w:rsidRDefault="00EC595A" w:rsidP="00EC595A">
      <w:pPr>
        <w:rPr>
          <w:rFonts w:cstheme="minorHAnsi"/>
        </w:rPr>
      </w:pPr>
    </w:p>
    <w:p w14:paraId="53B6BBB1" w14:textId="7779110B" w:rsidR="00EC595A" w:rsidRPr="00984692" w:rsidRDefault="00EC595A" w:rsidP="00EC595A">
      <w:pPr>
        <w:rPr>
          <w:rFonts w:cstheme="minorHAnsi"/>
          <w:b/>
          <w:u w:val="single"/>
        </w:rPr>
      </w:pPr>
      <w:r w:rsidRPr="00984692">
        <w:rPr>
          <w:rFonts w:cstheme="minorHAnsi"/>
          <w:b/>
          <w:u w:val="single"/>
        </w:rPr>
        <w:t>Des douleurs </w:t>
      </w:r>
    </w:p>
    <w:p w14:paraId="244B640C" w14:textId="77777777" w:rsidR="00EC595A" w:rsidRPr="00984692" w:rsidRDefault="00EC595A" w:rsidP="00EC595A">
      <w:pPr>
        <w:rPr>
          <w:rFonts w:cstheme="minorHAnsi"/>
        </w:rPr>
      </w:pPr>
      <w:r w:rsidRPr="00984692">
        <w:rPr>
          <w:rFonts w:cstheme="minorHAnsi"/>
        </w:rPr>
        <w:t>Aggravé allongée au lit.</w:t>
      </w:r>
    </w:p>
    <w:p w14:paraId="7B49E5AA" w14:textId="77777777" w:rsidR="00EC595A" w:rsidRPr="00984692" w:rsidRDefault="00EC595A" w:rsidP="00EC595A">
      <w:pPr>
        <w:rPr>
          <w:rFonts w:cstheme="minorHAnsi"/>
        </w:rPr>
      </w:pPr>
      <w:r w:rsidRPr="00984692">
        <w:rPr>
          <w:rFonts w:cstheme="minorHAnsi"/>
        </w:rPr>
        <w:t>Amélioré allongée sur le visage.</w:t>
      </w:r>
    </w:p>
    <w:p w14:paraId="5CFCABA2" w14:textId="77777777" w:rsidR="00EC595A" w:rsidRPr="00984692" w:rsidRDefault="00EC595A" w:rsidP="00EC595A">
      <w:pPr>
        <w:rPr>
          <w:rFonts w:cstheme="minorHAnsi"/>
        </w:rPr>
      </w:pPr>
      <w:r w:rsidRPr="00984692">
        <w:rPr>
          <w:rFonts w:cstheme="minorHAnsi"/>
        </w:rPr>
        <w:lastRenderedPageBreak/>
        <w:t xml:space="preserve">Une douleur tiraillant, dans la mâchoire inférieure, qui s’étend vers la </w:t>
      </w:r>
      <w:proofErr w:type="spellStart"/>
      <w:r w:rsidRPr="00984692">
        <w:rPr>
          <w:rFonts w:cstheme="minorHAnsi"/>
        </w:rPr>
        <w:t>coté</w:t>
      </w:r>
      <w:proofErr w:type="spellEnd"/>
      <w:r w:rsidRPr="00984692">
        <w:rPr>
          <w:rFonts w:cstheme="minorHAnsi"/>
        </w:rPr>
        <w:t xml:space="preserve"> de la tête.</w:t>
      </w:r>
    </w:p>
    <w:p w14:paraId="1E721F0A" w14:textId="77777777" w:rsidR="00EC595A" w:rsidRPr="00984692" w:rsidRDefault="00EC595A" w:rsidP="007A375B">
      <w:pPr>
        <w:pStyle w:val="Sansinterligne"/>
        <w:rPr>
          <w:lang w:val="en-GB"/>
        </w:rPr>
      </w:pPr>
      <w:r w:rsidRPr="00984692">
        <w:rPr>
          <w:lang w:val="en-GB"/>
        </w:rPr>
        <w:t xml:space="preserve">FACE - LYING - bed; in - </w:t>
      </w:r>
      <w:proofErr w:type="spellStart"/>
      <w:r w:rsidRPr="00984692">
        <w:rPr>
          <w:lang w:val="en-GB"/>
        </w:rPr>
        <w:t>agg</w:t>
      </w:r>
      <w:proofErr w:type="spellEnd"/>
      <w:r w:rsidRPr="00984692">
        <w:rPr>
          <w:lang w:val="en-GB"/>
        </w:rPr>
        <w:t>. (1-4)</w:t>
      </w:r>
    </w:p>
    <w:p w14:paraId="1B1D943B" w14:textId="77777777" w:rsidR="00EC595A" w:rsidRPr="00984692" w:rsidRDefault="00EC595A" w:rsidP="007A375B">
      <w:pPr>
        <w:pStyle w:val="Sansinterligne"/>
        <w:rPr>
          <w:lang w:val="en-GB"/>
        </w:rPr>
      </w:pPr>
      <w:r w:rsidRPr="00984692">
        <w:rPr>
          <w:lang w:val="en-GB"/>
        </w:rPr>
        <w:t xml:space="preserve">FACE - LYING - face; on the - </w:t>
      </w:r>
      <w:proofErr w:type="spellStart"/>
      <w:r w:rsidRPr="00984692">
        <w:rPr>
          <w:lang w:val="en-GB"/>
        </w:rPr>
        <w:t>amel</w:t>
      </w:r>
      <w:proofErr w:type="spellEnd"/>
      <w:r w:rsidRPr="00984692">
        <w:rPr>
          <w:lang w:val="en-GB"/>
        </w:rPr>
        <w:t>. (1-1)</w:t>
      </w:r>
    </w:p>
    <w:p w14:paraId="58CC6DDB" w14:textId="77777777" w:rsidR="00EC595A" w:rsidRPr="00984692" w:rsidRDefault="00EC595A" w:rsidP="007A375B">
      <w:pPr>
        <w:pStyle w:val="Sansinterligne"/>
        <w:rPr>
          <w:lang w:val="en-GB"/>
        </w:rPr>
      </w:pPr>
      <w:r w:rsidRPr="00984692">
        <w:rPr>
          <w:lang w:val="en-GB"/>
        </w:rPr>
        <w:t xml:space="preserve">FACE - PAIN - bed </w:t>
      </w:r>
      <w:proofErr w:type="spellStart"/>
      <w:r w:rsidRPr="00984692">
        <w:rPr>
          <w:lang w:val="en-GB"/>
        </w:rPr>
        <w:t>agg</w:t>
      </w:r>
      <w:proofErr w:type="spellEnd"/>
      <w:r w:rsidRPr="00984692">
        <w:rPr>
          <w:lang w:val="en-GB"/>
        </w:rPr>
        <w:t>.; in (1-8)</w:t>
      </w:r>
    </w:p>
    <w:p w14:paraId="359F3CE8" w14:textId="77777777" w:rsidR="00EC595A" w:rsidRPr="00984692" w:rsidRDefault="00EC595A" w:rsidP="007A375B">
      <w:pPr>
        <w:pStyle w:val="Sansinterligne"/>
        <w:rPr>
          <w:lang w:val="en-GB"/>
        </w:rPr>
      </w:pPr>
      <w:r w:rsidRPr="00984692">
        <w:rPr>
          <w:lang w:val="en-GB"/>
        </w:rPr>
        <w:t>FACE - PAIN - Jaws - Lower - extending to - Head; side of - drawing pain (1-1)</w:t>
      </w:r>
    </w:p>
    <w:p w14:paraId="77F931E4" w14:textId="77777777" w:rsidR="00EC595A" w:rsidRPr="00984692" w:rsidRDefault="00EC595A" w:rsidP="00EC595A">
      <w:pPr>
        <w:rPr>
          <w:rFonts w:cstheme="minorHAnsi"/>
        </w:rPr>
      </w:pPr>
      <w:r w:rsidRPr="00984692">
        <w:rPr>
          <w:rFonts w:cstheme="minorHAnsi"/>
        </w:rPr>
        <w:t>Une transpiration aggravée après avoir mangé.</w:t>
      </w:r>
    </w:p>
    <w:p w14:paraId="2DFBED51" w14:textId="77777777" w:rsidR="00EC595A" w:rsidRPr="00984692" w:rsidRDefault="00EC595A" w:rsidP="00EC595A">
      <w:pPr>
        <w:rPr>
          <w:rFonts w:cstheme="minorHAnsi"/>
        </w:rPr>
      </w:pPr>
      <w:r w:rsidRPr="00984692">
        <w:rPr>
          <w:rFonts w:cstheme="minorHAnsi"/>
        </w:rPr>
        <w:t>Des secousses pendant le sommeil.</w:t>
      </w:r>
    </w:p>
    <w:p w14:paraId="136B0CCB" w14:textId="77777777" w:rsidR="00EC595A" w:rsidRPr="00984692" w:rsidRDefault="00EC595A" w:rsidP="007A375B">
      <w:pPr>
        <w:pStyle w:val="Sansinterligne"/>
        <w:rPr>
          <w:lang w:val="en-GB"/>
        </w:rPr>
      </w:pPr>
      <w:r w:rsidRPr="00984692">
        <w:rPr>
          <w:lang w:val="en-GB"/>
        </w:rPr>
        <w:t xml:space="preserve">FACE - PERSPIRATION - eating - after - </w:t>
      </w:r>
      <w:proofErr w:type="spellStart"/>
      <w:r w:rsidRPr="00984692">
        <w:rPr>
          <w:lang w:val="en-GB"/>
        </w:rPr>
        <w:t>agg</w:t>
      </w:r>
      <w:proofErr w:type="spellEnd"/>
      <w:r w:rsidRPr="00984692">
        <w:rPr>
          <w:lang w:val="en-GB"/>
        </w:rPr>
        <w:t>. (1-11)</w:t>
      </w:r>
    </w:p>
    <w:p w14:paraId="0CD686C4" w14:textId="77777777" w:rsidR="00EC595A" w:rsidRPr="00984692" w:rsidRDefault="00EC595A" w:rsidP="007A375B">
      <w:pPr>
        <w:pStyle w:val="Sansinterligne"/>
        <w:rPr>
          <w:b/>
          <w:u w:val="single"/>
          <w:lang w:val="en-GB"/>
        </w:rPr>
      </w:pPr>
      <w:r w:rsidRPr="00984692">
        <w:rPr>
          <w:b/>
          <w:u w:val="single"/>
          <w:lang w:val="en-GB"/>
        </w:rPr>
        <w:t xml:space="preserve">FACE - TWITCHING - sleep </w:t>
      </w:r>
      <w:proofErr w:type="spellStart"/>
      <w:r w:rsidRPr="00984692">
        <w:rPr>
          <w:b/>
          <w:u w:val="single"/>
          <w:lang w:val="en-GB"/>
        </w:rPr>
        <w:t>agg</w:t>
      </w:r>
      <w:proofErr w:type="spellEnd"/>
      <w:r w:rsidRPr="00984692">
        <w:rPr>
          <w:b/>
          <w:u w:val="single"/>
          <w:lang w:val="en-GB"/>
        </w:rPr>
        <w:t>; during (1-5)</w:t>
      </w:r>
    </w:p>
    <w:p w14:paraId="1CFCB777" w14:textId="77777777" w:rsidR="00EC595A" w:rsidRPr="00984692" w:rsidRDefault="00EC595A" w:rsidP="007A375B">
      <w:pPr>
        <w:spacing w:after="0"/>
        <w:rPr>
          <w:rFonts w:cstheme="minorHAnsi"/>
          <w:b/>
          <w:u w:val="single"/>
          <w:lang w:val="en-GB"/>
        </w:rPr>
      </w:pPr>
    </w:p>
    <w:p w14:paraId="261714CB" w14:textId="4C5D253B" w:rsidR="00EC595A" w:rsidRPr="00984692" w:rsidRDefault="00EC595A" w:rsidP="00EC595A">
      <w:pPr>
        <w:rPr>
          <w:rFonts w:cstheme="minorHAnsi"/>
          <w:b/>
          <w:sz w:val="28"/>
          <w:szCs w:val="28"/>
          <w:u w:val="single"/>
        </w:rPr>
      </w:pPr>
      <w:r w:rsidRPr="00984692">
        <w:rPr>
          <w:rFonts w:cstheme="minorHAnsi"/>
          <w:b/>
          <w:sz w:val="28"/>
          <w:szCs w:val="28"/>
          <w:u w:val="single"/>
        </w:rPr>
        <w:t>2.5 La tête.</w:t>
      </w:r>
    </w:p>
    <w:p w14:paraId="3F64660F" w14:textId="77777777" w:rsidR="00EC595A" w:rsidRPr="00984692" w:rsidRDefault="00EC595A" w:rsidP="00EC595A">
      <w:pPr>
        <w:rPr>
          <w:rFonts w:cstheme="minorHAnsi"/>
        </w:rPr>
      </w:pPr>
      <w:r w:rsidRPr="00984692">
        <w:rPr>
          <w:rFonts w:cstheme="minorHAnsi"/>
        </w:rPr>
        <w:t>140 rubriques dont 19 rubriques déjà incluses dans le chapitre de la peau.</w:t>
      </w:r>
    </w:p>
    <w:p w14:paraId="09AC245F" w14:textId="77777777" w:rsidR="00EC595A" w:rsidRPr="00984692" w:rsidRDefault="00EC595A" w:rsidP="00EC595A">
      <w:pPr>
        <w:rPr>
          <w:rFonts w:cstheme="minorHAnsi"/>
        </w:rPr>
      </w:pPr>
      <w:r w:rsidRPr="00984692">
        <w:rPr>
          <w:rFonts w:cstheme="minorHAnsi"/>
        </w:rPr>
        <w:t xml:space="preserve">Le nombre de rubriques est le double de celles du visage, mais elles sont moins </w:t>
      </w:r>
      <w:proofErr w:type="spellStart"/>
      <w:r w:rsidRPr="00984692">
        <w:rPr>
          <w:rFonts w:cstheme="minorHAnsi"/>
        </w:rPr>
        <w:t>spécifiantes</w:t>
      </w:r>
      <w:proofErr w:type="spellEnd"/>
      <w:r w:rsidRPr="00984692">
        <w:rPr>
          <w:rFonts w:cstheme="minorHAnsi"/>
        </w:rPr>
        <w:t>.</w:t>
      </w:r>
    </w:p>
    <w:p w14:paraId="7C7CE63C" w14:textId="77777777" w:rsidR="00EC595A" w:rsidRPr="00984692" w:rsidRDefault="00EC595A" w:rsidP="007A375B">
      <w:pPr>
        <w:spacing w:before="240"/>
        <w:rPr>
          <w:rFonts w:cstheme="minorHAnsi"/>
        </w:rPr>
      </w:pPr>
      <w:r w:rsidRPr="00984692">
        <w:rPr>
          <w:rFonts w:cstheme="minorHAnsi"/>
        </w:rPr>
        <w:t>Une congestion.</w:t>
      </w:r>
    </w:p>
    <w:p w14:paraId="5E999823" w14:textId="77777777" w:rsidR="00EC595A" w:rsidRPr="00984692" w:rsidRDefault="00EC595A" w:rsidP="00EC595A">
      <w:pPr>
        <w:rPr>
          <w:rFonts w:cstheme="minorHAnsi"/>
        </w:rPr>
      </w:pPr>
      <w:r w:rsidRPr="00984692">
        <w:rPr>
          <w:rFonts w:cstheme="minorHAnsi"/>
        </w:rPr>
        <w:t>Une constriction.</w:t>
      </w:r>
    </w:p>
    <w:p w14:paraId="456E58CC" w14:textId="77777777" w:rsidR="00EC595A" w:rsidRPr="00984692" w:rsidRDefault="00EC595A" w:rsidP="00EC595A">
      <w:pPr>
        <w:rPr>
          <w:rFonts w:cstheme="minorHAnsi"/>
        </w:rPr>
      </w:pPr>
      <w:r w:rsidRPr="00984692">
        <w:rPr>
          <w:rFonts w:cstheme="minorHAnsi"/>
        </w:rPr>
        <w:t>Une chaleur.</w:t>
      </w:r>
    </w:p>
    <w:p w14:paraId="35515B08" w14:textId="77777777" w:rsidR="00EC595A" w:rsidRPr="00984692" w:rsidRDefault="00EC595A" w:rsidP="00EC595A">
      <w:pPr>
        <w:rPr>
          <w:rFonts w:cstheme="minorHAnsi"/>
        </w:rPr>
      </w:pPr>
      <w:r w:rsidRPr="00984692">
        <w:rPr>
          <w:rFonts w:cstheme="minorHAnsi"/>
          <w:b/>
          <w:u w:val="single"/>
        </w:rPr>
        <w:t>Une lourdeur</w:t>
      </w:r>
      <w:r w:rsidRPr="00984692">
        <w:rPr>
          <w:rFonts w:cstheme="minorHAnsi"/>
        </w:rPr>
        <w:t xml:space="preserve"> quand il se relève après s’être penché.</w:t>
      </w:r>
    </w:p>
    <w:p w14:paraId="0D1E2258" w14:textId="77777777" w:rsidR="00EC595A" w:rsidRPr="00984692" w:rsidRDefault="00EC595A" w:rsidP="00EC595A">
      <w:pPr>
        <w:rPr>
          <w:rFonts w:cstheme="minorHAnsi"/>
        </w:rPr>
      </w:pPr>
      <w:r w:rsidRPr="00984692">
        <w:rPr>
          <w:rFonts w:cstheme="minorHAnsi"/>
        </w:rPr>
        <w:t>Une lourdeur qui s’améliore en se penchant.</w:t>
      </w:r>
    </w:p>
    <w:p w14:paraId="33A9BF38" w14:textId="77777777" w:rsidR="00EC595A" w:rsidRPr="00984692" w:rsidRDefault="00EC595A" w:rsidP="007A375B">
      <w:pPr>
        <w:pStyle w:val="Sansinterligne"/>
        <w:rPr>
          <w:lang w:val="en-US"/>
        </w:rPr>
      </w:pPr>
      <w:r w:rsidRPr="00984692">
        <w:rPr>
          <w:lang w:val="en-US"/>
        </w:rPr>
        <w:t xml:space="preserve">HEAD - HEAVINESS - rising - stooping; </w:t>
      </w:r>
      <w:r w:rsidRPr="00984692">
        <w:rPr>
          <w:lang w:val="en-GB"/>
        </w:rPr>
        <w:t>from</w:t>
      </w:r>
      <w:r w:rsidRPr="00984692">
        <w:rPr>
          <w:lang w:val="en-US"/>
        </w:rPr>
        <w:t xml:space="preserve"> - </w:t>
      </w:r>
      <w:proofErr w:type="spellStart"/>
      <w:r w:rsidRPr="00984692">
        <w:rPr>
          <w:lang w:val="en-US"/>
        </w:rPr>
        <w:t>agg</w:t>
      </w:r>
      <w:proofErr w:type="spellEnd"/>
      <w:r w:rsidRPr="00984692">
        <w:rPr>
          <w:lang w:val="en-US"/>
        </w:rPr>
        <w:t>. (1-4)</w:t>
      </w:r>
    </w:p>
    <w:p w14:paraId="1219902D" w14:textId="77777777" w:rsidR="00EC595A" w:rsidRPr="00984692" w:rsidRDefault="00EC595A" w:rsidP="007A375B">
      <w:pPr>
        <w:pStyle w:val="Sansinterligne"/>
        <w:rPr>
          <w:lang w:val="en-US"/>
        </w:rPr>
      </w:pPr>
      <w:r w:rsidRPr="00984692">
        <w:rPr>
          <w:lang w:val="en-US"/>
        </w:rPr>
        <w:t xml:space="preserve">HEAD - HEAVINESS - stooping - </w:t>
      </w:r>
      <w:proofErr w:type="spellStart"/>
      <w:r w:rsidRPr="00984692">
        <w:rPr>
          <w:lang w:val="en-US"/>
        </w:rPr>
        <w:t>amel</w:t>
      </w:r>
      <w:proofErr w:type="spellEnd"/>
      <w:r w:rsidRPr="00984692">
        <w:rPr>
          <w:lang w:val="en-US"/>
        </w:rPr>
        <w:t>. (1-1)</w:t>
      </w:r>
    </w:p>
    <w:p w14:paraId="79BCD71A" w14:textId="77777777" w:rsidR="00EC595A" w:rsidRPr="00984692" w:rsidRDefault="00EC595A" w:rsidP="00EC595A">
      <w:pPr>
        <w:rPr>
          <w:rFonts w:cstheme="minorHAnsi"/>
          <w:lang w:val="en-GB"/>
        </w:rPr>
      </w:pPr>
    </w:p>
    <w:p w14:paraId="5C94E898" w14:textId="77777777" w:rsidR="00EC595A" w:rsidRPr="00984692" w:rsidRDefault="00EC595A" w:rsidP="00EC595A">
      <w:pPr>
        <w:rPr>
          <w:rFonts w:cstheme="minorHAnsi"/>
          <w:lang w:val="en-GB"/>
        </w:rPr>
      </w:pPr>
      <w:proofErr w:type="spellStart"/>
      <w:r w:rsidRPr="00984692">
        <w:rPr>
          <w:rFonts w:cstheme="minorHAnsi"/>
          <w:lang w:val="en-GB"/>
        </w:rPr>
        <w:t>Hydrocéphalie</w:t>
      </w:r>
      <w:proofErr w:type="spellEnd"/>
      <w:r w:rsidRPr="00984692">
        <w:rPr>
          <w:rFonts w:cstheme="minorHAnsi"/>
          <w:lang w:val="en-GB"/>
        </w:rPr>
        <w:t>.</w:t>
      </w:r>
    </w:p>
    <w:p w14:paraId="57ABFBA4" w14:textId="77777777" w:rsidR="00EC595A" w:rsidRPr="00984692" w:rsidRDefault="00EC595A" w:rsidP="007A375B">
      <w:pPr>
        <w:spacing w:after="0"/>
        <w:rPr>
          <w:rFonts w:cstheme="minorHAnsi"/>
          <w:lang w:val="en-GB"/>
        </w:rPr>
      </w:pPr>
    </w:p>
    <w:p w14:paraId="7BE1960B" w14:textId="3F031CF0" w:rsidR="00EC595A" w:rsidRPr="00984692" w:rsidRDefault="00EC595A" w:rsidP="00EC595A">
      <w:pPr>
        <w:rPr>
          <w:rFonts w:cstheme="minorHAnsi"/>
          <w:b/>
          <w:u w:val="single"/>
        </w:rPr>
      </w:pPr>
      <w:r w:rsidRPr="00984692">
        <w:rPr>
          <w:rFonts w:cstheme="minorHAnsi"/>
          <w:b/>
          <w:u w:val="single"/>
        </w:rPr>
        <w:t>Des maux de tête</w:t>
      </w:r>
    </w:p>
    <w:p w14:paraId="57E73341" w14:textId="77777777" w:rsidR="00EC595A" w:rsidRPr="00984692" w:rsidRDefault="00EC595A" w:rsidP="00EC595A">
      <w:pPr>
        <w:rPr>
          <w:rFonts w:cstheme="minorHAnsi"/>
        </w:rPr>
      </w:pPr>
      <w:r w:rsidRPr="00984692">
        <w:rPr>
          <w:rFonts w:cstheme="minorHAnsi"/>
        </w:rPr>
        <w:t>Périodiquement jour et nuit.</w:t>
      </w:r>
    </w:p>
    <w:p w14:paraId="5BA62053" w14:textId="77777777" w:rsidR="00EC595A" w:rsidRPr="00984692" w:rsidRDefault="00EC595A" w:rsidP="00EC595A">
      <w:pPr>
        <w:rPr>
          <w:rFonts w:cstheme="minorHAnsi"/>
        </w:rPr>
      </w:pPr>
      <w:r w:rsidRPr="00984692">
        <w:rPr>
          <w:rFonts w:cstheme="minorHAnsi"/>
        </w:rPr>
        <w:t>Dans le cerveau, s’étendant vers le front à l’extérieure.</w:t>
      </w:r>
    </w:p>
    <w:p w14:paraId="0F32F695" w14:textId="77777777" w:rsidR="00EC595A" w:rsidRPr="00984692" w:rsidRDefault="00EC595A" w:rsidP="00EC595A">
      <w:pPr>
        <w:rPr>
          <w:rFonts w:cstheme="minorHAnsi"/>
        </w:rPr>
      </w:pPr>
      <w:r w:rsidRPr="00984692">
        <w:rPr>
          <w:rFonts w:cstheme="minorHAnsi"/>
        </w:rPr>
        <w:t>A l’extérieure de la tête comme d’un coup.</w:t>
      </w:r>
    </w:p>
    <w:p w14:paraId="312A7138" w14:textId="77777777" w:rsidR="00EC595A" w:rsidRPr="00984692" w:rsidRDefault="00EC595A" w:rsidP="00EC595A">
      <w:pPr>
        <w:rPr>
          <w:rFonts w:cstheme="minorHAnsi"/>
        </w:rPr>
      </w:pPr>
      <w:r w:rsidRPr="00984692">
        <w:rPr>
          <w:rFonts w:cstheme="minorHAnsi"/>
        </w:rPr>
        <w:t>Dans le front amélioré par le toucher.</w:t>
      </w:r>
    </w:p>
    <w:p w14:paraId="444648EF" w14:textId="77777777" w:rsidR="00EC595A" w:rsidRPr="00984692" w:rsidRDefault="00EC595A" w:rsidP="00EC595A">
      <w:pPr>
        <w:rPr>
          <w:rFonts w:cstheme="minorHAnsi"/>
        </w:rPr>
      </w:pPr>
      <w:r w:rsidRPr="00984692">
        <w:rPr>
          <w:rFonts w:cstheme="minorHAnsi"/>
        </w:rPr>
        <w:t>Dans le vertex aggravé assis.</w:t>
      </w:r>
    </w:p>
    <w:p w14:paraId="6D57DF0E" w14:textId="77777777" w:rsidR="00EC595A" w:rsidRPr="00984692" w:rsidRDefault="00EC595A" w:rsidP="007A375B">
      <w:pPr>
        <w:pStyle w:val="Sansinterligne"/>
        <w:rPr>
          <w:lang w:val="en-US"/>
        </w:rPr>
      </w:pPr>
      <w:r w:rsidRPr="00984692">
        <w:rPr>
          <w:b/>
          <w:u w:val="single"/>
          <w:lang w:val="en-US"/>
        </w:rPr>
        <w:t>HEAD - PAIN -</w:t>
      </w:r>
      <w:r w:rsidRPr="00984692">
        <w:rPr>
          <w:lang w:val="en-US"/>
        </w:rPr>
        <w:t xml:space="preserve"> periodical - day - and night (1-7)</w:t>
      </w:r>
    </w:p>
    <w:p w14:paraId="5F15056F" w14:textId="77777777" w:rsidR="00EC595A" w:rsidRPr="00984692" w:rsidRDefault="00EC595A" w:rsidP="007A375B">
      <w:pPr>
        <w:pStyle w:val="Sansinterligne"/>
        <w:rPr>
          <w:lang w:val="en-US"/>
        </w:rPr>
      </w:pPr>
      <w:r w:rsidRPr="00984692">
        <w:rPr>
          <w:lang w:val="en-US"/>
        </w:rPr>
        <w:t>HEAD - PAIN - Brain - extending to - Forehead; out through (1-2)</w:t>
      </w:r>
    </w:p>
    <w:p w14:paraId="447E5C26" w14:textId="77777777" w:rsidR="00EC595A" w:rsidRPr="00984692" w:rsidRDefault="00EC595A" w:rsidP="007A375B">
      <w:pPr>
        <w:pStyle w:val="Sansinterligne"/>
        <w:rPr>
          <w:lang w:val="en-US"/>
        </w:rPr>
      </w:pPr>
      <w:r w:rsidRPr="00984692">
        <w:rPr>
          <w:lang w:val="en-US"/>
        </w:rPr>
        <w:t>HEAD - PAIN - External head - blow; pain as from a (1-8)</w:t>
      </w:r>
    </w:p>
    <w:p w14:paraId="3EA1FC11" w14:textId="77777777" w:rsidR="00EC595A" w:rsidRPr="00984692" w:rsidRDefault="00EC595A" w:rsidP="007A375B">
      <w:pPr>
        <w:pStyle w:val="Sansinterligne"/>
        <w:rPr>
          <w:lang w:val="en-US"/>
        </w:rPr>
      </w:pPr>
      <w:r w:rsidRPr="00984692">
        <w:rPr>
          <w:lang w:val="en-US"/>
        </w:rPr>
        <w:t xml:space="preserve">HEAD - PAIN - Forehead - touch - </w:t>
      </w:r>
      <w:proofErr w:type="spellStart"/>
      <w:r w:rsidRPr="00984692">
        <w:rPr>
          <w:lang w:val="en-US"/>
        </w:rPr>
        <w:t>amel</w:t>
      </w:r>
      <w:proofErr w:type="spellEnd"/>
      <w:r w:rsidRPr="00984692">
        <w:rPr>
          <w:lang w:val="en-US"/>
        </w:rPr>
        <w:t>. (1-6)</w:t>
      </w:r>
    </w:p>
    <w:p w14:paraId="674FDEFB" w14:textId="77777777" w:rsidR="00EC595A" w:rsidRPr="00984692" w:rsidRDefault="00EC595A" w:rsidP="007A375B">
      <w:pPr>
        <w:pStyle w:val="Sansinterligne"/>
      </w:pPr>
      <w:r w:rsidRPr="00984692">
        <w:rPr>
          <w:lang w:val="en-US"/>
        </w:rPr>
        <w:t xml:space="preserve">HEAD - PAIN - Vertex - sitting - </w:t>
      </w:r>
      <w:proofErr w:type="spellStart"/>
      <w:r w:rsidRPr="00984692">
        <w:rPr>
          <w:lang w:val="en-US"/>
        </w:rPr>
        <w:t>agg</w:t>
      </w:r>
      <w:proofErr w:type="spellEnd"/>
      <w:r w:rsidRPr="00984692">
        <w:rPr>
          <w:lang w:val="en-US"/>
        </w:rPr>
        <w:t xml:space="preserve">. </w:t>
      </w:r>
      <w:r w:rsidRPr="00984692">
        <w:t>(1-6)</w:t>
      </w:r>
    </w:p>
    <w:p w14:paraId="7E2A35F8" w14:textId="77777777" w:rsidR="00EC595A" w:rsidRPr="00984692" w:rsidRDefault="00EC595A" w:rsidP="00EC595A">
      <w:pPr>
        <w:rPr>
          <w:rFonts w:cstheme="minorHAnsi"/>
        </w:rPr>
      </w:pPr>
    </w:p>
    <w:p w14:paraId="346575C9" w14:textId="55A2675C" w:rsidR="00EC595A" w:rsidRPr="00984692" w:rsidRDefault="00026B66" w:rsidP="00EC595A">
      <w:pPr>
        <w:rPr>
          <w:rFonts w:cstheme="minorHAnsi"/>
          <w:b/>
          <w:sz w:val="28"/>
          <w:szCs w:val="28"/>
          <w:u w:val="single"/>
        </w:rPr>
      </w:pPr>
      <w:r w:rsidRPr="00984692">
        <w:rPr>
          <w:rFonts w:cstheme="minorHAnsi"/>
          <w:b/>
          <w:sz w:val="28"/>
          <w:szCs w:val="28"/>
          <w:u w:val="single"/>
        </w:rPr>
        <w:t>2.6 Le</w:t>
      </w:r>
      <w:r w:rsidR="00EC595A" w:rsidRPr="00984692">
        <w:rPr>
          <w:rFonts w:cstheme="minorHAnsi"/>
          <w:b/>
          <w:sz w:val="28"/>
          <w:szCs w:val="28"/>
          <w:u w:val="single"/>
        </w:rPr>
        <w:t xml:space="preserve"> cœur et la circulation (dans </w:t>
      </w:r>
      <w:proofErr w:type="spellStart"/>
      <w:r w:rsidR="00EC595A" w:rsidRPr="00984692">
        <w:rPr>
          <w:rFonts w:cstheme="minorHAnsi"/>
          <w:b/>
          <w:sz w:val="28"/>
          <w:szCs w:val="28"/>
          <w:u w:val="single"/>
        </w:rPr>
        <w:t>Novomeo</w:t>
      </w:r>
      <w:proofErr w:type="spellEnd"/>
      <w:r w:rsidR="00EC595A" w:rsidRPr="00984692">
        <w:rPr>
          <w:rFonts w:cstheme="minorHAnsi"/>
          <w:b/>
          <w:sz w:val="28"/>
          <w:szCs w:val="28"/>
          <w:u w:val="single"/>
        </w:rPr>
        <w:t>)</w:t>
      </w:r>
    </w:p>
    <w:p w14:paraId="2C3FF7FC" w14:textId="77777777" w:rsidR="007A375B" w:rsidRDefault="00EC595A" w:rsidP="00EC595A">
      <w:pPr>
        <w:rPr>
          <w:rFonts w:cstheme="minorHAnsi"/>
        </w:rPr>
      </w:pPr>
      <w:r w:rsidRPr="00984692">
        <w:rPr>
          <w:rFonts w:cstheme="minorHAnsi"/>
        </w:rPr>
        <w:lastRenderedPageBreak/>
        <w:t xml:space="preserve">Si on prend les chapitres larynx and </w:t>
      </w:r>
      <w:proofErr w:type="spellStart"/>
      <w:r w:rsidRPr="00984692">
        <w:rPr>
          <w:rFonts w:cstheme="minorHAnsi"/>
        </w:rPr>
        <w:t>trachea</w:t>
      </w:r>
      <w:proofErr w:type="spellEnd"/>
      <w:r w:rsidRPr="00984692">
        <w:rPr>
          <w:rFonts w:cstheme="minorHAnsi"/>
        </w:rPr>
        <w:t xml:space="preserve">, respiration, </w:t>
      </w:r>
      <w:proofErr w:type="spellStart"/>
      <w:r w:rsidRPr="00984692">
        <w:rPr>
          <w:rFonts w:cstheme="minorHAnsi"/>
        </w:rPr>
        <w:t>cough</w:t>
      </w:r>
      <w:proofErr w:type="spellEnd"/>
      <w:r w:rsidRPr="00984692">
        <w:rPr>
          <w:rFonts w:cstheme="minorHAnsi"/>
        </w:rPr>
        <w:t xml:space="preserve">, expectoration et </w:t>
      </w:r>
      <w:proofErr w:type="spellStart"/>
      <w:r w:rsidRPr="00984692">
        <w:rPr>
          <w:rFonts w:cstheme="minorHAnsi"/>
        </w:rPr>
        <w:t>chest</w:t>
      </w:r>
      <w:proofErr w:type="spellEnd"/>
      <w:r w:rsidRPr="00984692">
        <w:rPr>
          <w:rFonts w:cstheme="minorHAnsi"/>
        </w:rPr>
        <w:t xml:space="preserve"> on obtient 80 rubriques</w:t>
      </w:r>
      <w:r w:rsidR="007A375B">
        <w:rPr>
          <w:rFonts w:cstheme="minorHAnsi"/>
        </w:rPr>
        <w:t xml:space="preserve">. </w:t>
      </w:r>
    </w:p>
    <w:p w14:paraId="53A1FA5D" w14:textId="0D52602B" w:rsidR="00EC595A" w:rsidRPr="00984692" w:rsidRDefault="00EC595A" w:rsidP="00EC595A">
      <w:pPr>
        <w:rPr>
          <w:rFonts w:cstheme="minorHAnsi"/>
        </w:rPr>
      </w:pPr>
      <w:r w:rsidRPr="00984692">
        <w:rPr>
          <w:rFonts w:cstheme="minorHAnsi"/>
        </w:rPr>
        <w:t xml:space="preserve">67 rubriques dans le chapitre </w:t>
      </w:r>
      <w:proofErr w:type="spellStart"/>
      <w:r w:rsidRPr="00984692">
        <w:rPr>
          <w:rFonts w:cstheme="minorHAnsi"/>
        </w:rPr>
        <w:t>chest</w:t>
      </w:r>
      <w:proofErr w:type="spellEnd"/>
      <w:r w:rsidRPr="00984692">
        <w:rPr>
          <w:rFonts w:cstheme="minorHAnsi"/>
        </w:rPr>
        <w:t>.</w:t>
      </w:r>
    </w:p>
    <w:p w14:paraId="17239B33" w14:textId="066432D0" w:rsidR="00EC595A" w:rsidRPr="00984692" w:rsidRDefault="00EC595A" w:rsidP="00EC595A">
      <w:pPr>
        <w:rPr>
          <w:rFonts w:cstheme="minorHAnsi"/>
        </w:rPr>
      </w:pPr>
      <w:r w:rsidRPr="00984692">
        <w:rPr>
          <w:rFonts w:cstheme="minorHAnsi"/>
        </w:rPr>
        <w:t xml:space="preserve">Les rubriques sont peu </w:t>
      </w:r>
      <w:proofErr w:type="spellStart"/>
      <w:r w:rsidRPr="00984692">
        <w:rPr>
          <w:rFonts w:cstheme="minorHAnsi"/>
        </w:rPr>
        <w:t>spécifiantes</w:t>
      </w:r>
      <w:proofErr w:type="spellEnd"/>
      <w:r w:rsidRPr="00984692">
        <w:rPr>
          <w:rFonts w:cstheme="minorHAnsi"/>
        </w:rPr>
        <w:t>.</w:t>
      </w:r>
      <w:r w:rsidR="007A375B">
        <w:rPr>
          <w:rFonts w:cstheme="minorHAnsi"/>
        </w:rPr>
        <w:t xml:space="preserve"> </w:t>
      </w:r>
      <w:r w:rsidRPr="00984692">
        <w:rPr>
          <w:rFonts w:cstheme="minorHAnsi"/>
        </w:rPr>
        <w:t xml:space="preserve">Je retiens </w:t>
      </w:r>
      <w:proofErr w:type="spellStart"/>
      <w:r w:rsidRPr="00984692">
        <w:rPr>
          <w:rFonts w:cstheme="minorHAnsi"/>
        </w:rPr>
        <w:t>quelques unes</w:t>
      </w:r>
      <w:proofErr w:type="spellEnd"/>
      <w:r w:rsidRPr="00984692">
        <w:rPr>
          <w:rFonts w:cstheme="minorHAnsi"/>
        </w:rPr>
        <w:t xml:space="preserve"> qui le sont un peu plus.</w:t>
      </w:r>
    </w:p>
    <w:p w14:paraId="13A4B7D8" w14:textId="77777777" w:rsidR="00EC595A" w:rsidRPr="00984692" w:rsidRDefault="00EC595A" w:rsidP="00EC595A">
      <w:pPr>
        <w:rPr>
          <w:rFonts w:cstheme="minorHAnsi"/>
        </w:rPr>
      </w:pPr>
      <w:r w:rsidRPr="00984692">
        <w:rPr>
          <w:rFonts w:cstheme="minorHAnsi"/>
        </w:rPr>
        <w:t>Une respiration anxieuse pendant la fièvre.</w:t>
      </w:r>
    </w:p>
    <w:p w14:paraId="312D9124" w14:textId="77777777" w:rsidR="00EC595A" w:rsidRPr="00984692" w:rsidRDefault="00EC595A" w:rsidP="00EC595A">
      <w:pPr>
        <w:rPr>
          <w:rFonts w:cstheme="minorHAnsi"/>
        </w:rPr>
      </w:pPr>
      <w:r w:rsidRPr="00984692">
        <w:rPr>
          <w:rFonts w:cstheme="minorHAnsi"/>
        </w:rPr>
        <w:t>Une anxiété dans la région du cœur, aggravé la nuit au lit.</w:t>
      </w:r>
    </w:p>
    <w:p w14:paraId="3C25EA58" w14:textId="77777777" w:rsidR="00EC595A" w:rsidRPr="00984692" w:rsidRDefault="00EC595A" w:rsidP="00EC595A">
      <w:pPr>
        <w:rPr>
          <w:rFonts w:cstheme="minorHAnsi"/>
        </w:rPr>
      </w:pPr>
      <w:r w:rsidRPr="00984692">
        <w:rPr>
          <w:rFonts w:cstheme="minorHAnsi"/>
        </w:rPr>
        <w:t>Une douleur dans le diaphragme pressante ou piquante.</w:t>
      </w:r>
    </w:p>
    <w:p w14:paraId="1E5597AF" w14:textId="77777777" w:rsidR="00EC595A" w:rsidRPr="00984692" w:rsidRDefault="00EC595A" w:rsidP="007A375B">
      <w:pPr>
        <w:pStyle w:val="Sansinterligne"/>
        <w:rPr>
          <w:lang w:val="en-GB"/>
        </w:rPr>
      </w:pPr>
      <w:r w:rsidRPr="00984692">
        <w:rPr>
          <w:lang w:val="en-GB"/>
        </w:rPr>
        <w:t>RESPIRATION - ANXIOUS - fever; during</w:t>
      </w:r>
    </w:p>
    <w:p w14:paraId="54A8DAEE" w14:textId="77777777" w:rsidR="00EC595A" w:rsidRPr="00984692" w:rsidRDefault="00EC595A" w:rsidP="007A375B">
      <w:pPr>
        <w:pStyle w:val="Sansinterligne"/>
        <w:rPr>
          <w:lang w:val="en-GB"/>
        </w:rPr>
      </w:pPr>
      <w:r w:rsidRPr="00984692">
        <w:rPr>
          <w:lang w:val="en-GB"/>
        </w:rPr>
        <w:t xml:space="preserve">CHEST - ANXIETY in - Heart, region of - night - bed </w:t>
      </w:r>
      <w:proofErr w:type="spellStart"/>
      <w:r w:rsidRPr="00984692">
        <w:rPr>
          <w:lang w:val="en-GB"/>
        </w:rPr>
        <w:t>agg</w:t>
      </w:r>
      <w:proofErr w:type="spellEnd"/>
      <w:r w:rsidRPr="00984692">
        <w:rPr>
          <w:lang w:val="en-GB"/>
        </w:rPr>
        <w:t>.; in</w:t>
      </w:r>
    </w:p>
    <w:p w14:paraId="6CE3CBCD" w14:textId="77777777" w:rsidR="00EC595A" w:rsidRPr="00984692" w:rsidRDefault="00EC595A" w:rsidP="007A375B">
      <w:pPr>
        <w:pStyle w:val="Sansinterligne"/>
        <w:rPr>
          <w:lang w:val="en-GB"/>
        </w:rPr>
      </w:pPr>
      <w:r w:rsidRPr="00984692">
        <w:rPr>
          <w:lang w:val="en-GB"/>
        </w:rPr>
        <w:t xml:space="preserve">CHEST - PAIN - Diaphragm - pressing </w:t>
      </w:r>
      <w:proofErr w:type="gramStart"/>
      <w:r w:rsidRPr="00984692">
        <w:rPr>
          <w:lang w:val="en-GB"/>
        </w:rPr>
        <w:t>pain</w:t>
      </w:r>
      <w:proofErr w:type="gramEnd"/>
    </w:p>
    <w:p w14:paraId="7A0E7486" w14:textId="77777777" w:rsidR="00EC595A" w:rsidRPr="00984692" w:rsidRDefault="00EC595A" w:rsidP="007A375B">
      <w:pPr>
        <w:pStyle w:val="Sansinterligne"/>
        <w:rPr>
          <w:lang w:val="en-GB"/>
        </w:rPr>
      </w:pPr>
      <w:r w:rsidRPr="00984692">
        <w:rPr>
          <w:lang w:val="en-GB"/>
        </w:rPr>
        <w:t>CHEST - PAIN - Diaphragm - stitching pain</w:t>
      </w:r>
    </w:p>
    <w:p w14:paraId="17993F07" w14:textId="77777777" w:rsidR="00EC595A" w:rsidRPr="00984692" w:rsidRDefault="00EC595A" w:rsidP="007A375B">
      <w:pPr>
        <w:spacing w:after="0"/>
        <w:rPr>
          <w:rFonts w:cstheme="minorHAnsi"/>
          <w:lang w:val="en-GB"/>
        </w:rPr>
      </w:pPr>
    </w:p>
    <w:p w14:paraId="6D13BD3E" w14:textId="77777777" w:rsidR="00EC595A" w:rsidRPr="00984692" w:rsidRDefault="00EC595A" w:rsidP="00EC595A">
      <w:pPr>
        <w:rPr>
          <w:rFonts w:cstheme="minorHAnsi"/>
          <w:b/>
          <w:u w:val="single"/>
        </w:rPr>
      </w:pPr>
      <w:r w:rsidRPr="00984692">
        <w:rPr>
          <w:rFonts w:cstheme="minorHAnsi"/>
          <w:b/>
          <w:u w:val="single"/>
        </w:rPr>
        <w:t xml:space="preserve">Une douleur dans le </w:t>
      </w:r>
      <w:proofErr w:type="spellStart"/>
      <w:r w:rsidRPr="00984692">
        <w:rPr>
          <w:rFonts w:cstheme="minorHAnsi"/>
          <w:b/>
          <w:u w:val="single"/>
        </w:rPr>
        <w:t>coeur</w:t>
      </w:r>
      <w:proofErr w:type="spellEnd"/>
      <w:r w:rsidRPr="00984692">
        <w:rPr>
          <w:rFonts w:cstheme="minorHAnsi"/>
          <w:b/>
          <w:u w:val="single"/>
        </w:rPr>
        <w:t>, piquante, aggravée en position assise penchée en avant.</w:t>
      </w:r>
    </w:p>
    <w:p w14:paraId="6A5FF9AA" w14:textId="6DE73470" w:rsidR="00EC595A" w:rsidRPr="007A375B" w:rsidRDefault="00EC595A" w:rsidP="00EC595A">
      <w:pPr>
        <w:rPr>
          <w:rFonts w:cstheme="minorHAnsi"/>
          <w:b/>
          <w:u w:val="single"/>
          <w:lang w:val="en-GB"/>
        </w:rPr>
      </w:pPr>
      <w:r w:rsidRPr="00984692">
        <w:rPr>
          <w:rFonts w:cstheme="minorHAnsi"/>
          <w:b/>
          <w:u w:val="single"/>
          <w:lang w:val="en-GB"/>
        </w:rPr>
        <w:t xml:space="preserve">CHEST - PAIN - </w:t>
      </w:r>
      <w:proofErr w:type="spellStart"/>
      <w:r w:rsidRPr="00984692">
        <w:rPr>
          <w:rFonts w:cstheme="minorHAnsi"/>
          <w:b/>
          <w:u w:val="single"/>
          <w:lang w:val="en-GB"/>
        </w:rPr>
        <w:t>HeartX</w:t>
      </w:r>
      <w:proofErr w:type="spellEnd"/>
      <w:r w:rsidRPr="00984692">
        <w:rPr>
          <w:rFonts w:cstheme="minorHAnsi"/>
          <w:b/>
          <w:u w:val="single"/>
          <w:lang w:val="en-GB"/>
        </w:rPr>
        <w:t xml:space="preserve"> - sitting - bent forward - </w:t>
      </w:r>
      <w:proofErr w:type="spellStart"/>
      <w:r w:rsidRPr="00984692">
        <w:rPr>
          <w:rFonts w:cstheme="minorHAnsi"/>
          <w:b/>
          <w:u w:val="single"/>
          <w:lang w:val="en-GB"/>
        </w:rPr>
        <w:t>agg</w:t>
      </w:r>
      <w:proofErr w:type="spellEnd"/>
      <w:r w:rsidRPr="00984692">
        <w:rPr>
          <w:rFonts w:cstheme="minorHAnsi"/>
          <w:b/>
          <w:u w:val="single"/>
          <w:lang w:val="en-GB"/>
        </w:rPr>
        <w:t xml:space="preserve">. - stitching </w:t>
      </w:r>
      <w:proofErr w:type="gramStart"/>
      <w:r w:rsidRPr="00984692">
        <w:rPr>
          <w:rFonts w:cstheme="minorHAnsi"/>
          <w:b/>
          <w:u w:val="single"/>
          <w:lang w:val="en-GB"/>
        </w:rPr>
        <w:t xml:space="preserve">pain </w:t>
      </w:r>
      <w:r w:rsidR="007A375B">
        <w:rPr>
          <w:rFonts w:cstheme="minorHAnsi"/>
          <w:b/>
          <w:u w:val="single"/>
          <w:lang w:val="en-GB"/>
        </w:rPr>
        <w:t xml:space="preserve"> </w:t>
      </w:r>
      <w:r w:rsidRPr="007A375B">
        <w:rPr>
          <w:rFonts w:cstheme="minorHAnsi"/>
          <w:b/>
          <w:u w:val="single"/>
          <w:lang w:val="en-GB"/>
        </w:rPr>
        <w:t>(</w:t>
      </w:r>
      <w:proofErr w:type="gramEnd"/>
      <w:r w:rsidRPr="007A375B">
        <w:rPr>
          <w:rFonts w:cstheme="minorHAnsi"/>
          <w:b/>
          <w:u w:val="single"/>
          <w:lang w:val="en-GB"/>
        </w:rPr>
        <w:t>1-1)</w:t>
      </w:r>
    </w:p>
    <w:p w14:paraId="7EF9DC13" w14:textId="77777777" w:rsidR="00EC595A" w:rsidRPr="007A375B" w:rsidRDefault="00EC595A" w:rsidP="007A375B">
      <w:pPr>
        <w:spacing w:after="0"/>
        <w:rPr>
          <w:rFonts w:cstheme="minorHAnsi"/>
          <w:lang w:val="en-GB"/>
        </w:rPr>
      </w:pPr>
    </w:p>
    <w:p w14:paraId="527CC5A1" w14:textId="77777777" w:rsidR="00EC595A" w:rsidRPr="00984692" w:rsidRDefault="00EC595A" w:rsidP="00EC595A">
      <w:pPr>
        <w:rPr>
          <w:rFonts w:cstheme="minorHAnsi"/>
        </w:rPr>
      </w:pPr>
      <w:r w:rsidRPr="00984692">
        <w:rPr>
          <w:rFonts w:cstheme="minorHAnsi"/>
        </w:rPr>
        <w:t>Des</w:t>
      </w:r>
      <w:r w:rsidRPr="00984692">
        <w:rPr>
          <w:rFonts w:cstheme="minorHAnsi"/>
          <w:b/>
          <w:u w:val="single"/>
        </w:rPr>
        <w:t xml:space="preserve"> palpitations</w:t>
      </w:r>
      <w:r w:rsidRPr="00984692">
        <w:rPr>
          <w:rFonts w:cstheme="minorHAnsi"/>
        </w:rPr>
        <w:t xml:space="preserve"> avec anxiété, aggravées en position allongée sur le </w:t>
      </w:r>
      <w:proofErr w:type="spellStart"/>
      <w:r w:rsidRPr="00984692">
        <w:rPr>
          <w:rFonts w:cstheme="minorHAnsi"/>
        </w:rPr>
        <w:t>coté</w:t>
      </w:r>
      <w:proofErr w:type="spellEnd"/>
      <w:r w:rsidRPr="00984692">
        <w:rPr>
          <w:rFonts w:cstheme="minorHAnsi"/>
        </w:rPr>
        <w:t>.</w:t>
      </w:r>
      <w:r w:rsidRPr="00984692">
        <w:rPr>
          <w:rFonts w:cstheme="minorHAnsi"/>
        </w:rPr>
        <w:br/>
        <w:t>Des palpitations violentes, comme des vagues, ondulantes.</w:t>
      </w:r>
    </w:p>
    <w:p w14:paraId="5167E30C" w14:textId="77777777" w:rsidR="00EC595A" w:rsidRPr="00CF765C" w:rsidRDefault="00EC595A" w:rsidP="007A375B">
      <w:pPr>
        <w:pStyle w:val="Sansinterligne"/>
      </w:pPr>
      <w:r w:rsidRPr="00CF765C">
        <w:t xml:space="preserve">CHEST - PALPITATION of </w:t>
      </w:r>
      <w:proofErr w:type="spellStart"/>
      <w:r w:rsidRPr="00CF765C">
        <w:t>heart</w:t>
      </w:r>
      <w:proofErr w:type="spellEnd"/>
    </w:p>
    <w:p w14:paraId="197E3255" w14:textId="77777777" w:rsidR="00EC595A" w:rsidRPr="00984692" w:rsidRDefault="00EC595A" w:rsidP="007A375B">
      <w:pPr>
        <w:pStyle w:val="Sansinterligne"/>
        <w:rPr>
          <w:lang w:val="en-GB"/>
        </w:rPr>
      </w:pPr>
      <w:r w:rsidRPr="00984692">
        <w:rPr>
          <w:lang w:val="en-GB"/>
        </w:rPr>
        <w:t>CHEST - PALPITATION of heart - anxiety - with</w:t>
      </w:r>
    </w:p>
    <w:p w14:paraId="195D9ABB" w14:textId="77777777" w:rsidR="00EC595A" w:rsidRPr="00984692" w:rsidRDefault="00EC595A" w:rsidP="007A375B">
      <w:pPr>
        <w:pStyle w:val="Sansinterligne"/>
        <w:rPr>
          <w:lang w:val="en-GB"/>
        </w:rPr>
      </w:pPr>
      <w:r w:rsidRPr="00984692">
        <w:rPr>
          <w:lang w:val="en-GB"/>
        </w:rPr>
        <w:t xml:space="preserve">CHEST - PALPITATION of heart - lying - </w:t>
      </w:r>
      <w:proofErr w:type="spellStart"/>
      <w:r w:rsidRPr="00984692">
        <w:rPr>
          <w:lang w:val="en-GB"/>
        </w:rPr>
        <w:t>agg</w:t>
      </w:r>
      <w:proofErr w:type="spellEnd"/>
      <w:r w:rsidRPr="00984692">
        <w:rPr>
          <w:lang w:val="en-GB"/>
        </w:rPr>
        <w:t>.</w:t>
      </w:r>
    </w:p>
    <w:p w14:paraId="3705C616" w14:textId="77777777" w:rsidR="00EC595A" w:rsidRPr="00984692" w:rsidRDefault="00EC595A" w:rsidP="007A375B">
      <w:pPr>
        <w:pStyle w:val="Sansinterligne"/>
        <w:rPr>
          <w:b/>
          <w:u w:val="single"/>
          <w:lang w:val="en-GB"/>
        </w:rPr>
      </w:pPr>
      <w:r w:rsidRPr="00984692">
        <w:rPr>
          <w:b/>
          <w:u w:val="single"/>
          <w:lang w:val="en-GB"/>
        </w:rPr>
        <w:t xml:space="preserve">CHEST - PALPITATION of heart - lying - side; on - </w:t>
      </w:r>
      <w:proofErr w:type="spellStart"/>
      <w:r w:rsidRPr="00984692">
        <w:rPr>
          <w:b/>
          <w:u w:val="single"/>
          <w:lang w:val="en-GB"/>
        </w:rPr>
        <w:t>agg</w:t>
      </w:r>
      <w:proofErr w:type="spellEnd"/>
      <w:r w:rsidRPr="00984692">
        <w:rPr>
          <w:b/>
          <w:u w:val="single"/>
          <w:lang w:val="en-GB"/>
        </w:rPr>
        <w:t>. (1-17)</w:t>
      </w:r>
    </w:p>
    <w:p w14:paraId="738CFEC6" w14:textId="77777777" w:rsidR="00EC595A" w:rsidRPr="00984692" w:rsidRDefault="00EC595A" w:rsidP="007A375B">
      <w:pPr>
        <w:pStyle w:val="Sansinterligne"/>
        <w:rPr>
          <w:lang w:val="en-GB"/>
        </w:rPr>
      </w:pPr>
      <w:r w:rsidRPr="00984692">
        <w:rPr>
          <w:lang w:val="en-GB"/>
        </w:rPr>
        <w:t>CHEST - PALPITATION of heart - tumultuous, violent, vehement</w:t>
      </w:r>
    </w:p>
    <w:p w14:paraId="0316E865" w14:textId="77777777" w:rsidR="00EC595A" w:rsidRPr="00984692" w:rsidRDefault="00EC595A" w:rsidP="007A375B">
      <w:pPr>
        <w:pStyle w:val="Sansinterligne"/>
        <w:rPr>
          <w:b/>
          <w:u w:val="single"/>
          <w:lang w:val="en-GB"/>
        </w:rPr>
      </w:pPr>
      <w:r w:rsidRPr="00984692">
        <w:rPr>
          <w:b/>
          <w:u w:val="single"/>
          <w:lang w:val="en-GB"/>
        </w:rPr>
        <w:t>CHEST - PALPITATION of heart - wave-like, undulating (1-2)</w:t>
      </w:r>
    </w:p>
    <w:p w14:paraId="20DE24EA" w14:textId="77777777" w:rsidR="00EC595A" w:rsidRPr="00984692" w:rsidRDefault="00EC595A" w:rsidP="00EC595A">
      <w:pPr>
        <w:rPr>
          <w:rFonts w:cstheme="minorHAnsi"/>
          <w:b/>
          <w:sz w:val="28"/>
          <w:szCs w:val="28"/>
          <w:u w:val="single"/>
          <w:lang w:val="en-GB"/>
        </w:rPr>
      </w:pPr>
    </w:p>
    <w:p w14:paraId="3E564CCC" w14:textId="178CDC1D" w:rsidR="00EC595A" w:rsidRPr="00984692" w:rsidRDefault="00EC595A" w:rsidP="00EC595A">
      <w:pPr>
        <w:rPr>
          <w:rFonts w:cstheme="minorHAnsi"/>
          <w:b/>
          <w:sz w:val="28"/>
          <w:szCs w:val="28"/>
          <w:u w:val="single"/>
        </w:rPr>
      </w:pPr>
      <w:r w:rsidRPr="00984692">
        <w:rPr>
          <w:rFonts w:cstheme="minorHAnsi"/>
          <w:b/>
          <w:sz w:val="28"/>
          <w:szCs w:val="28"/>
          <w:u w:val="single"/>
        </w:rPr>
        <w:t>2.7 Les extrémités</w:t>
      </w:r>
    </w:p>
    <w:p w14:paraId="49AAF072" w14:textId="77777777" w:rsidR="00EC595A" w:rsidRPr="00984692" w:rsidRDefault="00EC595A" w:rsidP="00EC595A">
      <w:pPr>
        <w:rPr>
          <w:rFonts w:cstheme="minorHAnsi"/>
        </w:rPr>
      </w:pPr>
      <w:r w:rsidRPr="00984692">
        <w:rPr>
          <w:rFonts w:cstheme="minorHAnsi"/>
        </w:rPr>
        <w:t>139 rubriques (11 déjà incluses dans le chapitre de la peau)</w:t>
      </w:r>
    </w:p>
    <w:p w14:paraId="028BBEA2" w14:textId="77777777" w:rsidR="00EC595A" w:rsidRPr="00984692" w:rsidRDefault="00EC595A" w:rsidP="007A375B">
      <w:pPr>
        <w:spacing w:after="0"/>
        <w:rPr>
          <w:rFonts w:cstheme="minorHAnsi"/>
        </w:rPr>
      </w:pPr>
      <w:r w:rsidRPr="00984692">
        <w:rPr>
          <w:rFonts w:cstheme="minorHAnsi"/>
        </w:rPr>
        <w:t xml:space="preserve">Je retiens les plus </w:t>
      </w:r>
      <w:proofErr w:type="spellStart"/>
      <w:r w:rsidRPr="00984692">
        <w:rPr>
          <w:rFonts w:cstheme="minorHAnsi"/>
        </w:rPr>
        <w:t>spécifiantes</w:t>
      </w:r>
      <w:proofErr w:type="spellEnd"/>
      <w:r w:rsidRPr="00984692">
        <w:rPr>
          <w:rFonts w:cstheme="minorHAnsi"/>
        </w:rPr>
        <w:t>.</w:t>
      </w:r>
    </w:p>
    <w:p w14:paraId="461CF34A" w14:textId="77777777" w:rsidR="00EC595A" w:rsidRPr="00984692" w:rsidRDefault="00EC595A" w:rsidP="007A375B">
      <w:pPr>
        <w:spacing w:after="0"/>
        <w:rPr>
          <w:rFonts w:cstheme="minorHAnsi"/>
        </w:rPr>
      </w:pPr>
    </w:p>
    <w:p w14:paraId="5FAE3EB1" w14:textId="446BB3E6" w:rsidR="00EC595A" w:rsidRPr="00984692" w:rsidRDefault="00EC595A" w:rsidP="00EC595A">
      <w:pPr>
        <w:rPr>
          <w:rFonts w:cstheme="minorHAnsi"/>
        </w:rPr>
      </w:pPr>
      <w:r w:rsidRPr="00984692">
        <w:rPr>
          <w:rFonts w:cstheme="minorHAnsi"/>
        </w:rPr>
        <w:t>Une sensation de bouillonnement dans les cuisses.</w:t>
      </w:r>
    </w:p>
    <w:p w14:paraId="57CFD241" w14:textId="16E9F114" w:rsidR="00EC595A" w:rsidRPr="00984692" w:rsidRDefault="00EC595A" w:rsidP="00EC595A">
      <w:pPr>
        <w:rPr>
          <w:rFonts w:cstheme="minorHAnsi"/>
          <w:b/>
          <w:u w:val="single"/>
        </w:rPr>
      </w:pPr>
      <w:r w:rsidRPr="00984692">
        <w:rPr>
          <w:rFonts w:cstheme="minorHAnsi"/>
        </w:rPr>
        <w:t>Un serrement des pouces.</w:t>
      </w:r>
      <w:r w:rsidR="0094757D">
        <w:rPr>
          <w:rFonts w:cstheme="minorHAnsi"/>
        </w:rPr>
        <w:t xml:space="preserve"> </w:t>
      </w:r>
      <w:r w:rsidRPr="00984692">
        <w:rPr>
          <w:rFonts w:cstheme="minorHAnsi"/>
          <w:b/>
          <w:u w:val="single"/>
        </w:rPr>
        <w:t>Un serrement des pouces pendant le sommeil.</w:t>
      </w:r>
    </w:p>
    <w:p w14:paraId="5AC1F981" w14:textId="47B30743" w:rsidR="00EC595A" w:rsidRPr="00984692" w:rsidRDefault="00EC595A" w:rsidP="00EC595A">
      <w:pPr>
        <w:rPr>
          <w:rFonts w:cstheme="minorHAnsi"/>
          <w:b/>
          <w:u w:val="single"/>
        </w:rPr>
      </w:pPr>
      <w:r w:rsidRPr="00984692">
        <w:rPr>
          <w:rFonts w:cstheme="minorHAnsi"/>
          <w:b/>
          <w:u w:val="single"/>
        </w:rPr>
        <w:t>Une contraction des muscles et des tendons dans l’avant</w:t>
      </w:r>
      <w:r w:rsidR="007A375B">
        <w:rPr>
          <w:rFonts w:cstheme="minorHAnsi"/>
          <w:b/>
          <w:u w:val="single"/>
        </w:rPr>
        <w:t>-</w:t>
      </w:r>
      <w:r w:rsidRPr="00984692">
        <w:rPr>
          <w:rFonts w:cstheme="minorHAnsi"/>
          <w:b/>
          <w:u w:val="single"/>
        </w:rPr>
        <w:t>bras aggravé en marchant.</w:t>
      </w:r>
    </w:p>
    <w:p w14:paraId="5E8DA74C" w14:textId="77777777" w:rsidR="00EC595A" w:rsidRPr="00984692" w:rsidRDefault="00EC595A" w:rsidP="00EC595A">
      <w:pPr>
        <w:rPr>
          <w:rFonts w:cstheme="minorHAnsi"/>
        </w:rPr>
      </w:pPr>
      <w:r w:rsidRPr="00984692">
        <w:rPr>
          <w:rFonts w:cstheme="minorHAnsi"/>
        </w:rPr>
        <w:t>Des pouces tirés vers l’intérieur.</w:t>
      </w:r>
    </w:p>
    <w:p w14:paraId="7B57FBDA" w14:textId="77777777" w:rsidR="00EC595A" w:rsidRPr="00984692" w:rsidRDefault="00EC595A" w:rsidP="00EC595A">
      <w:pPr>
        <w:rPr>
          <w:rFonts w:cstheme="minorHAnsi"/>
        </w:rPr>
      </w:pPr>
      <w:r w:rsidRPr="00984692">
        <w:rPr>
          <w:rFonts w:cstheme="minorHAnsi"/>
        </w:rPr>
        <w:t>Des pouces tirés vers l’intérieur pendant la fièvre.</w:t>
      </w:r>
    </w:p>
    <w:p w14:paraId="7965D3F3" w14:textId="77777777" w:rsidR="00EC595A" w:rsidRPr="00984692" w:rsidRDefault="00EC595A" w:rsidP="00EC595A">
      <w:pPr>
        <w:rPr>
          <w:rFonts w:cstheme="minorHAnsi"/>
        </w:rPr>
      </w:pPr>
      <w:r w:rsidRPr="00984692">
        <w:rPr>
          <w:rFonts w:cstheme="minorHAnsi"/>
        </w:rPr>
        <w:t>Des pouces fléchis, extension and flexion dans les paumes.</w:t>
      </w:r>
    </w:p>
    <w:p w14:paraId="528117EC" w14:textId="77777777" w:rsidR="00EC595A" w:rsidRPr="00984692" w:rsidRDefault="00EC595A" w:rsidP="00EC595A">
      <w:pPr>
        <w:rPr>
          <w:rFonts w:cstheme="minorHAnsi"/>
        </w:rPr>
      </w:pPr>
      <w:r w:rsidRPr="00984692">
        <w:rPr>
          <w:rFonts w:cstheme="minorHAnsi"/>
        </w:rPr>
        <w:t>Des pouces fléchis, pendant la transpiration.</w:t>
      </w:r>
    </w:p>
    <w:p w14:paraId="648287EA" w14:textId="77777777" w:rsidR="00EC595A" w:rsidRPr="00984692" w:rsidRDefault="00EC595A" w:rsidP="007A375B">
      <w:pPr>
        <w:pStyle w:val="Sansinterligne"/>
        <w:rPr>
          <w:lang w:val="en-GB"/>
        </w:rPr>
      </w:pPr>
      <w:r w:rsidRPr="00984692">
        <w:rPr>
          <w:lang w:val="en-GB"/>
        </w:rPr>
        <w:t>EXTREMITIES - BUBBLING sensation – Thighs (1-7)</w:t>
      </w:r>
    </w:p>
    <w:p w14:paraId="7EA50654" w14:textId="77777777" w:rsidR="00EC595A" w:rsidRPr="00984692" w:rsidRDefault="00EC595A" w:rsidP="007A375B">
      <w:pPr>
        <w:pStyle w:val="Sansinterligne"/>
        <w:rPr>
          <w:lang w:val="en-GB"/>
        </w:rPr>
      </w:pPr>
      <w:r w:rsidRPr="00984692">
        <w:rPr>
          <w:lang w:val="en-GB"/>
        </w:rPr>
        <w:t>EXTREMITIES - CLENCHING – Thumbs (1-31)</w:t>
      </w:r>
    </w:p>
    <w:p w14:paraId="1BF0BB0E" w14:textId="77777777" w:rsidR="00EC595A" w:rsidRPr="00984692" w:rsidRDefault="00EC595A" w:rsidP="007A375B">
      <w:pPr>
        <w:pStyle w:val="Sansinterligne"/>
        <w:rPr>
          <w:b/>
          <w:u w:val="single"/>
          <w:lang w:val="en-GB"/>
        </w:rPr>
      </w:pPr>
      <w:r w:rsidRPr="00984692">
        <w:rPr>
          <w:b/>
          <w:u w:val="single"/>
          <w:lang w:val="en-GB"/>
        </w:rPr>
        <w:t xml:space="preserve">EXTREMITIES - CLENCHING - Thumbs - sleep </w:t>
      </w:r>
      <w:proofErr w:type="spellStart"/>
      <w:r w:rsidRPr="00984692">
        <w:rPr>
          <w:b/>
          <w:u w:val="single"/>
          <w:lang w:val="en-GB"/>
        </w:rPr>
        <w:t>agg</w:t>
      </w:r>
      <w:proofErr w:type="spellEnd"/>
      <w:r w:rsidRPr="00984692">
        <w:rPr>
          <w:b/>
          <w:u w:val="single"/>
          <w:lang w:val="en-GB"/>
        </w:rPr>
        <w:t>.; during (1-1)</w:t>
      </w:r>
    </w:p>
    <w:p w14:paraId="7D44C958" w14:textId="77777777" w:rsidR="00EC595A" w:rsidRPr="00984692" w:rsidRDefault="00EC595A" w:rsidP="007A375B">
      <w:pPr>
        <w:pStyle w:val="Sansinterligne"/>
        <w:rPr>
          <w:b/>
          <w:u w:val="single"/>
          <w:lang w:val="en-GB"/>
        </w:rPr>
      </w:pPr>
      <w:r w:rsidRPr="00984692">
        <w:rPr>
          <w:b/>
          <w:u w:val="single"/>
          <w:lang w:val="en-GB"/>
        </w:rPr>
        <w:lastRenderedPageBreak/>
        <w:t xml:space="preserve">EXTREMITIES - CONTRACTION of muscles and tendons - Forearms - walking </w:t>
      </w:r>
      <w:proofErr w:type="spellStart"/>
      <w:r w:rsidRPr="00984692">
        <w:rPr>
          <w:b/>
          <w:u w:val="single"/>
          <w:lang w:val="en-GB"/>
        </w:rPr>
        <w:t>agg</w:t>
      </w:r>
      <w:proofErr w:type="spellEnd"/>
      <w:r w:rsidRPr="00984692">
        <w:rPr>
          <w:b/>
          <w:u w:val="single"/>
          <w:lang w:val="en-GB"/>
        </w:rPr>
        <w:t>. (1-1)</w:t>
      </w:r>
    </w:p>
    <w:p w14:paraId="52ED3D30" w14:textId="77777777" w:rsidR="00EC595A" w:rsidRPr="00984692" w:rsidRDefault="00EC595A" w:rsidP="007A375B">
      <w:pPr>
        <w:pStyle w:val="Sansinterligne"/>
        <w:rPr>
          <w:lang w:val="en-GB"/>
        </w:rPr>
      </w:pPr>
      <w:r w:rsidRPr="00984692">
        <w:rPr>
          <w:lang w:val="en-GB"/>
        </w:rPr>
        <w:t>EXTREMITIES - DRAWN - inward – Thumbs (1-32)</w:t>
      </w:r>
    </w:p>
    <w:p w14:paraId="72513CF7" w14:textId="77777777" w:rsidR="00EC595A" w:rsidRPr="00984692" w:rsidRDefault="00EC595A" w:rsidP="007A375B">
      <w:pPr>
        <w:pStyle w:val="Sansinterligne"/>
        <w:rPr>
          <w:lang w:val="en-GB"/>
        </w:rPr>
      </w:pPr>
      <w:r w:rsidRPr="00984692">
        <w:rPr>
          <w:lang w:val="en-GB"/>
        </w:rPr>
        <w:t>EXTREMITIES - DRAWN - inward - Thumbs - fever; during (2-3)</w:t>
      </w:r>
    </w:p>
    <w:p w14:paraId="319CCA77" w14:textId="77777777" w:rsidR="00EC595A" w:rsidRPr="00984692" w:rsidRDefault="00EC595A" w:rsidP="007A375B">
      <w:pPr>
        <w:pStyle w:val="Sansinterligne"/>
        <w:rPr>
          <w:lang w:val="en-GB"/>
        </w:rPr>
      </w:pPr>
      <w:r w:rsidRPr="00984692">
        <w:rPr>
          <w:lang w:val="en-GB"/>
        </w:rPr>
        <w:t>EXTREMITIES - FLEXED - Thumbs - extending and flexing into palms (1-10)</w:t>
      </w:r>
    </w:p>
    <w:p w14:paraId="670FFF16" w14:textId="77777777" w:rsidR="00EC595A" w:rsidRPr="00984692" w:rsidRDefault="00EC595A" w:rsidP="007A375B">
      <w:pPr>
        <w:pStyle w:val="Sansinterligne"/>
        <w:rPr>
          <w:lang w:val="en-GB"/>
        </w:rPr>
      </w:pPr>
      <w:r w:rsidRPr="00984692">
        <w:rPr>
          <w:lang w:val="en-GB"/>
        </w:rPr>
        <w:t>EXTREMITIES - FLEXED - Thumbs - perspiration; during (1-7)</w:t>
      </w:r>
    </w:p>
    <w:p w14:paraId="6BB9D03F" w14:textId="77777777" w:rsidR="00EC595A" w:rsidRPr="00984692" w:rsidRDefault="00EC595A" w:rsidP="00EC595A">
      <w:pPr>
        <w:rPr>
          <w:rFonts w:cstheme="minorHAnsi"/>
          <w:lang w:val="en-GB"/>
        </w:rPr>
      </w:pPr>
    </w:p>
    <w:p w14:paraId="5276F83F" w14:textId="77777777" w:rsidR="00EC595A" w:rsidRPr="00984692" w:rsidRDefault="00EC595A" w:rsidP="00EC595A">
      <w:pPr>
        <w:rPr>
          <w:rFonts w:cstheme="minorHAnsi"/>
        </w:rPr>
      </w:pPr>
      <w:r w:rsidRPr="00984692">
        <w:rPr>
          <w:rFonts w:cstheme="minorHAnsi"/>
        </w:rPr>
        <w:t>Une douleur dans les plantes des pieds aggravée en marchant</w:t>
      </w:r>
    </w:p>
    <w:p w14:paraId="391E705D" w14:textId="27D245AA" w:rsidR="00EC595A" w:rsidRPr="00984692" w:rsidRDefault="00EC595A" w:rsidP="00EC595A">
      <w:pPr>
        <w:rPr>
          <w:rFonts w:cstheme="minorHAnsi"/>
        </w:rPr>
      </w:pPr>
      <w:r w:rsidRPr="00984692">
        <w:rPr>
          <w:rFonts w:cstheme="minorHAnsi"/>
        </w:rPr>
        <w:t>Des douleurs articulaires goutteuses et rhumatismales.</w:t>
      </w:r>
    </w:p>
    <w:p w14:paraId="5FC973B4" w14:textId="77777777" w:rsidR="00EC595A" w:rsidRPr="00984692" w:rsidRDefault="00EC595A" w:rsidP="00EC595A">
      <w:pPr>
        <w:rPr>
          <w:rFonts w:cstheme="minorHAnsi"/>
          <w:b/>
          <w:u w:val="single"/>
        </w:rPr>
      </w:pPr>
      <w:r w:rsidRPr="00984692">
        <w:rPr>
          <w:rFonts w:cstheme="minorHAnsi"/>
          <w:b/>
          <w:u w:val="single"/>
        </w:rPr>
        <w:t>Une douleur piquante dans le genou avec démangeaison.</w:t>
      </w:r>
    </w:p>
    <w:p w14:paraId="4E68AB03" w14:textId="77777777" w:rsidR="00EC595A" w:rsidRPr="00984692" w:rsidRDefault="00EC595A" w:rsidP="00EC595A">
      <w:pPr>
        <w:rPr>
          <w:rFonts w:cstheme="minorHAnsi"/>
        </w:rPr>
      </w:pPr>
      <w:r w:rsidRPr="00984692">
        <w:rPr>
          <w:rFonts w:cstheme="minorHAnsi"/>
          <w:b/>
          <w:u w:val="single"/>
        </w:rPr>
        <w:t>Une douleur piquante dans le genou, dans la rotule, améliorée par le mouvement</w:t>
      </w:r>
      <w:r w:rsidRPr="00984692">
        <w:rPr>
          <w:rFonts w:cstheme="minorHAnsi"/>
        </w:rPr>
        <w:t>.</w:t>
      </w:r>
    </w:p>
    <w:p w14:paraId="20757E24" w14:textId="77777777" w:rsidR="00EC595A" w:rsidRPr="00984692" w:rsidRDefault="00EC595A" w:rsidP="00EC595A">
      <w:pPr>
        <w:rPr>
          <w:rFonts w:cstheme="minorHAnsi"/>
        </w:rPr>
      </w:pPr>
      <w:r w:rsidRPr="00984692">
        <w:rPr>
          <w:rFonts w:cstheme="minorHAnsi"/>
        </w:rPr>
        <w:t>Une douleur rhumatismale dans la jambe droite.</w:t>
      </w:r>
    </w:p>
    <w:p w14:paraId="5674DBB5" w14:textId="77777777" w:rsidR="00EC595A" w:rsidRPr="00984692" w:rsidRDefault="00EC595A" w:rsidP="00EC595A">
      <w:pPr>
        <w:rPr>
          <w:rFonts w:cstheme="minorHAnsi"/>
        </w:rPr>
      </w:pPr>
      <w:r w:rsidRPr="00984692">
        <w:rPr>
          <w:rFonts w:cstheme="minorHAnsi"/>
        </w:rPr>
        <w:t>Une douleur pressante dans les os des jambes.</w:t>
      </w:r>
    </w:p>
    <w:p w14:paraId="73646885" w14:textId="77777777" w:rsidR="00EC595A" w:rsidRPr="00984692" w:rsidRDefault="00EC595A" w:rsidP="0094757D">
      <w:pPr>
        <w:pStyle w:val="Sansinterligne"/>
        <w:rPr>
          <w:lang w:val="en-GB"/>
        </w:rPr>
      </w:pPr>
      <w:r w:rsidRPr="00984692">
        <w:rPr>
          <w:lang w:val="en-GB"/>
        </w:rPr>
        <w:t xml:space="preserve">EXTREMITIES - PAIN - Feet - Soles - walking - </w:t>
      </w:r>
      <w:proofErr w:type="spellStart"/>
      <w:r w:rsidRPr="00984692">
        <w:rPr>
          <w:lang w:val="en-GB"/>
        </w:rPr>
        <w:t>agg</w:t>
      </w:r>
      <w:proofErr w:type="spellEnd"/>
      <w:r w:rsidRPr="00984692">
        <w:rPr>
          <w:lang w:val="en-GB"/>
        </w:rPr>
        <w:t>. – aching (1-3)</w:t>
      </w:r>
    </w:p>
    <w:p w14:paraId="6E0A9CAA" w14:textId="77777777" w:rsidR="00EC595A" w:rsidRPr="00984692" w:rsidRDefault="00EC595A" w:rsidP="0094757D">
      <w:pPr>
        <w:pStyle w:val="Sansinterligne"/>
        <w:rPr>
          <w:lang w:val="en-GB"/>
        </w:rPr>
      </w:pPr>
      <w:r w:rsidRPr="00984692">
        <w:rPr>
          <w:lang w:val="en-GB"/>
        </w:rPr>
        <w:t>EXTREMITIES - PAIN - Joints - gouty</w:t>
      </w:r>
    </w:p>
    <w:p w14:paraId="28292AC2" w14:textId="77777777" w:rsidR="00EC595A" w:rsidRPr="00984692" w:rsidRDefault="00EC595A" w:rsidP="0094757D">
      <w:pPr>
        <w:pStyle w:val="Sansinterligne"/>
        <w:rPr>
          <w:lang w:val="en-GB"/>
        </w:rPr>
      </w:pPr>
      <w:r w:rsidRPr="00984692">
        <w:rPr>
          <w:lang w:val="en-GB"/>
        </w:rPr>
        <w:t>EXTREMITIES - PAIN - Joints – rheumatic</w:t>
      </w:r>
    </w:p>
    <w:p w14:paraId="4E5A17D6" w14:textId="77777777" w:rsidR="00EC595A" w:rsidRPr="00984692" w:rsidRDefault="00EC595A" w:rsidP="0094757D">
      <w:pPr>
        <w:pStyle w:val="Sansinterligne"/>
        <w:rPr>
          <w:b/>
          <w:u w:val="single"/>
          <w:lang w:val="en-GB"/>
        </w:rPr>
      </w:pPr>
      <w:r w:rsidRPr="00984692">
        <w:rPr>
          <w:b/>
          <w:u w:val="single"/>
          <w:lang w:val="en-GB"/>
        </w:rPr>
        <w:t>EXTREMITIES - PAIN - Knees - stitching pain – itching (1-1)</w:t>
      </w:r>
    </w:p>
    <w:p w14:paraId="715151E5" w14:textId="77777777" w:rsidR="00EC595A" w:rsidRPr="00984692" w:rsidRDefault="00EC595A" w:rsidP="0094757D">
      <w:pPr>
        <w:pStyle w:val="Sansinterligne"/>
        <w:rPr>
          <w:b/>
          <w:u w:val="single"/>
          <w:lang w:val="en-GB"/>
        </w:rPr>
      </w:pPr>
      <w:r w:rsidRPr="00984692">
        <w:rPr>
          <w:b/>
          <w:u w:val="single"/>
          <w:lang w:val="en-GB"/>
        </w:rPr>
        <w:t xml:space="preserve">EXTREMITIES - PAIN - Knees - Patella - motion - </w:t>
      </w:r>
      <w:proofErr w:type="spellStart"/>
      <w:r w:rsidRPr="00984692">
        <w:rPr>
          <w:b/>
          <w:u w:val="single"/>
          <w:lang w:val="en-GB"/>
        </w:rPr>
        <w:t>amel</w:t>
      </w:r>
      <w:proofErr w:type="spellEnd"/>
      <w:r w:rsidRPr="00984692">
        <w:rPr>
          <w:b/>
          <w:u w:val="single"/>
          <w:lang w:val="en-GB"/>
        </w:rPr>
        <w:t>. - stitching pain (1-1)</w:t>
      </w:r>
    </w:p>
    <w:p w14:paraId="57BFA045" w14:textId="77777777" w:rsidR="00EC595A" w:rsidRPr="00984692" w:rsidRDefault="00EC595A" w:rsidP="0094757D">
      <w:pPr>
        <w:pStyle w:val="Sansinterligne"/>
        <w:rPr>
          <w:lang w:val="en-GB"/>
        </w:rPr>
      </w:pPr>
      <w:r w:rsidRPr="00984692">
        <w:rPr>
          <w:lang w:val="en-GB"/>
        </w:rPr>
        <w:t>EXTREMITIES - PAIN - Legs - rheumatic – right (1-5)</w:t>
      </w:r>
    </w:p>
    <w:p w14:paraId="6D746E6D" w14:textId="77777777" w:rsidR="00EC595A" w:rsidRPr="00984692" w:rsidRDefault="00EC595A" w:rsidP="0094757D">
      <w:pPr>
        <w:pStyle w:val="Sansinterligne"/>
        <w:rPr>
          <w:lang w:val="en-GB"/>
        </w:rPr>
      </w:pPr>
      <w:r w:rsidRPr="00984692">
        <w:rPr>
          <w:lang w:val="en-GB"/>
        </w:rPr>
        <w:t>EXTREMITIES - PAIN - Legs - Bones - pressing pain (1-8)</w:t>
      </w:r>
    </w:p>
    <w:p w14:paraId="26BD3300" w14:textId="77777777" w:rsidR="00EC595A" w:rsidRPr="00984692" w:rsidRDefault="00EC595A" w:rsidP="00EC595A">
      <w:pPr>
        <w:rPr>
          <w:rFonts w:cstheme="minorHAnsi"/>
          <w:lang w:val="en-GB"/>
        </w:rPr>
      </w:pPr>
    </w:p>
    <w:p w14:paraId="435A53F4" w14:textId="77777777" w:rsidR="00EC595A" w:rsidRPr="00984692" w:rsidRDefault="00EC595A" w:rsidP="00EC595A">
      <w:pPr>
        <w:rPr>
          <w:rFonts w:cstheme="minorHAnsi"/>
        </w:rPr>
      </w:pPr>
      <w:r w:rsidRPr="00984692">
        <w:rPr>
          <w:rFonts w:cstheme="minorHAnsi"/>
        </w:rPr>
        <w:t>Des tremblements des mains pendant la fièvre et pendant le sommeil.</w:t>
      </w:r>
    </w:p>
    <w:p w14:paraId="4D632B7D" w14:textId="77777777" w:rsidR="00EC595A" w:rsidRPr="00984692" w:rsidRDefault="00EC595A" w:rsidP="0094757D">
      <w:pPr>
        <w:pStyle w:val="Sansinterligne"/>
        <w:rPr>
          <w:lang w:val="en-GB"/>
        </w:rPr>
      </w:pPr>
      <w:r w:rsidRPr="00984692">
        <w:rPr>
          <w:lang w:val="en-GB"/>
        </w:rPr>
        <w:t xml:space="preserve">EXTREMITIES - </w:t>
      </w:r>
      <w:r w:rsidRPr="00984692">
        <w:rPr>
          <w:b/>
          <w:u w:val="single"/>
          <w:lang w:val="en-GB"/>
        </w:rPr>
        <w:t>TWITCHING - Hands</w:t>
      </w:r>
      <w:r w:rsidRPr="00984692">
        <w:rPr>
          <w:lang w:val="en-GB"/>
        </w:rPr>
        <w:t xml:space="preserve"> - fever; during (1-2)</w:t>
      </w:r>
    </w:p>
    <w:p w14:paraId="708834FF" w14:textId="77777777" w:rsidR="00EC595A" w:rsidRPr="00984692" w:rsidRDefault="00EC595A" w:rsidP="0094757D">
      <w:pPr>
        <w:pStyle w:val="Sansinterligne"/>
      </w:pPr>
      <w:r w:rsidRPr="00984692">
        <w:rPr>
          <w:lang w:val="en-GB"/>
        </w:rPr>
        <w:t xml:space="preserve">EXTREMITIES - TWITCHING - Hands - sleep </w:t>
      </w:r>
      <w:proofErr w:type="spellStart"/>
      <w:r w:rsidRPr="00984692">
        <w:rPr>
          <w:lang w:val="en-GB"/>
        </w:rPr>
        <w:t>agg</w:t>
      </w:r>
      <w:proofErr w:type="spellEnd"/>
      <w:r w:rsidRPr="00984692">
        <w:rPr>
          <w:lang w:val="en-GB"/>
        </w:rPr>
        <w:t xml:space="preserve">. </w:t>
      </w:r>
      <w:r w:rsidRPr="00984692">
        <w:t>(1-6)</w:t>
      </w:r>
    </w:p>
    <w:p w14:paraId="34660BA1" w14:textId="77777777" w:rsidR="00EC595A" w:rsidRPr="00984692" w:rsidRDefault="00EC595A" w:rsidP="0094757D">
      <w:pPr>
        <w:spacing w:after="0"/>
        <w:rPr>
          <w:rFonts w:cstheme="minorHAnsi"/>
        </w:rPr>
      </w:pPr>
    </w:p>
    <w:p w14:paraId="49D8F608" w14:textId="654FDD51" w:rsidR="00EC595A" w:rsidRPr="00984692" w:rsidRDefault="00026B66" w:rsidP="00EC595A">
      <w:pPr>
        <w:rPr>
          <w:rFonts w:cstheme="minorHAnsi"/>
          <w:b/>
          <w:sz w:val="28"/>
          <w:szCs w:val="28"/>
          <w:u w:val="single"/>
        </w:rPr>
      </w:pPr>
      <w:r w:rsidRPr="00984692">
        <w:rPr>
          <w:rFonts w:cstheme="minorHAnsi"/>
          <w:b/>
          <w:sz w:val="28"/>
          <w:szCs w:val="28"/>
          <w:u w:val="single"/>
        </w:rPr>
        <w:t>2.8 Le</w:t>
      </w:r>
      <w:r w:rsidR="00EC595A" w:rsidRPr="00984692">
        <w:rPr>
          <w:rFonts w:cstheme="minorHAnsi"/>
          <w:b/>
          <w:sz w:val="28"/>
          <w:szCs w:val="28"/>
          <w:u w:val="single"/>
        </w:rPr>
        <w:t xml:space="preserve"> tropisme gastro-intestinal</w:t>
      </w:r>
    </w:p>
    <w:p w14:paraId="36D520A3" w14:textId="77777777" w:rsidR="00EC595A" w:rsidRPr="00984692" w:rsidRDefault="00EC595A" w:rsidP="00EC595A">
      <w:pPr>
        <w:rPr>
          <w:rFonts w:cstheme="minorHAnsi"/>
        </w:rPr>
      </w:pPr>
      <w:r w:rsidRPr="00984692">
        <w:rPr>
          <w:rFonts w:cstheme="minorHAnsi"/>
        </w:rPr>
        <w:t xml:space="preserve">Les chapitres </w:t>
      </w:r>
      <w:proofErr w:type="spellStart"/>
      <w:r w:rsidRPr="00984692">
        <w:rPr>
          <w:rFonts w:cstheme="minorHAnsi"/>
        </w:rPr>
        <w:t>stomach</w:t>
      </w:r>
      <w:proofErr w:type="spellEnd"/>
      <w:r w:rsidRPr="00984692">
        <w:rPr>
          <w:rFonts w:cstheme="minorHAnsi"/>
        </w:rPr>
        <w:t xml:space="preserve">, abdomen, rectum, </w:t>
      </w:r>
      <w:proofErr w:type="spellStart"/>
      <w:r w:rsidRPr="00984692">
        <w:rPr>
          <w:rFonts w:cstheme="minorHAnsi"/>
        </w:rPr>
        <w:t>stool</w:t>
      </w:r>
      <w:proofErr w:type="spellEnd"/>
      <w:r w:rsidRPr="00984692">
        <w:rPr>
          <w:rFonts w:cstheme="minorHAnsi"/>
        </w:rPr>
        <w:t>.</w:t>
      </w:r>
    </w:p>
    <w:p w14:paraId="47A3A40A" w14:textId="77777777" w:rsidR="00EC595A" w:rsidRPr="00984692" w:rsidRDefault="00EC595A" w:rsidP="00EC595A">
      <w:pPr>
        <w:rPr>
          <w:rFonts w:cstheme="minorHAnsi"/>
        </w:rPr>
      </w:pPr>
      <w:r w:rsidRPr="00984692">
        <w:rPr>
          <w:rFonts w:cstheme="minorHAnsi"/>
        </w:rPr>
        <w:t>87 rubriques</w:t>
      </w:r>
    </w:p>
    <w:p w14:paraId="14FBD4C2" w14:textId="76F8F4B8" w:rsidR="00EC595A" w:rsidRPr="00984692" w:rsidRDefault="00EC595A" w:rsidP="00EC595A">
      <w:pPr>
        <w:rPr>
          <w:rFonts w:cstheme="minorHAnsi"/>
        </w:rPr>
      </w:pPr>
      <w:r w:rsidRPr="00984692">
        <w:rPr>
          <w:rFonts w:cstheme="minorHAnsi"/>
        </w:rPr>
        <w:t xml:space="preserve">La plupart sont peu </w:t>
      </w:r>
      <w:proofErr w:type="spellStart"/>
      <w:r w:rsidRPr="00984692">
        <w:rPr>
          <w:rFonts w:cstheme="minorHAnsi"/>
        </w:rPr>
        <w:t>spécifiantes</w:t>
      </w:r>
      <w:proofErr w:type="spellEnd"/>
      <w:r w:rsidRPr="00984692">
        <w:rPr>
          <w:rFonts w:cstheme="minorHAnsi"/>
        </w:rPr>
        <w:t>.</w:t>
      </w:r>
      <w:r w:rsidR="0094757D">
        <w:rPr>
          <w:rFonts w:cstheme="minorHAnsi"/>
        </w:rPr>
        <w:t xml:space="preserve"> </w:t>
      </w:r>
      <w:r w:rsidRPr="00984692">
        <w:rPr>
          <w:rFonts w:cstheme="minorHAnsi"/>
        </w:rPr>
        <w:t xml:space="preserve">Je retiens les rubriques </w:t>
      </w:r>
      <w:proofErr w:type="spellStart"/>
      <w:r w:rsidRPr="00984692">
        <w:rPr>
          <w:rFonts w:cstheme="minorHAnsi"/>
        </w:rPr>
        <w:t>spécifiantes</w:t>
      </w:r>
      <w:proofErr w:type="spellEnd"/>
      <w:r w:rsidRPr="00984692">
        <w:rPr>
          <w:rFonts w:cstheme="minorHAnsi"/>
        </w:rPr>
        <w:t>.</w:t>
      </w:r>
    </w:p>
    <w:p w14:paraId="1C1DD319" w14:textId="77777777" w:rsidR="00EC595A" w:rsidRPr="00984692" w:rsidRDefault="00EC595A" w:rsidP="0094757D">
      <w:pPr>
        <w:spacing w:after="0"/>
        <w:rPr>
          <w:rFonts w:cstheme="minorHAnsi"/>
        </w:rPr>
      </w:pPr>
    </w:p>
    <w:p w14:paraId="3F381789" w14:textId="77777777" w:rsidR="00EC595A" w:rsidRPr="00984692" w:rsidRDefault="00EC595A" w:rsidP="00EC595A">
      <w:pPr>
        <w:rPr>
          <w:rFonts w:cstheme="minorHAnsi"/>
          <w:b/>
          <w:u w:val="single"/>
        </w:rPr>
      </w:pPr>
      <w:r w:rsidRPr="00984692">
        <w:rPr>
          <w:rFonts w:cstheme="minorHAnsi"/>
          <w:b/>
          <w:u w:val="single"/>
        </w:rPr>
        <w:t>Une constriction de l’estomac aggravé en inspirant.</w:t>
      </w:r>
    </w:p>
    <w:p w14:paraId="65EBB81C" w14:textId="77777777" w:rsidR="00EC595A" w:rsidRPr="00984692" w:rsidRDefault="00EC595A" w:rsidP="00EC595A">
      <w:pPr>
        <w:rPr>
          <w:rFonts w:cstheme="minorHAnsi"/>
        </w:rPr>
      </w:pPr>
      <w:r w:rsidRPr="00984692">
        <w:rPr>
          <w:rFonts w:cstheme="minorHAnsi"/>
        </w:rPr>
        <w:t>Une douleur dans la région des hanches, comme d’un pincement.</w:t>
      </w:r>
    </w:p>
    <w:p w14:paraId="1F03061B" w14:textId="77777777" w:rsidR="00EC595A" w:rsidRPr="00984692" w:rsidRDefault="00EC595A" w:rsidP="00EC595A">
      <w:pPr>
        <w:rPr>
          <w:rFonts w:cstheme="minorHAnsi"/>
        </w:rPr>
      </w:pPr>
      <w:r w:rsidRPr="00984692">
        <w:rPr>
          <w:rFonts w:cstheme="minorHAnsi"/>
        </w:rPr>
        <w:t>Une douleur dans la région hypochondriaque, coupante, aggravé assis.</w:t>
      </w:r>
    </w:p>
    <w:p w14:paraId="520DFDEB" w14:textId="77777777" w:rsidR="00EC595A" w:rsidRPr="00984692" w:rsidRDefault="00EC595A" w:rsidP="00EC595A">
      <w:pPr>
        <w:rPr>
          <w:rFonts w:cstheme="minorHAnsi"/>
        </w:rPr>
      </w:pPr>
      <w:r w:rsidRPr="00984692">
        <w:rPr>
          <w:rFonts w:cstheme="minorHAnsi"/>
        </w:rPr>
        <w:t>Une douleur dans la région hypochondriaque, piquante, aggravé assis.</w:t>
      </w:r>
    </w:p>
    <w:p w14:paraId="7DD2FE7A" w14:textId="77777777" w:rsidR="00EC595A" w:rsidRPr="00984692" w:rsidRDefault="00EC595A" w:rsidP="00EC595A">
      <w:pPr>
        <w:rPr>
          <w:rFonts w:cstheme="minorHAnsi"/>
        </w:rPr>
      </w:pPr>
      <w:r w:rsidRPr="00984692">
        <w:rPr>
          <w:rFonts w:cstheme="minorHAnsi"/>
        </w:rPr>
        <w:t>Une douleur dans la région du pubis, le mont pubis, piquante.</w:t>
      </w:r>
    </w:p>
    <w:p w14:paraId="2D2C731E" w14:textId="77777777" w:rsidR="00EC595A" w:rsidRPr="00984692" w:rsidRDefault="00EC595A" w:rsidP="0094757D">
      <w:pPr>
        <w:pStyle w:val="Sansinterligne"/>
        <w:rPr>
          <w:lang w:val="en-GB"/>
        </w:rPr>
      </w:pPr>
      <w:r w:rsidRPr="00984692">
        <w:rPr>
          <w:lang w:val="en-GB"/>
        </w:rPr>
        <w:t xml:space="preserve">STOMACH - CONSTRICTION - inspiration - </w:t>
      </w:r>
      <w:proofErr w:type="spellStart"/>
      <w:r w:rsidRPr="00984692">
        <w:rPr>
          <w:lang w:val="en-GB"/>
        </w:rPr>
        <w:t>agg</w:t>
      </w:r>
      <w:proofErr w:type="spellEnd"/>
      <w:r w:rsidRPr="00984692">
        <w:rPr>
          <w:lang w:val="en-GB"/>
        </w:rPr>
        <w:t>. (1-1)</w:t>
      </w:r>
    </w:p>
    <w:p w14:paraId="1D490A16" w14:textId="77777777" w:rsidR="00EC595A" w:rsidRPr="00984692" w:rsidRDefault="00EC595A" w:rsidP="0094757D">
      <w:pPr>
        <w:pStyle w:val="Sansinterligne"/>
        <w:rPr>
          <w:lang w:val="en-GB"/>
        </w:rPr>
      </w:pPr>
      <w:r w:rsidRPr="00984692">
        <w:rPr>
          <w:lang w:val="en-GB"/>
        </w:rPr>
        <w:t>ABDOMEN - PAIN - Hips; region of - pinching pain (1-5)</w:t>
      </w:r>
    </w:p>
    <w:p w14:paraId="1614ACB6" w14:textId="77777777" w:rsidR="00EC595A" w:rsidRPr="00984692" w:rsidRDefault="00EC595A" w:rsidP="0094757D">
      <w:pPr>
        <w:pStyle w:val="Sansinterligne"/>
        <w:rPr>
          <w:lang w:val="en-GB"/>
        </w:rPr>
      </w:pPr>
      <w:r w:rsidRPr="00984692">
        <w:rPr>
          <w:lang w:val="en-GB"/>
        </w:rPr>
        <w:t xml:space="preserve">ABDOMEN - PAIN - Hypochondria - sitting - </w:t>
      </w:r>
      <w:proofErr w:type="spellStart"/>
      <w:r w:rsidRPr="00984692">
        <w:rPr>
          <w:lang w:val="en-GB"/>
        </w:rPr>
        <w:t>agg</w:t>
      </w:r>
      <w:proofErr w:type="spellEnd"/>
      <w:r w:rsidRPr="00984692">
        <w:rPr>
          <w:lang w:val="en-GB"/>
        </w:rPr>
        <w:t>. - cutting pain (1-2)</w:t>
      </w:r>
    </w:p>
    <w:p w14:paraId="323276DE" w14:textId="77777777" w:rsidR="00EC595A" w:rsidRPr="00984692" w:rsidRDefault="00EC595A" w:rsidP="0094757D">
      <w:pPr>
        <w:pStyle w:val="Sansinterligne"/>
        <w:rPr>
          <w:lang w:val="en-GB"/>
        </w:rPr>
      </w:pPr>
      <w:r w:rsidRPr="00984692">
        <w:rPr>
          <w:lang w:val="en-GB"/>
        </w:rPr>
        <w:t xml:space="preserve">ABDOMEN - PAIN - Hypogastrium - sitting - </w:t>
      </w:r>
      <w:proofErr w:type="spellStart"/>
      <w:r w:rsidRPr="00984692">
        <w:rPr>
          <w:lang w:val="en-GB"/>
        </w:rPr>
        <w:t>agg</w:t>
      </w:r>
      <w:proofErr w:type="spellEnd"/>
      <w:r w:rsidRPr="00984692">
        <w:rPr>
          <w:lang w:val="en-GB"/>
        </w:rPr>
        <w:t>. - stitching pain (1-2)</w:t>
      </w:r>
    </w:p>
    <w:p w14:paraId="5506F7B1" w14:textId="77777777" w:rsidR="00EC595A" w:rsidRPr="00984692" w:rsidRDefault="00EC595A" w:rsidP="0094757D">
      <w:pPr>
        <w:pStyle w:val="Sansinterligne"/>
        <w:rPr>
          <w:lang w:val="en-GB"/>
        </w:rPr>
      </w:pPr>
      <w:r w:rsidRPr="00984692">
        <w:rPr>
          <w:lang w:val="en-GB"/>
        </w:rPr>
        <w:t>ABDOMEN - PAIN - Pubic region - Mons pubis - stitching pain (1-7)</w:t>
      </w:r>
    </w:p>
    <w:p w14:paraId="0759215D" w14:textId="77777777" w:rsidR="00EC595A" w:rsidRPr="00984692" w:rsidRDefault="00EC595A" w:rsidP="00EC595A">
      <w:pPr>
        <w:rPr>
          <w:rFonts w:cstheme="minorHAnsi"/>
          <w:lang w:val="en-GB"/>
        </w:rPr>
      </w:pPr>
    </w:p>
    <w:p w14:paraId="01619B05" w14:textId="77777777" w:rsidR="00EC595A" w:rsidRPr="00984692" w:rsidRDefault="00EC595A" w:rsidP="00EC595A">
      <w:pPr>
        <w:rPr>
          <w:rFonts w:cstheme="minorHAnsi"/>
        </w:rPr>
      </w:pPr>
      <w:r w:rsidRPr="00984692">
        <w:rPr>
          <w:rFonts w:cstheme="minorHAnsi"/>
        </w:rPr>
        <w:t>Des selles comme des œufs hachées</w:t>
      </w:r>
    </w:p>
    <w:p w14:paraId="1884C511" w14:textId="77777777" w:rsidR="00EC595A" w:rsidRPr="00984692" w:rsidRDefault="00EC595A" w:rsidP="00EC595A">
      <w:pPr>
        <w:rPr>
          <w:rFonts w:cstheme="minorHAnsi"/>
          <w:b/>
          <w:u w:val="single"/>
        </w:rPr>
      </w:pPr>
      <w:r w:rsidRPr="00984692">
        <w:rPr>
          <w:rFonts w:cstheme="minorHAnsi"/>
          <w:b/>
          <w:u w:val="single"/>
        </w:rPr>
        <w:t>Selle, mucus, accompagnée des plaintes abdominales</w:t>
      </w:r>
    </w:p>
    <w:p w14:paraId="76A4D237" w14:textId="77777777" w:rsidR="00EC595A" w:rsidRPr="00984692" w:rsidRDefault="00EC595A" w:rsidP="0094757D">
      <w:pPr>
        <w:pStyle w:val="Sansinterligne"/>
        <w:rPr>
          <w:lang w:val="en-GB"/>
        </w:rPr>
      </w:pPr>
      <w:r w:rsidRPr="00984692">
        <w:rPr>
          <w:lang w:val="en-GB"/>
        </w:rPr>
        <w:t>STOOL - CHOPPED – eggs (1-12)</w:t>
      </w:r>
    </w:p>
    <w:p w14:paraId="2C2172AE" w14:textId="77777777" w:rsidR="00EC595A" w:rsidRPr="00984692" w:rsidRDefault="00EC595A" w:rsidP="0094757D">
      <w:pPr>
        <w:pStyle w:val="Sansinterligne"/>
        <w:rPr>
          <w:b/>
          <w:u w:val="single"/>
          <w:lang w:val="en-GB"/>
        </w:rPr>
      </w:pPr>
      <w:r w:rsidRPr="00984692">
        <w:rPr>
          <w:b/>
          <w:u w:val="single"/>
          <w:lang w:val="en-GB"/>
        </w:rPr>
        <w:t>STOOL - MUCOUS - accompanied by - Abdomen; complaints of (1-1)</w:t>
      </w:r>
    </w:p>
    <w:p w14:paraId="2568B253" w14:textId="41A0E8DE" w:rsidR="00EC595A" w:rsidRPr="00984692" w:rsidRDefault="00EC595A" w:rsidP="00EC595A">
      <w:pPr>
        <w:rPr>
          <w:rFonts w:cstheme="minorHAnsi"/>
          <w:b/>
          <w:sz w:val="28"/>
          <w:szCs w:val="28"/>
          <w:u w:val="single"/>
        </w:rPr>
      </w:pPr>
      <w:r w:rsidRPr="00984692">
        <w:rPr>
          <w:rFonts w:cstheme="minorHAnsi"/>
          <w:b/>
          <w:sz w:val="28"/>
          <w:szCs w:val="28"/>
          <w:u w:val="single"/>
        </w:rPr>
        <w:t>2.9 Les généralités.</w:t>
      </w:r>
    </w:p>
    <w:p w14:paraId="2CB68A5F" w14:textId="77777777" w:rsidR="00EC595A" w:rsidRPr="00984692" w:rsidRDefault="00EC595A" w:rsidP="00EC595A">
      <w:pPr>
        <w:rPr>
          <w:rFonts w:cstheme="minorHAnsi"/>
        </w:rPr>
      </w:pPr>
      <w:r w:rsidRPr="00984692">
        <w:rPr>
          <w:rFonts w:cstheme="minorHAnsi"/>
        </w:rPr>
        <w:t>199 rubriques</w:t>
      </w:r>
    </w:p>
    <w:p w14:paraId="333A7215" w14:textId="33513C9F" w:rsidR="00EC595A" w:rsidRPr="00984692" w:rsidRDefault="00EC595A" w:rsidP="00EC595A">
      <w:pPr>
        <w:rPr>
          <w:rFonts w:cstheme="minorHAnsi"/>
          <w:b/>
          <w:sz w:val="28"/>
          <w:szCs w:val="28"/>
          <w:u w:val="single"/>
        </w:rPr>
      </w:pPr>
      <w:r w:rsidRPr="00984692">
        <w:rPr>
          <w:rFonts w:cstheme="minorHAnsi"/>
          <w:b/>
          <w:sz w:val="28"/>
          <w:szCs w:val="28"/>
          <w:u w:val="single"/>
        </w:rPr>
        <w:t>Les modalités</w:t>
      </w:r>
    </w:p>
    <w:p w14:paraId="64375F0D" w14:textId="4E8F666B" w:rsidR="00EC595A" w:rsidRDefault="00EC595A" w:rsidP="00EC595A">
      <w:pPr>
        <w:rPr>
          <w:rFonts w:cstheme="minorHAnsi"/>
        </w:rPr>
      </w:pPr>
      <w:r w:rsidRPr="00984692">
        <w:rPr>
          <w:rFonts w:cstheme="minorHAnsi"/>
        </w:rPr>
        <w:t>Je vous épargne les modalités parce qu’elles sont tellement nombreuses et surtout chaque fois on retrouve l’aggravation et aussi l’amélioration par le même facteur</w:t>
      </w:r>
      <w:r w:rsidR="0094757D">
        <w:rPr>
          <w:rFonts w:cstheme="minorHAnsi"/>
        </w:rPr>
        <w:t xml:space="preserve"> </w:t>
      </w:r>
      <w:r w:rsidRPr="00984692">
        <w:rPr>
          <w:rFonts w:cstheme="minorHAnsi"/>
        </w:rPr>
        <w:t>!</w:t>
      </w:r>
    </w:p>
    <w:p w14:paraId="17EBEBA2" w14:textId="77777777" w:rsidR="0094757D" w:rsidRPr="00984692" w:rsidRDefault="0094757D" w:rsidP="0094757D">
      <w:pPr>
        <w:spacing w:after="0"/>
        <w:rPr>
          <w:rFonts w:cstheme="minorHAnsi"/>
        </w:rPr>
      </w:pPr>
    </w:p>
    <w:p w14:paraId="1680754B" w14:textId="77777777" w:rsidR="00EC595A" w:rsidRPr="00984692" w:rsidRDefault="00EC595A" w:rsidP="00EC595A">
      <w:pPr>
        <w:rPr>
          <w:rFonts w:cstheme="minorHAnsi"/>
        </w:rPr>
      </w:pPr>
      <w:r w:rsidRPr="00984692">
        <w:rPr>
          <w:rFonts w:cstheme="minorHAnsi"/>
        </w:rPr>
        <w:t>Une sensation de bouillonnement.</w:t>
      </w:r>
    </w:p>
    <w:p w14:paraId="59207EC2" w14:textId="77777777" w:rsidR="00EC595A" w:rsidRPr="00984692" w:rsidRDefault="00EC595A" w:rsidP="00EC595A">
      <w:pPr>
        <w:rPr>
          <w:rFonts w:cstheme="minorHAnsi"/>
        </w:rPr>
      </w:pPr>
      <w:r w:rsidRPr="00984692">
        <w:rPr>
          <w:rFonts w:cstheme="minorHAnsi"/>
        </w:rPr>
        <w:t>Une sensation de grognement dans le corps.</w:t>
      </w:r>
    </w:p>
    <w:p w14:paraId="2E26651B" w14:textId="77777777" w:rsidR="00EC595A" w:rsidRPr="00984692" w:rsidRDefault="00EC595A" w:rsidP="0094757D">
      <w:pPr>
        <w:pStyle w:val="Sansinterligne"/>
        <w:rPr>
          <w:lang w:val="en-GB"/>
        </w:rPr>
      </w:pPr>
      <w:r w:rsidRPr="00984692">
        <w:rPr>
          <w:lang w:val="en-GB"/>
        </w:rPr>
        <w:t>GENERALS - BUBBLING</w:t>
      </w:r>
    </w:p>
    <w:p w14:paraId="12017F7F" w14:textId="77777777" w:rsidR="00EC595A" w:rsidRPr="00984692" w:rsidRDefault="00EC595A" w:rsidP="0094757D">
      <w:pPr>
        <w:pStyle w:val="Sansinterligne"/>
        <w:rPr>
          <w:b/>
          <w:u w:val="single"/>
          <w:lang w:val="en-GB"/>
        </w:rPr>
      </w:pPr>
      <w:r w:rsidRPr="00984692">
        <w:rPr>
          <w:b/>
          <w:u w:val="single"/>
          <w:lang w:val="en-GB"/>
        </w:rPr>
        <w:t>GENERALS - GROWLING in body (1-5)</w:t>
      </w:r>
    </w:p>
    <w:p w14:paraId="5E84F7F0" w14:textId="77777777" w:rsidR="00EC595A" w:rsidRPr="00984692" w:rsidRDefault="00EC595A" w:rsidP="0094757D">
      <w:pPr>
        <w:pStyle w:val="Sansinterligne"/>
        <w:rPr>
          <w:lang w:val="en-GB"/>
        </w:rPr>
      </w:pPr>
      <w:r w:rsidRPr="00984692">
        <w:rPr>
          <w:lang w:val="en-GB"/>
        </w:rPr>
        <w:t xml:space="preserve">GENERALS - SIDE - crosswise - left upper and right </w:t>
      </w:r>
      <w:proofErr w:type="gramStart"/>
      <w:r w:rsidRPr="00984692">
        <w:rPr>
          <w:lang w:val="en-GB"/>
        </w:rPr>
        <w:t>lower</w:t>
      </w:r>
      <w:proofErr w:type="gramEnd"/>
    </w:p>
    <w:p w14:paraId="2E2892FF" w14:textId="77777777" w:rsidR="00EC595A" w:rsidRPr="00984692" w:rsidRDefault="00EC595A" w:rsidP="0094757D">
      <w:pPr>
        <w:spacing w:after="0"/>
        <w:rPr>
          <w:rFonts w:cstheme="minorHAnsi"/>
          <w:lang w:val="en-GB"/>
        </w:rPr>
      </w:pPr>
    </w:p>
    <w:p w14:paraId="659C0E2F" w14:textId="77777777" w:rsidR="00EC595A" w:rsidRPr="00984692" w:rsidRDefault="00EC595A" w:rsidP="00EC595A">
      <w:pPr>
        <w:rPr>
          <w:rFonts w:cstheme="minorHAnsi"/>
          <w:b/>
          <w:sz w:val="28"/>
          <w:szCs w:val="28"/>
          <w:u w:val="single"/>
        </w:rPr>
      </w:pPr>
      <w:r w:rsidRPr="00984692">
        <w:rPr>
          <w:rFonts w:cstheme="minorHAnsi"/>
          <w:b/>
          <w:sz w:val="28"/>
          <w:szCs w:val="28"/>
          <w:u w:val="single"/>
        </w:rPr>
        <w:t>La couleur jaune</w:t>
      </w:r>
    </w:p>
    <w:p w14:paraId="5ADB9298" w14:textId="77777777" w:rsidR="00EC595A" w:rsidRPr="00984692" w:rsidRDefault="00EC595A" w:rsidP="00EC595A">
      <w:pPr>
        <w:rPr>
          <w:rFonts w:cstheme="minorHAnsi"/>
        </w:rPr>
      </w:pPr>
      <w:r w:rsidRPr="00984692">
        <w:rPr>
          <w:rFonts w:cstheme="minorHAnsi"/>
        </w:rPr>
        <w:t>Des abcès avec du pus jaune.</w:t>
      </w:r>
    </w:p>
    <w:p w14:paraId="20A309C9" w14:textId="77777777" w:rsidR="00EC595A" w:rsidRPr="00984692" w:rsidRDefault="00EC595A" w:rsidP="0094757D">
      <w:pPr>
        <w:pStyle w:val="Sansinterligne"/>
        <w:rPr>
          <w:lang w:val="en-GB"/>
        </w:rPr>
      </w:pPr>
      <w:r w:rsidRPr="00984692">
        <w:rPr>
          <w:lang w:val="en-GB"/>
        </w:rPr>
        <w:t>GENERALS - ABSCESSES - pus - yellow</w:t>
      </w:r>
    </w:p>
    <w:p w14:paraId="29BB334C" w14:textId="77777777" w:rsidR="00EC595A" w:rsidRPr="00984692" w:rsidRDefault="00EC595A" w:rsidP="0094757D">
      <w:pPr>
        <w:pStyle w:val="Sansinterligne"/>
        <w:rPr>
          <w:lang w:val="en-GB"/>
        </w:rPr>
      </w:pPr>
      <w:r w:rsidRPr="00984692">
        <w:rPr>
          <w:lang w:val="en-GB"/>
        </w:rPr>
        <w:t>GENERALS - MUCOUS SECRETIONS - yellow</w:t>
      </w:r>
    </w:p>
    <w:p w14:paraId="0CDF3807" w14:textId="77777777" w:rsidR="00EC595A" w:rsidRPr="00984692" w:rsidRDefault="00EC595A" w:rsidP="0094757D">
      <w:pPr>
        <w:spacing w:after="0"/>
        <w:rPr>
          <w:rFonts w:cstheme="minorHAnsi"/>
          <w:lang w:val="en-GB"/>
        </w:rPr>
      </w:pPr>
    </w:p>
    <w:p w14:paraId="6A75244E" w14:textId="77777777" w:rsidR="00EC595A" w:rsidRPr="00984692" w:rsidRDefault="00EC595A" w:rsidP="00EC595A">
      <w:pPr>
        <w:rPr>
          <w:rFonts w:cstheme="minorHAnsi"/>
          <w:b/>
          <w:sz w:val="28"/>
          <w:szCs w:val="28"/>
          <w:u w:val="single"/>
        </w:rPr>
      </w:pPr>
      <w:r w:rsidRPr="00984692">
        <w:rPr>
          <w:rFonts w:cstheme="minorHAnsi"/>
          <w:b/>
          <w:sz w:val="28"/>
          <w:szCs w:val="28"/>
          <w:u w:val="single"/>
        </w:rPr>
        <w:t>Des pathologies circulatoires et vasculaires</w:t>
      </w:r>
    </w:p>
    <w:p w14:paraId="0856EFDF" w14:textId="1D643B84" w:rsidR="00EC595A" w:rsidRPr="00984692" w:rsidRDefault="00EC595A" w:rsidP="00EC595A">
      <w:pPr>
        <w:rPr>
          <w:rFonts w:cstheme="minorHAnsi"/>
        </w:rPr>
      </w:pPr>
      <w:r w:rsidRPr="00984692">
        <w:rPr>
          <w:rFonts w:cstheme="minorHAnsi"/>
        </w:rPr>
        <w:t xml:space="preserve">Des plaintes de la circulation sanguine, aggravées après avoir mangé, allongé au lit, allongé sur le </w:t>
      </w:r>
      <w:r w:rsidR="0094757D" w:rsidRPr="00984692">
        <w:rPr>
          <w:rFonts w:cstheme="minorHAnsi"/>
        </w:rPr>
        <w:t>côté</w:t>
      </w:r>
      <w:r w:rsidRPr="00984692">
        <w:rPr>
          <w:rFonts w:cstheme="minorHAnsi"/>
        </w:rPr>
        <w:t xml:space="preserve"> droit, assis, pendant le sommeil.</w:t>
      </w:r>
    </w:p>
    <w:p w14:paraId="0A3CFCF5" w14:textId="77777777" w:rsidR="00EC595A" w:rsidRPr="00984692" w:rsidRDefault="00EC595A" w:rsidP="00EC595A">
      <w:pPr>
        <w:rPr>
          <w:rFonts w:cstheme="minorHAnsi"/>
        </w:rPr>
      </w:pPr>
      <w:r w:rsidRPr="00984692">
        <w:rPr>
          <w:rFonts w:cstheme="minorHAnsi"/>
        </w:rPr>
        <w:t>Sensation d’évanouissement à la ménopause.</w:t>
      </w:r>
    </w:p>
    <w:p w14:paraId="60C0E64B" w14:textId="77777777" w:rsidR="00EC595A" w:rsidRPr="00984692" w:rsidRDefault="00EC595A" w:rsidP="00EC595A">
      <w:pPr>
        <w:rPr>
          <w:rFonts w:cstheme="minorHAnsi"/>
          <w:b/>
          <w:u w:val="single"/>
        </w:rPr>
      </w:pPr>
      <w:r w:rsidRPr="00984692">
        <w:rPr>
          <w:rFonts w:cstheme="minorHAnsi"/>
          <w:b/>
          <w:u w:val="single"/>
        </w:rPr>
        <w:t>Blancheur des parties normalement rouges.</w:t>
      </w:r>
    </w:p>
    <w:p w14:paraId="04AA8A12" w14:textId="77777777" w:rsidR="00EC595A" w:rsidRPr="00984692" w:rsidRDefault="00EC595A" w:rsidP="0094757D">
      <w:pPr>
        <w:pStyle w:val="Sansinterligne"/>
        <w:rPr>
          <w:lang w:val="en-GB"/>
        </w:rPr>
      </w:pPr>
      <w:r w:rsidRPr="00984692">
        <w:rPr>
          <w:lang w:val="en-GB"/>
        </w:rPr>
        <w:t xml:space="preserve">GENERALS - CIRCULATION; complaints of the blood - eating - after - </w:t>
      </w:r>
      <w:proofErr w:type="spellStart"/>
      <w:r w:rsidRPr="00984692">
        <w:rPr>
          <w:lang w:val="en-GB"/>
        </w:rPr>
        <w:t>agg</w:t>
      </w:r>
      <w:proofErr w:type="spellEnd"/>
      <w:r w:rsidRPr="00984692">
        <w:rPr>
          <w:lang w:val="en-GB"/>
        </w:rPr>
        <w:t>.</w:t>
      </w:r>
    </w:p>
    <w:p w14:paraId="1D7F7835" w14:textId="77777777" w:rsidR="00EC595A" w:rsidRPr="00984692" w:rsidRDefault="00EC595A" w:rsidP="0094757D">
      <w:pPr>
        <w:pStyle w:val="Sansinterligne"/>
        <w:rPr>
          <w:lang w:val="en-GB"/>
        </w:rPr>
      </w:pPr>
      <w:r w:rsidRPr="00984692">
        <w:rPr>
          <w:lang w:val="en-GB"/>
        </w:rPr>
        <w:t xml:space="preserve">GENERALS - CIRCULATION; complaints of the blood - lying - bed; in - </w:t>
      </w:r>
      <w:proofErr w:type="spellStart"/>
      <w:r w:rsidRPr="00984692">
        <w:rPr>
          <w:lang w:val="en-GB"/>
        </w:rPr>
        <w:t>agg</w:t>
      </w:r>
      <w:proofErr w:type="spellEnd"/>
      <w:r w:rsidRPr="00984692">
        <w:rPr>
          <w:lang w:val="en-GB"/>
        </w:rPr>
        <w:t>.</w:t>
      </w:r>
    </w:p>
    <w:p w14:paraId="3E334E6A" w14:textId="77777777" w:rsidR="00EC595A" w:rsidRPr="00984692" w:rsidRDefault="00EC595A" w:rsidP="0094757D">
      <w:pPr>
        <w:pStyle w:val="Sansinterligne"/>
        <w:rPr>
          <w:lang w:val="en-GB"/>
        </w:rPr>
      </w:pPr>
      <w:r w:rsidRPr="00984692">
        <w:rPr>
          <w:lang w:val="en-GB"/>
        </w:rPr>
        <w:t xml:space="preserve">GENERALS - CIRCULATION; complaints of the blood - lying - side; on - right - </w:t>
      </w:r>
      <w:proofErr w:type="spellStart"/>
      <w:r w:rsidRPr="00984692">
        <w:rPr>
          <w:lang w:val="en-GB"/>
        </w:rPr>
        <w:t>agg</w:t>
      </w:r>
      <w:proofErr w:type="spellEnd"/>
      <w:r w:rsidRPr="00984692">
        <w:rPr>
          <w:lang w:val="en-GB"/>
        </w:rPr>
        <w:t>.</w:t>
      </w:r>
    </w:p>
    <w:p w14:paraId="51540515" w14:textId="77777777" w:rsidR="00EC595A" w:rsidRPr="00984692" w:rsidRDefault="00EC595A" w:rsidP="0094757D">
      <w:pPr>
        <w:pStyle w:val="Sansinterligne"/>
        <w:rPr>
          <w:lang w:val="en-GB"/>
        </w:rPr>
      </w:pPr>
      <w:r w:rsidRPr="00984692">
        <w:rPr>
          <w:lang w:val="en-GB"/>
        </w:rPr>
        <w:t xml:space="preserve">GENERALS - CIRCULATION; complaints of the blood - sitting - </w:t>
      </w:r>
      <w:proofErr w:type="spellStart"/>
      <w:r w:rsidRPr="00984692">
        <w:rPr>
          <w:lang w:val="en-GB"/>
        </w:rPr>
        <w:t>agg</w:t>
      </w:r>
      <w:proofErr w:type="spellEnd"/>
      <w:r w:rsidRPr="00984692">
        <w:rPr>
          <w:lang w:val="en-GB"/>
        </w:rPr>
        <w:t>.</w:t>
      </w:r>
    </w:p>
    <w:p w14:paraId="711A731A" w14:textId="3D17C0C0" w:rsidR="00EC595A" w:rsidRPr="00984692" w:rsidRDefault="00EC595A" w:rsidP="0094757D">
      <w:pPr>
        <w:pStyle w:val="Sansinterligne"/>
        <w:rPr>
          <w:lang w:val="en-GB"/>
        </w:rPr>
      </w:pPr>
      <w:r w:rsidRPr="00984692">
        <w:rPr>
          <w:lang w:val="en-GB"/>
        </w:rPr>
        <w:t xml:space="preserve">GENERALS - CIRCULATION; complaints of the blood - sleep - during - </w:t>
      </w:r>
      <w:proofErr w:type="spellStart"/>
      <w:r w:rsidRPr="00984692">
        <w:rPr>
          <w:lang w:val="en-GB"/>
        </w:rPr>
        <w:t>agg</w:t>
      </w:r>
      <w:proofErr w:type="spellEnd"/>
      <w:r w:rsidRPr="00984692">
        <w:rPr>
          <w:lang w:val="en-GB"/>
        </w:rPr>
        <w:t>.</w:t>
      </w:r>
    </w:p>
    <w:p w14:paraId="13C43020" w14:textId="534A5C67" w:rsidR="00EC595A" w:rsidRPr="00984692" w:rsidRDefault="00EC595A" w:rsidP="0094757D">
      <w:pPr>
        <w:pStyle w:val="Sansinterligne"/>
        <w:rPr>
          <w:lang w:val="en-GB"/>
        </w:rPr>
      </w:pPr>
      <w:r w:rsidRPr="00984692">
        <w:rPr>
          <w:lang w:val="en-GB"/>
        </w:rPr>
        <w:t>GENERALS - FAINTNESS - menopause; during</w:t>
      </w:r>
    </w:p>
    <w:p w14:paraId="6876EAD4" w14:textId="77777777" w:rsidR="00EC595A" w:rsidRPr="00984692" w:rsidRDefault="00EC595A" w:rsidP="0094757D">
      <w:pPr>
        <w:pStyle w:val="Sansinterligne"/>
        <w:rPr>
          <w:lang w:val="en-GB"/>
        </w:rPr>
      </w:pPr>
      <w:r w:rsidRPr="00984692">
        <w:rPr>
          <w:lang w:val="en-GB"/>
        </w:rPr>
        <w:t>GENERALS - WHITENESS - Parts usually red; of</w:t>
      </w:r>
    </w:p>
    <w:p w14:paraId="0274E686" w14:textId="77777777" w:rsidR="00EC595A" w:rsidRPr="00984692" w:rsidRDefault="00EC595A" w:rsidP="0094757D">
      <w:pPr>
        <w:spacing w:after="0"/>
        <w:rPr>
          <w:rFonts w:cstheme="minorHAnsi"/>
          <w:lang w:val="en-GB"/>
        </w:rPr>
      </w:pPr>
    </w:p>
    <w:p w14:paraId="59BC5B8D" w14:textId="77777777" w:rsidR="00EC595A" w:rsidRPr="00984692" w:rsidRDefault="00EC595A" w:rsidP="00EC595A">
      <w:pPr>
        <w:rPr>
          <w:rFonts w:cstheme="minorHAnsi"/>
          <w:b/>
          <w:sz w:val="28"/>
          <w:szCs w:val="28"/>
          <w:u w:val="single"/>
        </w:rPr>
      </w:pPr>
      <w:r w:rsidRPr="00984692">
        <w:rPr>
          <w:rFonts w:cstheme="minorHAnsi"/>
          <w:b/>
          <w:sz w:val="28"/>
          <w:szCs w:val="28"/>
          <w:u w:val="single"/>
        </w:rPr>
        <w:t>Les glandes</w:t>
      </w:r>
    </w:p>
    <w:p w14:paraId="69F59969" w14:textId="77777777" w:rsidR="00EC595A" w:rsidRPr="00984692" w:rsidRDefault="00EC595A" w:rsidP="00EC595A">
      <w:pPr>
        <w:rPr>
          <w:rFonts w:cstheme="minorHAnsi"/>
        </w:rPr>
      </w:pPr>
      <w:r w:rsidRPr="00984692">
        <w:rPr>
          <w:rFonts w:cstheme="minorHAnsi"/>
        </w:rPr>
        <w:t>Des indurations et de gonflements des glandes</w:t>
      </w:r>
    </w:p>
    <w:p w14:paraId="0E0B3148" w14:textId="77777777" w:rsidR="00EC595A" w:rsidRPr="00984692" w:rsidRDefault="00EC595A" w:rsidP="00EC595A">
      <w:pPr>
        <w:rPr>
          <w:rFonts w:cstheme="minorHAnsi"/>
        </w:rPr>
      </w:pPr>
      <w:r w:rsidRPr="00984692">
        <w:rPr>
          <w:rFonts w:cstheme="minorHAnsi"/>
        </w:rPr>
        <w:t>Tuberculose des ganglions lymphatiques.</w:t>
      </w:r>
    </w:p>
    <w:p w14:paraId="4874178C" w14:textId="77777777" w:rsidR="00EC595A" w:rsidRPr="00984692" w:rsidRDefault="00EC595A" w:rsidP="0094757D">
      <w:pPr>
        <w:pStyle w:val="Sansinterligne"/>
      </w:pPr>
      <w:r w:rsidRPr="00984692">
        <w:lastRenderedPageBreak/>
        <w:t>GENERALS - INDURATIONS – Glands</w:t>
      </w:r>
    </w:p>
    <w:p w14:paraId="28B8438E" w14:textId="77777777" w:rsidR="00EC595A" w:rsidRPr="00984692" w:rsidRDefault="00EC595A" w:rsidP="0094757D">
      <w:pPr>
        <w:pStyle w:val="Sansinterligne"/>
        <w:rPr>
          <w:lang w:val="en-GB"/>
        </w:rPr>
      </w:pPr>
      <w:r w:rsidRPr="00984692">
        <w:rPr>
          <w:lang w:val="en-GB"/>
        </w:rPr>
        <w:t>GENERALS - SWELLING - Glands; of</w:t>
      </w:r>
    </w:p>
    <w:p w14:paraId="4004756E" w14:textId="77777777" w:rsidR="00EC595A" w:rsidRPr="00984692" w:rsidRDefault="00EC595A" w:rsidP="0094757D">
      <w:pPr>
        <w:pStyle w:val="Sansinterligne"/>
        <w:rPr>
          <w:lang w:val="nl-BE"/>
        </w:rPr>
      </w:pPr>
      <w:r w:rsidRPr="00984692">
        <w:rPr>
          <w:lang w:val="nl-BE"/>
        </w:rPr>
        <w:t xml:space="preserve">GENERALS - TUBERCULOSIS - </w:t>
      </w:r>
      <w:proofErr w:type="spellStart"/>
      <w:r w:rsidRPr="00984692">
        <w:rPr>
          <w:lang w:val="nl-BE"/>
        </w:rPr>
        <w:t>Glandular</w:t>
      </w:r>
      <w:proofErr w:type="spellEnd"/>
      <w:r w:rsidRPr="00984692">
        <w:rPr>
          <w:lang w:val="nl-BE"/>
        </w:rPr>
        <w:t xml:space="preserve"> - </w:t>
      </w:r>
      <w:proofErr w:type="spellStart"/>
      <w:r w:rsidRPr="00984692">
        <w:rPr>
          <w:lang w:val="nl-BE"/>
        </w:rPr>
        <w:t>Lymphatic</w:t>
      </w:r>
      <w:proofErr w:type="spellEnd"/>
      <w:r w:rsidRPr="00984692">
        <w:rPr>
          <w:lang w:val="nl-BE"/>
        </w:rPr>
        <w:t xml:space="preserve"> </w:t>
      </w:r>
      <w:proofErr w:type="spellStart"/>
      <w:r w:rsidRPr="00984692">
        <w:rPr>
          <w:lang w:val="nl-BE"/>
        </w:rPr>
        <w:t>glands</w:t>
      </w:r>
      <w:proofErr w:type="spellEnd"/>
    </w:p>
    <w:p w14:paraId="0619C472" w14:textId="77777777" w:rsidR="00EC595A" w:rsidRPr="00984692" w:rsidRDefault="00EC595A" w:rsidP="0094757D">
      <w:pPr>
        <w:pStyle w:val="Sansinterligne"/>
        <w:rPr>
          <w:lang w:val="nl-BE"/>
        </w:rPr>
      </w:pPr>
    </w:p>
    <w:p w14:paraId="259207D5" w14:textId="77777777" w:rsidR="00EC595A" w:rsidRDefault="00EC595A" w:rsidP="00EC595A">
      <w:pPr>
        <w:rPr>
          <w:rFonts w:cstheme="minorHAnsi"/>
          <w:lang w:val="nl-BE"/>
        </w:rPr>
      </w:pPr>
    </w:p>
    <w:p w14:paraId="48BBA366" w14:textId="77777777" w:rsidR="0094757D" w:rsidRPr="00984692" w:rsidRDefault="0094757D" w:rsidP="00EC595A">
      <w:pPr>
        <w:rPr>
          <w:rFonts w:cstheme="minorHAnsi"/>
          <w:lang w:val="nl-BE"/>
        </w:rPr>
      </w:pPr>
    </w:p>
    <w:p w14:paraId="6E43359E" w14:textId="77777777" w:rsidR="00EC595A" w:rsidRPr="00984692" w:rsidRDefault="00EC595A" w:rsidP="00EC595A">
      <w:pPr>
        <w:rPr>
          <w:rFonts w:cstheme="minorHAnsi"/>
          <w:b/>
          <w:sz w:val="28"/>
          <w:szCs w:val="28"/>
          <w:u w:val="single"/>
        </w:rPr>
      </w:pPr>
      <w:r w:rsidRPr="00984692">
        <w:rPr>
          <w:rFonts w:cstheme="minorHAnsi"/>
          <w:b/>
          <w:sz w:val="28"/>
          <w:szCs w:val="28"/>
          <w:u w:val="single"/>
        </w:rPr>
        <w:t>Des pathologies neurologiques</w:t>
      </w:r>
    </w:p>
    <w:p w14:paraId="210B09BC" w14:textId="77777777" w:rsidR="00EC595A" w:rsidRPr="00984692" w:rsidRDefault="00EC595A" w:rsidP="00EC595A">
      <w:pPr>
        <w:rPr>
          <w:rFonts w:cstheme="minorHAnsi"/>
        </w:rPr>
      </w:pPr>
      <w:r w:rsidRPr="00984692">
        <w:rPr>
          <w:rFonts w:cstheme="minorHAnsi"/>
        </w:rPr>
        <w:t>Des convulsions épileptiques pendant le sommeil.</w:t>
      </w:r>
    </w:p>
    <w:p w14:paraId="3F813495" w14:textId="77777777" w:rsidR="00EC595A" w:rsidRPr="00984692" w:rsidRDefault="00EC595A" w:rsidP="00EC595A">
      <w:pPr>
        <w:rPr>
          <w:rFonts w:cstheme="minorHAnsi"/>
        </w:rPr>
      </w:pPr>
      <w:r w:rsidRPr="00984692">
        <w:rPr>
          <w:rFonts w:cstheme="minorHAnsi"/>
        </w:rPr>
        <w:t>Des tremblements pendant la fièvre, pendant la transpiration, pendant le sommeil.</w:t>
      </w:r>
    </w:p>
    <w:p w14:paraId="5ACB1650" w14:textId="77777777" w:rsidR="00EC595A" w:rsidRPr="00984692" w:rsidRDefault="00EC595A" w:rsidP="00EC595A">
      <w:pPr>
        <w:rPr>
          <w:rFonts w:cstheme="minorHAnsi"/>
          <w:lang w:val="en-GB"/>
        </w:rPr>
      </w:pPr>
      <w:r w:rsidRPr="00984692">
        <w:rPr>
          <w:rFonts w:cstheme="minorHAnsi"/>
          <w:lang w:val="en-GB"/>
        </w:rPr>
        <w:t>Des tremblements des muscles.</w:t>
      </w:r>
    </w:p>
    <w:p w14:paraId="4785BE40" w14:textId="77777777" w:rsidR="00EC595A" w:rsidRPr="00984692" w:rsidRDefault="00EC595A" w:rsidP="0094757D">
      <w:pPr>
        <w:pStyle w:val="Sansinterligne"/>
        <w:rPr>
          <w:lang w:val="en-GB"/>
        </w:rPr>
      </w:pPr>
      <w:r w:rsidRPr="00984692">
        <w:rPr>
          <w:lang w:val="en-GB"/>
        </w:rPr>
        <w:t>GENERALS - CONVULSIONS - epileptic - sleep; during</w:t>
      </w:r>
    </w:p>
    <w:p w14:paraId="70E08134" w14:textId="77777777" w:rsidR="00EC595A" w:rsidRPr="00984692" w:rsidRDefault="00EC595A" w:rsidP="0094757D">
      <w:pPr>
        <w:pStyle w:val="Sansinterligne"/>
        <w:rPr>
          <w:lang w:val="en-GB"/>
        </w:rPr>
      </w:pPr>
      <w:r w:rsidRPr="00984692">
        <w:rPr>
          <w:b/>
          <w:u w:val="single"/>
          <w:lang w:val="en-GB"/>
        </w:rPr>
        <w:t>GENERALS - JERKING</w:t>
      </w:r>
      <w:r w:rsidRPr="00984692">
        <w:rPr>
          <w:lang w:val="en-GB"/>
        </w:rPr>
        <w:t xml:space="preserve"> - convulsions, as in</w:t>
      </w:r>
    </w:p>
    <w:p w14:paraId="6FC98D91" w14:textId="77777777" w:rsidR="00EC595A" w:rsidRPr="00984692" w:rsidRDefault="00EC595A" w:rsidP="0094757D">
      <w:pPr>
        <w:pStyle w:val="Sansinterligne"/>
        <w:rPr>
          <w:lang w:val="en-GB"/>
        </w:rPr>
      </w:pPr>
      <w:r w:rsidRPr="00984692">
        <w:rPr>
          <w:lang w:val="en-GB"/>
        </w:rPr>
        <w:t>GENERALS - JERKING - Muscles, of</w:t>
      </w:r>
    </w:p>
    <w:p w14:paraId="2248E040" w14:textId="77777777" w:rsidR="00EC595A" w:rsidRPr="00984692" w:rsidRDefault="00EC595A" w:rsidP="0094757D">
      <w:pPr>
        <w:pStyle w:val="Sansinterligne"/>
        <w:rPr>
          <w:lang w:val="en-GB"/>
        </w:rPr>
      </w:pPr>
      <w:r w:rsidRPr="00984692">
        <w:rPr>
          <w:lang w:val="en-GB"/>
        </w:rPr>
        <w:t xml:space="preserve">GENERALS - JERKING - Muscles, of - sleep - during - </w:t>
      </w:r>
      <w:proofErr w:type="spellStart"/>
      <w:r w:rsidRPr="00984692">
        <w:rPr>
          <w:lang w:val="en-GB"/>
        </w:rPr>
        <w:t>agg</w:t>
      </w:r>
      <w:proofErr w:type="spellEnd"/>
      <w:r w:rsidRPr="00984692">
        <w:rPr>
          <w:lang w:val="en-GB"/>
        </w:rPr>
        <w:t>.</w:t>
      </w:r>
    </w:p>
    <w:p w14:paraId="60CFB25E" w14:textId="77777777" w:rsidR="00EC595A" w:rsidRPr="00984692" w:rsidRDefault="00EC595A" w:rsidP="0094757D">
      <w:pPr>
        <w:pStyle w:val="Sansinterligne"/>
        <w:rPr>
          <w:b/>
          <w:u w:val="single"/>
          <w:lang w:val="en-GB"/>
        </w:rPr>
      </w:pPr>
      <w:r w:rsidRPr="00984692">
        <w:rPr>
          <w:b/>
          <w:u w:val="single"/>
          <w:lang w:val="en-GB"/>
        </w:rPr>
        <w:t>GENERALS - TWITCHING</w:t>
      </w:r>
    </w:p>
    <w:p w14:paraId="1AFAA60E" w14:textId="77777777" w:rsidR="00EC595A" w:rsidRPr="00984692" w:rsidRDefault="00EC595A" w:rsidP="0094757D">
      <w:pPr>
        <w:pStyle w:val="Sansinterligne"/>
        <w:rPr>
          <w:lang w:val="en-GB"/>
        </w:rPr>
      </w:pPr>
      <w:r w:rsidRPr="00984692">
        <w:rPr>
          <w:lang w:val="en-GB"/>
        </w:rPr>
        <w:t>GENERALS - TWITCHING - fever; during</w:t>
      </w:r>
    </w:p>
    <w:p w14:paraId="1CC11BC3" w14:textId="77777777" w:rsidR="00EC595A" w:rsidRPr="00984692" w:rsidRDefault="00EC595A" w:rsidP="0094757D">
      <w:pPr>
        <w:pStyle w:val="Sansinterligne"/>
        <w:rPr>
          <w:lang w:val="en-GB"/>
        </w:rPr>
      </w:pPr>
      <w:r w:rsidRPr="00984692">
        <w:rPr>
          <w:lang w:val="en-GB"/>
        </w:rPr>
        <w:t>GENERALS - TWITCHING - perspiration; during</w:t>
      </w:r>
    </w:p>
    <w:p w14:paraId="3752D5EA" w14:textId="77777777" w:rsidR="00EC595A" w:rsidRPr="00984692" w:rsidRDefault="00EC595A" w:rsidP="0094757D">
      <w:pPr>
        <w:pStyle w:val="Sansinterligne"/>
        <w:rPr>
          <w:lang w:val="en-GB"/>
        </w:rPr>
      </w:pPr>
      <w:r w:rsidRPr="00984692">
        <w:rPr>
          <w:lang w:val="en-GB"/>
        </w:rPr>
        <w:t xml:space="preserve">GENERALS - TWITCHING - sleep - during - </w:t>
      </w:r>
      <w:proofErr w:type="spellStart"/>
      <w:r w:rsidRPr="00984692">
        <w:rPr>
          <w:lang w:val="en-GB"/>
        </w:rPr>
        <w:t>agg</w:t>
      </w:r>
      <w:proofErr w:type="spellEnd"/>
      <w:r w:rsidRPr="00984692">
        <w:rPr>
          <w:lang w:val="en-GB"/>
        </w:rPr>
        <w:t>.</w:t>
      </w:r>
    </w:p>
    <w:p w14:paraId="7FE5562F" w14:textId="77777777" w:rsidR="00EC595A" w:rsidRPr="00984692" w:rsidRDefault="00EC595A" w:rsidP="0094757D">
      <w:pPr>
        <w:pStyle w:val="Sansinterligne"/>
        <w:rPr>
          <w:lang w:val="en-GB"/>
        </w:rPr>
      </w:pPr>
      <w:r w:rsidRPr="00984692">
        <w:rPr>
          <w:lang w:val="en-GB"/>
        </w:rPr>
        <w:t xml:space="preserve">GENERALS - TWITCHING - </w:t>
      </w:r>
      <w:proofErr w:type="spellStart"/>
      <w:r w:rsidRPr="00984692">
        <w:rPr>
          <w:lang w:val="en-GB"/>
        </w:rPr>
        <w:t>subsultus</w:t>
      </w:r>
      <w:proofErr w:type="spellEnd"/>
      <w:r w:rsidRPr="00984692">
        <w:rPr>
          <w:lang w:val="en-GB"/>
        </w:rPr>
        <w:t xml:space="preserve"> </w:t>
      </w:r>
      <w:proofErr w:type="spellStart"/>
      <w:r w:rsidRPr="00984692">
        <w:rPr>
          <w:lang w:val="en-GB"/>
        </w:rPr>
        <w:t>tendinum</w:t>
      </w:r>
      <w:proofErr w:type="spellEnd"/>
    </w:p>
    <w:p w14:paraId="1C2843A9" w14:textId="77777777" w:rsidR="00EC595A" w:rsidRPr="00984692" w:rsidRDefault="00EC595A" w:rsidP="0094757D">
      <w:pPr>
        <w:pStyle w:val="Sansinterligne"/>
        <w:rPr>
          <w:b/>
          <w:u w:val="single"/>
          <w:lang w:val="en-GB"/>
        </w:rPr>
      </w:pPr>
      <w:r w:rsidRPr="00984692">
        <w:rPr>
          <w:b/>
          <w:u w:val="single"/>
          <w:lang w:val="en-GB"/>
        </w:rPr>
        <w:t>GENERALS - TWITCHING - Muscles</w:t>
      </w:r>
    </w:p>
    <w:p w14:paraId="4FB8642A" w14:textId="77777777" w:rsidR="00EC595A" w:rsidRPr="00984692" w:rsidRDefault="00EC595A" w:rsidP="0094757D">
      <w:pPr>
        <w:pStyle w:val="Sansinterligne"/>
        <w:rPr>
          <w:lang w:val="en-GB"/>
        </w:rPr>
      </w:pPr>
      <w:r w:rsidRPr="00984692">
        <w:rPr>
          <w:lang w:val="en-GB"/>
        </w:rPr>
        <w:t>GENERALS - TWITCHING - Muscles - fever; during</w:t>
      </w:r>
    </w:p>
    <w:p w14:paraId="6FE77AD1" w14:textId="77777777" w:rsidR="00EC595A" w:rsidRPr="00984692" w:rsidRDefault="00EC595A" w:rsidP="0094757D">
      <w:pPr>
        <w:pStyle w:val="Sansinterligne"/>
        <w:rPr>
          <w:lang w:val="en-GB"/>
        </w:rPr>
      </w:pPr>
      <w:r w:rsidRPr="00984692">
        <w:rPr>
          <w:lang w:val="en-GB"/>
        </w:rPr>
        <w:t>GENERALS - TWITCHING - Muscles - perspiration; during</w:t>
      </w:r>
    </w:p>
    <w:p w14:paraId="55F49A10" w14:textId="77777777" w:rsidR="00EC595A" w:rsidRPr="00984692" w:rsidRDefault="00EC595A" w:rsidP="0094757D">
      <w:pPr>
        <w:spacing w:after="0"/>
        <w:rPr>
          <w:rFonts w:cstheme="minorHAnsi"/>
          <w:lang w:val="en-GB"/>
        </w:rPr>
      </w:pPr>
    </w:p>
    <w:p w14:paraId="23C735A0" w14:textId="77777777" w:rsidR="00EC595A" w:rsidRPr="00984692" w:rsidRDefault="00EC595A" w:rsidP="00EC595A">
      <w:pPr>
        <w:rPr>
          <w:rFonts w:cstheme="minorHAnsi"/>
          <w:b/>
          <w:sz w:val="28"/>
          <w:szCs w:val="28"/>
          <w:u w:val="single"/>
        </w:rPr>
      </w:pPr>
      <w:r w:rsidRPr="00984692">
        <w:rPr>
          <w:rFonts w:cstheme="minorHAnsi"/>
          <w:b/>
          <w:sz w:val="28"/>
          <w:szCs w:val="28"/>
          <w:u w:val="single"/>
        </w:rPr>
        <w:t>Maladies sexuelles transmissibles.</w:t>
      </w:r>
    </w:p>
    <w:p w14:paraId="200FC034" w14:textId="77777777" w:rsidR="00EC595A" w:rsidRPr="00984692" w:rsidRDefault="00EC595A" w:rsidP="00EC595A">
      <w:pPr>
        <w:rPr>
          <w:rFonts w:cstheme="minorHAnsi"/>
        </w:rPr>
      </w:pPr>
      <w:r w:rsidRPr="00984692">
        <w:rPr>
          <w:rFonts w:cstheme="minorHAnsi"/>
        </w:rPr>
        <w:t>De la gonorrhée supprimée.</w:t>
      </w:r>
    </w:p>
    <w:p w14:paraId="174D469C" w14:textId="77777777" w:rsidR="00EC595A" w:rsidRPr="00984692" w:rsidRDefault="00EC595A" w:rsidP="00EC595A">
      <w:pPr>
        <w:rPr>
          <w:rFonts w:cstheme="minorHAnsi"/>
          <w:lang w:val="en-GB"/>
        </w:rPr>
      </w:pPr>
      <w:r w:rsidRPr="00984692">
        <w:rPr>
          <w:rFonts w:cstheme="minorHAnsi"/>
          <w:lang w:val="en-GB"/>
        </w:rPr>
        <w:t>Syphilis.</w:t>
      </w:r>
    </w:p>
    <w:p w14:paraId="68E96AA6" w14:textId="77777777" w:rsidR="00EC595A" w:rsidRPr="00984692" w:rsidRDefault="00EC595A" w:rsidP="0094757D">
      <w:pPr>
        <w:pStyle w:val="Sansinterligne"/>
        <w:rPr>
          <w:lang w:val="en-GB"/>
        </w:rPr>
      </w:pPr>
      <w:r w:rsidRPr="00984692">
        <w:rPr>
          <w:lang w:val="en-GB"/>
        </w:rPr>
        <w:t xml:space="preserve">GENERALS - GONORRHEA, </w:t>
      </w:r>
      <w:proofErr w:type="gramStart"/>
      <w:r w:rsidRPr="00984692">
        <w:rPr>
          <w:lang w:val="en-GB"/>
        </w:rPr>
        <w:t>suppressed</w:t>
      </w:r>
      <w:proofErr w:type="gramEnd"/>
    </w:p>
    <w:p w14:paraId="5DAD59BD" w14:textId="77777777" w:rsidR="00EC595A" w:rsidRPr="00984692" w:rsidRDefault="00EC595A" w:rsidP="0094757D">
      <w:pPr>
        <w:pStyle w:val="Sansinterligne"/>
        <w:rPr>
          <w:lang w:val="en-GB"/>
        </w:rPr>
      </w:pPr>
      <w:r w:rsidRPr="00984692">
        <w:rPr>
          <w:lang w:val="en-GB"/>
        </w:rPr>
        <w:t>GENERALS – SYPHILIS</w:t>
      </w:r>
    </w:p>
    <w:p w14:paraId="5E589607" w14:textId="77777777" w:rsidR="00EC595A" w:rsidRPr="00984692" w:rsidRDefault="00EC595A" w:rsidP="00EC595A">
      <w:pPr>
        <w:rPr>
          <w:rFonts w:cstheme="minorHAnsi"/>
          <w:lang w:val="en-GB"/>
        </w:rPr>
      </w:pPr>
    </w:p>
    <w:p w14:paraId="66CB106A" w14:textId="77777777" w:rsidR="00EC595A" w:rsidRPr="00984692" w:rsidRDefault="00EC595A" w:rsidP="00EC595A">
      <w:pPr>
        <w:rPr>
          <w:rFonts w:cstheme="minorHAnsi"/>
          <w:u w:val="single"/>
        </w:rPr>
      </w:pPr>
      <w:r w:rsidRPr="00984692">
        <w:rPr>
          <w:rFonts w:cstheme="minorHAnsi"/>
          <w:u w:val="single"/>
        </w:rPr>
        <w:t>MNEMO-TECHNIQUE</w:t>
      </w:r>
    </w:p>
    <w:p w14:paraId="4AD70B4D" w14:textId="77777777" w:rsidR="00EC595A" w:rsidRPr="00984692" w:rsidRDefault="00EC595A" w:rsidP="00EC595A">
      <w:pPr>
        <w:rPr>
          <w:rFonts w:cstheme="minorHAnsi"/>
        </w:rPr>
      </w:pPr>
      <w:r w:rsidRPr="0094757D">
        <w:rPr>
          <w:rFonts w:cstheme="minorHAnsi"/>
          <w:b/>
          <w:bCs/>
        </w:rPr>
        <w:t>V</w:t>
      </w:r>
      <w:r w:rsidRPr="00984692">
        <w:rPr>
          <w:rFonts w:cstheme="minorHAnsi"/>
        </w:rPr>
        <w:t xml:space="preserve"> Voluptueux (pollutions), violentes (palpitations), vagues (sensation de)</w:t>
      </w:r>
    </w:p>
    <w:p w14:paraId="36D974DF" w14:textId="77777777" w:rsidR="00EC595A" w:rsidRPr="00984692" w:rsidRDefault="00EC595A" w:rsidP="00EC595A">
      <w:pPr>
        <w:rPr>
          <w:rFonts w:cstheme="minorHAnsi"/>
        </w:rPr>
      </w:pPr>
      <w:proofErr w:type="gramStart"/>
      <w:r w:rsidRPr="0094757D">
        <w:rPr>
          <w:rFonts w:cstheme="minorHAnsi"/>
          <w:b/>
          <w:bCs/>
        </w:rPr>
        <w:t>I</w:t>
      </w:r>
      <w:r w:rsidRPr="00984692">
        <w:rPr>
          <w:rFonts w:cstheme="minorHAnsi"/>
        </w:rPr>
        <w:t xml:space="preserve">  Impétigo</w:t>
      </w:r>
      <w:proofErr w:type="gramEnd"/>
    </w:p>
    <w:p w14:paraId="4F655811" w14:textId="77777777" w:rsidR="00EC595A" w:rsidRPr="00984692" w:rsidRDefault="00EC595A" w:rsidP="00EC595A">
      <w:pPr>
        <w:rPr>
          <w:rFonts w:cstheme="minorHAnsi"/>
        </w:rPr>
      </w:pPr>
      <w:r w:rsidRPr="0094757D">
        <w:rPr>
          <w:rFonts w:cstheme="minorHAnsi"/>
          <w:b/>
          <w:bCs/>
        </w:rPr>
        <w:t>O</w:t>
      </w:r>
      <w:r w:rsidRPr="00984692">
        <w:rPr>
          <w:rFonts w:cstheme="minorHAnsi"/>
        </w:rPr>
        <w:t xml:space="preserve"> Omoplates (fourmillements entre les)</w:t>
      </w:r>
    </w:p>
    <w:p w14:paraId="7DF061D5" w14:textId="77777777" w:rsidR="00EC595A" w:rsidRPr="00984692" w:rsidRDefault="00EC595A" w:rsidP="00EC595A">
      <w:pPr>
        <w:rPr>
          <w:rFonts w:cstheme="minorHAnsi"/>
        </w:rPr>
      </w:pPr>
      <w:proofErr w:type="spellStart"/>
      <w:r w:rsidRPr="0094757D">
        <w:rPr>
          <w:rFonts w:cstheme="minorHAnsi"/>
          <w:b/>
          <w:bCs/>
        </w:rPr>
        <w:t>L</w:t>
      </w:r>
      <w:proofErr w:type="spellEnd"/>
      <w:r w:rsidRPr="00984692">
        <w:rPr>
          <w:rFonts w:cstheme="minorHAnsi"/>
        </w:rPr>
        <w:t xml:space="preserve"> lourdeur (tête)</w:t>
      </w:r>
    </w:p>
    <w:p w14:paraId="09E62A88" w14:textId="77777777" w:rsidR="00EC595A" w:rsidRPr="00984692" w:rsidRDefault="00EC595A" w:rsidP="00EC595A">
      <w:pPr>
        <w:rPr>
          <w:rFonts w:cstheme="minorHAnsi"/>
        </w:rPr>
      </w:pPr>
      <w:r w:rsidRPr="0094757D">
        <w:rPr>
          <w:rFonts w:cstheme="minorHAnsi"/>
          <w:b/>
          <w:bCs/>
        </w:rPr>
        <w:t>A</w:t>
      </w:r>
      <w:r w:rsidRPr="00984692">
        <w:rPr>
          <w:rFonts w:cstheme="minorHAnsi"/>
        </w:rPr>
        <w:t xml:space="preserve"> acné, axillaire (pustules, démangeaison),</w:t>
      </w:r>
    </w:p>
    <w:p w14:paraId="5DFA6A83" w14:textId="77777777" w:rsidR="00EC595A" w:rsidRPr="00984692" w:rsidRDefault="00EC595A" w:rsidP="00EC595A">
      <w:pPr>
        <w:rPr>
          <w:rFonts w:cstheme="minorHAnsi"/>
        </w:rPr>
      </w:pPr>
    </w:p>
    <w:p w14:paraId="6AD50BE3" w14:textId="77777777" w:rsidR="00EC595A" w:rsidRPr="00984692" w:rsidRDefault="00EC595A" w:rsidP="00EC595A">
      <w:pPr>
        <w:rPr>
          <w:rFonts w:cstheme="minorHAnsi"/>
        </w:rPr>
      </w:pPr>
      <w:proofErr w:type="gramStart"/>
      <w:r w:rsidRPr="0094757D">
        <w:rPr>
          <w:rFonts w:cstheme="minorHAnsi"/>
          <w:b/>
          <w:bCs/>
        </w:rPr>
        <w:t>T</w:t>
      </w:r>
      <w:r w:rsidRPr="00984692">
        <w:rPr>
          <w:rFonts w:cstheme="minorHAnsi"/>
        </w:rPr>
        <w:t xml:space="preserve">  tension</w:t>
      </w:r>
      <w:proofErr w:type="gramEnd"/>
      <w:r w:rsidRPr="00984692">
        <w:rPr>
          <w:rFonts w:cstheme="minorHAnsi"/>
        </w:rPr>
        <w:t xml:space="preserve"> (la peau), </w:t>
      </w:r>
      <w:r w:rsidRPr="00984692">
        <w:rPr>
          <w:rFonts w:cstheme="minorHAnsi"/>
          <w:b/>
        </w:rPr>
        <w:t>tremblement,</w:t>
      </w:r>
      <w:r w:rsidRPr="00984692">
        <w:rPr>
          <w:rFonts w:cstheme="minorHAnsi"/>
        </w:rPr>
        <w:t xml:space="preserve"> tuberculose glandulaire</w:t>
      </w:r>
    </w:p>
    <w:p w14:paraId="0A35FDAD" w14:textId="5A63C792" w:rsidR="00EC595A" w:rsidRPr="00984692" w:rsidRDefault="00EC595A" w:rsidP="00EC595A">
      <w:pPr>
        <w:rPr>
          <w:rFonts w:cstheme="minorHAnsi"/>
        </w:rPr>
      </w:pPr>
      <w:proofErr w:type="gramStart"/>
      <w:r w:rsidRPr="0094757D">
        <w:rPr>
          <w:rFonts w:cstheme="minorHAnsi"/>
          <w:b/>
          <w:bCs/>
        </w:rPr>
        <w:t>R</w:t>
      </w:r>
      <w:r w:rsidRPr="00984692">
        <w:rPr>
          <w:rFonts w:cstheme="minorHAnsi"/>
        </w:rPr>
        <w:t xml:space="preserve">  rash</w:t>
      </w:r>
      <w:proofErr w:type="gramEnd"/>
      <w:r w:rsidRPr="00984692">
        <w:rPr>
          <w:rFonts w:cstheme="minorHAnsi"/>
        </w:rPr>
        <w:t>, rouge( visage)</w:t>
      </w:r>
      <w:r w:rsidRPr="00984692">
        <w:rPr>
          <w:rFonts w:cstheme="minorHAnsi"/>
        </w:rPr>
        <w:br/>
      </w:r>
      <w:r w:rsidRPr="0094757D">
        <w:rPr>
          <w:rFonts w:cstheme="minorHAnsi"/>
          <w:b/>
          <w:bCs/>
        </w:rPr>
        <w:t>I</w:t>
      </w:r>
      <w:r w:rsidRPr="00984692">
        <w:rPr>
          <w:rFonts w:cstheme="minorHAnsi"/>
        </w:rPr>
        <w:t xml:space="preserve">   indurations( visage, testicules, glandes)</w:t>
      </w:r>
      <w:r w:rsidRPr="00984692">
        <w:rPr>
          <w:rFonts w:cstheme="minorHAnsi"/>
        </w:rPr>
        <w:br/>
      </w:r>
      <w:r w:rsidRPr="0094757D">
        <w:rPr>
          <w:rFonts w:cstheme="minorHAnsi"/>
          <w:b/>
          <w:bCs/>
        </w:rPr>
        <w:lastRenderedPageBreak/>
        <w:t>C</w:t>
      </w:r>
      <w:r w:rsidRPr="00984692">
        <w:rPr>
          <w:rFonts w:cstheme="minorHAnsi"/>
        </w:rPr>
        <w:t xml:space="preserve">  chaleur( pénis, visage), </w:t>
      </w:r>
      <w:r w:rsidRPr="00984692">
        <w:rPr>
          <w:rFonts w:cstheme="minorHAnsi"/>
          <w:b/>
          <w:sz w:val="28"/>
          <w:szCs w:val="28"/>
        </w:rPr>
        <w:t>chat</w:t>
      </w:r>
      <w:r w:rsidR="0094757D">
        <w:rPr>
          <w:rFonts w:cstheme="minorHAnsi"/>
          <w:b/>
          <w:sz w:val="28"/>
          <w:szCs w:val="28"/>
        </w:rPr>
        <w:t xml:space="preserve"> </w:t>
      </w:r>
      <w:r w:rsidRPr="00984692">
        <w:rPr>
          <w:rFonts w:cstheme="minorHAnsi"/>
        </w:rPr>
        <w:t>( odeur urine) , circulation sanguine, croûteuses( éruptions)</w:t>
      </w:r>
      <w:r w:rsidRPr="00984692">
        <w:rPr>
          <w:rFonts w:cstheme="minorHAnsi"/>
        </w:rPr>
        <w:br/>
      </w:r>
      <w:r w:rsidRPr="0094757D">
        <w:rPr>
          <w:rFonts w:cstheme="minorHAnsi"/>
          <w:b/>
          <w:bCs/>
        </w:rPr>
        <w:t>O</w:t>
      </w:r>
      <w:r w:rsidRPr="00984692">
        <w:rPr>
          <w:rFonts w:cstheme="minorHAnsi"/>
        </w:rPr>
        <w:t xml:space="preserve"> offensive( odeur urine)</w:t>
      </w:r>
      <w:r w:rsidRPr="00984692">
        <w:rPr>
          <w:rFonts w:cstheme="minorHAnsi"/>
        </w:rPr>
        <w:br/>
      </w:r>
      <w:r w:rsidRPr="0094757D">
        <w:rPr>
          <w:rFonts w:cstheme="minorHAnsi"/>
          <w:b/>
          <w:bCs/>
        </w:rPr>
        <w:t>L</w:t>
      </w:r>
      <w:r w:rsidRPr="00984692">
        <w:rPr>
          <w:rFonts w:cstheme="minorHAnsi"/>
        </w:rPr>
        <w:br/>
      </w:r>
      <w:r w:rsidRPr="0094757D">
        <w:rPr>
          <w:rFonts w:cstheme="minorHAnsi"/>
          <w:b/>
          <w:bCs/>
        </w:rPr>
        <w:t>O</w:t>
      </w:r>
      <w:r w:rsidRPr="00984692">
        <w:rPr>
          <w:rFonts w:cstheme="minorHAnsi"/>
        </w:rPr>
        <w:t xml:space="preserve"> </w:t>
      </w:r>
      <w:r w:rsidRPr="00984692">
        <w:rPr>
          <w:rFonts w:cstheme="minorHAnsi"/>
        </w:rPr>
        <w:br/>
      </w:r>
      <w:r w:rsidRPr="0094757D">
        <w:rPr>
          <w:rFonts w:cstheme="minorHAnsi"/>
          <w:b/>
          <w:bCs/>
        </w:rPr>
        <w:t>R</w:t>
      </w:r>
      <w:r w:rsidRPr="00984692">
        <w:rPr>
          <w:rFonts w:cstheme="minorHAnsi"/>
        </w:rPr>
        <w:t xml:space="preserve"> rhumatismales( douleurs)</w:t>
      </w:r>
    </w:p>
    <w:p w14:paraId="75D01CFC" w14:textId="6E8FFCD1" w:rsidR="00EC595A" w:rsidRPr="00026B66" w:rsidRDefault="008111DD" w:rsidP="0094757D">
      <w:pPr>
        <w:pBdr>
          <w:top w:val="single" w:sz="8" w:space="1" w:color="auto"/>
          <w:left w:val="single" w:sz="8" w:space="4" w:color="auto"/>
          <w:bottom w:val="single" w:sz="8" w:space="1" w:color="auto"/>
          <w:right w:val="single" w:sz="8" w:space="4" w:color="auto"/>
          <w:between w:val="single" w:sz="8" w:space="1" w:color="auto"/>
          <w:bar w:val="single" w:sz="8" w:color="auto"/>
        </w:pBdr>
        <w:rPr>
          <w:rFonts w:cstheme="minorHAnsi"/>
          <w:b/>
          <w:caps/>
          <w:sz w:val="24"/>
          <w:szCs w:val="24"/>
        </w:rPr>
      </w:pPr>
      <w:r>
        <w:t xml:space="preserve">[#S3] </w:t>
      </w:r>
      <w:r w:rsidR="0094757D" w:rsidRPr="00026B66">
        <w:rPr>
          <w:rFonts w:cstheme="minorHAnsi"/>
          <w:b/>
          <w:caps/>
          <w:sz w:val="24"/>
          <w:szCs w:val="24"/>
        </w:rPr>
        <w:t>A</w:t>
      </w:r>
      <w:r w:rsidR="00257DAF" w:rsidRPr="00026B66">
        <w:rPr>
          <w:rFonts w:cstheme="minorHAnsi"/>
          <w:b/>
          <w:sz w:val="24"/>
          <w:szCs w:val="24"/>
        </w:rPr>
        <w:t>utres cas cliniques dans la littérature</w:t>
      </w:r>
    </w:p>
    <w:p w14:paraId="1A31D59D" w14:textId="54B48B86" w:rsidR="00EC595A" w:rsidRPr="00984692" w:rsidRDefault="00EC595A" w:rsidP="00EC595A">
      <w:pPr>
        <w:rPr>
          <w:rFonts w:cstheme="minorHAnsi"/>
          <w:b/>
          <w:u w:val="single"/>
        </w:rPr>
      </w:pPr>
      <w:r w:rsidRPr="00984692">
        <w:rPr>
          <w:rFonts w:cstheme="minorHAnsi"/>
          <w:b/>
          <w:u w:val="single"/>
        </w:rPr>
        <w:t>1</w:t>
      </w:r>
      <w:r w:rsidR="008C25B3">
        <w:rPr>
          <w:rFonts w:cstheme="minorHAnsi"/>
          <w:b/>
          <w:u w:val="single"/>
        </w:rPr>
        <w:t>.</w:t>
      </w:r>
      <w:r w:rsidRPr="00984692">
        <w:rPr>
          <w:rFonts w:cstheme="minorHAnsi"/>
          <w:b/>
          <w:u w:val="single"/>
        </w:rPr>
        <w:t xml:space="preserve"> Cas de Dr Yves </w:t>
      </w:r>
      <w:proofErr w:type="spellStart"/>
      <w:r w:rsidRPr="00984692">
        <w:rPr>
          <w:rFonts w:cstheme="minorHAnsi"/>
          <w:b/>
          <w:u w:val="single"/>
        </w:rPr>
        <w:t>Faignaert</w:t>
      </w:r>
      <w:proofErr w:type="spellEnd"/>
      <w:r w:rsidRPr="00984692">
        <w:rPr>
          <w:rFonts w:cstheme="minorHAnsi"/>
          <w:b/>
          <w:u w:val="single"/>
        </w:rPr>
        <w:t>. Echos 2010</w:t>
      </w:r>
    </w:p>
    <w:p w14:paraId="1F3DF724" w14:textId="77777777" w:rsidR="00EC595A" w:rsidRPr="00984692" w:rsidRDefault="00EC595A" w:rsidP="00EC595A">
      <w:pPr>
        <w:rPr>
          <w:rFonts w:eastAsia="Times New Roman" w:cstheme="minorHAnsi"/>
          <w:color w:val="000000"/>
        </w:rPr>
      </w:pPr>
      <w:r w:rsidRPr="00984692">
        <w:rPr>
          <w:rFonts w:eastAsia="Times New Roman" w:cstheme="minorHAnsi"/>
          <w:color w:val="000000"/>
        </w:rPr>
        <w:t xml:space="preserve">Sabrina est une photographe de mode de 33 ans, mariée, sans enfants. </w:t>
      </w:r>
    </w:p>
    <w:p w14:paraId="273EF054" w14:textId="6F732C0B" w:rsidR="00EC595A" w:rsidRPr="00984692" w:rsidRDefault="00EC595A" w:rsidP="00EC595A">
      <w:pPr>
        <w:rPr>
          <w:rFonts w:eastAsia="Times New Roman" w:cstheme="minorHAnsi"/>
          <w:sz w:val="20"/>
          <w:szCs w:val="20"/>
        </w:rPr>
      </w:pPr>
      <w:r w:rsidRPr="00984692">
        <w:rPr>
          <w:rFonts w:eastAsia="Times New Roman" w:cstheme="minorHAnsi"/>
          <w:color w:val="000000"/>
        </w:rPr>
        <w:t>C’est une vraie beauté italienne, qui n’a qu’un gros problème</w:t>
      </w:r>
      <w:r w:rsidR="0094757D">
        <w:rPr>
          <w:rFonts w:eastAsia="Times New Roman" w:cstheme="minorHAnsi"/>
          <w:b/>
          <w:color w:val="000000"/>
        </w:rPr>
        <w:t> :</w:t>
      </w:r>
      <w:r w:rsidRPr="00984692">
        <w:rPr>
          <w:rFonts w:eastAsia="Times New Roman" w:cstheme="minorHAnsi"/>
          <w:b/>
          <w:color w:val="000000"/>
        </w:rPr>
        <w:t xml:space="preserve"> une acné purulente tenace au menton</w:t>
      </w:r>
      <w:r w:rsidRPr="00984692">
        <w:rPr>
          <w:rFonts w:eastAsia="Times New Roman" w:cstheme="minorHAnsi"/>
          <w:color w:val="000000"/>
        </w:rPr>
        <w:t xml:space="preserve"> depuis des années</w:t>
      </w:r>
      <w:r w:rsidR="0094757D">
        <w:rPr>
          <w:rFonts w:eastAsia="Times New Roman" w:cstheme="minorHAnsi"/>
          <w:color w:val="000000"/>
        </w:rPr>
        <w:t xml:space="preserve"> </w:t>
      </w:r>
      <w:r w:rsidRPr="00984692">
        <w:rPr>
          <w:rFonts w:eastAsia="Times New Roman" w:cstheme="minorHAnsi"/>
          <w:color w:val="000000"/>
        </w:rPr>
        <w:t xml:space="preserve">! Elle a déjà suivi un traitement avec différents antibiotiques, parmi lesquels la </w:t>
      </w:r>
      <w:proofErr w:type="spellStart"/>
      <w:r w:rsidRPr="00984692">
        <w:rPr>
          <w:rFonts w:eastAsia="Times New Roman" w:cstheme="minorHAnsi"/>
          <w:color w:val="000000"/>
        </w:rPr>
        <w:t>minocycline</w:t>
      </w:r>
      <w:proofErr w:type="spellEnd"/>
      <w:r w:rsidRPr="00984692">
        <w:rPr>
          <w:rFonts w:eastAsia="Times New Roman" w:cstheme="minorHAnsi"/>
          <w:color w:val="000000"/>
        </w:rPr>
        <w:t xml:space="preserve">, </w:t>
      </w:r>
      <w:proofErr w:type="spellStart"/>
      <w:r w:rsidRPr="00984692">
        <w:rPr>
          <w:rFonts w:eastAsia="Times New Roman" w:cstheme="minorHAnsi"/>
          <w:color w:val="000000"/>
        </w:rPr>
        <w:t>Minocin</w:t>
      </w:r>
      <w:proofErr w:type="spellEnd"/>
      <w:r w:rsidRPr="00984692">
        <w:rPr>
          <w:rFonts w:eastAsia="Times New Roman" w:cstheme="minorHAnsi"/>
          <w:color w:val="000000"/>
        </w:rPr>
        <w:t xml:space="preserve">®, en même temps que le </w:t>
      </w:r>
      <w:proofErr w:type="spellStart"/>
      <w:r w:rsidRPr="00984692">
        <w:rPr>
          <w:rFonts w:eastAsia="Times New Roman" w:cstheme="minorHAnsi"/>
          <w:color w:val="000000"/>
        </w:rPr>
        <w:t>cyproteron-ethinylestradiol</w:t>
      </w:r>
      <w:proofErr w:type="spellEnd"/>
      <w:r w:rsidRPr="00984692">
        <w:rPr>
          <w:rFonts w:eastAsia="Times New Roman" w:cstheme="minorHAnsi"/>
          <w:color w:val="000000"/>
        </w:rPr>
        <w:t xml:space="preserve">, Diane35®, mais sans résultat notable. Elle a arrêté tous ces traitements. </w:t>
      </w:r>
    </w:p>
    <w:p w14:paraId="34968E99" w14:textId="77777777" w:rsidR="00EC595A" w:rsidRPr="00984692" w:rsidRDefault="00EC595A" w:rsidP="00EC595A">
      <w:pPr>
        <w:rPr>
          <w:rFonts w:eastAsia="Times New Roman" w:cstheme="minorHAnsi"/>
          <w:color w:val="000000"/>
        </w:rPr>
      </w:pPr>
      <w:r w:rsidRPr="00984692">
        <w:rPr>
          <w:rFonts w:eastAsia="Times New Roman" w:cstheme="minorHAnsi"/>
          <w:color w:val="000000"/>
        </w:rPr>
        <w:t xml:space="preserve">Il y a deux ans, elle a subi une excision </w:t>
      </w:r>
      <w:r w:rsidRPr="00984692">
        <w:rPr>
          <w:rFonts w:eastAsia="Times New Roman" w:cstheme="minorHAnsi"/>
          <w:b/>
          <w:color w:val="000000"/>
        </w:rPr>
        <w:t>d’un kyste à la hauteur du sternum.</w:t>
      </w:r>
      <w:r w:rsidRPr="00984692">
        <w:rPr>
          <w:rFonts w:eastAsia="Times New Roman" w:cstheme="minorHAnsi"/>
          <w:color w:val="000000"/>
        </w:rPr>
        <w:t xml:space="preserve"> </w:t>
      </w:r>
      <w:r w:rsidRPr="00984692">
        <w:rPr>
          <w:rFonts w:eastAsia="Times New Roman" w:cstheme="minorHAnsi"/>
          <w:b/>
          <w:color w:val="000000"/>
        </w:rPr>
        <w:t>Cette cicatrice s’abcédait</w:t>
      </w:r>
      <w:r w:rsidRPr="00984692">
        <w:rPr>
          <w:rFonts w:eastAsia="Times New Roman" w:cstheme="minorHAnsi"/>
          <w:color w:val="000000"/>
        </w:rPr>
        <w:t xml:space="preserve"> également plusieurs fois sous couverture de toute une série d’antibiotiques. </w:t>
      </w:r>
    </w:p>
    <w:p w14:paraId="0EE95362" w14:textId="77777777" w:rsidR="00EC595A" w:rsidRPr="00984692" w:rsidRDefault="00EC595A" w:rsidP="00EC595A">
      <w:pPr>
        <w:rPr>
          <w:rFonts w:eastAsia="Times New Roman" w:cstheme="minorHAnsi"/>
          <w:color w:val="000000"/>
        </w:rPr>
      </w:pPr>
      <w:r w:rsidRPr="00984692">
        <w:rPr>
          <w:rFonts w:eastAsia="Times New Roman" w:cstheme="minorHAnsi"/>
          <w:color w:val="000000"/>
        </w:rPr>
        <w:t xml:space="preserve">L’anamnèse nous apprend également qu’il y a quelques années, elle a contracté </w:t>
      </w:r>
      <w:r w:rsidRPr="00984692">
        <w:rPr>
          <w:rFonts w:eastAsia="Times New Roman" w:cstheme="minorHAnsi"/>
          <w:b/>
          <w:color w:val="000000"/>
        </w:rPr>
        <w:t>une sinusite maxillaire</w:t>
      </w:r>
      <w:r w:rsidRPr="00984692">
        <w:rPr>
          <w:rFonts w:eastAsia="Times New Roman" w:cstheme="minorHAnsi"/>
          <w:color w:val="000000"/>
        </w:rPr>
        <w:t xml:space="preserve"> du côté gauche et que son père est décédé suite d’un carcinome du poumon. </w:t>
      </w:r>
    </w:p>
    <w:p w14:paraId="28309B3D" w14:textId="285B3C35" w:rsidR="00EC595A" w:rsidRPr="00984692" w:rsidRDefault="00EC595A" w:rsidP="00EC595A">
      <w:pPr>
        <w:rPr>
          <w:rFonts w:eastAsia="Times New Roman" w:cstheme="minorHAnsi"/>
          <w:sz w:val="20"/>
          <w:szCs w:val="20"/>
        </w:rPr>
      </w:pPr>
      <w:r w:rsidRPr="00984692">
        <w:rPr>
          <w:rFonts w:eastAsia="Times New Roman" w:cstheme="minorHAnsi"/>
          <w:color w:val="000000"/>
        </w:rPr>
        <w:t>Cette acné purulente appara</w:t>
      </w:r>
      <w:r w:rsidR="0094757D">
        <w:rPr>
          <w:rFonts w:eastAsia="Times New Roman" w:cstheme="minorHAnsi"/>
          <w:color w:val="000000"/>
        </w:rPr>
        <w:t>î</w:t>
      </w:r>
      <w:r w:rsidRPr="00984692">
        <w:rPr>
          <w:rFonts w:eastAsia="Times New Roman" w:cstheme="minorHAnsi"/>
          <w:color w:val="000000"/>
        </w:rPr>
        <w:t xml:space="preserve">t exclusivement sur son menton. Une fois, elle a eu un gros bouton au coin droit de la bouche. Quelques grosses pustules dures déparent son visage et forment des abcès très douloureux. Il reste toujours </w:t>
      </w:r>
      <w:r w:rsidRPr="00984692">
        <w:rPr>
          <w:rFonts w:eastAsia="Times New Roman" w:cstheme="minorHAnsi"/>
          <w:b/>
          <w:color w:val="000000"/>
        </w:rPr>
        <w:t>quelques petites cicatrices</w:t>
      </w:r>
      <w:r w:rsidRPr="00984692">
        <w:rPr>
          <w:rFonts w:eastAsia="Times New Roman" w:cstheme="minorHAnsi"/>
          <w:color w:val="000000"/>
        </w:rPr>
        <w:t xml:space="preserve"> qui en témoignent. Il n’y a pas de comédons. L’acné s’améliore au soleil et s’aggrave surtout lorsqu’elle mange du chocolat et du salami. Aucune différence n’est à signaler durant la période des menstruations (dd</w:t>
      </w:r>
      <w:r w:rsidR="0094757D">
        <w:rPr>
          <w:rFonts w:eastAsia="Times New Roman" w:cstheme="minorHAnsi"/>
          <w:color w:val="000000"/>
        </w:rPr>
        <w:t xml:space="preserve"> </w:t>
      </w:r>
      <w:r w:rsidRPr="00984692">
        <w:rPr>
          <w:rFonts w:eastAsia="Times New Roman" w:cstheme="minorHAnsi"/>
          <w:color w:val="000000"/>
        </w:rPr>
        <w:t xml:space="preserve">: Eugenia </w:t>
      </w:r>
      <w:proofErr w:type="spellStart"/>
      <w:r w:rsidRPr="00984692">
        <w:rPr>
          <w:rFonts w:eastAsia="Times New Roman" w:cstheme="minorHAnsi"/>
          <w:color w:val="000000"/>
        </w:rPr>
        <w:t>jambosa</w:t>
      </w:r>
      <w:proofErr w:type="spellEnd"/>
      <w:r w:rsidRPr="00984692">
        <w:rPr>
          <w:rFonts w:eastAsia="Times New Roman" w:cstheme="minorHAnsi"/>
          <w:color w:val="000000"/>
        </w:rPr>
        <w:t xml:space="preserve"> : &lt; règles, comédons au visage). Elle conna</w:t>
      </w:r>
      <w:r w:rsidR="0094757D">
        <w:rPr>
          <w:rFonts w:eastAsia="Times New Roman" w:cstheme="minorHAnsi"/>
          <w:color w:val="000000"/>
        </w:rPr>
        <w:t>î</w:t>
      </w:r>
      <w:r w:rsidRPr="00984692">
        <w:rPr>
          <w:rFonts w:eastAsia="Times New Roman" w:cstheme="minorHAnsi"/>
          <w:color w:val="000000"/>
        </w:rPr>
        <w:t xml:space="preserve">t régulièrement une légère </w:t>
      </w:r>
      <w:r w:rsidRPr="00984692">
        <w:rPr>
          <w:rFonts w:eastAsia="Times New Roman" w:cstheme="minorHAnsi"/>
          <w:b/>
          <w:color w:val="000000"/>
        </w:rPr>
        <w:t>chute des cheveux</w:t>
      </w:r>
      <w:r w:rsidRPr="00984692">
        <w:rPr>
          <w:rFonts w:eastAsia="Times New Roman" w:cstheme="minorHAnsi"/>
          <w:color w:val="000000"/>
        </w:rPr>
        <w:t xml:space="preserve"> en les lavant. </w:t>
      </w:r>
    </w:p>
    <w:p w14:paraId="6BC03552" w14:textId="12CDB4AD" w:rsidR="00EC595A" w:rsidRPr="00984692" w:rsidRDefault="00EC595A" w:rsidP="00EC595A">
      <w:pPr>
        <w:rPr>
          <w:rFonts w:eastAsia="Times New Roman" w:cstheme="minorHAnsi"/>
          <w:i/>
          <w:iCs/>
          <w:color w:val="000000"/>
        </w:rPr>
      </w:pPr>
      <w:r w:rsidRPr="00984692">
        <w:rPr>
          <w:rFonts w:eastAsia="Times New Roman" w:cstheme="minorHAnsi"/>
          <w:color w:val="000000"/>
        </w:rPr>
        <w:t xml:space="preserve">Elle a normalement bon appétit. Elle n’a pas de préférence particulière ou de répulsion en ce qui concerne la nourriture. Elle est plutôt quelque peu constipée. Les règles sont normales, régulières et sans dysménorrhée. Elle a un sommeil normal. Elle </w:t>
      </w:r>
      <w:r w:rsidRPr="00984692">
        <w:rPr>
          <w:rFonts w:eastAsia="Times New Roman" w:cstheme="minorHAnsi"/>
          <w:b/>
          <w:color w:val="000000"/>
        </w:rPr>
        <w:t>transpire abondamment</w:t>
      </w:r>
      <w:r w:rsidRPr="00984692">
        <w:rPr>
          <w:rFonts w:eastAsia="Times New Roman" w:cstheme="minorHAnsi"/>
          <w:color w:val="000000"/>
        </w:rPr>
        <w:t xml:space="preserve">, surtout au niveau des </w:t>
      </w:r>
      <w:r w:rsidRPr="00984692">
        <w:rPr>
          <w:rFonts w:eastAsia="Times New Roman" w:cstheme="minorHAnsi"/>
          <w:b/>
          <w:color w:val="000000"/>
        </w:rPr>
        <w:t>aisselles</w:t>
      </w:r>
      <w:r w:rsidRPr="00984692">
        <w:rPr>
          <w:rFonts w:eastAsia="Times New Roman" w:cstheme="minorHAnsi"/>
          <w:color w:val="000000"/>
        </w:rPr>
        <w:t>. Elle se plaint en outre de douleur au dos</w:t>
      </w:r>
      <w:r w:rsidR="0094757D">
        <w:rPr>
          <w:rFonts w:eastAsia="Times New Roman" w:cstheme="minorHAnsi"/>
          <w:color w:val="000000"/>
        </w:rPr>
        <w:t xml:space="preserve"> </w:t>
      </w:r>
      <w:r w:rsidRPr="00984692">
        <w:rPr>
          <w:rFonts w:eastAsia="Times New Roman" w:cstheme="minorHAnsi"/>
          <w:color w:val="000000"/>
        </w:rPr>
        <w:t xml:space="preserve">: elle a facilement mal à la hauteur des muscles </w:t>
      </w:r>
      <w:r w:rsidR="0094757D" w:rsidRPr="00984692">
        <w:rPr>
          <w:rFonts w:eastAsia="Times New Roman" w:cstheme="minorHAnsi"/>
          <w:color w:val="000000"/>
        </w:rPr>
        <w:t>paravertébraux</w:t>
      </w:r>
      <w:r w:rsidRPr="00984692">
        <w:rPr>
          <w:rFonts w:eastAsia="Times New Roman" w:cstheme="minorHAnsi"/>
          <w:color w:val="000000"/>
        </w:rPr>
        <w:t xml:space="preserve"> dorsaux en se relevant après s’être baissée. Elle impute cela aux longues séances debout et de la fatigue, dues à sa profession. Lorsqu’elle est lasse, elle a également facilement de l’herpès à la lèvre supérieure et </w:t>
      </w:r>
      <w:r w:rsidRPr="00984692">
        <w:rPr>
          <w:rFonts w:eastAsia="Times New Roman" w:cstheme="minorHAnsi"/>
          <w:b/>
          <w:color w:val="000000"/>
        </w:rPr>
        <w:t>des gerçures au coin gauche de la bouche</w:t>
      </w:r>
      <w:r w:rsidRPr="00984692">
        <w:rPr>
          <w:rFonts w:eastAsia="Times New Roman" w:cstheme="minorHAnsi"/>
          <w:color w:val="000000"/>
        </w:rPr>
        <w:t xml:space="preserve">. Les aphtes sont plutôt rares. </w:t>
      </w:r>
      <w:r w:rsidRPr="00984692">
        <w:rPr>
          <w:rFonts w:eastAsia="Times New Roman" w:cstheme="minorHAnsi"/>
          <w:b/>
          <w:color w:val="000000"/>
        </w:rPr>
        <w:t>Au contact des chiens et des chats</w:t>
      </w:r>
      <w:r w:rsidRPr="00984692">
        <w:rPr>
          <w:rFonts w:eastAsia="Times New Roman" w:cstheme="minorHAnsi"/>
          <w:color w:val="000000"/>
        </w:rPr>
        <w:t xml:space="preserve"> elle doit éternuer et elle attrape </w:t>
      </w:r>
      <w:r w:rsidRPr="00984692">
        <w:rPr>
          <w:rFonts w:eastAsia="Times New Roman" w:cstheme="minorHAnsi"/>
          <w:b/>
          <w:color w:val="000000"/>
        </w:rPr>
        <w:t>une respiration sifflante</w:t>
      </w:r>
      <w:r w:rsidRPr="00984692">
        <w:rPr>
          <w:rFonts w:eastAsia="Times New Roman" w:cstheme="minorHAnsi"/>
          <w:color w:val="000000"/>
        </w:rPr>
        <w:t xml:space="preserve">. Parfois elle a mal au front mais </w:t>
      </w:r>
      <w:r w:rsidRPr="00984692">
        <w:rPr>
          <w:rFonts w:eastAsia="Times New Roman" w:cstheme="minorHAnsi"/>
          <w:i/>
          <w:iCs/>
          <w:color w:val="000000"/>
        </w:rPr>
        <w:t>“ceci est sans importance. “</w:t>
      </w:r>
    </w:p>
    <w:p w14:paraId="3CBF4C93" w14:textId="77777777" w:rsidR="00EC595A" w:rsidRPr="00984692" w:rsidRDefault="00EC595A" w:rsidP="00EC595A">
      <w:pPr>
        <w:rPr>
          <w:rFonts w:eastAsia="Times New Roman" w:cstheme="minorHAnsi"/>
          <w:b/>
          <w:sz w:val="20"/>
          <w:szCs w:val="20"/>
        </w:rPr>
      </w:pPr>
      <w:r w:rsidRPr="00984692">
        <w:rPr>
          <w:rFonts w:eastAsia="Times New Roman" w:cstheme="minorHAnsi"/>
          <w:color w:val="000000"/>
        </w:rPr>
        <w:t xml:space="preserve">Par contraste avec sa profession, elle est plutôt </w:t>
      </w:r>
      <w:r w:rsidRPr="00984692">
        <w:rPr>
          <w:rFonts w:eastAsia="Times New Roman" w:cstheme="minorHAnsi"/>
          <w:b/>
          <w:color w:val="000000"/>
        </w:rPr>
        <w:t xml:space="preserve">tranquille, effacée, un peu rêveuse, rumine sans arrêt. Elle me donne l’impression d’être timide. Elle parle peu. </w:t>
      </w:r>
    </w:p>
    <w:p w14:paraId="11E97C45" w14:textId="77777777" w:rsidR="00EC595A" w:rsidRPr="00984692" w:rsidRDefault="00EC595A" w:rsidP="00EC595A">
      <w:pPr>
        <w:rPr>
          <w:rFonts w:eastAsia="Times New Roman" w:cstheme="minorHAnsi"/>
          <w:color w:val="000000"/>
        </w:rPr>
      </w:pPr>
      <w:r w:rsidRPr="00984692">
        <w:rPr>
          <w:rFonts w:eastAsia="Times New Roman" w:cstheme="minorHAnsi"/>
          <w:color w:val="000000"/>
        </w:rPr>
        <w:t xml:space="preserve">Elle a reçu successivement </w:t>
      </w:r>
      <w:proofErr w:type="spellStart"/>
      <w:r w:rsidRPr="00984692">
        <w:rPr>
          <w:rFonts w:eastAsia="Times New Roman" w:cstheme="minorHAnsi"/>
          <w:color w:val="000000"/>
        </w:rPr>
        <w:t>Silicea</w:t>
      </w:r>
      <w:proofErr w:type="spellEnd"/>
      <w:r w:rsidRPr="00984692">
        <w:rPr>
          <w:rFonts w:eastAsia="Times New Roman" w:cstheme="minorHAnsi"/>
          <w:color w:val="000000"/>
        </w:rPr>
        <w:t xml:space="preserve"> et </w:t>
      </w:r>
      <w:proofErr w:type="spellStart"/>
      <w:r w:rsidRPr="00984692">
        <w:rPr>
          <w:rFonts w:eastAsia="Times New Roman" w:cstheme="minorHAnsi"/>
          <w:color w:val="000000"/>
        </w:rPr>
        <w:t>Tuberculinum</w:t>
      </w:r>
      <w:proofErr w:type="spellEnd"/>
      <w:r w:rsidRPr="00984692">
        <w:rPr>
          <w:rFonts w:eastAsia="Times New Roman" w:cstheme="minorHAnsi"/>
          <w:color w:val="000000"/>
        </w:rPr>
        <w:t xml:space="preserve"> mais sans le moindre résultat. </w:t>
      </w:r>
    </w:p>
    <w:p w14:paraId="554D47F9" w14:textId="77777777" w:rsidR="00EC595A" w:rsidRPr="00984692" w:rsidRDefault="00EC595A" w:rsidP="0094757D">
      <w:pPr>
        <w:pStyle w:val="Sansinterligne"/>
        <w:rPr>
          <w:lang w:val="en-GB"/>
        </w:rPr>
      </w:pPr>
      <w:r w:rsidRPr="00984692">
        <w:rPr>
          <w:lang w:val="en-GB"/>
        </w:rPr>
        <w:t>MIND- INTROSPECTION</w:t>
      </w:r>
    </w:p>
    <w:p w14:paraId="10CF0B2E" w14:textId="77777777" w:rsidR="00EC595A" w:rsidRPr="00984692" w:rsidRDefault="00EC595A" w:rsidP="0094757D">
      <w:pPr>
        <w:pStyle w:val="Sansinterligne"/>
        <w:rPr>
          <w:lang w:val="en-GB"/>
        </w:rPr>
      </w:pPr>
      <w:r w:rsidRPr="00984692">
        <w:rPr>
          <w:lang w:val="en-GB"/>
        </w:rPr>
        <w:t>MIND- TACITURN</w:t>
      </w:r>
    </w:p>
    <w:p w14:paraId="71EC9084" w14:textId="77777777" w:rsidR="00EC595A" w:rsidRPr="00984692" w:rsidRDefault="00EC595A" w:rsidP="0094757D">
      <w:pPr>
        <w:pStyle w:val="Sansinterligne"/>
        <w:rPr>
          <w:lang w:val="en-GB"/>
        </w:rPr>
      </w:pPr>
      <w:r w:rsidRPr="00984692">
        <w:rPr>
          <w:lang w:val="en-GB"/>
        </w:rPr>
        <w:t>FACE- ERUPTIONS- acne- chin</w:t>
      </w:r>
    </w:p>
    <w:p w14:paraId="1B71099F" w14:textId="77777777" w:rsidR="00EC595A" w:rsidRPr="00D131BA" w:rsidRDefault="00EC595A" w:rsidP="0094757D">
      <w:pPr>
        <w:pStyle w:val="Sansinterligne"/>
      </w:pPr>
      <w:r w:rsidRPr="00D131BA">
        <w:t>FACE- ERUPTIONS- pustules-</w:t>
      </w:r>
      <w:proofErr w:type="spellStart"/>
      <w:r w:rsidRPr="00D131BA">
        <w:t>chin</w:t>
      </w:r>
      <w:proofErr w:type="spellEnd"/>
    </w:p>
    <w:p w14:paraId="5A8AE15E" w14:textId="77777777" w:rsidR="00EC595A" w:rsidRPr="00D131BA" w:rsidRDefault="00EC595A" w:rsidP="0094757D">
      <w:pPr>
        <w:pStyle w:val="Sansinterligne"/>
      </w:pPr>
      <w:r w:rsidRPr="00D131BA">
        <w:t>SKIN- ERUPTIONS- pustules-</w:t>
      </w:r>
      <w:proofErr w:type="spellStart"/>
      <w:r w:rsidRPr="00D131BA">
        <w:t>painfull</w:t>
      </w:r>
      <w:proofErr w:type="spellEnd"/>
    </w:p>
    <w:p w14:paraId="1CF4AD5D" w14:textId="77777777" w:rsidR="00EC595A" w:rsidRPr="00D131BA" w:rsidRDefault="00EC595A" w:rsidP="0094757D">
      <w:pPr>
        <w:pStyle w:val="Sansinterligne"/>
      </w:pPr>
      <w:r w:rsidRPr="00D131BA">
        <w:t>RESPIRATION- ASTHMATIC</w:t>
      </w:r>
    </w:p>
    <w:p w14:paraId="71AB96EF" w14:textId="77777777" w:rsidR="00EC595A" w:rsidRPr="00D131BA" w:rsidRDefault="00EC595A" w:rsidP="00EC595A">
      <w:pPr>
        <w:rPr>
          <w:rFonts w:cstheme="minorHAnsi"/>
        </w:rPr>
      </w:pPr>
    </w:p>
    <w:p w14:paraId="5ECA39F8" w14:textId="662AF894" w:rsidR="00EC595A" w:rsidRPr="0094757D" w:rsidRDefault="00EC595A" w:rsidP="00EC595A">
      <w:pPr>
        <w:rPr>
          <w:rFonts w:eastAsia="Times New Roman" w:cstheme="minorHAnsi"/>
          <w:sz w:val="20"/>
          <w:szCs w:val="20"/>
        </w:rPr>
      </w:pPr>
      <w:r w:rsidRPr="0094757D">
        <w:rPr>
          <w:rFonts w:eastAsia="Times New Roman" w:cstheme="minorHAnsi"/>
          <w:color w:val="000000"/>
        </w:rPr>
        <w:lastRenderedPageBreak/>
        <w:t>Octobre 1982</w:t>
      </w:r>
      <w:r w:rsidR="0094757D">
        <w:rPr>
          <w:rFonts w:eastAsia="Times New Roman" w:cstheme="minorHAnsi"/>
          <w:color w:val="000000"/>
        </w:rPr>
        <w:t xml:space="preserve"> </w:t>
      </w:r>
      <w:r w:rsidRPr="0094757D">
        <w:rPr>
          <w:rFonts w:eastAsia="Times New Roman" w:cstheme="minorHAnsi"/>
          <w:color w:val="000000"/>
        </w:rPr>
        <w:t xml:space="preserve">: R/ Viola </w:t>
      </w:r>
      <w:proofErr w:type="spellStart"/>
      <w:r w:rsidRPr="0094757D">
        <w:rPr>
          <w:rFonts w:eastAsia="Times New Roman" w:cstheme="minorHAnsi"/>
          <w:color w:val="000000"/>
        </w:rPr>
        <w:t>tricolor</w:t>
      </w:r>
      <w:proofErr w:type="spellEnd"/>
      <w:r w:rsidRPr="0094757D">
        <w:rPr>
          <w:rFonts w:eastAsia="Times New Roman" w:cstheme="minorHAnsi"/>
          <w:color w:val="000000"/>
        </w:rPr>
        <w:t xml:space="preserve"> 6-12-30-200-M</w:t>
      </w:r>
      <w:r w:rsidR="0094757D" w:rsidRPr="0094757D">
        <w:rPr>
          <w:rFonts w:eastAsia="Times New Roman" w:cstheme="minorHAnsi"/>
          <w:color w:val="000000"/>
        </w:rPr>
        <w:t xml:space="preserve"> </w:t>
      </w:r>
      <w:r w:rsidRPr="0094757D">
        <w:rPr>
          <w:rFonts w:eastAsia="Times New Roman" w:cstheme="minorHAnsi"/>
          <w:color w:val="000000"/>
        </w:rPr>
        <w:t>K.</w:t>
      </w:r>
    </w:p>
    <w:p w14:paraId="0F1ED5B5" w14:textId="198F41ED" w:rsidR="00EC595A" w:rsidRPr="0094757D" w:rsidRDefault="00EC595A" w:rsidP="00EC595A">
      <w:pPr>
        <w:rPr>
          <w:rFonts w:eastAsia="Times New Roman" w:cstheme="minorHAnsi"/>
          <w:sz w:val="20"/>
          <w:szCs w:val="20"/>
        </w:rPr>
      </w:pPr>
      <w:r w:rsidRPr="0094757D">
        <w:rPr>
          <w:rFonts w:eastAsia="Times New Roman" w:cstheme="minorHAnsi"/>
          <w:color w:val="000000"/>
        </w:rPr>
        <w:t>Décembre 1982</w:t>
      </w:r>
      <w:r w:rsidR="0094757D">
        <w:rPr>
          <w:rFonts w:eastAsia="Times New Roman" w:cstheme="minorHAnsi"/>
          <w:color w:val="000000"/>
        </w:rPr>
        <w:t xml:space="preserve"> </w:t>
      </w:r>
      <w:r w:rsidRPr="0094757D">
        <w:rPr>
          <w:rFonts w:eastAsia="Times New Roman" w:cstheme="minorHAnsi"/>
          <w:color w:val="000000"/>
        </w:rPr>
        <w:t xml:space="preserve">: R/ Viola </w:t>
      </w:r>
      <w:proofErr w:type="spellStart"/>
      <w:r w:rsidRPr="0094757D">
        <w:rPr>
          <w:rFonts w:eastAsia="Times New Roman" w:cstheme="minorHAnsi"/>
          <w:color w:val="000000"/>
        </w:rPr>
        <w:t>tricolor</w:t>
      </w:r>
      <w:proofErr w:type="spellEnd"/>
      <w:r w:rsidRPr="0094757D">
        <w:rPr>
          <w:rFonts w:eastAsia="Times New Roman" w:cstheme="minorHAnsi"/>
          <w:color w:val="000000"/>
        </w:rPr>
        <w:t xml:space="preserve"> 200-M</w:t>
      </w:r>
      <w:r w:rsidR="0094757D" w:rsidRPr="0094757D">
        <w:rPr>
          <w:rFonts w:eastAsia="Times New Roman" w:cstheme="minorHAnsi"/>
          <w:color w:val="000000"/>
        </w:rPr>
        <w:t xml:space="preserve"> </w:t>
      </w:r>
      <w:r w:rsidRPr="0094757D">
        <w:rPr>
          <w:rFonts w:eastAsia="Times New Roman" w:cstheme="minorHAnsi"/>
          <w:color w:val="000000"/>
        </w:rPr>
        <w:t>K.</w:t>
      </w:r>
    </w:p>
    <w:p w14:paraId="2CF948D6" w14:textId="4DF8D9A0" w:rsidR="00EC595A" w:rsidRPr="00984692" w:rsidRDefault="00EC595A" w:rsidP="00EC595A">
      <w:pPr>
        <w:rPr>
          <w:rFonts w:eastAsia="Times New Roman" w:cstheme="minorHAnsi"/>
          <w:sz w:val="20"/>
          <w:szCs w:val="20"/>
        </w:rPr>
      </w:pPr>
      <w:r w:rsidRPr="00984692">
        <w:rPr>
          <w:rFonts w:eastAsia="Times New Roman" w:cstheme="minorHAnsi"/>
          <w:color w:val="000000"/>
        </w:rPr>
        <w:t>Janvier 1983</w:t>
      </w:r>
      <w:r w:rsidR="0094757D">
        <w:rPr>
          <w:rFonts w:eastAsia="Times New Roman" w:cstheme="minorHAnsi"/>
          <w:color w:val="000000"/>
        </w:rPr>
        <w:t xml:space="preserve"> : </w:t>
      </w:r>
      <w:r w:rsidRPr="00984692">
        <w:rPr>
          <w:rFonts w:eastAsia="Times New Roman" w:cstheme="minorHAnsi"/>
          <w:color w:val="000000"/>
        </w:rPr>
        <w:t xml:space="preserve">R/ Viola </w:t>
      </w:r>
      <w:proofErr w:type="spellStart"/>
      <w:r w:rsidRPr="00984692">
        <w:rPr>
          <w:rFonts w:eastAsia="Times New Roman" w:cstheme="minorHAnsi"/>
          <w:color w:val="000000"/>
        </w:rPr>
        <w:t>tricolor</w:t>
      </w:r>
      <w:proofErr w:type="spellEnd"/>
      <w:r w:rsidRPr="00984692">
        <w:rPr>
          <w:rFonts w:eastAsia="Times New Roman" w:cstheme="minorHAnsi"/>
          <w:color w:val="000000"/>
        </w:rPr>
        <w:t xml:space="preserve"> M</w:t>
      </w:r>
      <w:r w:rsidR="0094757D">
        <w:rPr>
          <w:rFonts w:eastAsia="Times New Roman" w:cstheme="minorHAnsi"/>
          <w:color w:val="000000"/>
        </w:rPr>
        <w:t xml:space="preserve"> </w:t>
      </w:r>
      <w:r w:rsidRPr="00984692">
        <w:rPr>
          <w:rFonts w:eastAsia="Times New Roman" w:cstheme="minorHAnsi"/>
          <w:color w:val="000000"/>
        </w:rPr>
        <w:t xml:space="preserve">K. </w:t>
      </w:r>
    </w:p>
    <w:p w14:paraId="726C098A" w14:textId="76674A2C" w:rsidR="00EC595A" w:rsidRPr="00984692" w:rsidRDefault="00EC595A" w:rsidP="00EC595A">
      <w:pPr>
        <w:rPr>
          <w:rFonts w:eastAsia="Times New Roman" w:cstheme="minorHAnsi"/>
          <w:color w:val="000000"/>
        </w:rPr>
      </w:pPr>
      <w:r w:rsidRPr="00984692">
        <w:rPr>
          <w:rFonts w:eastAsia="Times New Roman" w:cstheme="minorHAnsi"/>
          <w:color w:val="000000"/>
        </w:rPr>
        <w:t>Mars 1983</w:t>
      </w:r>
      <w:r w:rsidR="0094757D">
        <w:rPr>
          <w:rFonts w:eastAsia="Times New Roman" w:cstheme="minorHAnsi"/>
          <w:color w:val="000000"/>
        </w:rPr>
        <w:t xml:space="preserve"> : </w:t>
      </w:r>
      <w:r w:rsidRPr="00984692">
        <w:rPr>
          <w:rFonts w:eastAsia="Times New Roman" w:cstheme="minorHAnsi"/>
          <w:color w:val="000000"/>
        </w:rPr>
        <w:t xml:space="preserve">R/ Viola </w:t>
      </w:r>
      <w:proofErr w:type="spellStart"/>
      <w:r w:rsidRPr="00984692">
        <w:rPr>
          <w:rFonts w:eastAsia="Times New Roman" w:cstheme="minorHAnsi"/>
          <w:color w:val="000000"/>
        </w:rPr>
        <w:t>tricolor</w:t>
      </w:r>
      <w:proofErr w:type="spellEnd"/>
      <w:r w:rsidRPr="00984692">
        <w:rPr>
          <w:rFonts w:eastAsia="Times New Roman" w:cstheme="minorHAnsi"/>
          <w:color w:val="000000"/>
        </w:rPr>
        <w:t xml:space="preserve"> M</w:t>
      </w:r>
      <w:r w:rsidR="0094757D">
        <w:rPr>
          <w:rFonts w:eastAsia="Times New Roman" w:cstheme="minorHAnsi"/>
          <w:color w:val="000000"/>
        </w:rPr>
        <w:t xml:space="preserve"> </w:t>
      </w:r>
      <w:r w:rsidRPr="00984692">
        <w:rPr>
          <w:rFonts w:eastAsia="Times New Roman" w:cstheme="minorHAnsi"/>
          <w:color w:val="000000"/>
        </w:rPr>
        <w:t xml:space="preserve">K. </w:t>
      </w:r>
    </w:p>
    <w:p w14:paraId="43748083" w14:textId="4857F6F1" w:rsidR="00EC595A" w:rsidRPr="00984692" w:rsidRDefault="00EC595A" w:rsidP="00EC595A">
      <w:pPr>
        <w:rPr>
          <w:rFonts w:eastAsia="Times New Roman" w:cstheme="minorHAnsi"/>
          <w:color w:val="000000"/>
        </w:rPr>
      </w:pPr>
      <w:proofErr w:type="gramStart"/>
      <w:r w:rsidRPr="00984692">
        <w:rPr>
          <w:rFonts w:eastAsia="Times New Roman" w:cstheme="minorHAnsi"/>
          <w:color w:val="000000"/>
        </w:rPr>
        <w:t xml:space="preserve">Suite </w:t>
      </w:r>
      <w:r w:rsidR="0094757D">
        <w:rPr>
          <w:rFonts w:eastAsia="Times New Roman" w:cstheme="minorHAnsi"/>
          <w:color w:val="000000"/>
        </w:rPr>
        <w:t>à</w:t>
      </w:r>
      <w:proofErr w:type="gramEnd"/>
      <w:r w:rsidRPr="00984692">
        <w:rPr>
          <w:rFonts w:eastAsia="Times New Roman" w:cstheme="minorHAnsi"/>
          <w:color w:val="000000"/>
        </w:rPr>
        <w:t xml:space="preserve"> ce traitement, l’acné a disparu complètement et définitivement. </w:t>
      </w:r>
    </w:p>
    <w:p w14:paraId="67730A56" w14:textId="77777777" w:rsidR="00EC595A" w:rsidRPr="00984692" w:rsidRDefault="00EC595A" w:rsidP="00EC595A">
      <w:pPr>
        <w:rPr>
          <w:rFonts w:eastAsia="Times New Roman" w:cstheme="minorHAnsi"/>
          <w:sz w:val="20"/>
          <w:szCs w:val="20"/>
        </w:rPr>
      </w:pPr>
      <w:r w:rsidRPr="00984692">
        <w:rPr>
          <w:rFonts w:eastAsia="Times New Roman" w:cstheme="minorHAnsi"/>
          <w:color w:val="000000"/>
        </w:rPr>
        <w:t xml:space="preserve">La réaction asthmatique au contact des animaux domestiques est également entièrement guérie. </w:t>
      </w:r>
    </w:p>
    <w:p w14:paraId="23D66D1A" w14:textId="77777777" w:rsidR="00EC595A" w:rsidRPr="00984692" w:rsidRDefault="00EC595A" w:rsidP="00EC595A">
      <w:pPr>
        <w:rPr>
          <w:rFonts w:cstheme="minorHAnsi"/>
        </w:rPr>
      </w:pPr>
      <w:r w:rsidRPr="00984692">
        <w:rPr>
          <w:rFonts w:cstheme="minorHAnsi"/>
        </w:rPr>
        <w:t xml:space="preserve">CHEST- PERSPIRATION- </w:t>
      </w:r>
      <w:proofErr w:type="spellStart"/>
      <w:r w:rsidRPr="00984692">
        <w:rPr>
          <w:rFonts w:cstheme="minorHAnsi"/>
        </w:rPr>
        <w:t>axillae</w:t>
      </w:r>
      <w:proofErr w:type="spellEnd"/>
      <w:r w:rsidRPr="00984692">
        <w:rPr>
          <w:rFonts w:cstheme="minorHAnsi"/>
        </w:rPr>
        <w:t xml:space="preserve">  </w:t>
      </w:r>
    </w:p>
    <w:p w14:paraId="74243FEE" w14:textId="77777777" w:rsidR="00EC595A" w:rsidRPr="00984692" w:rsidRDefault="00EC595A" w:rsidP="0094757D">
      <w:pPr>
        <w:spacing w:after="0"/>
        <w:rPr>
          <w:rFonts w:cstheme="minorHAnsi"/>
        </w:rPr>
      </w:pPr>
    </w:p>
    <w:p w14:paraId="2DB58439" w14:textId="30A568DC" w:rsidR="00EC595A" w:rsidRPr="008C25B3" w:rsidRDefault="00EC595A" w:rsidP="00EC595A">
      <w:pPr>
        <w:rPr>
          <w:rFonts w:cstheme="minorHAnsi"/>
          <w:b/>
          <w:u w:val="single"/>
        </w:rPr>
      </w:pPr>
      <w:r w:rsidRPr="008C25B3">
        <w:rPr>
          <w:rFonts w:cstheme="minorHAnsi"/>
          <w:b/>
          <w:u w:val="single"/>
        </w:rPr>
        <w:t>2</w:t>
      </w:r>
      <w:r w:rsidR="008C25B3" w:rsidRPr="008C25B3">
        <w:rPr>
          <w:rFonts w:cstheme="minorHAnsi"/>
          <w:b/>
          <w:u w:val="single"/>
        </w:rPr>
        <w:t>.</w:t>
      </w:r>
      <w:r w:rsidRPr="008C25B3">
        <w:rPr>
          <w:rFonts w:cstheme="minorHAnsi"/>
          <w:b/>
          <w:u w:val="single"/>
        </w:rPr>
        <w:t xml:space="preserve"> Cas de Roma </w:t>
      </w:r>
      <w:proofErr w:type="spellStart"/>
      <w:r w:rsidRPr="008C25B3">
        <w:rPr>
          <w:rFonts w:cstheme="minorHAnsi"/>
          <w:b/>
          <w:u w:val="single"/>
        </w:rPr>
        <w:t>Buchimensky</w:t>
      </w:r>
      <w:proofErr w:type="spellEnd"/>
    </w:p>
    <w:p w14:paraId="00280B00" w14:textId="77777777" w:rsidR="00EC595A" w:rsidRPr="00984692" w:rsidRDefault="00EC595A" w:rsidP="00EC595A">
      <w:pPr>
        <w:rPr>
          <w:rFonts w:eastAsia="Times New Roman" w:cstheme="minorHAnsi"/>
          <w:color w:val="000000"/>
        </w:rPr>
      </w:pPr>
      <w:r w:rsidRPr="00984692">
        <w:rPr>
          <w:rFonts w:eastAsia="Times New Roman" w:cstheme="minorHAnsi"/>
          <w:color w:val="000000"/>
        </w:rPr>
        <w:t>Un étudiant de 21 ans se présente pour une problématique</w:t>
      </w:r>
      <w:r w:rsidRPr="00984692">
        <w:rPr>
          <w:rFonts w:eastAsia="Times New Roman" w:cstheme="minorHAnsi"/>
          <w:b/>
          <w:color w:val="000000"/>
        </w:rPr>
        <w:t xml:space="preserve"> d’angines récurrentes </w:t>
      </w:r>
      <w:r w:rsidRPr="00984692">
        <w:rPr>
          <w:rFonts w:eastAsia="Times New Roman" w:cstheme="minorHAnsi"/>
          <w:color w:val="000000"/>
        </w:rPr>
        <w:t xml:space="preserve">plusieurs fois pendant l’année (pas seulement dans l’hiver) avec des pustules blanches. </w:t>
      </w:r>
    </w:p>
    <w:p w14:paraId="1B3AC044" w14:textId="0E984380" w:rsidR="00EC595A" w:rsidRPr="00984692" w:rsidRDefault="00EC595A" w:rsidP="00EC595A">
      <w:pPr>
        <w:rPr>
          <w:rFonts w:eastAsia="Times New Roman" w:cstheme="minorHAnsi"/>
          <w:color w:val="000000"/>
        </w:rPr>
      </w:pPr>
      <w:r w:rsidRPr="00984692">
        <w:rPr>
          <w:rFonts w:eastAsia="Times New Roman" w:cstheme="minorHAnsi"/>
          <w:color w:val="000000"/>
        </w:rPr>
        <w:t xml:space="preserve">Après le coït il a fait </w:t>
      </w:r>
      <w:r w:rsidRPr="00984692">
        <w:rPr>
          <w:rFonts w:eastAsia="Times New Roman" w:cstheme="minorHAnsi"/>
          <w:b/>
          <w:color w:val="000000"/>
          <w:u w:val="single"/>
        </w:rPr>
        <w:t>une urétrite</w:t>
      </w:r>
      <w:r w:rsidRPr="00984692">
        <w:rPr>
          <w:rFonts w:eastAsia="Times New Roman" w:cstheme="minorHAnsi"/>
          <w:color w:val="000000"/>
        </w:rPr>
        <w:t xml:space="preserve"> avec exsudation et irritation du gland du pénis (il y a 18 mois)</w:t>
      </w:r>
      <w:r w:rsidR="0094757D">
        <w:rPr>
          <w:rFonts w:eastAsia="Times New Roman" w:cstheme="minorHAnsi"/>
          <w:color w:val="000000"/>
        </w:rPr>
        <w:t>.</w:t>
      </w:r>
    </w:p>
    <w:p w14:paraId="37EEAC33" w14:textId="09458A7E" w:rsidR="00EC595A" w:rsidRPr="00984692" w:rsidRDefault="00EC595A" w:rsidP="00EC595A">
      <w:pPr>
        <w:rPr>
          <w:rFonts w:eastAsia="Times New Roman" w:cstheme="minorHAnsi"/>
          <w:color w:val="000000"/>
        </w:rPr>
      </w:pPr>
      <w:r w:rsidRPr="00984692">
        <w:rPr>
          <w:rFonts w:eastAsia="Times New Roman" w:cstheme="minorHAnsi"/>
          <w:b/>
          <w:color w:val="000000"/>
          <w:u w:val="single"/>
        </w:rPr>
        <w:t>Des maux de têtes</w:t>
      </w:r>
      <w:r w:rsidRPr="00984692">
        <w:rPr>
          <w:rFonts w:eastAsia="Times New Roman" w:cstheme="minorHAnsi"/>
          <w:color w:val="000000"/>
        </w:rPr>
        <w:t xml:space="preserve">, aggravées par les bruits, une douleur coupante. </w:t>
      </w:r>
      <w:r w:rsidRPr="00984692">
        <w:rPr>
          <w:rFonts w:eastAsia="Times New Roman" w:cstheme="minorHAnsi"/>
          <w:color w:val="000000"/>
        </w:rPr>
        <w:br/>
        <w:t xml:space="preserve">Il a </w:t>
      </w:r>
      <w:r w:rsidR="0094757D">
        <w:rPr>
          <w:rFonts w:eastAsia="Times New Roman" w:cstheme="minorHAnsi"/>
          <w:color w:val="000000"/>
        </w:rPr>
        <w:t>manqué</w:t>
      </w:r>
      <w:r w:rsidRPr="00984692">
        <w:rPr>
          <w:rFonts w:eastAsia="Times New Roman" w:cstheme="minorHAnsi"/>
          <w:color w:val="000000"/>
        </w:rPr>
        <w:t xml:space="preserve"> pendant 6 mois à l’école.</w:t>
      </w:r>
    </w:p>
    <w:p w14:paraId="5A50EAEE" w14:textId="02624E42" w:rsidR="00EC595A" w:rsidRPr="00984692" w:rsidRDefault="00EC595A" w:rsidP="00EC595A">
      <w:pPr>
        <w:rPr>
          <w:rFonts w:eastAsia="Times New Roman" w:cstheme="minorHAnsi"/>
          <w:color w:val="000000"/>
        </w:rPr>
      </w:pPr>
      <w:r w:rsidRPr="00984692">
        <w:rPr>
          <w:rFonts w:eastAsia="Times New Roman" w:cstheme="minorHAnsi"/>
          <w:color w:val="000000"/>
        </w:rPr>
        <w:t>Il fait des études de physique (master) et veut devenir théoricien.</w:t>
      </w:r>
    </w:p>
    <w:p w14:paraId="6D519475" w14:textId="77777777" w:rsidR="00EC595A" w:rsidRPr="00984692" w:rsidRDefault="00EC595A" w:rsidP="00EC595A">
      <w:pPr>
        <w:rPr>
          <w:rFonts w:eastAsia="Times New Roman" w:cstheme="minorHAnsi"/>
          <w:i/>
          <w:color w:val="000000"/>
        </w:rPr>
      </w:pPr>
      <w:r w:rsidRPr="00984692">
        <w:rPr>
          <w:rFonts w:eastAsia="Times New Roman" w:cstheme="minorHAnsi"/>
          <w:color w:val="000000"/>
        </w:rPr>
        <w:t xml:space="preserve">“ </w:t>
      </w:r>
      <w:r w:rsidRPr="00984692">
        <w:rPr>
          <w:rFonts w:eastAsia="Times New Roman" w:cstheme="minorHAnsi"/>
          <w:i/>
          <w:color w:val="000000"/>
        </w:rPr>
        <w:t>Ma résistance est trop basse, j’ai une sensation continuelle comme si j’allais tomber malade.”</w:t>
      </w:r>
    </w:p>
    <w:p w14:paraId="6DB95133" w14:textId="4BDEC0B1" w:rsidR="00EC595A" w:rsidRPr="00984692" w:rsidRDefault="00EC595A" w:rsidP="00EC595A">
      <w:pPr>
        <w:rPr>
          <w:rFonts w:eastAsia="Times New Roman" w:cstheme="minorHAnsi"/>
          <w:i/>
          <w:color w:val="000000"/>
        </w:rPr>
      </w:pPr>
      <w:r w:rsidRPr="00984692">
        <w:rPr>
          <w:rFonts w:eastAsia="Times New Roman" w:cstheme="minorHAnsi"/>
          <w:i/>
          <w:color w:val="000000"/>
        </w:rPr>
        <w:t xml:space="preserve">« J’ai deux sœurs. </w:t>
      </w:r>
      <w:r w:rsidRPr="00984692">
        <w:rPr>
          <w:rFonts w:eastAsia="Times New Roman" w:cstheme="minorHAnsi"/>
          <w:i/>
          <w:color w:val="000000"/>
          <w:u w:val="single"/>
        </w:rPr>
        <w:t>L’ambiance à la maison est tendue</w:t>
      </w:r>
      <w:r w:rsidR="0094757D">
        <w:rPr>
          <w:rFonts w:eastAsia="Times New Roman" w:cstheme="minorHAnsi"/>
          <w:i/>
          <w:color w:val="000000"/>
          <w:u w:val="single"/>
        </w:rPr>
        <w:t xml:space="preserve"> </w:t>
      </w:r>
      <w:r w:rsidRPr="00984692">
        <w:rPr>
          <w:rFonts w:eastAsia="Times New Roman" w:cstheme="minorHAnsi"/>
          <w:i/>
          <w:color w:val="000000"/>
        </w:rPr>
        <w:t xml:space="preserve">: ma grand-mère est irritable et cela influence les autres avec des disputes fréquentes. Je vais aller à l’étranger pour mes études et je suis anxieux. Je n’ai pas des papillons dans l’abdomen, mais des scorpions. </w:t>
      </w:r>
      <w:r w:rsidRPr="00984692">
        <w:rPr>
          <w:rFonts w:eastAsia="Times New Roman" w:cstheme="minorHAnsi"/>
          <w:i/>
          <w:color w:val="000000"/>
          <w:u w:val="single"/>
        </w:rPr>
        <w:t>J’ai de la diarrhée quand je suis anxieux</w:t>
      </w:r>
      <w:r w:rsidRPr="00984692">
        <w:rPr>
          <w:rFonts w:eastAsia="Times New Roman" w:cstheme="minorHAnsi"/>
          <w:i/>
          <w:color w:val="000000"/>
        </w:rPr>
        <w:t>, avant un examen ou un rendez-vous avec une fille. Depuis j’essaie d’apprendre à contrôler mes émotions et à rester calme. »</w:t>
      </w:r>
    </w:p>
    <w:p w14:paraId="796D05BD" w14:textId="7A004965" w:rsidR="00EC595A" w:rsidRPr="00984692" w:rsidRDefault="00EC595A" w:rsidP="00EC595A">
      <w:pPr>
        <w:rPr>
          <w:rFonts w:eastAsia="Times New Roman" w:cstheme="minorHAnsi"/>
          <w:i/>
          <w:color w:val="000000"/>
        </w:rPr>
      </w:pPr>
      <w:r w:rsidRPr="00984692">
        <w:rPr>
          <w:rFonts w:eastAsia="Times New Roman" w:cstheme="minorHAnsi"/>
          <w:i/>
          <w:color w:val="000000"/>
        </w:rPr>
        <w:t xml:space="preserve">“ Pendant les 6 derniers mois, j’ai vécu avec un ami mais </w:t>
      </w:r>
      <w:r w:rsidRPr="00984692">
        <w:rPr>
          <w:rFonts w:eastAsia="Times New Roman" w:cstheme="minorHAnsi"/>
          <w:b/>
          <w:i/>
          <w:color w:val="000000"/>
        </w:rPr>
        <w:t>sans avoir un espace pour moi-même,</w:t>
      </w:r>
      <w:r w:rsidRPr="00984692">
        <w:rPr>
          <w:rFonts w:eastAsia="Times New Roman" w:cstheme="minorHAnsi"/>
          <w:i/>
          <w:color w:val="000000"/>
        </w:rPr>
        <w:t xml:space="preserve"> ce qui est très important pour moi. Je suis </w:t>
      </w:r>
      <w:r w:rsidRPr="00984692">
        <w:rPr>
          <w:rFonts w:eastAsia="Times New Roman" w:cstheme="minorHAnsi"/>
          <w:b/>
          <w:i/>
          <w:color w:val="000000"/>
        </w:rPr>
        <w:t xml:space="preserve">introverti </w:t>
      </w:r>
      <w:r w:rsidRPr="00984692">
        <w:rPr>
          <w:rFonts w:eastAsia="Times New Roman" w:cstheme="minorHAnsi"/>
          <w:i/>
          <w:color w:val="000000"/>
        </w:rPr>
        <w:t xml:space="preserve">et il m’est difficile de travailler avec plusieurs personnes autour de moi. Je veux être laissé seul. J’aime faire des randonnées et aller au théâtre. Je préfère quelques amis, mais seulement quelques proches, </w:t>
      </w:r>
      <w:r w:rsidRPr="00984692">
        <w:rPr>
          <w:rFonts w:eastAsia="Times New Roman" w:cstheme="minorHAnsi"/>
          <w:b/>
          <w:i/>
          <w:color w:val="000000"/>
        </w:rPr>
        <w:t>trois mousquetaires, trois camarades.</w:t>
      </w:r>
      <w:r w:rsidRPr="00984692">
        <w:rPr>
          <w:rFonts w:eastAsia="Times New Roman" w:cstheme="minorHAnsi"/>
          <w:i/>
          <w:color w:val="000000"/>
        </w:rPr>
        <w:t xml:space="preserve"> Je suis </w:t>
      </w:r>
      <w:r w:rsidRPr="00984692">
        <w:rPr>
          <w:rFonts w:eastAsia="Times New Roman" w:cstheme="minorHAnsi"/>
          <w:b/>
          <w:i/>
          <w:color w:val="000000"/>
        </w:rPr>
        <w:t>vieux-jeu</w:t>
      </w:r>
      <w:r w:rsidRPr="00984692">
        <w:rPr>
          <w:rFonts w:eastAsia="Times New Roman" w:cstheme="minorHAnsi"/>
          <w:i/>
          <w:color w:val="000000"/>
        </w:rPr>
        <w:t xml:space="preserve"> dans mes relations, je suis un galant-homme avec mes amis et mes amies. Je suis</w:t>
      </w:r>
      <w:r w:rsidRPr="00984692">
        <w:rPr>
          <w:rFonts w:eastAsia="Times New Roman" w:cstheme="minorHAnsi"/>
          <w:b/>
          <w:i/>
          <w:color w:val="000000"/>
        </w:rPr>
        <w:t xml:space="preserve"> sensible </w:t>
      </w:r>
      <w:r w:rsidRPr="00984692">
        <w:rPr>
          <w:rFonts w:eastAsia="Times New Roman" w:cstheme="minorHAnsi"/>
          <w:i/>
          <w:color w:val="000000"/>
        </w:rPr>
        <w:t xml:space="preserve">et je suis </w:t>
      </w:r>
      <w:r w:rsidRPr="00984692">
        <w:rPr>
          <w:rFonts w:eastAsia="Times New Roman" w:cstheme="minorHAnsi"/>
          <w:b/>
          <w:i/>
          <w:color w:val="000000"/>
        </w:rPr>
        <w:t>vite offensé.</w:t>
      </w:r>
      <w:r w:rsidRPr="00984692">
        <w:rPr>
          <w:rFonts w:eastAsia="Times New Roman" w:cstheme="minorHAnsi"/>
          <w:i/>
          <w:color w:val="000000"/>
        </w:rPr>
        <w:t xml:space="preserve"> Dans mes loisirs je joue de la guitare et j’écoute de la musique classique. Je veux être dehors dans la nature. Je suis émotif et j’essaie de le surmonter. Mon médecin m’a dit que je pouvais avoir une hernie et je me suis évanoui. Je nageais difficilement car l’eau rentrait dans mes oreilles »</w:t>
      </w:r>
    </w:p>
    <w:p w14:paraId="28143924" w14:textId="0EB605A1" w:rsidR="00EC595A" w:rsidRPr="00984692" w:rsidRDefault="00EC595A" w:rsidP="00EC595A">
      <w:pPr>
        <w:rPr>
          <w:rFonts w:eastAsia="Times New Roman" w:cstheme="minorHAnsi"/>
          <w:i/>
          <w:color w:val="000000"/>
        </w:rPr>
      </w:pPr>
      <w:r w:rsidRPr="00984692">
        <w:rPr>
          <w:rFonts w:eastAsia="Times New Roman" w:cstheme="minorHAnsi"/>
          <w:color w:val="000000"/>
        </w:rPr>
        <w:t xml:space="preserve">“ </w:t>
      </w:r>
      <w:r w:rsidRPr="00984692">
        <w:rPr>
          <w:rFonts w:eastAsia="Times New Roman" w:cstheme="minorHAnsi"/>
          <w:i/>
          <w:color w:val="000000"/>
        </w:rPr>
        <w:t>Ils m’ont mal coupé l’ombilic. Enfant je marchais sur les orteils et j’ai appris à parler tardivement. »</w:t>
      </w:r>
    </w:p>
    <w:p w14:paraId="2AE0D593" w14:textId="51F060E7" w:rsidR="00EC595A" w:rsidRPr="00984692" w:rsidRDefault="00EC595A" w:rsidP="00EC595A">
      <w:pPr>
        <w:rPr>
          <w:rFonts w:eastAsia="Times New Roman" w:cstheme="minorHAnsi"/>
          <w:color w:val="000000"/>
        </w:rPr>
      </w:pPr>
      <w:r w:rsidRPr="00984692">
        <w:rPr>
          <w:rFonts w:eastAsia="Times New Roman" w:cstheme="minorHAnsi"/>
          <w:i/>
          <w:color w:val="000000"/>
        </w:rPr>
        <w:t xml:space="preserve">« Je suis </w:t>
      </w:r>
      <w:r w:rsidRPr="00984692">
        <w:rPr>
          <w:rFonts w:eastAsia="Times New Roman" w:cstheme="minorHAnsi"/>
          <w:b/>
          <w:i/>
          <w:color w:val="000000"/>
        </w:rPr>
        <w:t>irritable</w:t>
      </w:r>
      <w:r w:rsidRPr="00984692">
        <w:rPr>
          <w:rFonts w:eastAsia="Times New Roman" w:cstheme="minorHAnsi"/>
          <w:i/>
          <w:color w:val="000000"/>
        </w:rPr>
        <w:t xml:space="preserve">. Récemment, j’ai peu de patience pour des trucs que je ne veux pas. Cela peut-être voir des gens, la société, ou être obligé de faire des trucs contre ma volonté. </w:t>
      </w:r>
      <w:r w:rsidRPr="00984692">
        <w:rPr>
          <w:rFonts w:eastAsia="Times New Roman" w:cstheme="minorHAnsi"/>
          <w:i/>
          <w:color w:val="000000"/>
          <w:u w:val="single"/>
        </w:rPr>
        <w:t>Je ne veux pas parler à quelqu’un que je n’aime pas</w:t>
      </w:r>
      <w:r w:rsidRPr="00984692">
        <w:rPr>
          <w:rFonts w:eastAsia="Times New Roman" w:cstheme="minorHAnsi"/>
          <w:i/>
          <w:color w:val="000000"/>
        </w:rPr>
        <w:t>, je suis indiff</w:t>
      </w:r>
      <w:r w:rsidR="0094757D">
        <w:rPr>
          <w:rFonts w:eastAsia="Times New Roman" w:cstheme="minorHAnsi"/>
          <w:i/>
          <w:color w:val="000000"/>
        </w:rPr>
        <w:t>é</w:t>
      </w:r>
      <w:r w:rsidRPr="00984692">
        <w:rPr>
          <w:rFonts w:eastAsia="Times New Roman" w:cstheme="minorHAnsi"/>
          <w:i/>
          <w:color w:val="000000"/>
        </w:rPr>
        <w:t xml:space="preserve">rent à l’opinion des gens que je ne connais pas. Je me fais des soucis seulement pour </w:t>
      </w:r>
      <w:r w:rsidRPr="00984692">
        <w:rPr>
          <w:rFonts w:eastAsia="Times New Roman" w:cstheme="minorHAnsi"/>
          <w:i/>
          <w:color w:val="000000"/>
          <w:u w:val="single"/>
        </w:rPr>
        <w:t>mon petit groupe d’amis</w:t>
      </w:r>
      <w:r w:rsidRPr="00984692">
        <w:rPr>
          <w:rFonts w:eastAsia="Times New Roman" w:cstheme="minorHAnsi"/>
          <w:i/>
          <w:color w:val="000000"/>
        </w:rPr>
        <w:t>. J’aime les Etats-Unis de moins en moins, les gens sont hypocrites et comme des robots. Je n’aime pas leur éducation et leur système de santé. J’ai besoin de mon propre espace. </w:t>
      </w:r>
      <w:r w:rsidRPr="00984692">
        <w:rPr>
          <w:rFonts w:eastAsia="Times New Roman" w:cstheme="minorHAnsi"/>
          <w:color w:val="000000"/>
        </w:rPr>
        <w:t>»</w:t>
      </w:r>
    </w:p>
    <w:p w14:paraId="327809AB" w14:textId="77777777" w:rsidR="00EC595A" w:rsidRPr="00984692" w:rsidRDefault="00EC595A" w:rsidP="00EC595A">
      <w:pPr>
        <w:rPr>
          <w:rFonts w:eastAsia="Times New Roman" w:cstheme="minorHAnsi"/>
          <w:color w:val="000000"/>
        </w:rPr>
      </w:pPr>
      <w:r w:rsidRPr="00984692">
        <w:rPr>
          <w:rFonts w:eastAsia="Times New Roman" w:cstheme="minorHAnsi"/>
          <w:color w:val="000000"/>
        </w:rPr>
        <w:t>Parlez-moi de cet espace ?</w:t>
      </w:r>
    </w:p>
    <w:p w14:paraId="228A461D" w14:textId="090CAF53" w:rsidR="00EC595A" w:rsidRPr="00984692" w:rsidRDefault="00EC595A" w:rsidP="00EC595A">
      <w:pPr>
        <w:rPr>
          <w:rFonts w:eastAsia="Times New Roman" w:cstheme="minorHAnsi"/>
          <w:i/>
          <w:color w:val="000000"/>
        </w:rPr>
      </w:pPr>
      <w:r w:rsidRPr="00984692">
        <w:rPr>
          <w:rFonts w:eastAsia="Times New Roman" w:cstheme="minorHAnsi"/>
          <w:b/>
          <w:color w:val="000000"/>
        </w:rPr>
        <w:t>« </w:t>
      </w:r>
      <w:r w:rsidRPr="00984692">
        <w:rPr>
          <w:rFonts w:eastAsia="Times New Roman" w:cstheme="minorHAnsi"/>
          <w:b/>
          <w:i/>
          <w:color w:val="000000"/>
        </w:rPr>
        <w:t>Personne ne peut me perturber</w:t>
      </w:r>
      <w:r w:rsidRPr="00984692">
        <w:rPr>
          <w:rFonts w:eastAsia="Times New Roman" w:cstheme="minorHAnsi"/>
          <w:i/>
          <w:color w:val="000000"/>
        </w:rPr>
        <w:t xml:space="preserve"> (il gesticule avec une main tremblante)</w:t>
      </w:r>
      <w:r w:rsidR="008C25B3">
        <w:rPr>
          <w:rFonts w:eastAsia="Times New Roman" w:cstheme="minorHAnsi"/>
          <w:i/>
          <w:color w:val="000000"/>
        </w:rPr>
        <w:t>.</w:t>
      </w:r>
      <w:r w:rsidRPr="00984692">
        <w:rPr>
          <w:rFonts w:eastAsia="Times New Roman" w:cstheme="minorHAnsi"/>
          <w:i/>
          <w:color w:val="000000"/>
        </w:rPr>
        <w:t xml:space="preserve"> Sinon je ne peux pas me concentrer sur mes affaires et je deviens irritable (un flash dans la tête, les yeux fortement ouverts, le besoin </w:t>
      </w:r>
      <w:r w:rsidRPr="00984692">
        <w:rPr>
          <w:rFonts w:eastAsia="Times New Roman" w:cstheme="minorHAnsi"/>
          <w:i/>
          <w:color w:val="000000"/>
        </w:rPr>
        <w:lastRenderedPageBreak/>
        <w:t xml:space="preserve">de respirer profondément, une sensation d’une petite explosion dans la tête, quelque chose </w:t>
      </w:r>
      <w:r w:rsidR="008C25B3">
        <w:rPr>
          <w:rFonts w:eastAsia="Times New Roman" w:cstheme="minorHAnsi"/>
          <w:i/>
          <w:color w:val="000000"/>
        </w:rPr>
        <w:t>a</w:t>
      </w:r>
      <w:r w:rsidRPr="00984692">
        <w:rPr>
          <w:rFonts w:eastAsia="Times New Roman" w:cstheme="minorHAnsi"/>
          <w:i/>
          <w:color w:val="000000"/>
        </w:rPr>
        <w:t xml:space="preserve"> été détruit, de la colère. J’attends que cela passe, je ne peux pas continuer le train de mes pensées, une déception, une faiblesse des bras et des jambes, une sensation </w:t>
      </w:r>
      <w:r w:rsidRPr="00984692">
        <w:rPr>
          <w:rFonts w:eastAsia="Times New Roman" w:cstheme="minorHAnsi"/>
          <w:b/>
          <w:i/>
          <w:color w:val="000000"/>
        </w:rPr>
        <w:t>d’impuissance.</w:t>
      </w:r>
      <w:r w:rsidRPr="00984692">
        <w:rPr>
          <w:rFonts w:eastAsia="Times New Roman" w:cstheme="minorHAnsi"/>
          <w:i/>
          <w:color w:val="000000"/>
        </w:rPr>
        <w:t xml:space="preserve"> Je ne contrôle pas la situation. Je voudrais me distancer, mais je ne peux pas. Je n’ai pas accompli ma mission. Je suis soucieux, irritable, </w:t>
      </w:r>
      <w:r w:rsidRPr="00984692">
        <w:rPr>
          <w:rFonts w:eastAsia="Times New Roman" w:cstheme="minorHAnsi"/>
          <w:b/>
          <w:i/>
          <w:color w:val="000000"/>
          <w:u w:val="single"/>
        </w:rPr>
        <w:t xml:space="preserve">une </w:t>
      </w:r>
      <w:r w:rsidR="00C04586" w:rsidRPr="00984692">
        <w:rPr>
          <w:rFonts w:eastAsia="Times New Roman" w:cstheme="minorHAnsi"/>
          <w:b/>
          <w:i/>
          <w:color w:val="000000"/>
          <w:u w:val="single"/>
        </w:rPr>
        <w:t>vacillation</w:t>
      </w:r>
      <w:r w:rsidR="00C04586" w:rsidRPr="00984692">
        <w:rPr>
          <w:rFonts w:eastAsia="Times New Roman" w:cstheme="minorHAnsi"/>
          <w:i/>
          <w:color w:val="000000"/>
        </w:rPr>
        <w:t>,</w:t>
      </w:r>
      <w:r w:rsidR="00C04586" w:rsidRPr="00984692">
        <w:rPr>
          <w:rFonts w:eastAsia="Times New Roman" w:cstheme="minorHAnsi"/>
          <w:i/>
          <w:color w:val="9CC2E5"/>
        </w:rPr>
        <w:t xml:space="preserve"> </w:t>
      </w:r>
      <w:r w:rsidR="00C04586" w:rsidRPr="00984692">
        <w:rPr>
          <w:rFonts w:eastAsia="Times New Roman" w:cstheme="minorHAnsi"/>
          <w:i/>
          <w:color w:val="000000"/>
        </w:rPr>
        <w:t>je</w:t>
      </w:r>
      <w:r w:rsidRPr="00984692">
        <w:rPr>
          <w:rFonts w:eastAsia="Times New Roman" w:cstheme="minorHAnsi"/>
          <w:i/>
          <w:color w:val="000000"/>
        </w:rPr>
        <w:t xml:space="preserve"> veux retourner. »</w:t>
      </w:r>
    </w:p>
    <w:p w14:paraId="2DB08075" w14:textId="77777777" w:rsidR="00EC595A" w:rsidRPr="00984692" w:rsidRDefault="00EC595A" w:rsidP="00EC595A">
      <w:pPr>
        <w:rPr>
          <w:rFonts w:eastAsia="Times New Roman" w:cstheme="minorHAnsi"/>
          <w:color w:val="000000"/>
        </w:rPr>
      </w:pPr>
    </w:p>
    <w:p w14:paraId="673CCBA3" w14:textId="77777777" w:rsidR="00EC595A" w:rsidRPr="00984692" w:rsidRDefault="00EC595A" w:rsidP="00EC595A">
      <w:pPr>
        <w:rPr>
          <w:rFonts w:eastAsia="Times New Roman" w:cstheme="minorHAnsi"/>
          <w:color w:val="000000"/>
        </w:rPr>
      </w:pPr>
      <w:r w:rsidRPr="00984692">
        <w:rPr>
          <w:rFonts w:eastAsia="Times New Roman" w:cstheme="minorHAnsi"/>
          <w:color w:val="000000"/>
        </w:rPr>
        <w:t>Cela vous rappelle quelque chose ?</w:t>
      </w:r>
    </w:p>
    <w:p w14:paraId="6A0DE718" w14:textId="3BE14189" w:rsidR="00EC595A" w:rsidRPr="00984692" w:rsidRDefault="00EC595A" w:rsidP="00EC595A">
      <w:pPr>
        <w:rPr>
          <w:rFonts w:eastAsia="Times New Roman" w:cstheme="minorHAnsi"/>
          <w:color w:val="000000"/>
        </w:rPr>
      </w:pPr>
      <w:r w:rsidRPr="00984692">
        <w:rPr>
          <w:rFonts w:eastAsia="Times New Roman" w:cstheme="minorHAnsi"/>
          <w:color w:val="000000"/>
        </w:rPr>
        <w:t xml:space="preserve">“ </w:t>
      </w:r>
      <w:r w:rsidRPr="00984692">
        <w:rPr>
          <w:rFonts w:eastAsia="Times New Roman" w:cstheme="minorHAnsi"/>
          <w:i/>
          <w:color w:val="000000"/>
        </w:rPr>
        <w:t xml:space="preserve">Du vent ou </w:t>
      </w:r>
      <w:r w:rsidRPr="00984692">
        <w:rPr>
          <w:rFonts w:eastAsia="Times New Roman" w:cstheme="minorHAnsi"/>
          <w:b/>
          <w:i/>
          <w:color w:val="000000"/>
        </w:rPr>
        <w:t>un violon</w:t>
      </w:r>
      <w:r w:rsidRPr="00984692">
        <w:rPr>
          <w:rFonts w:eastAsia="Times New Roman" w:cstheme="minorHAnsi"/>
          <w:i/>
          <w:color w:val="000000"/>
        </w:rPr>
        <w:t xml:space="preserve"> (spontanément)</w:t>
      </w:r>
      <w:r w:rsidR="008C25B3">
        <w:rPr>
          <w:rFonts w:eastAsia="Times New Roman" w:cstheme="minorHAnsi"/>
          <w:i/>
          <w:color w:val="000000"/>
        </w:rPr>
        <w:t>.</w:t>
      </w:r>
      <w:r w:rsidRPr="00984692">
        <w:rPr>
          <w:rFonts w:eastAsia="Times New Roman" w:cstheme="minorHAnsi"/>
          <w:i/>
          <w:color w:val="000000"/>
        </w:rPr>
        <w:t xml:space="preserve"> Un rêve d’enfant : </w:t>
      </w:r>
      <w:r w:rsidRPr="00984692">
        <w:rPr>
          <w:rFonts w:eastAsia="Times New Roman" w:cstheme="minorHAnsi"/>
          <w:b/>
          <w:i/>
          <w:color w:val="000000"/>
        </w:rPr>
        <w:t>des vagues</w:t>
      </w:r>
      <w:r w:rsidRPr="00984692">
        <w:rPr>
          <w:rFonts w:eastAsia="Times New Roman" w:cstheme="minorHAnsi"/>
          <w:i/>
          <w:color w:val="000000"/>
        </w:rPr>
        <w:t>, un point qui s’élargit et qui contracte, cela se produit simultanément dans mes trois sens (vue, ouïe, toucher</w:t>
      </w:r>
      <w:r w:rsidRPr="00984692">
        <w:rPr>
          <w:rFonts w:eastAsia="Times New Roman" w:cstheme="minorHAnsi"/>
          <w:color w:val="000000"/>
        </w:rPr>
        <w:t>) »</w:t>
      </w:r>
    </w:p>
    <w:p w14:paraId="46BB97BC" w14:textId="375093C8" w:rsidR="00EC595A" w:rsidRPr="00984692" w:rsidRDefault="00EC595A" w:rsidP="00EC595A">
      <w:pPr>
        <w:rPr>
          <w:rFonts w:eastAsia="Times New Roman" w:cstheme="minorHAnsi"/>
          <w:color w:val="000000"/>
        </w:rPr>
      </w:pPr>
      <w:r w:rsidRPr="00984692">
        <w:rPr>
          <w:rFonts w:eastAsia="Times New Roman" w:cstheme="minorHAnsi"/>
          <w:color w:val="000000"/>
        </w:rPr>
        <w:t>Il a une relation dépend</w:t>
      </w:r>
      <w:r w:rsidR="00C04586">
        <w:rPr>
          <w:rFonts w:eastAsia="Times New Roman" w:cstheme="minorHAnsi"/>
          <w:color w:val="000000"/>
        </w:rPr>
        <w:t>a</w:t>
      </w:r>
      <w:r w:rsidRPr="00984692">
        <w:rPr>
          <w:rFonts w:eastAsia="Times New Roman" w:cstheme="minorHAnsi"/>
          <w:color w:val="000000"/>
        </w:rPr>
        <w:t>nt</w:t>
      </w:r>
      <w:r w:rsidR="008C25B3">
        <w:rPr>
          <w:rFonts w:eastAsia="Times New Roman" w:cstheme="minorHAnsi"/>
          <w:color w:val="000000"/>
        </w:rPr>
        <w:t>e</w:t>
      </w:r>
      <w:r w:rsidRPr="00984692">
        <w:rPr>
          <w:rFonts w:eastAsia="Times New Roman" w:cstheme="minorHAnsi"/>
          <w:color w:val="000000"/>
        </w:rPr>
        <w:t xml:space="preserve"> des fournisseurs de soins de santé, avec une angoisse sur sa santé.</w:t>
      </w:r>
    </w:p>
    <w:p w14:paraId="42D5340A" w14:textId="77777777" w:rsidR="00EC595A" w:rsidRPr="00984692" w:rsidRDefault="00EC595A" w:rsidP="00EC595A">
      <w:pPr>
        <w:rPr>
          <w:rFonts w:eastAsia="Times New Roman" w:cstheme="minorHAnsi"/>
          <w:b/>
          <w:color w:val="000000"/>
          <w:u w:val="single"/>
        </w:rPr>
      </w:pPr>
      <w:r w:rsidRPr="00984692">
        <w:rPr>
          <w:rFonts w:eastAsia="Times New Roman" w:cstheme="minorHAnsi"/>
          <w:b/>
          <w:color w:val="000000"/>
          <w:u w:val="single"/>
        </w:rPr>
        <w:t>Analyse :</w:t>
      </w:r>
    </w:p>
    <w:p w14:paraId="083A3AEE" w14:textId="77777777" w:rsidR="00EC595A" w:rsidRPr="00984692" w:rsidRDefault="00EC595A" w:rsidP="00EC595A">
      <w:pPr>
        <w:rPr>
          <w:rFonts w:eastAsia="Times New Roman" w:cstheme="minorHAnsi"/>
          <w:b/>
          <w:color w:val="000000"/>
          <w:u w:val="single"/>
        </w:rPr>
      </w:pPr>
      <w:r w:rsidRPr="00984692">
        <w:rPr>
          <w:rFonts w:eastAsia="Times New Roman" w:cstheme="minorHAnsi"/>
          <w:color w:val="000000"/>
        </w:rPr>
        <w:t xml:space="preserve">Le thème central dans ce cas est </w:t>
      </w:r>
      <w:r w:rsidRPr="00984692">
        <w:rPr>
          <w:rFonts w:eastAsia="Times New Roman" w:cstheme="minorHAnsi"/>
          <w:b/>
          <w:color w:val="000000"/>
          <w:u w:val="single"/>
        </w:rPr>
        <w:t>le désir d’être seul et la sensibilité à être perturbé.</w:t>
      </w:r>
    </w:p>
    <w:p w14:paraId="3CF36107" w14:textId="77777777" w:rsidR="00EC595A" w:rsidRPr="00984692" w:rsidRDefault="00EC595A" w:rsidP="00EC595A">
      <w:pPr>
        <w:rPr>
          <w:rFonts w:eastAsia="Times New Roman" w:cstheme="minorHAnsi"/>
          <w:color w:val="000000"/>
        </w:rPr>
      </w:pPr>
      <w:r w:rsidRPr="00984692">
        <w:rPr>
          <w:rFonts w:eastAsia="Times New Roman" w:cstheme="minorHAnsi"/>
          <w:color w:val="000000"/>
        </w:rPr>
        <w:t>Le thème du chiffre 3 est fort dans ce cas, 3 enfants, 3 mousquetaires, 3 camarades, 3 sens.</w:t>
      </w:r>
    </w:p>
    <w:p w14:paraId="5FDE1598" w14:textId="77777777" w:rsidR="00EC595A" w:rsidRPr="00984692" w:rsidRDefault="00EC595A" w:rsidP="00EC595A">
      <w:pPr>
        <w:rPr>
          <w:rFonts w:eastAsia="Times New Roman" w:cstheme="minorHAnsi"/>
          <w:color w:val="000000"/>
        </w:rPr>
      </w:pPr>
      <w:r w:rsidRPr="00984692">
        <w:rPr>
          <w:rFonts w:eastAsia="Times New Roman" w:cstheme="minorHAnsi"/>
          <w:color w:val="000000"/>
        </w:rPr>
        <w:t>On observe la qualité introspective et morose du remède avec une répugnance à parler, une tristesse causée par des relations domestiques, une hypochondrie et une affinité pour les organes génitaux.</w:t>
      </w:r>
    </w:p>
    <w:p w14:paraId="65EF5011" w14:textId="77777777" w:rsidR="00EC595A" w:rsidRPr="00984692" w:rsidRDefault="00EC595A" w:rsidP="00EC595A">
      <w:pPr>
        <w:rPr>
          <w:rFonts w:eastAsia="Times New Roman" w:cstheme="minorHAnsi"/>
          <w:color w:val="000000"/>
        </w:rPr>
      </w:pPr>
      <w:r w:rsidRPr="00984692">
        <w:rPr>
          <w:rFonts w:eastAsia="Times New Roman" w:cstheme="minorHAnsi"/>
          <w:color w:val="000000"/>
        </w:rPr>
        <w:t>L’indifférence du remède semble dirigée ici vers le monde extérieur plutôt qu’envers les amis propres.</w:t>
      </w:r>
    </w:p>
    <w:p w14:paraId="4E90D3CF" w14:textId="09C37B49" w:rsidR="00EC595A" w:rsidRPr="00984692" w:rsidRDefault="00EC595A" w:rsidP="00EC595A">
      <w:pPr>
        <w:rPr>
          <w:rFonts w:eastAsia="Times New Roman" w:cstheme="minorHAnsi"/>
          <w:color w:val="000000"/>
          <w:u w:val="single"/>
        </w:rPr>
      </w:pPr>
      <w:r w:rsidRPr="00984692">
        <w:rPr>
          <w:rFonts w:eastAsia="Times New Roman" w:cstheme="minorHAnsi"/>
          <w:color w:val="000000"/>
          <w:u w:val="single"/>
        </w:rPr>
        <w:t>Evolution du cas sur 2.5 ans</w:t>
      </w:r>
    </w:p>
    <w:p w14:paraId="251A97F3" w14:textId="33FE4C90" w:rsidR="00EC595A" w:rsidRPr="00984692" w:rsidRDefault="00EC595A" w:rsidP="00EC595A">
      <w:pPr>
        <w:rPr>
          <w:rFonts w:eastAsia="Times New Roman" w:cstheme="minorHAnsi"/>
          <w:color w:val="000000"/>
        </w:rPr>
      </w:pPr>
      <w:r w:rsidRPr="00984692">
        <w:rPr>
          <w:rFonts w:eastAsia="Times New Roman" w:cstheme="minorHAnsi"/>
          <w:color w:val="000000"/>
        </w:rPr>
        <w:t>Une énergie bonne, l’ambiance, l’appétit. Il n’a plus d’infection aigu</w:t>
      </w:r>
      <w:r w:rsidR="008C25B3">
        <w:rPr>
          <w:rFonts w:eastAsia="Times New Roman" w:cstheme="minorHAnsi"/>
          <w:color w:val="000000"/>
        </w:rPr>
        <w:t>ë</w:t>
      </w:r>
      <w:r w:rsidRPr="00984692">
        <w:rPr>
          <w:rFonts w:eastAsia="Times New Roman" w:cstheme="minorHAnsi"/>
          <w:color w:val="000000"/>
        </w:rPr>
        <w:t>, et si elles débutent, le remède les guérit.</w:t>
      </w:r>
    </w:p>
    <w:p w14:paraId="08440066" w14:textId="77777777" w:rsidR="00EC595A" w:rsidRPr="00984692" w:rsidRDefault="00EC595A" w:rsidP="00EC595A">
      <w:pPr>
        <w:rPr>
          <w:rFonts w:eastAsia="Times New Roman" w:cstheme="minorHAnsi"/>
          <w:color w:val="000000"/>
        </w:rPr>
      </w:pPr>
      <w:r w:rsidRPr="00984692">
        <w:rPr>
          <w:rFonts w:eastAsia="Times New Roman" w:cstheme="minorHAnsi"/>
          <w:color w:val="000000"/>
        </w:rPr>
        <w:t>Plus indépendant et moins anxieux de sa santé.</w:t>
      </w:r>
    </w:p>
    <w:p w14:paraId="33D00898" w14:textId="77777777" w:rsidR="00EC595A" w:rsidRPr="00984692" w:rsidRDefault="00EC595A" w:rsidP="00EC595A">
      <w:pPr>
        <w:rPr>
          <w:rFonts w:eastAsia="Times New Roman" w:cstheme="minorHAnsi"/>
          <w:color w:val="000000"/>
        </w:rPr>
      </w:pPr>
      <w:r w:rsidRPr="00984692">
        <w:rPr>
          <w:rFonts w:eastAsia="Times New Roman" w:cstheme="minorHAnsi"/>
          <w:color w:val="000000"/>
        </w:rPr>
        <w:t>Le remède était donné en 9 CH et puis en 12 CH, une fois par jour et puis deux fois par jour.</w:t>
      </w:r>
    </w:p>
    <w:p w14:paraId="7D52D40C" w14:textId="77777777" w:rsidR="00EC595A" w:rsidRPr="00984692" w:rsidRDefault="00EC595A" w:rsidP="00EC595A">
      <w:pPr>
        <w:rPr>
          <w:rFonts w:eastAsia="Times New Roman" w:cstheme="minorHAnsi"/>
          <w:color w:val="000000"/>
          <w:lang w:val="en-US"/>
        </w:rPr>
      </w:pPr>
      <w:proofErr w:type="spellStart"/>
      <w:proofErr w:type="gramStart"/>
      <w:r w:rsidRPr="00984692">
        <w:rPr>
          <w:rFonts w:eastAsia="Times New Roman" w:cstheme="minorHAnsi"/>
          <w:color w:val="000000"/>
          <w:lang w:val="en-US"/>
        </w:rPr>
        <w:t>Rubriques</w:t>
      </w:r>
      <w:proofErr w:type="spellEnd"/>
      <w:r w:rsidRPr="00984692">
        <w:rPr>
          <w:rFonts w:eastAsia="Times New Roman" w:cstheme="minorHAnsi"/>
          <w:color w:val="000000"/>
          <w:lang w:val="en-US"/>
        </w:rPr>
        <w:t> :</w:t>
      </w:r>
      <w:proofErr w:type="gramEnd"/>
    </w:p>
    <w:p w14:paraId="5BE3A436" w14:textId="77777777" w:rsidR="00EC595A" w:rsidRPr="00984692" w:rsidRDefault="00EC595A" w:rsidP="008C25B3">
      <w:pPr>
        <w:pStyle w:val="Sansinterligne"/>
        <w:rPr>
          <w:lang w:val="en-US"/>
        </w:rPr>
      </w:pPr>
      <w:r w:rsidRPr="00984692">
        <w:rPr>
          <w:lang w:val="en-US"/>
        </w:rPr>
        <w:t>MIND- RESERVED</w:t>
      </w:r>
    </w:p>
    <w:p w14:paraId="471F92CB" w14:textId="77777777" w:rsidR="00EC595A" w:rsidRPr="00984692" w:rsidRDefault="00EC595A" w:rsidP="008C25B3">
      <w:pPr>
        <w:pStyle w:val="Sansinterligne"/>
        <w:rPr>
          <w:lang w:val="en-US"/>
        </w:rPr>
      </w:pPr>
      <w:r w:rsidRPr="00984692">
        <w:rPr>
          <w:lang w:val="en-US"/>
        </w:rPr>
        <w:t>MIND- TACITURN</w:t>
      </w:r>
    </w:p>
    <w:p w14:paraId="214F5428" w14:textId="77777777" w:rsidR="00EC595A" w:rsidRPr="00984692" w:rsidRDefault="00EC595A" w:rsidP="008C25B3">
      <w:pPr>
        <w:pStyle w:val="Sansinterligne"/>
        <w:rPr>
          <w:lang w:val="en-US"/>
        </w:rPr>
      </w:pPr>
      <w:r w:rsidRPr="00984692">
        <w:rPr>
          <w:lang w:val="en-US"/>
        </w:rPr>
        <w:t>MIND- INTROSPECTION</w:t>
      </w:r>
    </w:p>
    <w:p w14:paraId="7B5C5746" w14:textId="77777777" w:rsidR="00EC595A" w:rsidRPr="00984692" w:rsidRDefault="00EC595A" w:rsidP="008C25B3">
      <w:pPr>
        <w:pStyle w:val="Sansinterligne"/>
        <w:rPr>
          <w:lang w:val="en-US"/>
        </w:rPr>
      </w:pPr>
      <w:r w:rsidRPr="00984692">
        <w:rPr>
          <w:lang w:val="en-US"/>
        </w:rPr>
        <w:t>MIND- IRRITABILITY</w:t>
      </w:r>
    </w:p>
    <w:p w14:paraId="208D02FB" w14:textId="77777777" w:rsidR="00EC595A" w:rsidRPr="00984692" w:rsidRDefault="00EC595A" w:rsidP="008C25B3">
      <w:pPr>
        <w:pStyle w:val="Sansinterligne"/>
        <w:rPr>
          <w:lang w:val="en-US"/>
        </w:rPr>
      </w:pPr>
      <w:r w:rsidRPr="00984692">
        <w:rPr>
          <w:lang w:val="en-US"/>
        </w:rPr>
        <w:t xml:space="preserve">MIND- OFFENDED </w:t>
      </w:r>
      <w:proofErr w:type="gramStart"/>
      <w:r w:rsidRPr="00984692">
        <w:rPr>
          <w:lang w:val="en-US"/>
        </w:rPr>
        <w:t>easily</w:t>
      </w:r>
      <w:proofErr w:type="gramEnd"/>
    </w:p>
    <w:p w14:paraId="5CB8160C" w14:textId="77777777" w:rsidR="00EC595A" w:rsidRPr="00984692" w:rsidRDefault="00EC595A" w:rsidP="008C25B3">
      <w:pPr>
        <w:pStyle w:val="Sansinterligne"/>
        <w:rPr>
          <w:lang w:val="en-US"/>
        </w:rPr>
      </w:pPr>
      <w:r w:rsidRPr="00984692">
        <w:rPr>
          <w:lang w:val="en-US"/>
        </w:rPr>
        <w:t>MIND- SENSITIVE</w:t>
      </w:r>
    </w:p>
    <w:p w14:paraId="1D32B369" w14:textId="77777777" w:rsidR="00EC595A" w:rsidRPr="00984692" w:rsidRDefault="00EC595A" w:rsidP="008C25B3">
      <w:pPr>
        <w:pStyle w:val="Sansinterligne"/>
        <w:rPr>
          <w:lang w:val="en-US"/>
        </w:rPr>
      </w:pPr>
    </w:p>
    <w:p w14:paraId="3D198FF2" w14:textId="77777777" w:rsidR="00EC595A" w:rsidRPr="00984692" w:rsidRDefault="00EC595A" w:rsidP="008C25B3">
      <w:pPr>
        <w:pStyle w:val="Sansinterligne"/>
      </w:pPr>
      <w:r w:rsidRPr="00984692">
        <w:t>HEAD- WAVING SENSATION</w:t>
      </w:r>
    </w:p>
    <w:p w14:paraId="18B417B9" w14:textId="77777777" w:rsidR="00EC595A" w:rsidRPr="00984692" w:rsidRDefault="00EC595A" w:rsidP="008C25B3">
      <w:pPr>
        <w:spacing w:after="0"/>
        <w:rPr>
          <w:rFonts w:cstheme="minorHAnsi"/>
          <w:b/>
          <w:color w:val="000000"/>
          <w:sz w:val="28"/>
          <w:szCs w:val="28"/>
          <w:u w:val="single"/>
        </w:rPr>
      </w:pPr>
    </w:p>
    <w:p w14:paraId="4FFEE1C2" w14:textId="6D6E043C" w:rsidR="00EC595A" w:rsidRPr="00984692" w:rsidRDefault="00EC595A" w:rsidP="00EC595A">
      <w:pPr>
        <w:rPr>
          <w:rFonts w:cstheme="minorHAnsi"/>
          <w:b/>
          <w:color w:val="000000"/>
          <w:sz w:val="28"/>
          <w:szCs w:val="28"/>
          <w:u w:val="single"/>
        </w:rPr>
      </w:pPr>
      <w:r w:rsidRPr="008C25B3">
        <w:rPr>
          <w:rFonts w:cstheme="minorHAnsi"/>
          <w:b/>
          <w:color w:val="000000"/>
          <w:u w:val="single"/>
        </w:rPr>
        <w:t>3</w:t>
      </w:r>
      <w:r w:rsidR="008C25B3" w:rsidRPr="008C25B3">
        <w:rPr>
          <w:rFonts w:cstheme="minorHAnsi"/>
          <w:b/>
          <w:color w:val="000000"/>
          <w:u w:val="single"/>
        </w:rPr>
        <w:t>.</w:t>
      </w:r>
      <w:r w:rsidRPr="008C25B3">
        <w:rPr>
          <w:rFonts w:cstheme="minorHAnsi"/>
          <w:b/>
          <w:color w:val="000000"/>
          <w:u w:val="single"/>
        </w:rPr>
        <w:t xml:space="preserve"> Cas </w:t>
      </w:r>
      <w:proofErr w:type="spellStart"/>
      <w:r w:rsidRPr="008C25B3">
        <w:rPr>
          <w:rFonts w:cstheme="minorHAnsi"/>
          <w:b/>
          <w:color w:val="000000"/>
          <w:u w:val="single"/>
        </w:rPr>
        <w:t>vétéraniaire</w:t>
      </w:r>
      <w:proofErr w:type="spellEnd"/>
      <w:r w:rsidRPr="008C25B3">
        <w:rPr>
          <w:rFonts w:cstheme="minorHAnsi"/>
          <w:b/>
          <w:color w:val="000000"/>
          <w:u w:val="single"/>
        </w:rPr>
        <w:t xml:space="preserve"> de </w:t>
      </w:r>
      <w:proofErr w:type="spellStart"/>
      <w:r w:rsidRPr="008C25B3">
        <w:rPr>
          <w:rFonts w:cstheme="minorHAnsi"/>
          <w:b/>
          <w:color w:val="000000"/>
          <w:u w:val="single"/>
        </w:rPr>
        <w:t>Ronit</w:t>
      </w:r>
      <w:proofErr w:type="spellEnd"/>
      <w:r w:rsidRPr="008C25B3">
        <w:rPr>
          <w:rFonts w:cstheme="minorHAnsi"/>
          <w:b/>
          <w:color w:val="000000"/>
          <w:u w:val="single"/>
        </w:rPr>
        <w:t xml:space="preserve"> </w:t>
      </w:r>
      <w:proofErr w:type="spellStart"/>
      <w:r w:rsidRPr="008C25B3">
        <w:rPr>
          <w:rFonts w:cstheme="minorHAnsi"/>
          <w:b/>
          <w:color w:val="000000"/>
          <w:u w:val="single"/>
        </w:rPr>
        <w:t>Aboutboul</w:t>
      </w:r>
      <w:proofErr w:type="spellEnd"/>
      <w:r w:rsidRPr="008C25B3">
        <w:rPr>
          <w:rFonts w:cstheme="minorHAnsi"/>
          <w:b/>
          <w:color w:val="000000"/>
          <w:u w:val="single"/>
        </w:rPr>
        <w:t>, congrès du CLH mars 2015</w:t>
      </w:r>
    </w:p>
    <w:p w14:paraId="0C947A3B" w14:textId="354283E9" w:rsidR="00EC595A" w:rsidRPr="00984692" w:rsidRDefault="00EC595A" w:rsidP="00EC595A">
      <w:pPr>
        <w:rPr>
          <w:rFonts w:cstheme="minorHAnsi"/>
          <w:color w:val="000000"/>
        </w:rPr>
      </w:pPr>
      <w:proofErr w:type="spellStart"/>
      <w:r w:rsidRPr="00984692">
        <w:rPr>
          <w:rFonts w:cstheme="minorHAnsi"/>
          <w:color w:val="000000"/>
        </w:rPr>
        <w:t>Damca</w:t>
      </w:r>
      <w:proofErr w:type="spellEnd"/>
      <w:r w:rsidRPr="00984692">
        <w:rPr>
          <w:rFonts w:cstheme="minorHAnsi"/>
          <w:color w:val="000000"/>
        </w:rPr>
        <w:t xml:space="preserve"> (</w:t>
      </w:r>
      <w:proofErr w:type="spellStart"/>
      <w:r w:rsidRPr="00984692">
        <w:rPr>
          <w:rFonts w:cstheme="minorHAnsi"/>
          <w:color w:val="000000"/>
        </w:rPr>
        <w:t>damca</w:t>
      </w:r>
      <w:proofErr w:type="spellEnd"/>
      <w:r w:rsidR="008C25B3">
        <w:rPr>
          <w:rFonts w:cstheme="minorHAnsi"/>
          <w:color w:val="000000"/>
        </w:rPr>
        <w:t xml:space="preserve"> </w:t>
      </w:r>
      <w:r w:rsidRPr="00984692">
        <w:rPr>
          <w:rFonts w:cstheme="minorHAnsi"/>
          <w:color w:val="000000"/>
        </w:rPr>
        <w:t>= jeux de dames en hébreux), chienne dalmatienne âgée d’un an est amenée à la consultation homéopathique en mars 1999 pour des problèmes dermatologiques récurrents.</w:t>
      </w:r>
    </w:p>
    <w:p w14:paraId="29B1905C" w14:textId="77777777" w:rsidR="00EC595A" w:rsidRPr="00984692" w:rsidRDefault="00EC595A" w:rsidP="00EC595A">
      <w:pPr>
        <w:rPr>
          <w:rFonts w:cstheme="minorHAnsi"/>
          <w:color w:val="000000"/>
        </w:rPr>
      </w:pPr>
      <w:r w:rsidRPr="00984692">
        <w:rPr>
          <w:rFonts w:cstheme="minorHAnsi"/>
          <w:color w:val="000000"/>
        </w:rPr>
        <w:t xml:space="preserve">Lorsque </w:t>
      </w:r>
      <w:proofErr w:type="spellStart"/>
      <w:r w:rsidRPr="00984692">
        <w:rPr>
          <w:rFonts w:cstheme="minorHAnsi"/>
          <w:color w:val="000000"/>
        </w:rPr>
        <w:t>Damca</w:t>
      </w:r>
      <w:proofErr w:type="spellEnd"/>
      <w:r w:rsidRPr="00984692">
        <w:rPr>
          <w:rFonts w:cstheme="minorHAnsi"/>
          <w:color w:val="000000"/>
        </w:rPr>
        <w:t xml:space="preserve"> a été adoptée à l’âge deux mois, elle avait de la diarrhée probablement causé par des vers intestinaux.</w:t>
      </w:r>
    </w:p>
    <w:p w14:paraId="271877E8" w14:textId="77777777" w:rsidR="00EC595A" w:rsidRPr="00984692" w:rsidRDefault="00EC595A" w:rsidP="00EC595A">
      <w:pPr>
        <w:rPr>
          <w:rFonts w:cstheme="minorHAnsi"/>
          <w:color w:val="000000"/>
        </w:rPr>
      </w:pPr>
      <w:r w:rsidRPr="00984692">
        <w:rPr>
          <w:rFonts w:cstheme="minorHAnsi"/>
          <w:color w:val="000000"/>
        </w:rPr>
        <w:t>A l’âge de trois mois, elle avait souffert d</w:t>
      </w:r>
      <w:r w:rsidRPr="00984692">
        <w:rPr>
          <w:rFonts w:cstheme="minorHAnsi"/>
          <w:color w:val="000000"/>
          <w:u w:val="single"/>
        </w:rPr>
        <w:t xml:space="preserve">’une infection urinaire </w:t>
      </w:r>
      <w:r w:rsidRPr="00984692">
        <w:rPr>
          <w:rFonts w:cstheme="minorHAnsi"/>
          <w:color w:val="000000"/>
        </w:rPr>
        <w:t>accompagnée de diarrhée.</w:t>
      </w:r>
    </w:p>
    <w:p w14:paraId="70BCD632" w14:textId="77777777" w:rsidR="00EC595A" w:rsidRPr="00984692" w:rsidRDefault="00EC595A" w:rsidP="00EC595A">
      <w:pPr>
        <w:rPr>
          <w:rFonts w:cstheme="minorHAnsi"/>
          <w:color w:val="000000"/>
        </w:rPr>
      </w:pPr>
      <w:r w:rsidRPr="00984692">
        <w:rPr>
          <w:rFonts w:cstheme="minorHAnsi"/>
          <w:color w:val="000000"/>
        </w:rPr>
        <w:t xml:space="preserve">A l’âge de cinq mois, elle présentait </w:t>
      </w:r>
      <w:r w:rsidRPr="00984692">
        <w:rPr>
          <w:rFonts w:cstheme="minorHAnsi"/>
          <w:b/>
          <w:color w:val="000000"/>
        </w:rPr>
        <w:t>des plaies purulentes</w:t>
      </w:r>
      <w:r w:rsidRPr="00984692">
        <w:rPr>
          <w:rFonts w:cstheme="minorHAnsi"/>
          <w:color w:val="000000"/>
        </w:rPr>
        <w:t xml:space="preserve"> disséminées sur le ventre, la gorge et la poitrine.</w:t>
      </w:r>
    </w:p>
    <w:p w14:paraId="177230FB" w14:textId="77777777" w:rsidR="00EC595A" w:rsidRPr="00984692" w:rsidRDefault="00EC595A" w:rsidP="00EC595A">
      <w:pPr>
        <w:rPr>
          <w:rFonts w:cstheme="minorHAnsi"/>
          <w:color w:val="000000"/>
        </w:rPr>
      </w:pPr>
      <w:r w:rsidRPr="00984692">
        <w:rPr>
          <w:rFonts w:cstheme="minorHAnsi"/>
          <w:color w:val="000000"/>
        </w:rPr>
        <w:lastRenderedPageBreak/>
        <w:t>A cinq mois et demi, elle avait souffert d’une ”</w:t>
      </w:r>
      <w:r w:rsidRPr="00984692">
        <w:rPr>
          <w:rFonts w:cstheme="minorHAnsi"/>
          <w:color w:val="000000"/>
          <w:u w:val="single"/>
        </w:rPr>
        <w:t>toux de chenil”,</w:t>
      </w:r>
      <w:r w:rsidRPr="00984692">
        <w:rPr>
          <w:rFonts w:cstheme="minorHAnsi"/>
          <w:color w:val="000000"/>
        </w:rPr>
        <w:t xml:space="preserve"> maladie respiratoire hautement contagieuse d’origine virale.</w:t>
      </w:r>
    </w:p>
    <w:p w14:paraId="12CDC78E" w14:textId="77777777" w:rsidR="00EC595A" w:rsidRPr="00984692" w:rsidRDefault="00EC595A" w:rsidP="00EC595A">
      <w:pPr>
        <w:rPr>
          <w:rFonts w:cstheme="minorHAnsi"/>
          <w:color w:val="000000"/>
        </w:rPr>
      </w:pPr>
      <w:proofErr w:type="spellStart"/>
      <w:r w:rsidRPr="00984692">
        <w:rPr>
          <w:rFonts w:cstheme="minorHAnsi"/>
          <w:color w:val="000000"/>
        </w:rPr>
        <w:t>Damca</w:t>
      </w:r>
      <w:proofErr w:type="spellEnd"/>
      <w:r w:rsidRPr="00984692">
        <w:rPr>
          <w:rFonts w:cstheme="minorHAnsi"/>
          <w:color w:val="000000"/>
        </w:rPr>
        <w:t xml:space="preserve"> a été stérilisée à l’âge de sept mois, sans jamais avoir été en chaleur.</w:t>
      </w:r>
    </w:p>
    <w:p w14:paraId="7B6D592A" w14:textId="77777777" w:rsidR="00EC595A" w:rsidRPr="00984692" w:rsidRDefault="00EC595A" w:rsidP="00EC595A">
      <w:pPr>
        <w:rPr>
          <w:rFonts w:cstheme="minorHAnsi"/>
          <w:color w:val="000000"/>
        </w:rPr>
      </w:pPr>
      <w:r w:rsidRPr="00984692">
        <w:rPr>
          <w:rFonts w:cstheme="minorHAnsi"/>
          <w:color w:val="000000"/>
        </w:rPr>
        <w:t>A l’âge de huit mois, elle a eu une gastrite aiguë avec vomissements.</w:t>
      </w:r>
    </w:p>
    <w:p w14:paraId="2D02A482" w14:textId="77777777" w:rsidR="00EC595A" w:rsidRPr="00984692" w:rsidRDefault="00EC595A" w:rsidP="00EC595A">
      <w:pPr>
        <w:rPr>
          <w:rFonts w:cstheme="minorHAnsi"/>
          <w:color w:val="000000"/>
        </w:rPr>
      </w:pPr>
      <w:r w:rsidRPr="00984692">
        <w:rPr>
          <w:rFonts w:cstheme="minorHAnsi"/>
          <w:color w:val="000000"/>
        </w:rPr>
        <w:t>A un an, elle souffre d’une seconde infection urinaire, probablement causée par des cristaux d’oxalate urinaires.</w:t>
      </w:r>
    </w:p>
    <w:p w14:paraId="596DD9A1" w14:textId="53CB51E4" w:rsidR="00EC595A" w:rsidRPr="00984692" w:rsidRDefault="00EC595A" w:rsidP="00EC595A">
      <w:pPr>
        <w:rPr>
          <w:rFonts w:cstheme="minorHAnsi"/>
          <w:color w:val="000000"/>
        </w:rPr>
      </w:pPr>
      <w:r w:rsidRPr="00984692">
        <w:rPr>
          <w:rFonts w:cstheme="minorHAnsi"/>
          <w:color w:val="000000"/>
        </w:rPr>
        <w:t xml:space="preserve">Deux mois plus tard réapparaissent </w:t>
      </w:r>
      <w:r w:rsidRPr="00984692">
        <w:rPr>
          <w:rFonts w:cstheme="minorHAnsi"/>
          <w:b/>
          <w:color w:val="000000"/>
        </w:rPr>
        <w:t xml:space="preserve">des problèmes de peau avec érythème et démangeaisons </w:t>
      </w:r>
      <w:r w:rsidRPr="00984692">
        <w:rPr>
          <w:rFonts w:cstheme="minorHAnsi"/>
          <w:color w:val="000000"/>
        </w:rPr>
        <w:t xml:space="preserve">sur le visage, le cou, le dos et les pieds. Elle est d’abord traitée avec des antibiotiques qui ne soulagent pas la peau tout en induisant une diarrhée, </w:t>
      </w:r>
      <w:proofErr w:type="gramStart"/>
      <w:r w:rsidRPr="00984692">
        <w:rPr>
          <w:rFonts w:cstheme="minorHAnsi"/>
          <w:color w:val="000000"/>
        </w:rPr>
        <w:t>suite à</w:t>
      </w:r>
      <w:proofErr w:type="gramEnd"/>
      <w:r w:rsidRPr="00984692">
        <w:rPr>
          <w:rFonts w:cstheme="minorHAnsi"/>
          <w:color w:val="000000"/>
        </w:rPr>
        <w:t xml:space="preserve"> quoi sa famille humaine décide de tenter un traitement homéopathique pour ses problèmes dermatologiques, entre autres.</w:t>
      </w:r>
    </w:p>
    <w:p w14:paraId="2E37E2BF" w14:textId="77777777" w:rsidR="00EC595A" w:rsidRPr="00984692" w:rsidRDefault="00EC595A" w:rsidP="00EC595A">
      <w:pPr>
        <w:rPr>
          <w:rFonts w:cstheme="minorHAnsi"/>
          <w:b/>
          <w:color w:val="000000"/>
          <w:u w:val="single"/>
        </w:rPr>
      </w:pPr>
      <w:r w:rsidRPr="00984692">
        <w:rPr>
          <w:rFonts w:cstheme="minorHAnsi"/>
          <w:b/>
          <w:color w:val="000000"/>
          <w:u w:val="single"/>
        </w:rPr>
        <w:t xml:space="preserve">Caractéristiques de </w:t>
      </w:r>
      <w:proofErr w:type="spellStart"/>
      <w:r w:rsidRPr="00984692">
        <w:rPr>
          <w:rFonts w:cstheme="minorHAnsi"/>
          <w:b/>
          <w:color w:val="000000"/>
          <w:u w:val="single"/>
        </w:rPr>
        <w:t>Damca</w:t>
      </w:r>
      <w:proofErr w:type="spellEnd"/>
    </w:p>
    <w:p w14:paraId="49081E90" w14:textId="620FA395" w:rsidR="00EC595A" w:rsidRPr="00984692" w:rsidRDefault="00EC595A" w:rsidP="00EC595A">
      <w:pPr>
        <w:rPr>
          <w:rFonts w:cstheme="minorHAnsi"/>
          <w:color w:val="000000"/>
        </w:rPr>
      </w:pPr>
      <w:proofErr w:type="spellStart"/>
      <w:r w:rsidRPr="00984692">
        <w:rPr>
          <w:rFonts w:cstheme="minorHAnsi"/>
          <w:color w:val="000000"/>
        </w:rPr>
        <w:t>Damca</w:t>
      </w:r>
      <w:proofErr w:type="spellEnd"/>
      <w:r w:rsidRPr="00984692">
        <w:rPr>
          <w:rFonts w:cstheme="minorHAnsi"/>
          <w:color w:val="000000"/>
        </w:rPr>
        <w:t xml:space="preserve"> </w:t>
      </w:r>
      <w:r w:rsidRPr="00984692">
        <w:rPr>
          <w:rFonts w:cstheme="minorHAnsi"/>
          <w:color w:val="000000"/>
          <w:u w:val="single"/>
        </w:rPr>
        <w:t>n’aime pas voyager en voiture</w:t>
      </w:r>
      <w:r w:rsidRPr="00984692">
        <w:rPr>
          <w:rFonts w:cstheme="minorHAnsi"/>
          <w:color w:val="000000"/>
        </w:rPr>
        <w:t xml:space="preserve"> et ce depuis son premier voyage durant lequel elle n’a cessé de vomir. Elle saliv</w:t>
      </w:r>
      <w:r w:rsidR="008C25B3">
        <w:rPr>
          <w:rFonts w:cstheme="minorHAnsi"/>
          <w:color w:val="000000"/>
        </w:rPr>
        <w:t xml:space="preserve">e </w:t>
      </w:r>
      <w:r w:rsidRPr="00984692">
        <w:rPr>
          <w:rFonts w:cstheme="minorHAnsi"/>
          <w:color w:val="000000"/>
        </w:rPr>
        <w:t>abondamment dans la voiture.</w:t>
      </w:r>
    </w:p>
    <w:p w14:paraId="57895F04" w14:textId="1ED603EA" w:rsidR="00EC595A" w:rsidRPr="00984692" w:rsidRDefault="00EC595A" w:rsidP="00EC595A">
      <w:pPr>
        <w:rPr>
          <w:rFonts w:cstheme="minorHAnsi"/>
          <w:color w:val="000000"/>
          <w:u w:val="single"/>
        </w:rPr>
      </w:pPr>
      <w:r w:rsidRPr="00984692">
        <w:rPr>
          <w:rFonts w:cstheme="minorHAnsi"/>
          <w:color w:val="000000"/>
        </w:rPr>
        <w:t xml:space="preserve">Elle aime sauter dans les flaques d’eau et de boue et sort volontiers se promener sous la pluie. Elle </w:t>
      </w:r>
      <w:r w:rsidRPr="00984692">
        <w:rPr>
          <w:rFonts w:cstheme="minorHAnsi"/>
          <w:color w:val="000000"/>
          <w:u w:val="single"/>
        </w:rPr>
        <w:t>aime</w:t>
      </w:r>
      <w:r w:rsidR="008C25B3">
        <w:rPr>
          <w:rFonts w:cstheme="minorHAnsi"/>
          <w:color w:val="000000"/>
          <w:u w:val="single"/>
        </w:rPr>
        <w:t xml:space="preserve"> </w:t>
      </w:r>
      <w:r w:rsidRPr="00984692">
        <w:rPr>
          <w:rFonts w:cstheme="minorHAnsi"/>
          <w:color w:val="000000"/>
          <w:u w:val="single"/>
        </w:rPr>
        <w:t>jouer</w:t>
      </w:r>
      <w:r w:rsidRPr="00984692">
        <w:rPr>
          <w:rFonts w:cstheme="minorHAnsi"/>
          <w:color w:val="000000"/>
        </w:rPr>
        <w:t xml:space="preserve"> et semble être </w:t>
      </w:r>
      <w:r w:rsidRPr="00984692">
        <w:rPr>
          <w:rFonts w:cstheme="minorHAnsi"/>
          <w:color w:val="000000"/>
          <w:u w:val="single"/>
        </w:rPr>
        <w:t>constamment en mouvement.</w:t>
      </w:r>
    </w:p>
    <w:p w14:paraId="4C0EFB16" w14:textId="77777777" w:rsidR="00EC595A" w:rsidRPr="00984692" w:rsidRDefault="00EC595A" w:rsidP="00EC595A">
      <w:pPr>
        <w:rPr>
          <w:rFonts w:cstheme="minorHAnsi"/>
          <w:color w:val="000000"/>
        </w:rPr>
      </w:pPr>
      <w:r w:rsidRPr="00984692">
        <w:rPr>
          <w:rFonts w:cstheme="minorHAnsi"/>
          <w:color w:val="000000"/>
        </w:rPr>
        <w:t>Elle aime s’allonger au soleil.</w:t>
      </w:r>
    </w:p>
    <w:p w14:paraId="75C364A3" w14:textId="053E5C51" w:rsidR="00EC595A" w:rsidRPr="00984692" w:rsidRDefault="00EC595A" w:rsidP="00EC595A">
      <w:pPr>
        <w:rPr>
          <w:rFonts w:cstheme="minorHAnsi"/>
          <w:color w:val="000000"/>
        </w:rPr>
      </w:pPr>
      <w:r w:rsidRPr="00984692">
        <w:rPr>
          <w:rFonts w:cstheme="minorHAnsi"/>
          <w:color w:val="000000"/>
        </w:rPr>
        <w:t xml:space="preserve">Ayant besoin de contact et d’attention quasi permanents, </w:t>
      </w:r>
      <w:proofErr w:type="spellStart"/>
      <w:r w:rsidRPr="00984692">
        <w:rPr>
          <w:rFonts w:cstheme="minorHAnsi"/>
          <w:color w:val="000000"/>
        </w:rPr>
        <w:t>Damca</w:t>
      </w:r>
      <w:proofErr w:type="spellEnd"/>
      <w:r w:rsidRPr="00984692">
        <w:rPr>
          <w:rFonts w:cstheme="minorHAnsi"/>
          <w:color w:val="000000"/>
        </w:rPr>
        <w:t xml:space="preserve"> </w:t>
      </w:r>
      <w:r w:rsidRPr="00984692">
        <w:rPr>
          <w:rFonts w:cstheme="minorHAnsi"/>
          <w:color w:val="000000"/>
          <w:highlight w:val="yellow"/>
        </w:rPr>
        <w:t>n’endommage la maison que</w:t>
      </w:r>
      <w:r w:rsidRPr="00984692">
        <w:rPr>
          <w:rFonts w:cstheme="minorHAnsi"/>
          <w:color w:val="000000"/>
        </w:rPr>
        <w:t xml:space="preserve"> lorsque sa ma</w:t>
      </w:r>
      <w:r w:rsidR="008C25B3">
        <w:rPr>
          <w:rFonts w:cstheme="minorHAnsi"/>
          <w:color w:val="000000"/>
        </w:rPr>
        <w:t>î</w:t>
      </w:r>
      <w:r w:rsidRPr="00984692">
        <w:rPr>
          <w:rFonts w:cstheme="minorHAnsi"/>
          <w:color w:val="000000"/>
        </w:rPr>
        <w:t xml:space="preserve">tresse est à la maison et semble occupée, ne donnant </w:t>
      </w:r>
      <w:r w:rsidRPr="00984692">
        <w:rPr>
          <w:rFonts w:cstheme="minorHAnsi"/>
          <w:color w:val="000000"/>
          <w:highlight w:val="yellow"/>
        </w:rPr>
        <w:t>pas suffisamment d’attention à sa chienne.</w:t>
      </w:r>
    </w:p>
    <w:p w14:paraId="63F8C5C3" w14:textId="77777777" w:rsidR="00EC595A" w:rsidRPr="00984692" w:rsidRDefault="00EC595A" w:rsidP="00EC595A">
      <w:pPr>
        <w:rPr>
          <w:rFonts w:cstheme="minorHAnsi"/>
          <w:color w:val="000000"/>
        </w:rPr>
      </w:pPr>
      <w:r w:rsidRPr="00984692">
        <w:rPr>
          <w:rFonts w:cstheme="minorHAnsi"/>
          <w:b/>
          <w:color w:val="000000"/>
          <w:highlight w:val="yellow"/>
        </w:rPr>
        <w:t>Têtue et indisciplinée</w:t>
      </w:r>
      <w:r w:rsidRPr="00984692">
        <w:rPr>
          <w:rFonts w:cstheme="minorHAnsi"/>
          <w:b/>
          <w:color w:val="000000"/>
        </w:rPr>
        <w:t>,</w:t>
      </w:r>
      <w:r w:rsidRPr="00984692">
        <w:rPr>
          <w:rFonts w:cstheme="minorHAnsi"/>
          <w:color w:val="000000"/>
        </w:rPr>
        <w:t xml:space="preserve"> </w:t>
      </w:r>
      <w:proofErr w:type="spellStart"/>
      <w:r w:rsidRPr="00984692">
        <w:rPr>
          <w:rFonts w:cstheme="minorHAnsi"/>
          <w:color w:val="000000"/>
        </w:rPr>
        <w:t>Damca</w:t>
      </w:r>
      <w:proofErr w:type="spellEnd"/>
      <w:r w:rsidRPr="00984692">
        <w:rPr>
          <w:rFonts w:cstheme="minorHAnsi"/>
          <w:color w:val="000000"/>
        </w:rPr>
        <w:t xml:space="preserve"> n’aime pas les cours de dressage, ayant tendance à se plaindre et pleurnicher sans cesse en classe.</w:t>
      </w:r>
    </w:p>
    <w:p w14:paraId="59C7B01E" w14:textId="77777777" w:rsidR="00EC595A" w:rsidRPr="00984692" w:rsidRDefault="00EC595A" w:rsidP="00EC595A">
      <w:pPr>
        <w:rPr>
          <w:rFonts w:cstheme="minorHAnsi"/>
          <w:color w:val="000000"/>
        </w:rPr>
      </w:pPr>
      <w:r w:rsidRPr="00984692">
        <w:rPr>
          <w:rFonts w:cstheme="minorHAnsi"/>
          <w:color w:val="000000"/>
        </w:rPr>
        <w:t xml:space="preserve">Sensible à la fumée de cigarette, elle éternue et s’éloigne à chaque fois que quelqu’un fume à côté d’elle. Elle </w:t>
      </w:r>
      <w:proofErr w:type="gramStart"/>
      <w:r w:rsidRPr="00984692">
        <w:rPr>
          <w:rFonts w:cstheme="minorHAnsi"/>
          <w:color w:val="000000"/>
        </w:rPr>
        <w:t>a peur des</w:t>
      </w:r>
      <w:proofErr w:type="gramEnd"/>
      <w:r w:rsidRPr="00984692">
        <w:rPr>
          <w:rFonts w:cstheme="minorHAnsi"/>
          <w:color w:val="000000"/>
        </w:rPr>
        <w:t xml:space="preserve"> bruits de moteur de véhicules.</w:t>
      </w:r>
    </w:p>
    <w:p w14:paraId="5CBC466A" w14:textId="77777777" w:rsidR="00EC595A" w:rsidRPr="00984692" w:rsidRDefault="00EC595A" w:rsidP="00EC595A">
      <w:pPr>
        <w:rPr>
          <w:rFonts w:cstheme="minorHAnsi"/>
          <w:color w:val="000000"/>
        </w:rPr>
      </w:pPr>
      <w:r w:rsidRPr="00984692">
        <w:rPr>
          <w:rFonts w:cstheme="minorHAnsi"/>
          <w:color w:val="000000"/>
        </w:rPr>
        <w:t>Elle adore le chocolat, le Coca-Cola et le pain et a tendance à manger tout ce qu’elle se trouve sur son chemin, y compris les matières indigestes.</w:t>
      </w:r>
    </w:p>
    <w:p w14:paraId="3DE63057" w14:textId="77777777" w:rsidR="00EC595A" w:rsidRPr="00984692" w:rsidRDefault="00EC595A" w:rsidP="00EC595A">
      <w:pPr>
        <w:rPr>
          <w:rFonts w:cstheme="minorHAnsi"/>
          <w:b/>
          <w:color w:val="000000"/>
        </w:rPr>
      </w:pPr>
      <w:r w:rsidRPr="00984692">
        <w:rPr>
          <w:rFonts w:cstheme="minorHAnsi"/>
          <w:color w:val="000000"/>
        </w:rPr>
        <w:t xml:space="preserve">Pendant la consultation, elle se comporte </w:t>
      </w:r>
      <w:r w:rsidRPr="00984692">
        <w:rPr>
          <w:rFonts w:cstheme="minorHAnsi"/>
          <w:color w:val="000000"/>
          <w:highlight w:val="yellow"/>
        </w:rPr>
        <w:t xml:space="preserve">comme </w:t>
      </w:r>
      <w:r w:rsidRPr="00984692">
        <w:rPr>
          <w:rFonts w:cstheme="minorHAnsi"/>
          <w:b/>
          <w:color w:val="000000"/>
          <w:highlight w:val="yellow"/>
        </w:rPr>
        <w:t>une gamine impatiente, bruyante et capricieuse.</w:t>
      </w:r>
    </w:p>
    <w:p w14:paraId="2629FDE1" w14:textId="446854CF" w:rsidR="00EC595A" w:rsidRPr="00984692" w:rsidRDefault="00EC595A" w:rsidP="00EC595A">
      <w:pPr>
        <w:rPr>
          <w:rFonts w:cstheme="minorHAnsi"/>
          <w:color w:val="000000"/>
          <w:u w:val="single"/>
          <w:lang w:val="en-US"/>
        </w:rPr>
      </w:pPr>
      <w:r w:rsidRPr="00984692">
        <w:rPr>
          <w:rFonts w:cstheme="minorHAnsi"/>
          <w:color w:val="000000"/>
          <w:u w:val="single"/>
          <w:lang w:val="en-US"/>
        </w:rPr>
        <w:t xml:space="preserve">Première </w:t>
      </w:r>
      <w:proofErr w:type="spellStart"/>
      <w:r w:rsidRPr="00984692">
        <w:rPr>
          <w:rFonts w:cstheme="minorHAnsi"/>
          <w:color w:val="000000"/>
          <w:u w:val="single"/>
          <w:lang w:val="en-US"/>
        </w:rPr>
        <w:t>répertorisation</w:t>
      </w:r>
      <w:proofErr w:type="spellEnd"/>
      <w:r w:rsidRPr="00984692">
        <w:rPr>
          <w:rFonts w:cstheme="minorHAnsi"/>
          <w:color w:val="000000"/>
          <w:u w:val="single"/>
          <w:lang w:val="en-US"/>
        </w:rPr>
        <w:t xml:space="preserve">, </w:t>
      </w:r>
      <w:proofErr w:type="spellStart"/>
      <w:r w:rsidRPr="00984692">
        <w:rPr>
          <w:rFonts w:cstheme="minorHAnsi"/>
          <w:color w:val="000000"/>
          <w:u w:val="single"/>
          <w:lang w:val="en-US"/>
        </w:rPr>
        <w:t>avril</w:t>
      </w:r>
      <w:proofErr w:type="spellEnd"/>
      <w:r w:rsidRPr="00984692">
        <w:rPr>
          <w:rFonts w:cstheme="minorHAnsi"/>
          <w:color w:val="000000"/>
          <w:u w:val="single"/>
          <w:lang w:val="en-US"/>
        </w:rPr>
        <w:t xml:space="preserve"> 1999</w:t>
      </w:r>
    </w:p>
    <w:p w14:paraId="1C71672B" w14:textId="77777777" w:rsidR="00EC595A" w:rsidRPr="00984692" w:rsidRDefault="00EC595A" w:rsidP="008C25B3">
      <w:pPr>
        <w:pStyle w:val="Sansinterligne"/>
        <w:rPr>
          <w:lang w:val="en-US"/>
        </w:rPr>
      </w:pPr>
      <w:r w:rsidRPr="00984692">
        <w:rPr>
          <w:lang w:val="en-US"/>
        </w:rPr>
        <w:t>MIND-OBSTINATE</w:t>
      </w:r>
    </w:p>
    <w:p w14:paraId="458F9172" w14:textId="77777777" w:rsidR="00EC595A" w:rsidRPr="00984692" w:rsidRDefault="00EC595A" w:rsidP="008C25B3">
      <w:pPr>
        <w:pStyle w:val="Sansinterligne"/>
        <w:rPr>
          <w:lang w:val="en-US"/>
        </w:rPr>
      </w:pPr>
      <w:r w:rsidRPr="00984692">
        <w:rPr>
          <w:lang w:val="en-US"/>
        </w:rPr>
        <w:t>GENERALS- FOODS AND DRINKS- indigestible things desire</w:t>
      </w:r>
    </w:p>
    <w:p w14:paraId="2FCB9E6D" w14:textId="77777777" w:rsidR="00EC595A" w:rsidRPr="00984692" w:rsidRDefault="00EC595A" w:rsidP="008C25B3">
      <w:pPr>
        <w:pStyle w:val="Sansinterligne"/>
        <w:rPr>
          <w:lang w:val="nl-BE"/>
        </w:rPr>
      </w:pPr>
      <w:r w:rsidRPr="00984692">
        <w:rPr>
          <w:lang w:val="nl-BE"/>
        </w:rPr>
        <w:t xml:space="preserve">GENERALS- RIDING- </w:t>
      </w:r>
      <w:proofErr w:type="spellStart"/>
      <w:r w:rsidRPr="00984692">
        <w:rPr>
          <w:lang w:val="nl-BE"/>
        </w:rPr>
        <w:t>car</w:t>
      </w:r>
      <w:proofErr w:type="spellEnd"/>
      <w:r w:rsidRPr="00984692">
        <w:rPr>
          <w:lang w:val="nl-BE"/>
        </w:rPr>
        <w:t xml:space="preserve">, in a, </w:t>
      </w:r>
      <w:proofErr w:type="spellStart"/>
      <w:r w:rsidRPr="00984692">
        <w:rPr>
          <w:lang w:val="nl-BE"/>
        </w:rPr>
        <w:t>agg</w:t>
      </w:r>
      <w:proofErr w:type="spellEnd"/>
      <w:r w:rsidRPr="00984692">
        <w:rPr>
          <w:lang w:val="nl-BE"/>
        </w:rPr>
        <w:t>.</w:t>
      </w:r>
    </w:p>
    <w:p w14:paraId="31899789" w14:textId="77777777" w:rsidR="00EC595A" w:rsidRPr="00984692" w:rsidRDefault="00EC595A" w:rsidP="008C25B3">
      <w:pPr>
        <w:pStyle w:val="Sansinterligne"/>
        <w:rPr>
          <w:lang w:val="nl-BE"/>
        </w:rPr>
      </w:pPr>
      <w:r w:rsidRPr="00984692">
        <w:rPr>
          <w:lang w:val="nl-BE"/>
        </w:rPr>
        <w:t>MIND- DEFIANT</w:t>
      </w:r>
    </w:p>
    <w:p w14:paraId="068737BE" w14:textId="77777777" w:rsidR="00EC595A" w:rsidRPr="00984692" w:rsidRDefault="00EC595A" w:rsidP="008C25B3">
      <w:pPr>
        <w:pStyle w:val="Sansinterligne"/>
        <w:rPr>
          <w:lang w:val="en-US"/>
        </w:rPr>
      </w:pPr>
      <w:r w:rsidRPr="00984692">
        <w:rPr>
          <w:lang w:val="en-US"/>
        </w:rPr>
        <w:t>MIND- SENSITIVE- odors, to</w:t>
      </w:r>
    </w:p>
    <w:p w14:paraId="0C7226C1" w14:textId="77777777" w:rsidR="00EC595A" w:rsidRPr="00984692" w:rsidRDefault="00EC595A" w:rsidP="008C25B3">
      <w:pPr>
        <w:spacing w:after="0"/>
        <w:rPr>
          <w:rFonts w:cstheme="minorHAnsi"/>
          <w:color w:val="000000"/>
          <w:u w:val="single"/>
          <w:lang w:val="en-US"/>
        </w:rPr>
      </w:pPr>
    </w:p>
    <w:p w14:paraId="12456C78" w14:textId="33E00D37" w:rsidR="00EC595A" w:rsidRPr="00984692" w:rsidRDefault="00EC595A" w:rsidP="00EC595A">
      <w:pPr>
        <w:rPr>
          <w:rFonts w:cstheme="minorHAnsi"/>
          <w:color w:val="000000"/>
        </w:rPr>
      </w:pPr>
      <w:r w:rsidRPr="00984692">
        <w:rPr>
          <w:rFonts w:cstheme="minorHAnsi"/>
          <w:color w:val="000000"/>
        </w:rPr>
        <w:t>Premi</w:t>
      </w:r>
      <w:r w:rsidR="008C25B3">
        <w:rPr>
          <w:rFonts w:cstheme="minorHAnsi"/>
          <w:color w:val="000000"/>
        </w:rPr>
        <w:t>er</w:t>
      </w:r>
      <w:r w:rsidRPr="00984692">
        <w:rPr>
          <w:rFonts w:cstheme="minorHAnsi"/>
          <w:color w:val="000000"/>
        </w:rPr>
        <w:t xml:space="preserve"> </w:t>
      </w:r>
      <w:proofErr w:type="gramStart"/>
      <w:r w:rsidRPr="00984692">
        <w:rPr>
          <w:rFonts w:cstheme="minorHAnsi"/>
          <w:color w:val="000000"/>
        </w:rPr>
        <w:t>remède:</w:t>
      </w:r>
      <w:proofErr w:type="gramEnd"/>
      <w:r w:rsidRPr="00984692">
        <w:rPr>
          <w:rFonts w:cstheme="minorHAnsi"/>
          <w:color w:val="000000"/>
        </w:rPr>
        <w:t xml:space="preserve"> </w:t>
      </w:r>
      <w:proofErr w:type="spellStart"/>
      <w:r w:rsidR="008C25B3">
        <w:rPr>
          <w:rFonts w:cstheme="minorHAnsi"/>
          <w:color w:val="000000"/>
        </w:rPr>
        <w:t>A</w:t>
      </w:r>
      <w:r w:rsidRPr="00984692">
        <w:rPr>
          <w:rFonts w:cstheme="minorHAnsi"/>
          <w:color w:val="000000"/>
        </w:rPr>
        <w:t>rgentum</w:t>
      </w:r>
      <w:proofErr w:type="spellEnd"/>
      <w:r w:rsidRPr="00984692">
        <w:rPr>
          <w:rFonts w:cstheme="minorHAnsi"/>
          <w:color w:val="000000"/>
        </w:rPr>
        <w:t xml:space="preserve"> </w:t>
      </w:r>
      <w:proofErr w:type="spellStart"/>
      <w:r w:rsidRPr="00984692">
        <w:rPr>
          <w:rFonts w:cstheme="minorHAnsi"/>
          <w:color w:val="000000"/>
        </w:rPr>
        <w:t>nitricum</w:t>
      </w:r>
      <w:proofErr w:type="spellEnd"/>
      <w:r w:rsidRPr="00984692">
        <w:rPr>
          <w:rFonts w:cstheme="minorHAnsi"/>
          <w:color w:val="000000"/>
        </w:rPr>
        <w:t xml:space="preserve"> 30 CH, en avril 1999, sans effet significatif.</w:t>
      </w:r>
    </w:p>
    <w:p w14:paraId="0C5EED78" w14:textId="26CA7922" w:rsidR="00EC595A" w:rsidRPr="00984692" w:rsidRDefault="00EC595A" w:rsidP="00EC595A">
      <w:pPr>
        <w:rPr>
          <w:rFonts w:cstheme="minorHAnsi"/>
          <w:color w:val="000000"/>
        </w:rPr>
      </w:pPr>
      <w:r w:rsidRPr="00984692">
        <w:rPr>
          <w:rFonts w:cstheme="minorHAnsi"/>
          <w:color w:val="000000"/>
        </w:rPr>
        <w:t>Second remède</w:t>
      </w:r>
      <w:r w:rsidR="008C25B3">
        <w:rPr>
          <w:rFonts w:cstheme="minorHAnsi"/>
          <w:color w:val="000000"/>
        </w:rPr>
        <w:t xml:space="preserve"> </w:t>
      </w:r>
      <w:r w:rsidRPr="00984692">
        <w:rPr>
          <w:rFonts w:cstheme="minorHAnsi"/>
          <w:color w:val="000000"/>
        </w:rPr>
        <w:t xml:space="preserve">: </w:t>
      </w:r>
      <w:proofErr w:type="spellStart"/>
      <w:r w:rsidR="008C25B3">
        <w:rPr>
          <w:rFonts w:cstheme="minorHAnsi"/>
          <w:color w:val="000000"/>
        </w:rPr>
        <w:t>I</w:t>
      </w:r>
      <w:r w:rsidRPr="00984692">
        <w:rPr>
          <w:rFonts w:cstheme="minorHAnsi"/>
          <w:color w:val="000000"/>
        </w:rPr>
        <w:t>gnatia</w:t>
      </w:r>
      <w:proofErr w:type="spellEnd"/>
      <w:r w:rsidRPr="00984692">
        <w:rPr>
          <w:rFonts w:cstheme="minorHAnsi"/>
          <w:color w:val="000000"/>
        </w:rPr>
        <w:t xml:space="preserve"> 30 CH, deux mois plus tard, sans amélioration.</w:t>
      </w:r>
    </w:p>
    <w:p w14:paraId="2522A483" w14:textId="77777777" w:rsidR="00EC595A" w:rsidRPr="00984692" w:rsidRDefault="00EC595A" w:rsidP="00EC595A">
      <w:pPr>
        <w:rPr>
          <w:rFonts w:cstheme="minorHAnsi"/>
          <w:color w:val="000000"/>
          <w:u w:val="single"/>
        </w:rPr>
      </w:pPr>
      <w:r w:rsidRPr="00984692">
        <w:rPr>
          <w:rFonts w:cstheme="minorHAnsi"/>
          <w:color w:val="000000"/>
          <w:u w:val="single"/>
        </w:rPr>
        <w:t xml:space="preserve">Seconde </w:t>
      </w:r>
      <w:proofErr w:type="spellStart"/>
      <w:r w:rsidRPr="00984692">
        <w:rPr>
          <w:rFonts w:cstheme="minorHAnsi"/>
          <w:color w:val="000000"/>
          <w:u w:val="single"/>
        </w:rPr>
        <w:t>répertorisation</w:t>
      </w:r>
      <w:proofErr w:type="spellEnd"/>
      <w:r w:rsidRPr="00984692">
        <w:rPr>
          <w:rFonts w:cstheme="minorHAnsi"/>
          <w:color w:val="000000"/>
          <w:u w:val="single"/>
        </w:rPr>
        <w:t>, 3 mois plus tard, en septembre 1999</w:t>
      </w:r>
    </w:p>
    <w:p w14:paraId="59C16233" w14:textId="77777777" w:rsidR="00EC595A" w:rsidRPr="00984692" w:rsidRDefault="00EC595A" w:rsidP="008C25B3">
      <w:pPr>
        <w:pStyle w:val="Sansinterligne"/>
        <w:rPr>
          <w:lang w:val="en-US"/>
        </w:rPr>
      </w:pPr>
      <w:r w:rsidRPr="00984692">
        <w:rPr>
          <w:lang w:val="en-US"/>
        </w:rPr>
        <w:t>MIND- RESTLESSNESS                   viol-t</w:t>
      </w:r>
    </w:p>
    <w:p w14:paraId="6AE129AC" w14:textId="77777777" w:rsidR="00EC595A" w:rsidRPr="00984692" w:rsidRDefault="00EC595A" w:rsidP="008C25B3">
      <w:pPr>
        <w:pStyle w:val="Sansinterligne"/>
        <w:rPr>
          <w:lang w:val="en-US"/>
        </w:rPr>
      </w:pPr>
      <w:r w:rsidRPr="00984692">
        <w:rPr>
          <w:lang w:val="en-US"/>
        </w:rPr>
        <w:t>SKIN- ERUPTIONS- ringworm          viol-t</w:t>
      </w:r>
    </w:p>
    <w:p w14:paraId="5B08A1F2" w14:textId="77777777" w:rsidR="00EC595A" w:rsidRPr="00984692" w:rsidRDefault="00EC595A" w:rsidP="008C25B3">
      <w:pPr>
        <w:pStyle w:val="Sansinterligne"/>
        <w:rPr>
          <w:lang w:val="nl-BE"/>
        </w:rPr>
      </w:pPr>
      <w:r w:rsidRPr="00984692">
        <w:rPr>
          <w:lang w:val="nl-BE"/>
        </w:rPr>
        <w:t xml:space="preserve">RECTUM- DIARRHEA- </w:t>
      </w:r>
      <w:proofErr w:type="spellStart"/>
      <w:r w:rsidRPr="00984692">
        <w:rPr>
          <w:lang w:val="nl-BE"/>
        </w:rPr>
        <w:t>fright</w:t>
      </w:r>
      <w:proofErr w:type="spellEnd"/>
      <w:r w:rsidRPr="00984692">
        <w:rPr>
          <w:lang w:val="nl-BE"/>
        </w:rPr>
        <w:t xml:space="preserve"> </w:t>
      </w:r>
      <w:proofErr w:type="spellStart"/>
      <w:r w:rsidRPr="00984692">
        <w:rPr>
          <w:lang w:val="nl-BE"/>
        </w:rPr>
        <w:t>after</w:t>
      </w:r>
      <w:proofErr w:type="spellEnd"/>
    </w:p>
    <w:p w14:paraId="7539A17E" w14:textId="77777777" w:rsidR="00EC595A" w:rsidRPr="00984692" w:rsidRDefault="00EC595A" w:rsidP="008C25B3">
      <w:pPr>
        <w:pStyle w:val="Sansinterligne"/>
        <w:rPr>
          <w:lang w:val="nl-BE"/>
        </w:rPr>
      </w:pPr>
      <w:r w:rsidRPr="00984692">
        <w:rPr>
          <w:lang w:val="nl-BE"/>
        </w:rPr>
        <w:t xml:space="preserve">MIND- DISOBEDIENCE                   </w:t>
      </w:r>
      <w:proofErr w:type="spellStart"/>
      <w:r w:rsidRPr="00984692">
        <w:rPr>
          <w:lang w:val="nl-BE"/>
        </w:rPr>
        <w:t>viol</w:t>
      </w:r>
      <w:proofErr w:type="spellEnd"/>
      <w:r w:rsidRPr="00984692">
        <w:rPr>
          <w:lang w:val="nl-BE"/>
        </w:rPr>
        <w:t>-t</w:t>
      </w:r>
    </w:p>
    <w:p w14:paraId="3EF56425" w14:textId="77777777" w:rsidR="00EC595A" w:rsidRPr="00984692" w:rsidRDefault="00EC595A" w:rsidP="008C25B3">
      <w:pPr>
        <w:pStyle w:val="Sansinterligne"/>
        <w:rPr>
          <w:lang w:val="nl-BE"/>
        </w:rPr>
      </w:pPr>
      <w:r w:rsidRPr="00984692">
        <w:rPr>
          <w:lang w:val="nl-BE"/>
        </w:rPr>
        <w:lastRenderedPageBreak/>
        <w:t xml:space="preserve">MIND- CHILDISCH </w:t>
      </w:r>
      <w:proofErr w:type="spellStart"/>
      <w:r w:rsidRPr="00984692">
        <w:rPr>
          <w:lang w:val="nl-BE"/>
        </w:rPr>
        <w:t>behaviour</w:t>
      </w:r>
      <w:proofErr w:type="spellEnd"/>
    </w:p>
    <w:p w14:paraId="670FC591" w14:textId="77777777" w:rsidR="00EC595A" w:rsidRPr="00984692" w:rsidRDefault="00EC595A" w:rsidP="008C25B3">
      <w:pPr>
        <w:pStyle w:val="Sansinterligne"/>
        <w:rPr>
          <w:lang w:val="en-US"/>
        </w:rPr>
      </w:pPr>
      <w:r w:rsidRPr="00984692">
        <w:rPr>
          <w:lang w:val="en-US"/>
        </w:rPr>
        <w:t>GENERALS- RESTLESSNESS</w:t>
      </w:r>
    </w:p>
    <w:p w14:paraId="631B3B9E" w14:textId="77777777" w:rsidR="00EC595A" w:rsidRPr="00984692" w:rsidRDefault="00EC595A" w:rsidP="008C25B3">
      <w:pPr>
        <w:pStyle w:val="Sansinterligne"/>
        <w:rPr>
          <w:lang w:val="en-US"/>
        </w:rPr>
      </w:pPr>
      <w:r w:rsidRPr="00984692">
        <w:rPr>
          <w:lang w:val="en-US"/>
        </w:rPr>
        <w:t>SLEEP- RESTLESS                          viol-t</w:t>
      </w:r>
    </w:p>
    <w:p w14:paraId="26CB047A" w14:textId="77777777" w:rsidR="00EC595A" w:rsidRPr="00984692" w:rsidRDefault="00EC595A" w:rsidP="008C25B3">
      <w:pPr>
        <w:spacing w:after="0"/>
        <w:rPr>
          <w:rFonts w:cstheme="minorHAnsi"/>
          <w:color w:val="000000"/>
          <w:u w:val="single"/>
          <w:lang w:val="en-US"/>
        </w:rPr>
      </w:pPr>
    </w:p>
    <w:p w14:paraId="55777B42" w14:textId="4D0C165C" w:rsidR="00EC595A" w:rsidRPr="00984692" w:rsidRDefault="00EC595A" w:rsidP="00EC595A">
      <w:pPr>
        <w:rPr>
          <w:rFonts w:cstheme="minorHAnsi"/>
          <w:color w:val="000000"/>
        </w:rPr>
      </w:pPr>
      <w:r w:rsidRPr="00984692">
        <w:rPr>
          <w:rFonts w:cstheme="minorHAnsi"/>
          <w:color w:val="000000"/>
        </w:rPr>
        <w:t>En septembre 1999, un troisième remède est prescrit.  VIOLA TRICOLOR 12 CH</w:t>
      </w:r>
      <w:r w:rsidR="008C25B3">
        <w:rPr>
          <w:rFonts w:cstheme="minorHAnsi"/>
          <w:color w:val="000000"/>
        </w:rPr>
        <w:t>.</w:t>
      </w:r>
    </w:p>
    <w:p w14:paraId="63C082FE" w14:textId="77777777" w:rsidR="00EC595A" w:rsidRPr="00984692" w:rsidRDefault="00EC595A" w:rsidP="00EC595A">
      <w:pPr>
        <w:rPr>
          <w:rFonts w:cstheme="minorHAnsi"/>
          <w:color w:val="000000"/>
        </w:rPr>
      </w:pPr>
      <w:r w:rsidRPr="00984692">
        <w:rPr>
          <w:rFonts w:cstheme="minorHAnsi"/>
          <w:color w:val="000000"/>
        </w:rPr>
        <w:t>Un mois plus tard, sa peau semble nettement s’améliorer, toutes les démangeaisons et les éruptions avaient disparus.</w:t>
      </w:r>
    </w:p>
    <w:p w14:paraId="7E99B99B" w14:textId="77777777" w:rsidR="00EC595A" w:rsidRPr="00984692" w:rsidRDefault="00EC595A" w:rsidP="00EC595A">
      <w:pPr>
        <w:rPr>
          <w:rFonts w:cstheme="minorHAnsi"/>
          <w:b/>
          <w:color w:val="000000"/>
          <w:u w:val="single"/>
        </w:rPr>
      </w:pPr>
      <w:r w:rsidRPr="00984692">
        <w:rPr>
          <w:rFonts w:cstheme="minorHAnsi"/>
          <w:b/>
          <w:color w:val="000000"/>
          <w:u w:val="single"/>
        </w:rPr>
        <w:t xml:space="preserve">Suivi de </w:t>
      </w:r>
      <w:proofErr w:type="spellStart"/>
      <w:r w:rsidRPr="00984692">
        <w:rPr>
          <w:rFonts w:cstheme="minorHAnsi"/>
          <w:b/>
          <w:color w:val="000000"/>
          <w:u w:val="single"/>
        </w:rPr>
        <w:t>Damca</w:t>
      </w:r>
      <w:proofErr w:type="spellEnd"/>
    </w:p>
    <w:p w14:paraId="40D1217F" w14:textId="04E4F9D5" w:rsidR="00EC595A" w:rsidRPr="00984692" w:rsidRDefault="00EC595A" w:rsidP="00EC595A">
      <w:pPr>
        <w:rPr>
          <w:rFonts w:cstheme="minorHAnsi"/>
          <w:color w:val="000000"/>
        </w:rPr>
      </w:pPr>
      <w:r w:rsidRPr="00984692">
        <w:rPr>
          <w:rFonts w:cstheme="minorHAnsi"/>
          <w:color w:val="000000"/>
        </w:rPr>
        <w:t xml:space="preserve">A partir du mois octobre </w:t>
      </w:r>
      <w:r w:rsidRPr="00984692">
        <w:rPr>
          <w:rFonts w:cstheme="minorHAnsi"/>
          <w:color w:val="000000"/>
          <w:u w:val="single"/>
        </w:rPr>
        <w:t>1999</w:t>
      </w:r>
      <w:r w:rsidRPr="00984692">
        <w:rPr>
          <w:rFonts w:cstheme="minorHAnsi"/>
          <w:color w:val="000000"/>
        </w:rPr>
        <w:t xml:space="preserve">, sept mois après sa première consultation, et pendant cinq ans et demi, </w:t>
      </w:r>
      <w:r w:rsidRPr="00984692">
        <w:rPr>
          <w:rFonts w:cstheme="minorHAnsi"/>
          <w:color w:val="000000"/>
          <w:u w:val="single"/>
        </w:rPr>
        <w:t>jusqu’en février 2005</w:t>
      </w:r>
      <w:r w:rsidRPr="00984692">
        <w:rPr>
          <w:rFonts w:cstheme="minorHAnsi"/>
          <w:color w:val="000000"/>
        </w:rPr>
        <w:t xml:space="preserve">, </w:t>
      </w:r>
      <w:proofErr w:type="spellStart"/>
      <w:r w:rsidRPr="00984692">
        <w:rPr>
          <w:rFonts w:cstheme="minorHAnsi"/>
          <w:color w:val="000000"/>
        </w:rPr>
        <w:t>Damca</w:t>
      </w:r>
      <w:proofErr w:type="spellEnd"/>
      <w:r w:rsidRPr="00984692">
        <w:rPr>
          <w:rFonts w:cstheme="minorHAnsi"/>
          <w:color w:val="000000"/>
        </w:rPr>
        <w:t xml:space="preserve"> n’a besoin d’une dose de son remède qu’à des rares occasions quand sa peau semble irritée ou des périodes de comportement particulièrement nerveux. Au cours des années, VIOL-</w:t>
      </w:r>
      <w:proofErr w:type="gramStart"/>
      <w:r w:rsidRPr="00984692">
        <w:rPr>
          <w:rFonts w:cstheme="minorHAnsi"/>
          <w:color w:val="000000"/>
        </w:rPr>
        <w:t>T  lui</w:t>
      </w:r>
      <w:proofErr w:type="gramEnd"/>
      <w:r w:rsidRPr="00984692">
        <w:rPr>
          <w:rFonts w:cstheme="minorHAnsi"/>
          <w:color w:val="000000"/>
        </w:rPr>
        <w:t xml:space="preserve"> a été prescrit à des dilutions variant de 12 CH à LM 2 et LM 3.</w:t>
      </w:r>
    </w:p>
    <w:p w14:paraId="182D6079" w14:textId="5F5118CC" w:rsidR="00EC595A" w:rsidRPr="00984692" w:rsidRDefault="00EC595A" w:rsidP="00EC595A">
      <w:pPr>
        <w:rPr>
          <w:rFonts w:cstheme="minorHAnsi"/>
          <w:color w:val="000000"/>
        </w:rPr>
      </w:pPr>
      <w:r w:rsidRPr="00984692">
        <w:rPr>
          <w:rFonts w:cstheme="minorHAnsi"/>
          <w:b/>
          <w:color w:val="000000"/>
        </w:rPr>
        <w:t>En février 2005</w:t>
      </w:r>
      <w:r w:rsidRPr="00984692">
        <w:rPr>
          <w:rFonts w:cstheme="minorHAnsi"/>
          <w:color w:val="000000"/>
        </w:rPr>
        <w:t>, elle revient à la consultation avec une nouveau symptôme</w:t>
      </w:r>
      <w:r w:rsidR="008C25B3">
        <w:rPr>
          <w:rFonts w:cstheme="minorHAnsi"/>
          <w:color w:val="000000"/>
        </w:rPr>
        <w:t xml:space="preserve"> </w:t>
      </w:r>
      <w:r w:rsidRPr="00984692">
        <w:rPr>
          <w:rFonts w:cstheme="minorHAnsi"/>
          <w:color w:val="000000"/>
        </w:rPr>
        <w:t xml:space="preserve">: une petite croissance de couleur rouge, de 2 cm de diamètre, apparue dans </w:t>
      </w:r>
      <w:proofErr w:type="gramStart"/>
      <w:r w:rsidRPr="00984692">
        <w:rPr>
          <w:rFonts w:cstheme="minorHAnsi"/>
          <w:color w:val="000000"/>
        </w:rPr>
        <w:t xml:space="preserve">l’ </w:t>
      </w:r>
      <w:r w:rsidRPr="00984692">
        <w:rPr>
          <w:rFonts w:cstheme="minorHAnsi"/>
          <w:b/>
          <w:color w:val="000000"/>
        </w:rPr>
        <w:t>aisselle</w:t>
      </w:r>
      <w:proofErr w:type="gramEnd"/>
      <w:r w:rsidRPr="00984692">
        <w:rPr>
          <w:rFonts w:cstheme="minorHAnsi"/>
          <w:b/>
          <w:color w:val="000000"/>
        </w:rPr>
        <w:t xml:space="preserve"> droite,</w:t>
      </w:r>
      <w:r w:rsidRPr="00984692">
        <w:rPr>
          <w:rFonts w:cstheme="minorHAnsi"/>
          <w:color w:val="000000"/>
        </w:rPr>
        <w:t xml:space="preserve"> ce petit grain qui s’est avéré être </w:t>
      </w:r>
      <w:r w:rsidRPr="00984692">
        <w:rPr>
          <w:rFonts w:cstheme="minorHAnsi"/>
          <w:b/>
          <w:color w:val="000000"/>
        </w:rPr>
        <w:t xml:space="preserve">un </w:t>
      </w:r>
      <w:proofErr w:type="spellStart"/>
      <w:r w:rsidRPr="00984692">
        <w:rPr>
          <w:rFonts w:cstheme="minorHAnsi"/>
          <w:b/>
          <w:color w:val="000000"/>
        </w:rPr>
        <w:t>mastocytome</w:t>
      </w:r>
      <w:proofErr w:type="spellEnd"/>
      <w:r w:rsidRPr="00984692">
        <w:rPr>
          <w:rFonts w:cstheme="minorHAnsi"/>
          <w:color w:val="000000"/>
        </w:rPr>
        <w:t xml:space="preserve"> à la biopsie, rétrocède après une semaine de doses quotidiennes de VIOL T en 12 CH.</w:t>
      </w:r>
    </w:p>
    <w:p w14:paraId="1FDAB25D" w14:textId="77777777" w:rsidR="00EC595A" w:rsidRPr="00984692" w:rsidRDefault="00EC595A" w:rsidP="00EC595A">
      <w:pPr>
        <w:rPr>
          <w:rFonts w:cstheme="minorHAnsi"/>
          <w:color w:val="000000"/>
        </w:rPr>
      </w:pPr>
      <w:r w:rsidRPr="00984692">
        <w:rPr>
          <w:rFonts w:cstheme="minorHAnsi"/>
          <w:b/>
          <w:color w:val="000000"/>
        </w:rPr>
        <w:t xml:space="preserve">En avril 2006, </w:t>
      </w:r>
      <w:proofErr w:type="spellStart"/>
      <w:r w:rsidRPr="00984692">
        <w:rPr>
          <w:rFonts w:cstheme="minorHAnsi"/>
          <w:color w:val="000000"/>
        </w:rPr>
        <w:t>Damca</w:t>
      </w:r>
      <w:proofErr w:type="spellEnd"/>
      <w:r w:rsidRPr="00984692">
        <w:rPr>
          <w:rFonts w:cstheme="minorHAnsi"/>
          <w:color w:val="000000"/>
        </w:rPr>
        <w:t xml:space="preserve"> revient à la consultation pour un comportement alimentaire obsessionnel. Sa maitresse est enceinte…</w:t>
      </w:r>
    </w:p>
    <w:p w14:paraId="23F95A4D" w14:textId="77777777" w:rsidR="00EC595A" w:rsidRPr="00984692" w:rsidRDefault="00EC595A" w:rsidP="00EC595A">
      <w:pPr>
        <w:rPr>
          <w:rFonts w:cstheme="minorHAnsi"/>
          <w:color w:val="000000"/>
        </w:rPr>
      </w:pPr>
      <w:r w:rsidRPr="00984692">
        <w:rPr>
          <w:rFonts w:cstheme="minorHAnsi"/>
          <w:color w:val="000000"/>
        </w:rPr>
        <w:t>Elle quémande sans cesse et n’arrête pas de se plaindre et de pleurnicher si elle n’est pas assouvie.</w:t>
      </w:r>
    </w:p>
    <w:p w14:paraId="0A75A675" w14:textId="77777777" w:rsidR="00EC595A" w:rsidRPr="00984692" w:rsidRDefault="00EC595A" w:rsidP="00EC595A">
      <w:pPr>
        <w:rPr>
          <w:rFonts w:cstheme="minorHAnsi"/>
          <w:color w:val="000000"/>
          <w:u w:val="single"/>
          <w:lang w:val="en-US"/>
        </w:rPr>
      </w:pPr>
      <w:proofErr w:type="spellStart"/>
      <w:r w:rsidRPr="00984692">
        <w:rPr>
          <w:rFonts w:cstheme="minorHAnsi"/>
          <w:color w:val="000000"/>
          <w:u w:val="single"/>
          <w:lang w:val="en-US"/>
        </w:rPr>
        <w:t>Troisième</w:t>
      </w:r>
      <w:proofErr w:type="spellEnd"/>
      <w:r w:rsidRPr="00984692">
        <w:rPr>
          <w:rFonts w:cstheme="minorHAnsi"/>
          <w:color w:val="000000"/>
          <w:u w:val="single"/>
          <w:lang w:val="en-US"/>
        </w:rPr>
        <w:t xml:space="preserve"> </w:t>
      </w:r>
      <w:proofErr w:type="spellStart"/>
      <w:r w:rsidRPr="00984692">
        <w:rPr>
          <w:rFonts w:cstheme="minorHAnsi"/>
          <w:color w:val="000000"/>
          <w:u w:val="single"/>
          <w:lang w:val="en-US"/>
        </w:rPr>
        <w:t>répertorisation</w:t>
      </w:r>
      <w:proofErr w:type="spellEnd"/>
      <w:r w:rsidRPr="00984692">
        <w:rPr>
          <w:rFonts w:cstheme="minorHAnsi"/>
          <w:color w:val="000000"/>
          <w:u w:val="single"/>
          <w:lang w:val="en-US"/>
        </w:rPr>
        <w:t xml:space="preserve">, </w:t>
      </w:r>
      <w:proofErr w:type="spellStart"/>
      <w:r w:rsidRPr="00984692">
        <w:rPr>
          <w:rFonts w:cstheme="minorHAnsi"/>
          <w:color w:val="000000"/>
          <w:u w:val="single"/>
          <w:lang w:val="en-US"/>
        </w:rPr>
        <w:t>avril</w:t>
      </w:r>
      <w:proofErr w:type="spellEnd"/>
      <w:r w:rsidRPr="00984692">
        <w:rPr>
          <w:rFonts w:cstheme="minorHAnsi"/>
          <w:color w:val="000000"/>
          <w:u w:val="single"/>
          <w:lang w:val="en-US"/>
        </w:rPr>
        <w:t xml:space="preserve"> 2006.</w:t>
      </w:r>
    </w:p>
    <w:p w14:paraId="6024B99A" w14:textId="77777777" w:rsidR="00EC595A" w:rsidRPr="00984692" w:rsidRDefault="00EC595A" w:rsidP="008C25B3">
      <w:pPr>
        <w:pStyle w:val="Sansinterligne"/>
        <w:rPr>
          <w:lang w:val="en-US"/>
        </w:rPr>
      </w:pPr>
      <w:r w:rsidRPr="00984692">
        <w:rPr>
          <w:lang w:val="en-US"/>
        </w:rPr>
        <w:t>MIND- WEEPING-refused when anything   viol-o</w:t>
      </w:r>
    </w:p>
    <w:p w14:paraId="7BF129C0" w14:textId="77777777" w:rsidR="00EC595A" w:rsidRPr="00984692" w:rsidRDefault="00EC595A" w:rsidP="008C25B3">
      <w:pPr>
        <w:pStyle w:val="Sansinterligne"/>
        <w:rPr>
          <w:lang w:val="en-US"/>
        </w:rPr>
      </w:pPr>
      <w:r w:rsidRPr="00984692">
        <w:rPr>
          <w:lang w:val="en-US"/>
        </w:rPr>
        <w:t>MIND- EATING- refuses to eat                    viol-</w:t>
      </w:r>
      <w:proofErr w:type="gramStart"/>
      <w:r w:rsidRPr="00984692">
        <w:rPr>
          <w:lang w:val="en-US"/>
        </w:rPr>
        <w:t>o</w:t>
      </w:r>
      <w:proofErr w:type="gramEnd"/>
    </w:p>
    <w:p w14:paraId="6DDB9EA9" w14:textId="77777777" w:rsidR="00EC595A" w:rsidRPr="00984692" w:rsidRDefault="00EC595A" w:rsidP="008C25B3">
      <w:pPr>
        <w:pStyle w:val="Sansinterligne"/>
        <w:rPr>
          <w:lang w:val="en-US"/>
        </w:rPr>
      </w:pPr>
      <w:r w:rsidRPr="00984692">
        <w:rPr>
          <w:lang w:val="en-US"/>
        </w:rPr>
        <w:t>MIND- CAPRICIOUSNESS                          viol-o</w:t>
      </w:r>
    </w:p>
    <w:p w14:paraId="1D62B999" w14:textId="77777777" w:rsidR="00EC595A" w:rsidRPr="00984692" w:rsidRDefault="00EC595A" w:rsidP="008C25B3">
      <w:pPr>
        <w:pStyle w:val="Sansinterligne"/>
        <w:rPr>
          <w:lang w:val="en-US"/>
        </w:rPr>
      </w:pPr>
      <w:r w:rsidRPr="00984692">
        <w:rPr>
          <w:lang w:val="en-US"/>
        </w:rPr>
        <w:t>SKIN- EXCRESCENCES</w:t>
      </w:r>
    </w:p>
    <w:p w14:paraId="41881AE0" w14:textId="77777777" w:rsidR="00EC595A" w:rsidRPr="00984692" w:rsidRDefault="00EC595A" w:rsidP="00EC595A">
      <w:pPr>
        <w:rPr>
          <w:rFonts w:cstheme="minorHAnsi"/>
          <w:color w:val="000000"/>
        </w:rPr>
      </w:pPr>
      <w:r w:rsidRPr="00984692">
        <w:rPr>
          <w:rFonts w:cstheme="minorHAnsi"/>
          <w:color w:val="000000"/>
        </w:rPr>
        <w:t xml:space="preserve">Un nouveau remède surgit.  </w:t>
      </w:r>
      <w:r w:rsidRPr="00984692">
        <w:rPr>
          <w:rFonts w:cstheme="minorHAnsi"/>
          <w:b/>
          <w:color w:val="000000"/>
        </w:rPr>
        <w:t>VIOLA ODORATA</w:t>
      </w:r>
      <w:r w:rsidRPr="00984692">
        <w:rPr>
          <w:rFonts w:cstheme="minorHAnsi"/>
          <w:color w:val="000000"/>
        </w:rPr>
        <w:t xml:space="preserve"> 30 CH</w:t>
      </w:r>
    </w:p>
    <w:p w14:paraId="318C738E" w14:textId="6FEEC6BF" w:rsidR="00EC595A" w:rsidRPr="00984692" w:rsidRDefault="00EC595A" w:rsidP="00EC595A">
      <w:pPr>
        <w:rPr>
          <w:rFonts w:cstheme="minorHAnsi"/>
          <w:color w:val="000000"/>
        </w:rPr>
      </w:pPr>
      <w:r w:rsidRPr="00984692">
        <w:rPr>
          <w:rFonts w:cstheme="minorHAnsi"/>
          <w:color w:val="000000"/>
        </w:rPr>
        <w:t>Depuis, elle n’a plus eu qu’une seule inflammation aiguë de la peau, en 2007, probablement due à une stress sentimental lié à l’arrivée du nouveau bébé à la maison. Cet épisode se calme avec quelques jours de VIOLO</w:t>
      </w:r>
      <w:r w:rsidR="008C25B3">
        <w:rPr>
          <w:rFonts w:cstheme="minorHAnsi"/>
          <w:color w:val="000000"/>
        </w:rPr>
        <w:t>-</w:t>
      </w:r>
      <w:r w:rsidRPr="00984692">
        <w:rPr>
          <w:rFonts w:cstheme="minorHAnsi"/>
          <w:color w:val="000000"/>
        </w:rPr>
        <w:t>O en 30 CH.</w:t>
      </w:r>
    </w:p>
    <w:p w14:paraId="7439CECC" w14:textId="77777777" w:rsidR="00EC595A" w:rsidRPr="00984692" w:rsidRDefault="00EC595A" w:rsidP="00EC595A">
      <w:pPr>
        <w:rPr>
          <w:rFonts w:cstheme="minorHAnsi"/>
          <w:color w:val="000000"/>
        </w:rPr>
      </w:pPr>
      <w:proofErr w:type="spellStart"/>
      <w:r w:rsidRPr="00984692">
        <w:rPr>
          <w:rFonts w:cstheme="minorHAnsi"/>
          <w:color w:val="000000"/>
        </w:rPr>
        <w:t>Damca</w:t>
      </w:r>
      <w:proofErr w:type="spellEnd"/>
      <w:r w:rsidRPr="00984692">
        <w:rPr>
          <w:rFonts w:cstheme="minorHAnsi"/>
          <w:color w:val="000000"/>
        </w:rPr>
        <w:t xml:space="preserve"> mourut en avril 2012, à l’âge de quatorze ans.</w:t>
      </w:r>
    </w:p>
    <w:p w14:paraId="1EC7C863" w14:textId="0C1C04AD" w:rsidR="00EC595A" w:rsidRPr="00984692" w:rsidRDefault="00EC595A" w:rsidP="00EC595A">
      <w:pPr>
        <w:rPr>
          <w:rFonts w:cstheme="minorHAnsi"/>
          <w:color w:val="000000"/>
        </w:rPr>
      </w:pPr>
      <w:r w:rsidRPr="00984692">
        <w:rPr>
          <w:rFonts w:cstheme="minorHAnsi"/>
          <w:b/>
          <w:color w:val="000000"/>
          <w:u w:val="single"/>
        </w:rPr>
        <w:t>Discussion et conclusion</w:t>
      </w:r>
    </w:p>
    <w:p w14:paraId="715F327D" w14:textId="77777777" w:rsidR="00EC595A" w:rsidRPr="00984692" w:rsidRDefault="00EC595A" w:rsidP="00EC595A">
      <w:pPr>
        <w:rPr>
          <w:rFonts w:cstheme="minorHAnsi"/>
          <w:color w:val="000000"/>
        </w:rPr>
      </w:pPr>
      <w:r w:rsidRPr="00984692">
        <w:rPr>
          <w:rFonts w:cstheme="minorHAnsi"/>
          <w:color w:val="000000"/>
        </w:rPr>
        <w:t xml:space="preserve">Les deux remèdes ont rééquilibré </w:t>
      </w:r>
      <w:proofErr w:type="spellStart"/>
      <w:r w:rsidRPr="00984692">
        <w:rPr>
          <w:rFonts w:cstheme="minorHAnsi"/>
          <w:color w:val="000000"/>
        </w:rPr>
        <w:t>Damca</w:t>
      </w:r>
      <w:proofErr w:type="spellEnd"/>
      <w:r w:rsidRPr="00984692">
        <w:rPr>
          <w:rFonts w:cstheme="minorHAnsi"/>
          <w:color w:val="000000"/>
        </w:rPr>
        <w:t xml:space="preserve"> à différents stades de sa vie. Les deux se caractérisent par de </w:t>
      </w:r>
      <w:r w:rsidRPr="00984692">
        <w:rPr>
          <w:rFonts w:cstheme="minorHAnsi"/>
          <w:b/>
          <w:color w:val="000000"/>
        </w:rPr>
        <w:t>l’agitation,</w:t>
      </w:r>
      <w:r w:rsidRPr="00984692">
        <w:rPr>
          <w:rFonts w:cstheme="minorHAnsi"/>
          <w:color w:val="000000"/>
        </w:rPr>
        <w:t xml:space="preserve"> de </w:t>
      </w:r>
      <w:r w:rsidRPr="00984692">
        <w:rPr>
          <w:rFonts w:cstheme="minorHAnsi"/>
          <w:b/>
          <w:color w:val="000000"/>
        </w:rPr>
        <w:t xml:space="preserve">l’impatience </w:t>
      </w:r>
      <w:r w:rsidRPr="00984692">
        <w:rPr>
          <w:rFonts w:cstheme="minorHAnsi"/>
          <w:color w:val="000000"/>
        </w:rPr>
        <w:t xml:space="preserve">et de </w:t>
      </w:r>
      <w:r w:rsidRPr="00984692">
        <w:rPr>
          <w:rFonts w:cstheme="minorHAnsi"/>
          <w:b/>
          <w:color w:val="000000"/>
        </w:rPr>
        <w:t xml:space="preserve">l’entêtement </w:t>
      </w:r>
      <w:r w:rsidRPr="00984692">
        <w:rPr>
          <w:rFonts w:cstheme="minorHAnsi"/>
          <w:color w:val="000000"/>
        </w:rPr>
        <w:t xml:space="preserve">menant vers la </w:t>
      </w:r>
      <w:r w:rsidRPr="00984692">
        <w:rPr>
          <w:rFonts w:cstheme="minorHAnsi"/>
          <w:b/>
          <w:color w:val="000000"/>
        </w:rPr>
        <w:t>désobéissance</w:t>
      </w:r>
      <w:r w:rsidRPr="00984692">
        <w:rPr>
          <w:rFonts w:cstheme="minorHAnsi"/>
          <w:color w:val="000000"/>
        </w:rPr>
        <w:t xml:space="preserve">. Viol-t est sujette à des </w:t>
      </w:r>
      <w:r w:rsidRPr="00984692">
        <w:rPr>
          <w:rFonts w:cstheme="minorHAnsi"/>
          <w:b/>
          <w:color w:val="000000"/>
          <w:u w:val="single"/>
        </w:rPr>
        <w:t xml:space="preserve">problèmes de peau accompagnés de troubles urinaires </w:t>
      </w:r>
      <w:r w:rsidRPr="00984692">
        <w:rPr>
          <w:rFonts w:cstheme="minorHAnsi"/>
          <w:color w:val="000000"/>
        </w:rPr>
        <w:t xml:space="preserve">dès l’enfance, toute comme </w:t>
      </w:r>
      <w:proofErr w:type="spellStart"/>
      <w:r w:rsidRPr="00984692">
        <w:rPr>
          <w:rFonts w:cstheme="minorHAnsi"/>
          <w:color w:val="000000"/>
        </w:rPr>
        <w:t>Damca</w:t>
      </w:r>
      <w:proofErr w:type="spellEnd"/>
      <w:r w:rsidRPr="00984692">
        <w:rPr>
          <w:rFonts w:cstheme="minorHAnsi"/>
          <w:color w:val="000000"/>
        </w:rPr>
        <w:t>.</w:t>
      </w:r>
    </w:p>
    <w:p w14:paraId="413B9611" w14:textId="77777777" w:rsidR="00EC595A" w:rsidRPr="00984692" w:rsidRDefault="00EC595A" w:rsidP="00EC595A">
      <w:pPr>
        <w:rPr>
          <w:rFonts w:cstheme="minorHAnsi"/>
          <w:b/>
          <w:u w:val="single"/>
          <w:lang w:val="en-GB"/>
        </w:rPr>
      </w:pPr>
      <w:r w:rsidRPr="00984692">
        <w:rPr>
          <w:rFonts w:cstheme="minorHAnsi"/>
          <w:b/>
          <w:u w:val="single"/>
          <w:lang w:val="en-GB"/>
        </w:rPr>
        <w:t>URINARY ORGANS - COMPLAINTS of urinary organs - accompanied by - Skin; complaints of (1-1)</w:t>
      </w:r>
    </w:p>
    <w:p w14:paraId="575EC9FD" w14:textId="5FA73E88" w:rsidR="00EC595A" w:rsidRPr="00984692" w:rsidRDefault="00EC595A" w:rsidP="00EC595A">
      <w:pPr>
        <w:rPr>
          <w:rFonts w:cstheme="minorHAnsi"/>
          <w:color w:val="000000"/>
        </w:rPr>
      </w:pPr>
      <w:r w:rsidRPr="00984692">
        <w:rPr>
          <w:rFonts w:cstheme="minorHAnsi"/>
          <w:color w:val="000000"/>
        </w:rPr>
        <w:t xml:space="preserve">Ce remède montre une tendance à </w:t>
      </w:r>
      <w:r w:rsidRPr="00984692">
        <w:rPr>
          <w:rFonts w:cstheme="minorHAnsi"/>
          <w:b/>
          <w:color w:val="000000"/>
        </w:rPr>
        <w:t xml:space="preserve">l’aggravation </w:t>
      </w:r>
      <w:proofErr w:type="gramStart"/>
      <w:r w:rsidRPr="00984692">
        <w:rPr>
          <w:rFonts w:cstheme="minorHAnsi"/>
          <w:b/>
          <w:color w:val="000000"/>
        </w:rPr>
        <w:t>suite à</w:t>
      </w:r>
      <w:proofErr w:type="gramEnd"/>
      <w:r w:rsidRPr="00984692">
        <w:rPr>
          <w:rFonts w:cstheme="minorHAnsi"/>
          <w:b/>
          <w:color w:val="000000"/>
        </w:rPr>
        <w:t xml:space="preserve"> la suppression de symptômes dermatologiques</w:t>
      </w:r>
      <w:r w:rsidR="008C25B3">
        <w:rPr>
          <w:rFonts w:cstheme="minorHAnsi"/>
          <w:b/>
          <w:color w:val="000000"/>
        </w:rPr>
        <w:t xml:space="preserve"> </w:t>
      </w:r>
      <w:r w:rsidRPr="00984692">
        <w:rPr>
          <w:rFonts w:cstheme="minorHAnsi"/>
          <w:color w:val="000000"/>
        </w:rPr>
        <w:t>: ‘</w:t>
      </w:r>
      <w:proofErr w:type="spellStart"/>
      <w:r w:rsidRPr="00984692">
        <w:rPr>
          <w:rFonts w:cstheme="minorHAnsi"/>
          <w:color w:val="000000"/>
        </w:rPr>
        <w:t>ailments</w:t>
      </w:r>
      <w:proofErr w:type="spellEnd"/>
      <w:r w:rsidRPr="00984692">
        <w:rPr>
          <w:rFonts w:cstheme="minorHAnsi"/>
          <w:color w:val="000000"/>
        </w:rPr>
        <w:t xml:space="preserve"> </w:t>
      </w:r>
      <w:proofErr w:type="spellStart"/>
      <w:r w:rsidRPr="00984692">
        <w:rPr>
          <w:rFonts w:cstheme="minorHAnsi"/>
          <w:color w:val="000000"/>
        </w:rPr>
        <w:t>from</w:t>
      </w:r>
      <w:proofErr w:type="spellEnd"/>
      <w:r w:rsidRPr="00984692">
        <w:rPr>
          <w:rFonts w:cstheme="minorHAnsi"/>
          <w:color w:val="000000"/>
        </w:rPr>
        <w:t xml:space="preserve"> </w:t>
      </w:r>
      <w:proofErr w:type="spellStart"/>
      <w:r w:rsidRPr="00984692">
        <w:rPr>
          <w:rFonts w:cstheme="minorHAnsi"/>
          <w:color w:val="000000"/>
        </w:rPr>
        <w:t>suppressed</w:t>
      </w:r>
      <w:proofErr w:type="spellEnd"/>
      <w:r w:rsidRPr="00984692">
        <w:rPr>
          <w:rFonts w:cstheme="minorHAnsi"/>
          <w:color w:val="000000"/>
        </w:rPr>
        <w:t xml:space="preserve"> </w:t>
      </w:r>
      <w:proofErr w:type="spellStart"/>
      <w:r w:rsidRPr="00984692">
        <w:rPr>
          <w:rFonts w:cstheme="minorHAnsi"/>
          <w:color w:val="000000"/>
        </w:rPr>
        <w:t>eruptions</w:t>
      </w:r>
      <w:proofErr w:type="spellEnd"/>
      <w:r w:rsidR="008C25B3">
        <w:rPr>
          <w:rFonts w:cstheme="minorHAnsi"/>
          <w:color w:val="000000"/>
        </w:rPr>
        <w:t xml:space="preserve"> </w:t>
      </w:r>
      <w:r w:rsidRPr="00984692">
        <w:rPr>
          <w:rFonts w:cstheme="minorHAnsi"/>
          <w:color w:val="000000"/>
        </w:rPr>
        <w:t xml:space="preserve">- tendance que l’on retrouve chez </w:t>
      </w:r>
      <w:proofErr w:type="spellStart"/>
      <w:r w:rsidRPr="00984692">
        <w:rPr>
          <w:rFonts w:cstheme="minorHAnsi"/>
          <w:color w:val="000000"/>
        </w:rPr>
        <w:t>Damca</w:t>
      </w:r>
      <w:proofErr w:type="spellEnd"/>
      <w:r w:rsidRPr="00984692">
        <w:rPr>
          <w:rFonts w:cstheme="minorHAnsi"/>
          <w:color w:val="000000"/>
        </w:rPr>
        <w:t xml:space="preserve"> jeune</w:t>
      </w:r>
      <w:r w:rsidR="008C25B3">
        <w:rPr>
          <w:rFonts w:cstheme="minorHAnsi"/>
          <w:color w:val="000000"/>
        </w:rPr>
        <w:t xml:space="preserve"> </w:t>
      </w:r>
      <w:r w:rsidRPr="00984692">
        <w:rPr>
          <w:rFonts w:cstheme="minorHAnsi"/>
          <w:color w:val="000000"/>
        </w:rPr>
        <w:t>- avec ses problèmes digestifs causés par les antibiotiques qu’elle recevait de façon répétée pour ses démangeaisons.</w:t>
      </w:r>
    </w:p>
    <w:p w14:paraId="6A77C932" w14:textId="77777777" w:rsidR="00EC595A" w:rsidRPr="00984692" w:rsidRDefault="00EC595A" w:rsidP="008C25B3">
      <w:pPr>
        <w:spacing w:after="0"/>
        <w:rPr>
          <w:rFonts w:cstheme="minorHAnsi"/>
          <w:color w:val="000000"/>
        </w:rPr>
      </w:pPr>
    </w:p>
    <w:p w14:paraId="106E7EA6" w14:textId="2F33E0F1" w:rsidR="00EC595A" w:rsidRPr="00026B66" w:rsidRDefault="008111DD" w:rsidP="008C25B3">
      <w:pPr>
        <w:pBdr>
          <w:top w:val="single" w:sz="8" w:space="1" w:color="auto"/>
          <w:left w:val="single" w:sz="8" w:space="4" w:color="auto"/>
          <w:bottom w:val="single" w:sz="8" w:space="1" w:color="auto"/>
          <w:right w:val="single" w:sz="8" w:space="4" w:color="auto"/>
          <w:between w:val="single" w:sz="8" w:space="1" w:color="auto"/>
          <w:bar w:val="single" w:sz="8" w:color="auto"/>
        </w:pBdr>
        <w:rPr>
          <w:rFonts w:cstheme="minorHAnsi"/>
          <w:b/>
          <w:caps/>
          <w:sz w:val="24"/>
          <w:szCs w:val="24"/>
        </w:rPr>
      </w:pPr>
      <w:r>
        <w:t xml:space="preserve">[#S3] </w:t>
      </w:r>
      <w:r w:rsidR="00EC595A" w:rsidRPr="00026B66">
        <w:rPr>
          <w:rFonts w:cstheme="minorHAnsi"/>
          <w:b/>
          <w:caps/>
          <w:sz w:val="24"/>
          <w:szCs w:val="24"/>
        </w:rPr>
        <w:t>C</w:t>
      </w:r>
      <w:r w:rsidR="00257DAF" w:rsidRPr="00026B66">
        <w:rPr>
          <w:rFonts w:cstheme="minorHAnsi"/>
          <w:b/>
          <w:sz w:val="24"/>
          <w:szCs w:val="24"/>
        </w:rPr>
        <w:t>onclusions</w:t>
      </w:r>
    </w:p>
    <w:p w14:paraId="09640892" w14:textId="56476920" w:rsidR="00EC595A" w:rsidRPr="00984692" w:rsidRDefault="00EC595A" w:rsidP="00EC595A">
      <w:pPr>
        <w:rPr>
          <w:rFonts w:cstheme="minorHAnsi"/>
          <w:u w:val="single"/>
        </w:rPr>
      </w:pPr>
      <w:r w:rsidRPr="00984692">
        <w:rPr>
          <w:rFonts w:cstheme="minorHAnsi"/>
        </w:rPr>
        <w:t xml:space="preserve">Peut-on trouver </w:t>
      </w:r>
      <w:r w:rsidRPr="00984692">
        <w:rPr>
          <w:rFonts w:cstheme="minorHAnsi"/>
          <w:u w:val="single"/>
        </w:rPr>
        <w:t>un lien entre la souche</w:t>
      </w:r>
      <w:r w:rsidR="008C25B3">
        <w:rPr>
          <w:rFonts w:cstheme="minorHAnsi"/>
          <w:u w:val="single"/>
        </w:rPr>
        <w:t xml:space="preserve">, </w:t>
      </w:r>
      <w:r w:rsidRPr="00984692">
        <w:rPr>
          <w:rFonts w:cstheme="minorHAnsi"/>
          <w:u w:val="single"/>
        </w:rPr>
        <w:t>la matière médicale et les cas cliniques ?</w:t>
      </w:r>
    </w:p>
    <w:p w14:paraId="5DA97FCF" w14:textId="3544F0E5" w:rsidR="00EC595A" w:rsidRPr="00984692" w:rsidRDefault="00EC595A" w:rsidP="00EC595A">
      <w:pPr>
        <w:rPr>
          <w:rFonts w:cstheme="minorHAnsi"/>
        </w:rPr>
      </w:pPr>
      <w:r w:rsidRPr="00984692">
        <w:rPr>
          <w:rFonts w:cstheme="minorHAnsi"/>
        </w:rPr>
        <w:lastRenderedPageBreak/>
        <w:t>Il y a dans le mental le coté réservé, taciturne, morose, désobéissant, têtu.</w:t>
      </w:r>
    </w:p>
    <w:p w14:paraId="4A991FEF" w14:textId="30DA6333" w:rsidR="00EC595A" w:rsidRPr="00984692" w:rsidRDefault="00EC595A" w:rsidP="00EC595A">
      <w:pPr>
        <w:rPr>
          <w:rFonts w:cstheme="minorHAnsi"/>
        </w:rPr>
      </w:pPr>
      <w:r w:rsidRPr="00984692">
        <w:rPr>
          <w:rFonts w:cstheme="minorHAnsi"/>
        </w:rPr>
        <w:t xml:space="preserve">Puis la BIPOLARITE comme dans le mental et dans les Généralités : </w:t>
      </w:r>
    </w:p>
    <w:p w14:paraId="6F6AF7B3" w14:textId="77777777" w:rsidR="00EC595A" w:rsidRPr="00984692" w:rsidRDefault="00EC595A" w:rsidP="008C25B3">
      <w:pPr>
        <w:pStyle w:val="Sansinterligne"/>
      </w:pPr>
      <w:r w:rsidRPr="00984692">
        <w:t>Blancheur des parties normalement rouges.</w:t>
      </w:r>
    </w:p>
    <w:p w14:paraId="75AD9319" w14:textId="77777777" w:rsidR="00EC595A" w:rsidRPr="00984692" w:rsidRDefault="00EC595A" w:rsidP="008C25B3">
      <w:pPr>
        <w:pStyle w:val="Sansinterligne"/>
        <w:rPr>
          <w:lang w:val="en-GB"/>
        </w:rPr>
      </w:pPr>
      <w:r w:rsidRPr="00984692">
        <w:rPr>
          <w:lang w:val="en-GB"/>
        </w:rPr>
        <w:t>GENERALS - WHITENESS - Parts usually red; of</w:t>
      </w:r>
    </w:p>
    <w:p w14:paraId="2200AB2B" w14:textId="0EECA8EA" w:rsidR="00EC595A" w:rsidRPr="00984692" w:rsidRDefault="008C25B3" w:rsidP="00EC595A">
      <w:pPr>
        <w:rPr>
          <w:rFonts w:cstheme="minorHAnsi"/>
          <w:b/>
          <w:u w:val="single"/>
        </w:rPr>
      </w:pPr>
      <w:r>
        <w:rPr>
          <w:rFonts w:cstheme="minorHAnsi"/>
          <w:b/>
          <w:u w:val="single"/>
        </w:rPr>
        <w:t>L</w:t>
      </w:r>
      <w:r w:rsidR="00EC595A" w:rsidRPr="00984692">
        <w:rPr>
          <w:rFonts w:cstheme="minorHAnsi"/>
          <w:b/>
          <w:u w:val="single"/>
        </w:rPr>
        <w:t>A SOUCHE</w:t>
      </w:r>
    </w:p>
    <w:p w14:paraId="113C42BF" w14:textId="5E4F5426" w:rsidR="00EC595A" w:rsidRPr="00984692" w:rsidRDefault="00EC595A" w:rsidP="00EC595A">
      <w:pPr>
        <w:rPr>
          <w:rFonts w:cstheme="minorHAnsi"/>
        </w:rPr>
      </w:pPr>
      <w:r w:rsidRPr="00984692">
        <w:rPr>
          <w:rFonts w:cstheme="minorHAnsi"/>
        </w:rPr>
        <w:t>-Dans la souche le parfum éphémère et transitoire semble le plus caractéristique.</w:t>
      </w:r>
    </w:p>
    <w:p w14:paraId="5CE27D6A" w14:textId="77777777" w:rsidR="00EC595A" w:rsidRPr="00984692" w:rsidRDefault="00EC595A" w:rsidP="00EC595A">
      <w:pPr>
        <w:rPr>
          <w:rFonts w:cstheme="minorHAnsi"/>
          <w:b/>
          <w:u w:val="single"/>
        </w:rPr>
      </w:pPr>
      <w:r w:rsidRPr="00984692">
        <w:rPr>
          <w:rFonts w:cstheme="minorHAnsi"/>
          <w:b/>
          <w:u w:val="single"/>
        </w:rPr>
        <w:t>Je reprends :</w:t>
      </w:r>
    </w:p>
    <w:p w14:paraId="2261188C" w14:textId="245C150A" w:rsidR="00EC595A" w:rsidRPr="00984692" w:rsidRDefault="00EC595A" w:rsidP="00EC595A">
      <w:pPr>
        <w:rPr>
          <w:rFonts w:cstheme="minorHAnsi"/>
        </w:rPr>
      </w:pPr>
      <w:r w:rsidRPr="00984692">
        <w:rPr>
          <w:rFonts w:cstheme="minorHAnsi"/>
          <w:u w:val="single"/>
        </w:rPr>
        <w:t xml:space="preserve">V. </w:t>
      </w:r>
      <w:proofErr w:type="spellStart"/>
      <w:r w:rsidRPr="00984692">
        <w:rPr>
          <w:rFonts w:cstheme="minorHAnsi"/>
          <w:u w:val="single"/>
        </w:rPr>
        <w:t>tricolor</w:t>
      </w:r>
      <w:proofErr w:type="spellEnd"/>
      <w:r w:rsidRPr="00984692">
        <w:rPr>
          <w:rFonts w:cstheme="minorHAnsi"/>
          <w:u w:val="single"/>
        </w:rPr>
        <w:t xml:space="preserve"> répand un parfum discret mais agréable. "Le parfum de la violette est aussi éphémère et transitoire que le musc est persistant</w:t>
      </w:r>
      <w:r w:rsidR="008C25B3">
        <w:rPr>
          <w:rFonts w:cstheme="minorHAnsi"/>
          <w:u w:val="single"/>
        </w:rPr>
        <w:t>"</w:t>
      </w:r>
      <w:r w:rsidRPr="00984692">
        <w:rPr>
          <w:rFonts w:cstheme="minorHAnsi"/>
        </w:rPr>
        <w:t xml:space="preserve">. </w:t>
      </w:r>
    </w:p>
    <w:p w14:paraId="01F76763" w14:textId="77777777" w:rsidR="00EC595A" w:rsidRPr="00984692" w:rsidRDefault="00EC595A" w:rsidP="00EC595A">
      <w:pPr>
        <w:rPr>
          <w:rFonts w:cstheme="minorHAnsi"/>
        </w:rPr>
      </w:pPr>
      <w:r w:rsidRPr="00984692">
        <w:rPr>
          <w:rFonts w:cstheme="minorHAnsi"/>
        </w:rPr>
        <w:t xml:space="preserve">Shakespeare décrivait le caractère de la violette comme : effronté, variable ; doux, éphémère ; parfum et supplication d’une minute.’ </w:t>
      </w:r>
    </w:p>
    <w:p w14:paraId="0B46011B" w14:textId="77777777" w:rsidR="00EC595A" w:rsidRPr="00984692" w:rsidRDefault="00EC595A" w:rsidP="00EC595A">
      <w:pPr>
        <w:rPr>
          <w:rFonts w:cstheme="minorHAnsi"/>
        </w:rPr>
      </w:pPr>
      <w:r w:rsidRPr="00984692">
        <w:rPr>
          <w:rFonts w:cstheme="minorHAnsi"/>
        </w:rPr>
        <w:t xml:space="preserve">Cette qualité insaisissable est due à une substance connue, </w:t>
      </w:r>
      <w:r w:rsidRPr="00984692">
        <w:rPr>
          <w:rFonts w:cstheme="minorHAnsi"/>
          <w:b/>
          <w:u w:val="single"/>
        </w:rPr>
        <w:t>l’</w:t>
      </w:r>
      <w:proofErr w:type="spellStart"/>
      <w:r w:rsidRPr="00984692">
        <w:rPr>
          <w:rFonts w:cstheme="minorHAnsi"/>
          <w:b/>
          <w:u w:val="single"/>
        </w:rPr>
        <w:t>ionine</w:t>
      </w:r>
      <w:proofErr w:type="spellEnd"/>
      <w:r w:rsidRPr="00984692">
        <w:rPr>
          <w:rFonts w:cstheme="minorHAnsi"/>
        </w:rPr>
        <w:t>, substance contenue dans la violette. L’</w:t>
      </w:r>
      <w:proofErr w:type="spellStart"/>
      <w:r w:rsidRPr="00984692">
        <w:rPr>
          <w:rFonts w:cstheme="minorHAnsi"/>
        </w:rPr>
        <w:t>ionine</w:t>
      </w:r>
      <w:proofErr w:type="spellEnd"/>
      <w:r w:rsidRPr="00984692">
        <w:rPr>
          <w:rFonts w:cstheme="minorHAnsi"/>
        </w:rPr>
        <w:t xml:space="preserve"> a le pouvoir d’inhiber rapidement le sens de l’odorat. Ce n’est pas la violette qui perd son parfum ; c’est nous qui perdons notre aptitude à le sentir. Si nous attendons quelques minutes pour retrouver notre odorat, nous sentirons à nouveau son parfum. Et une fois de plus le parfum deviendra fade. </w:t>
      </w:r>
      <w:r w:rsidRPr="00984692">
        <w:rPr>
          <w:rFonts w:cstheme="minorHAnsi"/>
          <w:u w:val="single"/>
        </w:rPr>
        <w:t>Un des plaisirs de la violette est qu’il n’est jamais possible d’être rassasié de son parfum."</w:t>
      </w:r>
      <w:r w:rsidRPr="00984692">
        <w:rPr>
          <w:rFonts w:cstheme="minorHAnsi"/>
        </w:rPr>
        <w:t xml:space="preserve"> [</w:t>
      </w:r>
      <w:proofErr w:type="spellStart"/>
      <w:r w:rsidRPr="00984692">
        <w:rPr>
          <w:rFonts w:cstheme="minorHAnsi"/>
        </w:rPr>
        <w:t>Trueman</w:t>
      </w:r>
      <w:proofErr w:type="spellEnd"/>
      <w:r w:rsidRPr="00984692">
        <w:rPr>
          <w:rFonts w:cstheme="minorHAnsi"/>
        </w:rPr>
        <w:t>]</w:t>
      </w:r>
    </w:p>
    <w:p w14:paraId="17A52EDF" w14:textId="77777777" w:rsidR="00EC595A" w:rsidRPr="00984692" w:rsidRDefault="00EC595A" w:rsidP="00EC595A">
      <w:pPr>
        <w:rPr>
          <w:rFonts w:cstheme="minorHAnsi"/>
          <w:b/>
          <w:u w:val="single"/>
        </w:rPr>
      </w:pPr>
      <w:r w:rsidRPr="00984692">
        <w:rPr>
          <w:rFonts w:cstheme="minorHAnsi"/>
          <w:b/>
          <w:u w:val="single"/>
        </w:rPr>
        <w:t>Et puis on a le conte de fée :</w:t>
      </w:r>
    </w:p>
    <w:p w14:paraId="2B795866" w14:textId="5681DA68" w:rsidR="00EC595A" w:rsidRPr="00984692" w:rsidRDefault="00EC595A" w:rsidP="00C04586">
      <w:pPr>
        <w:spacing w:after="0"/>
        <w:rPr>
          <w:rFonts w:cstheme="minorHAnsi"/>
        </w:rPr>
      </w:pPr>
      <w:r w:rsidRPr="00984692">
        <w:rPr>
          <w:rFonts w:cstheme="minorHAnsi"/>
        </w:rPr>
        <w:t xml:space="preserve">Un conte de fée dit que la violette tricolore était employée comme parfum tout comme la Violette </w:t>
      </w:r>
      <w:r w:rsidR="00C04586">
        <w:rPr>
          <w:rFonts w:cstheme="minorHAnsi"/>
        </w:rPr>
        <w:t>o</w:t>
      </w:r>
      <w:r w:rsidRPr="00984692">
        <w:rPr>
          <w:rFonts w:cstheme="minorHAnsi"/>
        </w:rPr>
        <w:t>dorante. Elle croissait entre les céréales et était si populaire que les récoltes étaient piétinées dans le but de la trouver. Cela attristait tant la violette qu’elle demanda à la Sainte Trinité de retirer son parfum, pour que les récoltes ne soient plus piétinées à cause d’elle. Sa requête a été accordée, et, en compensation lui a été donnée ses trois couleurs.</w:t>
      </w:r>
    </w:p>
    <w:p w14:paraId="69410E87" w14:textId="77777777" w:rsidR="00EC595A" w:rsidRPr="00984692" w:rsidRDefault="00EC595A" w:rsidP="00C04586">
      <w:pPr>
        <w:spacing w:after="0"/>
        <w:rPr>
          <w:rFonts w:cstheme="minorHAnsi"/>
        </w:rPr>
      </w:pPr>
    </w:p>
    <w:p w14:paraId="7FD74A33" w14:textId="4A1D30F7" w:rsidR="00EC595A" w:rsidRPr="00984692" w:rsidRDefault="00EC595A" w:rsidP="00EC595A">
      <w:pPr>
        <w:rPr>
          <w:rFonts w:cstheme="minorHAnsi"/>
        </w:rPr>
      </w:pPr>
      <w:r w:rsidRPr="00984692">
        <w:rPr>
          <w:rFonts w:cstheme="minorHAnsi"/>
        </w:rPr>
        <w:t xml:space="preserve">Dans les </w:t>
      </w:r>
      <w:r w:rsidRPr="00C04586">
        <w:rPr>
          <w:rFonts w:cstheme="minorHAnsi"/>
          <w:b/>
          <w:bCs/>
          <w:caps/>
        </w:rPr>
        <w:t>cas cliniques</w:t>
      </w:r>
      <w:r w:rsidRPr="00C04586">
        <w:rPr>
          <w:rFonts w:cstheme="minorHAnsi"/>
          <w:caps/>
        </w:rPr>
        <w:t xml:space="preserve"> </w:t>
      </w:r>
      <w:r w:rsidRPr="00984692">
        <w:rPr>
          <w:rFonts w:cstheme="minorHAnsi"/>
        </w:rPr>
        <w:t xml:space="preserve">et dans la </w:t>
      </w:r>
      <w:r w:rsidRPr="00C04586">
        <w:rPr>
          <w:rFonts w:cstheme="minorHAnsi"/>
          <w:b/>
          <w:bCs/>
          <w:caps/>
        </w:rPr>
        <w:t>pathogénésie</w:t>
      </w:r>
      <w:r w:rsidR="00C04586">
        <w:rPr>
          <w:rFonts w:cstheme="minorHAnsi"/>
          <w:b/>
          <w:bCs/>
          <w:caps/>
        </w:rPr>
        <w:t>,</w:t>
      </w:r>
      <w:r w:rsidRPr="00984692">
        <w:rPr>
          <w:rFonts w:cstheme="minorHAnsi"/>
        </w:rPr>
        <w:t xml:space="preserve"> les </w:t>
      </w:r>
      <w:r w:rsidRPr="00984692">
        <w:rPr>
          <w:rFonts w:cstheme="minorHAnsi"/>
          <w:highlight w:val="yellow"/>
        </w:rPr>
        <w:t>symptômes dermatologiques</w:t>
      </w:r>
      <w:r w:rsidRPr="00984692">
        <w:rPr>
          <w:rFonts w:cstheme="minorHAnsi"/>
        </w:rPr>
        <w:t>.</w:t>
      </w:r>
    </w:p>
    <w:p w14:paraId="01467BB8" w14:textId="77777777" w:rsidR="00EC595A" w:rsidRPr="00984692" w:rsidRDefault="00EC595A" w:rsidP="00EC595A">
      <w:pPr>
        <w:rPr>
          <w:rFonts w:cstheme="minorHAnsi"/>
        </w:rPr>
      </w:pPr>
      <w:r w:rsidRPr="00984692">
        <w:rPr>
          <w:rFonts w:cstheme="minorHAnsi"/>
        </w:rPr>
        <w:t>-Et si on considère le mental dans la pathogénésie ?</w:t>
      </w:r>
    </w:p>
    <w:p w14:paraId="41C296C6" w14:textId="77777777" w:rsidR="00EC595A" w:rsidRPr="00984692" w:rsidRDefault="00EC595A" w:rsidP="00EC595A">
      <w:pPr>
        <w:rPr>
          <w:rFonts w:cstheme="minorHAnsi"/>
          <w:b/>
        </w:rPr>
      </w:pPr>
      <w:r w:rsidRPr="00984692">
        <w:rPr>
          <w:rFonts w:cstheme="minorHAnsi"/>
          <w:b/>
        </w:rPr>
        <w:t xml:space="preserve">Il y a un grand </w:t>
      </w:r>
      <w:r w:rsidRPr="00984692">
        <w:rPr>
          <w:rFonts w:cstheme="minorHAnsi"/>
          <w:b/>
          <w:highlight w:val="yellow"/>
        </w:rPr>
        <w:t>contraste entre la journée et le soir</w:t>
      </w:r>
      <w:r w:rsidRPr="00984692">
        <w:rPr>
          <w:rFonts w:cstheme="minorHAnsi"/>
          <w:b/>
        </w:rPr>
        <w:t>. Comme une bipolarité.</w:t>
      </w:r>
    </w:p>
    <w:p w14:paraId="7B5B1B4E" w14:textId="5CEC4075" w:rsidR="00EC595A" w:rsidRPr="00984692" w:rsidRDefault="00EC595A" w:rsidP="00C04586">
      <w:pPr>
        <w:spacing w:after="0"/>
        <w:rPr>
          <w:rFonts w:cstheme="minorHAnsi"/>
        </w:rPr>
      </w:pPr>
      <w:r w:rsidRPr="00984692">
        <w:rPr>
          <w:rFonts w:cstheme="minorHAnsi"/>
          <w:b/>
          <w:sz w:val="28"/>
          <w:szCs w:val="28"/>
          <w:u w:val="single"/>
        </w:rPr>
        <w:t>Pendant la journée</w:t>
      </w:r>
      <w:r w:rsidRPr="00984692">
        <w:rPr>
          <w:rFonts w:cstheme="minorHAnsi"/>
        </w:rPr>
        <w:t xml:space="preserve"> notre patient Viola </w:t>
      </w:r>
      <w:proofErr w:type="spellStart"/>
      <w:r w:rsidRPr="00984692">
        <w:rPr>
          <w:rFonts w:cstheme="minorHAnsi"/>
        </w:rPr>
        <w:t>Tricolor</w:t>
      </w:r>
      <w:proofErr w:type="spellEnd"/>
      <w:r w:rsidRPr="00984692">
        <w:rPr>
          <w:rFonts w:cstheme="minorHAnsi"/>
        </w:rPr>
        <w:t xml:space="preserve"> est</w:t>
      </w:r>
      <w:r w:rsidR="00C04586">
        <w:rPr>
          <w:rFonts w:cstheme="minorHAnsi"/>
        </w:rPr>
        <w:t xml:space="preserve"> </w:t>
      </w:r>
      <w:r w:rsidRPr="00984692">
        <w:rPr>
          <w:rFonts w:cstheme="minorHAnsi"/>
        </w:rPr>
        <w:t>:</w:t>
      </w:r>
    </w:p>
    <w:p w14:paraId="60D015F2" w14:textId="77777777" w:rsidR="00EC595A" w:rsidRPr="00984692" w:rsidRDefault="00EC595A" w:rsidP="00C04586">
      <w:pPr>
        <w:pStyle w:val="Sansinterligne"/>
      </w:pPr>
      <w:r w:rsidRPr="00984692">
        <w:t>Confus (le matin on se réveillant et ne sait pas où il est)</w:t>
      </w:r>
    </w:p>
    <w:p w14:paraId="29E6CF3D" w14:textId="77777777" w:rsidR="00EC595A" w:rsidRPr="00984692" w:rsidRDefault="00EC595A" w:rsidP="00C04586">
      <w:pPr>
        <w:pStyle w:val="Sansinterligne"/>
      </w:pPr>
      <w:r w:rsidRPr="00984692">
        <w:t>Hypochondriaque.</w:t>
      </w:r>
    </w:p>
    <w:p w14:paraId="16A92756" w14:textId="77777777" w:rsidR="00EC595A" w:rsidRPr="00984692" w:rsidRDefault="00EC595A" w:rsidP="00C04586">
      <w:pPr>
        <w:pStyle w:val="Sansinterligne"/>
      </w:pPr>
      <w:r w:rsidRPr="00984692">
        <w:t>Indolent (l’après-midi)</w:t>
      </w:r>
    </w:p>
    <w:p w14:paraId="7256CF5A" w14:textId="77777777" w:rsidR="00EC595A" w:rsidRPr="00984692" w:rsidRDefault="00EC595A" w:rsidP="00C04586">
      <w:pPr>
        <w:pStyle w:val="Sansinterligne"/>
      </w:pPr>
      <w:r w:rsidRPr="00984692">
        <w:t>Irritable.</w:t>
      </w:r>
    </w:p>
    <w:p w14:paraId="075DA9FB" w14:textId="77777777" w:rsidR="00EC595A" w:rsidRPr="00984692" w:rsidRDefault="00EC595A" w:rsidP="00C04586">
      <w:pPr>
        <w:pStyle w:val="Sansinterligne"/>
      </w:pPr>
      <w:r w:rsidRPr="00984692">
        <w:t>Morose.</w:t>
      </w:r>
    </w:p>
    <w:p w14:paraId="2F4EC672" w14:textId="77777777" w:rsidR="00EC595A" w:rsidRPr="00984692" w:rsidRDefault="00EC595A" w:rsidP="00C04586">
      <w:pPr>
        <w:pStyle w:val="Sansinterligne"/>
      </w:pPr>
      <w:r w:rsidRPr="00984692">
        <w:t>Stupéfait (le matin).</w:t>
      </w:r>
    </w:p>
    <w:p w14:paraId="7C1FC918" w14:textId="38C97B5C" w:rsidR="00EC595A" w:rsidRPr="00984692" w:rsidRDefault="00EC595A" w:rsidP="00C04586">
      <w:pPr>
        <w:pStyle w:val="Sansinterligne"/>
      </w:pPr>
      <w:r w:rsidRPr="00984692">
        <w:t>Triste (amélioré le soir).</w:t>
      </w:r>
    </w:p>
    <w:p w14:paraId="6A729B12" w14:textId="77777777" w:rsidR="00EC595A" w:rsidRPr="00984692" w:rsidRDefault="00EC595A" w:rsidP="00C04586">
      <w:pPr>
        <w:spacing w:after="0"/>
        <w:rPr>
          <w:rFonts w:cstheme="minorHAnsi"/>
        </w:rPr>
      </w:pPr>
    </w:p>
    <w:p w14:paraId="49B3FD65" w14:textId="12EA2E11" w:rsidR="00EC595A" w:rsidRPr="00984692" w:rsidRDefault="00EC595A" w:rsidP="00C04586">
      <w:pPr>
        <w:spacing w:after="0"/>
        <w:rPr>
          <w:rFonts w:cstheme="minorHAnsi"/>
        </w:rPr>
      </w:pPr>
      <w:r w:rsidRPr="00984692">
        <w:rPr>
          <w:rFonts w:cstheme="minorHAnsi"/>
        </w:rPr>
        <w:t xml:space="preserve">Mais </w:t>
      </w:r>
      <w:r w:rsidRPr="00984692">
        <w:rPr>
          <w:rFonts w:cstheme="minorHAnsi"/>
          <w:b/>
          <w:sz w:val="28"/>
          <w:szCs w:val="28"/>
          <w:u w:val="single"/>
        </w:rPr>
        <w:t xml:space="preserve">le soir </w:t>
      </w:r>
      <w:r w:rsidRPr="00984692">
        <w:rPr>
          <w:rFonts w:cstheme="minorHAnsi"/>
        </w:rPr>
        <w:t xml:space="preserve">il change totalement d’humeur et il </w:t>
      </w:r>
      <w:r w:rsidR="00026B66" w:rsidRPr="00984692">
        <w:rPr>
          <w:rFonts w:cstheme="minorHAnsi"/>
        </w:rPr>
        <w:t>devient :</w:t>
      </w:r>
    </w:p>
    <w:p w14:paraId="20413366" w14:textId="77777777" w:rsidR="00EC595A" w:rsidRPr="00984692" w:rsidRDefault="00EC595A" w:rsidP="00C04586">
      <w:pPr>
        <w:pStyle w:val="Sansinterligne"/>
      </w:pPr>
      <w:r w:rsidRPr="00984692">
        <w:t>Excité.</w:t>
      </w:r>
    </w:p>
    <w:p w14:paraId="005D888E" w14:textId="77777777" w:rsidR="00EC595A" w:rsidRPr="00984692" w:rsidRDefault="00EC595A" w:rsidP="00C04586">
      <w:pPr>
        <w:pStyle w:val="Sansinterligne"/>
      </w:pPr>
      <w:r w:rsidRPr="00984692">
        <w:t>Plein de fantaisie.</w:t>
      </w:r>
    </w:p>
    <w:p w14:paraId="1F4C616A" w14:textId="77777777" w:rsidR="00EC595A" w:rsidRPr="00984692" w:rsidRDefault="00EC595A" w:rsidP="00C04586">
      <w:pPr>
        <w:pStyle w:val="Sansinterligne"/>
      </w:pPr>
      <w:r w:rsidRPr="00984692">
        <w:t>Plein d’idées.</w:t>
      </w:r>
    </w:p>
    <w:p w14:paraId="5041F155" w14:textId="77777777" w:rsidR="00EC595A" w:rsidRPr="00984692" w:rsidRDefault="00EC595A" w:rsidP="00C04586">
      <w:pPr>
        <w:pStyle w:val="Sansinterligne"/>
      </w:pPr>
      <w:r w:rsidRPr="00984692">
        <w:t>Joyeux.</w:t>
      </w:r>
    </w:p>
    <w:p w14:paraId="0CD4193B" w14:textId="77777777" w:rsidR="00EC595A" w:rsidRPr="00984692" w:rsidRDefault="00EC595A" w:rsidP="00C04586">
      <w:pPr>
        <w:pStyle w:val="Sansinterligne"/>
      </w:pPr>
      <w:r w:rsidRPr="00984692">
        <w:t>Loquace.</w:t>
      </w:r>
    </w:p>
    <w:p w14:paraId="768987A6" w14:textId="61083E07" w:rsidR="00EC595A" w:rsidRPr="00984692" w:rsidRDefault="00EC595A" w:rsidP="00C04586">
      <w:pPr>
        <w:pStyle w:val="Sansinterligne"/>
        <w:rPr>
          <w:rFonts w:cstheme="minorHAnsi"/>
        </w:rPr>
      </w:pPr>
      <w:r w:rsidRPr="00984692">
        <w:t>Des idées rapides.</w:t>
      </w:r>
    </w:p>
    <w:p w14:paraId="1525D1CF" w14:textId="77777777" w:rsidR="00EC595A" w:rsidRPr="00984692" w:rsidRDefault="00EC595A" w:rsidP="00EC595A">
      <w:pPr>
        <w:rPr>
          <w:rFonts w:cstheme="minorHAnsi"/>
        </w:rPr>
      </w:pPr>
      <w:r w:rsidRPr="00984692">
        <w:rPr>
          <w:rFonts w:cstheme="minorHAnsi"/>
        </w:rPr>
        <w:lastRenderedPageBreak/>
        <w:t xml:space="preserve">Pourrait-on dire que chez notre patient Viola </w:t>
      </w:r>
      <w:proofErr w:type="spellStart"/>
      <w:r w:rsidRPr="00984692">
        <w:rPr>
          <w:rFonts w:cstheme="minorHAnsi"/>
        </w:rPr>
        <w:t>Tricolor</w:t>
      </w:r>
      <w:proofErr w:type="spellEnd"/>
      <w:r w:rsidRPr="00984692">
        <w:rPr>
          <w:rFonts w:cstheme="minorHAnsi"/>
        </w:rPr>
        <w:t xml:space="preserve"> il y a une </w:t>
      </w:r>
      <w:r w:rsidRPr="00984692">
        <w:rPr>
          <w:rFonts w:cstheme="minorHAnsi"/>
          <w:highlight w:val="yellow"/>
        </w:rPr>
        <w:t>conscience exacerbée de cette</w:t>
      </w:r>
      <w:r w:rsidRPr="00984692">
        <w:rPr>
          <w:rFonts w:cstheme="minorHAnsi"/>
        </w:rPr>
        <w:t xml:space="preserve"> </w:t>
      </w:r>
      <w:r w:rsidRPr="00984692">
        <w:rPr>
          <w:rFonts w:cstheme="minorHAnsi"/>
          <w:highlight w:val="yellow"/>
        </w:rPr>
        <w:t>perte</w:t>
      </w:r>
      <w:r w:rsidRPr="00984692">
        <w:rPr>
          <w:rFonts w:cstheme="minorHAnsi"/>
        </w:rPr>
        <w:t xml:space="preserve"> d’odorat/parfum ?</w:t>
      </w:r>
    </w:p>
    <w:p w14:paraId="66EEB841" w14:textId="77777777" w:rsidR="00EC595A" w:rsidRPr="00984692" w:rsidRDefault="00EC595A" w:rsidP="00EC595A">
      <w:pPr>
        <w:rPr>
          <w:rFonts w:cstheme="minorHAnsi"/>
        </w:rPr>
      </w:pPr>
      <w:r w:rsidRPr="00984692">
        <w:rPr>
          <w:rFonts w:cstheme="minorHAnsi"/>
        </w:rPr>
        <w:t>Et que cela explique ce malaise pendant la journée ?</w:t>
      </w:r>
    </w:p>
    <w:p w14:paraId="6F1F8F72" w14:textId="77777777" w:rsidR="00EC595A" w:rsidRPr="00984692" w:rsidRDefault="00EC595A" w:rsidP="00EC595A">
      <w:pPr>
        <w:rPr>
          <w:rFonts w:cstheme="minorHAnsi"/>
        </w:rPr>
      </w:pPr>
      <w:r w:rsidRPr="00984692">
        <w:rPr>
          <w:rFonts w:cstheme="minorHAnsi"/>
        </w:rPr>
        <w:t>Et est-ce que le changement total le soir est symbolique pour le retour de l’odorat ?</w:t>
      </w:r>
    </w:p>
    <w:p w14:paraId="28CEEF98" w14:textId="77777777" w:rsidR="00EC595A" w:rsidRPr="00984692" w:rsidRDefault="00EC595A" w:rsidP="00EC595A">
      <w:pPr>
        <w:rPr>
          <w:rFonts w:cstheme="minorHAnsi"/>
          <w:sz w:val="20"/>
          <w:szCs w:val="20"/>
        </w:rPr>
      </w:pPr>
    </w:p>
    <w:p w14:paraId="5DC5AF51" w14:textId="77777777" w:rsidR="00EC595A" w:rsidRPr="00984692" w:rsidRDefault="00EC595A" w:rsidP="00EC595A">
      <w:pPr>
        <w:rPr>
          <w:rFonts w:cstheme="minorHAnsi"/>
          <w:b/>
          <w:sz w:val="28"/>
          <w:szCs w:val="28"/>
          <w:highlight w:val="yellow"/>
          <w:u w:val="single"/>
        </w:rPr>
      </w:pPr>
      <w:r w:rsidRPr="00984692">
        <w:rPr>
          <w:rFonts w:cstheme="minorHAnsi"/>
        </w:rPr>
        <w:t xml:space="preserve">Je voudrais aussi insister ici sur </w:t>
      </w:r>
      <w:r w:rsidRPr="00984692">
        <w:rPr>
          <w:rFonts w:cstheme="minorHAnsi"/>
          <w:b/>
          <w:sz w:val="28"/>
          <w:szCs w:val="28"/>
          <w:u w:val="single"/>
        </w:rPr>
        <w:t xml:space="preserve">son </w:t>
      </w:r>
      <w:r w:rsidRPr="00984692">
        <w:rPr>
          <w:rFonts w:cstheme="minorHAnsi"/>
          <w:b/>
          <w:sz w:val="28"/>
          <w:szCs w:val="28"/>
          <w:highlight w:val="yellow"/>
          <w:u w:val="single"/>
        </w:rPr>
        <w:t>côté mécontent, morose, querelleur, têtu, réservé, suspicieux.</w:t>
      </w:r>
    </w:p>
    <w:p w14:paraId="03E39CDB" w14:textId="68F6836D" w:rsidR="00EC595A" w:rsidRPr="00984692" w:rsidRDefault="00EC595A" w:rsidP="00EC595A">
      <w:pPr>
        <w:rPr>
          <w:rFonts w:cstheme="minorHAnsi"/>
          <w:highlight w:val="yellow"/>
        </w:rPr>
      </w:pPr>
      <w:r w:rsidRPr="00984692">
        <w:rPr>
          <w:rFonts w:cstheme="minorHAnsi"/>
          <w:highlight w:val="yellow"/>
        </w:rPr>
        <w:t xml:space="preserve">Il est </w:t>
      </w:r>
      <w:r w:rsidR="00C04586">
        <w:rPr>
          <w:rFonts w:cstheme="minorHAnsi"/>
          <w:highlight w:val="yellow"/>
        </w:rPr>
        <w:t>injurieux</w:t>
      </w:r>
      <w:r w:rsidRPr="00984692">
        <w:rPr>
          <w:rFonts w:cstheme="minorHAnsi"/>
          <w:highlight w:val="yellow"/>
        </w:rPr>
        <w:t>.</w:t>
      </w:r>
    </w:p>
    <w:p w14:paraId="4E053CA6" w14:textId="77777777" w:rsidR="00EC595A" w:rsidRPr="00984692" w:rsidRDefault="00EC595A" w:rsidP="00EC595A">
      <w:pPr>
        <w:rPr>
          <w:rFonts w:cstheme="minorHAnsi"/>
          <w:b/>
          <w:highlight w:val="yellow"/>
        </w:rPr>
      </w:pPr>
      <w:r w:rsidRPr="00984692">
        <w:rPr>
          <w:rFonts w:cstheme="minorHAnsi"/>
          <w:b/>
          <w:highlight w:val="yellow"/>
        </w:rPr>
        <w:t>Il est mécontent de tout et de lui-même.</w:t>
      </w:r>
    </w:p>
    <w:p w14:paraId="39F483E6" w14:textId="77777777" w:rsidR="00EC595A" w:rsidRPr="00984692" w:rsidRDefault="00EC595A" w:rsidP="00EC595A">
      <w:pPr>
        <w:rPr>
          <w:rFonts w:cstheme="minorHAnsi"/>
        </w:rPr>
      </w:pPr>
      <w:r w:rsidRPr="00984692">
        <w:rPr>
          <w:rFonts w:cstheme="minorHAnsi"/>
          <w:highlight w:val="yellow"/>
        </w:rPr>
        <w:t>Il est désobéissant.</w:t>
      </w:r>
    </w:p>
    <w:p w14:paraId="4035C834" w14:textId="1324E66D" w:rsidR="00EC595A" w:rsidRPr="00984692" w:rsidRDefault="00EC595A" w:rsidP="00EC595A">
      <w:pPr>
        <w:rPr>
          <w:rFonts w:cstheme="minorHAnsi"/>
        </w:rPr>
      </w:pPr>
    </w:p>
    <w:p w14:paraId="6A4E5C50" w14:textId="79D37EE3" w:rsidR="00EC595A" w:rsidRPr="00984692" w:rsidRDefault="00EC595A" w:rsidP="00EC595A">
      <w:pPr>
        <w:rPr>
          <w:rFonts w:cstheme="minorHAnsi"/>
        </w:rPr>
      </w:pPr>
      <w:r w:rsidRPr="00984692">
        <w:rPr>
          <w:rFonts w:cstheme="minorHAnsi"/>
        </w:rPr>
        <w:t>HANN</w:t>
      </w:r>
      <w:r w:rsidR="00C04586">
        <w:rPr>
          <w:rFonts w:cstheme="minorHAnsi"/>
        </w:rPr>
        <w:t>A</w:t>
      </w:r>
    </w:p>
    <w:p w14:paraId="5B3858B4" w14:textId="77777777" w:rsidR="00EC595A" w:rsidRPr="00984692" w:rsidRDefault="00EC595A" w:rsidP="00EC595A">
      <w:pPr>
        <w:rPr>
          <w:rFonts w:cstheme="minorHAnsi"/>
        </w:rPr>
      </w:pPr>
      <w:r w:rsidRPr="00984692">
        <w:rPr>
          <w:rFonts w:cstheme="minorHAnsi"/>
        </w:rPr>
        <w:t>Mécontente</w:t>
      </w:r>
    </w:p>
    <w:p w14:paraId="1BAFE3F5" w14:textId="77777777" w:rsidR="00EC595A" w:rsidRPr="00984692" w:rsidRDefault="00EC595A" w:rsidP="00EC595A">
      <w:pPr>
        <w:rPr>
          <w:rFonts w:cstheme="minorHAnsi"/>
        </w:rPr>
      </w:pPr>
      <w:r w:rsidRPr="00984692">
        <w:rPr>
          <w:rFonts w:cstheme="minorHAnsi"/>
        </w:rPr>
        <w:t>Brutale</w:t>
      </w:r>
    </w:p>
    <w:p w14:paraId="45C8FD6E" w14:textId="77777777" w:rsidR="00EC595A" w:rsidRPr="00984692" w:rsidRDefault="00EC595A" w:rsidP="00EC595A">
      <w:pPr>
        <w:rPr>
          <w:rFonts w:cstheme="minorHAnsi"/>
        </w:rPr>
      </w:pPr>
      <w:r w:rsidRPr="00984692">
        <w:rPr>
          <w:rFonts w:cstheme="minorHAnsi"/>
        </w:rPr>
        <w:t>Elle a une exacerbation de la peau eczémateuse pendant qu’elle travaille comme vendeuse dans le magasin de vêtements elle fait cela pour avoir de l’argent mais ce n’est pas ce qu’elle veut vraiment faire.</w:t>
      </w:r>
    </w:p>
    <w:p w14:paraId="3D62AEAA" w14:textId="77777777" w:rsidR="00EC595A" w:rsidRPr="00984692" w:rsidRDefault="00EC595A" w:rsidP="00EC595A">
      <w:pPr>
        <w:rPr>
          <w:rFonts w:cstheme="minorHAnsi"/>
        </w:rPr>
      </w:pPr>
    </w:p>
    <w:p w14:paraId="0DD396A3" w14:textId="3783664F" w:rsidR="00EC595A" w:rsidRPr="00984692" w:rsidRDefault="00EC595A" w:rsidP="00EC595A">
      <w:pPr>
        <w:rPr>
          <w:rFonts w:cstheme="minorHAnsi"/>
        </w:rPr>
      </w:pPr>
      <w:r w:rsidRPr="00984692">
        <w:rPr>
          <w:rFonts w:cstheme="minorHAnsi"/>
        </w:rPr>
        <w:t>DAVID</w:t>
      </w:r>
      <w:r w:rsidRPr="00984692">
        <w:rPr>
          <w:rFonts w:cstheme="minorHAnsi"/>
        </w:rPr>
        <w:br/>
      </w:r>
      <w:r w:rsidRPr="00984692">
        <w:rPr>
          <w:rFonts w:cstheme="minorHAnsi"/>
        </w:rPr>
        <w:br/>
      </w:r>
      <w:r w:rsidR="00C04586">
        <w:rPr>
          <w:rFonts w:cstheme="minorHAnsi"/>
        </w:rPr>
        <w:t>En</w:t>
      </w:r>
      <w:r w:rsidRPr="00984692">
        <w:rPr>
          <w:rFonts w:cstheme="minorHAnsi"/>
        </w:rPr>
        <w:t xml:space="preserve"> </w:t>
      </w:r>
      <w:r w:rsidR="00C04586">
        <w:rPr>
          <w:rFonts w:cstheme="minorHAnsi"/>
        </w:rPr>
        <w:t>réfléchissant</w:t>
      </w:r>
      <w:r w:rsidRPr="00984692">
        <w:rPr>
          <w:rFonts w:cstheme="minorHAnsi"/>
        </w:rPr>
        <w:t xml:space="preserve"> sur le titre du cas et en relisant le texte entier je suis tombée sur le nom anglais de ‘</w:t>
      </w:r>
      <w:r w:rsidRPr="00984692">
        <w:rPr>
          <w:rFonts w:cstheme="minorHAnsi"/>
          <w:b/>
          <w:u w:val="single"/>
        </w:rPr>
        <w:t>Johnny Jump’</w:t>
      </w:r>
    </w:p>
    <w:p w14:paraId="0946ADC1" w14:textId="46F8C0DC" w:rsidR="00EC595A" w:rsidRPr="00984692" w:rsidRDefault="00EC595A" w:rsidP="00EC595A">
      <w:pPr>
        <w:rPr>
          <w:rFonts w:cstheme="minorHAnsi"/>
        </w:rPr>
      </w:pPr>
      <w:r w:rsidRPr="00984692">
        <w:rPr>
          <w:rFonts w:cstheme="minorHAnsi"/>
        </w:rPr>
        <w:t>Parce que les graines sautent et peuvent émerger dans des endroits inattendus. David dans sa puberté étant encore très jeune, a voulu aller son propre chemin, hors de l’autorité et du conseil parental.</w:t>
      </w:r>
    </w:p>
    <w:p w14:paraId="778483FA" w14:textId="77777777" w:rsidR="00EC595A" w:rsidRPr="00984692" w:rsidRDefault="00EC595A" w:rsidP="00EC595A">
      <w:pPr>
        <w:rPr>
          <w:rFonts w:cstheme="minorHAnsi"/>
        </w:rPr>
      </w:pPr>
      <w:r w:rsidRPr="00984692">
        <w:rPr>
          <w:rFonts w:cstheme="minorHAnsi"/>
        </w:rPr>
        <w:t>Il n’avait pas envie d’aller à l’école, de se fatiguer en étudiant. Il voulait sortir, s’amuser, fumer des cigarettes et du cannabis.</w:t>
      </w:r>
    </w:p>
    <w:p w14:paraId="31C7F6DF" w14:textId="77777777" w:rsidR="00EC595A" w:rsidRPr="00984692" w:rsidRDefault="00EC595A" w:rsidP="00EC595A">
      <w:pPr>
        <w:rPr>
          <w:rFonts w:cstheme="minorHAnsi"/>
        </w:rPr>
      </w:pPr>
    </w:p>
    <w:p w14:paraId="5F5695F6" w14:textId="77777777" w:rsidR="00EC595A" w:rsidRPr="00984692" w:rsidRDefault="00EC595A" w:rsidP="00EC595A">
      <w:pPr>
        <w:rPr>
          <w:rFonts w:cstheme="minorHAnsi"/>
        </w:rPr>
      </w:pPr>
      <w:r w:rsidRPr="00984692">
        <w:rPr>
          <w:rFonts w:cstheme="minorHAnsi"/>
        </w:rPr>
        <w:t>DAMCA</w:t>
      </w:r>
    </w:p>
    <w:p w14:paraId="526C36D8" w14:textId="77777777" w:rsidR="00EC595A" w:rsidRPr="00984692" w:rsidRDefault="00EC595A" w:rsidP="00EC595A">
      <w:pPr>
        <w:rPr>
          <w:rFonts w:cstheme="minorHAnsi"/>
        </w:rPr>
      </w:pPr>
      <w:r w:rsidRPr="00984692">
        <w:rPr>
          <w:rFonts w:cstheme="minorHAnsi"/>
        </w:rPr>
        <w:t xml:space="preserve">Elle </w:t>
      </w:r>
      <w:r w:rsidRPr="00984692">
        <w:rPr>
          <w:rFonts w:cstheme="minorHAnsi"/>
          <w:u w:val="single"/>
        </w:rPr>
        <w:t>aimer jouer</w:t>
      </w:r>
      <w:r w:rsidRPr="00984692">
        <w:rPr>
          <w:rFonts w:cstheme="minorHAnsi"/>
        </w:rPr>
        <w:t xml:space="preserve"> et semble être </w:t>
      </w:r>
      <w:r w:rsidRPr="00984692">
        <w:rPr>
          <w:rFonts w:cstheme="minorHAnsi"/>
          <w:u w:val="single"/>
        </w:rPr>
        <w:t>constamment en mouvement.</w:t>
      </w:r>
    </w:p>
    <w:p w14:paraId="1C80D6FC" w14:textId="77777777" w:rsidR="00EC595A" w:rsidRPr="00984692" w:rsidRDefault="00EC595A" w:rsidP="00EC595A">
      <w:pPr>
        <w:rPr>
          <w:rFonts w:cstheme="minorHAnsi"/>
        </w:rPr>
      </w:pPr>
      <w:r w:rsidRPr="00984692">
        <w:rPr>
          <w:rFonts w:cstheme="minorHAnsi"/>
          <w:b/>
          <w:bCs/>
        </w:rPr>
        <w:t>Têtue et indisciplinée,</w:t>
      </w:r>
      <w:r w:rsidRPr="00984692">
        <w:rPr>
          <w:rFonts w:cstheme="minorHAnsi"/>
        </w:rPr>
        <w:t xml:space="preserve"> </w:t>
      </w:r>
      <w:proofErr w:type="spellStart"/>
      <w:r w:rsidRPr="00984692">
        <w:rPr>
          <w:rFonts w:cstheme="minorHAnsi"/>
        </w:rPr>
        <w:t>Damca</w:t>
      </w:r>
      <w:proofErr w:type="spellEnd"/>
      <w:r w:rsidRPr="00984692">
        <w:rPr>
          <w:rFonts w:cstheme="minorHAnsi"/>
        </w:rPr>
        <w:t xml:space="preserve"> n’aime pas les cours de dressage, ayant tendance à se plaindre et pleurnicher sans cesse en classe.</w:t>
      </w:r>
    </w:p>
    <w:p w14:paraId="15C44536" w14:textId="77777777" w:rsidR="00EC595A" w:rsidRPr="00984692" w:rsidRDefault="00EC595A" w:rsidP="00EC595A">
      <w:pPr>
        <w:rPr>
          <w:rFonts w:cstheme="minorHAnsi"/>
        </w:rPr>
      </w:pPr>
      <w:r w:rsidRPr="00984692">
        <w:rPr>
          <w:rFonts w:cstheme="minorHAnsi"/>
        </w:rPr>
        <w:t xml:space="preserve">Pendant la consultation, elle se comporte comme </w:t>
      </w:r>
      <w:r w:rsidRPr="00984692">
        <w:rPr>
          <w:rFonts w:cstheme="minorHAnsi"/>
          <w:b/>
          <w:bCs/>
        </w:rPr>
        <w:t>une gamine impatiente, bruyante et capricieuse.</w:t>
      </w:r>
    </w:p>
    <w:p w14:paraId="259FDCEB" w14:textId="77777777" w:rsidR="00EC595A" w:rsidRPr="00984692" w:rsidRDefault="00EC595A" w:rsidP="00EC595A">
      <w:pPr>
        <w:rPr>
          <w:rFonts w:cstheme="minorHAnsi"/>
        </w:rPr>
      </w:pPr>
      <w:r w:rsidRPr="00984692">
        <w:rPr>
          <w:rFonts w:cstheme="minorHAnsi"/>
        </w:rPr>
        <w:t xml:space="preserve">Alors justement comme David elle n’aime pas les cours, elle veut s’amuser, </w:t>
      </w:r>
      <w:proofErr w:type="gramStart"/>
      <w:r w:rsidRPr="00984692">
        <w:rPr>
          <w:rFonts w:cstheme="minorHAnsi"/>
        </w:rPr>
        <w:t>avoir</w:t>
      </w:r>
      <w:proofErr w:type="gramEnd"/>
      <w:r w:rsidRPr="00984692">
        <w:rPr>
          <w:rFonts w:cstheme="minorHAnsi"/>
        </w:rPr>
        <w:t xml:space="preserve"> du plaisir.</w:t>
      </w:r>
    </w:p>
    <w:p w14:paraId="00EAF4F9" w14:textId="77777777" w:rsidR="00EC595A" w:rsidRPr="00984692" w:rsidRDefault="00EC595A" w:rsidP="00EC595A">
      <w:pPr>
        <w:rPr>
          <w:rFonts w:cstheme="minorHAnsi"/>
        </w:rPr>
      </w:pPr>
    </w:p>
    <w:p w14:paraId="224EBA4D" w14:textId="77777777" w:rsidR="00EC595A" w:rsidRPr="00984692" w:rsidRDefault="00EC595A" w:rsidP="00EC595A">
      <w:pPr>
        <w:widowControl w:val="0"/>
        <w:autoSpaceDE w:val="0"/>
        <w:autoSpaceDN w:val="0"/>
        <w:adjustRightInd w:val="0"/>
        <w:rPr>
          <w:rFonts w:cstheme="minorHAnsi"/>
          <w:b/>
        </w:rPr>
      </w:pPr>
      <w:r w:rsidRPr="00984692">
        <w:rPr>
          <w:rFonts w:cstheme="minorHAnsi"/>
        </w:rPr>
        <w:t xml:space="preserve">On pourrait penser à ce remède chez </w:t>
      </w:r>
      <w:r w:rsidRPr="00984692">
        <w:rPr>
          <w:rFonts w:cstheme="minorHAnsi"/>
          <w:b/>
        </w:rPr>
        <w:t xml:space="preserve">des adolescents avec des problèmes cutanés qui se révoltent contre </w:t>
      </w:r>
      <w:r w:rsidRPr="00984692">
        <w:rPr>
          <w:rFonts w:cstheme="minorHAnsi"/>
          <w:b/>
        </w:rPr>
        <w:lastRenderedPageBreak/>
        <w:t>leurs parents, qui négligent leurs études et qui ne veulent que s’amuser.</w:t>
      </w:r>
    </w:p>
    <w:p w14:paraId="414DF2D1" w14:textId="1228C854" w:rsidR="00EC595A" w:rsidRPr="00984692" w:rsidRDefault="00EC595A" w:rsidP="00EC595A">
      <w:pPr>
        <w:widowControl w:val="0"/>
        <w:autoSpaceDE w:val="0"/>
        <w:autoSpaceDN w:val="0"/>
        <w:adjustRightInd w:val="0"/>
        <w:rPr>
          <w:rFonts w:cstheme="minorHAnsi"/>
        </w:rPr>
      </w:pPr>
      <w:r w:rsidRPr="00984692">
        <w:rPr>
          <w:rFonts w:cstheme="minorHAnsi"/>
        </w:rPr>
        <w:t>J’espère que mon travail a rendu ce petit remède un peu plus connu et qu</w:t>
      </w:r>
      <w:r w:rsidR="00C04586">
        <w:rPr>
          <w:rFonts w:cstheme="minorHAnsi"/>
        </w:rPr>
        <w:t>’</w:t>
      </w:r>
      <w:r w:rsidRPr="00984692">
        <w:rPr>
          <w:rFonts w:cstheme="minorHAnsi"/>
        </w:rPr>
        <w:t>on va le découvrir plus facilement, aussi par les caractéristiques mentales</w:t>
      </w:r>
      <w:r w:rsidR="00C04586">
        <w:rPr>
          <w:rFonts w:cstheme="minorHAnsi"/>
        </w:rPr>
        <w:t>.</w:t>
      </w:r>
    </w:p>
    <w:p w14:paraId="66690368" w14:textId="77777777" w:rsidR="00EC595A" w:rsidRPr="00984692" w:rsidRDefault="00EC595A" w:rsidP="00EC595A">
      <w:pPr>
        <w:widowControl w:val="0"/>
        <w:autoSpaceDE w:val="0"/>
        <w:autoSpaceDN w:val="0"/>
        <w:adjustRightInd w:val="0"/>
        <w:rPr>
          <w:rFonts w:cstheme="minorHAnsi"/>
          <w:u w:val="single"/>
        </w:rPr>
      </w:pPr>
    </w:p>
    <w:p w14:paraId="65B4918F" w14:textId="77777777" w:rsidR="00EC595A" w:rsidRPr="00984692" w:rsidRDefault="00EC595A" w:rsidP="00EC595A">
      <w:pPr>
        <w:widowControl w:val="0"/>
        <w:autoSpaceDE w:val="0"/>
        <w:autoSpaceDN w:val="0"/>
        <w:adjustRightInd w:val="0"/>
        <w:rPr>
          <w:rFonts w:cstheme="minorHAnsi"/>
          <w:u w:val="single"/>
        </w:rPr>
      </w:pPr>
      <w:r w:rsidRPr="00984692">
        <w:rPr>
          <w:rFonts w:cstheme="minorHAnsi"/>
          <w:u w:val="single"/>
        </w:rPr>
        <w:t xml:space="preserve">Je termine avec les phrases proposées par </w:t>
      </w:r>
    </w:p>
    <w:p w14:paraId="67BF06C0" w14:textId="4D57E73E" w:rsidR="00EC595A" w:rsidRPr="00984692" w:rsidRDefault="00EC595A" w:rsidP="00EC595A">
      <w:pPr>
        <w:widowControl w:val="0"/>
        <w:autoSpaceDE w:val="0"/>
        <w:autoSpaceDN w:val="0"/>
        <w:adjustRightInd w:val="0"/>
        <w:rPr>
          <w:rFonts w:cstheme="minorHAnsi"/>
          <w:u w:val="single"/>
        </w:rPr>
      </w:pPr>
      <w:r w:rsidRPr="00984692">
        <w:rPr>
          <w:rFonts w:cstheme="minorHAnsi"/>
          <w:b/>
          <w:bCs/>
        </w:rPr>
        <w:t xml:space="preserve">Jean-Jack </w:t>
      </w:r>
      <w:proofErr w:type="spellStart"/>
      <w:r w:rsidRPr="00984692">
        <w:rPr>
          <w:rFonts w:cstheme="minorHAnsi"/>
          <w:b/>
          <w:bCs/>
        </w:rPr>
        <w:t>Tamson</w:t>
      </w:r>
      <w:proofErr w:type="spellEnd"/>
      <w:r w:rsidRPr="00984692">
        <w:rPr>
          <w:rFonts w:cstheme="minorHAnsi"/>
          <w:u w:val="single"/>
        </w:rPr>
        <w:t xml:space="preserve"> </w:t>
      </w:r>
    </w:p>
    <w:p w14:paraId="2672D250" w14:textId="21025759" w:rsidR="00EC595A" w:rsidRPr="00984692" w:rsidRDefault="00EC595A" w:rsidP="00EC595A">
      <w:pPr>
        <w:widowControl w:val="0"/>
        <w:autoSpaceDE w:val="0"/>
        <w:autoSpaceDN w:val="0"/>
        <w:adjustRightInd w:val="0"/>
        <w:rPr>
          <w:rFonts w:cstheme="minorHAnsi"/>
        </w:rPr>
      </w:pPr>
      <w:r w:rsidRPr="00984692">
        <w:rPr>
          <w:rFonts w:cstheme="minorHAnsi"/>
        </w:rPr>
        <w:t xml:space="preserve">Viola </w:t>
      </w:r>
      <w:proofErr w:type="spellStart"/>
      <w:r w:rsidRPr="00984692">
        <w:rPr>
          <w:rFonts w:cstheme="minorHAnsi"/>
        </w:rPr>
        <w:t>tricolor</w:t>
      </w:r>
      <w:proofErr w:type="spellEnd"/>
      <w:r w:rsidRPr="00984692">
        <w:rPr>
          <w:rFonts w:cstheme="minorHAnsi"/>
        </w:rPr>
        <w:t xml:space="preserve"> est une magnifique petite</w:t>
      </w:r>
      <w:r w:rsidR="00C04586">
        <w:rPr>
          <w:rFonts w:cstheme="minorHAnsi"/>
        </w:rPr>
        <w:t xml:space="preserve"> </w:t>
      </w:r>
      <w:r w:rsidRPr="00984692">
        <w:rPr>
          <w:rFonts w:cstheme="minorHAnsi"/>
        </w:rPr>
        <w:t xml:space="preserve">fleur odorante, qui naît dans un lieu inconnu, seule, isolée, sans amis ni famille (pas de pousse souterraine comme la viol-o), elle se sent perdue, seule. </w:t>
      </w:r>
    </w:p>
    <w:p w14:paraId="1DFB0362" w14:textId="10F883CE" w:rsidR="00EC595A" w:rsidRPr="00984692" w:rsidRDefault="00EC595A" w:rsidP="00EC595A">
      <w:pPr>
        <w:widowControl w:val="0"/>
        <w:autoSpaceDE w:val="0"/>
        <w:autoSpaceDN w:val="0"/>
        <w:adjustRightInd w:val="0"/>
        <w:rPr>
          <w:rFonts w:cstheme="minorHAnsi"/>
        </w:rPr>
      </w:pPr>
      <w:r w:rsidRPr="00984692">
        <w:rPr>
          <w:rFonts w:cstheme="minorHAnsi"/>
        </w:rPr>
        <w:t>Consciente de sa vie courte, elle essaie de se reproduire (éjaculations, émission séminales inappropriées) en projetant méthodiquement ses petites graines à plusieurs mètres, rend son parfum éphémère, émet l</w:t>
      </w:r>
      <w:r w:rsidR="00C04586">
        <w:rPr>
          <w:rFonts w:cstheme="minorHAnsi"/>
        </w:rPr>
        <w:t>’</w:t>
      </w:r>
      <w:proofErr w:type="spellStart"/>
      <w:r w:rsidRPr="00984692">
        <w:rPr>
          <w:rFonts w:cstheme="minorHAnsi"/>
        </w:rPr>
        <w:t>ionine</w:t>
      </w:r>
      <w:proofErr w:type="spellEnd"/>
      <w:r w:rsidRPr="00984692">
        <w:rPr>
          <w:rFonts w:cstheme="minorHAnsi"/>
        </w:rPr>
        <w:t xml:space="preserve"> qui inhibe la persistance du parfum momentanément (éruptions qui la dévisagent, sécrétions pathologiques malodorantes, odeur des urines de chat). </w:t>
      </w:r>
    </w:p>
    <w:p w14:paraId="41BD828B" w14:textId="77777777" w:rsidR="00EC595A" w:rsidRPr="00984692" w:rsidRDefault="00EC595A" w:rsidP="00EC595A">
      <w:pPr>
        <w:widowControl w:val="0"/>
        <w:autoSpaceDE w:val="0"/>
        <w:autoSpaceDN w:val="0"/>
        <w:adjustRightInd w:val="0"/>
        <w:rPr>
          <w:rFonts w:cstheme="minorHAnsi"/>
        </w:rPr>
      </w:pPr>
      <w:r w:rsidRPr="00984692">
        <w:rPr>
          <w:rFonts w:cstheme="minorHAnsi"/>
        </w:rPr>
        <w:t>Confuse, irritable, précipitée le matin, joyeuse et excitée le soir, fait des rêves amoureux la nuit avec des pollutions. Elle ne trouve pas sa place (perdue dans les blés) dans ce monde, dans sa maison....</w:t>
      </w:r>
    </w:p>
    <w:p w14:paraId="1E45F453" w14:textId="77777777" w:rsidR="00EC595A" w:rsidRPr="00984692" w:rsidRDefault="00EC595A" w:rsidP="00EC595A">
      <w:pPr>
        <w:widowControl w:val="0"/>
        <w:autoSpaceDE w:val="0"/>
        <w:autoSpaceDN w:val="0"/>
        <w:adjustRightInd w:val="0"/>
        <w:rPr>
          <w:rFonts w:cstheme="minorHAnsi"/>
        </w:rPr>
      </w:pPr>
    </w:p>
    <w:p w14:paraId="7CBAE838" w14:textId="77777777" w:rsidR="00EC595A" w:rsidRPr="00984692" w:rsidRDefault="00EC595A" w:rsidP="00EC595A">
      <w:pPr>
        <w:widowControl w:val="0"/>
        <w:autoSpaceDE w:val="0"/>
        <w:autoSpaceDN w:val="0"/>
        <w:adjustRightInd w:val="0"/>
        <w:rPr>
          <w:rFonts w:cstheme="minorHAnsi"/>
        </w:rPr>
      </w:pPr>
      <w:r w:rsidRPr="00984692">
        <w:rPr>
          <w:rFonts w:cstheme="minorHAnsi"/>
          <w:b/>
          <w:bCs/>
        </w:rPr>
        <w:t xml:space="preserve">Marc </w:t>
      </w:r>
      <w:proofErr w:type="spellStart"/>
      <w:r w:rsidRPr="00984692">
        <w:rPr>
          <w:rFonts w:cstheme="minorHAnsi"/>
          <w:b/>
          <w:bCs/>
        </w:rPr>
        <w:t>Brunson</w:t>
      </w:r>
      <w:proofErr w:type="spellEnd"/>
    </w:p>
    <w:p w14:paraId="296BA4E8" w14:textId="77777777" w:rsidR="00EC595A" w:rsidRPr="00984692" w:rsidRDefault="00EC595A" w:rsidP="00EC595A">
      <w:pPr>
        <w:widowControl w:val="0"/>
        <w:autoSpaceDE w:val="0"/>
        <w:autoSpaceDN w:val="0"/>
        <w:adjustRightInd w:val="0"/>
        <w:rPr>
          <w:rFonts w:cstheme="minorHAnsi"/>
        </w:rPr>
      </w:pPr>
      <w:r w:rsidRPr="00984692">
        <w:rPr>
          <w:rFonts w:cstheme="minorHAnsi"/>
        </w:rPr>
        <w:t>Mauvaises relations avec les autres, dans son comportement il y a une différence entre mal le jour et bien le soir. Il est bien quand la relation aux autres n’existe plus (le soir).</w:t>
      </w:r>
    </w:p>
    <w:p w14:paraId="21A215CD" w14:textId="481E4350" w:rsidR="00EC595A" w:rsidRPr="00984692" w:rsidRDefault="00EC595A" w:rsidP="00EC595A">
      <w:pPr>
        <w:widowControl w:val="0"/>
        <w:autoSpaceDE w:val="0"/>
        <w:autoSpaceDN w:val="0"/>
        <w:adjustRightInd w:val="0"/>
        <w:rPr>
          <w:rFonts w:cstheme="minorHAnsi"/>
        </w:rPr>
      </w:pPr>
      <w:r w:rsidRPr="00984692">
        <w:rPr>
          <w:rFonts w:cstheme="minorHAnsi"/>
        </w:rPr>
        <w:t>Cas de Paul : il pense qu’on attend de lui, on attend q</w:t>
      </w:r>
      <w:r w:rsidR="00C04586">
        <w:rPr>
          <w:rFonts w:cstheme="minorHAnsi"/>
        </w:rPr>
        <w:t>uelque</w:t>
      </w:r>
      <w:r w:rsidRPr="00984692">
        <w:rPr>
          <w:rFonts w:cstheme="minorHAnsi"/>
        </w:rPr>
        <w:t xml:space="preserve"> chose, mais ce n’est pas ce que lui veut donner </w:t>
      </w:r>
    </w:p>
    <w:p w14:paraId="29576F8B" w14:textId="77777777" w:rsidR="00EC595A" w:rsidRPr="00984692" w:rsidRDefault="00EC595A" w:rsidP="00EC595A">
      <w:pPr>
        <w:widowControl w:val="0"/>
        <w:autoSpaceDE w:val="0"/>
        <w:autoSpaceDN w:val="0"/>
        <w:adjustRightInd w:val="0"/>
        <w:rPr>
          <w:rFonts w:cstheme="minorHAnsi"/>
        </w:rPr>
      </w:pPr>
      <w:r w:rsidRPr="00984692">
        <w:rPr>
          <w:rFonts w:cstheme="minorHAnsi"/>
        </w:rPr>
        <w:t>L’homme donne et la femme reçoit.</w:t>
      </w:r>
    </w:p>
    <w:p w14:paraId="1A5F0190" w14:textId="4A3C1A00" w:rsidR="00EC595A" w:rsidRPr="00984692" w:rsidRDefault="00EC595A" w:rsidP="00EC595A">
      <w:pPr>
        <w:widowControl w:val="0"/>
        <w:autoSpaceDE w:val="0"/>
        <w:autoSpaceDN w:val="0"/>
        <w:adjustRightInd w:val="0"/>
        <w:rPr>
          <w:rFonts w:cstheme="minorHAnsi"/>
        </w:rPr>
      </w:pPr>
      <w:r w:rsidRPr="00984692">
        <w:rPr>
          <w:rFonts w:cstheme="minorHAnsi"/>
        </w:rPr>
        <w:t>Et lui ne donne pas comme il faut, c</w:t>
      </w:r>
      <w:r w:rsidR="00C04586">
        <w:rPr>
          <w:rFonts w:cstheme="minorHAnsi"/>
        </w:rPr>
        <w:t>e sont</w:t>
      </w:r>
      <w:r w:rsidRPr="00984692">
        <w:rPr>
          <w:rFonts w:cstheme="minorHAnsi"/>
        </w:rPr>
        <w:t xml:space="preserve"> des pollutions.</w:t>
      </w:r>
    </w:p>
    <w:p w14:paraId="26665512" w14:textId="77777777" w:rsidR="00EC595A" w:rsidRPr="00984692" w:rsidRDefault="00EC595A" w:rsidP="00EC595A">
      <w:pPr>
        <w:widowControl w:val="0"/>
        <w:autoSpaceDE w:val="0"/>
        <w:autoSpaceDN w:val="0"/>
        <w:adjustRightInd w:val="0"/>
        <w:rPr>
          <w:rFonts w:cstheme="minorHAnsi"/>
          <w:u w:val="single"/>
        </w:rPr>
      </w:pPr>
      <w:r w:rsidRPr="00984692">
        <w:rPr>
          <w:rFonts w:cstheme="minorHAnsi"/>
          <w:u w:val="single"/>
        </w:rPr>
        <w:t>Inadéquation entre ce qu’on attend de lui (éducation, travail) et ce qu’il est capable ou d’accord de donner, cette inadéquation est telle que les relations aux autres sont impossibles. </w:t>
      </w:r>
    </w:p>
    <w:p w14:paraId="5B108604" w14:textId="77777777" w:rsidR="00EC595A" w:rsidRPr="00984692" w:rsidRDefault="00EC595A" w:rsidP="00EC595A">
      <w:pPr>
        <w:widowControl w:val="0"/>
        <w:autoSpaceDE w:val="0"/>
        <w:autoSpaceDN w:val="0"/>
        <w:adjustRightInd w:val="0"/>
        <w:rPr>
          <w:rFonts w:cstheme="minorHAnsi"/>
        </w:rPr>
      </w:pPr>
    </w:p>
    <w:p w14:paraId="23F22258" w14:textId="637EFF26" w:rsidR="00EC595A" w:rsidRPr="00984692" w:rsidRDefault="00EC595A" w:rsidP="00EC595A">
      <w:pPr>
        <w:widowControl w:val="0"/>
        <w:autoSpaceDE w:val="0"/>
        <w:autoSpaceDN w:val="0"/>
        <w:adjustRightInd w:val="0"/>
        <w:rPr>
          <w:rFonts w:cstheme="minorHAnsi"/>
          <w:b/>
        </w:rPr>
      </w:pPr>
      <w:r w:rsidRPr="00984692">
        <w:rPr>
          <w:rFonts w:cstheme="minorHAnsi"/>
          <w:b/>
        </w:rPr>
        <w:t>Marie</w:t>
      </w:r>
      <w:r w:rsidR="00C04586">
        <w:rPr>
          <w:rFonts w:cstheme="minorHAnsi"/>
          <w:b/>
        </w:rPr>
        <w:t>-</w:t>
      </w:r>
      <w:r w:rsidRPr="00984692">
        <w:rPr>
          <w:rFonts w:cstheme="minorHAnsi"/>
          <w:b/>
        </w:rPr>
        <w:t xml:space="preserve">Louise Allen </w:t>
      </w:r>
    </w:p>
    <w:p w14:paraId="1B1C4A1C" w14:textId="56CA5B97" w:rsidR="00EC595A" w:rsidRPr="00984692" w:rsidRDefault="00EC595A" w:rsidP="00EC595A">
      <w:pPr>
        <w:widowControl w:val="0"/>
        <w:autoSpaceDE w:val="0"/>
        <w:autoSpaceDN w:val="0"/>
        <w:adjustRightInd w:val="0"/>
        <w:rPr>
          <w:rFonts w:cstheme="minorHAnsi"/>
        </w:rPr>
      </w:pPr>
      <w:r w:rsidRPr="00984692">
        <w:rPr>
          <w:rFonts w:cstheme="minorHAnsi"/>
        </w:rPr>
        <w:t xml:space="preserve">Viola </w:t>
      </w:r>
      <w:proofErr w:type="spellStart"/>
      <w:r w:rsidRPr="00984692">
        <w:rPr>
          <w:rFonts w:cstheme="minorHAnsi"/>
        </w:rPr>
        <w:t>tricolor</w:t>
      </w:r>
      <w:proofErr w:type="spellEnd"/>
      <w:r w:rsidRPr="00984692">
        <w:rPr>
          <w:rFonts w:cstheme="minorHAnsi"/>
        </w:rPr>
        <w:t xml:space="preserve"> est plutôt réservé, taciturne et introverti. Ses relations avec les autres sont rendues difficiles par sa mauvaise humeur, sa susceptibilité et son côté querelleur. De plus il est désorganisé</w:t>
      </w:r>
      <w:r w:rsidR="00C04586">
        <w:rPr>
          <w:rFonts w:cstheme="minorHAnsi"/>
        </w:rPr>
        <w:t>,</w:t>
      </w:r>
      <w:r w:rsidRPr="00984692">
        <w:rPr>
          <w:rFonts w:cstheme="minorHAnsi"/>
        </w:rPr>
        <w:t xml:space="preserve"> précipité, et d’humeur changeante (triste la journée il peut être gai le soir). Il est souvent mécontent de lui.</w:t>
      </w:r>
    </w:p>
    <w:p w14:paraId="56E7DCE7" w14:textId="4467637A" w:rsidR="00EC595A" w:rsidRPr="00984692" w:rsidRDefault="00EC595A" w:rsidP="00EC595A">
      <w:pPr>
        <w:widowControl w:val="0"/>
        <w:autoSpaceDE w:val="0"/>
        <w:autoSpaceDN w:val="0"/>
        <w:adjustRightInd w:val="0"/>
        <w:rPr>
          <w:rFonts w:cstheme="minorHAnsi"/>
        </w:rPr>
      </w:pPr>
      <w:r w:rsidRPr="00984692">
        <w:rPr>
          <w:rFonts w:cstheme="minorHAnsi"/>
        </w:rPr>
        <w:t>Son manque de confiance, son aspect bipolaire, le rendent peut</w:t>
      </w:r>
      <w:r w:rsidR="00C04586">
        <w:rPr>
          <w:rFonts w:cstheme="minorHAnsi"/>
        </w:rPr>
        <w:t>-</w:t>
      </w:r>
      <w:r w:rsidRPr="00984692">
        <w:rPr>
          <w:rFonts w:cstheme="minorHAnsi"/>
        </w:rPr>
        <w:t>être plus vulnérable aux pulsions, soit pulsion</w:t>
      </w:r>
      <w:r w:rsidR="00C04586">
        <w:rPr>
          <w:rFonts w:cstheme="minorHAnsi"/>
        </w:rPr>
        <w:t xml:space="preserve">s </w:t>
      </w:r>
      <w:r w:rsidRPr="00984692">
        <w:rPr>
          <w:rFonts w:cstheme="minorHAnsi"/>
        </w:rPr>
        <w:t>de violence : disputes, injures, soit pulsions sexuelles : rêves lascifs, avec pollution nocturne, ou plus si affinité…</w:t>
      </w:r>
      <w:r w:rsidR="00C04586">
        <w:rPr>
          <w:rFonts w:cstheme="minorHAnsi"/>
        </w:rPr>
        <w:t xml:space="preserve"> </w:t>
      </w:r>
      <w:r w:rsidRPr="00984692">
        <w:rPr>
          <w:rFonts w:cstheme="minorHAnsi"/>
        </w:rPr>
        <w:t xml:space="preserve">voir MST : herpès, syphilis, gonorrhée. </w:t>
      </w:r>
    </w:p>
    <w:p w14:paraId="16898422" w14:textId="77777777" w:rsidR="00EC595A" w:rsidRPr="00984692" w:rsidRDefault="00EC595A" w:rsidP="00EC595A">
      <w:pPr>
        <w:widowControl w:val="0"/>
        <w:autoSpaceDE w:val="0"/>
        <w:autoSpaceDN w:val="0"/>
        <w:adjustRightInd w:val="0"/>
        <w:rPr>
          <w:rFonts w:cstheme="minorHAnsi"/>
        </w:rPr>
      </w:pPr>
      <w:r w:rsidRPr="00984692">
        <w:rPr>
          <w:rFonts w:cstheme="minorHAnsi"/>
        </w:rPr>
        <w:t>De nombreux symptômes sont localisés au niveau de la tête, du visage et particulièrement de la peau. Les éruptions peuvent prendre toutes les formes possibles : croûtes, squames, ulcères, acné, furoncles…</w:t>
      </w:r>
    </w:p>
    <w:p w14:paraId="349EBABC" w14:textId="77777777" w:rsidR="00EC595A" w:rsidRPr="00984692" w:rsidRDefault="00EC595A" w:rsidP="00EC595A">
      <w:pPr>
        <w:widowControl w:val="0"/>
        <w:autoSpaceDE w:val="0"/>
        <w:autoSpaceDN w:val="0"/>
        <w:adjustRightInd w:val="0"/>
        <w:rPr>
          <w:rFonts w:cstheme="minorHAnsi"/>
        </w:rPr>
      </w:pPr>
      <w:r w:rsidRPr="00984692">
        <w:rPr>
          <w:rFonts w:cstheme="minorHAnsi"/>
        </w:rPr>
        <w:t>Les autres lieux d’expression de la pathologie sont les membres et les articulations.</w:t>
      </w:r>
    </w:p>
    <w:p w14:paraId="6D12BB8A" w14:textId="77777777" w:rsidR="008111DD" w:rsidRDefault="00EC595A" w:rsidP="008111DD">
      <w:pPr>
        <w:jc w:val="center"/>
        <w:rPr>
          <w:rFonts w:cstheme="minorHAnsi"/>
        </w:rPr>
      </w:pPr>
      <w:r w:rsidRPr="00984692">
        <w:rPr>
          <w:rFonts w:cstheme="minorHAnsi"/>
        </w:rPr>
        <w:t xml:space="preserve">On peut donc retenir comme moyen mémo technique que </w:t>
      </w:r>
      <w:r w:rsidR="00C04586">
        <w:rPr>
          <w:rFonts w:cstheme="minorHAnsi"/>
        </w:rPr>
        <w:t>V</w:t>
      </w:r>
      <w:r w:rsidRPr="00984692">
        <w:rPr>
          <w:rFonts w:cstheme="minorHAnsi"/>
        </w:rPr>
        <w:t xml:space="preserve">iola </w:t>
      </w:r>
      <w:proofErr w:type="spellStart"/>
      <w:r w:rsidRPr="00984692">
        <w:rPr>
          <w:rFonts w:cstheme="minorHAnsi"/>
        </w:rPr>
        <w:t>tricolor</w:t>
      </w:r>
      <w:proofErr w:type="spellEnd"/>
      <w:r w:rsidRPr="00984692">
        <w:rPr>
          <w:rFonts w:cstheme="minorHAnsi"/>
        </w:rPr>
        <w:t xml:space="preserve"> se sent mal dans sa peau et le montre par ses éruptions, peut</w:t>
      </w:r>
      <w:r w:rsidR="00C04586">
        <w:rPr>
          <w:rFonts w:cstheme="minorHAnsi"/>
        </w:rPr>
        <w:t>-</w:t>
      </w:r>
      <w:r w:rsidRPr="00984692">
        <w:rPr>
          <w:rFonts w:cstheme="minorHAnsi"/>
        </w:rPr>
        <w:t xml:space="preserve">être parce que </w:t>
      </w:r>
      <w:proofErr w:type="gramStart"/>
      <w:r w:rsidRPr="00984692">
        <w:rPr>
          <w:rFonts w:cstheme="minorHAnsi"/>
        </w:rPr>
        <w:t>ses  pulsions</w:t>
      </w:r>
      <w:proofErr w:type="gramEnd"/>
      <w:r w:rsidRPr="00984692">
        <w:rPr>
          <w:rFonts w:cstheme="minorHAnsi"/>
        </w:rPr>
        <w:t xml:space="preserve"> instinctuelles restent dans le mental (rêves </w:t>
      </w:r>
      <w:r w:rsidRPr="00984692">
        <w:rPr>
          <w:rFonts w:cstheme="minorHAnsi"/>
        </w:rPr>
        <w:lastRenderedPageBreak/>
        <w:t>érotiques, sommeil troublé par des pensées) et ne peuvent se concrétiser (blocage articulaire, douleur des extrémités). Si malgré tout il passe à l’acte (comme le montre son surnom anglais :</w:t>
      </w:r>
      <w:r w:rsidR="00C7209C">
        <w:rPr>
          <w:rFonts w:cstheme="minorHAnsi"/>
        </w:rPr>
        <w:t xml:space="preserve"> </w:t>
      </w:r>
      <w:proofErr w:type="spellStart"/>
      <w:r w:rsidRPr="00984692">
        <w:rPr>
          <w:rFonts w:cstheme="minorHAnsi"/>
        </w:rPr>
        <w:t>kiss</w:t>
      </w:r>
      <w:proofErr w:type="spellEnd"/>
      <w:r w:rsidRPr="00984692">
        <w:rPr>
          <w:rFonts w:cstheme="minorHAnsi"/>
        </w:rPr>
        <w:t>-me-in-the-</w:t>
      </w:r>
      <w:proofErr w:type="spellStart"/>
      <w:r w:rsidRPr="00984692">
        <w:rPr>
          <w:rFonts w:cstheme="minorHAnsi"/>
        </w:rPr>
        <w:t>buttery</w:t>
      </w:r>
      <w:proofErr w:type="spellEnd"/>
      <w:r w:rsidRPr="00984692">
        <w:rPr>
          <w:rFonts w:cstheme="minorHAnsi"/>
        </w:rPr>
        <w:t>) il en récolte une MST.</w:t>
      </w:r>
      <w:bookmarkStart w:id="15" w:name="_Hlk147935286"/>
    </w:p>
    <w:p w14:paraId="71E829AE" w14:textId="77777777" w:rsidR="008111DD" w:rsidRDefault="008111DD" w:rsidP="008111DD">
      <w:pPr>
        <w:jc w:val="center"/>
        <w:rPr>
          <w:rFonts w:cstheme="minorHAnsi"/>
        </w:rPr>
      </w:pPr>
    </w:p>
    <w:p w14:paraId="305212E8" w14:textId="77777777" w:rsidR="008111DD" w:rsidRDefault="008111DD" w:rsidP="008111DD">
      <w:pPr>
        <w:jc w:val="center"/>
        <w:rPr>
          <w:rFonts w:cstheme="minorHAnsi"/>
        </w:rPr>
      </w:pPr>
    </w:p>
    <w:p w14:paraId="7E4A6DD4" w14:textId="2A228084" w:rsidR="008111DD" w:rsidRDefault="008111DD" w:rsidP="008111DD">
      <w:pPr>
        <w:spacing w:after="0"/>
        <w:jc w:val="center"/>
        <w:rPr>
          <w:rFonts w:ascii="Calibri" w:eastAsia="Calibri" w:hAnsi="Calibri" w:cs="Times New Roman"/>
          <w:b/>
          <w:sz w:val="24"/>
          <w:szCs w:val="24"/>
        </w:rPr>
      </w:pPr>
      <w:r>
        <w:t>[#RC1]</w:t>
      </w:r>
      <w:r>
        <w:rPr>
          <w:rFonts w:ascii="Calibri" w:eastAsia="Calibri" w:hAnsi="Calibri" w:cs="Times New Roman"/>
          <w:b/>
          <w:sz w:val="28"/>
          <w:szCs w:val="28"/>
        </w:rPr>
        <w:t xml:space="preserve"> </w:t>
      </w:r>
      <w:r w:rsidRPr="00026B66">
        <w:rPr>
          <w:rFonts w:ascii="Calibri" w:hAnsi="Calibri" w:cs="Calibri"/>
          <w:b/>
          <w:bCs/>
          <w:sz w:val="24"/>
          <w:szCs w:val="24"/>
          <w:lang w:val="fr-FR"/>
        </w:rPr>
        <w:t>Coca</w:t>
      </w:r>
    </w:p>
    <w:p w14:paraId="32D0F999" w14:textId="08645B00" w:rsidR="00780323" w:rsidRPr="00683A1B" w:rsidRDefault="008111DD" w:rsidP="008111DD">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bCs/>
          <w:sz w:val="28"/>
          <w:szCs w:val="28"/>
          <w:lang w:val="fr-FR"/>
        </w:rPr>
      </w:pPr>
      <w:r>
        <w:t>[#CH</w:t>
      </w:r>
      <w:proofErr w:type="gramStart"/>
      <w:r>
        <w:t>2]</w:t>
      </w:r>
      <w:r w:rsidR="00683A1B" w:rsidRPr="00683A1B">
        <w:rPr>
          <w:rFonts w:cstheme="minorHAnsi"/>
          <w:bCs/>
          <w:sz w:val="28"/>
          <w:szCs w:val="28"/>
          <w:lang w:val="fr-FR"/>
        </w:rPr>
        <w:t>Michael</w:t>
      </w:r>
      <w:proofErr w:type="gramEnd"/>
      <w:r w:rsidR="00933DB5">
        <w:rPr>
          <w:rFonts w:cstheme="minorHAnsi"/>
          <w:bCs/>
          <w:sz w:val="28"/>
          <w:szCs w:val="28"/>
          <w:lang w:val="fr-FR"/>
        </w:rPr>
        <w:t>, un homme ambitieux et infatigable</w:t>
      </w:r>
      <w:r w:rsidR="00683A1B" w:rsidRPr="00683A1B">
        <w:rPr>
          <w:rFonts w:cstheme="minorHAnsi"/>
          <w:bCs/>
          <w:sz w:val="28"/>
          <w:szCs w:val="28"/>
          <w:lang w:val="fr-FR"/>
        </w:rPr>
        <w:t xml:space="preserve"> - </w:t>
      </w:r>
      <w:r w:rsidR="00780323" w:rsidRPr="00683A1B">
        <w:rPr>
          <w:rFonts w:cstheme="minorHAnsi"/>
          <w:bCs/>
          <w:sz w:val="28"/>
          <w:szCs w:val="28"/>
          <w:lang w:val="fr-FR"/>
        </w:rPr>
        <w:t xml:space="preserve">Dr </w:t>
      </w:r>
      <w:r w:rsidR="00683A1B" w:rsidRPr="00683A1B">
        <w:rPr>
          <w:rFonts w:cstheme="minorHAnsi"/>
          <w:bCs/>
          <w:sz w:val="28"/>
          <w:szCs w:val="28"/>
          <w:lang w:val="fr-FR"/>
        </w:rPr>
        <w:t xml:space="preserve">Paul </w:t>
      </w:r>
      <w:r w:rsidR="00780323" w:rsidRPr="00683A1B">
        <w:rPr>
          <w:rFonts w:cstheme="minorHAnsi"/>
          <w:bCs/>
          <w:sz w:val="28"/>
          <w:szCs w:val="28"/>
          <w:lang w:val="fr-FR"/>
        </w:rPr>
        <w:t>V</w:t>
      </w:r>
      <w:r w:rsidR="00780323" w:rsidRPr="00683A1B">
        <w:rPr>
          <w:rFonts w:cstheme="minorHAnsi"/>
          <w:bCs/>
          <w:caps/>
          <w:sz w:val="28"/>
          <w:szCs w:val="28"/>
          <w:lang w:val="fr-FR"/>
        </w:rPr>
        <w:t>an Roey</w:t>
      </w:r>
    </w:p>
    <w:bookmarkEnd w:id="15"/>
    <w:p w14:paraId="7E73C158" w14:textId="77777777" w:rsidR="008111DD" w:rsidRDefault="008111DD" w:rsidP="008111DD">
      <w:pPr>
        <w:spacing w:after="0"/>
        <w:jc w:val="both"/>
      </w:pPr>
      <w:r>
        <w:t>[#S3] Enoncé</w:t>
      </w:r>
    </w:p>
    <w:p w14:paraId="563D32C7" w14:textId="77777777" w:rsidR="008111DD" w:rsidRDefault="008111DD" w:rsidP="00683A1B">
      <w:pPr>
        <w:rPr>
          <w:rFonts w:cstheme="minorHAnsi"/>
          <w:b/>
          <w:u w:val="single"/>
          <w:lang w:val="fr-FR"/>
        </w:rPr>
      </w:pPr>
    </w:p>
    <w:p w14:paraId="669893CB" w14:textId="69A4116B" w:rsidR="00683A1B" w:rsidRPr="00DF027D" w:rsidRDefault="00683A1B" w:rsidP="00683A1B">
      <w:pPr>
        <w:rPr>
          <w:rFonts w:cstheme="minorHAnsi"/>
          <w:b/>
          <w:u w:val="single"/>
          <w:lang w:val="fr-FR"/>
        </w:rPr>
      </w:pPr>
      <w:r w:rsidRPr="00DF027D">
        <w:rPr>
          <w:rFonts w:cstheme="minorHAnsi"/>
          <w:b/>
          <w:u w:val="single"/>
          <w:lang w:val="fr-FR"/>
        </w:rPr>
        <w:t xml:space="preserve">Michael, né le 08-11-1973  </w:t>
      </w:r>
    </w:p>
    <w:p w14:paraId="38501248" w14:textId="77777777" w:rsidR="00780323" w:rsidRPr="00DF027D" w:rsidRDefault="00780323" w:rsidP="00780323">
      <w:pPr>
        <w:rPr>
          <w:rFonts w:cstheme="minorHAnsi"/>
          <w:lang w:val="fr-FR"/>
        </w:rPr>
      </w:pPr>
      <w:r w:rsidRPr="00DF027D">
        <w:rPr>
          <w:rFonts w:cstheme="minorHAnsi"/>
          <w:lang w:val="fr-FR"/>
        </w:rPr>
        <w:t>Le 28-06-2012 je lui donnerai le remède que je veux vous proposer.</w:t>
      </w:r>
    </w:p>
    <w:p w14:paraId="37543F1C" w14:textId="77777777" w:rsidR="00780323" w:rsidRPr="00DF027D" w:rsidRDefault="00780323" w:rsidP="00780323">
      <w:pPr>
        <w:rPr>
          <w:rFonts w:cstheme="minorHAnsi"/>
          <w:lang w:val="fr-FR"/>
        </w:rPr>
      </w:pPr>
      <w:r w:rsidRPr="00DF027D">
        <w:rPr>
          <w:rFonts w:cstheme="minorHAnsi"/>
          <w:lang w:val="fr-FR"/>
        </w:rPr>
        <w:t xml:space="preserve">Je le vois le </w:t>
      </w:r>
      <w:r w:rsidRPr="00DF027D">
        <w:rPr>
          <w:rFonts w:cstheme="minorHAnsi"/>
          <w:b/>
          <w:u w:val="single"/>
          <w:lang w:val="fr-FR"/>
        </w:rPr>
        <w:t>30-05-2000</w:t>
      </w:r>
      <w:r w:rsidRPr="00DF027D">
        <w:rPr>
          <w:rFonts w:cstheme="minorHAnsi"/>
          <w:lang w:val="fr-FR"/>
        </w:rPr>
        <w:t xml:space="preserve"> en première consultation.</w:t>
      </w:r>
    </w:p>
    <w:p w14:paraId="3605F54E" w14:textId="77777777" w:rsidR="00780323" w:rsidRPr="00DF027D" w:rsidRDefault="00780323" w:rsidP="00683A1B">
      <w:pPr>
        <w:spacing w:after="0"/>
        <w:rPr>
          <w:rFonts w:cstheme="minorHAnsi"/>
          <w:lang w:val="fr-FR"/>
        </w:rPr>
      </w:pPr>
      <w:r w:rsidRPr="00DF027D">
        <w:rPr>
          <w:rFonts w:cstheme="minorHAnsi"/>
          <w:lang w:val="fr-FR"/>
        </w:rPr>
        <w:t xml:space="preserve"> </w:t>
      </w:r>
    </w:p>
    <w:p w14:paraId="1DA08CE7" w14:textId="77777777" w:rsidR="00780323" w:rsidRPr="00DF027D" w:rsidRDefault="00780323" w:rsidP="00780323">
      <w:pPr>
        <w:rPr>
          <w:rFonts w:cstheme="minorHAnsi"/>
          <w:b/>
          <w:u w:val="single"/>
          <w:lang w:val="fr-FR"/>
        </w:rPr>
      </w:pPr>
      <w:r w:rsidRPr="00DF027D">
        <w:rPr>
          <w:rFonts w:cstheme="minorHAnsi"/>
          <w:b/>
          <w:u w:val="single"/>
          <w:lang w:val="fr-FR"/>
        </w:rPr>
        <w:t>Les plaintes</w:t>
      </w:r>
    </w:p>
    <w:p w14:paraId="3F888FB1" w14:textId="77777777" w:rsidR="00780323" w:rsidRPr="00DF027D" w:rsidRDefault="00780323" w:rsidP="00780323">
      <w:pPr>
        <w:rPr>
          <w:rFonts w:cstheme="minorHAnsi"/>
          <w:lang w:val="fr-FR"/>
        </w:rPr>
      </w:pPr>
      <w:r w:rsidRPr="00DF027D">
        <w:rPr>
          <w:rFonts w:cstheme="minorHAnsi"/>
          <w:lang w:val="fr-FR"/>
        </w:rPr>
        <w:t>Des tremblements des mains, surtout en mangeant.</w:t>
      </w:r>
    </w:p>
    <w:p w14:paraId="74FD5024" w14:textId="77777777" w:rsidR="00780323" w:rsidRPr="00DF027D" w:rsidRDefault="00780323" w:rsidP="00780323">
      <w:pPr>
        <w:rPr>
          <w:rFonts w:cstheme="minorHAnsi"/>
          <w:lang w:val="fr-FR"/>
        </w:rPr>
      </w:pPr>
      <w:r w:rsidRPr="00DF027D">
        <w:rPr>
          <w:rFonts w:cstheme="minorHAnsi"/>
          <w:lang w:val="fr-FR"/>
        </w:rPr>
        <w:t>Des gargouillements dans le ventre.</w:t>
      </w:r>
    </w:p>
    <w:p w14:paraId="34F862ED" w14:textId="77777777" w:rsidR="00780323" w:rsidRPr="00DF027D" w:rsidRDefault="00780323" w:rsidP="00780323">
      <w:pPr>
        <w:rPr>
          <w:rFonts w:cstheme="minorHAnsi"/>
          <w:lang w:val="fr-FR"/>
        </w:rPr>
      </w:pPr>
      <w:r w:rsidRPr="00DF027D">
        <w:rPr>
          <w:rFonts w:cstheme="minorHAnsi"/>
          <w:lang w:val="fr-FR"/>
        </w:rPr>
        <w:t>Une perte de cheveux précoce.</w:t>
      </w:r>
    </w:p>
    <w:p w14:paraId="37F7DCAA" w14:textId="77777777" w:rsidR="00780323" w:rsidRPr="00DF027D" w:rsidRDefault="00780323" w:rsidP="00780323">
      <w:pPr>
        <w:rPr>
          <w:rFonts w:cstheme="minorHAnsi"/>
          <w:lang w:val="fr-FR"/>
        </w:rPr>
      </w:pPr>
      <w:r w:rsidRPr="00DF027D">
        <w:rPr>
          <w:rFonts w:cstheme="minorHAnsi"/>
          <w:lang w:val="fr-FR"/>
        </w:rPr>
        <w:t>Des douleurs dans les genoux, au travail il est toujours debout et il marche beaucoup. Parfois le genou se dérobe. La douleur est aggravée en montant l’escalier.</w:t>
      </w:r>
    </w:p>
    <w:p w14:paraId="3983D81C" w14:textId="77777777" w:rsidR="00780323" w:rsidRPr="00DF027D" w:rsidRDefault="00780323" w:rsidP="00683A1B">
      <w:pPr>
        <w:spacing w:after="0"/>
        <w:rPr>
          <w:rFonts w:cstheme="minorHAnsi"/>
          <w:lang w:val="fr-FR"/>
        </w:rPr>
      </w:pPr>
    </w:p>
    <w:p w14:paraId="1206897C" w14:textId="77777777" w:rsidR="00780323" w:rsidRPr="00DF027D" w:rsidRDefault="00780323" w:rsidP="00780323">
      <w:pPr>
        <w:rPr>
          <w:rFonts w:cstheme="minorHAnsi"/>
          <w:b/>
          <w:u w:val="single"/>
          <w:lang w:val="fr-FR"/>
        </w:rPr>
      </w:pPr>
      <w:r w:rsidRPr="00DF027D">
        <w:rPr>
          <w:rFonts w:cstheme="minorHAnsi"/>
          <w:b/>
          <w:u w:val="single"/>
          <w:lang w:val="fr-FR"/>
        </w:rPr>
        <w:t xml:space="preserve">Antécédents médicaux. </w:t>
      </w:r>
    </w:p>
    <w:p w14:paraId="4BB99C3F" w14:textId="77777777" w:rsidR="00780323" w:rsidRPr="00DF027D" w:rsidRDefault="00780323" w:rsidP="00780323">
      <w:pPr>
        <w:rPr>
          <w:rFonts w:cstheme="minorHAnsi"/>
          <w:lang w:val="fr-FR"/>
        </w:rPr>
      </w:pPr>
      <w:r w:rsidRPr="00DF027D">
        <w:rPr>
          <w:rFonts w:cstheme="minorHAnsi"/>
          <w:lang w:val="fr-FR"/>
        </w:rPr>
        <w:t>Des otites à répétition.</w:t>
      </w:r>
    </w:p>
    <w:p w14:paraId="2AAC0676" w14:textId="77777777" w:rsidR="00780323" w:rsidRPr="00DF027D" w:rsidRDefault="00780323" w:rsidP="00780323">
      <w:pPr>
        <w:rPr>
          <w:rFonts w:cstheme="minorHAnsi"/>
          <w:lang w:val="fr-FR"/>
        </w:rPr>
      </w:pPr>
      <w:r w:rsidRPr="00DF027D">
        <w:rPr>
          <w:rFonts w:cstheme="minorHAnsi"/>
          <w:lang w:val="fr-FR"/>
        </w:rPr>
        <w:t>Des inflammations des cuticules. Il se rongeait les ongles.</w:t>
      </w:r>
    </w:p>
    <w:p w14:paraId="2480B416" w14:textId="77777777" w:rsidR="00780323" w:rsidRPr="00DF027D" w:rsidRDefault="00780323" w:rsidP="00780323">
      <w:pPr>
        <w:rPr>
          <w:rFonts w:cstheme="minorHAnsi"/>
          <w:lang w:val="fr-FR"/>
        </w:rPr>
      </w:pPr>
      <w:r w:rsidRPr="00DF027D">
        <w:rPr>
          <w:rFonts w:cstheme="minorHAnsi"/>
          <w:lang w:val="fr-FR"/>
        </w:rPr>
        <w:t>En 1985 une fracture du poignet.</w:t>
      </w:r>
    </w:p>
    <w:p w14:paraId="788973F3" w14:textId="77777777" w:rsidR="00780323" w:rsidRPr="00DF027D" w:rsidRDefault="00780323" w:rsidP="00683A1B">
      <w:pPr>
        <w:spacing w:after="0"/>
        <w:rPr>
          <w:rFonts w:cstheme="minorHAnsi"/>
          <w:lang w:val="fr-FR"/>
        </w:rPr>
      </w:pPr>
    </w:p>
    <w:p w14:paraId="4303E88D" w14:textId="77777777" w:rsidR="00683A1B" w:rsidRPr="00DF027D" w:rsidRDefault="00780323" w:rsidP="00780323">
      <w:pPr>
        <w:rPr>
          <w:rFonts w:cstheme="minorHAnsi"/>
          <w:b/>
          <w:u w:val="single"/>
          <w:lang w:val="fr-FR"/>
        </w:rPr>
      </w:pPr>
      <w:r w:rsidRPr="00DF027D">
        <w:rPr>
          <w:rFonts w:cstheme="minorHAnsi"/>
          <w:b/>
          <w:u w:val="single"/>
          <w:lang w:val="fr-FR"/>
        </w:rPr>
        <w:t>Le mental </w:t>
      </w:r>
    </w:p>
    <w:p w14:paraId="3B2E3E30" w14:textId="254387A9" w:rsidR="00780323" w:rsidRPr="00DF027D" w:rsidRDefault="00780323" w:rsidP="00780323">
      <w:pPr>
        <w:rPr>
          <w:rFonts w:cstheme="minorHAnsi"/>
          <w:i/>
          <w:lang w:val="fr-FR"/>
        </w:rPr>
      </w:pPr>
      <w:r w:rsidRPr="00DF027D">
        <w:rPr>
          <w:rFonts w:cstheme="minorHAnsi"/>
          <w:lang w:val="fr-FR"/>
        </w:rPr>
        <w:t>« Je</w:t>
      </w:r>
      <w:r w:rsidRPr="00DF027D">
        <w:rPr>
          <w:rFonts w:cstheme="minorHAnsi"/>
          <w:i/>
          <w:lang w:val="fr-FR"/>
        </w:rPr>
        <w:t xml:space="preserve"> travaille chez Metropolis comme manager (un grand complexe de cinéma avec plus </w:t>
      </w:r>
      <w:r w:rsidR="00683A1B" w:rsidRPr="00DF027D">
        <w:rPr>
          <w:rFonts w:cstheme="minorHAnsi"/>
          <w:i/>
          <w:lang w:val="fr-FR"/>
        </w:rPr>
        <w:t>de</w:t>
      </w:r>
      <w:r w:rsidRPr="00DF027D">
        <w:rPr>
          <w:rFonts w:cstheme="minorHAnsi"/>
          <w:i/>
          <w:lang w:val="fr-FR"/>
        </w:rPr>
        <w:t xml:space="preserve"> 20 salles)</w:t>
      </w:r>
      <w:r w:rsidR="00683A1B" w:rsidRPr="00DF027D">
        <w:rPr>
          <w:rFonts w:cstheme="minorHAnsi"/>
          <w:i/>
          <w:lang w:val="fr-FR"/>
        </w:rPr>
        <w:t>.</w:t>
      </w:r>
      <w:r w:rsidRPr="00DF027D">
        <w:rPr>
          <w:rFonts w:cstheme="minorHAnsi"/>
          <w:i/>
          <w:lang w:val="fr-FR"/>
        </w:rPr>
        <w:t xml:space="preserve"> Pendant les week-ends je travaille pour ATV (télévision locorégionale) comme journaliste sport</w:t>
      </w:r>
      <w:r w:rsidR="00683A1B" w:rsidRPr="00DF027D">
        <w:rPr>
          <w:rFonts w:cstheme="minorHAnsi"/>
          <w:i/>
          <w:lang w:val="fr-FR"/>
        </w:rPr>
        <w:t>if</w:t>
      </w:r>
      <w:r w:rsidRPr="00DF027D">
        <w:rPr>
          <w:rFonts w:cstheme="minorHAnsi"/>
          <w:i/>
          <w:lang w:val="fr-FR"/>
        </w:rPr>
        <w:t xml:space="preserve"> depuis 18 mois. J’ai toujours été quelqu’un de calme, enfant j’ai lu beaucoup de bandes dessinées, tranquillement dans le fauteuil, je n’étais jamais un sauvageon.</w:t>
      </w:r>
    </w:p>
    <w:p w14:paraId="7814994A" w14:textId="58353994" w:rsidR="00780323" w:rsidRPr="00DF027D" w:rsidRDefault="00780323" w:rsidP="00780323">
      <w:pPr>
        <w:rPr>
          <w:rFonts w:cstheme="minorHAnsi"/>
          <w:i/>
          <w:lang w:val="fr-FR"/>
        </w:rPr>
      </w:pPr>
      <w:r w:rsidRPr="00DF027D">
        <w:rPr>
          <w:rFonts w:cstheme="minorHAnsi"/>
          <w:i/>
          <w:lang w:val="fr-FR"/>
        </w:rPr>
        <w:t xml:space="preserve">Je suis assez </w:t>
      </w:r>
      <w:r w:rsidRPr="00DF027D">
        <w:rPr>
          <w:rFonts w:cstheme="minorHAnsi"/>
          <w:b/>
          <w:i/>
          <w:lang w:val="fr-FR"/>
        </w:rPr>
        <w:t>ambitieux</w:t>
      </w:r>
      <w:r w:rsidRPr="00DF027D">
        <w:rPr>
          <w:rFonts w:cstheme="minorHAnsi"/>
          <w:i/>
          <w:lang w:val="fr-FR"/>
        </w:rPr>
        <w:t>. Je veux être le meilleur quand je fais quelque chose, mais sans que cela me co</w:t>
      </w:r>
      <w:r w:rsidR="00683A1B" w:rsidRPr="00DF027D">
        <w:rPr>
          <w:rFonts w:cstheme="minorHAnsi"/>
          <w:i/>
          <w:lang w:val="fr-FR"/>
        </w:rPr>
        <w:t>û</w:t>
      </w:r>
      <w:r w:rsidRPr="00DF027D">
        <w:rPr>
          <w:rFonts w:cstheme="minorHAnsi"/>
          <w:i/>
          <w:lang w:val="fr-FR"/>
        </w:rPr>
        <w:t>te trop d’effort</w:t>
      </w:r>
      <w:r w:rsidR="00683A1B" w:rsidRPr="00DF027D">
        <w:rPr>
          <w:rFonts w:cstheme="minorHAnsi"/>
          <w:i/>
          <w:lang w:val="fr-FR"/>
        </w:rPr>
        <w:t>s</w:t>
      </w:r>
      <w:r w:rsidRPr="00DF027D">
        <w:rPr>
          <w:rFonts w:cstheme="minorHAnsi"/>
          <w:i/>
          <w:lang w:val="fr-FR"/>
        </w:rPr>
        <w:t xml:space="preserve"> et de temps. Mais d’un autre côté je ne suis pas sûr de moi, autant dans ma vie privée que dans mon travail. </w:t>
      </w:r>
      <w:proofErr w:type="gramStart"/>
      <w:r w:rsidRPr="00DF027D">
        <w:rPr>
          <w:rFonts w:cstheme="minorHAnsi"/>
          <w:i/>
          <w:lang w:val="fr-FR"/>
        </w:rPr>
        <w:t>J’ai peur</w:t>
      </w:r>
      <w:proofErr w:type="gramEnd"/>
      <w:r w:rsidRPr="00DF027D">
        <w:rPr>
          <w:rFonts w:cstheme="minorHAnsi"/>
          <w:i/>
          <w:lang w:val="fr-FR"/>
        </w:rPr>
        <w:t xml:space="preserve"> que les </w:t>
      </w:r>
      <w:r w:rsidR="00683A1B" w:rsidRPr="00DF027D">
        <w:rPr>
          <w:rFonts w:cstheme="minorHAnsi"/>
          <w:i/>
          <w:lang w:val="fr-FR"/>
        </w:rPr>
        <w:t>autres s’aperçoivent</w:t>
      </w:r>
      <w:r w:rsidRPr="00DF027D">
        <w:rPr>
          <w:rFonts w:cstheme="minorHAnsi"/>
          <w:i/>
          <w:lang w:val="fr-FR"/>
        </w:rPr>
        <w:t xml:space="preserve"> de mon manque d’assurance.</w:t>
      </w:r>
    </w:p>
    <w:p w14:paraId="4949B4A0" w14:textId="2E2BB474" w:rsidR="00780323" w:rsidRPr="00DF027D" w:rsidRDefault="00780323" w:rsidP="00780323">
      <w:pPr>
        <w:rPr>
          <w:rFonts w:cstheme="minorHAnsi"/>
          <w:i/>
          <w:lang w:val="fr-FR"/>
        </w:rPr>
      </w:pPr>
      <w:r w:rsidRPr="00DF027D">
        <w:rPr>
          <w:rFonts w:cstheme="minorHAnsi"/>
          <w:i/>
          <w:lang w:val="fr-FR"/>
        </w:rPr>
        <w:t>Gagner d</w:t>
      </w:r>
      <w:r w:rsidR="00683A1B" w:rsidRPr="00DF027D">
        <w:rPr>
          <w:rFonts w:cstheme="minorHAnsi"/>
          <w:i/>
          <w:lang w:val="fr-FR"/>
        </w:rPr>
        <w:t>e l</w:t>
      </w:r>
      <w:r w:rsidRPr="00DF027D">
        <w:rPr>
          <w:rFonts w:cstheme="minorHAnsi"/>
          <w:i/>
          <w:lang w:val="fr-FR"/>
        </w:rPr>
        <w:t>’argent est important en relation avec l’effort.</w:t>
      </w:r>
    </w:p>
    <w:p w14:paraId="2BA34AFF" w14:textId="77777777" w:rsidR="00780323" w:rsidRPr="00DF027D" w:rsidRDefault="00780323" w:rsidP="00780323">
      <w:pPr>
        <w:rPr>
          <w:rFonts w:cstheme="minorHAnsi"/>
          <w:i/>
          <w:lang w:val="fr-FR"/>
        </w:rPr>
      </w:pPr>
      <w:r w:rsidRPr="00DF027D">
        <w:rPr>
          <w:rFonts w:cstheme="minorHAnsi"/>
          <w:i/>
          <w:lang w:val="fr-FR"/>
        </w:rPr>
        <w:t>Je peux être incertain dans un grand groupe de gens, mais je ne vais pas l’éviter.</w:t>
      </w:r>
    </w:p>
    <w:p w14:paraId="3280EF8E" w14:textId="77777777" w:rsidR="00780323" w:rsidRPr="00DF027D" w:rsidRDefault="00780323" w:rsidP="00780323">
      <w:pPr>
        <w:rPr>
          <w:rFonts w:cstheme="minorHAnsi"/>
          <w:i/>
          <w:lang w:val="fr-FR"/>
        </w:rPr>
      </w:pPr>
      <w:proofErr w:type="gramStart"/>
      <w:r w:rsidRPr="00DF027D">
        <w:rPr>
          <w:rFonts w:cstheme="minorHAnsi"/>
          <w:i/>
          <w:lang w:val="fr-FR"/>
        </w:rPr>
        <w:lastRenderedPageBreak/>
        <w:t>J’ai peur</w:t>
      </w:r>
      <w:proofErr w:type="gramEnd"/>
      <w:r w:rsidRPr="00DF027D">
        <w:rPr>
          <w:rFonts w:cstheme="minorHAnsi"/>
          <w:i/>
          <w:lang w:val="fr-FR"/>
        </w:rPr>
        <w:t xml:space="preserve"> de perdre mon job. Je suis diplomate mais j’essaie toujours de dire mon opinion, je ne supporte pas du tout l’injustice. Je supporte l’autorité quand c’est honnête.</w:t>
      </w:r>
    </w:p>
    <w:p w14:paraId="1772E90A" w14:textId="77777777" w:rsidR="00780323" w:rsidRPr="00DF027D" w:rsidRDefault="00780323" w:rsidP="00780323">
      <w:pPr>
        <w:rPr>
          <w:rFonts w:cstheme="minorHAnsi"/>
          <w:b/>
          <w:i/>
          <w:lang w:val="fr-FR"/>
        </w:rPr>
      </w:pPr>
      <w:r w:rsidRPr="00DF027D">
        <w:rPr>
          <w:rFonts w:cstheme="minorHAnsi"/>
          <w:b/>
          <w:i/>
          <w:lang w:val="fr-FR"/>
        </w:rPr>
        <w:t>J’ai toujours été très sportif. Du jogging, du cyclisme, du ski nautique, du golf.</w:t>
      </w:r>
    </w:p>
    <w:p w14:paraId="2E62DEEE" w14:textId="77777777" w:rsidR="00780323" w:rsidRPr="00DF027D" w:rsidRDefault="00780323" w:rsidP="00780323">
      <w:pPr>
        <w:rPr>
          <w:rFonts w:cstheme="minorHAnsi"/>
          <w:i/>
          <w:lang w:val="fr-FR"/>
        </w:rPr>
      </w:pPr>
      <w:r w:rsidRPr="00DF027D">
        <w:rPr>
          <w:rFonts w:cstheme="minorHAnsi"/>
          <w:b/>
          <w:i/>
          <w:lang w:val="fr-FR"/>
        </w:rPr>
        <w:t>Je suis un compétiteur. </w:t>
      </w:r>
      <w:r w:rsidRPr="00DF027D">
        <w:rPr>
          <w:rFonts w:cstheme="minorHAnsi"/>
          <w:i/>
          <w:lang w:val="fr-FR"/>
        </w:rPr>
        <w:t>»</w:t>
      </w:r>
    </w:p>
    <w:p w14:paraId="36E88AE9" w14:textId="77777777" w:rsidR="00780323" w:rsidRPr="00DF027D" w:rsidRDefault="00780323" w:rsidP="00780323">
      <w:pPr>
        <w:rPr>
          <w:rFonts w:cstheme="minorHAnsi"/>
          <w:lang w:val="fr-FR"/>
        </w:rPr>
      </w:pPr>
      <w:r w:rsidRPr="00DF027D">
        <w:rPr>
          <w:rFonts w:cstheme="minorHAnsi"/>
          <w:lang w:val="fr-FR"/>
        </w:rPr>
        <w:t>Je donne</w:t>
      </w:r>
      <w:r w:rsidRPr="00DF027D">
        <w:rPr>
          <w:rFonts w:cstheme="minorHAnsi"/>
          <w:bCs/>
          <w:lang w:val="fr-FR"/>
        </w:rPr>
        <w:t xml:space="preserve"> </w:t>
      </w:r>
      <w:r w:rsidRPr="00DF027D">
        <w:rPr>
          <w:rFonts w:cstheme="minorHAnsi"/>
          <w:bCs/>
          <w:u w:val="single"/>
          <w:lang w:val="fr-FR"/>
        </w:rPr>
        <w:t>CAUSTICUM</w:t>
      </w:r>
      <w:r w:rsidRPr="00DF027D">
        <w:rPr>
          <w:rFonts w:cstheme="minorHAnsi"/>
          <w:bCs/>
          <w:lang w:val="fr-FR"/>
        </w:rPr>
        <w:t xml:space="preserve"> </w:t>
      </w:r>
      <w:r w:rsidRPr="00DF027D">
        <w:rPr>
          <w:rFonts w:cstheme="minorHAnsi"/>
          <w:lang w:val="fr-FR"/>
        </w:rPr>
        <w:t>comme premier remède.</w:t>
      </w:r>
    </w:p>
    <w:p w14:paraId="50A69023" w14:textId="03ACFEBB" w:rsidR="00780323" w:rsidRPr="00DF027D" w:rsidRDefault="00780323" w:rsidP="00780323">
      <w:pPr>
        <w:rPr>
          <w:rFonts w:cstheme="minorHAnsi"/>
          <w:lang w:val="fr-FR"/>
        </w:rPr>
      </w:pPr>
      <w:r w:rsidRPr="00DF027D">
        <w:rPr>
          <w:rFonts w:cstheme="minorHAnsi"/>
          <w:lang w:val="fr-FR"/>
        </w:rPr>
        <w:t>Alors j’essaie de construire l’histoire en utilisant toutes les consultations des années 2000 à 2012</w:t>
      </w:r>
      <w:r w:rsidR="00683A1B" w:rsidRPr="00DF027D">
        <w:rPr>
          <w:rFonts w:cstheme="minorHAnsi"/>
          <w:lang w:val="fr-FR"/>
        </w:rPr>
        <w:t>.</w:t>
      </w:r>
    </w:p>
    <w:p w14:paraId="0B6F48F7" w14:textId="77777777" w:rsidR="00DF027D" w:rsidRDefault="00DF027D" w:rsidP="00780323">
      <w:pPr>
        <w:rPr>
          <w:rFonts w:cstheme="minorHAnsi"/>
          <w:b/>
          <w:u w:val="single"/>
          <w:lang w:val="fr-FR"/>
        </w:rPr>
      </w:pPr>
    </w:p>
    <w:p w14:paraId="59FD3109" w14:textId="1216B01F" w:rsidR="00780323" w:rsidRPr="00DF027D" w:rsidRDefault="00780323" w:rsidP="00780323">
      <w:pPr>
        <w:rPr>
          <w:rFonts w:cstheme="minorHAnsi"/>
          <w:b/>
          <w:u w:val="single"/>
          <w:lang w:val="fr-FR"/>
        </w:rPr>
      </w:pPr>
      <w:r w:rsidRPr="00DF027D">
        <w:rPr>
          <w:rFonts w:cstheme="minorHAnsi"/>
          <w:b/>
          <w:u w:val="single"/>
          <w:lang w:val="fr-FR"/>
        </w:rPr>
        <w:t>Consultation du 03-10-2000 </w:t>
      </w:r>
    </w:p>
    <w:p w14:paraId="614F03B4" w14:textId="77777777" w:rsidR="00780323" w:rsidRPr="00DF027D" w:rsidRDefault="00780323" w:rsidP="00780323">
      <w:pPr>
        <w:rPr>
          <w:rFonts w:cstheme="minorHAnsi"/>
          <w:lang w:val="fr-FR"/>
        </w:rPr>
      </w:pPr>
      <w:r w:rsidRPr="00DF027D">
        <w:rPr>
          <w:rFonts w:cstheme="minorHAnsi"/>
          <w:lang w:val="fr-FR"/>
        </w:rPr>
        <w:t>Il est accusé de vol d’argent avec licenciement immédiate pour faute grave.</w:t>
      </w:r>
    </w:p>
    <w:p w14:paraId="2F4DFDA3" w14:textId="6BC376CF" w:rsidR="00780323" w:rsidRPr="00DF027D" w:rsidRDefault="00780323" w:rsidP="00780323">
      <w:pPr>
        <w:rPr>
          <w:rFonts w:cstheme="minorHAnsi"/>
          <w:lang w:val="fr-FR"/>
        </w:rPr>
      </w:pPr>
      <w:r w:rsidRPr="00DF027D">
        <w:rPr>
          <w:rFonts w:cstheme="minorHAnsi"/>
          <w:lang w:val="fr-FR"/>
        </w:rPr>
        <w:t xml:space="preserve">« </w:t>
      </w:r>
      <w:r w:rsidRPr="00DF027D">
        <w:rPr>
          <w:rFonts w:cstheme="minorHAnsi"/>
          <w:i/>
          <w:lang w:val="fr-FR"/>
        </w:rPr>
        <w:t xml:space="preserve">Mon chef m’accuse de plusieurs choses, on a essayé sous pression de me </w:t>
      </w:r>
      <w:r w:rsidR="00683A1B" w:rsidRPr="00DF027D">
        <w:rPr>
          <w:rFonts w:cstheme="minorHAnsi"/>
          <w:i/>
          <w:lang w:val="fr-FR"/>
        </w:rPr>
        <w:t>faire</w:t>
      </w:r>
      <w:r w:rsidRPr="00DF027D">
        <w:rPr>
          <w:rFonts w:cstheme="minorHAnsi"/>
          <w:i/>
          <w:lang w:val="fr-FR"/>
        </w:rPr>
        <w:t xml:space="preserve"> signer une confession, je suis traité de façon agressive. J’en suis malade, et ce n’est pas la première fois, j’ai vécu la même histoire il y 3 ans, le procès a duré 3 ans et je l’ai gagné. Cela me coûte le sommeil ! Le tremblement des mains s’est aggravé fortement ! »</w:t>
      </w:r>
    </w:p>
    <w:p w14:paraId="7A3125E0" w14:textId="77777777" w:rsidR="00780323" w:rsidRPr="00DF027D" w:rsidRDefault="00780323" w:rsidP="00780323">
      <w:pPr>
        <w:rPr>
          <w:rFonts w:cstheme="minorHAnsi"/>
          <w:lang w:val="fr-FR"/>
        </w:rPr>
      </w:pPr>
      <w:r w:rsidRPr="00DF027D">
        <w:rPr>
          <w:rFonts w:cstheme="minorHAnsi"/>
          <w:lang w:val="fr-FR"/>
        </w:rPr>
        <w:t xml:space="preserve">Je donne </w:t>
      </w:r>
      <w:r w:rsidRPr="00DF027D">
        <w:rPr>
          <w:rFonts w:cstheme="minorHAnsi"/>
          <w:bCs/>
          <w:u w:val="single"/>
          <w:lang w:val="fr-FR"/>
        </w:rPr>
        <w:t>MERCURIUS SOLUBILIS.</w:t>
      </w:r>
    </w:p>
    <w:p w14:paraId="39C82A83" w14:textId="77777777" w:rsidR="00780323" w:rsidRPr="00DF027D" w:rsidRDefault="00780323" w:rsidP="00683A1B">
      <w:pPr>
        <w:spacing w:before="240"/>
        <w:rPr>
          <w:rFonts w:cstheme="minorHAnsi"/>
          <w:b/>
          <w:u w:val="single"/>
          <w:lang w:val="fr-FR"/>
        </w:rPr>
      </w:pPr>
      <w:r w:rsidRPr="00DF027D">
        <w:rPr>
          <w:rFonts w:cstheme="minorHAnsi"/>
          <w:b/>
          <w:u w:val="single"/>
          <w:lang w:val="fr-FR"/>
        </w:rPr>
        <w:t>Consultation du 19-11-2002</w:t>
      </w:r>
    </w:p>
    <w:p w14:paraId="41AAA9E7" w14:textId="77777777" w:rsidR="00780323" w:rsidRPr="00DF027D" w:rsidRDefault="00780323" w:rsidP="00780323">
      <w:pPr>
        <w:rPr>
          <w:rFonts w:cstheme="minorHAnsi"/>
          <w:lang w:val="fr-FR"/>
        </w:rPr>
      </w:pPr>
      <w:r w:rsidRPr="00DF027D">
        <w:rPr>
          <w:rFonts w:cstheme="minorHAnsi"/>
          <w:lang w:val="fr-FR"/>
        </w:rPr>
        <w:t>Je ne l’ai plus vu pendant 2 ans. Il se plaint de fatigue depuis quelques mois, mais il travaille beaucoup.</w:t>
      </w:r>
    </w:p>
    <w:p w14:paraId="4B44DC88" w14:textId="77777777" w:rsidR="00780323" w:rsidRPr="00DF027D" w:rsidRDefault="00780323" w:rsidP="00780323">
      <w:pPr>
        <w:rPr>
          <w:rFonts w:cstheme="minorHAnsi"/>
          <w:i/>
          <w:lang w:val="fr-FR"/>
        </w:rPr>
      </w:pPr>
      <w:r w:rsidRPr="00DF027D">
        <w:rPr>
          <w:rFonts w:cstheme="minorHAnsi"/>
          <w:lang w:val="fr-FR"/>
        </w:rPr>
        <w:t>« </w:t>
      </w:r>
      <w:r w:rsidRPr="00DF027D">
        <w:rPr>
          <w:rFonts w:cstheme="minorHAnsi"/>
          <w:i/>
          <w:lang w:val="fr-FR"/>
        </w:rPr>
        <w:t>Je suis fatigué, je dors mal, je me réveille fréquemment. Je suis irritable, je ne deviens pas malade. Je suis chef de la rédaction du sport de ATV et 3 jours par semaine je suis le chef de la rédaction des nouvelles. Je suis devenu très suspicieux, surtout sur la rédaction, mon chef est un homme difficile, est-ce que je fais mon travail suffisamment bien ? »</w:t>
      </w:r>
    </w:p>
    <w:p w14:paraId="2BCD308A" w14:textId="77777777" w:rsidR="00780323" w:rsidRPr="00DF027D" w:rsidRDefault="00780323" w:rsidP="00780323">
      <w:pPr>
        <w:rPr>
          <w:rFonts w:cstheme="minorHAnsi"/>
          <w:lang w:val="fr-FR"/>
        </w:rPr>
      </w:pPr>
      <w:r w:rsidRPr="00DF027D">
        <w:rPr>
          <w:rFonts w:cstheme="minorHAnsi"/>
          <w:lang w:val="fr-FR"/>
        </w:rPr>
        <w:t>Le procès Metropolis n’a pas encore eu lieu.</w:t>
      </w:r>
    </w:p>
    <w:p w14:paraId="1CFE2AC9" w14:textId="62A9A3EC" w:rsidR="00780323" w:rsidRPr="00DF027D" w:rsidRDefault="00780323" w:rsidP="00780323">
      <w:pPr>
        <w:rPr>
          <w:rFonts w:cstheme="minorHAnsi"/>
          <w:bCs/>
          <w:lang w:val="fr-FR"/>
        </w:rPr>
      </w:pPr>
      <w:r w:rsidRPr="00DF027D">
        <w:rPr>
          <w:rFonts w:cstheme="minorHAnsi"/>
          <w:lang w:val="fr-FR"/>
        </w:rPr>
        <w:t xml:space="preserve">Je donne </w:t>
      </w:r>
      <w:r w:rsidRPr="00DF027D">
        <w:rPr>
          <w:rFonts w:cstheme="minorHAnsi"/>
          <w:bCs/>
          <w:u w:val="single"/>
          <w:lang w:val="fr-FR"/>
        </w:rPr>
        <w:t>MERCURIUS SOLUBILIS M</w:t>
      </w:r>
      <w:r w:rsidR="00683A1B" w:rsidRPr="00DF027D">
        <w:rPr>
          <w:rFonts w:cstheme="minorHAnsi"/>
          <w:bCs/>
          <w:u w:val="single"/>
          <w:lang w:val="fr-FR"/>
        </w:rPr>
        <w:t xml:space="preserve"> </w:t>
      </w:r>
      <w:r w:rsidRPr="00DF027D">
        <w:rPr>
          <w:rFonts w:cstheme="minorHAnsi"/>
          <w:bCs/>
          <w:u w:val="single"/>
          <w:lang w:val="fr-FR"/>
        </w:rPr>
        <w:t>K</w:t>
      </w:r>
      <w:r w:rsidR="00683A1B" w:rsidRPr="00DF027D">
        <w:rPr>
          <w:rFonts w:cstheme="minorHAnsi"/>
          <w:bCs/>
          <w:u w:val="single"/>
          <w:lang w:val="fr-FR"/>
        </w:rPr>
        <w:t>.</w:t>
      </w:r>
    </w:p>
    <w:p w14:paraId="12E6E3C3" w14:textId="77777777" w:rsidR="00780323" w:rsidRPr="00DF027D" w:rsidRDefault="00780323" w:rsidP="00683A1B">
      <w:pPr>
        <w:spacing w:before="240"/>
        <w:rPr>
          <w:rFonts w:cstheme="minorHAnsi"/>
          <w:b/>
          <w:u w:val="single"/>
          <w:lang w:val="fr-FR"/>
        </w:rPr>
      </w:pPr>
      <w:r w:rsidRPr="00DF027D">
        <w:rPr>
          <w:rFonts w:cstheme="minorHAnsi"/>
          <w:b/>
          <w:u w:val="single"/>
          <w:lang w:val="fr-FR"/>
        </w:rPr>
        <w:t>Consultation du 21-01-2003</w:t>
      </w:r>
    </w:p>
    <w:p w14:paraId="3EBC609E" w14:textId="77777777" w:rsidR="00780323" w:rsidRPr="00DF027D" w:rsidRDefault="00780323" w:rsidP="00780323">
      <w:pPr>
        <w:rPr>
          <w:rFonts w:cstheme="minorHAnsi"/>
          <w:lang w:val="fr-FR"/>
        </w:rPr>
      </w:pPr>
      <w:r w:rsidRPr="00DF027D">
        <w:rPr>
          <w:rFonts w:cstheme="minorHAnsi"/>
          <w:lang w:val="fr-FR"/>
        </w:rPr>
        <w:t>Il n’en peut plus. Le juge le rend coupable, une peine avec sursis de 10 mois, une amende de 21000 euros. Il aurait volé 1,2 million de pièces de 50 francs belges (1,5 euro) ! ATV va le licencier à cause de cette condamnation.</w:t>
      </w:r>
    </w:p>
    <w:p w14:paraId="59997068" w14:textId="0A712374" w:rsidR="00780323" w:rsidRPr="00DF027D" w:rsidRDefault="00780323" w:rsidP="00780323">
      <w:pPr>
        <w:rPr>
          <w:rFonts w:cstheme="minorHAnsi"/>
          <w:i/>
          <w:lang w:val="fr-FR"/>
        </w:rPr>
      </w:pPr>
      <w:r w:rsidRPr="00DF027D">
        <w:rPr>
          <w:rFonts w:cstheme="minorHAnsi"/>
          <w:lang w:val="fr-FR"/>
        </w:rPr>
        <w:t>« D</w:t>
      </w:r>
      <w:r w:rsidRPr="00DF027D">
        <w:rPr>
          <w:rFonts w:cstheme="minorHAnsi"/>
          <w:i/>
          <w:lang w:val="fr-FR"/>
        </w:rPr>
        <w:t>epuis 3 jours et 3 nuits je ne mange et je ne dors plus.  Je marche sans but.</w:t>
      </w:r>
      <w:r w:rsidR="00683A1B" w:rsidRPr="00DF027D">
        <w:rPr>
          <w:rFonts w:cstheme="minorHAnsi"/>
          <w:i/>
          <w:lang w:val="fr-FR"/>
        </w:rPr>
        <w:t xml:space="preserve"> Ça</w:t>
      </w:r>
      <w:r w:rsidRPr="00DF027D">
        <w:rPr>
          <w:rFonts w:cstheme="minorHAnsi"/>
          <w:i/>
          <w:lang w:val="fr-FR"/>
        </w:rPr>
        <w:t xml:space="preserve"> fait 3 ans que je vis avec cette épée de Damoclès au-dessus de ma tête. Je ressens une impuissance, je ne m’attendais pas à cette sentence. Mes collègues me défendent. J’ai réussi avec grand succès 4 grands projets chez ATV, on est content de moi, mais je vais </w:t>
      </w:r>
      <w:r w:rsidR="00683A1B" w:rsidRPr="00DF027D">
        <w:rPr>
          <w:rFonts w:cstheme="minorHAnsi"/>
          <w:i/>
          <w:lang w:val="fr-FR"/>
        </w:rPr>
        <w:t xml:space="preserve">quand même </w:t>
      </w:r>
      <w:r w:rsidRPr="00DF027D">
        <w:rPr>
          <w:rFonts w:cstheme="minorHAnsi"/>
          <w:i/>
          <w:lang w:val="fr-FR"/>
        </w:rPr>
        <w:t>devoir partir ! On va en cour d’appel, ça peut durer 6 mois. ATV veut annoncer la cause du jugement ! Ils devraient attendre la décision de la cour d’appel »</w:t>
      </w:r>
    </w:p>
    <w:p w14:paraId="6018B18B" w14:textId="42B83B79" w:rsidR="00780323" w:rsidRPr="00DF027D" w:rsidRDefault="00780323" w:rsidP="00780323">
      <w:pPr>
        <w:rPr>
          <w:rFonts w:cstheme="minorHAnsi"/>
          <w:bCs/>
          <w:lang w:val="fr-FR"/>
        </w:rPr>
      </w:pPr>
      <w:r w:rsidRPr="00DF027D">
        <w:rPr>
          <w:rFonts w:cstheme="minorHAnsi"/>
          <w:lang w:val="fr-FR"/>
        </w:rPr>
        <w:t xml:space="preserve">Je donne </w:t>
      </w:r>
      <w:r w:rsidRPr="00DF027D">
        <w:rPr>
          <w:rFonts w:cstheme="minorHAnsi"/>
          <w:bCs/>
          <w:u w:val="single"/>
          <w:lang w:val="fr-FR"/>
        </w:rPr>
        <w:t xml:space="preserve">MERCURIUS SOLUBILIS </w:t>
      </w:r>
      <w:r w:rsidR="00B83A9C" w:rsidRPr="00DF027D">
        <w:rPr>
          <w:rFonts w:cstheme="minorHAnsi"/>
          <w:bCs/>
          <w:u w:val="single"/>
          <w:lang w:val="fr-FR"/>
        </w:rPr>
        <w:t xml:space="preserve">M </w:t>
      </w:r>
      <w:r w:rsidRPr="00DF027D">
        <w:rPr>
          <w:rFonts w:cstheme="minorHAnsi"/>
          <w:bCs/>
          <w:u w:val="single"/>
          <w:lang w:val="fr-FR"/>
        </w:rPr>
        <w:t>K</w:t>
      </w:r>
    </w:p>
    <w:p w14:paraId="33176578" w14:textId="77777777" w:rsidR="00780323" w:rsidRPr="00DF027D" w:rsidRDefault="00780323" w:rsidP="00B83A9C">
      <w:pPr>
        <w:spacing w:before="240"/>
        <w:rPr>
          <w:rFonts w:cstheme="minorHAnsi"/>
          <w:b/>
          <w:u w:val="single"/>
          <w:lang w:val="fr-FR"/>
        </w:rPr>
      </w:pPr>
      <w:r w:rsidRPr="00DF027D">
        <w:rPr>
          <w:rFonts w:cstheme="minorHAnsi"/>
          <w:b/>
          <w:u w:val="single"/>
          <w:lang w:val="fr-FR"/>
        </w:rPr>
        <w:t>Consultation du 03-02-2003</w:t>
      </w:r>
    </w:p>
    <w:p w14:paraId="42B691D9" w14:textId="7F82C986" w:rsidR="00780323" w:rsidRPr="00DF027D" w:rsidRDefault="00780323" w:rsidP="00780323">
      <w:pPr>
        <w:rPr>
          <w:rFonts w:cstheme="minorHAnsi"/>
          <w:lang w:val="fr-FR"/>
        </w:rPr>
      </w:pPr>
      <w:r w:rsidRPr="00DF027D">
        <w:rPr>
          <w:rFonts w:cstheme="minorHAnsi"/>
          <w:lang w:val="fr-FR"/>
        </w:rPr>
        <w:t xml:space="preserve">Une semaine plus tard il a reçu la lettre de licenciement. Le chapitre est </w:t>
      </w:r>
      <w:r w:rsidR="00B83A9C" w:rsidRPr="00DF027D">
        <w:rPr>
          <w:rFonts w:cstheme="minorHAnsi"/>
          <w:lang w:val="fr-FR"/>
        </w:rPr>
        <w:t>clos</w:t>
      </w:r>
      <w:r w:rsidRPr="00DF027D">
        <w:rPr>
          <w:rFonts w:cstheme="minorHAnsi"/>
          <w:lang w:val="fr-FR"/>
        </w:rPr>
        <w:t>, mais pas émotivement pour lui. On lui a payé 3 mois et il est remplacé par 4 personnes.</w:t>
      </w:r>
    </w:p>
    <w:p w14:paraId="7106017A" w14:textId="77777777" w:rsidR="00780323" w:rsidRPr="00DF027D" w:rsidRDefault="00780323" w:rsidP="00780323">
      <w:pPr>
        <w:rPr>
          <w:rFonts w:cstheme="minorHAnsi"/>
          <w:i/>
          <w:lang w:val="fr-FR"/>
        </w:rPr>
      </w:pPr>
      <w:r w:rsidRPr="00DF027D">
        <w:rPr>
          <w:rFonts w:cstheme="minorHAnsi"/>
          <w:lang w:val="fr-FR"/>
        </w:rPr>
        <w:lastRenderedPageBreak/>
        <w:t xml:space="preserve">« </w:t>
      </w:r>
      <w:r w:rsidRPr="00DF027D">
        <w:rPr>
          <w:rFonts w:cstheme="minorHAnsi"/>
          <w:i/>
          <w:lang w:val="fr-FR"/>
        </w:rPr>
        <w:t>ATV a contacté d’autres chaînes de télévision pour dire la cause de la sentence. Je l’ai appris en essayant de postuler chez VTM.</w:t>
      </w:r>
    </w:p>
    <w:p w14:paraId="0E73A8BF" w14:textId="77777777" w:rsidR="00780323" w:rsidRPr="00DF027D" w:rsidRDefault="00780323" w:rsidP="00780323">
      <w:pPr>
        <w:rPr>
          <w:rFonts w:cstheme="minorHAnsi"/>
          <w:i/>
          <w:lang w:val="fr-FR"/>
        </w:rPr>
      </w:pPr>
      <w:r w:rsidRPr="00DF027D">
        <w:rPr>
          <w:rFonts w:cstheme="minorHAnsi"/>
          <w:i/>
          <w:lang w:val="fr-FR"/>
        </w:rPr>
        <w:t>Les journaux m’ont téléphoné pour me demander les circonstances exactes de cette histoire. Je suis à la maison et je deviens fou parce que je ne peux rien faire.  Je suis faible, je ne dors presque pas, après manger ça va mieux. »</w:t>
      </w:r>
    </w:p>
    <w:p w14:paraId="32A8FA20" w14:textId="577A1097" w:rsidR="00780323" w:rsidRPr="00DF027D" w:rsidRDefault="00780323" w:rsidP="00780323">
      <w:pPr>
        <w:rPr>
          <w:rFonts w:cstheme="minorHAnsi"/>
          <w:b/>
          <w:u w:val="single"/>
          <w:lang w:val="fr-FR"/>
        </w:rPr>
      </w:pPr>
      <w:r w:rsidRPr="00DF027D">
        <w:rPr>
          <w:rFonts w:cstheme="minorHAnsi"/>
          <w:lang w:val="fr-FR"/>
        </w:rPr>
        <w:t xml:space="preserve">Je donne </w:t>
      </w:r>
      <w:r w:rsidRPr="00DF027D">
        <w:rPr>
          <w:rFonts w:cstheme="minorHAnsi"/>
          <w:bCs/>
          <w:u w:val="single"/>
          <w:lang w:val="fr-FR"/>
        </w:rPr>
        <w:t>PLATINA 200</w:t>
      </w:r>
      <w:r w:rsidR="00B83A9C" w:rsidRPr="00DF027D">
        <w:rPr>
          <w:rFonts w:cstheme="minorHAnsi"/>
          <w:bCs/>
          <w:u w:val="single"/>
          <w:lang w:val="fr-FR"/>
        </w:rPr>
        <w:t xml:space="preserve"> </w:t>
      </w:r>
      <w:r w:rsidRPr="00DF027D">
        <w:rPr>
          <w:rFonts w:cstheme="minorHAnsi"/>
          <w:bCs/>
          <w:u w:val="single"/>
          <w:lang w:val="fr-FR"/>
        </w:rPr>
        <w:t>K.</w:t>
      </w:r>
    </w:p>
    <w:p w14:paraId="0C39F33F" w14:textId="77777777" w:rsidR="00DF027D" w:rsidRDefault="00DF027D" w:rsidP="00B83A9C">
      <w:pPr>
        <w:spacing w:before="240"/>
        <w:rPr>
          <w:rFonts w:cstheme="minorHAnsi"/>
          <w:b/>
          <w:u w:val="single"/>
          <w:lang w:val="fr-FR"/>
        </w:rPr>
      </w:pPr>
    </w:p>
    <w:p w14:paraId="687BF671" w14:textId="77777777" w:rsidR="00DF027D" w:rsidRDefault="00DF027D" w:rsidP="00B83A9C">
      <w:pPr>
        <w:spacing w:before="240"/>
        <w:rPr>
          <w:rFonts w:cstheme="minorHAnsi"/>
          <w:b/>
          <w:u w:val="single"/>
          <w:lang w:val="fr-FR"/>
        </w:rPr>
      </w:pPr>
    </w:p>
    <w:p w14:paraId="1BB4285F" w14:textId="26355EA0" w:rsidR="00780323" w:rsidRPr="00DF027D" w:rsidRDefault="00780323" w:rsidP="00B83A9C">
      <w:pPr>
        <w:spacing w:before="240"/>
        <w:rPr>
          <w:rFonts w:cstheme="minorHAnsi"/>
          <w:b/>
          <w:u w:val="single"/>
          <w:lang w:val="fr-FR"/>
        </w:rPr>
      </w:pPr>
      <w:r w:rsidRPr="00DF027D">
        <w:rPr>
          <w:rFonts w:cstheme="minorHAnsi"/>
          <w:b/>
          <w:u w:val="single"/>
          <w:lang w:val="fr-FR"/>
        </w:rPr>
        <w:t>Consultation du 13-05-2003</w:t>
      </w:r>
    </w:p>
    <w:p w14:paraId="697D85C6" w14:textId="77777777" w:rsidR="00780323" w:rsidRPr="00DF027D" w:rsidRDefault="00780323" w:rsidP="00780323">
      <w:pPr>
        <w:rPr>
          <w:rFonts w:cstheme="minorHAnsi"/>
          <w:i/>
          <w:lang w:val="fr-FR"/>
        </w:rPr>
      </w:pPr>
      <w:r w:rsidRPr="00DF027D">
        <w:rPr>
          <w:rFonts w:cstheme="minorHAnsi"/>
          <w:lang w:val="fr-FR"/>
        </w:rPr>
        <w:t>« </w:t>
      </w:r>
      <w:r w:rsidRPr="00DF027D">
        <w:rPr>
          <w:rFonts w:cstheme="minorHAnsi"/>
          <w:i/>
          <w:lang w:val="fr-FR"/>
        </w:rPr>
        <w:t>Je suis toujours sans emploi, 120 lettres de sollicitation, 90% sans réponse !</w:t>
      </w:r>
    </w:p>
    <w:p w14:paraId="044CA768" w14:textId="2CD98D91" w:rsidR="00780323" w:rsidRPr="00DF027D" w:rsidRDefault="00780323" w:rsidP="00780323">
      <w:pPr>
        <w:rPr>
          <w:rFonts w:cstheme="minorHAnsi"/>
          <w:i/>
          <w:lang w:val="fr-FR"/>
        </w:rPr>
      </w:pPr>
      <w:r w:rsidRPr="00DF027D">
        <w:rPr>
          <w:rFonts w:cstheme="minorHAnsi"/>
          <w:i/>
          <w:lang w:val="fr-FR"/>
        </w:rPr>
        <w:t>Et les procès.</w:t>
      </w:r>
      <w:r w:rsidR="00B83A9C" w:rsidRPr="00DF027D">
        <w:rPr>
          <w:rFonts w:cstheme="minorHAnsi"/>
          <w:i/>
          <w:lang w:val="fr-FR"/>
        </w:rPr>
        <w:t xml:space="preserve"> </w:t>
      </w:r>
      <w:r w:rsidRPr="00DF027D">
        <w:rPr>
          <w:rFonts w:cstheme="minorHAnsi"/>
          <w:i/>
          <w:lang w:val="fr-FR"/>
        </w:rPr>
        <w:t>Metropolis est allé en cour d’appel parce qu’ils estiment ma sentence trop légère.</w:t>
      </w:r>
    </w:p>
    <w:p w14:paraId="0BBEE0DB" w14:textId="36BEDCBF" w:rsidR="00780323" w:rsidRPr="00DF027D" w:rsidRDefault="00780323" w:rsidP="00780323">
      <w:pPr>
        <w:rPr>
          <w:rFonts w:cstheme="minorHAnsi"/>
          <w:i/>
          <w:lang w:val="fr-FR"/>
        </w:rPr>
      </w:pPr>
      <w:r w:rsidRPr="00DF027D">
        <w:rPr>
          <w:rFonts w:cstheme="minorHAnsi"/>
          <w:i/>
          <w:lang w:val="fr-FR"/>
        </w:rPr>
        <w:t>Un deuxième procès contre ATV devant le tribunal de commerce. Ils me doivent encore de l’argent et je veux une réhabilitation et qu’ils m’emploient de nouveau. C’est difficile de laisser ATV, j’y ai travaillé tellement dur pendant 4 ans et j</w:t>
      </w:r>
      <w:r w:rsidR="00B83A9C" w:rsidRPr="00DF027D">
        <w:rPr>
          <w:rFonts w:cstheme="minorHAnsi"/>
          <w:i/>
          <w:lang w:val="fr-FR"/>
        </w:rPr>
        <w:t>e m</w:t>
      </w:r>
      <w:r w:rsidRPr="00DF027D">
        <w:rPr>
          <w:rFonts w:cstheme="minorHAnsi"/>
          <w:i/>
          <w:lang w:val="fr-FR"/>
        </w:rPr>
        <w:t xml:space="preserve">’y </w:t>
      </w:r>
      <w:r w:rsidR="00B83A9C" w:rsidRPr="00DF027D">
        <w:rPr>
          <w:rFonts w:cstheme="minorHAnsi"/>
          <w:i/>
          <w:lang w:val="fr-FR"/>
        </w:rPr>
        <w:t>suis</w:t>
      </w:r>
      <w:r w:rsidRPr="00DF027D">
        <w:rPr>
          <w:rFonts w:cstheme="minorHAnsi"/>
          <w:i/>
          <w:lang w:val="fr-FR"/>
        </w:rPr>
        <w:t xml:space="preserve"> fait beaucoup d’amis. Je suis fatigué et découragé, je dors mal, je ne fais que regarder le plafond dans mon lit. » </w:t>
      </w:r>
    </w:p>
    <w:p w14:paraId="7F17ED02" w14:textId="279FE80C" w:rsidR="00780323" w:rsidRPr="00DF027D" w:rsidRDefault="00780323" w:rsidP="00780323">
      <w:pPr>
        <w:rPr>
          <w:rFonts w:cstheme="minorHAnsi"/>
          <w:lang w:val="fr-FR"/>
        </w:rPr>
      </w:pPr>
      <w:r w:rsidRPr="00DF027D">
        <w:rPr>
          <w:rFonts w:cstheme="minorHAnsi"/>
          <w:lang w:val="fr-FR"/>
        </w:rPr>
        <w:t xml:space="preserve">Je donne </w:t>
      </w:r>
      <w:r w:rsidRPr="00DF027D">
        <w:rPr>
          <w:rFonts w:cstheme="minorHAnsi"/>
          <w:bCs/>
          <w:u w:val="single"/>
          <w:lang w:val="fr-FR"/>
        </w:rPr>
        <w:t>PLATINA M</w:t>
      </w:r>
      <w:r w:rsidR="00B83A9C" w:rsidRPr="00DF027D">
        <w:rPr>
          <w:rFonts w:cstheme="minorHAnsi"/>
          <w:bCs/>
          <w:u w:val="single"/>
          <w:lang w:val="fr-FR"/>
        </w:rPr>
        <w:t xml:space="preserve"> </w:t>
      </w:r>
      <w:r w:rsidRPr="00DF027D">
        <w:rPr>
          <w:rFonts w:cstheme="minorHAnsi"/>
          <w:bCs/>
          <w:u w:val="single"/>
          <w:lang w:val="fr-FR"/>
        </w:rPr>
        <w:t>K</w:t>
      </w:r>
      <w:r w:rsidR="00B83A9C" w:rsidRPr="00DF027D">
        <w:rPr>
          <w:rFonts w:cstheme="minorHAnsi"/>
          <w:bCs/>
          <w:u w:val="single"/>
          <w:lang w:val="fr-FR"/>
        </w:rPr>
        <w:t>.</w:t>
      </w:r>
    </w:p>
    <w:p w14:paraId="7FEDBD35" w14:textId="2FF18EDD" w:rsidR="00780323" w:rsidRPr="00DF027D" w:rsidRDefault="00780323" w:rsidP="00B83A9C">
      <w:pPr>
        <w:spacing w:before="240"/>
        <w:rPr>
          <w:rFonts w:cstheme="minorHAnsi"/>
          <w:lang w:val="fr-FR"/>
        </w:rPr>
      </w:pPr>
      <w:r w:rsidRPr="00DF027D">
        <w:rPr>
          <w:rFonts w:cstheme="minorHAnsi"/>
          <w:b/>
          <w:bCs/>
          <w:u w:val="single"/>
          <w:lang w:val="fr-FR"/>
        </w:rPr>
        <w:t xml:space="preserve">Le 01-07-2003 </w:t>
      </w:r>
      <w:r w:rsidRPr="00DF027D">
        <w:rPr>
          <w:rFonts w:cstheme="minorHAnsi"/>
          <w:lang w:val="fr-FR"/>
        </w:rPr>
        <w:t xml:space="preserve">il est employé par </w:t>
      </w:r>
      <w:proofErr w:type="spellStart"/>
      <w:r w:rsidRPr="00DF027D">
        <w:rPr>
          <w:rFonts w:cstheme="minorHAnsi"/>
          <w:lang w:val="fr-FR"/>
        </w:rPr>
        <w:t>Flandria</w:t>
      </w:r>
      <w:proofErr w:type="spellEnd"/>
      <w:r w:rsidRPr="00DF027D">
        <w:rPr>
          <w:rFonts w:cstheme="minorHAnsi"/>
          <w:lang w:val="fr-FR"/>
        </w:rPr>
        <w:t xml:space="preserve"> (des bateaux touristiques sur l’Escaut) et cela lui fait du bien. Il va prendre PLATINA du 03-02-2003 à 09-01-2006</w:t>
      </w:r>
    </w:p>
    <w:p w14:paraId="5E808493" w14:textId="77777777" w:rsidR="00780323" w:rsidRPr="00DF027D" w:rsidRDefault="00780323" w:rsidP="00780323">
      <w:pPr>
        <w:rPr>
          <w:rFonts w:cstheme="minorHAnsi"/>
          <w:u w:val="single"/>
          <w:lang w:val="fr-FR"/>
        </w:rPr>
      </w:pPr>
      <w:r w:rsidRPr="00DF027D">
        <w:rPr>
          <w:rFonts w:cstheme="minorHAnsi"/>
          <w:u w:val="single"/>
          <w:lang w:val="fr-FR"/>
        </w:rPr>
        <w:t>Je retiens des données importantes pendant ces années :</w:t>
      </w:r>
    </w:p>
    <w:p w14:paraId="38D34B89" w14:textId="77777777" w:rsidR="00780323" w:rsidRPr="00DF027D" w:rsidRDefault="00780323" w:rsidP="00780323">
      <w:pPr>
        <w:rPr>
          <w:rFonts w:cstheme="minorHAnsi"/>
          <w:lang w:val="fr-FR"/>
        </w:rPr>
      </w:pPr>
      <w:r w:rsidRPr="00DF027D">
        <w:rPr>
          <w:rFonts w:cstheme="minorHAnsi"/>
          <w:lang w:val="fr-FR"/>
        </w:rPr>
        <w:t>Des furoncles sur le bras gauche et le dos de la main gauche, des éruptions du visage.</w:t>
      </w:r>
    </w:p>
    <w:p w14:paraId="1D059692" w14:textId="77777777" w:rsidR="00780323" w:rsidRPr="00DF027D" w:rsidRDefault="00780323" w:rsidP="00780323">
      <w:pPr>
        <w:rPr>
          <w:rFonts w:cstheme="minorHAnsi"/>
          <w:lang w:val="fr-FR"/>
        </w:rPr>
      </w:pPr>
      <w:r w:rsidRPr="00DF027D">
        <w:rPr>
          <w:rFonts w:cstheme="minorHAnsi"/>
          <w:lang w:val="fr-FR"/>
        </w:rPr>
        <w:t>Des gargouillements forts dans le ventre avec des selles fréquentes.</w:t>
      </w:r>
    </w:p>
    <w:p w14:paraId="7A6E23AC" w14:textId="1D49CF70" w:rsidR="00780323" w:rsidRPr="00DF027D" w:rsidRDefault="00B83A9C" w:rsidP="00780323">
      <w:pPr>
        <w:rPr>
          <w:rFonts w:cstheme="minorHAnsi"/>
          <w:lang w:val="fr-FR"/>
        </w:rPr>
      </w:pPr>
      <w:r w:rsidRPr="00DF027D">
        <w:rPr>
          <w:rFonts w:cstheme="minorHAnsi"/>
          <w:b/>
          <w:bCs/>
          <w:u w:val="single"/>
          <w:lang w:val="fr-FR"/>
        </w:rPr>
        <w:t xml:space="preserve">Le </w:t>
      </w:r>
      <w:r w:rsidR="00780323" w:rsidRPr="00DF027D">
        <w:rPr>
          <w:rFonts w:cstheme="minorHAnsi"/>
          <w:b/>
          <w:bCs/>
          <w:u w:val="single"/>
          <w:lang w:val="fr-FR"/>
        </w:rPr>
        <w:t>23-08-2004</w:t>
      </w:r>
      <w:r w:rsidR="00780323" w:rsidRPr="00DF027D">
        <w:rPr>
          <w:rFonts w:cstheme="minorHAnsi"/>
          <w:lang w:val="fr-FR"/>
        </w:rPr>
        <w:t> : Il est très fatigué et il continue à mal dormir.</w:t>
      </w:r>
    </w:p>
    <w:p w14:paraId="6E5B6602" w14:textId="77777777" w:rsidR="00780323" w:rsidRPr="00DF027D" w:rsidRDefault="00780323" w:rsidP="00780323">
      <w:pPr>
        <w:rPr>
          <w:rFonts w:cstheme="minorHAnsi"/>
          <w:i/>
          <w:lang w:val="fr-FR"/>
        </w:rPr>
      </w:pPr>
      <w:r w:rsidRPr="00DF027D">
        <w:rPr>
          <w:rFonts w:cstheme="minorHAnsi"/>
          <w:i/>
          <w:lang w:val="fr-FR"/>
        </w:rPr>
        <w:t>« </w:t>
      </w:r>
      <w:r w:rsidRPr="00DF027D">
        <w:rPr>
          <w:rFonts w:cstheme="minorHAnsi"/>
          <w:b/>
          <w:i/>
          <w:lang w:val="fr-FR"/>
        </w:rPr>
        <w:t>Des crises d’angoisse,</w:t>
      </w:r>
      <w:r w:rsidRPr="00DF027D">
        <w:rPr>
          <w:rFonts w:cstheme="minorHAnsi"/>
          <w:i/>
          <w:lang w:val="fr-FR"/>
        </w:rPr>
        <w:t xml:space="preserve"> il y a trop de gens sur terre, le monde est trop pressé, on utilise trop de pétrole, on coupe trop d’arbres pour faire du papier. J’ai peur pour le futur de notre terre. »</w:t>
      </w:r>
    </w:p>
    <w:p w14:paraId="4365438D" w14:textId="183E3E48" w:rsidR="00780323" w:rsidRPr="00DF027D" w:rsidRDefault="00780323" w:rsidP="00780323">
      <w:pPr>
        <w:rPr>
          <w:rFonts w:cstheme="minorHAnsi"/>
          <w:lang w:val="fr-FR"/>
        </w:rPr>
      </w:pPr>
      <w:r w:rsidRPr="00DF027D">
        <w:rPr>
          <w:rFonts w:cstheme="minorHAnsi"/>
          <w:lang w:val="fr-FR"/>
        </w:rPr>
        <w:t>Il va porter plainte contre Metropolis. Il a dû payer 15000 euro</w:t>
      </w:r>
      <w:r w:rsidR="00B83A9C" w:rsidRPr="00DF027D">
        <w:rPr>
          <w:rFonts w:cstheme="minorHAnsi"/>
          <w:lang w:val="fr-FR"/>
        </w:rPr>
        <w:t>s</w:t>
      </w:r>
      <w:r w:rsidRPr="00DF027D">
        <w:rPr>
          <w:rFonts w:cstheme="minorHAnsi"/>
          <w:lang w:val="fr-FR"/>
        </w:rPr>
        <w:t xml:space="preserve"> pour un avocat hors de prix qui semble avoir </w:t>
      </w:r>
      <w:proofErr w:type="gramStart"/>
      <w:r w:rsidRPr="00DF027D">
        <w:rPr>
          <w:rFonts w:cstheme="minorHAnsi"/>
          <w:lang w:val="fr-FR"/>
        </w:rPr>
        <w:t>fait</w:t>
      </w:r>
      <w:proofErr w:type="gramEnd"/>
      <w:r w:rsidRPr="00DF027D">
        <w:rPr>
          <w:rFonts w:cstheme="minorHAnsi"/>
          <w:lang w:val="fr-FR"/>
        </w:rPr>
        <w:t xml:space="preserve"> des fautes importantes quand</w:t>
      </w:r>
      <w:r w:rsidR="00B83A9C" w:rsidRPr="00DF027D">
        <w:rPr>
          <w:rFonts w:cstheme="minorHAnsi"/>
          <w:lang w:val="fr-FR"/>
        </w:rPr>
        <w:t xml:space="preserve"> </w:t>
      </w:r>
      <w:r w:rsidRPr="00DF027D">
        <w:rPr>
          <w:rFonts w:cstheme="minorHAnsi"/>
          <w:lang w:val="fr-FR"/>
        </w:rPr>
        <w:t>même !</w:t>
      </w:r>
    </w:p>
    <w:p w14:paraId="1EDD568F" w14:textId="0935242D" w:rsidR="00780323" w:rsidRPr="00DF027D" w:rsidRDefault="00780323" w:rsidP="00780323">
      <w:pPr>
        <w:rPr>
          <w:rFonts w:cstheme="minorHAnsi"/>
          <w:lang w:val="fr-FR"/>
        </w:rPr>
      </w:pPr>
      <w:r w:rsidRPr="00DF027D">
        <w:rPr>
          <w:rFonts w:cstheme="minorHAnsi"/>
          <w:lang w:val="fr-FR"/>
        </w:rPr>
        <w:t xml:space="preserve">« </w:t>
      </w:r>
      <w:r w:rsidRPr="00DF027D">
        <w:rPr>
          <w:rFonts w:cstheme="minorHAnsi"/>
          <w:i/>
          <w:lang w:val="fr-FR"/>
        </w:rPr>
        <w:t>Je</w:t>
      </w:r>
      <w:r w:rsidRPr="00DF027D">
        <w:rPr>
          <w:rFonts w:cstheme="minorHAnsi"/>
          <w:b/>
          <w:i/>
          <w:lang w:val="fr-FR"/>
        </w:rPr>
        <w:t xml:space="preserve"> lutte toujours avec des chiffres et des nombres,</w:t>
      </w:r>
      <w:r w:rsidRPr="00DF027D">
        <w:rPr>
          <w:rFonts w:cstheme="minorHAnsi"/>
          <w:lang w:val="fr-FR"/>
        </w:rPr>
        <w:t xml:space="preserve"> </w:t>
      </w:r>
      <w:r w:rsidRPr="00DF027D">
        <w:rPr>
          <w:rFonts w:cstheme="minorHAnsi"/>
          <w:i/>
          <w:lang w:val="fr-FR"/>
        </w:rPr>
        <w:t xml:space="preserve">je fais des calculs dans ma tête </w:t>
      </w:r>
      <w:r w:rsidR="00B83A9C" w:rsidRPr="00DF027D">
        <w:rPr>
          <w:rFonts w:cstheme="minorHAnsi"/>
          <w:i/>
          <w:lang w:val="fr-FR"/>
        </w:rPr>
        <w:t>pour</w:t>
      </w:r>
      <w:r w:rsidRPr="00DF027D">
        <w:rPr>
          <w:rFonts w:cstheme="minorHAnsi"/>
          <w:i/>
          <w:lang w:val="fr-FR"/>
        </w:rPr>
        <w:t xml:space="preserve"> l’usage du gaz et d’essence, j’ai peur du vent fort. J’ai une sensation d’eau dans l’oreille gauche. Au travail la sensation de paranoïa revient</w:t>
      </w:r>
      <w:r w:rsidRPr="00DF027D">
        <w:rPr>
          <w:rFonts w:cstheme="minorHAnsi"/>
          <w:lang w:val="fr-FR"/>
        </w:rPr>
        <w:t> »</w:t>
      </w:r>
    </w:p>
    <w:p w14:paraId="2C4E79BA" w14:textId="77777777" w:rsidR="00780323" w:rsidRPr="00DF027D" w:rsidRDefault="00780323" w:rsidP="00780323">
      <w:pPr>
        <w:rPr>
          <w:rFonts w:cstheme="minorHAnsi"/>
          <w:lang w:val="fr-FR"/>
        </w:rPr>
      </w:pPr>
      <w:r w:rsidRPr="00DF027D">
        <w:rPr>
          <w:rFonts w:cstheme="minorHAnsi"/>
          <w:lang w:val="fr-FR"/>
        </w:rPr>
        <w:t>Il commence des cours de manager de sport.</w:t>
      </w:r>
    </w:p>
    <w:p w14:paraId="59A09CE0" w14:textId="2C524FAF" w:rsidR="00780323" w:rsidRPr="00DF027D" w:rsidRDefault="00780323" w:rsidP="00780323">
      <w:pPr>
        <w:rPr>
          <w:rFonts w:cstheme="minorHAnsi"/>
          <w:lang w:val="fr-FR"/>
        </w:rPr>
      </w:pPr>
      <w:r w:rsidRPr="00DF027D">
        <w:rPr>
          <w:rFonts w:cstheme="minorHAnsi"/>
          <w:b/>
          <w:bCs/>
          <w:u w:val="single"/>
          <w:lang w:val="fr-FR"/>
        </w:rPr>
        <w:t>Le 31-01-2005</w:t>
      </w:r>
      <w:r w:rsidR="00B83A9C" w:rsidRPr="00DF027D">
        <w:rPr>
          <w:rFonts w:cstheme="minorHAnsi"/>
          <w:lang w:val="fr-FR"/>
        </w:rPr>
        <w:t> : I</w:t>
      </w:r>
      <w:r w:rsidRPr="00DF027D">
        <w:rPr>
          <w:rFonts w:cstheme="minorHAnsi"/>
          <w:lang w:val="fr-FR"/>
        </w:rPr>
        <w:t xml:space="preserve">l a été licencié chez </w:t>
      </w:r>
      <w:proofErr w:type="spellStart"/>
      <w:r w:rsidRPr="00DF027D">
        <w:rPr>
          <w:rFonts w:cstheme="minorHAnsi"/>
          <w:lang w:val="fr-FR"/>
        </w:rPr>
        <w:t>Flandria</w:t>
      </w:r>
      <w:proofErr w:type="spellEnd"/>
      <w:r w:rsidRPr="00DF027D">
        <w:rPr>
          <w:rFonts w:cstheme="minorHAnsi"/>
          <w:lang w:val="fr-FR"/>
        </w:rPr>
        <w:t xml:space="preserve"> sans aucune explication ou raison !</w:t>
      </w:r>
    </w:p>
    <w:p w14:paraId="01AF2215" w14:textId="33A7AC9E" w:rsidR="00780323" w:rsidRPr="00DF027D" w:rsidRDefault="00780323" w:rsidP="00780323">
      <w:pPr>
        <w:rPr>
          <w:rFonts w:cstheme="minorHAnsi"/>
          <w:lang w:val="fr-FR"/>
        </w:rPr>
      </w:pPr>
      <w:r w:rsidRPr="00DF027D">
        <w:rPr>
          <w:rFonts w:cstheme="minorHAnsi"/>
          <w:lang w:val="fr-FR"/>
        </w:rPr>
        <w:t>Il ne comprend pas parce que le chiffre d’affaires a augmenté. Il est combat</w:t>
      </w:r>
      <w:r w:rsidR="00B83A9C" w:rsidRPr="00DF027D">
        <w:rPr>
          <w:rFonts w:cstheme="minorHAnsi"/>
          <w:lang w:val="fr-FR"/>
        </w:rPr>
        <w:t>t</w:t>
      </w:r>
      <w:r w:rsidRPr="00DF027D">
        <w:rPr>
          <w:rFonts w:cstheme="minorHAnsi"/>
          <w:lang w:val="fr-FR"/>
        </w:rPr>
        <w:t>if et il est ne laisse pas baisser les bras. Cela est la goutte de trop, il ressent une certaine résignation.</w:t>
      </w:r>
    </w:p>
    <w:p w14:paraId="475C5C35" w14:textId="51A3643B" w:rsidR="00780323" w:rsidRPr="00DF027D" w:rsidRDefault="00780323" w:rsidP="00780323">
      <w:pPr>
        <w:rPr>
          <w:rFonts w:cstheme="minorHAnsi"/>
          <w:lang w:val="fr-FR"/>
        </w:rPr>
      </w:pPr>
      <w:r w:rsidRPr="00DF027D">
        <w:rPr>
          <w:rFonts w:cstheme="minorHAnsi"/>
          <w:b/>
          <w:bCs/>
          <w:u w:val="single"/>
          <w:lang w:val="fr-FR"/>
        </w:rPr>
        <w:t>Le 14-10-2005</w:t>
      </w:r>
      <w:r w:rsidR="00B83A9C" w:rsidRPr="00DF027D">
        <w:rPr>
          <w:rFonts w:cstheme="minorHAnsi"/>
          <w:lang w:val="fr-FR"/>
        </w:rPr>
        <w:t> : L</w:t>
      </w:r>
      <w:r w:rsidRPr="00DF027D">
        <w:rPr>
          <w:rFonts w:cstheme="minorHAnsi"/>
          <w:lang w:val="fr-FR"/>
        </w:rPr>
        <w:t>a relation avec sa copine s’est terminée après 6,5 ans. Elle l’accuse d’infidélité ! Elle est très jalouse.</w:t>
      </w:r>
      <w:r w:rsidR="00B83A9C" w:rsidRPr="00DF027D">
        <w:rPr>
          <w:rFonts w:cstheme="minorHAnsi"/>
          <w:lang w:val="fr-FR"/>
        </w:rPr>
        <w:t xml:space="preserve"> </w:t>
      </w:r>
      <w:r w:rsidRPr="00DF027D">
        <w:rPr>
          <w:rFonts w:cstheme="minorHAnsi"/>
          <w:lang w:val="fr-FR"/>
        </w:rPr>
        <w:t>Elle est hongroise, elle ne veut pas se marier et ni avoir des enfants.</w:t>
      </w:r>
    </w:p>
    <w:p w14:paraId="6189D866" w14:textId="00452124" w:rsidR="00780323" w:rsidRPr="00DF027D" w:rsidRDefault="00780323" w:rsidP="00780323">
      <w:pPr>
        <w:rPr>
          <w:rFonts w:cstheme="minorHAnsi"/>
          <w:i/>
          <w:lang w:val="fr-FR"/>
        </w:rPr>
      </w:pPr>
      <w:r w:rsidRPr="00DF027D">
        <w:rPr>
          <w:rFonts w:cstheme="minorHAnsi"/>
          <w:lang w:val="fr-FR"/>
        </w:rPr>
        <w:lastRenderedPageBreak/>
        <w:t>« </w:t>
      </w:r>
      <w:r w:rsidRPr="00DF027D">
        <w:rPr>
          <w:rFonts w:cstheme="minorHAnsi"/>
          <w:i/>
          <w:lang w:val="fr-FR"/>
        </w:rPr>
        <w:t>Et pour couronner le tout, j’ai perdu tous les procès !  De l’impuissance, de la déception, de l’injustice.</w:t>
      </w:r>
      <w:r w:rsidR="00B83A9C" w:rsidRPr="00DF027D">
        <w:rPr>
          <w:rFonts w:cstheme="minorHAnsi"/>
          <w:i/>
          <w:lang w:val="fr-FR"/>
        </w:rPr>
        <w:t xml:space="preserve"> </w:t>
      </w:r>
      <w:r w:rsidRPr="00DF027D">
        <w:rPr>
          <w:rFonts w:cstheme="minorHAnsi"/>
          <w:i/>
          <w:lang w:val="fr-FR"/>
        </w:rPr>
        <w:t>Est-ce qu’on vit dans un Etat de droit ? Je ne vais plus voter, je ne veux plus payer les amendes !</w:t>
      </w:r>
    </w:p>
    <w:p w14:paraId="003FB8CB" w14:textId="7E088458" w:rsidR="00780323" w:rsidRPr="00DF027D" w:rsidRDefault="00780323" w:rsidP="00780323">
      <w:pPr>
        <w:rPr>
          <w:rFonts w:cstheme="minorHAnsi"/>
          <w:i/>
          <w:lang w:val="fr-FR"/>
        </w:rPr>
      </w:pPr>
      <w:r w:rsidRPr="00DF027D">
        <w:rPr>
          <w:rFonts w:cstheme="minorHAnsi"/>
          <w:i/>
          <w:lang w:val="fr-FR"/>
        </w:rPr>
        <w:t xml:space="preserve">Mon dossier était cohérent et sans faille et quand même on m’a condamné en appel ! J’ai perdu 8 kg en 1,5 mois, je dois payer 45000 </w:t>
      </w:r>
      <w:proofErr w:type="spellStart"/>
      <w:r w:rsidRPr="00DF027D">
        <w:rPr>
          <w:rFonts w:cstheme="minorHAnsi"/>
          <w:i/>
          <w:lang w:val="fr-FR"/>
        </w:rPr>
        <w:t>eur</w:t>
      </w:r>
      <w:r w:rsidR="00B83A9C" w:rsidRPr="00DF027D">
        <w:rPr>
          <w:rFonts w:cstheme="minorHAnsi"/>
          <w:i/>
          <w:lang w:val="fr-FR"/>
        </w:rPr>
        <w:t>s</w:t>
      </w:r>
      <w:r w:rsidRPr="00DF027D">
        <w:rPr>
          <w:rFonts w:cstheme="minorHAnsi"/>
          <w:i/>
          <w:lang w:val="fr-FR"/>
        </w:rPr>
        <w:t>o</w:t>
      </w:r>
      <w:proofErr w:type="spellEnd"/>
      <w:r w:rsidRPr="00DF027D">
        <w:rPr>
          <w:rFonts w:cstheme="minorHAnsi"/>
          <w:i/>
          <w:lang w:val="fr-FR"/>
        </w:rPr>
        <w:t xml:space="preserve"> au débiteur, 2000</w:t>
      </w:r>
      <w:r w:rsidR="00B83A9C" w:rsidRPr="00DF027D">
        <w:rPr>
          <w:rFonts w:cstheme="minorHAnsi"/>
          <w:i/>
          <w:lang w:val="fr-FR"/>
        </w:rPr>
        <w:t>s</w:t>
      </w:r>
      <w:r w:rsidRPr="00DF027D">
        <w:rPr>
          <w:rFonts w:cstheme="minorHAnsi"/>
          <w:i/>
          <w:lang w:val="fr-FR"/>
        </w:rPr>
        <w:t xml:space="preserve"> euro par mois pendant 4 ans. Cela me met la pression pour continuer à travailler. »</w:t>
      </w:r>
    </w:p>
    <w:p w14:paraId="27A10144" w14:textId="77777777" w:rsidR="00780323" w:rsidRPr="00DF027D" w:rsidRDefault="00780323" w:rsidP="00780323">
      <w:pPr>
        <w:rPr>
          <w:rFonts w:cstheme="minorHAnsi"/>
          <w:i/>
          <w:lang w:val="fr-FR"/>
        </w:rPr>
      </w:pPr>
      <w:r w:rsidRPr="00DF027D">
        <w:rPr>
          <w:rFonts w:cstheme="minorHAnsi"/>
          <w:i/>
          <w:lang w:val="fr-FR"/>
        </w:rPr>
        <w:t>Entretemps je suis employé comme manager dans un centre de fitness depuis deux mois et je m’y sens bien, on m’a demandé de commenter des matches de football pour Belgacom. »</w:t>
      </w:r>
    </w:p>
    <w:p w14:paraId="131E395E" w14:textId="44C6CE1D" w:rsidR="00780323" w:rsidRPr="00DF027D" w:rsidRDefault="00780323" w:rsidP="00780323">
      <w:pPr>
        <w:rPr>
          <w:rFonts w:cstheme="minorHAnsi"/>
          <w:lang w:val="fr-FR"/>
        </w:rPr>
      </w:pPr>
      <w:r w:rsidRPr="00DF027D">
        <w:rPr>
          <w:rFonts w:cstheme="minorHAnsi"/>
          <w:lang w:val="fr-FR"/>
        </w:rPr>
        <w:t>PLATINA ne tient pas et entre 2006 et 2009 je vais lui donner NAT-M</w:t>
      </w:r>
      <w:r w:rsidR="00B83A9C" w:rsidRPr="00DF027D">
        <w:rPr>
          <w:rFonts w:cstheme="minorHAnsi"/>
          <w:lang w:val="fr-FR"/>
        </w:rPr>
        <w:t>.</w:t>
      </w:r>
      <w:r w:rsidRPr="00DF027D">
        <w:rPr>
          <w:rFonts w:cstheme="minorHAnsi"/>
          <w:lang w:val="fr-FR"/>
        </w:rPr>
        <w:t xml:space="preserve"> (1x), IGN</w:t>
      </w:r>
      <w:r w:rsidR="00B83A9C" w:rsidRPr="00DF027D">
        <w:rPr>
          <w:rFonts w:cstheme="minorHAnsi"/>
          <w:lang w:val="fr-FR"/>
        </w:rPr>
        <w:t>.</w:t>
      </w:r>
      <w:r w:rsidRPr="00DF027D">
        <w:rPr>
          <w:rFonts w:cstheme="minorHAnsi"/>
          <w:lang w:val="fr-FR"/>
        </w:rPr>
        <w:t xml:space="preserve"> (2x), NUX-V</w:t>
      </w:r>
      <w:r w:rsidR="00B83A9C" w:rsidRPr="00DF027D">
        <w:rPr>
          <w:rFonts w:cstheme="minorHAnsi"/>
          <w:lang w:val="fr-FR"/>
        </w:rPr>
        <w:t>.</w:t>
      </w:r>
      <w:r w:rsidRPr="00DF027D">
        <w:rPr>
          <w:rFonts w:cstheme="minorHAnsi"/>
          <w:lang w:val="fr-FR"/>
        </w:rPr>
        <w:t xml:space="preserve"> </w:t>
      </w:r>
      <w:proofErr w:type="gramStart"/>
      <w:r w:rsidRPr="00DF027D">
        <w:rPr>
          <w:rFonts w:cstheme="minorHAnsi"/>
          <w:lang w:val="fr-FR"/>
        </w:rPr>
        <w:t>( 5</w:t>
      </w:r>
      <w:proofErr w:type="gramEnd"/>
      <w:r w:rsidRPr="00DF027D">
        <w:rPr>
          <w:rFonts w:cstheme="minorHAnsi"/>
          <w:lang w:val="fr-FR"/>
        </w:rPr>
        <w:t>x) CALC</w:t>
      </w:r>
      <w:r w:rsidR="00B83A9C" w:rsidRPr="00DF027D">
        <w:rPr>
          <w:rFonts w:cstheme="minorHAnsi"/>
          <w:lang w:val="fr-FR"/>
        </w:rPr>
        <w:t>.</w:t>
      </w:r>
      <w:r w:rsidRPr="00DF027D">
        <w:rPr>
          <w:rFonts w:cstheme="minorHAnsi"/>
          <w:lang w:val="fr-FR"/>
        </w:rPr>
        <w:t xml:space="preserve"> (7x), AUR</w:t>
      </w:r>
      <w:r w:rsidR="00B83A9C" w:rsidRPr="00DF027D">
        <w:rPr>
          <w:rFonts w:cstheme="minorHAnsi"/>
          <w:lang w:val="fr-FR"/>
        </w:rPr>
        <w:t>.</w:t>
      </w:r>
      <w:r w:rsidRPr="00DF027D">
        <w:rPr>
          <w:rFonts w:cstheme="minorHAnsi"/>
          <w:lang w:val="fr-FR"/>
        </w:rPr>
        <w:t xml:space="preserve"> (1x)</w:t>
      </w:r>
    </w:p>
    <w:p w14:paraId="46D639B0" w14:textId="59D93FE6" w:rsidR="00780323" w:rsidRPr="00DF027D" w:rsidRDefault="00780323" w:rsidP="00B83A9C">
      <w:pPr>
        <w:spacing w:before="240"/>
        <w:rPr>
          <w:rFonts w:cstheme="minorHAnsi"/>
          <w:b/>
          <w:bCs/>
          <w:u w:val="single"/>
          <w:lang w:val="fr-FR"/>
        </w:rPr>
      </w:pPr>
      <w:r w:rsidRPr="00DF027D">
        <w:rPr>
          <w:rFonts w:cstheme="minorHAnsi"/>
          <w:b/>
          <w:bCs/>
          <w:u w:val="single"/>
          <w:lang w:val="fr-FR"/>
        </w:rPr>
        <w:t>09-02-2006 </w:t>
      </w:r>
    </w:p>
    <w:p w14:paraId="236FDD2C" w14:textId="77777777" w:rsidR="00780323" w:rsidRPr="00DF027D" w:rsidRDefault="00780323" w:rsidP="00780323">
      <w:pPr>
        <w:rPr>
          <w:rFonts w:cstheme="minorHAnsi"/>
          <w:lang w:val="fr-FR"/>
        </w:rPr>
      </w:pPr>
      <w:r w:rsidRPr="00DF027D">
        <w:rPr>
          <w:rFonts w:cstheme="minorHAnsi"/>
          <w:lang w:val="fr-FR"/>
        </w:rPr>
        <w:t>Malheureusement la relation avec Eva n’est pas encore terminée ! Et elle continue de l’accuser d’avoir une autre femme.</w:t>
      </w:r>
    </w:p>
    <w:p w14:paraId="1584985C" w14:textId="400316FE" w:rsidR="00780323" w:rsidRPr="00DF027D" w:rsidRDefault="00780323" w:rsidP="00780323">
      <w:pPr>
        <w:rPr>
          <w:rFonts w:cstheme="minorHAnsi"/>
          <w:i/>
          <w:lang w:val="fr-FR"/>
        </w:rPr>
      </w:pPr>
      <w:r w:rsidRPr="00DF027D">
        <w:rPr>
          <w:rFonts w:cstheme="minorHAnsi"/>
          <w:i/>
          <w:lang w:val="fr-FR"/>
        </w:rPr>
        <w:t xml:space="preserve">« Je ne me tiens plus, je suis agité n’importe où que je sois, je deviens fou, je pense au suicide, si j’avais un revolver, </w:t>
      </w:r>
      <w:r w:rsidR="00B83A9C" w:rsidRPr="00DF027D">
        <w:rPr>
          <w:rFonts w:cstheme="minorHAnsi"/>
          <w:i/>
          <w:lang w:val="fr-FR"/>
        </w:rPr>
        <w:t>demain je</w:t>
      </w:r>
      <w:r w:rsidRPr="00DF027D">
        <w:rPr>
          <w:rFonts w:cstheme="minorHAnsi"/>
          <w:i/>
          <w:lang w:val="fr-FR"/>
        </w:rPr>
        <w:t xml:space="preserve"> me mettrais une balle dans la tête. »</w:t>
      </w:r>
    </w:p>
    <w:p w14:paraId="1AD5BDD1" w14:textId="77B75953" w:rsidR="00780323" w:rsidRPr="00DF027D" w:rsidRDefault="00780323" w:rsidP="00780323">
      <w:pPr>
        <w:rPr>
          <w:rFonts w:cstheme="minorHAnsi"/>
          <w:lang w:val="fr-FR"/>
        </w:rPr>
      </w:pPr>
      <w:r w:rsidRPr="00DF027D">
        <w:rPr>
          <w:rFonts w:cstheme="minorHAnsi"/>
          <w:lang w:val="fr-FR"/>
        </w:rPr>
        <w:t>Je lui conseille de quitter Eva et d’aller habiter chez ses parents (immixtion dans les affaires de famille, n’est</w:t>
      </w:r>
      <w:r w:rsidR="00B83A9C" w:rsidRPr="00DF027D">
        <w:rPr>
          <w:rFonts w:cstheme="minorHAnsi"/>
          <w:lang w:val="fr-FR"/>
        </w:rPr>
        <w:t>-c</w:t>
      </w:r>
      <w:r w:rsidRPr="00DF027D">
        <w:rPr>
          <w:rFonts w:cstheme="minorHAnsi"/>
          <w:lang w:val="fr-FR"/>
        </w:rPr>
        <w:t>e pas ?) temporairement, de prendre une pause au boulot, mais il se sent trop responsable, il ne le peut et ne le veut pas.</w:t>
      </w:r>
    </w:p>
    <w:p w14:paraId="14DFBDD7" w14:textId="7B1B1764" w:rsidR="00780323" w:rsidRPr="00DF027D" w:rsidRDefault="00780323" w:rsidP="00B83A9C">
      <w:pPr>
        <w:spacing w:before="240"/>
        <w:rPr>
          <w:rFonts w:cstheme="minorHAnsi"/>
          <w:b/>
          <w:bCs/>
          <w:u w:val="single"/>
          <w:lang w:val="fr-FR"/>
        </w:rPr>
      </w:pPr>
      <w:r w:rsidRPr="00DF027D">
        <w:rPr>
          <w:rFonts w:cstheme="minorHAnsi"/>
          <w:b/>
          <w:bCs/>
          <w:u w:val="single"/>
          <w:lang w:val="fr-FR"/>
        </w:rPr>
        <w:t>14-02-2006</w:t>
      </w:r>
    </w:p>
    <w:p w14:paraId="66829C72" w14:textId="2B419691" w:rsidR="00780323" w:rsidRPr="00DF027D" w:rsidRDefault="00780323" w:rsidP="00780323">
      <w:pPr>
        <w:rPr>
          <w:rFonts w:cstheme="minorHAnsi"/>
          <w:lang w:val="fr-FR"/>
        </w:rPr>
      </w:pPr>
      <w:r w:rsidRPr="00DF027D">
        <w:rPr>
          <w:rFonts w:cstheme="minorHAnsi"/>
          <w:lang w:val="fr-FR"/>
        </w:rPr>
        <w:t>Des fluctuations d’humeur énormes et puis d</w:t>
      </w:r>
      <w:r w:rsidR="00B83A9C" w:rsidRPr="00DF027D">
        <w:rPr>
          <w:rFonts w:cstheme="minorHAnsi"/>
          <w:lang w:val="fr-FR"/>
        </w:rPr>
        <w:t>es</w:t>
      </w:r>
      <w:r w:rsidRPr="00DF027D">
        <w:rPr>
          <w:rFonts w:cstheme="minorHAnsi"/>
          <w:lang w:val="fr-FR"/>
        </w:rPr>
        <w:t xml:space="preserve"> vomissement</w:t>
      </w:r>
      <w:r w:rsidR="00B83A9C" w:rsidRPr="00DF027D">
        <w:rPr>
          <w:rFonts w:cstheme="minorHAnsi"/>
          <w:lang w:val="fr-FR"/>
        </w:rPr>
        <w:t>s</w:t>
      </w:r>
      <w:r w:rsidRPr="00DF027D">
        <w:rPr>
          <w:rFonts w:cstheme="minorHAnsi"/>
          <w:lang w:val="fr-FR"/>
        </w:rPr>
        <w:t xml:space="preserve"> et puis il a pleuré longtemps.</w:t>
      </w:r>
    </w:p>
    <w:p w14:paraId="3BB8BC39" w14:textId="77777777" w:rsidR="00780323" w:rsidRPr="00DF027D" w:rsidRDefault="00780323" w:rsidP="00780323">
      <w:pPr>
        <w:rPr>
          <w:rFonts w:cstheme="minorHAnsi"/>
          <w:lang w:val="fr-FR"/>
        </w:rPr>
      </w:pPr>
      <w:r w:rsidRPr="00DF027D">
        <w:rPr>
          <w:rFonts w:cstheme="minorHAnsi"/>
          <w:lang w:val="fr-FR"/>
        </w:rPr>
        <w:t>Eva lui avait dit qu’elle espérait qu’il se suiciderait ! Il parle d’une sensation de vide et de solitude énorme. Tout devient pire pendant la nuit.</w:t>
      </w:r>
    </w:p>
    <w:p w14:paraId="27EA6FCD" w14:textId="3D219B0C" w:rsidR="00780323" w:rsidRPr="00DF027D" w:rsidRDefault="00780323" w:rsidP="00B83A9C">
      <w:pPr>
        <w:spacing w:before="240"/>
        <w:rPr>
          <w:rFonts w:cstheme="minorHAnsi"/>
          <w:b/>
          <w:bCs/>
          <w:lang w:val="fr-FR"/>
        </w:rPr>
      </w:pPr>
      <w:r w:rsidRPr="00DF027D">
        <w:rPr>
          <w:rFonts w:cstheme="minorHAnsi"/>
          <w:b/>
          <w:bCs/>
          <w:lang w:val="fr-FR"/>
        </w:rPr>
        <w:t>23-02-2006 </w:t>
      </w:r>
    </w:p>
    <w:p w14:paraId="67CFE516" w14:textId="4D45F905" w:rsidR="00780323" w:rsidRPr="00DF027D" w:rsidRDefault="00780323" w:rsidP="00780323">
      <w:pPr>
        <w:rPr>
          <w:rFonts w:cstheme="minorHAnsi"/>
          <w:lang w:val="fr-FR"/>
        </w:rPr>
      </w:pPr>
      <w:r w:rsidRPr="00DF027D">
        <w:rPr>
          <w:rFonts w:cstheme="minorHAnsi"/>
          <w:i/>
          <w:lang w:val="fr-FR"/>
        </w:rPr>
        <w:t>« Pendant 7 ans Eva m’a critiqué, et puis au fitness j’ai fait la connaissance d’une femme mariée (encore très récent) (mariée récemment ou rencontrée récemment ?), je suis tombé amoureux comme jamais auparavant, elle me donne la sensation d’être quelqu’un. Mais j’aime encore Eva !</w:t>
      </w:r>
      <w:r w:rsidRPr="00DF027D">
        <w:rPr>
          <w:rFonts w:cstheme="minorHAnsi"/>
          <w:lang w:val="fr-FR"/>
        </w:rPr>
        <w:t xml:space="preserve"> (Alors Eva n’avait pas tort !) </w:t>
      </w:r>
      <w:r w:rsidRPr="00DF027D">
        <w:rPr>
          <w:rFonts w:cstheme="minorHAnsi"/>
          <w:i/>
          <w:lang w:val="fr-FR"/>
        </w:rPr>
        <w:t>On n’est pas éduqué comme ça, je suis quelqu’un de très fidèle. (IGNATIA</w:t>
      </w:r>
      <w:r w:rsidRPr="00DF027D">
        <w:rPr>
          <w:rFonts w:cstheme="minorHAnsi"/>
          <w:lang w:val="fr-FR"/>
        </w:rPr>
        <w:t xml:space="preserve"> avait donné une métamorphose presque immédiate</w:t>
      </w:r>
      <w:r w:rsidR="00B83A9C" w:rsidRPr="00DF027D">
        <w:rPr>
          <w:rFonts w:cstheme="minorHAnsi"/>
          <w:lang w:val="fr-FR"/>
        </w:rPr>
        <w:t>.</w:t>
      </w:r>
      <w:r w:rsidRPr="00DF027D">
        <w:rPr>
          <w:rFonts w:cstheme="minorHAnsi"/>
          <w:lang w:val="fr-FR"/>
        </w:rPr>
        <w:t>)</w:t>
      </w:r>
    </w:p>
    <w:p w14:paraId="2D946020" w14:textId="106F1C12" w:rsidR="00780323" w:rsidRPr="00DF027D" w:rsidRDefault="00780323" w:rsidP="00780323">
      <w:pPr>
        <w:rPr>
          <w:rFonts w:cstheme="minorHAnsi"/>
          <w:spacing w:val="-2"/>
          <w:lang w:val="fr-FR"/>
        </w:rPr>
      </w:pPr>
      <w:r w:rsidRPr="00DF027D">
        <w:rPr>
          <w:rFonts w:cstheme="minorHAnsi"/>
          <w:spacing w:val="-2"/>
          <w:lang w:val="fr-FR"/>
        </w:rPr>
        <w:t>Il quitte Eva fin mars, mais A. (?) commence à hésiter et à douter. Et cela ne donnera rien entre eux.</w:t>
      </w:r>
    </w:p>
    <w:p w14:paraId="446F2EE7" w14:textId="3BCCB821" w:rsidR="00780323" w:rsidRPr="00DF027D" w:rsidRDefault="00780323" w:rsidP="00B83A9C">
      <w:pPr>
        <w:spacing w:before="240"/>
        <w:rPr>
          <w:rFonts w:cstheme="minorHAnsi"/>
          <w:b/>
          <w:bCs/>
          <w:lang w:val="fr-FR"/>
        </w:rPr>
      </w:pPr>
      <w:r w:rsidRPr="00DF027D">
        <w:rPr>
          <w:rFonts w:cstheme="minorHAnsi"/>
          <w:b/>
          <w:bCs/>
          <w:lang w:val="fr-FR"/>
        </w:rPr>
        <w:t>01-02-2007 </w:t>
      </w:r>
    </w:p>
    <w:p w14:paraId="78673758" w14:textId="72AA0210" w:rsidR="00780323" w:rsidRPr="00DF027D" w:rsidRDefault="00780323" w:rsidP="00780323">
      <w:pPr>
        <w:rPr>
          <w:rFonts w:cstheme="minorHAnsi"/>
          <w:lang w:val="fr-FR"/>
        </w:rPr>
      </w:pPr>
      <w:r w:rsidRPr="00DF027D">
        <w:rPr>
          <w:rFonts w:cstheme="minorHAnsi"/>
          <w:lang w:val="fr-FR"/>
        </w:rPr>
        <w:t xml:space="preserve">Une raideur de la nuque, puis une douleur atroce irradiant vers le bras gauche avec des picotements dans la main gauche (index, majeur) Une IRM montre </w:t>
      </w:r>
      <w:r w:rsidRPr="00DF027D">
        <w:rPr>
          <w:rFonts w:cstheme="minorHAnsi"/>
          <w:b/>
          <w:u w:val="single"/>
          <w:lang w:val="fr-FR"/>
        </w:rPr>
        <w:t>une hernie discale C6-C7</w:t>
      </w:r>
      <w:r w:rsidR="00B83A9C" w:rsidRPr="00DF027D">
        <w:rPr>
          <w:rFonts w:cstheme="minorHAnsi"/>
          <w:b/>
          <w:u w:val="single"/>
          <w:lang w:val="fr-FR"/>
        </w:rPr>
        <w:t xml:space="preserve"> </w:t>
      </w:r>
      <w:r w:rsidRPr="00DF027D">
        <w:rPr>
          <w:rFonts w:cstheme="minorHAnsi"/>
          <w:lang w:val="fr-FR"/>
        </w:rPr>
        <w:t>latérale gauche et une myélomalacie. Il a eu un accident de voiture il y a 14 ans.</w:t>
      </w:r>
    </w:p>
    <w:p w14:paraId="2AC32C99" w14:textId="30FC5E9F" w:rsidR="00780323" w:rsidRPr="00DF027D" w:rsidRDefault="00780323" w:rsidP="00B83A9C">
      <w:pPr>
        <w:spacing w:before="240"/>
        <w:rPr>
          <w:rFonts w:cstheme="minorHAnsi"/>
          <w:b/>
          <w:bCs/>
          <w:lang w:val="fr-FR"/>
        </w:rPr>
      </w:pPr>
      <w:r w:rsidRPr="00DF027D">
        <w:rPr>
          <w:rFonts w:cstheme="minorHAnsi"/>
          <w:b/>
          <w:bCs/>
          <w:lang w:val="fr-FR"/>
        </w:rPr>
        <w:t>23-02-2007 </w:t>
      </w:r>
    </w:p>
    <w:p w14:paraId="1C92A65A" w14:textId="4100C851" w:rsidR="00780323" w:rsidRPr="00DF027D" w:rsidRDefault="00780323" w:rsidP="00780323">
      <w:pPr>
        <w:rPr>
          <w:rFonts w:cstheme="minorHAnsi"/>
          <w:lang w:val="fr-FR"/>
        </w:rPr>
      </w:pPr>
      <w:r w:rsidRPr="00DF027D">
        <w:rPr>
          <w:rFonts w:cstheme="minorHAnsi"/>
          <w:lang w:val="fr-FR"/>
        </w:rPr>
        <w:t>Une opération est inévitable avec une arthrodèse intersomatique</w:t>
      </w:r>
      <w:r w:rsidR="00B83A9C" w:rsidRPr="00DF027D">
        <w:rPr>
          <w:rFonts w:cstheme="minorHAnsi"/>
          <w:b/>
          <w:lang w:val="fr-FR"/>
        </w:rPr>
        <w:t xml:space="preserve"> </w:t>
      </w:r>
      <w:r w:rsidRPr="00DF027D">
        <w:rPr>
          <w:rFonts w:cstheme="minorHAnsi"/>
          <w:bCs/>
          <w:lang w:val="fr-FR"/>
        </w:rPr>
        <w:t>(</w:t>
      </w:r>
      <w:r w:rsidRPr="00DF027D">
        <w:rPr>
          <w:rFonts w:cstheme="minorHAnsi"/>
          <w:lang w:val="fr-FR"/>
        </w:rPr>
        <w:t>on utilise de l’os du pelvis) ISA</w:t>
      </w:r>
    </w:p>
    <w:p w14:paraId="41048A16" w14:textId="77777777" w:rsidR="00780323" w:rsidRPr="00DF027D" w:rsidRDefault="00780323" w:rsidP="00780323">
      <w:pPr>
        <w:rPr>
          <w:rFonts w:cstheme="minorHAnsi"/>
          <w:lang w:val="fr-FR"/>
        </w:rPr>
      </w:pPr>
      <w:r w:rsidRPr="00DF027D">
        <w:rPr>
          <w:rFonts w:cstheme="minorHAnsi"/>
          <w:lang w:val="fr-FR"/>
        </w:rPr>
        <w:t>En avril 2007 il commence comme responsable pour des piscines et des centres de fitness dans deux villages. C’est un progrès sérieux.</w:t>
      </w:r>
    </w:p>
    <w:p w14:paraId="66323B17" w14:textId="2727873D" w:rsidR="00780323" w:rsidRPr="00DF027D" w:rsidRDefault="00780323" w:rsidP="00780323">
      <w:pPr>
        <w:rPr>
          <w:rFonts w:cstheme="minorHAnsi"/>
          <w:lang w:val="fr-FR"/>
        </w:rPr>
      </w:pPr>
      <w:r w:rsidRPr="00DF027D">
        <w:rPr>
          <w:rFonts w:cstheme="minorHAnsi"/>
          <w:b/>
          <w:bCs/>
          <w:lang w:val="fr-FR"/>
        </w:rPr>
        <w:lastRenderedPageBreak/>
        <w:t>10-05-2007</w:t>
      </w:r>
      <w:r w:rsidRPr="00DF027D">
        <w:rPr>
          <w:rFonts w:cstheme="minorHAnsi"/>
          <w:lang w:val="fr-FR"/>
        </w:rPr>
        <w:t xml:space="preserve"> : </w:t>
      </w:r>
      <w:r w:rsidRPr="00DF027D">
        <w:rPr>
          <w:rFonts w:cstheme="minorHAnsi"/>
          <w:u w:val="single"/>
          <w:lang w:val="fr-FR"/>
        </w:rPr>
        <w:t>Il serre les dents</w:t>
      </w:r>
      <w:r w:rsidRPr="00DF027D">
        <w:rPr>
          <w:rFonts w:cstheme="minorHAnsi"/>
          <w:lang w:val="fr-FR"/>
        </w:rPr>
        <w:t xml:space="preserve"> pendant le sommeil jusqu’à ce qu’une dent casse !</w:t>
      </w:r>
    </w:p>
    <w:p w14:paraId="3011DE0A" w14:textId="2499E527" w:rsidR="00780323" w:rsidRPr="00DF027D" w:rsidRDefault="00780323" w:rsidP="00780323">
      <w:pPr>
        <w:rPr>
          <w:rFonts w:cstheme="minorHAnsi"/>
          <w:lang w:val="fr-FR"/>
        </w:rPr>
      </w:pPr>
      <w:r w:rsidRPr="00DF027D">
        <w:rPr>
          <w:rFonts w:cstheme="minorHAnsi"/>
          <w:b/>
          <w:bCs/>
          <w:lang w:val="fr-FR"/>
        </w:rPr>
        <w:t>30-08-2007 </w:t>
      </w:r>
      <w:r w:rsidRPr="00DF027D">
        <w:rPr>
          <w:rFonts w:cstheme="minorHAnsi"/>
          <w:lang w:val="fr-FR"/>
        </w:rPr>
        <w:t>: Abcès dentaire avec prise d</w:t>
      </w:r>
      <w:r w:rsidR="00B83A9C" w:rsidRPr="00DF027D">
        <w:rPr>
          <w:rFonts w:cstheme="minorHAnsi"/>
          <w:lang w:val="fr-FR"/>
        </w:rPr>
        <w:t>’</w:t>
      </w:r>
      <w:r w:rsidRPr="00DF027D">
        <w:rPr>
          <w:rFonts w:cstheme="minorHAnsi"/>
          <w:lang w:val="fr-FR"/>
        </w:rPr>
        <w:t>antibiotiques, il parle de sa grande peur du dentiste. Il est responsable de 45 personnes chez S</w:t>
      </w:r>
      <w:r w:rsidR="00B83A9C" w:rsidRPr="00DF027D">
        <w:rPr>
          <w:rFonts w:cstheme="minorHAnsi"/>
          <w:lang w:val="fr-FR"/>
        </w:rPr>
        <w:t>…</w:t>
      </w:r>
      <w:r w:rsidRPr="00DF027D">
        <w:rPr>
          <w:rFonts w:cstheme="minorHAnsi"/>
          <w:lang w:val="fr-FR"/>
        </w:rPr>
        <w:t>.</w:t>
      </w:r>
    </w:p>
    <w:p w14:paraId="387FE2B3" w14:textId="77777777" w:rsidR="00780323" w:rsidRPr="00DF027D" w:rsidRDefault="00780323" w:rsidP="00780323">
      <w:pPr>
        <w:rPr>
          <w:rFonts w:cstheme="minorHAnsi"/>
          <w:lang w:val="fr-FR"/>
        </w:rPr>
      </w:pPr>
      <w:r w:rsidRPr="00DF027D">
        <w:rPr>
          <w:rFonts w:cstheme="minorHAnsi"/>
          <w:i/>
          <w:lang w:val="fr-FR"/>
        </w:rPr>
        <w:t>« J’ai trouvé ma place, mais je reste suspicieux, la peur de perdre mon job n’est jamais loin.</w:t>
      </w:r>
      <w:r w:rsidRPr="00DF027D">
        <w:rPr>
          <w:rFonts w:cstheme="minorHAnsi"/>
          <w:lang w:val="fr-FR"/>
        </w:rPr>
        <w:t xml:space="preserve"> »</w:t>
      </w:r>
    </w:p>
    <w:p w14:paraId="1D28C84B" w14:textId="327BF6A5" w:rsidR="00780323" w:rsidRPr="00DF027D" w:rsidRDefault="00780323" w:rsidP="00780323">
      <w:pPr>
        <w:rPr>
          <w:rFonts w:cstheme="minorHAnsi"/>
          <w:lang w:val="fr-FR"/>
        </w:rPr>
      </w:pPr>
      <w:r w:rsidRPr="00DF027D">
        <w:rPr>
          <w:rFonts w:cstheme="minorHAnsi"/>
          <w:lang w:val="fr-FR"/>
        </w:rPr>
        <w:t xml:space="preserve">Je donne </w:t>
      </w:r>
      <w:r w:rsidRPr="00DF027D">
        <w:rPr>
          <w:rFonts w:cstheme="minorHAnsi"/>
          <w:bCs/>
          <w:u w:val="single"/>
          <w:lang w:val="fr-FR"/>
        </w:rPr>
        <w:t>CALCAREA CARBONICA 200</w:t>
      </w:r>
      <w:r w:rsidR="00B83A9C" w:rsidRPr="00DF027D">
        <w:rPr>
          <w:rFonts w:cstheme="minorHAnsi"/>
          <w:bCs/>
          <w:u w:val="single"/>
          <w:lang w:val="fr-FR"/>
        </w:rPr>
        <w:t xml:space="preserve"> </w:t>
      </w:r>
      <w:r w:rsidRPr="00DF027D">
        <w:rPr>
          <w:rFonts w:cstheme="minorHAnsi"/>
          <w:bCs/>
          <w:u w:val="single"/>
          <w:lang w:val="fr-FR"/>
        </w:rPr>
        <w:t>K</w:t>
      </w:r>
      <w:r w:rsidRPr="00DF027D">
        <w:rPr>
          <w:rFonts w:cstheme="minorHAnsi"/>
          <w:bCs/>
          <w:lang w:val="fr-FR"/>
        </w:rPr>
        <w:t xml:space="preserve"> </w:t>
      </w:r>
      <w:r w:rsidRPr="00DF027D">
        <w:rPr>
          <w:rFonts w:cstheme="minorHAnsi"/>
          <w:lang w:val="fr-FR"/>
        </w:rPr>
        <w:t>(qu’il va prendre pendant 2 ans)</w:t>
      </w:r>
    </w:p>
    <w:p w14:paraId="4098A1DD" w14:textId="77777777" w:rsidR="00780323" w:rsidRPr="00DF027D" w:rsidRDefault="00780323" w:rsidP="00B83A9C">
      <w:pPr>
        <w:spacing w:before="240"/>
        <w:rPr>
          <w:rFonts w:cstheme="minorHAnsi"/>
          <w:lang w:val="fr-FR"/>
        </w:rPr>
      </w:pPr>
      <w:r w:rsidRPr="00DF027D">
        <w:rPr>
          <w:rFonts w:cstheme="minorHAnsi"/>
          <w:lang w:val="fr-FR"/>
        </w:rPr>
        <w:t xml:space="preserve">Je ne le reverrai que </w:t>
      </w:r>
      <w:r w:rsidRPr="00DF027D">
        <w:rPr>
          <w:rFonts w:cstheme="minorHAnsi"/>
          <w:b/>
          <w:bCs/>
          <w:u w:val="single"/>
          <w:lang w:val="fr-FR"/>
        </w:rPr>
        <w:t>le 10-09-2008</w:t>
      </w:r>
      <w:r w:rsidRPr="00DF027D">
        <w:rPr>
          <w:rFonts w:cstheme="minorHAnsi"/>
          <w:lang w:val="fr-FR"/>
        </w:rPr>
        <w:t> :</w:t>
      </w:r>
    </w:p>
    <w:p w14:paraId="3A86731A" w14:textId="77777777" w:rsidR="00780323" w:rsidRPr="00DF027D" w:rsidRDefault="00780323" w:rsidP="00780323">
      <w:pPr>
        <w:rPr>
          <w:rFonts w:cstheme="minorHAnsi"/>
          <w:lang w:val="fr-FR"/>
        </w:rPr>
      </w:pPr>
      <w:r w:rsidRPr="00DF027D">
        <w:rPr>
          <w:rFonts w:cstheme="minorHAnsi"/>
          <w:lang w:val="fr-FR"/>
        </w:rPr>
        <w:t>Il est enrhumé avec 39,6 de fièvre et mal à la gorge.</w:t>
      </w:r>
    </w:p>
    <w:p w14:paraId="52FA81CA" w14:textId="3CAB87ED" w:rsidR="00780323" w:rsidRPr="00DF027D" w:rsidRDefault="00780323" w:rsidP="00780323">
      <w:pPr>
        <w:rPr>
          <w:rFonts w:cstheme="minorHAnsi"/>
          <w:i/>
          <w:lang w:val="fr-FR"/>
        </w:rPr>
      </w:pPr>
      <w:r w:rsidRPr="00DF027D">
        <w:rPr>
          <w:rFonts w:cstheme="minorHAnsi"/>
          <w:i/>
          <w:lang w:val="fr-FR"/>
        </w:rPr>
        <w:t>« Je travaille beaucoup et dur, mais j’aime mon job, entretemps je suis directeur de toutes les</w:t>
      </w:r>
      <w:r w:rsidR="00B83A9C" w:rsidRPr="00DF027D">
        <w:rPr>
          <w:rFonts w:cstheme="minorHAnsi"/>
          <w:i/>
          <w:lang w:val="fr-FR"/>
        </w:rPr>
        <w:t xml:space="preserve"> S… </w:t>
      </w:r>
      <w:r w:rsidRPr="00DF027D">
        <w:rPr>
          <w:rFonts w:cstheme="minorHAnsi"/>
          <w:i/>
          <w:lang w:val="fr-FR"/>
        </w:rPr>
        <w:t>avec 250 personnes sous mes ordres. Il y a des salles à Louvain, Brasschaat et Tongres. Et je trouve encore le temps pour faire du sport, du jogging, du cyclisme, de la natation. »</w:t>
      </w:r>
    </w:p>
    <w:p w14:paraId="6F51F7F3" w14:textId="77777777" w:rsidR="00780323" w:rsidRPr="00DF027D" w:rsidRDefault="00780323" w:rsidP="00DF027D">
      <w:pPr>
        <w:spacing w:before="240"/>
        <w:rPr>
          <w:rFonts w:cstheme="minorHAnsi"/>
          <w:lang w:val="fr-FR"/>
        </w:rPr>
      </w:pPr>
      <w:r w:rsidRPr="00DF027D">
        <w:rPr>
          <w:rFonts w:cstheme="minorHAnsi"/>
          <w:lang w:val="fr-FR"/>
        </w:rPr>
        <w:t>En</w:t>
      </w:r>
      <w:r w:rsidRPr="00DF027D">
        <w:rPr>
          <w:rFonts w:cstheme="minorHAnsi"/>
          <w:b/>
          <w:bCs/>
          <w:lang w:val="fr-FR"/>
        </w:rPr>
        <w:t xml:space="preserve"> </w:t>
      </w:r>
      <w:r w:rsidRPr="00DF027D">
        <w:rPr>
          <w:rFonts w:cstheme="minorHAnsi"/>
          <w:b/>
          <w:bCs/>
          <w:u w:val="single"/>
          <w:lang w:val="fr-FR"/>
        </w:rPr>
        <w:t>janvier 2009</w:t>
      </w:r>
      <w:r w:rsidRPr="00DF027D">
        <w:rPr>
          <w:rFonts w:cstheme="minorHAnsi"/>
          <w:lang w:val="fr-FR"/>
        </w:rPr>
        <w:t xml:space="preserve"> on consulte un hématologue parce que l’analyse du sang montre </w:t>
      </w:r>
      <w:proofErr w:type="gramStart"/>
      <w:r w:rsidRPr="00DF027D">
        <w:rPr>
          <w:rFonts w:cstheme="minorHAnsi"/>
          <w:b/>
          <w:u w:val="single"/>
          <w:lang w:val="fr-FR"/>
        </w:rPr>
        <w:t>une hyper</w:t>
      </w:r>
      <w:proofErr w:type="gramEnd"/>
      <w:r w:rsidRPr="00DF027D">
        <w:rPr>
          <w:rFonts w:cstheme="minorHAnsi"/>
          <w:b/>
          <w:u w:val="single"/>
          <w:lang w:val="fr-FR"/>
        </w:rPr>
        <w:t xml:space="preserve"> </w:t>
      </w:r>
      <w:proofErr w:type="spellStart"/>
      <w:r w:rsidRPr="00DF027D">
        <w:rPr>
          <w:rFonts w:cstheme="minorHAnsi"/>
          <w:b/>
          <w:u w:val="single"/>
          <w:lang w:val="fr-FR"/>
        </w:rPr>
        <w:t>gammaglobulinémie</w:t>
      </w:r>
      <w:proofErr w:type="spellEnd"/>
      <w:r w:rsidRPr="00DF027D">
        <w:rPr>
          <w:rFonts w:cstheme="minorHAnsi"/>
          <w:lang w:val="fr-FR"/>
        </w:rPr>
        <w:t xml:space="preserve"> avec une bande anormale dans la fraction gamma. Une ponction sternale est normale, on doit contrôler le sang deux fois par an. Il est fatigué et dort mal, mais les jours de travail sont longs.</w:t>
      </w:r>
    </w:p>
    <w:p w14:paraId="36A20FC0" w14:textId="77777777" w:rsidR="00780323" w:rsidRPr="00DF027D" w:rsidRDefault="00780323" w:rsidP="00780323">
      <w:pPr>
        <w:rPr>
          <w:rFonts w:cstheme="minorHAnsi"/>
          <w:lang w:val="fr-FR"/>
        </w:rPr>
      </w:pPr>
      <w:r w:rsidRPr="00DF027D">
        <w:rPr>
          <w:rFonts w:cstheme="minorHAnsi"/>
          <w:lang w:val="fr-FR"/>
        </w:rPr>
        <w:t>En</w:t>
      </w:r>
      <w:r w:rsidRPr="00DF027D">
        <w:rPr>
          <w:rFonts w:cstheme="minorHAnsi"/>
          <w:b/>
          <w:bCs/>
          <w:lang w:val="fr-FR"/>
        </w:rPr>
        <w:t xml:space="preserve"> juillet 2009 </w:t>
      </w:r>
      <w:r w:rsidRPr="00DF027D">
        <w:rPr>
          <w:rFonts w:cstheme="minorHAnsi"/>
          <w:lang w:val="fr-FR"/>
        </w:rPr>
        <w:t xml:space="preserve">de nouveau de grands soucis causés par des problèmes dans une nouvelle aventure amoureuse, avec un </w:t>
      </w:r>
      <w:proofErr w:type="gramStart"/>
      <w:r w:rsidRPr="00DF027D">
        <w:rPr>
          <w:rFonts w:cstheme="minorHAnsi"/>
          <w:lang w:val="fr-FR"/>
        </w:rPr>
        <w:t>e-mail</w:t>
      </w:r>
      <w:proofErr w:type="gramEnd"/>
      <w:r w:rsidRPr="00DF027D">
        <w:rPr>
          <w:rFonts w:cstheme="minorHAnsi"/>
          <w:lang w:val="fr-FR"/>
        </w:rPr>
        <w:t xml:space="preserve"> de sa mère : « </w:t>
      </w:r>
      <w:r w:rsidRPr="00DF027D">
        <w:rPr>
          <w:rFonts w:cstheme="minorHAnsi"/>
          <w:i/>
          <w:lang w:val="fr-FR"/>
        </w:rPr>
        <w:t>Michael ne dort plus depuis 3 nuits, il ne mange plus, des crises de panique surtout nocturnes, il raconte son histoire à tous ses amis, il nous supplie de l’aider, parce qu’il n’en peut plus, il menace de nouveau de se suicider</w:t>
      </w:r>
      <w:r w:rsidRPr="00DF027D">
        <w:rPr>
          <w:rFonts w:cstheme="minorHAnsi"/>
          <w:lang w:val="fr-FR"/>
        </w:rPr>
        <w:t>. »</w:t>
      </w:r>
    </w:p>
    <w:p w14:paraId="024316F0" w14:textId="34F71447" w:rsidR="00780323" w:rsidRPr="00DF027D" w:rsidRDefault="00780323" w:rsidP="00780323">
      <w:pPr>
        <w:rPr>
          <w:rFonts w:cstheme="minorHAnsi"/>
          <w:lang w:val="fr-FR"/>
        </w:rPr>
      </w:pPr>
      <w:r w:rsidRPr="00DF027D">
        <w:rPr>
          <w:rFonts w:cstheme="minorHAnsi"/>
          <w:lang w:val="fr-FR"/>
        </w:rPr>
        <w:t xml:space="preserve">Je donne </w:t>
      </w:r>
      <w:r w:rsidRPr="00DF027D">
        <w:rPr>
          <w:rFonts w:cstheme="minorHAnsi"/>
          <w:bCs/>
          <w:u w:val="single"/>
          <w:lang w:val="fr-FR"/>
        </w:rPr>
        <w:t>AURUM M</w:t>
      </w:r>
      <w:r w:rsidR="00DF027D" w:rsidRPr="00DF027D">
        <w:rPr>
          <w:rFonts w:cstheme="minorHAnsi"/>
          <w:bCs/>
          <w:u w:val="single"/>
          <w:lang w:val="fr-FR"/>
        </w:rPr>
        <w:t xml:space="preserve"> </w:t>
      </w:r>
      <w:r w:rsidRPr="00DF027D">
        <w:rPr>
          <w:rFonts w:cstheme="minorHAnsi"/>
          <w:bCs/>
          <w:u w:val="single"/>
          <w:lang w:val="fr-FR"/>
        </w:rPr>
        <w:t>K.</w:t>
      </w:r>
    </w:p>
    <w:p w14:paraId="62D3B506" w14:textId="06D5A2AA" w:rsidR="00780323" w:rsidRPr="00DF027D" w:rsidRDefault="00780323" w:rsidP="00DF027D">
      <w:pPr>
        <w:spacing w:before="240"/>
        <w:rPr>
          <w:rFonts w:cstheme="minorHAnsi"/>
          <w:lang w:val="fr-FR"/>
        </w:rPr>
      </w:pPr>
      <w:r w:rsidRPr="00DF027D">
        <w:rPr>
          <w:rFonts w:cstheme="minorHAnsi"/>
          <w:b/>
          <w:bCs/>
          <w:u w:val="single"/>
          <w:lang w:val="fr-FR"/>
        </w:rPr>
        <w:t>Le 10-08-2009</w:t>
      </w:r>
      <w:r w:rsidRPr="00DF027D">
        <w:rPr>
          <w:rFonts w:cstheme="minorHAnsi"/>
          <w:lang w:val="fr-FR"/>
        </w:rPr>
        <w:t xml:space="preserve"> pendant mes vacances </w:t>
      </w:r>
      <w:r w:rsidRPr="00DF027D">
        <w:rPr>
          <w:rFonts w:cstheme="minorHAnsi"/>
          <w:b/>
          <w:u w:val="single"/>
          <w:lang w:val="fr-FR"/>
        </w:rPr>
        <w:t xml:space="preserve">il est hospitalisé en psychiatrie </w:t>
      </w:r>
      <w:r w:rsidRPr="00DF027D">
        <w:rPr>
          <w:rFonts w:cstheme="minorHAnsi"/>
          <w:lang w:val="fr-FR"/>
        </w:rPr>
        <w:t xml:space="preserve">pendant 2 semaines avec le diagnostic </w:t>
      </w:r>
      <w:r w:rsidRPr="00DF027D">
        <w:rPr>
          <w:rFonts w:cstheme="minorHAnsi"/>
          <w:b/>
          <w:u w:val="single"/>
          <w:lang w:val="fr-FR"/>
        </w:rPr>
        <w:t>d’un burn-out grave et une dépression</w:t>
      </w:r>
      <w:r w:rsidRPr="00DF027D">
        <w:rPr>
          <w:rFonts w:cstheme="minorHAnsi"/>
          <w:lang w:val="fr-FR"/>
        </w:rPr>
        <w:t xml:space="preserve"> et on le met sous </w:t>
      </w:r>
      <w:proofErr w:type="spellStart"/>
      <w:r w:rsidR="00DF027D" w:rsidRPr="00DF027D">
        <w:rPr>
          <w:rFonts w:cstheme="minorHAnsi"/>
          <w:lang w:val="fr-FR"/>
        </w:rPr>
        <w:t>S</w:t>
      </w:r>
      <w:r w:rsidRPr="00DF027D">
        <w:rPr>
          <w:rFonts w:cstheme="minorHAnsi"/>
          <w:lang w:val="fr-FR"/>
        </w:rPr>
        <w:t>piralexa</w:t>
      </w:r>
      <w:proofErr w:type="spellEnd"/>
      <w:r w:rsidRPr="00DF027D">
        <w:rPr>
          <w:rFonts w:cstheme="minorHAnsi"/>
          <w:lang w:val="fr-FR"/>
        </w:rPr>
        <w:t xml:space="preserve">, </w:t>
      </w:r>
      <w:r w:rsidR="00DF027D" w:rsidRPr="00DF027D">
        <w:rPr>
          <w:rFonts w:cstheme="minorHAnsi"/>
          <w:lang w:val="fr-FR"/>
        </w:rPr>
        <w:t>T</w:t>
      </w:r>
      <w:r w:rsidRPr="00DF027D">
        <w:rPr>
          <w:rFonts w:cstheme="minorHAnsi"/>
          <w:lang w:val="fr-FR"/>
        </w:rPr>
        <w:t xml:space="preserve">emesta, </w:t>
      </w:r>
      <w:r w:rsidR="00DF027D" w:rsidRPr="00DF027D">
        <w:rPr>
          <w:rFonts w:cstheme="minorHAnsi"/>
          <w:lang w:val="fr-FR"/>
        </w:rPr>
        <w:t>C</w:t>
      </w:r>
      <w:r w:rsidRPr="00DF027D">
        <w:rPr>
          <w:rFonts w:cstheme="minorHAnsi"/>
          <w:lang w:val="fr-FR"/>
        </w:rPr>
        <w:t>ymbalta.</w:t>
      </w:r>
    </w:p>
    <w:p w14:paraId="6ED49E17" w14:textId="1599AA40" w:rsidR="00780323" w:rsidRPr="00DF027D" w:rsidRDefault="00780323" w:rsidP="00780323">
      <w:pPr>
        <w:rPr>
          <w:rFonts w:cstheme="minorHAnsi"/>
          <w:lang w:val="fr-FR"/>
        </w:rPr>
      </w:pPr>
      <w:r w:rsidRPr="00DF027D">
        <w:rPr>
          <w:rFonts w:cstheme="minorHAnsi"/>
          <w:lang w:val="fr-FR"/>
        </w:rPr>
        <w:t xml:space="preserve">Sa sœur cadette : </w:t>
      </w:r>
      <w:r w:rsidRPr="00DF027D">
        <w:rPr>
          <w:rFonts w:cstheme="minorHAnsi"/>
          <w:b/>
          <w:lang w:val="fr-FR"/>
        </w:rPr>
        <w:t>« </w:t>
      </w:r>
      <w:r w:rsidRPr="00DF027D">
        <w:rPr>
          <w:rFonts w:cstheme="minorHAnsi"/>
          <w:b/>
          <w:i/>
          <w:lang w:val="fr-FR"/>
        </w:rPr>
        <w:t xml:space="preserve">Cette dépression est une problématique récurrente, il attire fortement l’attention sur lui, il ne dira jamais qu’il se sent bien, tout le monde doit s’effacer et être prêt pour ses problèmes, il est tellement dominant et il détermine l’ambiance dans notre famille ! » </w:t>
      </w:r>
      <w:r w:rsidRPr="00DF027D">
        <w:rPr>
          <w:rFonts w:cstheme="minorHAnsi"/>
          <w:lang w:val="fr-FR"/>
        </w:rPr>
        <w:t>Michael est l’a</w:t>
      </w:r>
      <w:r w:rsidR="00DF027D" w:rsidRPr="00DF027D">
        <w:rPr>
          <w:rFonts w:cstheme="minorHAnsi"/>
          <w:lang w:val="fr-FR"/>
        </w:rPr>
        <w:t>î</w:t>
      </w:r>
      <w:r w:rsidRPr="00DF027D">
        <w:rPr>
          <w:rFonts w:cstheme="minorHAnsi"/>
          <w:lang w:val="fr-FR"/>
        </w:rPr>
        <w:t>né d’une fratrie de 4, avec deux enfants adoptés.</w:t>
      </w:r>
    </w:p>
    <w:p w14:paraId="6DC1D34F" w14:textId="1DE04A9A" w:rsidR="00780323" w:rsidRPr="00DF027D" w:rsidRDefault="00780323" w:rsidP="00780323">
      <w:pPr>
        <w:rPr>
          <w:rFonts w:cstheme="minorHAnsi"/>
          <w:lang w:val="fr-FR"/>
        </w:rPr>
      </w:pPr>
      <w:r w:rsidRPr="00DF027D">
        <w:rPr>
          <w:rFonts w:cstheme="minorHAnsi"/>
          <w:lang w:val="fr-FR"/>
        </w:rPr>
        <w:t>Le psychiatre parle d’une problématique chronique, pas une situation aigu</w:t>
      </w:r>
      <w:r w:rsidR="00DF027D" w:rsidRPr="00DF027D">
        <w:rPr>
          <w:rFonts w:cstheme="minorHAnsi"/>
          <w:lang w:val="fr-FR"/>
        </w:rPr>
        <w:t>ë</w:t>
      </w:r>
      <w:r w:rsidRPr="00DF027D">
        <w:rPr>
          <w:rFonts w:cstheme="minorHAnsi"/>
          <w:lang w:val="fr-FR"/>
        </w:rPr>
        <w:t>. Sa nouvelle copine a une personnalité borderline et il doit rester loin d’elle.</w:t>
      </w:r>
    </w:p>
    <w:p w14:paraId="565C13C0" w14:textId="098C47F8" w:rsidR="00780323" w:rsidRPr="00DF027D" w:rsidRDefault="00780323" w:rsidP="00DF027D">
      <w:pPr>
        <w:spacing w:before="240"/>
        <w:rPr>
          <w:rFonts w:cstheme="minorHAnsi"/>
          <w:lang w:val="fr-FR"/>
        </w:rPr>
      </w:pPr>
      <w:r w:rsidRPr="00DF027D">
        <w:rPr>
          <w:rFonts w:cstheme="minorHAnsi"/>
          <w:b/>
          <w:bCs/>
          <w:u w:val="single"/>
          <w:lang w:val="fr-FR"/>
        </w:rPr>
        <w:t>Le 03-03-2010</w:t>
      </w:r>
      <w:r w:rsidR="00DF027D" w:rsidRPr="00DF027D">
        <w:rPr>
          <w:rFonts w:cstheme="minorHAnsi"/>
          <w:lang w:val="fr-FR"/>
        </w:rPr>
        <w:t xml:space="preserve"> </w:t>
      </w:r>
      <w:r w:rsidRPr="00DF027D">
        <w:rPr>
          <w:rFonts w:cstheme="minorHAnsi"/>
          <w:lang w:val="fr-FR"/>
        </w:rPr>
        <w:t xml:space="preserve">je </w:t>
      </w:r>
      <w:r w:rsidR="00DF027D" w:rsidRPr="00DF027D">
        <w:rPr>
          <w:rFonts w:cstheme="minorHAnsi"/>
          <w:lang w:val="fr-FR"/>
        </w:rPr>
        <w:t>l</w:t>
      </w:r>
      <w:r w:rsidRPr="00DF027D">
        <w:rPr>
          <w:rFonts w:cstheme="minorHAnsi"/>
          <w:lang w:val="fr-FR"/>
        </w:rPr>
        <w:t xml:space="preserve">ui donne </w:t>
      </w:r>
      <w:r w:rsidRPr="00DF027D">
        <w:rPr>
          <w:rFonts w:cstheme="minorHAnsi"/>
          <w:bCs/>
          <w:u w:val="single"/>
          <w:lang w:val="fr-FR"/>
        </w:rPr>
        <w:t>LYCOPODIUM</w:t>
      </w:r>
      <w:r w:rsidRPr="00DF027D">
        <w:rPr>
          <w:rFonts w:cstheme="minorHAnsi"/>
          <w:lang w:val="fr-FR"/>
        </w:rPr>
        <w:t>, remède qui va l’aider assez bien pendant 2,5 ans.</w:t>
      </w:r>
    </w:p>
    <w:p w14:paraId="256E89F6" w14:textId="77CC7CC3" w:rsidR="00780323" w:rsidRPr="00DF027D" w:rsidRDefault="00780323" w:rsidP="00780323">
      <w:pPr>
        <w:rPr>
          <w:rFonts w:cstheme="minorHAnsi"/>
          <w:lang w:val="fr-FR"/>
        </w:rPr>
      </w:pPr>
      <w:r w:rsidRPr="00DF027D">
        <w:rPr>
          <w:rFonts w:cstheme="minorHAnsi"/>
          <w:lang w:val="fr-FR"/>
        </w:rPr>
        <w:t xml:space="preserve">Il a diminué les psychotropes et il se jette </w:t>
      </w:r>
      <w:r w:rsidR="00DF027D" w:rsidRPr="00DF027D">
        <w:rPr>
          <w:rFonts w:cstheme="minorHAnsi"/>
          <w:lang w:val="fr-FR"/>
        </w:rPr>
        <w:t>dans</w:t>
      </w:r>
      <w:r w:rsidRPr="00DF027D">
        <w:rPr>
          <w:rFonts w:cstheme="minorHAnsi"/>
          <w:lang w:val="fr-FR"/>
        </w:rPr>
        <w:t xml:space="preserve"> le sport avec le but de faire des demi</w:t>
      </w:r>
      <w:r w:rsidR="00DF027D" w:rsidRPr="00DF027D">
        <w:rPr>
          <w:rFonts w:cstheme="minorHAnsi"/>
          <w:lang w:val="fr-FR"/>
        </w:rPr>
        <w:t>-</w:t>
      </w:r>
      <w:r w:rsidRPr="00DF027D">
        <w:rPr>
          <w:rFonts w:cstheme="minorHAnsi"/>
          <w:lang w:val="fr-FR"/>
        </w:rPr>
        <w:t>triathlons.</w:t>
      </w:r>
    </w:p>
    <w:p w14:paraId="1CAF7AB6" w14:textId="2C1355F1" w:rsidR="00780323" w:rsidRPr="00DF027D" w:rsidRDefault="00780323" w:rsidP="00780323">
      <w:pPr>
        <w:rPr>
          <w:rFonts w:cstheme="minorHAnsi"/>
          <w:lang w:val="fr-FR"/>
        </w:rPr>
      </w:pPr>
      <w:r w:rsidRPr="00DF027D">
        <w:rPr>
          <w:rFonts w:cstheme="minorHAnsi"/>
          <w:lang w:val="fr-FR"/>
        </w:rPr>
        <w:t>Il court 3</w:t>
      </w:r>
      <w:r w:rsidR="00DF027D" w:rsidRPr="00DF027D">
        <w:rPr>
          <w:rFonts w:cstheme="minorHAnsi"/>
          <w:lang w:val="fr-FR"/>
        </w:rPr>
        <w:t xml:space="preserve"> </w:t>
      </w:r>
      <w:r w:rsidRPr="00DF027D">
        <w:rPr>
          <w:rFonts w:cstheme="minorHAnsi"/>
          <w:lang w:val="fr-FR"/>
        </w:rPr>
        <w:t>x 15 km par semaine et 2</w:t>
      </w:r>
      <w:r w:rsidR="00DF027D" w:rsidRPr="00DF027D">
        <w:rPr>
          <w:rFonts w:cstheme="minorHAnsi"/>
          <w:lang w:val="fr-FR"/>
        </w:rPr>
        <w:t xml:space="preserve"> </w:t>
      </w:r>
      <w:r w:rsidRPr="00DF027D">
        <w:rPr>
          <w:rFonts w:cstheme="minorHAnsi"/>
          <w:lang w:val="fr-FR"/>
        </w:rPr>
        <w:t>x</w:t>
      </w:r>
      <w:r w:rsidR="00DF027D" w:rsidRPr="00DF027D">
        <w:rPr>
          <w:rFonts w:cstheme="minorHAnsi"/>
          <w:lang w:val="fr-FR"/>
        </w:rPr>
        <w:t xml:space="preserve"> </w:t>
      </w:r>
      <w:r w:rsidRPr="00DF027D">
        <w:rPr>
          <w:rFonts w:cstheme="minorHAnsi"/>
          <w:lang w:val="fr-FR"/>
        </w:rPr>
        <w:t>90 km à vélo et 3</w:t>
      </w:r>
      <w:r w:rsidR="00DF027D" w:rsidRPr="00DF027D">
        <w:rPr>
          <w:rFonts w:cstheme="minorHAnsi"/>
          <w:lang w:val="fr-FR"/>
        </w:rPr>
        <w:t xml:space="preserve"> </w:t>
      </w:r>
      <w:r w:rsidRPr="00DF027D">
        <w:rPr>
          <w:rFonts w:cstheme="minorHAnsi"/>
          <w:lang w:val="fr-FR"/>
        </w:rPr>
        <w:t>x une heure de natation. Il continue de fréquenter une psychologue une fois par semaine.</w:t>
      </w:r>
    </w:p>
    <w:p w14:paraId="13035184" w14:textId="77777777" w:rsidR="00780323" w:rsidRPr="00DF027D" w:rsidRDefault="00780323" w:rsidP="00780323">
      <w:pPr>
        <w:rPr>
          <w:rFonts w:cstheme="minorHAnsi"/>
          <w:b/>
          <w:lang w:val="fr-FR"/>
        </w:rPr>
      </w:pPr>
      <w:r w:rsidRPr="00DF027D">
        <w:rPr>
          <w:rFonts w:cstheme="minorHAnsi"/>
          <w:b/>
          <w:lang w:val="fr-FR"/>
        </w:rPr>
        <w:t>Il entre dans un costume complètement blanc avec cravate et il a bronzé considérablement. On ne peut que le remarquer !</w:t>
      </w:r>
    </w:p>
    <w:p w14:paraId="185CCC95" w14:textId="0CE0019B" w:rsidR="00780323" w:rsidRPr="00DF027D" w:rsidRDefault="00780323" w:rsidP="00780323">
      <w:pPr>
        <w:rPr>
          <w:rFonts w:cstheme="minorHAnsi"/>
          <w:lang w:val="fr-FR"/>
        </w:rPr>
      </w:pPr>
      <w:r w:rsidRPr="00DF027D">
        <w:rPr>
          <w:rFonts w:cstheme="minorHAnsi"/>
          <w:lang w:val="fr-FR"/>
        </w:rPr>
        <w:t>Il avoue qu’il revient de très loin.</w:t>
      </w:r>
      <w:r w:rsidR="00DF027D" w:rsidRPr="00DF027D">
        <w:rPr>
          <w:rFonts w:cstheme="minorHAnsi"/>
          <w:lang w:val="fr-FR"/>
        </w:rPr>
        <w:t xml:space="preserve"> </w:t>
      </w:r>
      <w:r w:rsidRPr="00DF027D">
        <w:rPr>
          <w:rFonts w:cstheme="minorHAnsi"/>
          <w:lang w:val="fr-FR"/>
        </w:rPr>
        <w:t xml:space="preserve">Une dose de LYC l’aide jusqu’en octobre 2010. </w:t>
      </w:r>
    </w:p>
    <w:p w14:paraId="3B213597" w14:textId="09F23C73" w:rsidR="00780323" w:rsidRPr="00DF027D" w:rsidRDefault="00780323" w:rsidP="00780323">
      <w:pPr>
        <w:rPr>
          <w:rFonts w:cstheme="minorHAnsi"/>
          <w:b/>
          <w:bCs/>
          <w:u w:val="single"/>
          <w:lang w:val="fr-FR"/>
        </w:rPr>
      </w:pPr>
      <w:r w:rsidRPr="00DF027D">
        <w:rPr>
          <w:rFonts w:cstheme="minorHAnsi"/>
          <w:b/>
          <w:bCs/>
          <w:u w:val="single"/>
          <w:lang w:val="fr-FR"/>
        </w:rPr>
        <w:t>11-10-2010</w:t>
      </w:r>
    </w:p>
    <w:p w14:paraId="0411AF73" w14:textId="0AA3D802" w:rsidR="00780323" w:rsidRPr="00DF027D" w:rsidRDefault="00780323" w:rsidP="00780323">
      <w:pPr>
        <w:rPr>
          <w:rFonts w:cstheme="minorHAnsi"/>
          <w:i/>
          <w:lang w:val="fr-FR"/>
        </w:rPr>
      </w:pPr>
      <w:r w:rsidRPr="00DF027D">
        <w:rPr>
          <w:rFonts w:cstheme="minorHAnsi"/>
          <w:lang w:val="fr-FR"/>
        </w:rPr>
        <w:lastRenderedPageBreak/>
        <w:t>« </w:t>
      </w:r>
      <w:r w:rsidRPr="00DF027D">
        <w:rPr>
          <w:rFonts w:cstheme="minorHAnsi"/>
          <w:i/>
          <w:lang w:val="fr-FR"/>
        </w:rPr>
        <w:t>Je suis complètement stressé et personne ne m’écoute, le burn-out n’est pas loin. Je suis le directeur opérationnel des 4 centres de S</w:t>
      </w:r>
      <w:r w:rsidR="00DF027D" w:rsidRPr="00DF027D">
        <w:rPr>
          <w:rFonts w:cstheme="minorHAnsi"/>
          <w:i/>
          <w:lang w:val="fr-FR"/>
        </w:rPr>
        <w:t>…</w:t>
      </w:r>
      <w:r w:rsidRPr="00DF027D">
        <w:rPr>
          <w:rFonts w:cstheme="minorHAnsi"/>
          <w:i/>
          <w:lang w:val="fr-FR"/>
        </w:rPr>
        <w:t xml:space="preserve"> et le directeur de 3 d’entre eux. J’ai rendu les 4 centres lucratifs. On est en cours de construction de 4 nouveaux centres. Je suis le coordinateur et le ma</w:t>
      </w:r>
      <w:r w:rsidR="00DF027D" w:rsidRPr="00DF027D">
        <w:rPr>
          <w:rFonts w:cstheme="minorHAnsi"/>
          <w:i/>
          <w:lang w:val="fr-FR"/>
        </w:rPr>
        <w:t>î</w:t>
      </w:r>
      <w:r w:rsidRPr="00DF027D">
        <w:rPr>
          <w:rFonts w:cstheme="minorHAnsi"/>
          <w:i/>
          <w:lang w:val="fr-FR"/>
        </w:rPr>
        <w:t>tre d’ouvrage. On attend que je sois capable d’être aussi ça </w:t>
      </w:r>
      <w:r w:rsidRPr="00DF027D">
        <w:rPr>
          <w:rFonts w:cstheme="minorHAnsi"/>
          <w:i/>
          <w:iCs/>
          <w:lang w:val="fr-FR"/>
        </w:rPr>
        <w:t xml:space="preserve">! </w:t>
      </w:r>
      <w:r w:rsidRPr="00DF027D">
        <w:rPr>
          <w:rFonts w:cstheme="minorHAnsi"/>
          <w:lang w:val="fr-FR"/>
        </w:rPr>
        <w:t>(Je note BOASTER</w:t>
      </w:r>
      <w:r w:rsidR="00DF027D" w:rsidRPr="00DF027D">
        <w:rPr>
          <w:rFonts w:cstheme="minorHAnsi"/>
          <w:lang w:val="fr-FR"/>
        </w:rPr>
        <w:t xml:space="preserve"> (vantard)</w:t>
      </w:r>
      <w:r w:rsidRPr="00DF027D">
        <w:rPr>
          <w:rFonts w:cstheme="minorHAnsi"/>
          <w:lang w:val="fr-FR"/>
        </w:rPr>
        <w:t xml:space="preserve"> !!!) </w:t>
      </w:r>
      <w:r w:rsidRPr="00DF027D">
        <w:rPr>
          <w:rFonts w:cstheme="minorHAnsi"/>
          <w:i/>
          <w:lang w:val="fr-FR"/>
        </w:rPr>
        <w:t>Je vais démissionner mais mes parents me recommandent d’attendre quelques semaines. »</w:t>
      </w:r>
    </w:p>
    <w:p w14:paraId="35847272" w14:textId="77777777" w:rsidR="00780323" w:rsidRPr="00DF027D" w:rsidRDefault="00780323" w:rsidP="00780323">
      <w:pPr>
        <w:rPr>
          <w:rFonts w:cstheme="minorHAnsi"/>
          <w:lang w:val="fr-FR"/>
        </w:rPr>
      </w:pPr>
      <w:r w:rsidRPr="00DF027D">
        <w:rPr>
          <w:rFonts w:cstheme="minorHAnsi"/>
          <w:lang w:val="fr-FR"/>
        </w:rPr>
        <w:t>Je note qu’il fait trop de travail et de sport. AMBITIOUS et BOASTER.</w:t>
      </w:r>
    </w:p>
    <w:p w14:paraId="35274493" w14:textId="46D4D07B" w:rsidR="00780323" w:rsidRPr="00DF027D" w:rsidRDefault="00780323" w:rsidP="00780323">
      <w:pPr>
        <w:rPr>
          <w:rFonts w:cstheme="minorHAnsi"/>
          <w:lang w:val="fr-FR"/>
        </w:rPr>
      </w:pPr>
      <w:r w:rsidRPr="00DF027D">
        <w:rPr>
          <w:rFonts w:cstheme="minorHAnsi"/>
          <w:lang w:val="fr-FR"/>
        </w:rPr>
        <w:t>Je répète LYC 200</w:t>
      </w:r>
      <w:r w:rsidR="00DF027D" w:rsidRPr="00DF027D">
        <w:rPr>
          <w:rFonts w:cstheme="minorHAnsi"/>
          <w:lang w:val="fr-FR"/>
        </w:rPr>
        <w:t xml:space="preserve"> </w:t>
      </w:r>
      <w:r w:rsidRPr="00DF027D">
        <w:rPr>
          <w:rFonts w:cstheme="minorHAnsi"/>
          <w:lang w:val="fr-FR"/>
        </w:rPr>
        <w:t>K et il tient.</w:t>
      </w:r>
    </w:p>
    <w:p w14:paraId="3E7E87FB" w14:textId="54C501C1" w:rsidR="00780323" w:rsidRPr="00DF027D" w:rsidRDefault="00780323" w:rsidP="00DF027D">
      <w:pPr>
        <w:spacing w:before="240"/>
        <w:rPr>
          <w:rFonts w:cstheme="minorHAnsi"/>
          <w:b/>
          <w:u w:val="single"/>
          <w:lang w:val="fr-FR"/>
        </w:rPr>
      </w:pPr>
      <w:r w:rsidRPr="00DF027D">
        <w:rPr>
          <w:rFonts w:cstheme="minorHAnsi"/>
          <w:b/>
          <w:u w:val="single"/>
          <w:lang w:val="fr-FR"/>
        </w:rPr>
        <w:t>Consultation du 02-02-2012</w:t>
      </w:r>
    </w:p>
    <w:p w14:paraId="17337417" w14:textId="77777777" w:rsidR="00780323" w:rsidRPr="00DF027D" w:rsidRDefault="00780323" w:rsidP="00780323">
      <w:pPr>
        <w:rPr>
          <w:rFonts w:cstheme="minorHAnsi"/>
          <w:lang w:val="fr-FR"/>
        </w:rPr>
      </w:pPr>
      <w:r w:rsidRPr="00DF027D">
        <w:rPr>
          <w:rFonts w:cstheme="minorHAnsi"/>
          <w:b/>
          <w:u w:val="single"/>
          <w:lang w:val="fr-FR"/>
        </w:rPr>
        <w:t>Des crises d’angoisse</w:t>
      </w:r>
      <w:r w:rsidRPr="00DF027D">
        <w:rPr>
          <w:rFonts w:cstheme="minorHAnsi"/>
          <w:lang w:val="fr-FR"/>
        </w:rPr>
        <w:t xml:space="preserve"> quotidiennement. Et surtout le soir quand l’obscurité vient.</w:t>
      </w:r>
    </w:p>
    <w:p w14:paraId="2BF949E8" w14:textId="675C2A20" w:rsidR="00780323" w:rsidRPr="00DF027D" w:rsidRDefault="00780323" w:rsidP="00780323">
      <w:pPr>
        <w:rPr>
          <w:rFonts w:cstheme="minorHAnsi"/>
          <w:i/>
          <w:lang w:val="fr-FR"/>
        </w:rPr>
      </w:pPr>
      <w:r w:rsidRPr="00DF027D">
        <w:rPr>
          <w:rFonts w:cstheme="minorHAnsi"/>
          <w:lang w:val="fr-FR"/>
        </w:rPr>
        <w:t>« </w:t>
      </w:r>
      <w:r w:rsidRPr="00DF027D">
        <w:rPr>
          <w:rFonts w:cstheme="minorHAnsi"/>
          <w:i/>
          <w:lang w:val="fr-FR"/>
        </w:rPr>
        <w:t>Le monde est un lieu dangereux, on doit tous manger, s</w:t>
      </w:r>
      <w:r w:rsidR="00DF027D" w:rsidRPr="00DF027D">
        <w:rPr>
          <w:rFonts w:cstheme="minorHAnsi"/>
          <w:i/>
          <w:lang w:val="fr-FR"/>
        </w:rPr>
        <w:t>’</w:t>
      </w:r>
      <w:r w:rsidRPr="00DF027D">
        <w:rPr>
          <w:rFonts w:cstheme="minorHAnsi"/>
          <w:i/>
          <w:lang w:val="fr-FR"/>
        </w:rPr>
        <w:t xml:space="preserve">habiller, se laver, beaucoup de gens raisonnent de façon étroite, et ne pensent qu’aux gens qu’ils voient. </w:t>
      </w:r>
    </w:p>
    <w:p w14:paraId="159521ED" w14:textId="77777777" w:rsidR="00780323" w:rsidRPr="00DF027D" w:rsidRDefault="00780323" w:rsidP="00780323">
      <w:pPr>
        <w:rPr>
          <w:rFonts w:cstheme="minorHAnsi"/>
          <w:lang w:val="fr-FR"/>
        </w:rPr>
      </w:pPr>
      <w:r w:rsidRPr="00DF027D">
        <w:rPr>
          <w:rFonts w:cstheme="minorHAnsi"/>
          <w:i/>
          <w:lang w:val="fr-FR"/>
        </w:rPr>
        <w:t>Le ventre est douloureux, avec beaucoup de bruit et des selles fréquentes</w:t>
      </w:r>
      <w:r w:rsidRPr="00DF027D">
        <w:rPr>
          <w:rFonts w:cstheme="minorHAnsi"/>
          <w:lang w:val="fr-FR"/>
        </w:rPr>
        <w:t>. »</w:t>
      </w:r>
    </w:p>
    <w:p w14:paraId="15433001" w14:textId="55C8F3FA" w:rsidR="00780323" w:rsidRPr="00DF027D" w:rsidRDefault="00780323" w:rsidP="00780323">
      <w:pPr>
        <w:rPr>
          <w:rFonts w:cstheme="minorHAnsi"/>
          <w:lang w:val="fr-FR"/>
        </w:rPr>
      </w:pPr>
      <w:r w:rsidRPr="00DF027D">
        <w:rPr>
          <w:rFonts w:cstheme="minorHAnsi"/>
          <w:lang w:val="fr-FR"/>
        </w:rPr>
        <w:t>15 heures de sport par semaine en préparation des demi-triathlons, et aussi à l’étranger.</w:t>
      </w:r>
    </w:p>
    <w:p w14:paraId="4D9564F6" w14:textId="73B0ADE2" w:rsidR="00780323" w:rsidRPr="00DF027D" w:rsidRDefault="00780323" w:rsidP="00780323">
      <w:pPr>
        <w:rPr>
          <w:rFonts w:cstheme="minorHAnsi"/>
          <w:lang w:val="fr-FR"/>
        </w:rPr>
      </w:pPr>
      <w:r w:rsidRPr="00DF027D">
        <w:rPr>
          <w:rFonts w:cstheme="minorHAnsi"/>
          <w:lang w:val="fr-FR"/>
        </w:rPr>
        <w:t>Et il semble avoir trouvé la femme</w:t>
      </w:r>
      <w:r w:rsidR="00DF027D" w:rsidRPr="00DF027D">
        <w:rPr>
          <w:rFonts w:cstheme="minorHAnsi"/>
          <w:lang w:val="fr-FR"/>
        </w:rPr>
        <w:t xml:space="preserve"> idéale</w:t>
      </w:r>
      <w:r w:rsidRPr="00DF027D">
        <w:rPr>
          <w:rFonts w:cstheme="minorHAnsi"/>
          <w:lang w:val="fr-FR"/>
        </w:rPr>
        <w:t> !</w:t>
      </w:r>
    </w:p>
    <w:p w14:paraId="774F1FF5" w14:textId="5C0BAC10" w:rsidR="00780323" w:rsidRPr="00DF027D" w:rsidRDefault="00780323" w:rsidP="00780323">
      <w:pPr>
        <w:rPr>
          <w:rFonts w:cstheme="minorHAnsi"/>
          <w:lang w:val="fr-FR"/>
        </w:rPr>
      </w:pPr>
      <w:r w:rsidRPr="00DF027D">
        <w:rPr>
          <w:rFonts w:cstheme="minorHAnsi"/>
          <w:lang w:val="fr-FR"/>
        </w:rPr>
        <w:t xml:space="preserve">Ils ont acheté une maison et aussi un appartement dans le sud de l’Espagne. </w:t>
      </w:r>
      <w:r w:rsidRPr="00DF027D">
        <w:rPr>
          <w:rFonts w:cstheme="minorHAnsi"/>
          <w:bCs/>
          <w:u w:val="single"/>
          <w:lang w:val="fr-FR"/>
        </w:rPr>
        <w:t>LYCOPODIUM M</w:t>
      </w:r>
      <w:r w:rsidR="00DF027D" w:rsidRPr="00DF027D">
        <w:rPr>
          <w:rFonts w:cstheme="minorHAnsi"/>
          <w:bCs/>
          <w:u w:val="single"/>
          <w:lang w:val="fr-FR"/>
        </w:rPr>
        <w:t xml:space="preserve"> </w:t>
      </w:r>
      <w:r w:rsidRPr="00DF027D">
        <w:rPr>
          <w:rFonts w:cstheme="minorHAnsi"/>
          <w:bCs/>
          <w:u w:val="single"/>
          <w:lang w:val="fr-FR"/>
        </w:rPr>
        <w:t>K</w:t>
      </w:r>
    </w:p>
    <w:p w14:paraId="3189FE1B" w14:textId="77777777" w:rsidR="00780323" w:rsidRPr="00DF027D" w:rsidRDefault="00780323" w:rsidP="00780323">
      <w:pPr>
        <w:rPr>
          <w:rFonts w:cstheme="minorHAnsi"/>
          <w:lang w:val="fr-FR"/>
        </w:rPr>
      </w:pPr>
      <w:r w:rsidRPr="00DF027D">
        <w:rPr>
          <w:rFonts w:cstheme="minorHAnsi"/>
          <w:lang w:val="fr-FR"/>
        </w:rPr>
        <w:t>Mais la peur augmente encore.</w:t>
      </w:r>
    </w:p>
    <w:p w14:paraId="15E60E47" w14:textId="6D4EE363" w:rsidR="00780323" w:rsidRPr="00DF027D" w:rsidRDefault="00780323" w:rsidP="00780323">
      <w:pPr>
        <w:rPr>
          <w:rFonts w:cstheme="minorHAnsi"/>
          <w:lang w:val="fr-FR"/>
        </w:rPr>
      </w:pPr>
      <w:r w:rsidRPr="00DF027D">
        <w:rPr>
          <w:rFonts w:cstheme="minorHAnsi"/>
          <w:lang w:val="fr-FR"/>
        </w:rPr>
        <w:t>Je donne LYCOPODIUM XM</w:t>
      </w:r>
      <w:r w:rsidR="00DF027D" w:rsidRPr="00DF027D">
        <w:rPr>
          <w:rFonts w:cstheme="minorHAnsi"/>
          <w:lang w:val="fr-FR"/>
        </w:rPr>
        <w:t xml:space="preserve"> </w:t>
      </w:r>
      <w:r w:rsidRPr="00DF027D">
        <w:rPr>
          <w:rFonts w:cstheme="minorHAnsi"/>
          <w:lang w:val="fr-FR"/>
        </w:rPr>
        <w:t>K le 23-03-2012.</w:t>
      </w:r>
    </w:p>
    <w:p w14:paraId="68CE3B11" w14:textId="77777777" w:rsidR="00780323" w:rsidRPr="00DF027D" w:rsidRDefault="00780323" w:rsidP="00DF027D">
      <w:pPr>
        <w:spacing w:before="240"/>
        <w:rPr>
          <w:rFonts w:cstheme="minorHAnsi"/>
          <w:u w:val="single"/>
          <w:lang w:val="fr-FR"/>
        </w:rPr>
      </w:pPr>
      <w:r w:rsidRPr="00DF027D">
        <w:rPr>
          <w:rFonts w:cstheme="minorHAnsi"/>
          <w:lang w:val="fr-FR"/>
        </w:rPr>
        <w:t>Et puis vient</w:t>
      </w:r>
      <w:r w:rsidRPr="00DF027D">
        <w:rPr>
          <w:rFonts w:cstheme="minorHAnsi"/>
          <w:b/>
          <w:bCs/>
          <w:u w:val="single"/>
          <w:lang w:val="fr-FR"/>
        </w:rPr>
        <w:t xml:space="preserve"> la consultation du 28-06-2012</w:t>
      </w:r>
    </w:p>
    <w:p w14:paraId="4ABCF65C" w14:textId="4103A459" w:rsidR="00780323" w:rsidRPr="00DF027D" w:rsidRDefault="00780323" w:rsidP="00780323">
      <w:pPr>
        <w:rPr>
          <w:rFonts w:cstheme="minorHAnsi"/>
          <w:lang w:val="fr-FR"/>
        </w:rPr>
      </w:pPr>
      <w:r w:rsidRPr="00DF027D">
        <w:rPr>
          <w:rFonts w:cstheme="minorHAnsi"/>
          <w:lang w:val="fr-FR"/>
        </w:rPr>
        <w:t>« </w:t>
      </w:r>
      <w:r w:rsidRPr="00DF027D">
        <w:rPr>
          <w:rFonts w:cstheme="minorHAnsi"/>
          <w:i/>
          <w:lang w:val="fr-FR"/>
        </w:rPr>
        <w:t>Je suis totalement vidé, mais je ne peux pas me le permettre. La nuque et les épaules sont bloquées, dès 14 h ma voix s’affaiblit et ça devient pire le soir. Hier j’ai dû arrêter après 3,0 km de jogging. </w:t>
      </w:r>
      <w:r w:rsidRPr="00DF027D">
        <w:rPr>
          <w:rFonts w:cstheme="minorHAnsi"/>
          <w:lang w:val="fr-FR"/>
        </w:rPr>
        <w:t>»</w:t>
      </w:r>
    </w:p>
    <w:p w14:paraId="4E43F293" w14:textId="77777777" w:rsidR="00780323" w:rsidRPr="00DF027D" w:rsidRDefault="00780323" w:rsidP="00780323">
      <w:pPr>
        <w:rPr>
          <w:rFonts w:cstheme="minorHAnsi"/>
          <w:lang w:val="fr-FR"/>
        </w:rPr>
      </w:pPr>
      <w:r w:rsidRPr="00DF027D">
        <w:rPr>
          <w:rFonts w:cstheme="minorHAnsi"/>
          <w:lang w:val="fr-FR"/>
        </w:rPr>
        <w:t>Il fait trop, ça c’est clair, le travail, le sport, mais est-ce qu’il ne le cherche pas lui-même ?</w:t>
      </w:r>
    </w:p>
    <w:p w14:paraId="503BEEE9" w14:textId="43C4B782" w:rsidR="00780323" w:rsidRPr="00DF027D" w:rsidRDefault="00780323" w:rsidP="00780323">
      <w:pPr>
        <w:rPr>
          <w:rFonts w:cstheme="minorHAnsi"/>
          <w:lang w:val="fr-FR"/>
        </w:rPr>
      </w:pPr>
      <w:r w:rsidRPr="00DF027D">
        <w:rPr>
          <w:rFonts w:cstheme="minorHAnsi"/>
          <w:lang w:val="fr-FR"/>
        </w:rPr>
        <w:t xml:space="preserve">Je donne un nouveau </w:t>
      </w:r>
      <w:r w:rsidRPr="00DF027D">
        <w:rPr>
          <w:rFonts w:cstheme="minorHAnsi"/>
          <w:b/>
          <w:bCs/>
          <w:u w:val="single"/>
          <w:lang w:val="fr-FR"/>
        </w:rPr>
        <w:t>remède en 200</w:t>
      </w:r>
      <w:r w:rsidR="00DF027D" w:rsidRPr="00DF027D">
        <w:rPr>
          <w:rFonts w:cstheme="minorHAnsi"/>
          <w:b/>
          <w:bCs/>
          <w:u w:val="single"/>
          <w:lang w:val="fr-FR"/>
        </w:rPr>
        <w:t xml:space="preserve"> </w:t>
      </w:r>
      <w:r w:rsidRPr="00DF027D">
        <w:rPr>
          <w:rFonts w:cstheme="minorHAnsi"/>
          <w:b/>
          <w:bCs/>
          <w:u w:val="single"/>
          <w:lang w:val="fr-FR"/>
        </w:rPr>
        <w:t>K</w:t>
      </w:r>
      <w:r w:rsidRPr="00DF027D">
        <w:rPr>
          <w:rFonts w:cstheme="minorHAnsi"/>
          <w:lang w:val="fr-FR"/>
        </w:rPr>
        <w:t>.</w:t>
      </w:r>
    </w:p>
    <w:p w14:paraId="3DAF888F" w14:textId="77777777" w:rsidR="00DF027D" w:rsidRPr="00DF027D" w:rsidRDefault="00DF027D" w:rsidP="00780323">
      <w:pPr>
        <w:rPr>
          <w:rFonts w:cstheme="minorHAnsi"/>
          <w:lang w:val="fr-FR"/>
        </w:rPr>
      </w:pPr>
    </w:p>
    <w:p w14:paraId="61697983" w14:textId="2D29DB8A" w:rsidR="000F5794" w:rsidRPr="00DF027D" w:rsidRDefault="00935515" w:rsidP="00DF027D">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bCs/>
          <w:sz w:val="28"/>
          <w:szCs w:val="28"/>
          <w:lang w:val="fr-FR"/>
        </w:rPr>
      </w:pPr>
      <w:r>
        <w:t xml:space="preserve">[#S3] </w:t>
      </w:r>
      <w:r w:rsidR="000F5794" w:rsidRPr="00DF027D">
        <w:rPr>
          <w:rFonts w:cstheme="minorHAnsi"/>
          <w:bCs/>
          <w:sz w:val="28"/>
          <w:szCs w:val="28"/>
          <w:lang w:val="fr-FR"/>
        </w:rPr>
        <w:t>Michael</w:t>
      </w:r>
      <w:r w:rsidR="00933DB5">
        <w:rPr>
          <w:rFonts w:cstheme="minorHAnsi"/>
          <w:bCs/>
          <w:sz w:val="28"/>
          <w:szCs w:val="28"/>
          <w:lang w:val="fr-FR"/>
        </w:rPr>
        <w:t xml:space="preserve">, un homme ambitieux et infatigable </w:t>
      </w:r>
      <w:r w:rsidR="00DF027D" w:rsidRPr="00DF027D">
        <w:rPr>
          <w:rFonts w:cstheme="minorHAnsi"/>
          <w:bCs/>
          <w:sz w:val="28"/>
          <w:szCs w:val="28"/>
          <w:lang w:val="fr-FR"/>
        </w:rPr>
        <w:t>- Solution</w:t>
      </w:r>
    </w:p>
    <w:p w14:paraId="6E0B272F" w14:textId="77777777" w:rsidR="000F5794" w:rsidRPr="00984692" w:rsidRDefault="000F5794" w:rsidP="000F5794">
      <w:pPr>
        <w:rPr>
          <w:rFonts w:cstheme="minorHAnsi"/>
          <w:sz w:val="20"/>
          <w:szCs w:val="20"/>
          <w:lang w:val="fr-FR"/>
        </w:rPr>
      </w:pPr>
      <w:r w:rsidRPr="00984692">
        <w:rPr>
          <w:rFonts w:cstheme="minorHAnsi"/>
          <w:sz w:val="20"/>
          <w:szCs w:val="20"/>
          <w:lang w:val="fr-FR"/>
        </w:rPr>
        <w:t>D’abord je donne les arguments et les rubriques pour LYCOPODIUM :</w:t>
      </w:r>
    </w:p>
    <w:p w14:paraId="25324344" w14:textId="77777777" w:rsidR="000F5794" w:rsidRPr="00DF027D" w:rsidRDefault="000F5794" w:rsidP="00DF027D">
      <w:pPr>
        <w:pStyle w:val="Sansinterligne"/>
        <w:rPr>
          <w:sz w:val="20"/>
          <w:szCs w:val="20"/>
          <w:lang w:val="en-US"/>
        </w:rPr>
      </w:pPr>
      <w:r w:rsidRPr="00DF027D">
        <w:rPr>
          <w:sz w:val="20"/>
          <w:szCs w:val="20"/>
          <w:lang w:val="en-US"/>
        </w:rPr>
        <w:t xml:space="preserve">TEETH - CLENCHING teeth together - desire to clench teeth together; </w:t>
      </w:r>
      <w:proofErr w:type="gramStart"/>
      <w:r w:rsidRPr="00DF027D">
        <w:rPr>
          <w:sz w:val="20"/>
          <w:szCs w:val="20"/>
          <w:lang w:val="en-US"/>
        </w:rPr>
        <w:t>constant</w:t>
      </w:r>
      <w:proofErr w:type="gramEnd"/>
    </w:p>
    <w:p w14:paraId="144B4898" w14:textId="77777777" w:rsidR="000F5794" w:rsidRPr="00DF027D" w:rsidRDefault="000F5794" w:rsidP="00DF027D">
      <w:pPr>
        <w:pStyle w:val="Sansinterligne"/>
        <w:rPr>
          <w:sz w:val="20"/>
          <w:szCs w:val="20"/>
          <w:lang w:val="en-US"/>
        </w:rPr>
      </w:pPr>
      <w:r w:rsidRPr="00DF027D">
        <w:rPr>
          <w:sz w:val="20"/>
          <w:szCs w:val="20"/>
          <w:lang w:val="en-US"/>
        </w:rPr>
        <w:t>TEETH - ABSCESS of roots</w:t>
      </w:r>
    </w:p>
    <w:p w14:paraId="272CAE3C" w14:textId="77777777" w:rsidR="000F5794" w:rsidRPr="00DF027D" w:rsidRDefault="000F5794" w:rsidP="00DF027D">
      <w:pPr>
        <w:pStyle w:val="Sansinterligne"/>
        <w:rPr>
          <w:sz w:val="20"/>
          <w:szCs w:val="20"/>
          <w:lang w:val="en-US"/>
        </w:rPr>
      </w:pPr>
      <w:bookmarkStart w:id="16" w:name="OLE_LINK1"/>
      <w:bookmarkStart w:id="17" w:name="OLE_LINK2"/>
      <w:bookmarkStart w:id="18" w:name="OLE_LINK3"/>
      <w:r w:rsidRPr="00DF027D">
        <w:rPr>
          <w:sz w:val="20"/>
          <w:szCs w:val="20"/>
          <w:lang w:val="en-US"/>
        </w:rPr>
        <w:t>SLEEPLESSNESS- EXCITEMENT</w:t>
      </w:r>
    </w:p>
    <w:p w14:paraId="7825046B" w14:textId="77777777" w:rsidR="000F5794" w:rsidRPr="00DF027D" w:rsidRDefault="000F5794" w:rsidP="00DF027D">
      <w:pPr>
        <w:pStyle w:val="Sansinterligne"/>
        <w:rPr>
          <w:sz w:val="20"/>
          <w:szCs w:val="20"/>
          <w:lang w:val="en-US"/>
        </w:rPr>
      </w:pPr>
      <w:r w:rsidRPr="00DF027D">
        <w:rPr>
          <w:sz w:val="20"/>
          <w:szCs w:val="20"/>
          <w:lang w:val="en-US"/>
        </w:rPr>
        <w:t>EXTREMITIES- TREMBLING of hands</w:t>
      </w:r>
    </w:p>
    <w:bookmarkEnd w:id="16"/>
    <w:bookmarkEnd w:id="17"/>
    <w:bookmarkEnd w:id="18"/>
    <w:p w14:paraId="3F2767CB" w14:textId="77777777" w:rsidR="000F5794" w:rsidRPr="00DF027D" w:rsidRDefault="000F5794" w:rsidP="00DF027D">
      <w:pPr>
        <w:pStyle w:val="Sansinterligne"/>
        <w:rPr>
          <w:sz w:val="20"/>
          <w:szCs w:val="20"/>
          <w:lang w:val="en-US"/>
        </w:rPr>
      </w:pPr>
      <w:r w:rsidRPr="00DF027D">
        <w:rPr>
          <w:sz w:val="20"/>
          <w:szCs w:val="20"/>
          <w:lang w:val="en-US"/>
        </w:rPr>
        <w:t>PERSPIRATION - ANXIETY, during</w:t>
      </w:r>
    </w:p>
    <w:p w14:paraId="65C5B860" w14:textId="77777777" w:rsidR="000F5794" w:rsidRPr="00DF027D" w:rsidRDefault="000F5794" w:rsidP="00DF027D">
      <w:pPr>
        <w:pStyle w:val="Sansinterligne"/>
        <w:rPr>
          <w:sz w:val="20"/>
          <w:szCs w:val="20"/>
          <w:lang w:val="en-US"/>
        </w:rPr>
      </w:pPr>
    </w:p>
    <w:p w14:paraId="6D3F2EB6" w14:textId="77777777" w:rsidR="000F5794" w:rsidRPr="00DF027D" w:rsidRDefault="000F5794" w:rsidP="00DF027D">
      <w:pPr>
        <w:pStyle w:val="Sansinterligne"/>
        <w:rPr>
          <w:sz w:val="20"/>
          <w:szCs w:val="20"/>
          <w:lang w:val="en-US"/>
        </w:rPr>
      </w:pPr>
      <w:r w:rsidRPr="00DF027D">
        <w:rPr>
          <w:sz w:val="20"/>
          <w:szCs w:val="20"/>
          <w:lang w:val="en-US"/>
        </w:rPr>
        <w:t>MIND-AMBITIOUS</w:t>
      </w:r>
    </w:p>
    <w:p w14:paraId="2BEFF547" w14:textId="77777777" w:rsidR="000F5794" w:rsidRPr="00DF027D" w:rsidRDefault="000F5794" w:rsidP="00DF027D">
      <w:pPr>
        <w:pStyle w:val="Sansinterligne"/>
        <w:rPr>
          <w:sz w:val="20"/>
          <w:szCs w:val="20"/>
          <w:lang w:val="en-US"/>
        </w:rPr>
      </w:pPr>
      <w:r w:rsidRPr="00DF027D">
        <w:rPr>
          <w:sz w:val="20"/>
          <w:szCs w:val="20"/>
          <w:lang w:val="en-US"/>
        </w:rPr>
        <w:t xml:space="preserve">MIND- AMBITOUS every possible means </w:t>
      </w:r>
      <w:proofErr w:type="gramStart"/>
      <w:r w:rsidRPr="00DF027D">
        <w:rPr>
          <w:sz w:val="20"/>
          <w:szCs w:val="20"/>
          <w:lang w:val="en-US"/>
        </w:rPr>
        <w:t>employed</w:t>
      </w:r>
      <w:proofErr w:type="gramEnd"/>
    </w:p>
    <w:p w14:paraId="2FA173B2" w14:textId="77777777" w:rsidR="000F5794" w:rsidRPr="00DF027D" w:rsidRDefault="000F5794" w:rsidP="00DF027D">
      <w:pPr>
        <w:pStyle w:val="Sansinterligne"/>
        <w:rPr>
          <w:sz w:val="20"/>
          <w:szCs w:val="20"/>
          <w:lang w:val="en-US"/>
        </w:rPr>
      </w:pPr>
      <w:r w:rsidRPr="00DF027D">
        <w:rPr>
          <w:sz w:val="20"/>
          <w:szCs w:val="20"/>
          <w:lang w:val="en-US"/>
        </w:rPr>
        <w:t>MIND - BOASTER</w:t>
      </w:r>
      <w:r w:rsidRPr="00DF027D">
        <w:rPr>
          <w:sz w:val="20"/>
          <w:szCs w:val="20"/>
          <w:lang w:val="en-US"/>
        </w:rPr>
        <w:tab/>
      </w:r>
      <w:r w:rsidRPr="00DF027D">
        <w:rPr>
          <w:sz w:val="20"/>
          <w:szCs w:val="20"/>
          <w:lang w:val="en-US"/>
        </w:rPr>
        <w:tab/>
      </w:r>
    </w:p>
    <w:p w14:paraId="5FE03167" w14:textId="77777777" w:rsidR="000F5794" w:rsidRPr="00DF027D" w:rsidRDefault="000F5794" w:rsidP="00DF027D">
      <w:pPr>
        <w:pStyle w:val="Sansinterligne"/>
        <w:rPr>
          <w:sz w:val="20"/>
          <w:szCs w:val="20"/>
          <w:lang w:val="en-US"/>
        </w:rPr>
      </w:pPr>
      <w:r w:rsidRPr="00DF027D">
        <w:rPr>
          <w:sz w:val="20"/>
          <w:szCs w:val="20"/>
          <w:lang w:val="en-US"/>
        </w:rPr>
        <w:t>MIND - EGOTISM</w:t>
      </w:r>
      <w:r w:rsidRPr="00DF027D">
        <w:rPr>
          <w:sz w:val="20"/>
          <w:szCs w:val="20"/>
          <w:lang w:val="en-US"/>
        </w:rPr>
        <w:tab/>
      </w:r>
    </w:p>
    <w:p w14:paraId="36D43009" w14:textId="77777777" w:rsidR="000F5794" w:rsidRPr="00DF027D" w:rsidRDefault="000F5794" w:rsidP="00DF027D">
      <w:pPr>
        <w:pStyle w:val="Sansinterligne"/>
        <w:rPr>
          <w:sz w:val="20"/>
          <w:szCs w:val="20"/>
          <w:lang w:val="en-US"/>
        </w:rPr>
      </w:pPr>
      <w:r w:rsidRPr="00DF027D">
        <w:rPr>
          <w:sz w:val="20"/>
          <w:szCs w:val="20"/>
          <w:lang w:val="en-US"/>
        </w:rPr>
        <w:t xml:space="preserve">MIND- FEAR OBSERVED condition of </w:t>
      </w:r>
      <w:proofErr w:type="gramStart"/>
      <w:r w:rsidRPr="00DF027D">
        <w:rPr>
          <w:sz w:val="20"/>
          <w:szCs w:val="20"/>
          <w:lang w:val="en-US"/>
        </w:rPr>
        <w:t>being</w:t>
      </w:r>
      <w:proofErr w:type="gramEnd"/>
    </w:p>
    <w:p w14:paraId="0543872A" w14:textId="77777777" w:rsidR="000F5794" w:rsidRPr="00DF027D" w:rsidRDefault="000F5794" w:rsidP="00DF027D">
      <w:pPr>
        <w:pStyle w:val="Sansinterligne"/>
        <w:rPr>
          <w:sz w:val="20"/>
          <w:szCs w:val="20"/>
          <w:lang w:val="en-US"/>
        </w:rPr>
      </w:pPr>
      <w:r w:rsidRPr="00DF027D">
        <w:rPr>
          <w:sz w:val="20"/>
          <w:szCs w:val="20"/>
          <w:lang w:val="en-US"/>
        </w:rPr>
        <w:t>MIND - LAMENTING</w:t>
      </w:r>
    </w:p>
    <w:p w14:paraId="0AA50B16" w14:textId="77777777" w:rsidR="000F5794" w:rsidRPr="00DF027D" w:rsidRDefault="000F5794" w:rsidP="00DF027D">
      <w:pPr>
        <w:pStyle w:val="Sansinterligne"/>
        <w:rPr>
          <w:sz w:val="20"/>
          <w:szCs w:val="20"/>
          <w:lang w:val="en-US"/>
        </w:rPr>
      </w:pPr>
      <w:r w:rsidRPr="00DF027D">
        <w:rPr>
          <w:sz w:val="20"/>
          <w:szCs w:val="20"/>
          <w:lang w:val="en-US"/>
        </w:rPr>
        <w:t>MIND - SADNESS - anxious</w:t>
      </w:r>
    </w:p>
    <w:p w14:paraId="78A700A3" w14:textId="77777777" w:rsidR="000F5794" w:rsidRPr="00DF027D" w:rsidRDefault="000F5794" w:rsidP="00DF027D">
      <w:pPr>
        <w:pStyle w:val="Sansinterligne"/>
        <w:rPr>
          <w:sz w:val="20"/>
          <w:szCs w:val="20"/>
          <w:lang w:val="en-US"/>
        </w:rPr>
      </w:pPr>
      <w:r w:rsidRPr="00DF027D">
        <w:rPr>
          <w:sz w:val="20"/>
          <w:szCs w:val="20"/>
          <w:lang w:val="en-US"/>
        </w:rPr>
        <w:t>MIND - SPOILED children</w:t>
      </w:r>
      <w:r w:rsidRPr="00DF027D">
        <w:rPr>
          <w:sz w:val="20"/>
          <w:szCs w:val="20"/>
          <w:lang w:val="en-US"/>
        </w:rPr>
        <w:tab/>
      </w:r>
    </w:p>
    <w:p w14:paraId="39D06F84" w14:textId="77777777" w:rsidR="000F5794" w:rsidRPr="00DF027D" w:rsidRDefault="000F5794" w:rsidP="00DF027D">
      <w:pPr>
        <w:pStyle w:val="Sansinterligne"/>
        <w:rPr>
          <w:sz w:val="20"/>
          <w:szCs w:val="20"/>
          <w:lang w:val="fr-FR"/>
        </w:rPr>
      </w:pPr>
      <w:r w:rsidRPr="00DF027D">
        <w:rPr>
          <w:sz w:val="20"/>
          <w:szCs w:val="20"/>
          <w:lang w:val="fr-FR"/>
        </w:rPr>
        <w:lastRenderedPageBreak/>
        <w:t>MIND – SUSPICIOUS</w:t>
      </w:r>
    </w:p>
    <w:p w14:paraId="0C52F000" w14:textId="77777777" w:rsidR="000F5794" w:rsidRPr="00984692" w:rsidRDefault="000F5794" w:rsidP="000F5794">
      <w:pPr>
        <w:rPr>
          <w:rFonts w:cstheme="minorHAnsi"/>
          <w:sz w:val="20"/>
          <w:szCs w:val="20"/>
          <w:lang w:val="fr-FR"/>
        </w:rPr>
      </w:pPr>
    </w:p>
    <w:p w14:paraId="64CDE9B1" w14:textId="77777777" w:rsidR="000F5794" w:rsidRPr="00DF027D" w:rsidRDefault="000F5794" w:rsidP="000F5794">
      <w:pPr>
        <w:rPr>
          <w:rFonts w:ascii="Calibri" w:hAnsi="Calibri" w:cs="Calibri"/>
          <w:lang w:val="fr-FR"/>
        </w:rPr>
      </w:pPr>
      <w:r w:rsidRPr="00DF027D">
        <w:rPr>
          <w:rFonts w:ascii="Calibri" w:hAnsi="Calibri" w:cs="Calibri"/>
          <w:lang w:val="fr-FR"/>
        </w:rPr>
        <w:t xml:space="preserve">Si on prend son ambition illimitée et ses efforts physiques énormes (au niveau du sport), le mot </w:t>
      </w:r>
      <w:r w:rsidRPr="00DF027D">
        <w:rPr>
          <w:rFonts w:ascii="Calibri" w:hAnsi="Calibri" w:cs="Calibri"/>
          <w:b/>
          <w:u w:val="single"/>
          <w:lang w:val="fr-FR"/>
        </w:rPr>
        <w:t xml:space="preserve">INFATIGABLE </w:t>
      </w:r>
      <w:r w:rsidRPr="00DF027D">
        <w:rPr>
          <w:rFonts w:ascii="Calibri" w:hAnsi="Calibri" w:cs="Calibri"/>
          <w:lang w:val="fr-FR"/>
        </w:rPr>
        <w:t>me venait dans la tête.</w:t>
      </w:r>
    </w:p>
    <w:p w14:paraId="57478E96" w14:textId="12032DEC" w:rsidR="000F5794" w:rsidRPr="00DF027D" w:rsidRDefault="000F5794" w:rsidP="00DF027D">
      <w:pPr>
        <w:rPr>
          <w:rFonts w:ascii="Calibri" w:hAnsi="Calibri" w:cs="Calibri"/>
          <w:lang w:val="fr-FR"/>
        </w:rPr>
      </w:pPr>
      <w:r w:rsidRPr="00DF027D">
        <w:rPr>
          <w:rFonts w:ascii="Calibri" w:hAnsi="Calibri" w:cs="Calibri"/>
          <w:lang w:val="fr-FR"/>
        </w:rPr>
        <w:t>Et je me souvenais de la présentation du Dr Tine Palet au congrès du CLH en mars de cette même année.</w:t>
      </w:r>
    </w:p>
    <w:p w14:paraId="6F35FDCF" w14:textId="77777777" w:rsidR="000F5794" w:rsidRPr="00DF027D" w:rsidRDefault="000F5794" w:rsidP="0091006A">
      <w:pPr>
        <w:spacing w:after="0"/>
        <w:rPr>
          <w:rFonts w:ascii="Calibri" w:hAnsi="Calibri" w:cs="Calibri"/>
          <w:lang w:val="fr-FR"/>
        </w:rPr>
      </w:pPr>
      <w:r w:rsidRPr="00DF027D">
        <w:rPr>
          <w:rFonts w:ascii="Calibri" w:hAnsi="Calibri" w:cs="Calibri"/>
          <w:lang w:val="fr-FR"/>
        </w:rPr>
        <w:t>On retrouve ce petit remède aussi dans les rubriques locales :</w:t>
      </w:r>
    </w:p>
    <w:p w14:paraId="7318D655" w14:textId="77777777" w:rsidR="000F5794" w:rsidRPr="00DF027D" w:rsidRDefault="000F5794" w:rsidP="00DF027D">
      <w:pPr>
        <w:pStyle w:val="Sansinterligne"/>
        <w:rPr>
          <w:lang w:val="en-US"/>
        </w:rPr>
      </w:pPr>
      <w:r w:rsidRPr="00DF027D">
        <w:rPr>
          <w:lang w:val="en-US"/>
        </w:rPr>
        <w:t>SLEEPLESSNESS- EXCITEMENT</w:t>
      </w:r>
    </w:p>
    <w:p w14:paraId="1AE36BB9" w14:textId="77777777" w:rsidR="000F5794" w:rsidRPr="00DF027D" w:rsidRDefault="000F5794" w:rsidP="00DF027D">
      <w:pPr>
        <w:pStyle w:val="Sansinterligne"/>
        <w:rPr>
          <w:lang w:val="en-US"/>
        </w:rPr>
      </w:pPr>
      <w:r w:rsidRPr="00DF027D">
        <w:rPr>
          <w:lang w:val="en-US"/>
        </w:rPr>
        <w:t>EXTREMITIES- TREMBLING of hands</w:t>
      </w:r>
    </w:p>
    <w:p w14:paraId="377D679B" w14:textId="07861956" w:rsidR="000F5794" w:rsidRPr="00DF027D" w:rsidRDefault="000F5794" w:rsidP="0091006A">
      <w:pPr>
        <w:spacing w:before="240"/>
        <w:rPr>
          <w:rFonts w:ascii="Calibri" w:hAnsi="Calibri" w:cs="Calibri"/>
          <w:lang w:val="fr-FR"/>
        </w:rPr>
      </w:pPr>
      <w:r w:rsidRPr="00DF027D">
        <w:rPr>
          <w:rFonts w:ascii="Calibri" w:hAnsi="Calibri" w:cs="Calibri"/>
          <w:lang w:val="fr-FR"/>
        </w:rPr>
        <w:t>Et aussi dans</w:t>
      </w:r>
      <w:r w:rsidR="0091006A">
        <w:rPr>
          <w:rFonts w:ascii="Calibri" w:hAnsi="Calibri" w:cs="Calibri"/>
          <w:lang w:val="fr-FR"/>
        </w:rPr>
        <w:t xml:space="preserve"> </w:t>
      </w:r>
      <w:r w:rsidRPr="00DF027D">
        <w:rPr>
          <w:rFonts w:ascii="Calibri" w:hAnsi="Calibri" w:cs="Calibri"/>
          <w:lang w:val="fr-FR"/>
        </w:rPr>
        <w:t>MIND- SUSPICIOUS</w:t>
      </w:r>
      <w:r w:rsidR="0091006A">
        <w:rPr>
          <w:rFonts w:ascii="Calibri" w:hAnsi="Calibri" w:cs="Calibri"/>
          <w:lang w:val="fr-FR"/>
        </w:rPr>
        <w:t>.</w:t>
      </w:r>
    </w:p>
    <w:p w14:paraId="4F22C372" w14:textId="07C890B4" w:rsidR="000F5794" w:rsidRPr="00DF027D" w:rsidRDefault="000F5794" w:rsidP="000F5794">
      <w:pPr>
        <w:rPr>
          <w:rFonts w:ascii="Calibri" w:hAnsi="Calibri" w:cs="Calibri"/>
          <w:lang w:val="fr-FR"/>
        </w:rPr>
      </w:pPr>
      <w:r w:rsidRPr="00DF027D">
        <w:rPr>
          <w:rFonts w:ascii="Calibri" w:hAnsi="Calibri" w:cs="Calibri"/>
          <w:lang w:val="fr-FR"/>
        </w:rPr>
        <w:t>Et puis j’ai cherché le remède dans l’extraction du mental</w:t>
      </w:r>
      <w:r w:rsidR="00157690">
        <w:rPr>
          <w:rFonts w:ascii="Calibri" w:hAnsi="Calibri" w:cs="Calibri"/>
          <w:lang w:val="fr-FR"/>
        </w:rPr>
        <w:t xml:space="preserve"> </w:t>
      </w:r>
      <w:r w:rsidRPr="00DF027D">
        <w:rPr>
          <w:rFonts w:ascii="Calibri" w:hAnsi="Calibri" w:cs="Calibri"/>
          <w:lang w:val="fr-FR"/>
        </w:rPr>
        <w:t>:</w:t>
      </w:r>
    </w:p>
    <w:p w14:paraId="2FFD39ED" w14:textId="77777777" w:rsidR="000F5794" w:rsidRPr="00DF027D" w:rsidRDefault="000F5794" w:rsidP="0091006A">
      <w:pPr>
        <w:pStyle w:val="Sansinterligne"/>
        <w:rPr>
          <w:lang w:val="en-US"/>
        </w:rPr>
      </w:pPr>
      <w:r w:rsidRPr="00DF027D">
        <w:rPr>
          <w:lang w:val="en-US"/>
        </w:rPr>
        <w:t>MIND - AILMENTS FROM - mental exertion</w:t>
      </w:r>
    </w:p>
    <w:p w14:paraId="20A3F412" w14:textId="551ABC65" w:rsidR="000F5794" w:rsidRPr="00DF027D" w:rsidRDefault="000F5794" w:rsidP="0091006A">
      <w:pPr>
        <w:pStyle w:val="Sansinterligne"/>
        <w:rPr>
          <w:lang w:val="en-US"/>
        </w:rPr>
      </w:pPr>
      <w:r w:rsidRPr="00DF027D">
        <w:rPr>
          <w:b/>
          <w:u w:val="single"/>
          <w:lang w:val="en-US"/>
        </w:rPr>
        <w:t xml:space="preserve">MIND - BUSINESSMEN - worn-out businessmen; suited </w:t>
      </w:r>
      <w:proofErr w:type="gramStart"/>
      <w:r w:rsidRPr="00DF027D">
        <w:rPr>
          <w:b/>
          <w:u w:val="single"/>
          <w:lang w:val="en-US"/>
        </w:rPr>
        <w:t>to</w:t>
      </w:r>
      <w:r w:rsidR="0091006A">
        <w:rPr>
          <w:b/>
          <w:lang w:val="en-US"/>
        </w:rPr>
        <w:t xml:space="preserve"> :</w:t>
      </w:r>
      <w:proofErr w:type="gramEnd"/>
      <w:r w:rsidR="0091006A">
        <w:rPr>
          <w:b/>
          <w:lang w:val="en-US"/>
        </w:rPr>
        <w:t xml:space="preserve"> </w:t>
      </w:r>
      <w:proofErr w:type="spellStart"/>
      <w:r w:rsidRPr="00DF027D">
        <w:rPr>
          <w:lang w:val="en-US"/>
        </w:rPr>
        <w:t>nux</w:t>
      </w:r>
      <w:proofErr w:type="spellEnd"/>
      <w:r w:rsidRPr="00DF027D">
        <w:rPr>
          <w:lang w:val="en-US"/>
        </w:rPr>
        <w:t>-v</w:t>
      </w:r>
      <w:r w:rsidR="0091006A">
        <w:rPr>
          <w:lang w:val="en-US"/>
        </w:rPr>
        <w:t>.</w:t>
      </w:r>
      <w:r w:rsidRPr="00DF027D">
        <w:rPr>
          <w:lang w:val="en-US"/>
        </w:rPr>
        <w:t xml:space="preserve">, </w:t>
      </w:r>
      <w:proofErr w:type="spellStart"/>
      <w:r w:rsidRPr="00DF027D">
        <w:rPr>
          <w:lang w:val="en-US"/>
        </w:rPr>
        <w:t>mais</w:t>
      </w:r>
      <w:proofErr w:type="spellEnd"/>
      <w:r w:rsidRPr="00DF027D">
        <w:rPr>
          <w:lang w:val="en-US"/>
        </w:rPr>
        <w:t xml:space="preserve"> </w:t>
      </w:r>
      <w:proofErr w:type="spellStart"/>
      <w:r w:rsidRPr="00DF027D">
        <w:rPr>
          <w:lang w:val="en-US"/>
        </w:rPr>
        <w:t>aussi</w:t>
      </w:r>
      <w:proofErr w:type="spellEnd"/>
      <w:r w:rsidRPr="00DF027D">
        <w:rPr>
          <w:lang w:val="en-US"/>
        </w:rPr>
        <w:t xml:space="preserve"> coca</w:t>
      </w:r>
    </w:p>
    <w:p w14:paraId="4CD70824" w14:textId="77777777" w:rsidR="000F5794" w:rsidRPr="00DF027D" w:rsidRDefault="000F5794" w:rsidP="0091006A">
      <w:pPr>
        <w:pStyle w:val="Sansinterligne"/>
        <w:rPr>
          <w:b/>
          <w:u w:val="single"/>
          <w:lang w:val="en-US"/>
        </w:rPr>
      </w:pPr>
      <w:r w:rsidRPr="00DF027D">
        <w:rPr>
          <w:b/>
          <w:u w:val="single"/>
          <w:lang w:val="en-US"/>
        </w:rPr>
        <w:t>MIND - DESIRES - full of desires - grandeur; desire for</w:t>
      </w:r>
    </w:p>
    <w:p w14:paraId="7060305B" w14:textId="77777777" w:rsidR="000F5794" w:rsidRPr="00DF027D" w:rsidRDefault="000F5794" w:rsidP="0091006A">
      <w:pPr>
        <w:pStyle w:val="Sansinterligne"/>
        <w:rPr>
          <w:b/>
          <w:u w:val="single"/>
          <w:lang w:val="en-US"/>
        </w:rPr>
      </w:pPr>
    </w:p>
    <w:p w14:paraId="352C06C0" w14:textId="1468E6D4" w:rsidR="000F5794" w:rsidRPr="00DF027D" w:rsidRDefault="000F5794" w:rsidP="0091006A">
      <w:pPr>
        <w:pStyle w:val="Sansinterligne"/>
        <w:rPr>
          <w:lang w:val="en-US"/>
        </w:rPr>
      </w:pPr>
      <w:r w:rsidRPr="00DF027D">
        <w:rPr>
          <w:lang w:val="en-US"/>
        </w:rPr>
        <w:t xml:space="preserve">MIND- DELUSIONS voices </w:t>
      </w:r>
      <w:proofErr w:type="gramStart"/>
      <w:r w:rsidRPr="00DF027D">
        <w:rPr>
          <w:lang w:val="en-US"/>
        </w:rPr>
        <w:t>hears</w:t>
      </w:r>
      <w:proofErr w:type="gramEnd"/>
      <w:r w:rsidR="0091006A">
        <w:rPr>
          <w:lang w:val="en-US"/>
        </w:rPr>
        <w:t xml:space="preserve"> </w:t>
      </w:r>
      <w:r w:rsidRPr="00DF027D">
        <w:rPr>
          <w:lang w:val="en-US"/>
        </w:rPr>
        <w:t>- unpleasant about himself 1-1</w:t>
      </w:r>
    </w:p>
    <w:p w14:paraId="750BB89B" w14:textId="77777777" w:rsidR="000F5794" w:rsidRPr="00DF027D" w:rsidRDefault="000F5794" w:rsidP="0091006A">
      <w:pPr>
        <w:pStyle w:val="Sansinterligne"/>
        <w:rPr>
          <w:lang w:val="en-US"/>
        </w:rPr>
      </w:pPr>
    </w:p>
    <w:p w14:paraId="5DB60FBD" w14:textId="77777777" w:rsidR="000F5794" w:rsidRPr="00DF027D" w:rsidRDefault="000F5794" w:rsidP="0091006A">
      <w:pPr>
        <w:pStyle w:val="Sansinterligne"/>
        <w:rPr>
          <w:lang w:val="en-US"/>
        </w:rPr>
      </w:pPr>
      <w:r w:rsidRPr="00DF027D">
        <w:rPr>
          <w:lang w:val="en-US"/>
        </w:rPr>
        <w:t>MIND - ECSTASY</w:t>
      </w:r>
    </w:p>
    <w:p w14:paraId="2C86A233" w14:textId="77777777" w:rsidR="000F5794" w:rsidRPr="00DF027D" w:rsidRDefault="000F5794" w:rsidP="0091006A">
      <w:pPr>
        <w:pStyle w:val="Sansinterligne"/>
        <w:rPr>
          <w:lang w:val="en-US"/>
        </w:rPr>
      </w:pPr>
      <w:r w:rsidRPr="00DF027D">
        <w:rPr>
          <w:lang w:val="en-US"/>
        </w:rPr>
        <w:t>MIND - ELATED</w:t>
      </w:r>
    </w:p>
    <w:p w14:paraId="44093E84" w14:textId="77777777" w:rsidR="000F5794" w:rsidRPr="00DF027D" w:rsidRDefault="000F5794" w:rsidP="0091006A">
      <w:pPr>
        <w:pStyle w:val="Sansinterligne"/>
        <w:rPr>
          <w:lang w:val="en-US"/>
        </w:rPr>
      </w:pPr>
      <w:r w:rsidRPr="00DF027D">
        <w:rPr>
          <w:lang w:val="en-US"/>
        </w:rPr>
        <w:t>MIND - EXCITEMENT</w:t>
      </w:r>
    </w:p>
    <w:p w14:paraId="31B02C70" w14:textId="77777777" w:rsidR="000F5794" w:rsidRPr="00DF027D" w:rsidRDefault="000F5794" w:rsidP="0091006A">
      <w:pPr>
        <w:pStyle w:val="Sansinterligne"/>
        <w:rPr>
          <w:lang w:val="en-US"/>
        </w:rPr>
      </w:pPr>
      <w:r w:rsidRPr="00DF027D">
        <w:rPr>
          <w:lang w:val="en-US"/>
        </w:rPr>
        <w:t>MIND - EXCITEMENT - nervous</w:t>
      </w:r>
    </w:p>
    <w:p w14:paraId="4EA5A066" w14:textId="77777777" w:rsidR="000F5794" w:rsidRPr="00DF027D" w:rsidRDefault="000F5794" w:rsidP="0091006A">
      <w:pPr>
        <w:pStyle w:val="Sansinterligne"/>
        <w:rPr>
          <w:b/>
          <w:u w:val="single"/>
          <w:lang w:val="en-US"/>
        </w:rPr>
      </w:pPr>
      <w:r w:rsidRPr="00DF027D">
        <w:rPr>
          <w:b/>
          <w:u w:val="single"/>
          <w:lang w:val="en-US"/>
        </w:rPr>
        <w:t>MIND - EXERTION - physical - desire</w:t>
      </w:r>
    </w:p>
    <w:p w14:paraId="43074F7B" w14:textId="77777777" w:rsidR="000F5794" w:rsidRPr="00DF027D" w:rsidRDefault="000F5794" w:rsidP="0091006A">
      <w:pPr>
        <w:pStyle w:val="Sansinterligne"/>
        <w:rPr>
          <w:lang w:val="en-US"/>
        </w:rPr>
      </w:pPr>
      <w:r w:rsidRPr="00DF027D">
        <w:rPr>
          <w:lang w:val="en-US"/>
        </w:rPr>
        <w:t>MIND - IDEAS - abundant</w:t>
      </w:r>
    </w:p>
    <w:p w14:paraId="0A810724" w14:textId="77777777" w:rsidR="000F5794" w:rsidRPr="00DF027D" w:rsidRDefault="000F5794" w:rsidP="0091006A">
      <w:pPr>
        <w:pStyle w:val="Sansinterligne"/>
        <w:rPr>
          <w:lang w:val="en-US"/>
        </w:rPr>
      </w:pPr>
      <w:r w:rsidRPr="00DF027D">
        <w:rPr>
          <w:lang w:val="en-US"/>
        </w:rPr>
        <w:t>MIND - IDEAS - abundant - night</w:t>
      </w:r>
    </w:p>
    <w:p w14:paraId="12FBA14F" w14:textId="77777777" w:rsidR="000F5794" w:rsidRPr="00DF027D" w:rsidRDefault="000F5794" w:rsidP="0091006A">
      <w:pPr>
        <w:pStyle w:val="Sansinterligne"/>
        <w:rPr>
          <w:lang w:val="en-US"/>
        </w:rPr>
      </w:pPr>
      <w:r w:rsidRPr="00DF027D">
        <w:rPr>
          <w:lang w:val="en-US"/>
        </w:rPr>
        <w:t>MIND - INDUSTRIOUS</w:t>
      </w:r>
    </w:p>
    <w:p w14:paraId="5A681423" w14:textId="77777777" w:rsidR="000F5794" w:rsidRPr="00DF027D" w:rsidRDefault="000F5794" w:rsidP="0091006A">
      <w:pPr>
        <w:pStyle w:val="Sansinterligne"/>
        <w:rPr>
          <w:lang w:val="en-US"/>
        </w:rPr>
      </w:pPr>
      <w:r w:rsidRPr="00DF027D">
        <w:rPr>
          <w:lang w:val="en-US"/>
        </w:rPr>
        <w:t>MIND - MENTAL EXERTION - desire for</w:t>
      </w:r>
    </w:p>
    <w:p w14:paraId="65D964A5" w14:textId="77777777" w:rsidR="000F5794" w:rsidRPr="00DF027D" w:rsidRDefault="000F5794" w:rsidP="0091006A">
      <w:pPr>
        <w:pStyle w:val="Sansinterligne"/>
        <w:rPr>
          <w:lang w:val="en-US"/>
        </w:rPr>
      </w:pPr>
      <w:r w:rsidRPr="00DF027D">
        <w:rPr>
          <w:lang w:val="en-US"/>
        </w:rPr>
        <w:t>MIND - NYMPHOMANIA</w:t>
      </w:r>
    </w:p>
    <w:p w14:paraId="5FF6F74A" w14:textId="77777777" w:rsidR="000F5794" w:rsidRPr="00DF027D" w:rsidRDefault="000F5794" w:rsidP="0091006A">
      <w:pPr>
        <w:pStyle w:val="Sansinterligne"/>
        <w:rPr>
          <w:lang w:val="en-US"/>
        </w:rPr>
      </w:pPr>
      <w:r w:rsidRPr="00DF027D">
        <w:rPr>
          <w:lang w:val="en-US"/>
        </w:rPr>
        <w:t>MIND - OBSTINATE</w:t>
      </w:r>
    </w:p>
    <w:p w14:paraId="2079BA8F" w14:textId="77777777" w:rsidR="000F5794" w:rsidRPr="00DF027D" w:rsidRDefault="000F5794" w:rsidP="0091006A">
      <w:pPr>
        <w:pStyle w:val="Sansinterligne"/>
        <w:rPr>
          <w:lang w:val="en-US"/>
        </w:rPr>
      </w:pPr>
      <w:r w:rsidRPr="00DF027D">
        <w:rPr>
          <w:lang w:val="en-US"/>
        </w:rPr>
        <w:t>MIND - THOUGHTS - persistent</w:t>
      </w:r>
    </w:p>
    <w:p w14:paraId="78F6D045" w14:textId="77777777" w:rsidR="000F5794" w:rsidRPr="00DF027D" w:rsidRDefault="000F5794" w:rsidP="0091006A">
      <w:pPr>
        <w:pStyle w:val="Sansinterligne"/>
        <w:rPr>
          <w:lang w:val="en-US"/>
        </w:rPr>
      </w:pPr>
      <w:r w:rsidRPr="00DF027D">
        <w:rPr>
          <w:lang w:val="en-US"/>
        </w:rPr>
        <w:t>MIND - THOUGHTS - rush</w:t>
      </w:r>
    </w:p>
    <w:p w14:paraId="2FA0DC7B" w14:textId="77777777" w:rsidR="000F5794" w:rsidRPr="00DF027D" w:rsidRDefault="000F5794" w:rsidP="0091006A">
      <w:pPr>
        <w:pStyle w:val="Sansinterligne"/>
        <w:rPr>
          <w:lang w:val="en-US"/>
        </w:rPr>
      </w:pPr>
      <w:r w:rsidRPr="00DF027D">
        <w:rPr>
          <w:lang w:val="en-US"/>
        </w:rPr>
        <w:t>MIND - THOUGHTS - rush - night</w:t>
      </w:r>
    </w:p>
    <w:p w14:paraId="49372670" w14:textId="77777777" w:rsidR="000F5794" w:rsidRPr="00DF027D" w:rsidRDefault="000F5794" w:rsidP="000F5794">
      <w:pPr>
        <w:rPr>
          <w:rFonts w:ascii="Calibri" w:hAnsi="Calibri" w:cs="Calibri"/>
          <w:lang w:val="en-US"/>
        </w:rPr>
      </w:pPr>
    </w:p>
    <w:p w14:paraId="6637F4A3" w14:textId="7DBA5EDB" w:rsidR="000F5794" w:rsidRPr="00DF027D" w:rsidRDefault="000F5794" w:rsidP="000F5794">
      <w:pPr>
        <w:rPr>
          <w:rFonts w:ascii="Calibri" w:hAnsi="Calibri" w:cs="Calibri"/>
          <w:lang w:val="fr-FR"/>
        </w:rPr>
      </w:pPr>
      <w:r w:rsidRPr="00DF027D">
        <w:rPr>
          <w:rFonts w:ascii="Calibri" w:hAnsi="Calibri" w:cs="Calibri"/>
          <w:lang w:val="fr-FR"/>
        </w:rPr>
        <w:t xml:space="preserve">Je donne </w:t>
      </w:r>
      <w:r w:rsidRPr="00DF027D">
        <w:rPr>
          <w:rFonts w:ascii="Calibri" w:hAnsi="Calibri" w:cs="Calibri"/>
          <w:b/>
          <w:u w:val="single"/>
          <w:lang w:val="fr-FR"/>
        </w:rPr>
        <w:t>COCA 200K.</w:t>
      </w:r>
    </w:p>
    <w:p w14:paraId="5B44EC4B" w14:textId="260E9BC2" w:rsidR="000F5794" w:rsidRPr="00DF027D" w:rsidRDefault="000F5794" w:rsidP="000F5794">
      <w:pPr>
        <w:rPr>
          <w:rFonts w:ascii="Calibri" w:hAnsi="Calibri" w:cs="Calibri"/>
          <w:lang w:val="nl-NL"/>
        </w:rPr>
      </w:pPr>
      <w:r w:rsidRPr="00DF027D">
        <w:rPr>
          <w:rFonts w:ascii="Calibri" w:hAnsi="Calibri" w:cs="Calibri"/>
          <w:lang w:val="fr-FR"/>
        </w:rPr>
        <w:t>Il va prendre COCA</w:t>
      </w:r>
      <w:r w:rsidR="0091006A">
        <w:rPr>
          <w:rFonts w:ascii="Calibri" w:hAnsi="Calibri" w:cs="Calibri"/>
          <w:lang w:val="fr-FR"/>
        </w:rPr>
        <w:t xml:space="preserve"> </w:t>
      </w:r>
      <w:r w:rsidRPr="00DF027D">
        <w:rPr>
          <w:rFonts w:ascii="Calibri" w:hAnsi="Calibri" w:cs="Calibri"/>
          <w:lang w:val="nl-NL"/>
        </w:rPr>
        <w:t>3x en 200K</w:t>
      </w:r>
      <w:r w:rsidR="0091006A">
        <w:rPr>
          <w:rFonts w:ascii="Calibri" w:hAnsi="Calibri" w:cs="Calibri"/>
          <w:lang w:val="nl-NL"/>
        </w:rPr>
        <w:t xml:space="preserve">, </w:t>
      </w:r>
      <w:r w:rsidRPr="00DF027D">
        <w:rPr>
          <w:rFonts w:ascii="Calibri" w:hAnsi="Calibri" w:cs="Calibri"/>
          <w:lang w:val="nl-NL"/>
        </w:rPr>
        <w:t>12 x en MK</w:t>
      </w:r>
    </w:p>
    <w:p w14:paraId="26711AB5" w14:textId="4F37B166" w:rsidR="000F5794" w:rsidRPr="00DF027D" w:rsidRDefault="0091006A" w:rsidP="000F5794">
      <w:pPr>
        <w:rPr>
          <w:rFonts w:ascii="Calibri" w:hAnsi="Calibri" w:cs="Calibri"/>
          <w:u w:val="single"/>
          <w:lang w:val="nl-NL"/>
        </w:rPr>
      </w:pPr>
      <w:r>
        <w:rPr>
          <w:rFonts w:ascii="Calibri" w:hAnsi="Calibri" w:cs="Calibri"/>
          <w:lang w:val="nl-NL"/>
        </w:rPr>
        <w:t xml:space="preserve">     </w:t>
      </w:r>
      <w:r w:rsidR="000F5794" w:rsidRPr="00DF027D">
        <w:rPr>
          <w:rFonts w:ascii="Calibri" w:hAnsi="Calibri" w:cs="Calibri"/>
          <w:u w:val="single"/>
          <w:lang w:val="nl-NL"/>
        </w:rPr>
        <w:t>200K </w:t>
      </w:r>
    </w:p>
    <w:p w14:paraId="7B008A83" w14:textId="77777777" w:rsidR="000F5794" w:rsidRPr="00DF027D" w:rsidRDefault="000F5794" w:rsidP="000F5794">
      <w:pPr>
        <w:rPr>
          <w:rFonts w:ascii="Calibri" w:hAnsi="Calibri" w:cs="Calibri"/>
          <w:lang w:val="fr-FR"/>
        </w:rPr>
      </w:pPr>
      <w:r w:rsidRPr="00DF027D">
        <w:rPr>
          <w:rFonts w:ascii="Calibri" w:hAnsi="Calibri" w:cs="Calibri"/>
          <w:lang w:val="fr-FR"/>
        </w:rPr>
        <w:t>28-06-2012</w:t>
      </w:r>
    </w:p>
    <w:p w14:paraId="5ECEAEF6" w14:textId="77777777" w:rsidR="000F5794" w:rsidRPr="00DF027D" w:rsidRDefault="000F5794" w:rsidP="000F5794">
      <w:pPr>
        <w:rPr>
          <w:rFonts w:ascii="Calibri" w:hAnsi="Calibri" w:cs="Calibri"/>
          <w:lang w:val="fr-FR"/>
        </w:rPr>
      </w:pPr>
      <w:r w:rsidRPr="00DF027D">
        <w:rPr>
          <w:rFonts w:ascii="Calibri" w:hAnsi="Calibri" w:cs="Calibri"/>
          <w:lang w:val="fr-FR"/>
        </w:rPr>
        <w:t>04-01-2013</w:t>
      </w:r>
    </w:p>
    <w:p w14:paraId="3A1AF872" w14:textId="77777777" w:rsidR="000F5794" w:rsidRPr="00DF027D" w:rsidRDefault="000F5794" w:rsidP="000F5794">
      <w:pPr>
        <w:rPr>
          <w:rFonts w:ascii="Calibri" w:hAnsi="Calibri" w:cs="Calibri"/>
          <w:lang w:val="fr-FR"/>
        </w:rPr>
      </w:pPr>
      <w:r w:rsidRPr="00DF027D">
        <w:rPr>
          <w:rFonts w:ascii="Calibri" w:hAnsi="Calibri" w:cs="Calibri"/>
          <w:lang w:val="fr-FR"/>
        </w:rPr>
        <w:t>04-04-2013</w:t>
      </w:r>
    </w:p>
    <w:p w14:paraId="37BA0887" w14:textId="77777777" w:rsidR="000F5794" w:rsidRPr="00DF027D" w:rsidRDefault="000F5794" w:rsidP="000F5794">
      <w:pPr>
        <w:rPr>
          <w:rFonts w:ascii="Calibri" w:hAnsi="Calibri" w:cs="Calibri"/>
          <w:lang w:val="fr-FR"/>
        </w:rPr>
      </w:pPr>
    </w:p>
    <w:p w14:paraId="7E320C77" w14:textId="77777777" w:rsidR="0091006A" w:rsidRDefault="0091006A" w:rsidP="000F5794">
      <w:pPr>
        <w:rPr>
          <w:rFonts w:ascii="Calibri" w:hAnsi="Calibri" w:cs="Calibri"/>
          <w:u w:val="single"/>
          <w:lang w:val="fr-FR"/>
        </w:rPr>
      </w:pPr>
    </w:p>
    <w:p w14:paraId="04A06674" w14:textId="77777777" w:rsidR="0091006A" w:rsidRDefault="0091006A" w:rsidP="000F5794">
      <w:pPr>
        <w:rPr>
          <w:rFonts w:ascii="Calibri" w:hAnsi="Calibri" w:cs="Calibri"/>
          <w:u w:val="single"/>
          <w:lang w:val="fr-FR"/>
        </w:rPr>
      </w:pPr>
    </w:p>
    <w:p w14:paraId="76E5F815" w14:textId="001CBE67" w:rsidR="000F5794" w:rsidRPr="00DF027D" w:rsidRDefault="000F5794" w:rsidP="0091006A">
      <w:pPr>
        <w:ind w:left="1416" w:firstLine="708"/>
        <w:rPr>
          <w:rFonts w:ascii="Calibri" w:hAnsi="Calibri" w:cs="Calibri"/>
          <w:u w:val="single"/>
          <w:lang w:val="fr-FR"/>
        </w:rPr>
      </w:pPr>
      <w:r w:rsidRPr="00DF027D">
        <w:rPr>
          <w:rFonts w:ascii="Calibri" w:hAnsi="Calibri" w:cs="Calibri"/>
          <w:u w:val="single"/>
          <w:lang w:val="fr-FR"/>
        </w:rPr>
        <w:t>MK</w:t>
      </w:r>
    </w:p>
    <w:p w14:paraId="6F6B440C" w14:textId="77777777" w:rsidR="000F5794" w:rsidRPr="00DF027D" w:rsidRDefault="000F5794" w:rsidP="000F5794">
      <w:pPr>
        <w:rPr>
          <w:rFonts w:ascii="Calibri" w:hAnsi="Calibri" w:cs="Calibri"/>
          <w:lang w:val="fr-FR"/>
        </w:rPr>
      </w:pPr>
      <w:r w:rsidRPr="00DF027D">
        <w:rPr>
          <w:rFonts w:ascii="Calibri" w:hAnsi="Calibri" w:cs="Calibri"/>
          <w:lang w:val="fr-FR"/>
        </w:rPr>
        <w:lastRenderedPageBreak/>
        <w:t>22-10-2013</w:t>
      </w:r>
    </w:p>
    <w:p w14:paraId="011E7B79" w14:textId="77777777" w:rsidR="000F5794" w:rsidRPr="00DF027D" w:rsidRDefault="000F5794" w:rsidP="000F5794">
      <w:pPr>
        <w:rPr>
          <w:rFonts w:ascii="Calibri" w:hAnsi="Calibri" w:cs="Calibri"/>
          <w:lang w:val="fr-FR"/>
        </w:rPr>
      </w:pPr>
      <w:r w:rsidRPr="00DF027D">
        <w:rPr>
          <w:rFonts w:ascii="Calibri" w:hAnsi="Calibri" w:cs="Calibri"/>
          <w:lang w:val="fr-FR"/>
        </w:rPr>
        <w:t>10-02-2014</w:t>
      </w:r>
    </w:p>
    <w:p w14:paraId="09736EDB" w14:textId="77777777" w:rsidR="000F5794" w:rsidRPr="00DF027D" w:rsidRDefault="000F5794" w:rsidP="000F5794">
      <w:pPr>
        <w:rPr>
          <w:rFonts w:ascii="Calibri" w:hAnsi="Calibri" w:cs="Calibri"/>
          <w:lang w:val="fr-FR"/>
        </w:rPr>
      </w:pPr>
      <w:r w:rsidRPr="00DF027D">
        <w:rPr>
          <w:rFonts w:ascii="Calibri" w:hAnsi="Calibri" w:cs="Calibri"/>
          <w:lang w:val="fr-FR"/>
        </w:rPr>
        <w:t>04-03-2014</w:t>
      </w:r>
    </w:p>
    <w:p w14:paraId="2C708D3F" w14:textId="77777777" w:rsidR="000F5794" w:rsidRPr="00DF027D" w:rsidRDefault="000F5794" w:rsidP="000F5794">
      <w:pPr>
        <w:rPr>
          <w:rFonts w:ascii="Calibri" w:hAnsi="Calibri" w:cs="Calibri"/>
          <w:lang w:val="fr-FR"/>
        </w:rPr>
      </w:pPr>
      <w:r w:rsidRPr="00DF027D">
        <w:rPr>
          <w:rFonts w:ascii="Calibri" w:hAnsi="Calibri" w:cs="Calibri"/>
          <w:lang w:val="fr-FR"/>
        </w:rPr>
        <w:t>06-11-2014</w:t>
      </w:r>
    </w:p>
    <w:p w14:paraId="74E76604" w14:textId="77777777" w:rsidR="000F5794" w:rsidRPr="00DF027D" w:rsidRDefault="000F5794" w:rsidP="000F5794">
      <w:pPr>
        <w:rPr>
          <w:rFonts w:ascii="Calibri" w:hAnsi="Calibri" w:cs="Calibri"/>
          <w:lang w:val="fr-FR"/>
        </w:rPr>
      </w:pPr>
      <w:r w:rsidRPr="00DF027D">
        <w:rPr>
          <w:rFonts w:ascii="Calibri" w:hAnsi="Calibri" w:cs="Calibri"/>
          <w:lang w:val="fr-FR"/>
        </w:rPr>
        <w:t>18-05-2015</w:t>
      </w:r>
    </w:p>
    <w:p w14:paraId="6C418B84" w14:textId="77777777" w:rsidR="000F5794" w:rsidRPr="00DF027D" w:rsidRDefault="000F5794" w:rsidP="000F5794">
      <w:pPr>
        <w:rPr>
          <w:rFonts w:ascii="Calibri" w:hAnsi="Calibri" w:cs="Calibri"/>
          <w:lang w:val="fr-FR"/>
        </w:rPr>
      </w:pPr>
      <w:r w:rsidRPr="00DF027D">
        <w:rPr>
          <w:rFonts w:ascii="Calibri" w:hAnsi="Calibri" w:cs="Calibri"/>
          <w:lang w:val="fr-FR"/>
        </w:rPr>
        <w:t>03-11-2015</w:t>
      </w:r>
    </w:p>
    <w:p w14:paraId="79428BA0" w14:textId="77777777" w:rsidR="0091006A" w:rsidRDefault="0091006A" w:rsidP="000F5794">
      <w:pPr>
        <w:rPr>
          <w:rFonts w:ascii="Calibri" w:hAnsi="Calibri" w:cs="Calibri"/>
          <w:lang w:val="fr-FR"/>
        </w:rPr>
      </w:pPr>
    </w:p>
    <w:p w14:paraId="29924A4E" w14:textId="2B1900DB" w:rsidR="000F5794" w:rsidRPr="00DF027D" w:rsidRDefault="000F5794" w:rsidP="000F5794">
      <w:pPr>
        <w:rPr>
          <w:rFonts w:ascii="Calibri" w:hAnsi="Calibri" w:cs="Calibri"/>
          <w:lang w:val="fr-FR"/>
        </w:rPr>
      </w:pPr>
      <w:r w:rsidRPr="00DF027D">
        <w:rPr>
          <w:rFonts w:ascii="Calibri" w:hAnsi="Calibri" w:cs="Calibri"/>
          <w:lang w:val="fr-FR"/>
        </w:rPr>
        <w:t>02-05-2016</w:t>
      </w:r>
    </w:p>
    <w:p w14:paraId="6C3955D8" w14:textId="77777777" w:rsidR="000F5794" w:rsidRPr="00DF027D" w:rsidRDefault="000F5794" w:rsidP="000F5794">
      <w:pPr>
        <w:rPr>
          <w:rFonts w:ascii="Calibri" w:hAnsi="Calibri" w:cs="Calibri"/>
          <w:lang w:val="fr-FR"/>
        </w:rPr>
      </w:pPr>
      <w:r w:rsidRPr="00DF027D">
        <w:rPr>
          <w:rFonts w:ascii="Calibri" w:hAnsi="Calibri" w:cs="Calibri"/>
          <w:lang w:val="fr-FR"/>
        </w:rPr>
        <w:t>30-09-2016</w:t>
      </w:r>
    </w:p>
    <w:p w14:paraId="6E9F328E" w14:textId="77777777" w:rsidR="000F5794" w:rsidRPr="00DF027D" w:rsidRDefault="000F5794" w:rsidP="000F5794">
      <w:pPr>
        <w:rPr>
          <w:rFonts w:ascii="Calibri" w:hAnsi="Calibri" w:cs="Calibri"/>
          <w:lang w:val="fr-FR"/>
        </w:rPr>
      </w:pPr>
      <w:r w:rsidRPr="00DF027D">
        <w:rPr>
          <w:rFonts w:ascii="Calibri" w:hAnsi="Calibri" w:cs="Calibri"/>
          <w:lang w:val="fr-FR"/>
        </w:rPr>
        <w:t>09-12-2016</w:t>
      </w:r>
    </w:p>
    <w:p w14:paraId="6C6371C9" w14:textId="77777777" w:rsidR="000F5794" w:rsidRPr="00DF027D" w:rsidRDefault="000F5794" w:rsidP="000F5794">
      <w:pPr>
        <w:rPr>
          <w:rFonts w:ascii="Calibri" w:hAnsi="Calibri" w:cs="Calibri"/>
          <w:lang w:val="fr-FR"/>
        </w:rPr>
      </w:pPr>
      <w:r w:rsidRPr="00DF027D">
        <w:rPr>
          <w:rFonts w:ascii="Calibri" w:hAnsi="Calibri" w:cs="Calibri"/>
          <w:lang w:val="fr-FR"/>
        </w:rPr>
        <w:t>14-04-2017</w:t>
      </w:r>
    </w:p>
    <w:p w14:paraId="3E112421" w14:textId="77777777" w:rsidR="000F5794" w:rsidRPr="00DF027D" w:rsidRDefault="000F5794" w:rsidP="000F5794">
      <w:pPr>
        <w:rPr>
          <w:rFonts w:ascii="Calibri" w:hAnsi="Calibri" w:cs="Calibri"/>
          <w:lang w:val="fr-FR"/>
        </w:rPr>
      </w:pPr>
      <w:r w:rsidRPr="00DF027D">
        <w:rPr>
          <w:rFonts w:ascii="Calibri" w:hAnsi="Calibri" w:cs="Calibri"/>
          <w:lang w:val="fr-FR"/>
        </w:rPr>
        <w:t>03-08-2017</w:t>
      </w:r>
    </w:p>
    <w:p w14:paraId="32A3E66C" w14:textId="77777777" w:rsidR="000F5794" w:rsidRPr="00DF027D" w:rsidRDefault="000F5794" w:rsidP="000F5794">
      <w:pPr>
        <w:rPr>
          <w:rFonts w:ascii="Calibri" w:hAnsi="Calibri" w:cs="Calibri"/>
          <w:lang w:val="fr-FR"/>
        </w:rPr>
      </w:pPr>
      <w:r w:rsidRPr="00DF027D">
        <w:rPr>
          <w:rFonts w:ascii="Calibri" w:hAnsi="Calibri" w:cs="Calibri"/>
          <w:lang w:val="fr-FR"/>
        </w:rPr>
        <w:t>11-09-2017</w:t>
      </w:r>
    </w:p>
    <w:p w14:paraId="201F34B5" w14:textId="77777777" w:rsidR="000F5794" w:rsidRPr="00DF027D" w:rsidRDefault="000F5794" w:rsidP="000F5794">
      <w:pPr>
        <w:rPr>
          <w:rFonts w:ascii="Calibri" w:hAnsi="Calibri" w:cs="Calibri"/>
          <w:lang w:val="fr-FR"/>
        </w:rPr>
      </w:pPr>
      <w:r w:rsidRPr="00DF027D">
        <w:rPr>
          <w:rFonts w:ascii="Calibri" w:hAnsi="Calibri" w:cs="Calibri"/>
          <w:lang w:val="fr-FR"/>
        </w:rPr>
        <w:t>Est-ce qu’on retrouve d’autres arguments pour COCA dans toutes les consultations dès le début ?</w:t>
      </w:r>
    </w:p>
    <w:p w14:paraId="72F65F3F" w14:textId="77777777" w:rsidR="000F5794" w:rsidRPr="00DF027D" w:rsidRDefault="000F5794" w:rsidP="000F5794">
      <w:pPr>
        <w:rPr>
          <w:rFonts w:ascii="Calibri" w:hAnsi="Calibri" w:cs="Calibri"/>
          <w:lang w:val="fr-FR"/>
        </w:rPr>
      </w:pPr>
      <w:r w:rsidRPr="00DF027D">
        <w:rPr>
          <w:rFonts w:ascii="Calibri" w:hAnsi="Calibri" w:cs="Calibri"/>
          <w:lang w:val="fr-FR"/>
        </w:rPr>
        <w:t>Non, seulement l’insomnie en cas de stress et le tremblement des mains.</w:t>
      </w:r>
    </w:p>
    <w:p w14:paraId="70B0DC09" w14:textId="77777777" w:rsidR="000F5794" w:rsidRPr="00DF027D" w:rsidRDefault="000F5794" w:rsidP="0091006A">
      <w:pPr>
        <w:spacing w:after="0"/>
        <w:rPr>
          <w:rFonts w:ascii="Calibri" w:hAnsi="Calibri" w:cs="Calibri"/>
          <w:lang w:val="fr-FR"/>
        </w:rPr>
      </w:pPr>
    </w:p>
    <w:p w14:paraId="4BF631B1" w14:textId="77777777" w:rsidR="000F5794" w:rsidRPr="00DF027D" w:rsidRDefault="000F5794" w:rsidP="000F5794">
      <w:pPr>
        <w:rPr>
          <w:rFonts w:ascii="Calibri" w:hAnsi="Calibri" w:cs="Calibri"/>
          <w:b/>
          <w:u w:val="single"/>
          <w:lang w:val="fr-FR"/>
        </w:rPr>
      </w:pPr>
      <w:r w:rsidRPr="00DF027D">
        <w:rPr>
          <w:rFonts w:ascii="Calibri" w:hAnsi="Calibri" w:cs="Calibri"/>
          <w:b/>
          <w:u w:val="single"/>
          <w:lang w:val="fr-FR"/>
        </w:rPr>
        <w:t>Et le follow-up après COCA ?</w:t>
      </w:r>
    </w:p>
    <w:p w14:paraId="45281A9D" w14:textId="77777777" w:rsidR="000F5794" w:rsidRPr="00DF027D" w:rsidRDefault="000F5794" w:rsidP="000F5794">
      <w:pPr>
        <w:rPr>
          <w:rFonts w:ascii="Calibri" w:hAnsi="Calibri" w:cs="Calibri"/>
          <w:lang w:val="fr-FR"/>
        </w:rPr>
      </w:pPr>
      <w:r w:rsidRPr="00DF027D">
        <w:rPr>
          <w:rFonts w:ascii="Calibri" w:hAnsi="Calibri" w:cs="Calibri"/>
          <w:lang w:val="fr-FR"/>
        </w:rPr>
        <w:t xml:space="preserve">Les </w:t>
      </w:r>
      <w:r w:rsidRPr="00DF027D">
        <w:rPr>
          <w:rFonts w:ascii="Calibri" w:hAnsi="Calibri" w:cs="Calibri"/>
          <w:b/>
          <w:u w:val="single"/>
          <w:lang w:val="fr-FR"/>
        </w:rPr>
        <w:t>plaintes principales</w:t>
      </w:r>
      <w:r w:rsidRPr="00DF027D">
        <w:rPr>
          <w:rFonts w:ascii="Calibri" w:hAnsi="Calibri" w:cs="Calibri"/>
          <w:lang w:val="fr-FR"/>
        </w:rPr>
        <w:t xml:space="preserve"> pour lesquelles il me consulte sont :</w:t>
      </w:r>
    </w:p>
    <w:p w14:paraId="2B64EC46" w14:textId="77777777" w:rsidR="000F5794" w:rsidRPr="00DF027D" w:rsidRDefault="000F5794" w:rsidP="000F5794">
      <w:pPr>
        <w:rPr>
          <w:rFonts w:ascii="Calibri" w:hAnsi="Calibri" w:cs="Calibri"/>
          <w:lang w:val="fr-FR"/>
        </w:rPr>
      </w:pPr>
      <w:r w:rsidRPr="00DF027D">
        <w:rPr>
          <w:rFonts w:ascii="Calibri" w:hAnsi="Calibri" w:cs="Calibri"/>
          <w:lang w:val="fr-FR"/>
        </w:rPr>
        <w:t>La fatigue.</w:t>
      </w:r>
    </w:p>
    <w:p w14:paraId="24BF111F" w14:textId="77777777" w:rsidR="0091006A" w:rsidRDefault="000F5794" w:rsidP="000F5794">
      <w:pPr>
        <w:rPr>
          <w:rFonts w:ascii="Calibri" w:hAnsi="Calibri" w:cs="Calibri"/>
          <w:lang w:val="fr-FR"/>
        </w:rPr>
      </w:pPr>
      <w:r w:rsidRPr="00DF027D">
        <w:rPr>
          <w:rFonts w:ascii="Calibri" w:hAnsi="Calibri" w:cs="Calibri"/>
          <w:lang w:val="fr-FR"/>
        </w:rPr>
        <w:t>Un sommeil agité et mauvais.</w:t>
      </w:r>
    </w:p>
    <w:p w14:paraId="0E2F3B32" w14:textId="315F013B" w:rsidR="000F5794" w:rsidRPr="00DF027D" w:rsidRDefault="000F5794" w:rsidP="000F5794">
      <w:pPr>
        <w:rPr>
          <w:rFonts w:ascii="Calibri" w:hAnsi="Calibri" w:cs="Calibri"/>
          <w:lang w:val="fr-FR"/>
        </w:rPr>
      </w:pPr>
      <w:r w:rsidRPr="00DF027D">
        <w:rPr>
          <w:rFonts w:ascii="Calibri" w:hAnsi="Calibri" w:cs="Calibri"/>
          <w:lang w:val="fr-FR"/>
        </w:rPr>
        <w:t xml:space="preserve">La grande peur surtout à la fin de la journée autour du monde surpeuplé avec les défis dans le domaine de l’épuisement des matières primaires. </w:t>
      </w:r>
    </w:p>
    <w:p w14:paraId="44FEA3C9" w14:textId="3593B961" w:rsidR="000F5794" w:rsidRPr="00DF027D" w:rsidRDefault="000F5794" w:rsidP="000F5794">
      <w:pPr>
        <w:rPr>
          <w:rFonts w:ascii="Calibri" w:hAnsi="Calibri" w:cs="Calibri"/>
          <w:lang w:val="fr-FR"/>
        </w:rPr>
      </w:pPr>
      <w:r w:rsidRPr="00DF027D">
        <w:rPr>
          <w:rFonts w:ascii="Calibri" w:hAnsi="Calibri" w:cs="Calibri"/>
          <w:lang w:val="fr-FR"/>
        </w:rPr>
        <w:t>« </w:t>
      </w:r>
      <w:r w:rsidRPr="00DF027D">
        <w:rPr>
          <w:rFonts w:ascii="Calibri" w:hAnsi="Calibri" w:cs="Calibri"/>
          <w:i/>
          <w:lang w:val="fr-FR"/>
        </w:rPr>
        <w:t>Je suis très perfectionniste et un monstre de contrôle. Je compte tout le temps. Faire du ski nautique et jouer du piano me calme. </w:t>
      </w:r>
      <w:r w:rsidRPr="00DF027D">
        <w:rPr>
          <w:rFonts w:ascii="Calibri" w:hAnsi="Calibri" w:cs="Calibri"/>
          <w:lang w:val="fr-FR"/>
        </w:rPr>
        <w:t>»</w:t>
      </w:r>
    </w:p>
    <w:p w14:paraId="2443210D" w14:textId="77777777" w:rsidR="000F5794" w:rsidRPr="00DF027D" w:rsidRDefault="000F5794" w:rsidP="000F5794">
      <w:pPr>
        <w:rPr>
          <w:rFonts w:ascii="Calibri" w:hAnsi="Calibri" w:cs="Calibri"/>
          <w:lang w:val="fr-FR"/>
        </w:rPr>
      </w:pPr>
      <w:r w:rsidRPr="00DF027D">
        <w:rPr>
          <w:rFonts w:ascii="Calibri" w:hAnsi="Calibri" w:cs="Calibri"/>
          <w:lang w:val="fr-FR"/>
        </w:rPr>
        <w:t>Il continue à être très ambitieux aussi bien dans son travail que dans le domaine du sport.</w:t>
      </w:r>
    </w:p>
    <w:p w14:paraId="43BDA5F5" w14:textId="1E5E884C" w:rsidR="000F5794" w:rsidRPr="00DF027D" w:rsidRDefault="000F5794" w:rsidP="000F5794">
      <w:pPr>
        <w:rPr>
          <w:rFonts w:ascii="Calibri" w:hAnsi="Calibri" w:cs="Calibri"/>
          <w:lang w:val="fr-FR"/>
        </w:rPr>
      </w:pPr>
      <w:r w:rsidRPr="00DF027D">
        <w:rPr>
          <w:rFonts w:ascii="Calibri" w:hAnsi="Calibri" w:cs="Calibri"/>
          <w:lang w:val="fr-FR"/>
        </w:rPr>
        <w:t>Entretemps il fait des demi- triathlons, Ironman.</w:t>
      </w:r>
    </w:p>
    <w:p w14:paraId="5D9480CB" w14:textId="0D8DC32F" w:rsidR="000F5794" w:rsidRPr="00DF027D" w:rsidRDefault="000F5794" w:rsidP="000F5794">
      <w:pPr>
        <w:rPr>
          <w:rFonts w:ascii="Calibri" w:hAnsi="Calibri" w:cs="Calibri"/>
          <w:lang w:val="fr-FR"/>
        </w:rPr>
      </w:pPr>
      <w:r w:rsidRPr="00DF027D">
        <w:rPr>
          <w:rFonts w:ascii="Calibri" w:hAnsi="Calibri" w:cs="Calibri"/>
          <w:lang w:val="fr-FR"/>
        </w:rPr>
        <w:t xml:space="preserve">En mai 2015 à Mallorca, </w:t>
      </w:r>
      <w:r w:rsidR="0091006A">
        <w:rPr>
          <w:rFonts w:ascii="Calibri" w:hAnsi="Calibri" w:cs="Calibri"/>
          <w:lang w:val="fr-FR"/>
        </w:rPr>
        <w:t>par</w:t>
      </w:r>
      <w:r w:rsidRPr="00DF027D">
        <w:rPr>
          <w:rFonts w:ascii="Calibri" w:hAnsi="Calibri" w:cs="Calibri"/>
          <w:lang w:val="fr-FR"/>
        </w:rPr>
        <w:t xml:space="preserve"> une température de 32 degrés !</w:t>
      </w:r>
    </w:p>
    <w:p w14:paraId="251DCEF4" w14:textId="77777777" w:rsidR="000F5794" w:rsidRPr="00DF027D" w:rsidRDefault="000F5794" w:rsidP="0091006A">
      <w:pPr>
        <w:ind w:left="708"/>
        <w:rPr>
          <w:rFonts w:ascii="Calibri" w:hAnsi="Calibri" w:cs="Calibri"/>
          <w:lang w:val="fr-FR"/>
        </w:rPr>
      </w:pPr>
      <w:r w:rsidRPr="00DF027D">
        <w:rPr>
          <w:rFonts w:ascii="Calibri" w:hAnsi="Calibri" w:cs="Calibri"/>
          <w:lang w:val="fr-FR"/>
        </w:rPr>
        <w:t>1,9 km de natation en 40 minutes.</w:t>
      </w:r>
    </w:p>
    <w:p w14:paraId="03992D01" w14:textId="77777777" w:rsidR="000F5794" w:rsidRPr="00DF027D" w:rsidRDefault="000F5794" w:rsidP="0091006A">
      <w:pPr>
        <w:ind w:left="708"/>
        <w:rPr>
          <w:rFonts w:ascii="Calibri" w:hAnsi="Calibri" w:cs="Calibri"/>
          <w:lang w:val="fr-FR"/>
        </w:rPr>
      </w:pPr>
      <w:r w:rsidRPr="00DF027D">
        <w:rPr>
          <w:rFonts w:ascii="Calibri" w:hAnsi="Calibri" w:cs="Calibri"/>
          <w:lang w:val="fr-FR"/>
        </w:rPr>
        <w:t>90,0 km sur le vélo en 3.28 h</w:t>
      </w:r>
    </w:p>
    <w:p w14:paraId="266021FB" w14:textId="77777777" w:rsidR="000F5794" w:rsidRPr="00DF027D" w:rsidRDefault="000F5794" w:rsidP="0091006A">
      <w:pPr>
        <w:ind w:left="708"/>
        <w:rPr>
          <w:rFonts w:ascii="Calibri" w:hAnsi="Calibri" w:cs="Calibri"/>
          <w:lang w:val="fr-FR"/>
        </w:rPr>
      </w:pPr>
      <w:r w:rsidRPr="00DF027D">
        <w:rPr>
          <w:rFonts w:ascii="Calibri" w:hAnsi="Calibri" w:cs="Calibri"/>
          <w:lang w:val="fr-FR"/>
        </w:rPr>
        <w:t>21 km de jogging en 2.55 h. A la fin c’était plus ramper que marcher.</w:t>
      </w:r>
    </w:p>
    <w:p w14:paraId="510470E0" w14:textId="33FF39D9" w:rsidR="000F5794" w:rsidRPr="00DF027D" w:rsidRDefault="0091006A" w:rsidP="0091006A">
      <w:pPr>
        <w:ind w:left="708"/>
        <w:rPr>
          <w:rFonts w:ascii="Calibri" w:hAnsi="Calibri" w:cs="Calibri"/>
          <w:lang w:val="fr-FR"/>
        </w:rPr>
      </w:pPr>
      <w:r>
        <w:rPr>
          <w:rFonts w:ascii="Calibri" w:hAnsi="Calibri" w:cs="Calibri"/>
          <w:lang w:val="fr-FR"/>
        </w:rPr>
        <w:t>Pendant</w:t>
      </w:r>
      <w:r w:rsidR="000F5794" w:rsidRPr="00DF027D">
        <w:rPr>
          <w:rFonts w:ascii="Calibri" w:hAnsi="Calibri" w:cs="Calibri"/>
          <w:lang w:val="fr-FR"/>
        </w:rPr>
        <w:t xml:space="preserve"> la préparation il s’entra</w:t>
      </w:r>
      <w:r>
        <w:rPr>
          <w:rFonts w:ascii="Calibri" w:hAnsi="Calibri" w:cs="Calibri"/>
          <w:lang w:val="fr-FR"/>
        </w:rPr>
        <w:t>î</w:t>
      </w:r>
      <w:r w:rsidR="000F5794" w:rsidRPr="00DF027D">
        <w:rPr>
          <w:rFonts w:ascii="Calibri" w:hAnsi="Calibri" w:cs="Calibri"/>
          <w:lang w:val="fr-FR"/>
        </w:rPr>
        <w:t>ne 16 heures par semaine.</w:t>
      </w:r>
    </w:p>
    <w:p w14:paraId="326B2149" w14:textId="77777777" w:rsidR="000F5794" w:rsidRPr="00DF027D" w:rsidRDefault="000F5794" w:rsidP="0091006A">
      <w:pPr>
        <w:ind w:left="708"/>
        <w:rPr>
          <w:rFonts w:ascii="Calibri" w:hAnsi="Calibri" w:cs="Calibri"/>
          <w:lang w:val="fr-FR"/>
        </w:rPr>
      </w:pPr>
      <w:r w:rsidRPr="00DF027D">
        <w:rPr>
          <w:rFonts w:ascii="Calibri" w:hAnsi="Calibri" w:cs="Calibri"/>
          <w:lang w:val="fr-FR"/>
        </w:rPr>
        <w:t>Chaque matin il se lève à 6 h pour courir 1,5 h avant de commencer son travail quotidien.</w:t>
      </w:r>
    </w:p>
    <w:p w14:paraId="44550734" w14:textId="77777777" w:rsidR="000F5794" w:rsidRPr="00DF027D" w:rsidRDefault="000F5794" w:rsidP="000F5794">
      <w:pPr>
        <w:rPr>
          <w:rFonts w:ascii="Calibri" w:hAnsi="Calibri" w:cs="Calibri"/>
          <w:lang w:val="fr-FR"/>
        </w:rPr>
      </w:pPr>
      <w:r w:rsidRPr="00DF027D">
        <w:rPr>
          <w:rFonts w:ascii="Calibri" w:hAnsi="Calibri" w:cs="Calibri"/>
          <w:lang w:val="fr-FR"/>
        </w:rPr>
        <w:lastRenderedPageBreak/>
        <w:t>Il en fera encore un deuxième à Budapest en 2015</w:t>
      </w:r>
    </w:p>
    <w:p w14:paraId="0D021C1A" w14:textId="77777777" w:rsidR="000F5794" w:rsidRPr="00DF027D" w:rsidRDefault="000F5794" w:rsidP="000F5794">
      <w:pPr>
        <w:rPr>
          <w:rFonts w:ascii="Calibri" w:hAnsi="Calibri" w:cs="Calibri"/>
          <w:lang w:val="fr-FR"/>
        </w:rPr>
      </w:pPr>
      <w:r w:rsidRPr="00DF027D">
        <w:rPr>
          <w:rFonts w:ascii="Calibri" w:hAnsi="Calibri" w:cs="Calibri"/>
          <w:lang w:val="fr-FR"/>
        </w:rPr>
        <w:t>En 2016 Barcelone et Miami sont programmés.</w:t>
      </w:r>
    </w:p>
    <w:p w14:paraId="113DB659" w14:textId="2BFDB39A" w:rsidR="000F5794" w:rsidRPr="00DF027D" w:rsidRDefault="000F5794" w:rsidP="000F5794">
      <w:pPr>
        <w:rPr>
          <w:rFonts w:ascii="Calibri" w:hAnsi="Calibri" w:cs="Calibri"/>
          <w:lang w:val="fr-FR"/>
        </w:rPr>
      </w:pPr>
      <w:r w:rsidRPr="00DF027D">
        <w:rPr>
          <w:rFonts w:ascii="Calibri" w:hAnsi="Calibri" w:cs="Calibri"/>
          <w:lang w:val="fr-FR"/>
        </w:rPr>
        <w:t xml:space="preserve">Tout cela en plus de son travail chez </w:t>
      </w:r>
      <w:r w:rsidR="0091006A">
        <w:rPr>
          <w:rFonts w:ascii="Calibri" w:hAnsi="Calibri" w:cs="Calibri"/>
          <w:lang w:val="fr-FR"/>
        </w:rPr>
        <w:t>S…</w:t>
      </w:r>
    </w:p>
    <w:p w14:paraId="07892D22" w14:textId="2108B8BD" w:rsidR="000F5794" w:rsidRPr="00DF027D" w:rsidRDefault="000F5794" w:rsidP="000F5794">
      <w:pPr>
        <w:rPr>
          <w:rFonts w:ascii="Calibri" w:hAnsi="Calibri" w:cs="Calibri"/>
          <w:lang w:val="fr-FR"/>
        </w:rPr>
      </w:pPr>
      <w:r w:rsidRPr="00DF027D">
        <w:rPr>
          <w:rFonts w:ascii="Calibri" w:hAnsi="Calibri" w:cs="Calibri"/>
          <w:lang w:val="fr-FR"/>
        </w:rPr>
        <w:t xml:space="preserve">En mai 2016 ils sont en train de construire un quatorzième site avec 500 employés </w:t>
      </w:r>
      <w:r w:rsidR="0091006A">
        <w:rPr>
          <w:rFonts w:ascii="Calibri" w:hAnsi="Calibri" w:cs="Calibri"/>
          <w:lang w:val="fr-FR"/>
        </w:rPr>
        <w:t>au</w:t>
      </w:r>
      <w:r w:rsidRPr="00DF027D">
        <w:rPr>
          <w:rFonts w:ascii="Calibri" w:hAnsi="Calibri" w:cs="Calibri"/>
          <w:lang w:val="fr-FR"/>
        </w:rPr>
        <w:t xml:space="preserve"> total !</w:t>
      </w:r>
    </w:p>
    <w:p w14:paraId="56E0FFA3" w14:textId="77777777" w:rsidR="000F5794" w:rsidRPr="00DF027D" w:rsidRDefault="000F5794" w:rsidP="0091006A">
      <w:pPr>
        <w:spacing w:before="240"/>
        <w:rPr>
          <w:rFonts w:ascii="Calibri" w:hAnsi="Calibri" w:cs="Calibri"/>
          <w:b/>
          <w:u w:val="single"/>
          <w:lang w:val="fr-FR"/>
        </w:rPr>
      </w:pPr>
      <w:r w:rsidRPr="00DF027D">
        <w:rPr>
          <w:rFonts w:ascii="Calibri" w:hAnsi="Calibri" w:cs="Calibri"/>
          <w:b/>
          <w:u w:val="single"/>
          <w:lang w:val="fr-FR"/>
        </w:rPr>
        <w:t>Je termine avec la dernière consultation du 14-04-2017</w:t>
      </w:r>
    </w:p>
    <w:p w14:paraId="164DD2E5" w14:textId="70EBBA34" w:rsidR="000F5794" w:rsidRPr="00DF027D" w:rsidRDefault="000F5794" w:rsidP="000F5794">
      <w:pPr>
        <w:rPr>
          <w:rFonts w:ascii="Calibri" w:hAnsi="Calibri" w:cs="Calibri"/>
          <w:i/>
          <w:lang w:val="fr-FR"/>
        </w:rPr>
      </w:pPr>
      <w:r w:rsidRPr="00DF027D">
        <w:rPr>
          <w:rFonts w:ascii="Calibri" w:hAnsi="Calibri" w:cs="Calibri"/>
          <w:lang w:val="fr-FR"/>
        </w:rPr>
        <w:t>« </w:t>
      </w:r>
      <w:r w:rsidRPr="00DF027D">
        <w:rPr>
          <w:rFonts w:ascii="Calibri" w:hAnsi="Calibri" w:cs="Calibri"/>
          <w:i/>
          <w:lang w:val="fr-FR"/>
        </w:rPr>
        <w:t xml:space="preserve">Cela a été un struggle. Les </w:t>
      </w:r>
      <w:r w:rsidRPr="00DF027D">
        <w:rPr>
          <w:rFonts w:ascii="Calibri" w:hAnsi="Calibri" w:cs="Calibri"/>
          <w:b/>
          <w:i/>
          <w:lang w:val="fr-FR"/>
        </w:rPr>
        <w:t>défis restent énormes</w:t>
      </w:r>
      <w:r w:rsidRPr="00DF027D">
        <w:rPr>
          <w:rFonts w:ascii="Calibri" w:hAnsi="Calibri" w:cs="Calibri"/>
          <w:i/>
          <w:lang w:val="fr-FR"/>
        </w:rPr>
        <w:t>. Je travaille dans un périmètre ouvert 7 jours sur 7, 362 jours par an.</w:t>
      </w:r>
    </w:p>
    <w:p w14:paraId="42A06200" w14:textId="0FE2F3CB" w:rsidR="000F5794" w:rsidRPr="00DF027D" w:rsidRDefault="000F5794" w:rsidP="000F5794">
      <w:pPr>
        <w:rPr>
          <w:rFonts w:ascii="Calibri" w:hAnsi="Calibri" w:cs="Calibri"/>
          <w:i/>
          <w:lang w:val="fr-FR"/>
        </w:rPr>
      </w:pPr>
      <w:r w:rsidRPr="00DF027D">
        <w:rPr>
          <w:rFonts w:ascii="Calibri" w:hAnsi="Calibri" w:cs="Calibri"/>
          <w:i/>
          <w:lang w:val="fr-FR"/>
        </w:rPr>
        <w:t xml:space="preserve">La fatigue pour le moment est surtout mentale, je suis tellement </w:t>
      </w:r>
      <w:r w:rsidRPr="00DF027D">
        <w:rPr>
          <w:rFonts w:ascii="Calibri" w:hAnsi="Calibri" w:cs="Calibri"/>
          <w:b/>
          <w:i/>
          <w:lang w:val="fr-FR"/>
        </w:rPr>
        <w:t>perfectionniste</w:t>
      </w:r>
      <w:r w:rsidRPr="00DF027D">
        <w:rPr>
          <w:rFonts w:ascii="Calibri" w:hAnsi="Calibri" w:cs="Calibri"/>
          <w:i/>
          <w:lang w:val="fr-FR"/>
        </w:rPr>
        <w:t xml:space="preserve">. Je doute </w:t>
      </w:r>
      <w:r w:rsidR="0091006A">
        <w:rPr>
          <w:rFonts w:ascii="Calibri" w:hAnsi="Calibri" w:cs="Calibri"/>
          <w:i/>
          <w:lang w:val="fr-FR"/>
        </w:rPr>
        <w:t xml:space="preserve">de </w:t>
      </w:r>
      <w:r w:rsidRPr="00DF027D">
        <w:rPr>
          <w:rFonts w:ascii="Calibri" w:hAnsi="Calibri" w:cs="Calibri"/>
          <w:i/>
          <w:lang w:val="fr-FR"/>
        </w:rPr>
        <w:t xml:space="preserve">moi-même, </w:t>
      </w:r>
      <w:r w:rsidRPr="00DF027D">
        <w:rPr>
          <w:rFonts w:ascii="Calibri" w:hAnsi="Calibri" w:cs="Calibri"/>
          <w:b/>
          <w:i/>
          <w:lang w:val="fr-FR"/>
        </w:rPr>
        <w:t>est-ce qu’on est content de moi</w:t>
      </w:r>
      <w:r w:rsidRPr="00DF027D">
        <w:rPr>
          <w:rFonts w:ascii="Calibri" w:hAnsi="Calibri" w:cs="Calibri"/>
          <w:i/>
          <w:lang w:val="fr-FR"/>
        </w:rPr>
        <w:t>, c’est solitaire au sommet (je suis seul au sommet ?</w:t>
      </w:r>
      <w:r w:rsidR="0091006A">
        <w:rPr>
          <w:rFonts w:ascii="Calibri" w:hAnsi="Calibri" w:cs="Calibri"/>
          <w:i/>
          <w:lang w:val="fr-FR"/>
        </w:rPr>
        <w:t>)</w:t>
      </w:r>
      <w:r w:rsidRPr="00DF027D">
        <w:rPr>
          <w:rFonts w:ascii="Calibri" w:hAnsi="Calibri" w:cs="Calibri"/>
          <w:i/>
          <w:lang w:val="fr-FR"/>
        </w:rPr>
        <w:t>. Et ma paranoïa ! J’ai 400 personnes e</w:t>
      </w:r>
      <w:r w:rsidR="0091006A">
        <w:rPr>
          <w:rFonts w:ascii="Calibri" w:hAnsi="Calibri" w:cs="Calibri"/>
          <w:i/>
          <w:lang w:val="fr-FR"/>
        </w:rPr>
        <w:t xml:space="preserve">n </w:t>
      </w:r>
      <w:r w:rsidRPr="00DF027D">
        <w:rPr>
          <w:rFonts w:ascii="Calibri" w:hAnsi="Calibri" w:cs="Calibri"/>
          <w:i/>
          <w:lang w:val="fr-FR"/>
        </w:rPr>
        <w:t xml:space="preserve">dessous de moi. Et le conseil d’administration. Les actionnaires souvent ne sont pas actifs dans le secteur. On doit </w:t>
      </w:r>
      <w:r w:rsidRPr="00DF027D">
        <w:rPr>
          <w:rFonts w:ascii="Calibri" w:hAnsi="Calibri" w:cs="Calibri"/>
          <w:b/>
          <w:i/>
          <w:lang w:val="fr-FR"/>
        </w:rPr>
        <w:t>créer un climat familial</w:t>
      </w:r>
      <w:r w:rsidRPr="00DF027D">
        <w:rPr>
          <w:rFonts w:ascii="Calibri" w:hAnsi="Calibri" w:cs="Calibri"/>
          <w:i/>
          <w:lang w:val="fr-FR"/>
        </w:rPr>
        <w:t xml:space="preserve"> chaleureux. On a 3 millions de clients par an.</w:t>
      </w:r>
    </w:p>
    <w:p w14:paraId="1DDC666E" w14:textId="77777777" w:rsidR="000F5794" w:rsidRPr="00DF027D" w:rsidRDefault="000F5794" w:rsidP="000F5794">
      <w:pPr>
        <w:rPr>
          <w:rFonts w:ascii="Calibri" w:hAnsi="Calibri" w:cs="Calibri"/>
          <w:i/>
          <w:lang w:val="fr-FR"/>
        </w:rPr>
      </w:pPr>
      <w:r w:rsidRPr="00DF027D">
        <w:rPr>
          <w:rFonts w:ascii="Calibri" w:hAnsi="Calibri" w:cs="Calibri"/>
          <w:i/>
          <w:lang w:val="fr-FR"/>
        </w:rPr>
        <w:t xml:space="preserve">Eux, ce sont des ingénieurs et ils sont loin de cette chaleur. </w:t>
      </w:r>
    </w:p>
    <w:p w14:paraId="2B5247EE" w14:textId="77777777" w:rsidR="000F5794" w:rsidRPr="00DF027D" w:rsidRDefault="000F5794" w:rsidP="000F5794">
      <w:pPr>
        <w:rPr>
          <w:rFonts w:ascii="Calibri" w:hAnsi="Calibri" w:cs="Calibri"/>
          <w:i/>
          <w:lang w:val="fr-FR"/>
        </w:rPr>
      </w:pPr>
      <w:r w:rsidRPr="00DF027D">
        <w:rPr>
          <w:rFonts w:ascii="Calibri" w:hAnsi="Calibri" w:cs="Calibri"/>
          <w:i/>
          <w:lang w:val="fr-FR"/>
        </w:rPr>
        <w:t>Je fais ce job maintenant depuis 10 ans, 10 ans sur ce rythme, 10 sites, numéro 11 va s’ouvrir et encore 5 à suivre en 2018. »</w:t>
      </w:r>
    </w:p>
    <w:p w14:paraId="0E9E3142" w14:textId="77777777" w:rsidR="000F5794" w:rsidRPr="00DF027D" w:rsidRDefault="000F5794" w:rsidP="000F5794">
      <w:pPr>
        <w:rPr>
          <w:rFonts w:ascii="Calibri" w:hAnsi="Calibri" w:cs="Calibri"/>
          <w:lang w:val="fr-FR"/>
        </w:rPr>
      </w:pPr>
      <w:r w:rsidRPr="00DF027D">
        <w:rPr>
          <w:rFonts w:ascii="Calibri" w:hAnsi="Calibri" w:cs="Calibri"/>
          <w:lang w:val="fr-FR"/>
        </w:rPr>
        <w:t>Et le sport ?</w:t>
      </w:r>
    </w:p>
    <w:p w14:paraId="65D46281" w14:textId="10AF7895" w:rsidR="000F5794" w:rsidRPr="00DF027D" w:rsidRDefault="000F5794" w:rsidP="000F5794">
      <w:pPr>
        <w:rPr>
          <w:rFonts w:ascii="Calibri" w:hAnsi="Calibri" w:cs="Calibri"/>
          <w:i/>
          <w:lang w:val="fr-FR"/>
        </w:rPr>
      </w:pPr>
      <w:r w:rsidRPr="00DF027D">
        <w:rPr>
          <w:rFonts w:ascii="Calibri" w:hAnsi="Calibri" w:cs="Calibri"/>
          <w:i/>
          <w:lang w:val="fr-FR"/>
        </w:rPr>
        <w:t xml:space="preserve">« Cette année je courrai le marathon d’Anvers et je vais faire un Ironman complet.  Je m’entraîne quotidiennement, </w:t>
      </w:r>
      <w:r w:rsidRPr="00DF027D">
        <w:rPr>
          <w:rFonts w:ascii="Calibri" w:hAnsi="Calibri" w:cs="Calibri"/>
          <w:b/>
          <w:i/>
          <w:lang w:val="fr-FR"/>
        </w:rPr>
        <w:t>sans avoir de blessure</w:t>
      </w:r>
      <w:r w:rsidRPr="00DF027D">
        <w:rPr>
          <w:rFonts w:ascii="Calibri" w:hAnsi="Calibri" w:cs="Calibri"/>
          <w:i/>
          <w:lang w:val="fr-FR"/>
        </w:rPr>
        <w:t>, mais mon corps me fait mal de temps en temps. »</w:t>
      </w:r>
    </w:p>
    <w:p w14:paraId="1FD3CB2D" w14:textId="77777777" w:rsidR="000F5794" w:rsidRPr="00DF027D" w:rsidRDefault="000F5794" w:rsidP="000F5794">
      <w:pPr>
        <w:rPr>
          <w:rFonts w:ascii="Calibri" w:hAnsi="Calibri" w:cs="Calibri"/>
          <w:b/>
          <w:lang w:val="fr-FR"/>
        </w:rPr>
      </w:pPr>
      <w:r w:rsidRPr="00DF027D">
        <w:rPr>
          <w:rFonts w:ascii="Calibri" w:hAnsi="Calibri" w:cs="Calibri"/>
          <w:b/>
          <w:lang w:val="fr-FR"/>
        </w:rPr>
        <w:t>Pourquoi il continue à s’imposer des efforts physiques presque inhumains ?</w:t>
      </w:r>
    </w:p>
    <w:p w14:paraId="1B264ECC" w14:textId="58EE3BD7" w:rsidR="000F5794" w:rsidRPr="00DF027D" w:rsidRDefault="000F5794" w:rsidP="000F5794">
      <w:pPr>
        <w:rPr>
          <w:rFonts w:ascii="Calibri" w:hAnsi="Calibri" w:cs="Calibri"/>
          <w:i/>
          <w:lang w:val="fr-FR"/>
        </w:rPr>
      </w:pPr>
      <w:r w:rsidRPr="00DF027D">
        <w:rPr>
          <w:rFonts w:ascii="Calibri" w:hAnsi="Calibri" w:cs="Calibri"/>
          <w:b/>
          <w:i/>
          <w:lang w:val="fr-FR"/>
        </w:rPr>
        <w:t>« Je le fais pour vider ma tête, sans le sport je ne tiendrai</w:t>
      </w:r>
      <w:r w:rsidR="0091006A">
        <w:rPr>
          <w:rFonts w:ascii="Calibri" w:hAnsi="Calibri" w:cs="Calibri"/>
          <w:b/>
          <w:i/>
          <w:lang w:val="fr-FR"/>
        </w:rPr>
        <w:t>s</w:t>
      </w:r>
      <w:r w:rsidRPr="00DF027D">
        <w:rPr>
          <w:rFonts w:ascii="Calibri" w:hAnsi="Calibri" w:cs="Calibri"/>
          <w:b/>
          <w:i/>
          <w:lang w:val="fr-FR"/>
        </w:rPr>
        <w:t xml:space="preserve"> pas</w:t>
      </w:r>
      <w:r w:rsidRPr="00DF027D">
        <w:rPr>
          <w:rFonts w:ascii="Calibri" w:hAnsi="Calibri" w:cs="Calibri"/>
          <w:i/>
          <w:lang w:val="fr-FR"/>
        </w:rPr>
        <w:t>. »</w:t>
      </w:r>
    </w:p>
    <w:p w14:paraId="334F1DCF" w14:textId="467A8464" w:rsidR="000F5794" w:rsidRPr="00DF027D" w:rsidRDefault="000F5794" w:rsidP="000F5794">
      <w:pPr>
        <w:rPr>
          <w:rFonts w:ascii="Calibri" w:hAnsi="Calibri" w:cs="Calibri"/>
          <w:lang w:val="fr-FR"/>
        </w:rPr>
      </w:pPr>
      <w:r w:rsidRPr="00DF027D">
        <w:rPr>
          <w:rFonts w:ascii="Calibri" w:hAnsi="Calibri" w:cs="Calibri"/>
          <w:lang w:val="fr-FR"/>
        </w:rPr>
        <w:t xml:space="preserve"> Coca l’aide aussi bien sur le plan mental que physique</w:t>
      </w:r>
      <w:r w:rsidR="0091006A">
        <w:rPr>
          <w:rFonts w:ascii="Calibri" w:hAnsi="Calibri" w:cs="Calibri"/>
          <w:lang w:val="fr-FR"/>
        </w:rPr>
        <w:t>.</w:t>
      </w:r>
    </w:p>
    <w:p w14:paraId="4F57938F" w14:textId="77777777" w:rsidR="000F5794" w:rsidRPr="0091006A" w:rsidRDefault="000F5794" w:rsidP="00950C3F">
      <w:pPr>
        <w:numPr>
          <w:ilvl w:val="0"/>
          <w:numId w:val="33"/>
        </w:numPr>
        <w:spacing w:after="0"/>
        <w:rPr>
          <w:rFonts w:ascii="Calibri" w:hAnsi="Calibri" w:cs="Calibri"/>
          <w:spacing w:val="-4"/>
          <w:lang w:val="fr-FR"/>
        </w:rPr>
      </w:pPr>
      <w:r w:rsidRPr="0091006A">
        <w:rPr>
          <w:rFonts w:ascii="Calibri" w:hAnsi="Calibri" w:cs="Calibri"/>
          <w:spacing w:val="-4"/>
          <w:lang w:val="fr-FR"/>
        </w:rPr>
        <w:t>L’énergie augmente après chaque dose et Coca l’aide à continuer de vivre sa vie à 200 km par heure</w:t>
      </w:r>
    </w:p>
    <w:p w14:paraId="6DC4A6FE" w14:textId="77777777" w:rsidR="000F5794" w:rsidRPr="00DF027D" w:rsidRDefault="000F5794" w:rsidP="00950C3F">
      <w:pPr>
        <w:numPr>
          <w:ilvl w:val="0"/>
          <w:numId w:val="33"/>
        </w:numPr>
        <w:spacing w:after="0"/>
        <w:rPr>
          <w:rFonts w:ascii="Calibri" w:hAnsi="Calibri" w:cs="Calibri"/>
          <w:lang w:val="fr-FR"/>
        </w:rPr>
      </w:pPr>
      <w:r w:rsidRPr="00DF027D">
        <w:rPr>
          <w:rFonts w:ascii="Calibri" w:hAnsi="Calibri" w:cs="Calibri"/>
          <w:lang w:val="fr-FR"/>
        </w:rPr>
        <w:t>Chaque prise lui donne un boost mental et fait que ses peurs restent vivables.</w:t>
      </w:r>
    </w:p>
    <w:p w14:paraId="2C475A82" w14:textId="77777777" w:rsidR="000F5794" w:rsidRPr="00DF027D" w:rsidRDefault="000F5794" w:rsidP="00950C3F">
      <w:pPr>
        <w:numPr>
          <w:ilvl w:val="0"/>
          <w:numId w:val="33"/>
        </w:numPr>
        <w:spacing w:after="0"/>
        <w:rPr>
          <w:rFonts w:ascii="Calibri" w:hAnsi="Calibri" w:cs="Calibri"/>
          <w:lang w:val="fr-FR"/>
        </w:rPr>
      </w:pPr>
      <w:r w:rsidRPr="00DF027D">
        <w:rPr>
          <w:rFonts w:ascii="Calibri" w:hAnsi="Calibri" w:cs="Calibri"/>
          <w:lang w:val="fr-FR"/>
        </w:rPr>
        <w:t>Il reste sans blessure malgré les efforts physiques forts.</w:t>
      </w:r>
    </w:p>
    <w:p w14:paraId="4867E6FF" w14:textId="77777777" w:rsidR="000F5794" w:rsidRPr="00DF027D" w:rsidRDefault="000F5794" w:rsidP="00950C3F">
      <w:pPr>
        <w:numPr>
          <w:ilvl w:val="0"/>
          <w:numId w:val="33"/>
        </w:numPr>
        <w:spacing w:after="0"/>
        <w:rPr>
          <w:rFonts w:ascii="Calibri" w:hAnsi="Calibri" w:cs="Calibri"/>
          <w:lang w:val="fr-FR"/>
        </w:rPr>
      </w:pPr>
      <w:r w:rsidRPr="00DF027D">
        <w:rPr>
          <w:rFonts w:ascii="Calibri" w:hAnsi="Calibri" w:cs="Calibri"/>
          <w:lang w:val="fr-FR"/>
        </w:rPr>
        <w:t>Il réagit aussi en aigu quand il est enrhumé avec une toux.</w:t>
      </w:r>
    </w:p>
    <w:p w14:paraId="21279026" w14:textId="77777777" w:rsidR="000F5794" w:rsidRPr="00DF027D" w:rsidRDefault="000F5794" w:rsidP="000F5794">
      <w:pPr>
        <w:rPr>
          <w:rFonts w:ascii="Calibri" w:hAnsi="Calibri" w:cs="Calibri"/>
          <w:lang w:val="fr-FR"/>
        </w:rPr>
      </w:pPr>
      <w:r w:rsidRPr="00DF027D">
        <w:rPr>
          <w:rFonts w:ascii="Calibri" w:hAnsi="Calibri" w:cs="Calibri"/>
          <w:lang w:val="fr-FR"/>
        </w:rPr>
        <w:t xml:space="preserve">A </w:t>
      </w:r>
      <w:r w:rsidRPr="0091006A">
        <w:rPr>
          <w:rFonts w:ascii="Calibri" w:hAnsi="Calibri" w:cs="Calibri"/>
          <w:b/>
          <w:bCs/>
          <w:lang w:val="fr-FR"/>
        </w:rPr>
        <w:t>s</w:t>
      </w:r>
      <w:r w:rsidRPr="00DF027D">
        <w:rPr>
          <w:rFonts w:ascii="Calibri" w:hAnsi="Calibri" w:cs="Calibri"/>
          <w:lang w:val="fr-FR"/>
        </w:rPr>
        <w:t>uivre !</w:t>
      </w:r>
    </w:p>
    <w:p w14:paraId="5E711FC9" w14:textId="1E73D438" w:rsidR="00A472F0" w:rsidRPr="0091006A" w:rsidRDefault="00A472F0" w:rsidP="0091006A">
      <w:pPr>
        <w:pBdr>
          <w:top w:val="single" w:sz="8" w:space="1" w:color="auto"/>
          <w:left w:val="single" w:sz="8" w:space="4" w:color="auto"/>
          <w:bottom w:val="single" w:sz="8" w:space="1" w:color="auto"/>
          <w:right w:val="single" w:sz="8" w:space="4" w:color="auto"/>
          <w:between w:val="single" w:sz="8" w:space="1" w:color="auto"/>
          <w:bar w:val="single" w:sz="8" w:color="auto"/>
        </w:pBdr>
        <w:rPr>
          <w:rFonts w:ascii="Calibri" w:hAnsi="Calibri" w:cs="Calibri"/>
          <w:b/>
          <w:bCs/>
          <w:sz w:val="24"/>
          <w:szCs w:val="24"/>
          <w:lang w:val="fr-FR"/>
        </w:rPr>
      </w:pPr>
      <w:r w:rsidRPr="0091006A">
        <w:rPr>
          <w:rFonts w:ascii="Calibri" w:hAnsi="Calibri" w:cs="Calibri"/>
          <w:sz w:val="24"/>
          <w:szCs w:val="24"/>
          <w:lang w:val="fr-FR"/>
        </w:rPr>
        <w:t>Voici quelques</w:t>
      </w:r>
      <w:r w:rsidRPr="00026B66">
        <w:rPr>
          <w:rFonts w:ascii="Calibri" w:hAnsi="Calibri" w:cs="Calibri"/>
          <w:caps/>
          <w:sz w:val="24"/>
          <w:szCs w:val="24"/>
          <w:lang w:val="fr-FR"/>
        </w:rPr>
        <w:t xml:space="preserve"> </w:t>
      </w:r>
      <w:r w:rsidRPr="00026B66">
        <w:rPr>
          <w:rFonts w:ascii="Calibri" w:hAnsi="Calibri" w:cs="Calibri"/>
          <w:b/>
          <w:bCs/>
          <w:caps/>
          <w:sz w:val="24"/>
          <w:szCs w:val="24"/>
          <w:lang w:val="fr-FR"/>
        </w:rPr>
        <w:t>notes supplémentaires sur</w:t>
      </w:r>
      <w:r w:rsidRPr="00026B66">
        <w:rPr>
          <w:rFonts w:ascii="Calibri" w:hAnsi="Calibri" w:cs="Calibri"/>
          <w:b/>
          <w:bCs/>
          <w:sz w:val="24"/>
          <w:szCs w:val="24"/>
          <w:lang w:val="fr-FR"/>
        </w:rPr>
        <w:t xml:space="preserve"> COCA</w:t>
      </w:r>
      <w:r w:rsidRPr="0091006A">
        <w:rPr>
          <w:rFonts w:ascii="Calibri" w:hAnsi="Calibri" w:cs="Calibri"/>
          <w:sz w:val="24"/>
          <w:szCs w:val="24"/>
          <w:lang w:val="fr-FR"/>
        </w:rPr>
        <w:t>, tirées d'un autre</w:t>
      </w:r>
      <w:r w:rsidRPr="0091006A">
        <w:rPr>
          <w:rFonts w:ascii="Calibri" w:hAnsi="Calibri" w:cs="Calibri"/>
          <w:b/>
          <w:bCs/>
          <w:sz w:val="24"/>
          <w:szCs w:val="24"/>
          <w:lang w:val="fr-FR"/>
        </w:rPr>
        <w:t xml:space="preserve"> cas clinique</w:t>
      </w:r>
      <w:r w:rsidR="005C416F" w:rsidRPr="0091006A">
        <w:rPr>
          <w:rFonts w:ascii="Calibri" w:hAnsi="Calibri" w:cs="Calibri"/>
          <w:b/>
          <w:bCs/>
          <w:sz w:val="24"/>
          <w:szCs w:val="24"/>
          <w:lang w:val="fr-FR"/>
        </w:rPr>
        <w:t xml:space="preserve"> </w:t>
      </w:r>
      <w:r w:rsidR="005C416F" w:rsidRPr="0091006A">
        <w:rPr>
          <w:rFonts w:ascii="Calibri" w:hAnsi="Calibri" w:cs="Calibri"/>
          <w:sz w:val="24"/>
          <w:szCs w:val="24"/>
          <w:lang w:val="fr-FR"/>
        </w:rPr>
        <w:t>de Tine PALET</w:t>
      </w:r>
    </w:p>
    <w:p w14:paraId="1D42852F" w14:textId="77777777" w:rsidR="000F5794" w:rsidRPr="00984692" w:rsidRDefault="000F5794" w:rsidP="000F5794">
      <w:pPr>
        <w:rPr>
          <w:rFonts w:cstheme="minorHAnsi"/>
          <w:sz w:val="20"/>
          <w:szCs w:val="20"/>
          <w:lang w:val="fr-FR"/>
        </w:rPr>
      </w:pPr>
      <w:r w:rsidRPr="00984692">
        <w:rPr>
          <w:rFonts w:cstheme="minorHAnsi"/>
          <w:noProof/>
          <w:sz w:val="20"/>
          <w:szCs w:val="20"/>
          <w:lang w:eastAsia="fr-BE"/>
        </w:rPr>
        <w:drawing>
          <wp:inline distT="0" distB="0" distL="0" distR="0" wp14:anchorId="2715838B" wp14:editId="7F64220A">
            <wp:extent cx="6122670" cy="1772920"/>
            <wp:effectExtent l="19050" t="0" r="0" b="0"/>
            <wp:docPr id="51" name="Imag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37"/>
                    <a:srcRect/>
                    <a:stretch>
                      <a:fillRect/>
                    </a:stretch>
                  </pic:blipFill>
                  <pic:spPr bwMode="auto">
                    <a:xfrm>
                      <a:off x="0" y="0"/>
                      <a:ext cx="6122670" cy="1772920"/>
                    </a:xfrm>
                    <a:prstGeom prst="rect">
                      <a:avLst/>
                    </a:prstGeom>
                    <a:noFill/>
                    <a:ln w="9525">
                      <a:noFill/>
                      <a:miter lim="800000"/>
                      <a:headEnd/>
                      <a:tailEnd/>
                    </a:ln>
                  </pic:spPr>
                </pic:pic>
              </a:graphicData>
            </a:graphic>
          </wp:inline>
        </w:drawing>
      </w:r>
    </w:p>
    <w:p w14:paraId="31323748" w14:textId="77777777" w:rsidR="000F5794" w:rsidRPr="00984692" w:rsidRDefault="000F5794" w:rsidP="000F5794">
      <w:pPr>
        <w:rPr>
          <w:rFonts w:cstheme="minorHAnsi"/>
          <w:sz w:val="20"/>
          <w:szCs w:val="20"/>
          <w:lang w:val="fr-FR"/>
        </w:rPr>
      </w:pPr>
      <w:r w:rsidRPr="00984692">
        <w:rPr>
          <w:rFonts w:cstheme="minorHAnsi"/>
          <w:noProof/>
          <w:sz w:val="20"/>
          <w:szCs w:val="20"/>
          <w:lang w:eastAsia="fr-BE"/>
        </w:rPr>
        <w:lastRenderedPageBreak/>
        <w:drawing>
          <wp:inline distT="0" distB="0" distL="0" distR="0" wp14:anchorId="3F7AE2D4" wp14:editId="685CA8F8">
            <wp:extent cx="6106795" cy="1948180"/>
            <wp:effectExtent l="19050" t="0" r="8255" b="0"/>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38"/>
                    <a:srcRect/>
                    <a:stretch>
                      <a:fillRect/>
                    </a:stretch>
                  </pic:blipFill>
                  <pic:spPr bwMode="auto">
                    <a:xfrm>
                      <a:off x="0" y="0"/>
                      <a:ext cx="6106795" cy="1948180"/>
                    </a:xfrm>
                    <a:prstGeom prst="rect">
                      <a:avLst/>
                    </a:prstGeom>
                    <a:noFill/>
                    <a:ln w="9525">
                      <a:noFill/>
                      <a:miter lim="800000"/>
                      <a:headEnd/>
                      <a:tailEnd/>
                    </a:ln>
                  </pic:spPr>
                </pic:pic>
              </a:graphicData>
            </a:graphic>
          </wp:inline>
        </w:drawing>
      </w:r>
    </w:p>
    <w:p w14:paraId="6E7F9939" w14:textId="77777777" w:rsidR="000F5794" w:rsidRPr="00984692" w:rsidRDefault="000F5794" w:rsidP="000F5794">
      <w:pPr>
        <w:rPr>
          <w:rFonts w:cstheme="minorHAnsi"/>
          <w:sz w:val="20"/>
          <w:szCs w:val="20"/>
          <w:lang w:val="fr-FR"/>
        </w:rPr>
      </w:pPr>
    </w:p>
    <w:p w14:paraId="66C3585B" w14:textId="388154EA" w:rsidR="000F5794" w:rsidRDefault="000F5794" w:rsidP="000F5794">
      <w:pPr>
        <w:rPr>
          <w:rFonts w:cstheme="minorHAnsi"/>
          <w:sz w:val="20"/>
          <w:szCs w:val="20"/>
          <w:lang w:val="fr-FR"/>
        </w:rPr>
      </w:pPr>
      <w:r w:rsidRPr="00984692">
        <w:rPr>
          <w:rFonts w:cstheme="minorHAnsi"/>
          <w:noProof/>
          <w:sz w:val="20"/>
          <w:szCs w:val="20"/>
          <w:lang w:eastAsia="fr-BE"/>
        </w:rPr>
        <w:drawing>
          <wp:inline distT="0" distB="0" distL="0" distR="0" wp14:anchorId="45CB16A6" wp14:editId="1B30AF01">
            <wp:extent cx="6106795" cy="429260"/>
            <wp:effectExtent l="19050" t="0" r="8255"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39"/>
                    <a:srcRect/>
                    <a:stretch>
                      <a:fillRect/>
                    </a:stretch>
                  </pic:blipFill>
                  <pic:spPr bwMode="auto">
                    <a:xfrm>
                      <a:off x="0" y="0"/>
                      <a:ext cx="6106795" cy="429260"/>
                    </a:xfrm>
                    <a:prstGeom prst="rect">
                      <a:avLst/>
                    </a:prstGeom>
                    <a:noFill/>
                    <a:ln w="9525">
                      <a:noFill/>
                      <a:miter lim="800000"/>
                      <a:headEnd/>
                      <a:tailEnd/>
                    </a:ln>
                  </pic:spPr>
                </pic:pic>
              </a:graphicData>
            </a:graphic>
          </wp:inline>
        </w:drawing>
      </w:r>
    </w:p>
    <w:p w14:paraId="0AAC4515" w14:textId="77777777" w:rsidR="009A47F2" w:rsidRPr="0091006A" w:rsidRDefault="009A47F2" w:rsidP="000F5794">
      <w:pPr>
        <w:rPr>
          <w:rFonts w:cstheme="minorHAnsi"/>
          <w:sz w:val="20"/>
          <w:szCs w:val="20"/>
          <w:lang w:val="fr-FR"/>
        </w:rPr>
      </w:pPr>
    </w:p>
    <w:p w14:paraId="6F219B7C" w14:textId="3BE411ED" w:rsidR="000F5794" w:rsidRPr="00026B66" w:rsidRDefault="00935515" w:rsidP="0091006A">
      <w:pPr>
        <w:pBdr>
          <w:top w:val="single" w:sz="8" w:space="1" w:color="auto"/>
          <w:left w:val="single" w:sz="8" w:space="4" w:color="auto"/>
          <w:bottom w:val="single" w:sz="8" w:space="1" w:color="auto"/>
          <w:right w:val="single" w:sz="8" w:space="4" w:color="auto"/>
          <w:between w:val="single" w:sz="8" w:space="1" w:color="auto"/>
          <w:bar w:val="single" w:sz="8" w:color="auto"/>
        </w:pBdr>
        <w:rPr>
          <w:rFonts w:cstheme="minorHAnsi"/>
          <w:b/>
          <w:bCs/>
          <w:caps/>
          <w:sz w:val="24"/>
          <w:szCs w:val="24"/>
        </w:rPr>
      </w:pPr>
      <w:r>
        <w:t xml:space="preserve">[#S3] </w:t>
      </w:r>
      <w:r w:rsidR="0091006A" w:rsidRPr="00026B66">
        <w:rPr>
          <w:rFonts w:cstheme="minorHAnsi"/>
          <w:b/>
          <w:bCs/>
          <w:caps/>
          <w:sz w:val="24"/>
          <w:szCs w:val="24"/>
        </w:rPr>
        <w:t>L</w:t>
      </w:r>
      <w:r w:rsidR="00257DAF" w:rsidRPr="00026B66">
        <w:rPr>
          <w:rFonts w:cstheme="minorHAnsi"/>
          <w:b/>
          <w:bCs/>
          <w:sz w:val="24"/>
          <w:szCs w:val="24"/>
        </w:rPr>
        <w:t>a souche</w:t>
      </w:r>
    </w:p>
    <w:p w14:paraId="7756CA9F" w14:textId="77777777" w:rsidR="000F5794" w:rsidRPr="00984692" w:rsidRDefault="000F5794" w:rsidP="000F5794">
      <w:pPr>
        <w:rPr>
          <w:rFonts w:cstheme="minorHAnsi"/>
          <w:b/>
        </w:rPr>
      </w:pPr>
      <w:r w:rsidRPr="00984692">
        <w:rPr>
          <w:rFonts w:cstheme="minorHAnsi"/>
          <w:b/>
        </w:rPr>
        <w:t>Botanique</w:t>
      </w:r>
    </w:p>
    <w:p w14:paraId="57A8293A" w14:textId="5C38086B" w:rsidR="000F5794" w:rsidRPr="00984692" w:rsidRDefault="000F5794" w:rsidP="000F5794">
      <w:pPr>
        <w:pStyle w:val="Sansinterligne"/>
        <w:rPr>
          <w:rFonts w:cstheme="minorHAnsi"/>
        </w:rPr>
      </w:pPr>
      <w:r w:rsidRPr="00984692">
        <w:rPr>
          <w:rFonts w:cstheme="minorHAnsi"/>
        </w:rPr>
        <w:t xml:space="preserve">Le cocaïer est un </w:t>
      </w:r>
      <w:r w:rsidRPr="00984692">
        <w:rPr>
          <w:rFonts w:cstheme="minorHAnsi"/>
          <w:highlight w:val="yellow"/>
        </w:rPr>
        <w:t>arbuste tropical</w:t>
      </w:r>
      <w:r w:rsidRPr="00984692">
        <w:rPr>
          <w:rFonts w:cstheme="minorHAnsi"/>
        </w:rPr>
        <w:t xml:space="preserve"> de la famille des </w:t>
      </w:r>
      <w:proofErr w:type="spellStart"/>
      <w:r w:rsidRPr="00984692">
        <w:rPr>
          <w:rFonts w:cstheme="minorHAnsi"/>
        </w:rPr>
        <w:t>Erythroxylacées</w:t>
      </w:r>
      <w:proofErr w:type="spellEnd"/>
      <w:r w:rsidRPr="00984692">
        <w:rPr>
          <w:rFonts w:cstheme="minorHAnsi"/>
        </w:rPr>
        <w:t xml:space="preserve"> qui pousse à l’état sauvage sur</w:t>
      </w:r>
      <w:r w:rsidR="0091006A">
        <w:rPr>
          <w:rFonts w:cstheme="minorHAnsi"/>
        </w:rPr>
        <w:t xml:space="preserve"> </w:t>
      </w:r>
      <w:r w:rsidRPr="00984692">
        <w:rPr>
          <w:rFonts w:cstheme="minorHAnsi"/>
        </w:rPr>
        <w:t xml:space="preserve">(le versant Ouest de) la </w:t>
      </w:r>
      <w:proofErr w:type="gramStart"/>
      <w:r w:rsidRPr="00984692">
        <w:rPr>
          <w:rFonts w:cstheme="minorHAnsi"/>
        </w:rPr>
        <w:t>Cordillère</w:t>
      </w:r>
      <w:proofErr w:type="gramEnd"/>
      <w:r w:rsidRPr="00984692">
        <w:rPr>
          <w:rFonts w:cstheme="minorHAnsi"/>
        </w:rPr>
        <w:t xml:space="preserve"> des Andes (régions tropicales de l’Amérique du </w:t>
      </w:r>
      <w:r w:rsidR="0091006A">
        <w:rPr>
          <w:rFonts w:cstheme="minorHAnsi"/>
        </w:rPr>
        <w:t>S</w:t>
      </w:r>
      <w:r w:rsidRPr="00984692">
        <w:rPr>
          <w:rFonts w:cstheme="minorHAnsi"/>
        </w:rPr>
        <w:t xml:space="preserve">ud) à des altitudes </w:t>
      </w:r>
      <w:r w:rsidRPr="00984692">
        <w:rPr>
          <w:rFonts w:cstheme="minorHAnsi"/>
          <w:highlight w:val="yellow"/>
        </w:rPr>
        <w:t>variant de 300 (700) (600) à 2000 (1800) m</w:t>
      </w:r>
      <w:r w:rsidRPr="00984692">
        <w:rPr>
          <w:rFonts w:cstheme="minorHAnsi"/>
        </w:rPr>
        <w:t>.  Il en</w:t>
      </w:r>
      <w:r w:rsidR="0091006A">
        <w:rPr>
          <w:rFonts w:cstheme="minorHAnsi"/>
        </w:rPr>
        <w:t xml:space="preserve"> </w:t>
      </w:r>
      <w:r w:rsidRPr="00984692">
        <w:rPr>
          <w:rFonts w:cstheme="minorHAnsi"/>
        </w:rPr>
        <w:t xml:space="preserve">existe environ 200 espèces (variétés) dont deux ont été cultivées dans la </w:t>
      </w:r>
      <w:proofErr w:type="gramStart"/>
      <w:r w:rsidRPr="00984692">
        <w:rPr>
          <w:rFonts w:cstheme="minorHAnsi"/>
        </w:rPr>
        <w:t>Cordillère</w:t>
      </w:r>
      <w:proofErr w:type="gramEnd"/>
      <w:r w:rsidRPr="00984692">
        <w:rPr>
          <w:rFonts w:cstheme="minorHAnsi"/>
        </w:rPr>
        <w:t xml:space="preserve"> des Andes et le Piémont amazonien : </w:t>
      </w:r>
      <w:proofErr w:type="spellStart"/>
      <w:r w:rsidRPr="00984692">
        <w:rPr>
          <w:rFonts w:cstheme="minorHAnsi"/>
        </w:rPr>
        <w:t>Erythroxylum</w:t>
      </w:r>
      <w:proofErr w:type="spellEnd"/>
      <w:r w:rsidRPr="00984692">
        <w:rPr>
          <w:rFonts w:cstheme="minorHAnsi"/>
        </w:rPr>
        <w:t xml:space="preserve"> coca </w:t>
      </w:r>
      <w:proofErr w:type="spellStart"/>
      <w:r w:rsidRPr="00984692">
        <w:rPr>
          <w:rFonts w:cstheme="minorHAnsi"/>
        </w:rPr>
        <w:t>Lam</w:t>
      </w:r>
      <w:proofErr w:type="spellEnd"/>
      <w:r w:rsidRPr="00984692">
        <w:rPr>
          <w:rFonts w:cstheme="minorHAnsi"/>
        </w:rPr>
        <w:t xml:space="preserve">. </w:t>
      </w:r>
      <w:proofErr w:type="gramStart"/>
      <w:r w:rsidRPr="00984692">
        <w:rPr>
          <w:rFonts w:cstheme="minorHAnsi"/>
        </w:rPr>
        <w:t>et</w:t>
      </w:r>
      <w:proofErr w:type="gramEnd"/>
      <w:r w:rsidRPr="00984692">
        <w:rPr>
          <w:rFonts w:cstheme="minorHAnsi"/>
        </w:rPr>
        <w:t xml:space="preserve"> </w:t>
      </w:r>
      <w:proofErr w:type="spellStart"/>
      <w:r w:rsidRPr="00984692">
        <w:rPr>
          <w:rFonts w:cstheme="minorHAnsi"/>
        </w:rPr>
        <w:t>Erythroxylum</w:t>
      </w:r>
      <w:proofErr w:type="spellEnd"/>
      <w:r w:rsidRPr="00984692">
        <w:rPr>
          <w:rFonts w:cstheme="minorHAnsi"/>
        </w:rPr>
        <w:t xml:space="preserve"> </w:t>
      </w:r>
      <w:proofErr w:type="spellStart"/>
      <w:r w:rsidRPr="00984692">
        <w:rPr>
          <w:rFonts w:cstheme="minorHAnsi"/>
        </w:rPr>
        <w:t>novogranatense</w:t>
      </w:r>
      <w:proofErr w:type="spellEnd"/>
      <w:r w:rsidRPr="00984692">
        <w:rPr>
          <w:rFonts w:cstheme="minorHAnsi"/>
        </w:rPr>
        <w:t xml:space="preserve"> (Morris) </w:t>
      </w:r>
      <w:proofErr w:type="spellStart"/>
      <w:r w:rsidRPr="00984692">
        <w:rPr>
          <w:rFonts w:cstheme="minorHAnsi"/>
        </w:rPr>
        <w:t>Hieron</w:t>
      </w:r>
      <w:proofErr w:type="spellEnd"/>
      <w:r w:rsidRPr="00984692">
        <w:rPr>
          <w:rFonts w:cstheme="minorHAnsi"/>
        </w:rPr>
        <w:t xml:space="preserve">. Ces deux espèces ont chacune deux variétés distinctes : </w:t>
      </w:r>
      <w:proofErr w:type="spellStart"/>
      <w:r w:rsidRPr="00984692">
        <w:rPr>
          <w:rFonts w:cstheme="minorHAnsi"/>
        </w:rPr>
        <w:t>Erytroxylum</w:t>
      </w:r>
      <w:proofErr w:type="spellEnd"/>
      <w:r w:rsidRPr="00984692">
        <w:rPr>
          <w:rFonts w:cstheme="minorHAnsi"/>
        </w:rPr>
        <w:t xml:space="preserve"> coca </w:t>
      </w:r>
      <w:proofErr w:type="spellStart"/>
      <w:r w:rsidRPr="00984692">
        <w:rPr>
          <w:rFonts w:cstheme="minorHAnsi"/>
        </w:rPr>
        <w:t>Lam</w:t>
      </w:r>
      <w:proofErr w:type="spellEnd"/>
      <w:r w:rsidRPr="00984692">
        <w:rPr>
          <w:rFonts w:cstheme="minorHAnsi"/>
        </w:rPr>
        <w:t xml:space="preserve">. var. coca et </w:t>
      </w:r>
      <w:proofErr w:type="spellStart"/>
      <w:r w:rsidRPr="00984692">
        <w:rPr>
          <w:rFonts w:cstheme="minorHAnsi"/>
        </w:rPr>
        <w:t>Erytroxylum</w:t>
      </w:r>
      <w:proofErr w:type="spellEnd"/>
      <w:r w:rsidRPr="00984692">
        <w:rPr>
          <w:rFonts w:cstheme="minorHAnsi"/>
        </w:rPr>
        <w:t xml:space="preserve"> coca </w:t>
      </w:r>
      <w:proofErr w:type="spellStart"/>
      <w:proofErr w:type="gramStart"/>
      <w:r w:rsidRPr="00984692">
        <w:rPr>
          <w:rFonts w:cstheme="minorHAnsi"/>
        </w:rPr>
        <w:t>var.Ipuda</w:t>
      </w:r>
      <w:proofErr w:type="spellEnd"/>
      <w:proofErr w:type="gramEnd"/>
      <w:r w:rsidRPr="00984692">
        <w:rPr>
          <w:rFonts w:cstheme="minorHAnsi"/>
        </w:rPr>
        <w:t xml:space="preserve"> </w:t>
      </w:r>
      <w:proofErr w:type="spellStart"/>
      <w:r w:rsidRPr="00984692">
        <w:rPr>
          <w:rFonts w:cstheme="minorHAnsi"/>
        </w:rPr>
        <w:t>Polwman</w:t>
      </w:r>
      <w:proofErr w:type="spellEnd"/>
      <w:r w:rsidRPr="00984692">
        <w:rPr>
          <w:rFonts w:cstheme="minorHAnsi"/>
        </w:rPr>
        <w:t xml:space="preserve"> ; </w:t>
      </w:r>
      <w:proofErr w:type="spellStart"/>
      <w:r w:rsidRPr="00984692">
        <w:rPr>
          <w:rFonts w:cstheme="minorHAnsi"/>
        </w:rPr>
        <w:t>Erytroxylum</w:t>
      </w:r>
      <w:proofErr w:type="spellEnd"/>
      <w:r w:rsidRPr="00984692">
        <w:rPr>
          <w:rFonts w:cstheme="minorHAnsi"/>
        </w:rPr>
        <w:t xml:space="preserve"> </w:t>
      </w:r>
      <w:proofErr w:type="spellStart"/>
      <w:r w:rsidRPr="00984692">
        <w:rPr>
          <w:rFonts w:cstheme="minorHAnsi"/>
        </w:rPr>
        <w:t>novogranatense</w:t>
      </w:r>
      <w:proofErr w:type="spellEnd"/>
      <w:r w:rsidRPr="00984692">
        <w:rPr>
          <w:rFonts w:cstheme="minorHAnsi"/>
        </w:rPr>
        <w:t xml:space="preserve"> (Morris) </w:t>
      </w:r>
      <w:proofErr w:type="spellStart"/>
      <w:r w:rsidRPr="00984692">
        <w:rPr>
          <w:rFonts w:cstheme="minorHAnsi"/>
        </w:rPr>
        <w:t>Hieron</w:t>
      </w:r>
      <w:proofErr w:type="spellEnd"/>
      <w:r w:rsidRPr="00984692">
        <w:rPr>
          <w:rFonts w:cstheme="minorHAnsi"/>
        </w:rPr>
        <w:t xml:space="preserve"> var. </w:t>
      </w:r>
      <w:proofErr w:type="spellStart"/>
      <w:r w:rsidRPr="00984692">
        <w:rPr>
          <w:rFonts w:cstheme="minorHAnsi"/>
        </w:rPr>
        <w:t>novogranatense</w:t>
      </w:r>
      <w:proofErr w:type="spellEnd"/>
      <w:r w:rsidRPr="00984692">
        <w:rPr>
          <w:rFonts w:cstheme="minorHAnsi"/>
        </w:rPr>
        <w:t xml:space="preserve"> et </w:t>
      </w:r>
      <w:proofErr w:type="spellStart"/>
      <w:r w:rsidRPr="00984692">
        <w:rPr>
          <w:rFonts w:cstheme="minorHAnsi"/>
        </w:rPr>
        <w:t>Erythroxylum</w:t>
      </w:r>
      <w:proofErr w:type="spellEnd"/>
      <w:r w:rsidRPr="00984692">
        <w:rPr>
          <w:rFonts w:cstheme="minorHAnsi"/>
        </w:rPr>
        <w:t xml:space="preserve"> </w:t>
      </w:r>
      <w:proofErr w:type="spellStart"/>
      <w:r w:rsidRPr="00984692">
        <w:rPr>
          <w:rFonts w:cstheme="minorHAnsi"/>
        </w:rPr>
        <w:t>novogranatense</w:t>
      </w:r>
      <w:proofErr w:type="spellEnd"/>
      <w:r w:rsidRPr="00984692">
        <w:rPr>
          <w:rFonts w:cstheme="minorHAnsi"/>
        </w:rPr>
        <w:t xml:space="preserve"> var. </w:t>
      </w:r>
      <w:proofErr w:type="spellStart"/>
      <w:r w:rsidRPr="00984692">
        <w:rPr>
          <w:rFonts w:cstheme="minorHAnsi"/>
        </w:rPr>
        <w:t>truxillense</w:t>
      </w:r>
      <w:proofErr w:type="spellEnd"/>
      <w:r w:rsidRPr="00984692">
        <w:rPr>
          <w:rFonts w:cstheme="minorHAnsi"/>
        </w:rPr>
        <w:t xml:space="preserve"> (</w:t>
      </w:r>
      <w:proofErr w:type="spellStart"/>
      <w:r w:rsidRPr="00984692">
        <w:rPr>
          <w:rFonts w:cstheme="minorHAnsi"/>
        </w:rPr>
        <w:t>Rusby</w:t>
      </w:r>
      <w:proofErr w:type="spellEnd"/>
      <w:r w:rsidRPr="00984692">
        <w:rPr>
          <w:rFonts w:cstheme="minorHAnsi"/>
        </w:rPr>
        <w:t xml:space="preserve">) </w:t>
      </w:r>
      <w:proofErr w:type="spellStart"/>
      <w:r w:rsidRPr="00984692">
        <w:rPr>
          <w:rFonts w:cstheme="minorHAnsi"/>
        </w:rPr>
        <w:t>Plowman</w:t>
      </w:r>
      <w:proofErr w:type="spellEnd"/>
      <w:r w:rsidRPr="00984692">
        <w:rPr>
          <w:rFonts w:cstheme="minorHAnsi"/>
        </w:rPr>
        <w:t>. Elles affectionnent</w:t>
      </w:r>
      <w:r w:rsidR="0091006A">
        <w:rPr>
          <w:rFonts w:cstheme="minorHAnsi"/>
        </w:rPr>
        <w:t xml:space="preserve"> </w:t>
      </w:r>
      <w:r w:rsidR="0091006A" w:rsidRPr="00984692">
        <w:rPr>
          <w:rFonts w:cstheme="minorHAnsi"/>
        </w:rPr>
        <w:t>les sols acides</w:t>
      </w:r>
      <w:r w:rsidRPr="00984692">
        <w:rPr>
          <w:rFonts w:cstheme="minorHAnsi"/>
        </w:rPr>
        <w:t xml:space="preserve">, comme toutes les espèces du genre </w:t>
      </w:r>
      <w:proofErr w:type="spellStart"/>
      <w:r w:rsidRPr="00984692">
        <w:rPr>
          <w:rFonts w:cstheme="minorHAnsi"/>
        </w:rPr>
        <w:t>Erythroxylum</w:t>
      </w:r>
      <w:proofErr w:type="spellEnd"/>
      <w:r w:rsidRPr="00984692">
        <w:rPr>
          <w:rFonts w:cstheme="minorHAnsi"/>
        </w:rPr>
        <w:t xml:space="preserve">. E. coca (entre 500 et 1500 m) pousse dans les régions humides, notamment sur le versant oriental des Andes, en Equateur, en Bolivie et au Pérou tandis que E. </w:t>
      </w:r>
      <w:proofErr w:type="spellStart"/>
      <w:r w:rsidRPr="00984692">
        <w:rPr>
          <w:rFonts w:cstheme="minorHAnsi"/>
        </w:rPr>
        <w:t>novogranatense</w:t>
      </w:r>
      <w:proofErr w:type="spellEnd"/>
      <w:r w:rsidRPr="00984692">
        <w:rPr>
          <w:rFonts w:cstheme="minorHAnsi"/>
        </w:rPr>
        <w:t xml:space="preserve"> (entre 200 et 1800 m) pousse dans des zones montagneuses plus sèches et le long des côtes en Colombie et au Pérou.</w:t>
      </w:r>
    </w:p>
    <w:p w14:paraId="0D0D5C58" w14:textId="77777777" w:rsidR="009A47F2" w:rsidRDefault="009A47F2" w:rsidP="000F5794">
      <w:pPr>
        <w:pStyle w:val="Sansinterligne"/>
        <w:rPr>
          <w:rFonts w:cstheme="minorHAnsi"/>
        </w:rPr>
      </w:pPr>
    </w:p>
    <w:p w14:paraId="55EB3797" w14:textId="77777777" w:rsidR="009A47F2" w:rsidRDefault="009A47F2" w:rsidP="000F5794">
      <w:pPr>
        <w:pStyle w:val="Sansinterligne"/>
        <w:rPr>
          <w:rFonts w:cstheme="minorHAnsi"/>
        </w:rPr>
      </w:pPr>
      <w:r>
        <w:rPr>
          <w:rFonts w:cstheme="minorHAnsi"/>
        </w:rPr>
        <w:t xml:space="preserve">À l’état </w:t>
      </w:r>
      <w:r w:rsidR="000F5794" w:rsidRPr="00984692">
        <w:rPr>
          <w:rFonts w:cstheme="minorHAnsi"/>
          <w:highlight w:val="yellow"/>
        </w:rPr>
        <w:t>sauvage, il peut atteindre 5 à 6 m</w:t>
      </w:r>
      <w:r w:rsidR="000F5794" w:rsidRPr="00984692">
        <w:rPr>
          <w:rFonts w:cstheme="minorHAnsi"/>
        </w:rPr>
        <w:t xml:space="preserve">, cultivé il est taillé et mesure de 0,5 à 2 m de haut, à port ramifié de par ses branches droites et alternes souvent rougeâtres (d’où son nom </w:t>
      </w:r>
      <w:proofErr w:type="spellStart"/>
      <w:r w:rsidR="000F5794" w:rsidRPr="00984692">
        <w:rPr>
          <w:rFonts w:cstheme="minorHAnsi"/>
        </w:rPr>
        <w:t>Erythroxylum</w:t>
      </w:r>
      <w:proofErr w:type="spellEnd"/>
      <w:proofErr w:type="gramStart"/>
      <w:r w:rsidR="000F5794" w:rsidRPr="00984692">
        <w:rPr>
          <w:rFonts w:cstheme="minorHAnsi"/>
        </w:rPr>
        <w:t>).(</w:t>
      </w:r>
      <w:proofErr w:type="gramEnd"/>
      <w:r w:rsidR="000F5794" w:rsidRPr="00984692">
        <w:rPr>
          <w:rFonts w:cstheme="minorHAnsi"/>
        </w:rPr>
        <w:t xml:space="preserve"> 1,5 (0,5) à 4(2) m de haut.) </w:t>
      </w:r>
    </w:p>
    <w:p w14:paraId="69426C76" w14:textId="463C7BA5" w:rsidR="000F5794" w:rsidRPr="00984692" w:rsidRDefault="000F5794" w:rsidP="000F5794">
      <w:pPr>
        <w:pStyle w:val="Sansinterligne"/>
        <w:rPr>
          <w:rFonts w:cstheme="minorHAnsi"/>
        </w:rPr>
      </w:pPr>
      <w:r w:rsidRPr="00984692">
        <w:rPr>
          <w:rFonts w:cstheme="minorHAnsi"/>
        </w:rPr>
        <w:t xml:space="preserve">Il forme de petites fleurs blanches, pentamères donnant des fruits, drupes oblongues rouges de 1 cm environ et </w:t>
      </w:r>
      <w:r w:rsidRPr="00984692">
        <w:rPr>
          <w:rFonts w:cstheme="minorHAnsi"/>
          <w:b/>
        </w:rPr>
        <w:t xml:space="preserve">est cultivé pour ses feuilles qui contiennent de la cocaïne à une concentration de 0,2 à 2 </w:t>
      </w:r>
      <w:proofErr w:type="gramStart"/>
      <w:r w:rsidRPr="00984692">
        <w:rPr>
          <w:rFonts w:cstheme="minorHAnsi"/>
          <w:b/>
        </w:rPr>
        <w:t>%.</w:t>
      </w:r>
      <w:r w:rsidRPr="00984692">
        <w:rPr>
          <w:rFonts w:cstheme="minorHAnsi"/>
        </w:rPr>
        <w:t>Les</w:t>
      </w:r>
      <w:proofErr w:type="gramEnd"/>
      <w:r w:rsidRPr="00984692">
        <w:rPr>
          <w:rFonts w:cstheme="minorHAnsi"/>
        </w:rPr>
        <w:t xml:space="preserve"> feuilles</w:t>
      </w:r>
      <w:r w:rsidR="009A47F2">
        <w:rPr>
          <w:rFonts w:cstheme="minorHAnsi"/>
        </w:rPr>
        <w:t xml:space="preserve"> </w:t>
      </w:r>
      <w:r w:rsidRPr="00984692">
        <w:rPr>
          <w:rFonts w:cstheme="minorHAnsi"/>
        </w:rPr>
        <w:t>persistantes de couleur vert-clair sont allongées, longues de 2</w:t>
      </w:r>
      <w:r w:rsidR="009A47F2">
        <w:rPr>
          <w:rFonts w:cstheme="minorHAnsi"/>
        </w:rPr>
        <w:t xml:space="preserve"> </w:t>
      </w:r>
      <w:r w:rsidRPr="00984692">
        <w:rPr>
          <w:rFonts w:cstheme="minorHAnsi"/>
        </w:rPr>
        <w:t xml:space="preserve">(2,5 à 7,5 cm) à 8 cm et comportent une zone elliptique caractéristique, l’area, délimitée par deux plis surtout visibles sur la face </w:t>
      </w:r>
      <w:r w:rsidR="009A47F2">
        <w:rPr>
          <w:rFonts w:cstheme="minorHAnsi"/>
        </w:rPr>
        <w:t>i</w:t>
      </w:r>
      <w:r w:rsidRPr="00984692">
        <w:rPr>
          <w:rFonts w:cstheme="minorHAnsi"/>
        </w:rPr>
        <w:t>nférieure.</w:t>
      </w:r>
      <w:r w:rsidR="009A47F2">
        <w:rPr>
          <w:rFonts w:cstheme="minorHAnsi"/>
        </w:rPr>
        <w:t xml:space="preserve"> </w:t>
      </w:r>
      <w:r w:rsidRPr="00984692">
        <w:rPr>
          <w:rFonts w:cstheme="minorHAnsi"/>
          <w:u w:val="single"/>
        </w:rPr>
        <w:t xml:space="preserve">Selon le climat, un demi à un kilo de feuilles </w:t>
      </w:r>
      <w:r w:rsidR="009A47F2" w:rsidRPr="00984692">
        <w:rPr>
          <w:rFonts w:cstheme="minorHAnsi"/>
          <w:u w:val="single"/>
        </w:rPr>
        <w:t>peut</w:t>
      </w:r>
      <w:r w:rsidRPr="00984692">
        <w:rPr>
          <w:rFonts w:cstheme="minorHAnsi"/>
          <w:u w:val="single"/>
        </w:rPr>
        <w:t xml:space="preserve"> être cueill</w:t>
      </w:r>
      <w:r w:rsidR="009A47F2">
        <w:rPr>
          <w:rFonts w:cstheme="minorHAnsi"/>
          <w:u w:val="single"/>
        </w:rPr>
        <w:t>i</w:t>
      </w:r>
      <w:r w:rsidRPr="00984692">
        <w:rPr>
          <w:rFonts w:cstheme="minorHAnsi"/>
          <w:u w:val="single"/>
        </w:rPr>
        <w:t xml:space="preserve"> </w:t>
      </w:r>
      <w:r w:rsidR="009A47F2" w:rsidRPr="00984692">
        <w:rPr>
          <w:rFonts w:cstheme="minorHAnsi"/>
          <w:u w:val="single"/>
        </w:rPr>
        <w:t>d’une</w:t>
      </w:r>
      <w:r w:rsidRPr="00984692">
        <w:rPr>
          <w:rFonts w:cstheme="minorHAnsi"/>
          <w:u w:val="single"/>
        </w:rPr>
        <w:t xml:space="preserve"> à plusieurs fois par an lorsque l’arbuste est arrivé à maturité, ce qui demande deux à trois ans.</w:t>
      </w:r>
      <w:r w:rsidRPr="009A47F2">
        <w:rPr>
          <w:rFonts w:cstheme="minorHAnsi"/>
        </w:rPr>
        <w:t xml:space="preserve"> En</w:t>
      </w:r>
      <w:r w:rsidRPr="00984692">
        <w:rPr>
          <w:rFonts w:cstheme="minorHAnsi"/>
        </w:rPr>
        <w:t xml:space="preserve"> s</w:t>
      </w:r>
      <w:r w:rsidR="009A47F2">
        <w:rPr>
          <w:rFonts w:cstheme="minorHAnsi"/>
        </w:rPr>
        <w:t>é</w:t>
      </w:r>
      <w:r w:rsidRPr="00984692">
        <w:rPr>
          <w:rFonts w:cstheme="minorHAnsi"/>
        </w:rPr>
        <w:t>chant, les feuilles restent planes, leur odeur est agréable, un peu aromatique. Ainsi, dans les régions tropicales chaudes et humides, une dizaine de récoltes sont faites chaque année avec un rendement allant de 0,8 tonne par hectare à plus de 2 tonnes par hectare selon les régions. Il est multiplié par bouturage.</w:t>
      </w:r>
    </w:p>
    <w:p w14:paraId="0CE9746C" w14:textId="77777777" w:rsidR="009A47F2" w:rsidRDefault="009A47F2" w:rsidP="000F5794">
      <w:pPr>
        <w:pStyle w:val="Sansinterligne"/>
        <w:rPr>
          <w:rFonts w:cstheme="minorHAnsi"/>
        </w:rPr>
      </w:pPr>
    </w:p>
    <w:p w14:paraId="3447D544" w14:textId="03D13BA2" w:rsidR="000F5794" w:rsidRPr="00984692" w:rsidRDefault="000F5794" w:rsidP="000F5794">
      <w:pPr>
        <w:pStyle w:val="Sansinterligne"/>
        <w:rPr>
          <w:rFonts w:cstheme="minorHAnsi"/>
        </w:rPr>
      </w:pPr>
      <w:r w:rsidRPr="00984692">
        <w:rPr>
          <w:rFonts w:cstheme="minorHAnsi"/>
        </w:rPr>
        <w:t xml:space="preserve">Le cocaïer peut s’adapter à d’autres régions à climat tropical ou subtropical avec une saison humide marquée (Mexique, Antilles, Afrique (Cameroun), Indonésie (Java), </w:t>
      </w:r>
      <w:proofErr w:type="spellStart"/>
      <w:r w:rsidRPr="00984692">
        <w:rPr>
          <w:rFonts w:cstheme="minorHAnsi"/>
        </w:rPr>
        <w:t>Sri-Lanka</w:t>
      </w:r>
      <w:proofErr w:type="spellEnd"/>
      <w:r w:rsidRPr="00984692">
        <w:rPr>
          <w:rFonts w:cstheme="minorHAnsi"/>
        </w:rPr>
        <w:t xml:space="preserve"> (Ceylan), Australie).</w:t>
      </w:r>
    </w:p>
    <w:p w14:paraId="42CD68D8" w14:textId="7E23C267" w:rsidR="000F5794" w:rsidRPr="00984692" w:rsidRDefault="000F5794" w:rsidP="000F5794">
      <w:pPr>
        <w:pStyle w:val="Sansinterligne"/>
        <w:rPr>
          <w:rFonts w:cstheme="minorHAnsi"/>
          <w:b/>
        </w:rPr>
      </w:pPr>
      <w:r w:rsidRPr="00984692">
        <w:rPr>
          <w:rFonts w:cstheme="minorHAnsi"/>
          <w:u w:val="single"/>
        </w:rPr>
        <w:t xml:space="preserve">Une fois récoltées, </w:t>
      </w:r>
      <w:r w:rsidR="009A47F2">
        <w:rPr>
          <w:rFonts w:cstheme="minorHAnsi"/>
          <w:u w:val="single"/>
        </w:rPr>
        <w:t xml:space="preserve">on fait tremper </w:t>
      </w:r>
      <w:r w:rsidRPr="00984692">
        <w:rPr>
          <w:rFonts w:cstheme="minorHAnsi"/>
          <w:u w:val="single"/>
        </w:rPr>
        <w:t xml:space="preserve">les feuilles de coca dans du kérosène pendant 3 jours en les piétinant régulièrement. Des travailleurs cooptés (tout intrus est éliminé car drogue illicite) viennent de partout </w:t>
      </w:r>
      <w:r w:rsidRPr="00984692">
        <w:rPr>
          <w:rFonts w:cstheme="minorHAnsi"/>
          <w:u w:val="single"/>
        </w:rPr>
        <w:lastRenderedPageBreak/>
        <w:t>gagner « beaucoup d’argent en très peu de temps » mais le travail et le voyage sont dangereux. Le jus obtenu est ensuite mélangé à de la chaux ; l’ensemble est filtré pour obtenir une pâte brunâtre qui sèche pendant 8 heures au soleil.</w:t>
      </w:r>
      <w:r w:rsidRPr="00984692">
        <w:rPr>
          <w:rFonts w:cstheme="minorHAnsi"/>
        </w:rPr>
        <w:t xml:space="preserve"> Est alors obtenu la ‘pâte base’. Grâce à l’amélioration des techniques de production, </w:t>
      </w:r>
      <w:r w:rsidRPr="00984692">
        <w:rPr>
          <w:rFonts w:cstheme="minorHAnsi"/>
          <w:b/>
        </w:rPr>
        <w:t>il faut aujourd’hui 250 kg de feuilles de coca contre 360 kg auparavant pour obtenir 1 kg de pâte base.</w:t>
      </w:r>
    </w:p>
    <w:p w14:paraId="5951E0C0" w14:textId="77777777" w:rsidR="009A47F2" w:rsidRDefault="009A47F2" w:rsidP="000F5794">
      <w:pPr>
        <w:pStyle w:val="Sansinterligne"/>
        <w:rPr>
          <w:rFonts w:cstheme="minorHAnsi"/>
        </w:rPr>
      </w:pPr>
    </w:p>
    <w:p w14:paraId="5D3C09D2" w14:textId="3CE5DCBC" w:rsidR="000F5794" w:rsidRPr="00984692" w:rsidRDefault="000F5794" w:rsidP="000F5794">
      <w:pPr>
        <w:pStyle w:val="Sansinterligne"/>
        <w:rPr>
          <w:rFonts w:cstheme="minorHAnsi"/>
        </w:rPr>
      </w:pPr>
      <w:r w:rsidRPr="00984692">
        <w:rPr>
          <w:rFonts w:cstheme="minorHAnsi"/>
        </w:rPr>
        <w:t>La pâte obtenue est ensuite mélangée avec 41 produits chimiques (dont de l’acide, de l’éther, de l’acétone, du permanganate de potassium, de la chaux, de l’ammoniaque…). Il faut attendre 50 minutes pour que les cristaux se déposent, puis filtrer pour récupérer le chlorhydrate de cocaïne.</w:t>
      </w:r>
    </w:p>
    <w:p w14:paraId="6351B7F2" w14:textId="77777777" w:rsidR="000F5794" w:rsidRPr="00984692" w:rsidRDefault="000F5794" w:rsidP="000F5794">
      <w:pPr>
        <w:pStyle w:val="Sansinterligne"/>
        <w:rPr>
          <w:rFonts w:cstheme="minorHAnsi"/>
        </w:rPr>
      </w:pPr>
      <w:r w:rsidRPr="00984692">
        <w:rPr>
          <w:rFonts w:cstheme="minorHAnsi"/>
        </w:rPr>
        <w:t xml:space="preserve">A nouveau séchage, suivi de l’enlèvement des cristaux, à nouveau séchage pendant 3 heures pour obtenir </w:t>
      </w:r>
      <w:r w:rsidRPr="00984692">
        <w:rPr>
          <w:rFonts w:cstheme="minorHAnsi"/>
          <w:u w:val="single"/>
        </w:rPr>
        <w:t>une poudre blanche : la cocaïne</w:t>
      </w:r>
      <w:r w:rsidRPr="00984692">
        <w:rPr>
          <w:rFonts w:cstheme="minorHAnsi"/>
        </w:rPr>
        <w:t>. Avec un peu moins de 2 kg de pâte base contre 3 kg auparavant, on obtient 1 kg de cocaïne. 1 g de cocaïne se vendait à Paris fin 2012 entre 50 et 70 euros.</w:t>
      </w:r>
    </w:p>
    <w:p w14:paraId="510AA604" w14:textId="77777777" w:rsidR="000F5794" w:rsidRPr="00984692" w:rsidRDefault="000F5794" w:rsidP="000F5794">
      <w:pPr>
        <w:pStyle w:val="Sansinterligne"/>
        <w:rPr>
          <w:rFonts w:cstheme="minorHAnsi"/>
        </w:rPr>
      </w:pPr>
    </w:p>
    <w:p w14:paraId="0F3B5E20" w14:textId="77777777" w:rsidR="000F5794" w:rsidRPr="00984692" w:rsidRDefault="000F5794" w:rsidP="000F5794">
      <w:pPr>
        <w:pStyle w:val="Sansinterligne"/>
        <w:rPr>
          <w:rFonts w:cstheme="minorHAnsi"/>
          <w:b/>
        </w:rPr>
      </w:pPr>
      <w:r w:rsidRPr="00984692">
        <w:rPr>
          <w:rFonts w:cstheme="minorHAnsi"/>
          <w:b/>
        </w:rPr>
        <w:t>Histoire et usage traditionnel</w:t>
      </w:r>
    </w:p>
    <w:p w14:paraId="73969E6E" w14:textId="77777777" w:rsidR="000F5794" w:rsidRPr="00984692" w:rsidRDefault="000F5794" w:rsidP="000F5794">
      <w:pPr>
        <w:pStyle w:val="Sansinterligne"/>
        <w:rPr>
          <w:rFonts w:cstheme="minorHAnsi"/>
          <w:b/>
        </w:rPr>
      </w:pPr>
    </w:p>
    <w:p w14:paraId="7448D3A0" w14:textId="77777777" w:rsidR="000F5794" w:rsidRPr="00984692" w:rsidRDefault="000F5794" w:rsidP="000F5794">
      <w:pPr>
        <w:pStyle w:val="Sansinterligne"/>
        <w:rPr>
          <w:rFonts w:cstheme="minorHAnsi"/>
          <w:b/>
          <w:u w:val="single"/>
        </w:rPr>
      </w:pPr>
      <w:r w:rsidRPr="00984692">
        <w:rPr>
          <w:rFonts w:cstheme="minorHAnsi"/>
          <w:b/>
          <w:u w:val="single"/>
        </w:rPr>
        <w:t>« Plante sacrée » des Incas</w:t>
      </w:r>
    </w:p>
    <w:p w14:paraId="7003C301" w14:textId="77777777" w:rsidR="000F5794" w:rsidRPr="00984692" w:rsidRDefault="000F5794" w:rsidP="000F5794">
      <w:pPr>
        <w:pStyle w:val="Sansinterligne"/>
        <w:rPr>
          <w:rFonts w:cstheme="minorHAnsi"/>
        </w:rPr>
      </w:pPr>
      <w:r w:rsidRPr="00984692">
        <w:rPr>
          <w:rFonts w:cstheme="minorHAnsi"/>
        </w:rPr>
        <w:t xml:space="preserve"> Cette coca sert de moyen d’échange dans toutes les relations avec les esprits et divinités, et est mâchée rituellement dans toutes les conversations sérieuses entre hommes.</w:t>
      </w:r>
    </w:p>
    <w:p w14:paraId="5E3C8AB8" w14:textId="77777777" w:rsidR="009A47F2" w:rsidRDefault="009A47F2" w:rsidP="000F5794">
      <w:pPr>
        <w:pStyle w:val="Sansinterligne"/>
        <w:rPr>
          <w:rFonts w:cstheme="minorHAnsi"/>
          <w:b/>
          <w:u w:val="single"/>
        </w:rPr>
      </w:pPr>
    </w:p>
    <w:p w14:paraId="5B5CF8D8" w14:textId="35281864" w:rsidR="000F5794" w:rsidRPr="00984692" w:rsidRDefault="000F5794" w:rsidP="000F5794">
      <w:pPr>
        <w:pStyle w:val="Sansinterligne"/>
        <w:rPr>
          <w:rFonts w:cstheme="minorHAnsi"/>
        </w:rPr>
      </w:pPr>
      <w:r w:rsidRPr="00984692">
        <w:rPr>
          <w:rFonts w:cstheme="minorHAnsi"/>
          <w:b/>
          <w:u w:val="single"/>
        </w:rPr>
        <w:t>Les modes de consommation traditionnels</w:t>
      </w:r>
      <w:r w:rsidRPr="00984692">
        <w:rPr>
          <w:rFonts w:cstheme="minorHAnsi"/>
        </w:rPr>
        <w:t xml:space="preserve"> de la coca en Amérique du Sud sont :</w:t>
      </w:r>
    </w:p>
    <w:p w14:paraId="18C35D7F" w14:textId="15DC5358" w:rsidR="000F5794" w:rsidRPr="00984692" w:rsidRDefault="000F5794" w:rsidP="000F5794">
      <w:pPr>
        <w:pStyle w:val="Sansinterligne"/>
        <w:rPr>
          <w:rFonts w:cstheme="minorHAnsi"/>
        </w:rPr>
      </w:pPr>
      <w:r w:rsidRPr="00984692">
        <w:rPr>
          <w:rFonts w:cstheme="minorHAnsi"/>
        </w:rPr>
        <w:t>-</w:t>
      </w:r>
      <w:r w:rsidR="009A47F2">
        <w:rPr>
          <w:rFonts w:cstheme="minorHAnsi"/>
        </w:rPr>
        <w:t xml:space="preserve"> </w:t>
      </w:r>
      <w:r w:rsidRPr="00984692">
        <w:rPr>
          <w:rFonts w:cstheme="minorHAnsi"/>
          <w:u w:val="single"/>
        </w:rPr>
        <w:t>la mastication de la feuille de coca</w:t>
      </w:r>
      <w:r w:rsidRPr="00984692">
        <w:rPr>
          <w:rFonts w:cstheme="minorHAnsi"/>
        </w:rPr>
        <w:t>, qui provoque une stimulation légère </w:t>
      </w:r>
    </w:p>
    <w:p w14:paraId="19E6A19D" w14:textId="1EF0F9D5" w:rsidR="000F5794" w:rsidRPr="00984692" w:rsidRDefault="000F5794" w:rsidP="000F5794">
      <w:pPr>
        <w:pStyle w:val="Sansinterligne"/>
        <w:rPr>
          <w:rFonts w:cstheme="minorHAnsi"/>
        </w:rPr>
      </w:pPr>
      <w:r w:rsidRPr="00984692">
        <w:rPr>
          <w:rFonts w:cstheme="minorHAnsi"/>
        </w:rPr>
        <w:t>-</w:t>
      </w:r>
      <w:r w:rsidR="009A47F2">
        <w:rPr>
          <w:rFonts w:cstheme="minorHAnsi"/>
        </w:rPr>
        <w:t xml:space="preserve"> </w:t>
      </w:r>
      <w:r w:rsidRPr="00984692">
        <w:rPr>
          <w:rFonts w:cstheme="minorHAnsi"/>
          <w:u w:val="single"/>
        </w:rPr>
        <w:t>l’absorption de tisane de feuille de coca</w:t>
      </w:r>
      <w:r w:rsidRPr="00984692">
        <w:rPr>
          <w:rFonts w:cstheme="minorHAnsi"/>
        </w:rPr>
        <w:t>, aux effets également limités</w:t>
      </w:r>
    </w:p>
    <w:p w14:paraId="3FD2BAA9" w14:textId="1DAD211F" w:rsidR="000F5794" w:rsidRPr="00984692" w:rsidRDefault="000F5794" w:rsidP="000F5794">
      <w:pPr>
        <w:pStyle w:val="Sansinterligne"/>
        <w:rPr>
          <w:rFonts w:cstheme="minorHAnsi"/>
        </w:rPr>
      </w:pPr>
      <w:r w:rsidRPr="00984692">
        <w:rPr>
          <w:rFonts w:cstheme="minorHAnsi"/>
        </w:rPr>
        <w:t>-</w:t>
      </w:r>
      <w:r w:rsidR="009A47F2">
        <w:rPr>
          <w:rFonts w:cstheme="minorHAnsi"/>
        </w:rPr>
        <w:t xml:space="preserve"> </w:t>
      </w:r>
      <w:r w:rsidRPr="00984692">
        <w:rPr>
          <w:rFonts w:cstheme="minorHAnsi"/>
        </w:rPr>
        <w:t xml:space="preserve">la mastication peut aussi consister en </w:t>
      </w:r>
      <w:r w:rsidRPr="00984692">
        <w:rPr>
          <w:rFonts w:cstheme="minorHAnsi"/>
          <w:u w:val="single"/>
        </w:rPr>
        <w:t>une chique d’une pâte masticatoire</w:t>
      </w:r>
      <w:r w:rsidRPr="00984692">
        <w:rPr>
          <w:rFonts w:cstheme="minorHAnsi"/>
        </w:rPr>
        <w:t xml:space="preserve"> qui est un mélange d’un alcali (cendres de pommes de terre, de bananes ou de chaux) et de feuilles de coca séchées. Le mélange avec un alcali atténue l’amertume du goût et augmente l’effet stimulant en facilitant la solubilisation de la cocaïne (l’addition de chaux augmente de dix fois la concentration plasmatique en cocaïne chez l’usager)</w:t>
      </w:r>
    </w:p>
    <w:p w14:paraId="124FA8D5" w14:textId="40760979" w:rsidR="000F5794" w:rsidRPr="00984692" w:rsidRDefault="000F5794" w:rsidP="000F5794">
      <w:pPr>
        <w:pStyle w:val="Sansinterligne"/>
        <w:rPr>
          <w:rFonts w:cstheme="minorHAnsi"/>
        </w:rPr>
      </w:pPr>
      <w:r w:rsidRPr="00984692">
        <w:rPr>
          <w:rFonts w:cstheme="minorHAnsi"/>
        </w:rPr>
        <w:t>-</w:t>
      </w:r>
      <w:r w:rsidR="009A47F2">
        <w:rPr>
          <w:rFonts w:cstheme="minorHAnsi"/>
        </w:rPr>
        <w:t xml:space="preserve"> </w:t>
      </w:r>
      <w:r w:rsidRPr="00984692">
        <w:rPr>
          <w:rFonts w:cstheme="minorHAnsi"/>
        </w:rPr>
        <w:t>En Colombie du Sud-ouest, les Indiens grillent, pulvérisent et tamisent les feuilles en une fine poudre qu’ils mélangent à des cendres de feuilles de raisin d’Amazonie (</w:t>
      </w:r>
      <w:proofErr w:type="spellStart"/>
      <w:r w:rsidRPr="00984692">
        <w:rPr>
          <w:rFonts w:cstheme="minorHAnsi"/>
        </w:rPr>
        <w:t>Pourouma</w:t>
      </w:r>
      <w:proofErr w:type="spellEnd"/>
      <w:r w:rsidRPr="00984692">
        <w:rPr>
          <w:rFonts w:cstheme="minorHAnsi"/>
        </w:rPr>
        <w:t xml:space="preserve"> </w:t>
      </w:r>
      <w:proofErr w:type="spellStart"/>
      <w:r w:rsidRPr="00984692">
        <w:rPr>
          <w:rFonts w:cstheme="minorHAnsi"/>
        </w:rPr>
        <w:t>cecropiifoia</w:t>
      </w:r>
      <w:proofErr w:type="spellEnd"/>
      <w:r w:rsidRPr="00984692">
        <w:rPr>
          <w:rFonts w:cstheme="minorHAnsi"/>
        </w:rPr>
        <w:t xml:space="preserve">) pour la mâcher sous la forme d’une fine poudre appelée </w:t>
      </w:r>
      <w:proofErr w:type="spellStart"/>
      <w:r w:rsidRPr="00984692">
        <w:rPr>
          <w:rFonts w:cstheme="minorHAnsi"/>
        </w:rPr>
        <w:t>mambe</w:t>
      </w:r>
      <w:proofErr w:type="spellEnd"/>
      <w:r w:rsidRPr="00984692">
        <w:rPr>
          <w:rFonts w:cstheme="minorHAnsi"/>
        </w:rPr>
        <w:t>.</w:t>
      </w:r>
    </w:p>
    <w:p w14:paraId="03B389CF" w14:textId="77777777" w:rsidR="009A47F2" w:rsidRDefault="009A47F2" w:rsidP="000F5794">
      <w:pPr>
        <w:pStyle w:val="Sansinterligne"/>
        <w:rPr>
          <w:rFonts w:cstheme="minorHAnsi"/>
        </w:rPr>
      </w:pPr>
    </w:p>
    <w:p w14:paraId="150CB924" w14:textId="19BA6D32" w:rsidR="000F5794" w:rsidRPr="00984692" w:rsidRDefault="000F5794" w:rsidP="000F5794">
      <w:pPr>
        <w:pStyle w:val="Sansinterligne"/>
        <w:rPr>
          <w:rFonts w:cstheme="minorHAnsi"/>
        </w:rPr>
      </w:pPr>
      <w:r w:rsidRPr="00984692">
        <w:rPr>
          <w:rFonts w:cstheme="minorHAnsi"/>
        </w:rPr>
        <w:t>Dans les tribus indiennes des Andes qui en font usage traditionnellement, les hommes reçoivent, lors des rites marquant la puberté, une sorte de gourde contenant de la chaux dont ils ne se sépareront plus. La chaux est prélevée avec un bâtonnet humidifié de salive puis placée dans la bouche avec des feuilles de coca débarrassées au préalable de leur nervure principale. L’opération est répétée jusqu’à former une boule placée entre la joue et la mâchoir</w:t>
      </w:r>
      <w:r w:rsidRPr="009A47F2">
        <w:rPr>
          <w:rFonts w:cstheme="minorHAnsi"/>
        </w:rPr>
        <w:t xml:space="preserve">e. </w:t>
      </w:r>
      <w:r w:rsidRPr="00984692">
        <w:rPr>
          <w:rFonts w:cstheme="minorHAnsi"/>
          <w:u w:val="single"/>
        </w:rPr>
        <w:t>La boule n’est pas mastiquée mais chiquée comme du tabac pendant trois quarts d’heure pour en extraire le jus</w:t>
      </w:r>
      <w:r w:rsidRPr="00984692">
        <w:rPr>
          <w:rFonts w:cstheme="minorHAnsi"/>
        </w:rPr>
        <w:t xml:space="preserve">. En général, un </w:t>
      </w:r>
      <w:proofErr w:type="spellStart"/>
      <w:r w:rsidRPr="00984692">
        <w:rPr>
          <w:rFonts w:cstheme="minorHAnsi"/>
        </w:rPr>
        <w:t>coquero</w:t>
      </w:r>
      <w:proofErr w:type="spellEnd"/>
      <w:r w:rsidRPr="00984692">
        <w:rPr>
          <w:rFonts w:cstheme="minorHAnsi"/>
        </w:rPr>
        <w:t xml:space="preserve"> prend cinq à six chiques par jour représentant 50 à 60 gr de feuilles. L’ecgonine (80 fois moins puissante que la cocaïne qui est la </w:t>
      </w:r>
      <w:proofErr w:type="spellStart"/>
      <w:r w:rsidRPr="00984692">
        <w:rPr>
          <w:rFonts w:cstheme="minorHAnsi"/>
        </w:rPr>
        <w:t>benzoyl-ecgoninge</w:t>
      </w:r>
      <w:proofErr w:type="spellEnd"/>
      <w:r w:rsidRPr="00984692">
        <w:rPr>
          <w:rFonts w:cstheme="minorHAnsi"/>
        </w:rPr>
        <w:t>) et la cocaïne, en faible quantité, passent dans la circulation en traversant les muqueuses de la bouche, de l’estomac et de l’intestin. La cocaïne y est rapidement détruite.</w:t>
      </w:r>
    </w:p>
    <w:p w14:paraId="242751AD" w14:textId="6502EB5E" w:rsidR="000F5794" w:rsidRPr="00984692" w:rsidRDefault="000F5794" w:rsidP="000F5794">
      <w:pPr>
        <w:pStyle w:val="Sansinterligne"/>
        <w:rPr>
          <w:rFonts w:cstheme="minorHAnsi"/>
        </w:rPr>
      </w:pPr>
      <w:r w:rsidRPr="00984692">
        <w:rPr>
          <w:rFonts w:cstheme="minorHAnsi"/>
        </w:rPr>
        <w:t>On estime à plusieurs millions le nombre d’adeptes de la mastication de feuilles de coca répartis essentiellement d</w:t>
      </w:r>
      <w:r w:rsidR="009A47F2">
        <w:rPr>
          <w:rFonts w:cstheme="minorHAnsi"/>
        </w:rPr>
        <w:t>an</w:t>
      </w:r>
      <w:r w:rsidRPr="00984692">
        <w:rPr>
          <w:rFonts w:cstheme="minorHAnsi"/>
        </w:rPr>
        <w:t>s les pays andins (Bolivie, Colombie, Pérou, Chili). Ils consomment plusieurs milliers de tonnes de feuilles chaque année produites légalement pour cet usage.</w:t>
      </w:r>
    </w:p>
    <w:p w14:paraId="4401DABF" w14:textId="77777777" w:rsidR="009A47F2" w:rsidRDefault="009A47F2" w:rsidP="000F5794">
      <w:pPr>
        <w:pStyle w:val="Sansinterligne"/>
        <w:rPr>
          <w:rFonts w:cstheme="minorHAnsi"/>
          <w:b/>
        </w:rPr>
      </w:pPr>
    </w:p>
    <w:p w14:paraId="13752B26" w14:textId="3C0C6EC2" w:rsidR="000F5794" w:rsidRPr="00984692" w:rsidRDefault="000F5794" w:rsidP="000F5794">
      <w:pPr>
        <w:pStyle w:val="Sansinterligne"/>
        <w:rPr>
          <w:rFonts w:cstheme="minorHAnsi"/>
          <w:b/>
        </w:rPr>
      </w:pPr>
      <w:r w:rsidRPr="00984692">
        <w:rPr>
          <w:rFonts w:cstheme="minorHAnsi"/>
          <w:b/>
        </w:rPr>
        <w:t>Hors d’Amérique latine, elle est surtout utilisée pour extraire la cocaïne, l’un de ses alcaloïdes afin de le revendre sur le marché des stupéfiants.</w:t>
      </w:r>
    </w:p>
    <w:p w14:paraId="1105075B" w14:textId="77777777" w:rsidR="000F5794" w:rsidRPr="00984692" w:rsidRDefault="000F5794" w:rsidP="000F5794">
      <w:pPr>
        <w:pStyle w:val="Sansinterligne"/>
        <w:rPr>
          <w:rFonts w:cstheme="minorHAnsi"/>
        </w:rPr>
      </w:pPr>
    </w:p>
    <w:p w14:paraId="584F2703" w14:textId="77777777" w:rsidR="009A47F2" w:rsidRDefault="000F5794" w:rsidP="000F5794">
      <w:pPr>
        <w:pStyle w:val="Sansinterligne"/>
        <w:tabs>
          <w:tab w:val="left" w:pos="142"/>
          <w:tab w:val="left" w:pos="1701"/>
        </w:tabs>
        <w:rPr>
          <w:rFonts w:cstheme="minorHAnsi"/>
        </w:rPr>
      </w:pPr>
      <w:r w:rsidRPr="00984692">
        <w:rPr>
          <w:rFonts w:cstheme="minorHAnsi"/>
        </w:rPr>
        <w:t>C’est un fondement culturel pour l’Amérique latine, notamment en Amazonie du Nord-Ouest et dans les hauts plateaux andins, où son usage remonte à près de 5000 (au moins</w:t>
      </w:r>
      <w:r w:rsidR="009A47F2">
        <w:rPr>
          <w:rFonts w:cstheme="minorHAnsi"/>
        </w:rPr>
        <w:t xml:space="preserve"> </w:t>
      </w:r>
      <w:r w:rsidRPr="00984692">
        <w:rPr>
          <w:rFonts w:cstheme="minorHAnsi"/>
        </w:rPr>
        <w:t>7000) ans.</w:t>
      </w:r>
      <w:r w:rsidR="009A47F2">
        <w:rPr>
          <w:rFonts w:cstheme="minorHAnsi"/>
        </w:rPr>
        <w:t xml:space="preserve"> </w:t>
      </w:r>
      <w:r w:rsidRPr="00984692">
        <w:rPr>
          <w:rFonts w:cstheme="minorHAnsi"/>
        </w:rPr>
        <w:t xml:space="preserve">A Chavin de </w:t>
      </w:r>
      <w:proofErr w:type="spellStart"/>
      <w:r w:rsidRPr="00984692">
        <w:rPr>
          <w:rFonts w:cstheme="minorHAnsi"/>
        </w:rPr>
        <w:t>Huantar</w:t>
      </w:r>
      <w:proofErr w:type="spellEnd"/>
      <w:r w:rsidRPr="00984692">
        <w:rPr>
          <w:rFonts w:cstheme="minorHAnsi"/>
        </w:rPr>
        <w:t>, au contre nord du Pérou, les archéologues ont trouvé le plus vieux spécimen de ce cultigène sous la forme d’une boulette, vieille de presque trois mille ans, qui conserve encore les marques des dents.</w:t>
      </w:r>
      <w:r w:rsidR="009A47F2">
        <w:rPr>
          <w:rFonts w:cstheme="minorHAnsi"/>
        </w:rPr>
        <w:t xml:space="preserve"> </w:t>
      </w:r>
      <w:r w:rsidRPr="00984692">
        <w:rPr>
          <w:rFonts w:cstheme="minorHAnsi"/>
        </w:rPr>
        <w:t xml:space="preserve">Des feuilles ont été retrouvées sur le site de </w:t>
      </w:r>
      <w:proofErr w:type="spellStart"/>
      <w:r w:rsidRPr="00984692">
        <w:rPr>
          <w:rFonts w:cstheme="minorHAnsi"/>
        </w:rPr>
        <w:t>Huaca</w:t>
      </w:r>
      <w:proofErr w:type="spellEnd"/>
      <w:r w:rsidRPr="00984692">
        <w:rPr>
          <w:rFonts w:cstheme="minorHAnsi"/>
        </w:rPr>
        <w:t xml:space="preserve"> </w:t>
      </w:r>
      <w:proofErr w:type="spellStart"/>
      <w:r w:rsidRPr="00984692">
        <w:rPr>
          <w:rFonts w:cstheme="minorHAnsi"/>
        </w:rPr>
        <w:t>Prieta</w:t>
      </w:r>
      <w:proofErr w:type="spellEnd"/>
      <w:r w:rsidRPr="00984692">
        <w:rPr>
          <w:rFonts w:cstheme="minorHAnsi"/>
        </w:rPr>
        <w:t xml:space="preserve"> daté de 2500 à 1800 ans avant notre ère. Une statue de céramique olmèque de 7 cm de haut, représentant une tête d’homme dont la joue est déformée à la </w:t>
      </w:r>
      <w:r w:rsidRPr="00984692">
        <w:rPr>
          <w:rFonts w:cstheme="minorHAnsi"/>
        </w:rPr>
        <w:lastRenderedPageBreak/>
        <w:t xml:space="preserve">manière caractéristique de celle des </w:t>
      </w:r>
      <w:proofErr w:type="spellStart"/>
      <w:r w:rsidRPr="00984692">
        <w:rPr>
          <w:rFonts w:cstheme="minorHAnsi"/>
        </w:rPr>
        <w:t>coqueros</w:t>
      </w:r>
      <w:proofErr w:type="spellEnd"/>
      <w:r w:rsidRPr="00984692">
        <w:rPr>
          <w:rFonts w:cstheme="minorHAnsi"/>
        </w:rPr>
        <w:t xml:space="preserve"> actuels, est datée de -1500. A Moche, sur la côte nord du Pérou, l’iconographie de la céramique reflète </w:t>
      </w:r>
      <w:r w:rsidRPr="00984692">
        <w:rPr>
          <w:rFonts w:cstheme="minorHAnsi"/>
          <w:b/>
        </w:rPr>
        <w:t>l’intérêt religieux</w:t>
      </w:r>
      <w:r w:rsidRPr="00984692">
        <w:rPr>
          <w:rFonts w:cstheme="minorHAnsi"/>
        </w:rPr>
        <w:t xml:space="preserve"> pour cette plante. A San </w:t>
      </w:r>
      <w:proofErr w:type="spellStart"/>
      <w:r w:rsidRPr="00984692">
        <w:rPr>
          <w:rFonts w:cstheme="minorHAnsi"/>
        </w:rPr>
        <w:t>Agustin</w:t>
      </w:r>
      <w:proofErr w:type="spellEnd"/>
      <w:r w:rsidRPr="00984692">
        <w:rPr>
          <w:rFonts w:cstheme="minorHAnsi"/>
        </w:rPr>
        <w:t xml:space="preserve">, en Colombie, </w:t>
      </w:r>
      <w:r w:rsidRPr="00984692">
        <w:rPr>
          <w:rFonts w:cstheme="minorHAnsi"/>
          <w:b/>
        </w:rPr>
        <w:t>plusieurs statues représentent des êtres avec une chique de coca dans la bouche</w:t>
      </w:r>
      <w:r w:rsidRPr="00984692">
        <w:rPr>
          <w:rFonts w:cstheme="minorHAnsi"/>
        </w:rPr>
        <w:t xml:space="preserve">, et dans la région d’Antioquia, </w:t>
      </w:r>
      <w:proofErr w:type="spellStart"/>
      <w:r w:rsidRPr="00984692">
        <w:rPr>
          <w:rFonts w:cstheme="minorHAnsi"/>
        </w:rPr>
        <w:t>Sinu</w:t>
      </w:r>
      <w:proofErr w:type="spellEnd"/>
      <w:r w:rsidRPr="00984692">
        <w:rPr>
          <w:rFonts w:cstheme="minorHAnsi"/>
        </w:rPr>
        <w:t xml:space="preserve"> et Cauca, les </w:t>
      </w:r>
      <w:proofErr w:type="spellStart"/>
      <w:r w:rsidRPr="00984692">
        <w:rPr>
          <w:rFonts w:cstheme="minorHAnsi"/>
        </w:rPr>
        <w:t>poporo</w:t>
      </w:r>
      <w:proofErr w:type="spellEnd"/>
      <w:r w:rsidRPr="00984692">
        <w:rPr>
          <w:rFonts w:cstheme="minorHAnsi"/>
        </w:rPr>
        <w:t xml:space="preserve">, récipients en forme de calebasse modelés en un alliage d’or, servaient à garder un mélange de coca et de chaux ou de cendres. La beauté de ces objets indique qu’ils étaient associés à des hommes de pouvoir. Les </w:t>
      </w:r>
      <w:proofErr w:type="spellStart"/>
      <w:r w:rsidRPr="00984692">
        <w:rPr>
          <w:rFonts w:cstheme="minorHAnsi"/>
        </w:rPr>
        <w:t>poporo</w:t>
      </w:r>
      <w:proofErr w:type="spellEnd"/>
      <w:r w:rsidRPr="00984692">
        <w:rPr>
          <w:rFonts w:cstheme="minorHAnsi"/>
        </w:rPr>
        <w:t xml:space="preserve"> étaient accompagnés de bâtonnets, en métal et ornés de figures mythiques, avec lesquels on pouvait extraire le mélange. Car aussi bien dans le Nord que dans le Sud des Andes, la coca, séchée au préalable, était mélangée à des la poudre calcaire</w:t>
      </w:r>
      <w:r w:rsidR="009A47F2">
        <w:rPr>
          <w:rFonts w:cstheme="minorHAnsi"/>
        </w:rPr>
        <w:t xml:space="preserve"> </w:t>
      </w:r>
      <w:r w:rsidRPr="00984692">
        <w:rPr>
          <w:rFonts w:cstheme="minorHAnsi"/>
        </w:rPr>
        <w:t>-</w:t>
      </w:r>
      <w:r w:rsidR="009A47F2">
        <w:rPr>
          <w:rFonts w:cstheme="minorHAnsi"/>
        </w:rPr>
        <w:t xml:space="preserve"> </w:t>
      </w:r>
      <w:r w:rsidRPr="00984692">
        <w:rPr>
          <w:rFonts w:cstheme="minorHAnsi"/>
        </w:rPr>
        <w:t>des coquillages broyés, des cendres</w:t>
      </w:r>
      <w:r w:rsidR="009A47F2">
        <w:rPr>
          <w:rFonts w:cstheme="minorHAnsi"/>
        </w:rPr>
        <w:t xml:space="preserve"> </w:t>
      </w:r>
      <w:r w:rsidRPr="00984692">
        <w:rPr>
          <w:rFonts w:cstheme="minorHAnsi"/>
        </w:rPr>
        <w:t xml:space="preserve">-, ce qui avait pour but d’en renforcer les effets énergétiques. </w:t>
      </w:r>
    </w:p>
    <w:p w14:paraId="4A03B730" w14:textId="77777777" w:rsidR="009A47F2" w:rsidRDefault="009A47F2" w:rsidP="000F5794">
      <w:pPr>
        <w:pStyle w:val="Sansinterligne"/>
        <w:tabs>
          <w:tab w:val="left" w:pos="142"/>
          <w:tab w:val="left" w:pos="1701"/>
        </w:tabs>
        <w:rPr>
          <w:rFonts w:cstheme="minorHAnsi"/>
        </w:rPr>
      </w:pPr>
    </w:p>
    <w:p w14:paraId="321CA85A" w14:textId="77777777" w:rsidR="00506FCE" w:rsidRDefault="000F5794" w:rsidP="000F5794">
      <w:pPr>
        <w:pStyle w:val="Sansinterligne"/>
        <w:tabs>
          <w:tab w:val="left" w:pos="142"/>
          <w:tab w:val="left" w:pos="1701"/>
        </w:tabs>
        <w:rPr>
          <w:rFonts w:cstheme="minorHAnsi"/>
        </w:rPr>
      </w:pPr>
      <w:r w:rsidRPr="00984692">
        <w:rPr>
          <w:rFonts w:cstheme="minorHAnsi"/>
        </w:rPr>
        <w:t>L’usage de la coca était répandu également sur la côte des Caraïbes, ce que les premiers conquérants espagnols purent observer.  L’adaptation à des zones climatiques n’a pas limité la consommation des feuilles, que les chefferies des hautes terres se procuraient grâce à des réseaux marchands, qui apportaient également des régions chaudes des plumes et des pépites d’or. Selon un récit rapporté au XVII</w:t>
      </w:r>
      <w:r w:rsidRPr="009A47F2">
        <w:rPr>
          <w:rFonts w:cstheme="minorHAnsi"/>
          <w:vertAlign w:val="superscript"/>
        </w:rPr>
        <w:t xml:space="preserve">e </w:t>
      </w:r>
      <w:r w:rsidRPr="00984692">
        <w:rPr>
          <w:rFonts w:cstheme="minorHAnsi"/>
        </w:rPr>
        <w:t xml:space="preserve">siècle par le jésuite Bernabé </w:t>
      </w:r>
      <w:proofErr w:type="spellStart"/>
      <w:r w:rsidRPr="00984692">
        <w:rPr>
          <w:rFonts w:cstheme="minorHAnsi"/>
        </w:rPr>
        <w:t>Cobo</w:t>
      </w:r>
      <w:proofErr w:type="spellEnd"/>
      <w:r w:rsidRPr="00984692">
        <w:rPr>
          <w:rFonts w:cstheme="minorHAnsi"/>
        </w:rPr>
        <w:t xml:space="preserve">, les Incas, qui appréciaient au plus haut point ce cultigène, essayèrent de le cultiver sur l’île de Titicaca, qu’ils avaient conquise lors de leur expansion en pays aymara. Ils désiraient que le temple de Copacabana pût en disposer à sa guise pour les offrandes et les sacrifices. </w:t>
      </w:r>
      <w:r w:rsidRPr="00984692">
        <w:rPr>
          <w:rFonts w:cstheme="minorHAnsi"/>
          <w:u w:val="single"/>
        </w:rPr>
        <w:t>Comme le climat ne se prêtait pas à cette culture, ils essayèrent de faire pousser la plante dans des fossés, qui la protégeaient du froid, mais malgré leurs efforts, la tentative s’avéra vaine.</w:t>
      </w:r>
      <w:r w:rsidRPr="00984692">
        <w:rPr>
          <w:rFonts w:cstheme="minorHAnsi"/>
        </w:rPr>
        <w:t xml:space="preserve"> </w:t>
      </w:r>
    </w:p>
    <w:p w14:paraId="30E54EA6" w14:textId="77777777" w:rsidR="00506FCE" w:rsidRDefault="00506FCE" w:rsidP="000F5794">
      <w:pPr>
        <w:pStyle w:val="Sansinterligne"/>
        <w:tabs>
          <w:tab w:val="left" w:pos="142"/>
          <w:tab w:val="left" w:pos="1701"/>
        </w:tabs>
        <w:rPr>
          <w:rFonts w:cstheme="minorHAnsi"/>
        </w:rPr>
      </w:pPr>
    </w:p>
    <w:p w14:paraId="21E7B123" w14:textId="6A2EBD05" w:rsidR="00506FCE" w:rsidRDefault="000F5794" w:rsidP="000F5794">
      <w:pPr>
        <w:pStyle w:val="Sansinterligne"/>
        <w:tabs>
          <w:tab w:val="left" w:pos="142"/>
          <w:tab w:val="left" w:pos="1701"/>
        </w:tabs>
        <w:rPr>
          <w:rFonts w:cstheme="minorHAnsi"/>
        </w:rPr>
      </w:pPr>
      <w:r w:rsidRPr="00984692">
        <w:rPr>
          <w:rFonts w:cstheme="minorHAnsi"/>
        </w:rPr>
        <w:t>Les anciens Péruviens de l’époque incaïque, vénéraient ces Coca</w:t>
      </w:r>
      <w:r w:rsidR="00506FCE">
        <w:rPr>
          <w:rFonts w:cstheme="minorHAnsi"/>
        </w:rPr>
        <w:t xml:space="preserve"> </w:t>
      </w:r>
      <w:r w:rsidRPr="00984692">
        <w:rPr>
          <w:rFonts w:cstheme="minorHAnsi"/>
        </w:rPr>
        <w:t>mamas –</w:t>
      </w:r>
      <w:r w:rsidR="009A47F2">
        <w:rPr>
          <w:rFonts w:cstheme="minorHAnsi"/>
        </w:rPr>
        <w:t xml:space="preserve"> </w:t>
      </w:r>
      <w:r w:rsidRPr="00984692">
        <w:rPr>
          <w:rFonts w:cstheme="minorHAnsi"/>
        </w:rPr>
        <w:t>« mères de la coca »</w:t>
      </w:r>
      <w:r w:rsidR="009A47F2">
        <w:rPr>
          <w:rFonts w:cstheme="minorHAnsi"/>
        </w:rPr>
        <w:t xml:space="preserve"> </w:t>
      </w:r>
      <w:r w:rsidRPr="00984692">
        <w:rPr>
          <w:rFonts w:cstheme="minorHAnsi"/>
        </w:rPr>
        <w:t>- incarnées généralement dans des pierres anthropomorphes habillées. Lors des sacrifices des lamas, qui avaient lieu à Cuzco pour les grandes occasions, des paniers de coca étaient jetés dans le feu avec les animaux. Les morts étaient déposés dans leur niche avec des offrandes dont un petit sa</w:t>
      </w:r>
      <w:r w:rsidR="00506FCE">
        <w:rPr>
          <w:rFonts w:cstheme="minorHAnsi"/>
        </w:rPr>
        <w:t>c</w:t>
      </w:r>
      <w:r w:rsidRPr="00984692">
        <w:rPr>
          <w:rFonts w:cstheme="minorHAnsi"/>
        </w:rPr>
        <w:t xml:space="preserve"> contenant des feuilles. Dans les communautés, les labours, les semailles et les récoltes s’accompagnaient d’offrandes de coca et de libations. De même, quand ils franchissaient un col ou passaient devant des lieux sacrés de la montagne, les Péruviens y déposaient une pierre, de la coca mâchée ou un chiffon, pour que la montagne les laissât passer. De telles pratiques existent toujours.</w:t>
      </w:r>
    </w:p>
    <w:p w14:paraId="5A495C5D" w14:textId="77777777" w:rsidR="00506FCE" w:rsidRDefault="00506FCE" w:rsidP="000F5794">
      <w:pPr>
        <w:pStyle w:val="Sansinterligne"/>
        <w:tabs>
          <w:tab w:val="left" w:pos="142"/>
          <w:tab w:val="left" w:pos="1701"/>
        </w:tabs>
        <w:rPr>
          <w:rFonts w:cstheme="minorHAnsi"/>
        </w:rPr>
      </w:pPr>
    </w:p>
    <w:p w14:paraId="0BF96888" w14:textId="77777777" w:rsidR="00506FCE" w:rsidRDefault="000F5794" w:rsidP="000F5794">
      <w:pPr>
        <w:pStyle w:val="Sansinterligne"/>
        <w:tabs>
          <w:tab w:val="left" w:pos="142"/>
          <w:tab w:val="left" w:pos="1701"/>
        </w:tabs>
        <w:rPr>
          <w:rFonts w:cstheme="minorHAnsi"/>
        </w:rPr>
      </w:pPr>
      <w:r w:rsidRPr="00984692">
        <w:rPr>
          <w:rFonts w:cstheme="minorHAnsi"/>
          <w:b/>
        </w:rPr>
        <w:t xml:space="preserve">Un autre usage de la plante était de faciliter la divination. </w:t>
      </w:r>
      <w:r w:rsidRPr="00984692">
        <w:rPr>
          <w:rFonts w:cstheme="minorHAnsi"/>
        </w:rPr>
        <w:t>Cette fonction existe toujours dans les villages andins, notamment près de la ville de Cuzco. En fait, la terre et les lieux sacrés</w:t>
      </w:r>
      <w:r w:rsidR="00506FCE">
        <w:rPr>
          <w:rFonts w:cstheme="minorHAnsi"/>
        </w:rPr>
        <w:t xml:space="preserve"> </w:t>
      </w:r>
      <w:r w:rsidRPr="00984692">
        <w:rPr>
          <w:rFonts w:cstheme="minorHAnsi"/>
        </w:rPr>
        <w:t>-</w:t>
      </w:r>
      <w:r w:rsidR="00506FCE">
        <w:rPr>
          <w:rFonts w:cstheme="minorHAnsi"/>
        </w:rPr>
        <w:t xml:space="preserve"> </w:t>
      </w:r>
      <w:r w:rsidRPr="00984692">
        <w:rPr>
          <w:rFonts w:cstheme="minorHAnsi"/>
        </w:rPr>
        <w:t>lieu</w:t>
      </w:r>
      <w:r w:rsidR="00506FCE">
        <w:rPr>
          <w:rFonts w:cstheme="minorHAnsi"/>
        </w:rPr>
        <w:t>x</w:t>
      </w:r>
      <w:r w:rsidRPr="00984692">
        <w:rPr>
          <w:rFonts w:cstheme="minorHAnsi"/>
        </w:rPr>
        <w:t xml:space="preserve"> d’émergence des hommes selon les mythes andins</w:t>
      </w:r>
      <w:r w:rsidR="00506FCE">
        <w:rPr>
          <w:rFonts w:cstheme="minorHAnsi"/>
        </w:rPr>
        <w:t xml:space="preserve"> </w:t>
      </w:r>
      <w:r w:rsidRPr="00984692">
        <w:rPr>
          <w:rFonts w:cstheme="minorHAnsi"/>
        </w:rPr>
        <w:t>-</w:t>
      </w:r>
      <w:r w:rsidR="00506FCE">
        <w:rPr>
          <w:rFonts w:cstheme="minorHAnsi"/>
        </w:rPr>
        <w:t xml:space="preserve"> </w:t>
      </w:r>
      <w:r w:rsidRPr="00984692">
        <w:rPr>
          <w:rFonts w:cstheme="minorHAnsi"/>
        </w:rPr>
        <w:t xml:space="preserve">communiquent avec les humains à travers la coca, mais tout le monde ne sait pas en décrypter le message. Les feuilles, jetées sur un tissu, indiquent aux spécialistes les causes d’une maladie ou des événements à venir. Elles peuvent ou non, selon les figures qu’elles forment en tombant, annoncer un bon présage. </w:t>
      </w:r>
    </w:p>
    <w:p w14:paraId="02801C5A" w14:textId="77777777" w:rsidR="00506FCE" w:rsidRDefault="00506FCE" w:rsidP="000F5794">
      <w:pPr>
        <w:pStyle w:val="Sansinterligne"/>
        <w:tabs>
          <w:tab w:val="left" w:pos="142"/>
          <w:tab w:val="left" w:pos="1701"/>
        </w:tabs>
        <w:rPr>
          <w:rFonts w:cstheme="minorHAnsi"/>
        </w:rPr>
      </w:pPr>
    </w:p>
    <w:p w14:paraId="274400B9" w14:textId="00878610" w:rsidR="00506FCE" w:rsidRDefault="000F5794" w:rsidP="000F5794">
      <w:pPr>
        <w:pStyle w:val="Sansinterligne"/>
        <w:tabs>
          <w:tab w:val="left" w:pos="142"/>
          <w:tab w:val="left" w:pos="1701"/>
        </w:tabs>
        <w:rPr>
          <w:rFonts w:cstheme="minorHAnsi"/>
        </w:rPr>
      </w:pPr>
      <w:r w:rsidRPr="00984692">
        <w:rPr>
          <w:rFonts w:cstheme="minorHAnsi"/>
          <w:b/>
        </w:rPr>
        <w:t>Ailleurs, chez les Muisca de Colombie, la coca était associée aux rites d’initiation masculins mais aussi aux visions chamaniques.</w:t>
      </w:r>
      <w:r w:rsidRPr="00984692">
        <w:rPr>
          <w:rFonts w:cstheme="minorHAnsi"/>
        </w:rPr>
        <w:t xml:space="preserve"> Qui était autorisé à consommer les feuilles de coca ? Sous l’empire inca</w:t>
      </w:r>
      <w:r w:rsidR="00506FCE">
        <w:rPr>
          <w:rFonts w:cstheme="minorHAnsi"/>
        </w:rPr>
        <w:t xml:space="preserve"> </w:t>
      </w:r>
      <w:r w:rsidRPr="00984692">
        <w:rPr>
          <w:rFonts w:cstheme="minorHAnsi"/>
        </w:rPr>
        <w:t>-</w:t>
      </w:r>
      <w:r w:rsidR="00506FCE">
        <w:rPr>
          <w:rFonts w:cstheme="minorHAnsi"/>
        </w:rPr>
        <w:t xml:space="preserve"> </w:t>
      </w:r>
      <w:r w:rsidRPr="00984692">
        <w:rPr>
          <w:rFonts w:cstheme="minorHAnsi"/>
        </w:rPr>
        <w:t xml:space="preserve">mais cela ne vaut pas pour toute la </w:t>
      </w:r>
      <w:proofErr w:type="gramStart"/>
      <w:r w:rsidR="00506FCE" w:rsidRPr="00984692">
        <w:rPr>
          <w:rFonts w:cstheme="minorHAnsi"/>
        </w:rPr>
        <w:t>Cordill</w:t>
      </w:r>
      <w:r w:rsidR="00506FCE">
        <w:rPr>
          <w:rFonts w:cstheme="minorHAnsi"/>
        </w:rPr>
        <w:t>è</w:t>
      </w:r>
      <w:r w:rsidR="00506FCE" w:rsidRPr="00984692">
        <w:rPr>
          <w:rFonts w:cstheme="minorHAnsi"/>
        </w:rPr>
        <w:t>re</w:t>
      </w:r>
      <w:proofErr w:type="gramEnd"/>
      <w:r w:rsidRPr="00984692">
        <w:rPr>
          <w:rFonts w:cstheme="minorHAnsi"/>
        </w:rPr>
        <w:t xml:space="preserve"> des Andes</w:t>
      </w:r>
      <w:r w:rsidR="00506FCE">
        <w:rPr>
          <w:rFonts w:cstheme="minorHAnsi"/>
        </w:rPr>
        <w:t xml:space="preserve"> </w:t>
      </w:r>
      <w:r w:rsidRPr="00984692">
        <w:rPr>
          <w:rFonts w:cstheme="minorHAnsi"/>
        </w:rPr>
        <w:t>-</w:t>
      </w:r>
      <w:r w:rsidR="00506FCE">
        <w:rPr>
          <w:rFonts w:cstheme="minorHAnsi"/>
        </w:rPr>
        <w:t xml:space="preserve"> </w:t>
      </w:r>
      <w:r w:rsidRPr="00984692">
        <w:rPr>
          <w:rFonts w:cstheme="minorHAnsi"/>
        </w:rPr>
        <w:t xml:space="preserve">il semble que seules les </w:t>
      </w:r>
      <w:r w:rsidRPr="00984692">
        <w:rPr>
          <w:rFonts w:cstheme="minorHAnsi"/>
          <w:b/>
        </w:rPr>
        <w:t>lignées nobles</w:t>
      </w:r>
      <w:r w:rsidRPr="00984692">
        <w:rPr>
          <w:rFonts w:cstheme="minorHAnsi"/>
        </w:rPr>
        <w:t xml:space="preserve"> jouissaient de ce privilège-là. Aujourd’hui on sait que cette coutume est plus répandue et que la qualité des feuilles en déterminait l’usage. La coca colombienne (</w:t>
      </w:r>
      <w:proofErr w:type="spellStart"/>
      <w:r w:rsidRPr="00984692">
        <w:rPr>
          <w:rFonts w:cstheme="minorHAnsi"/>
        </w:rPr>
        <w:t>novogranatense</w:t>
      </w:r>
      <w:proofErr w:type="spellEnd"/>
      <w:r w:rsidRPr="00984692">
        <w:rPr>
          <w:rFonts w:cstheme="minorHAnsi"/>
        </w:rPr>
        <w:t xml:space="preserve">) était moins forte et son usage était réservé aux élites. En revanche, celle de </w:t>
      </w:r>
      <w:proofErr w:type="spellStart"/>
      <w:r w:rsidRPr="00984692">
        <w:rPr>
          <w:rFonts w:cstheme="minorHAnsi"/>
        </w:rPr>
        <w:t>Huanuco</w:t>
      </w:r>
      <w:proofErr w:type="spellEnd"/>
      <w:r w:rsidRPr="00984692">
        <w:rPr>
          <w:rFonts w:cstheme="minorHAnsi"/>
        </w:rPr>
        <w:t xml:space="preserve"> ou de Bolivie, pouvait être redistribuée par les seigneurs à leurs sujets en récompense de services rendus La description la plus minutieuse faite par les Espagnols du temps de la conquête revient à </w:t>
      </w:r>
      <w:proofErr w:type="spellStart"/>
      <w:r w:rsidRPr="00984692">
        <w:rPr>
          <w:rFonts w:cstheme="minorHAnsi"/>
        </w:rPr>
        <w:t>Cieza</w:t>
      </w:r>
      <w:proofErr w:type="spellEnd"/>
      <w:r w:rsidRPr="00984692">
        <w:rPr>
          <w:rFonts w:cstheme="minorHAnsi"/>
        </w:rPr>
        <w:t xml:space="preserve"> de Leon, qui rapporte cette coutume tout le long de la </w:t>
      </w:r>
      <w:r w:rsidR="00506FCE" w:rsidRPr="00984692">
        <w:rPr>
          <w:rFonts w:cstheme="minorHAnsi"/>
        </w:rPr>
        <w:t>Cordill</w:t>
      </w:r>
      <w:r w:rsidR="00506FCE">
        <w:rPr>
          <w:rFonts w:cstheme="minorHAnsi"/>
        </w:rPr>
        <w:t>è</w:t>
      </w:r>
      <w:r w:rsidR="00506FCE" w:rsidRPr="00984692">
        <w:rPr>
          <w:rFonts w:cstheme="minorHAnsi"/>
        </w:rPr>
        <w:t>re</w:t>
      </w:r>
      <w:r w:rsidRPr="00984692">
        <w:rPr>
          <w:rFonts w:cstheme="minorHAnsi"/>
        </w:rPr>
        <w:t xml:space="preserve">, jusqu’à la Bolivie actuelle. </w:t>
      </w:r>
    </w:p>
    <w:p w14:paraId="0202DE96" w14:textId="77777777" w:rsidR="00506FCE" w:rsidRDefault="00506FCE" w:rsidP="000F5794">
      <w:pPr>
        <w:pStyle w:val="Sansinterligne"/>
        <w:tabs>
          <w:tab w:val="left" w:pos="142"/>
          <w:tab w:val="left" w:pos="1701"/>
        </w:tabs>
        <w:rPr>
          <w:rFonts w:cstheme="minorHAnsi"/>
        </w:rPr>
      </w:pPr>
    </w:p>
    <w:p w14:paraId="767B0DE0" w14:textId="77777777" w:rsidR="00506FCE" w:rsidRDefault="000F5794" w:rsidP="000F5794">
      <w:pPr>
        <w:pStyle w:val="Sansinterligne"/>
        <w:tabs>
          <w:tab w:val="left" w:pos="142"/>
          <w:tab w:val="left" w:pos="1701"/>
        </w:tabs>
        <w:rPr>
          <w:rFonts w:cstheme="minorHAnsi"/>
        </w:rPr>
      </w:pPr>
      <w:r w:rsidRPr="00984692">
        <w:rPr>
          <w:rFonts w:cstheme="minorHAnsi"/>
          <w:u w:val="single"/>
        </w:rPr>
        <w:t>Si les missionnaires s’inquiétaient de la relation entre la coca et les offrandes païennes, la plupart des témoins de l’époque insistent sur les vertus de la plante.</w:t>
      </w:r>
      <w:r w:rsidRPr="00984692">
        <w:rPr>
          <w:rFonts w:cstheme="minorHAnsi"/>
        </w:rPr>
        <w:t xml:space="preserve"> Le médecin sévillan Nicolas de Monardes s’intéressa aux plantes du Nouveau Monde et rédigea un traité en 1574, où la coca figure en bonne place, avec le tabac d’ailleurs, </w:t>
      </w:r>
      <w:r w:rsidRPr="00984692">
        <w:rPr>
          <w:rFonts w:cstheme="minorHAnsi"/>
          <w:b/>
        </w:rPr>
        <w:t>comme stimulant contre la fatigue et la faim. Le traité de Monardes, comme les écrits ultérieurs, signale un usage excessif lié à leurs </w:t>
      </w:r>
      <w:r w:rsidR="00506FCE">
        <w:rPr>
          <w:rFonts w:cstheme="minorHAnsi"/>
          <w:b/>
        </w:rPr>
        <w:t>« </w:t>
      </w:r>
      <w:r w:rsidRPr="00984692">
        <w:rPr>
          <w:rFonts w:cstheme="minorHAnsi"/>
          <w:b/>
        </w:rPr>
        <w:t xml:space="preserve">réjouissances » et qu’ils comparent à un enivrement. </w:t>
      </w:r>
      <w:r w:rsidRPr="00984692">
        <w:rPr>
          <w:rFonts w:cstheme="minorHAnsi"/>
        </w:rPr>
        <w:t xml:space="preserve">Mais malgré ces comportements, la coca est considérée, d’une manière générale, comme une </w:t>
      </w:r>
      <w:r w:rsidRPr="00984692">
        <w:rPr>
          <w:rFonts w:cstheme="minorHAnsi"/>
        </w:rPr>
        <w:lastRenderedPageBreak/>
        <w:t xml:space="preserve">substance utile.  L’effondrement des hiérarchies anciennes à la suite de la conquête espagnole eut, entre autres conséquences, celle de « démocratiser » la coca, qui devint une marchandise très prisée. Avec </w:t>
      </w:r>
      <w:r w:rsidRPr="00506FCE">
        <w:rPr>
          <w:rFonts w:cstheme="minorHAnsi"/>
          <w:spacing w:val="-2"/>
        </w:rPr>
        <w:t>l’exploitation, au milieu du XV</w:t>
      </w:r>
      <w:r w:rsidRPr="00506FCE">
        <w:rPr>
          <w:rFonts w:cstheme="minorHAnsi"/>
          <w:spacing w:val="-2"/>
          <w:vertAlign w:val="superscript"/>
        </w:rPr>
        <w:t>Ie</w:t>
      </w:r>
      <w:r w:rsidRPr="00506FCE">
        <w:rPr>
          <w:rFonts w:cstheme="minorHAnsi"/>
          <w:spacing w:val="-2"/>
        </w:rPr>
        <w:t xml:space="preserve"> siècle, des mines de Potosi, les feuilles firent l’objet d’un trafic intense car elles s’avérèrent d’une grande utilité pour stimuler le travail dans les galeries. On peut parle</w:t>
      </w:r>
      <w:r w:rsidR="00506FCE" w:rsidRPr="00506FCE">
        <w:rPr>
          <w:rFonts w:cstheme="minorHAnsi"/>
          <w:spacing w:val="-2"/>
        </w:rPr>
        <w:t>r</w:t>
      </w:r>
      <w:r w:rsidRPr="00506FCE">
        <w:rPr>
          <w:rFonts w:cstheme="minorHAnsi"/>
          <w:spacing w:val="-2"/>
        </w:rPr>
        <w:t xml:space="preserve"> alors d’un véritable « boom » de la coca, transportée depuis les plantations situées dans les vallées du Piémont andin jusque sur les hauts plateaux. Car le commerce de la coca fournit autant de revenus que les lingots d’argent.</w:t>
      </w:r>
      <w:r w:rsidRPr="00984692">
        <w:rPr>
          <w:rFonts w:cstheme="minorHAnsi"/>
        </w:rPr>
        <w:t xml:space="preserve"> </w:t>
      </w:r>
    </w:p>
    <w:p w14:paraId="75BE8D9D" w14:textId="77777777" w:rsidR="00506FCE" w:rsidRDefault="00506FCE" w:rsidP="000F5794">
      <w:pPr>
        <w:pStyle w:val="Sansinterligne"/>
        <w:tabs>
          <w:tab w:val="left" w:pos="142"/>
          <w:tab w:val="left" w:pos="1701"/>
        </w:tabs>
        <w:rPr>
          <w:rFonts w:cstheme="minorHAnsi"/>
        </w:rPr>
      </w:pPr>
    </w:p>
    <w:p w14:paraId="2B35E43E" w14:textId="77777777" w:rsidR="00506FCE" w:rsidRDefault="000F5794" w:rsidP="000F5794">
      <w:pPr>
        <w:pStyle w:val="Sansinterligne"/>
        <w:tabs>
          <w:tab w:val="left" w:pos="142"/>
          <w:tab w:val="left" w:pos="1701"/>
        </w:tabs>
        <w:rPr>
          <w:rFonts w:cstheme="minorHAnsi"/>
        </w:rPr>
      </w:pPr>
      <w:r w:rsidRPr="00984692">
        <w:rPr>
          <w:rFonts w:cstheme="minorHAnsi"/>
        </w:rPr>
        <w:t xml:space="preserve">Mais l’exploitation des plantations comportait des dangers réels, car les Indiens qui provenaient des hautes terres attrapaient dans ces régions tropicales toutes sortes de maladies </w:t>
      </w:r>
      <w:r w:rsidR="00506FCE">
        <w:rPr>
          <w:rFonts w:cstheme="minorHAnsi"/>
        </w:rPr>
        <w:t>d</w:t>
      </w:r>
      <w:r w:rsidRPr="00984692">
        <w:rPr>
          <w:rFonts w:cstheme="minorHAnsi"/>
        </w:rPr>
        <w:t xml:space="preserve">ont la redoutable leishmaniose, </w:t>
      </w:r>
      <w:r w:rsidRPr="00506FCE">
        <w:rPr>
          <w:rFonts w:cstheme="minorHAnsi"/>
          <w:spacing w:val="-2"/>
        </w:rPr>
        <w:t>sorte de lèpre. Les abus commis par les planteurs justifièrent la réaction du Vice-roi Francisco de Toledo. En 1573, il édicta des ordonnances pour réglementer strictement le travail des Indiens et le portage des sacs de feuilles à dos d’homme. La Couronne chercha alors à freiner le développement des plantations, véritables domaines exploités par des particuliers, et préconisa l’arrachage des arbustes. Au XVII</w:t>
      </w:r>
      <w:r w:rsidRPr="00506FCE">
        <w:rPr>
          <w:rFonts w:cstheme="minorHAnsi"/>
          <w:spacing w:val="-2"/>
          <w:vertAlign w:val="superscript"/>
        </w:rPr>
        <w:t xml:space="preserve">e </w:t>
      </w:r>
      <w:r w:rsidRPr="00506FCE">
        <w:rPr>
          <w:rFonts w:cstheme="minorHAnsi"/>
          <w:spacing w:val="-2"/>
        </w:rPr>
        <w:t xml:space="preserve">siècle, on observe une désaffection de la coca en faveur d’autres produits-viande, blé, vin- ou encore la </w:t>
      </w:r>
      <w:proofErr w:type="spellStart"/>
      <w:r w:rsidRPr="00506FCE">
        <w:rPr>
          <w:rFonts w:cstheme="minorHAnsi"/>
          <w:spacing w:val="-2"/>
        </w:rPr>
        <w:t>yerba</w:t>
      </w:r>
      <w:proofErr w:type="spellEnd"/>
      <w:r w:rsidRPr="00506FCE">
        <w:rPr>
          <w:rFonts w:cstheme="minorHAnsi"/>
          <w:spacing w:val="-2"/>
        </w:rPr>
        <w:t xml:space="preserve"> mate, sorte de thé provenant du Paraguay, consommé en infusion stimulante et produisant aussi une accoutumance. </w:t>
      </w:r>
      <w:r w:rsidRPr="00984692">
        <w:rPr>
          <w:rFonts w:cstheme="minorHAnsi"/>
        </w:rPr>
        <w:t xml:space="preserve"> </w:t>
      </w:r>
    </w:p>
    <w:p w14:paraId="0BC6349E" w14:textId="77777777" w:rsidR="00506FCE" w:rsidRDefault="00506FCE" w:rsidP="000F5794">
      <w:pPr>
        <w:pStyle w:val="Sansinterligne"/>
        <w:tabs>
          <w:tab w:val="left" w:pos="142"/>
          <w:tab w:val="left" w:pos="1701"/>
        </w:tabs>
        <w:rPr>
          <w:rFonts w:cstheme="minorHAnsi"/>
        </w:rPr>
      </w:pPr>
    </w:p>
    <w:p w14:paraId="19664CC1" w14:textId="77777777" w:rsidR="00506FCE" w:rsidRDefault="000F5794" w:rsidP="000F5794">
      <w:pPr>
        <w:pStyle w:val="Sansinterligne"/>
        <w:tabs>
          <w:tab w:val="left" w:pos="142"/>
          <w:tab w:val="left" w:pos="1701"/>
        </w:tabs>
        <w:rPr>
          <w:rFonts w:cstheme="minorHAnsi"/>
        </w:rPr>
      </w:pPr>
      <w:r w:rsidRPr="00984692">
        <w:rPr>
          <w:rFonts w:cstheme="minorHAnsi"/>
        </w:rPr>
        <w:t>Au début du XIX</w:t>
      </w:r>
      <w:r w:rsidRPr="00506FCE">
        <w:rPr>
          <w:rFonts w:cstheme="minorHAnsi"/>
          <w:vertAlign w:val="superscript"/>
        </w:rPr>
        <w:t xml:space="preserve">e </w:t>
      </w:r>
      <w:r w:rsidRPr="00984692">
        <w:rPr>
          <w:rFonts w:cstheme="minorHAnsi"/>
        </w:rPr>
        <w:t xml:space="preserve">siècle, l’attention des Européens est à nouveau sollicitée par les propriétés de cette plante, </w:t>
      </w:r>
      <w:r w:rsidRPr="00984692">
        <w:rPr>
          <w:rFonts w:cstheme="minorHAnsi"/>
          <w:b/>
        </w:rPr>
        <w:t xml:space="preserve">capable de provoquer une grande résistance contre la fatigue. </w:t>
      </w:r>
      <w:r w:rsidRPr="00984692">
        <w:rPr>
          <w:rFonts w:cstheme="minorHAnsi"/>
        </w:rPr>
        <w:t xml:space="preserve">En Angleterre, le </w:t>
      </w:r>
      <w:proofErr w:type="spellStart"/>
      <w:r w:rsidRPr="00984692">
        <w:rPr>
          <w:rFonts w:cstheme="minorHAnsi"/>
        </w:rPr>
        <w:t>Gentleman’s</w:t>
      </w:r>
      <w:proofErr w:type="spellEnd"/>
      <w:r w:rsidRPr="00984692">
        <w:rPr>
          <w:rFonts w:cstheme="minorHAnsi"/>
        </w:rPr>
        <w:t xml:space="preserve"> Magazine exprime clairement l’intérêt que l’on aurait à développer cette culture, car, « il y a des milliers de gens, même dans l’heureux pays où nous sommes, prêts à répandre leurs bénédictions sur celui qui découvrirait seulement un « anti-famine » momentané, ou un succédané de la nourriture ordinaire, exempt de tous les inconvénients du poids, de la masse et du prix… ». La coca aurait pu être le succédané de la nourriture pour les ouvriers des fabriques des premières années de la révolution industrielle !</w:t>
      </w:r>
      <w:r w:rsidR="00506FCE">
        <w:rPr>
          <w:rFonts w:cstheme="minorHAnsi"/>
        </w:rPr>
        <w:t xml:space="preserve"> </w:t>
      </w:r>
    </w:p>
    <w:p w14:paraId="51E2662F" w14:textId="77777777" w:rsidR="00506FCE" w:rsidRDefault="00506FCE" w:rsidP="000F5794">
      <w:pPr>
        <w:pStyle w:val="Sansinterligne"/>
        <w:tabs>
          <w:tab w:val="left" w:pos="142"/>
          <w:tab w:val="left" w:pos="1701"/>
        </w:tabs>
        <w:rPr>
          <w:rFonts w:cstheme="minorHAnsi"/>
        </w:rPr>
      </w:pPr>
    </w:p>
    <w:p w14:paraId="29ED06ED" w14:textId="064A1889" w:rsidR="000F5794" w:rsidRPr="00984692" w:rsidRDefault="000F5794" w:rsidP="000F5794">
      <w:pPr>
        <w:pStyle w:val="Sansinterligne"/>
        <w:tabs>
          <w:tab w:val="left" w:pos="142"/>
          <w:tab w:val="left" w:pos="1701"/>
        </w:tabs>
        <w:rPr>
          <w:rFonts w:cstheme="minorHAnsi"/>
        </w:rPr>
      </w:pPr>
      <w:r w:rsidRPr="00984692">
        <w:rPr>
          <w:rFonts w:cstheme="minorHAnsi"/>
        </w:rPr>
        <w:t xml:space="preserve">Du fait de ses différentes vertus, c’est une plante sacrée pour de nombreux peuples amérindiens. Dans les Andes, Mama Coca est considérée comme la fille de Pachamama. Une légende inca attribue l’origine de la coca au dieu Inti qui l’aurait créée pour apaiser la soif et la faim des Incas qui se considéraient comme des descendants des dieux. La feuille était chez les Incas le symbole de la divinité et donc réservé aux personnes de très haut rang. </w:t>
      </w:r>
      <w:proofErr w:type="gramStart"/>
      <w:r w:rsidRPr="00984692">
        <w:rPr>
          <w:rFonts w:cstheme="minorHAnsi"/>
          <w:b/>
        </w:rPr>
        <w:t>Seuls les classes dirigeantes</w:t>
      </w:r>
      <w:proofErr w:type="gramEnd"/>
      <w:r w:rsidRPr="00984692">
        <w:rPr>
          <w:rFonts w:cstheme="minorHAnsi"/>
          <w:b/>
        </w:rPr>
        <w:t xml:space="preserve"> avaient le privilège de mâcher la coca mais elle pouvait cependant être distribuée à l’occasion de certaines grandes fêtes</w:t>
      </w:r>
      <w:r w:rsidRPr="00984692">
        <w:rPr>
          <w:rFonts w:cstheme="minorHAnsi"/>
        </w:rPr>
        <w:t>. Elle est ainsi utilisée traditionnellement de la Colombie jusqu’au Chili aussi bien pour ses vertus stimulantes liées au dur travail à effectuer sous de hautes altitudes au départ d’une diète inadéquate</w:t>
      </w:r>
      <w:r w:rsidR="00506FCE">
        <w:rPr>
          <w:rFonts w:cstheme="minorHAnsi"/>
        </w:rPr>
        <w:t xml:space="preserve"> </w:t>
      </w:r>
      <w:r w:rsidRPr="00984692">
        <w:rPr>
          <w:rFonts w:cstheme="minorHAnsi"/>
          <w:b/>
        </w:rPr>
        <w:t>(en effet la feuille de coca est un complément alimentaire non négligeable en raison de sa richesse en protéines, en sels minéraux (calcium, phosphore) et en vitamines (A et B2)</w:t>
      </w:r>
      <w:r w:rsidRPr="00984692">
        <w:rPr>
          <w:rFonts w:cstheme="minorHAnsi"/>
        </w:rPr>
        <w:t xml:space="preserve"> que dans le cadre de cérémonies religieuses, elle aurait même servi de taxe d’imposition. En 1890, les Indiens </w:t>
      </w:r>
      <w:proofErr w:type="spellStart"/>
      <w:r w:rsidRPr="00984692">
        <w:rPr>
          <w:rFonts w:cstheme="minorHAnsi"/>
        </w:rPr>
        <w:t>Cobo</w:t>
      </w:r>
      <w:proofErr w:type="spellEnd"/>
      <w:r w:rsidRPr="00984692">
        <w:rPr>
          <w:rFonts w:cstheme="minorHAnsi"/>
        </w:rPr>
        <w:t xml:space="preserve"> inhalent au Pérou et en Bolivie les vapeurs de graines de coca brûlées pour traiter les épistaxis.</w:t>
      </w:r>
    </w:p>
    <w:p w14:paraId="06E8439D" w14:textId="77777777" w:rsidR="000F5794" w:rsidRPr="00984692" w:rsidRDefault="000F5794" w:rsidP="000F5794">
      <w:pPr>
        <w:pStyle w:val="Sansinterligne"/>
        <w:rPr>
          <w:rFonts w:cstheme="minorHAnsi"/>
        </w:rPr>
      </w:pPr>
      <w:r w:rsidRPr="00984692">
        <w:rPr>
          <w:rFonts w:cstheme="minorHAnsi"/>
        </w:rPr>
        <w:t>Dans l’empire Inca, la coca issue de l’actuel Pérou (tupa coca) servait aux cérémonies religieuses et aux dignitaires alors que la coca issue de l’actuelle Bolivie (</w:t>
      </w:r>
      <w:proofErr w:type="spellStart"/>
      <w:r w:rsidRPr="00984692">
        <w:rPr>
          <w:rFonts w:cstheme="minorHAnsi"/>
        </w:rPr>
        <w:t>muma</w:t>
      </w:r>
      <w:proofErr w:type="spellEnd"/>
      <w:r w:rsidRPr="00984692">
        <w:rPr>
          <w:rFonts w:cstheme="minorHAnsi"/>
        </w:rPr>
        <w:t xml:space="preserve"> coca) servait aux fonctionnaires voire au peuple.</w:t>
      </w:r>
    </w:p>
    <w:p w14:paraId="7C3E6BE3" w14:textId="77777777" w:rsidR="00D00D7C" w:rsidRDefault="00D00D7C" w:rsidP="000F5794">
      <w:pPr>
        <w:pStyle w:val="Sansinterligne"/>
        <w:rPr>
          <w:rFonts w:cstheme="minorHAnsi"/>
        </w:rPr>
      </w:pPr>
    </w:p>
    <w:p w14:paraId="177682D4" w14:textId="7B62DA39" w:rsidR="000F5794" w:rsidRDefault="000F5794" w:rsidP="000F5794">
      <w:pPr>
        <w:pStyle w:val="Sansinterligne"/>
        <w:rPr>
          <w:rFonts w:cstheme="minorHAnsi"/>
        </w:rPr>
      </w:pPr>
      <w:r w:rsidRPr="00984692">
        <w:rPr>
          <w:rFonts w:cstheme="minorHAnsi"/>
        </w:rPr>
        <w:t>Son usage est signalé par les conquérants espagnols dès le XVI</w:t>
      </w:r>
      <w:r w:rsidRPr="00506FCE">
        <w:rPr>
          <w:rFonts w:cstheme="minorHAnsi"/>
          <w:vertAlign w:val="superscript"/>
        </w:rPr>
        <w:t>e</w:t>
      </w:r>
      <w:r w:rsidRPr="00984692">
        <w:rPr>
          <w:rFonts w:cstheme="minorHAnsi"/>
        </w:rPr>
        <w:t xml:space="preserve"> </w:t>
      </w:r>
      <w:r w:rsidR="00D00D7C">
        <w:rPr>
          <w:rFonts w:cstheme="minorHAnsi"/>
        </w:rPr>
        <w:t>s</w:t>
      </w:r>
      <w:r w:rsidRPr="00984692">
        <w:rPr>
          <w:rFonts w:cstheme="minorHAnsi"/>
        </w:rPr>
        <w:t xml:space="preserve">iècle qui en condamnent d’abord l’usage la qualifiant de « satanique » avant qu’elle ne </w:t>
      </w:r>
      <w:r w:rsidR="00D00D7C" w:rsidRPr="00984692">
        <w:rPr>
          <w:rFonts w:cstheme="minorHAnsi"/>
        </w:rPr>
        <w:t>soit</w:t>
      </w:r>
      <w:r w:rsidRPr="00984692">
        <w:rPr>
          <w:rFonts w:cstheme="minorHAnsi"/>
        </w:rPr>
        <w:t xml:space="preserve"> déclarée nécessaire au bien-être des Indiens par le roi d’Espagne, Philippe II au milieu du XVI</w:t>
      </w:r>
      <w:r w:rsidRPr="00D00D7C">
        <w:rPr>
          <w:rFonts w:cstheme="minorHAnsi"/>
          <w:vertAlign w:val="superscript"/>
        </w:rPr>
        <w:t>e</w:t>
      </w:r>
      <w:r w:rsidRPr="00984692">
        <w:rPr>
          <w:rFonts w:cstheme="minorHAnsi"/>
        </w:rPr>
        <w:t xml:space="preserve"> siècle. Elle fut encouragée en constatant l’efficacité en termes de rentabilité sur les travailleurs notamment dans les mines des nouvelles colonies.  Le clergé local prélevait même un impôt sur le commerce de la plante qui représentait d’ailleurs l’essentiel des revenus des évêchés de Cuzco et de Lima (Pérou) à la fin du XVI</w:t>
      </w:r>
      <w:r w:rsidRPr="00D00D7C">
        <w:rPr>
          <w:rFonts w:cstheme="minorHAnsi"/>
          <w:vertAlign w:val="superscript"/>
        </w:rPr>
        <w:t>e</w:t>
      </w:r>
      <w:r w:rsidRPr="00984692">
        <w:rPr>
          <w:rFonts w:cstheme="minorHAnsi"/>
        </w:rPr>
        <w:t xml:space="preserve"> siècle.</w:t>
      </w:r>
      <w:r w:rsidR="00D00D7C">
        <w:rPr>
          <w:rFonts w:cstheme="minorHAnsi"/>
        </w:rPr>
        <w:t xml:space="preserve"> </w:t>
      </w:r>
      <w:r w:rsidRPr="00984692">
        <w:rPr>
          <w:rFonts w:cstheme="minorHAnsi"/>
        </w:rPr>
        <w:t xml:space="preserve">C’est Nicolas </w:t>
      </w:r>
      <w:proofErr w:type="spellStart"/>
      <w:r w:rsidRPr="00984692">
        <w:rPr>
          <w:rFonts w:cstheme="minorHAnsi"/>
        </w:rPr>
        <w:t>Monardés</w:t>
      </w:r>
      <w:proofErr w:type="spellEnd"/>
      <w:r w:rsidRPr="00984692">
        <w:rPr>
          <w:rFonts w:cstheme="minorHAnsi"/>
        </w:rPr>
        <w:t xml:space="preserve"> de Séville, un naturaliste espagnol qui en donna la première description dans les années 1580 même si la plante ne sera vraiment connue sur le plan scientifique qu’au </w:t>
      </w:r>
      <w:r w:rsidRPr="00D00D7C">
        <w:rPr>
          <w:rFonts w:cstheme="minorHAnsi"/>
          <w:iCs/>
        </w:rPr>
        <w:t>XVIII</w:t>
      </w:r>
      <w:r w:rsidRPr="00D00D7C">
        <w:rPr>
          <w:rFonts w:cstheme="minorHAnsi"/>
          <w:iCs/>
          <w:vertAlign w:val="superscript"/>
        </w:rPr>
        <w:t>e</w:t>
      </w:r>
      <w:r w:rsidRPr="00D00D7C">
        <w:rPr>
          <w:rFonts w:cstheme="minorHAnsi"/>
          <w:iCs/>
        </w:rPr>
        <w:t xml:space="preserve"> </w:t>
      </w:r>
      <w:r w:rsidRPr="00984692">
        <w:rPr>
          <w:rFonts w:cstheme="minorHAnsi"/>
        </w:rPr>
        <w:t xml:space="preserve">siècle. Un spécimen de feuille de coca a été rapporté en Europe par Joseph de Jussieu en 1750 et </w:t>
      </w:r>
      <w:proofErr w:type="spellStart"/>
      <w:r w:rsidRPr="00984692">
        <w:rPr>
          <w:rFonts w:cstheme="minorHAnsi"/>
        </w:rPr>
        <w:t>Lamark</w:t>
      </w:r>
      <w:proofErr w:type="spellEnd"/>
      <w:r w:rsidRPr="00984692">
        <w:rPr>
          <w:rFonts w:cstheme="minorHAnsi"/>
        </w:rPr>
        <w:t xml:space="preserve"> la nomma </w:t>
      </w:r>
      <w:proofErr w:type="spellStart"/>
      <w:r w:rsidRPr="00984692">
        <w:rPr>
          <w:rFonts w:cstheme="minorHAnsi"/>
        </w:rPr>
        <w:t>Erythroxylon</w:t>
      </w:r>
      <w:proofErr w:type="spellEnd"/>
      <w:r w:rsidRPr="00984692">
        <w:rPr>
          <w:rFonts w:cstheme="minorHAnsi"/>
        </w:rPr>
        <w:t xml:space="preserve"> coca en 1786. Toutefois, malgré quelques envois, son usage resta très limité du XVIIe au XIXe siècle hors de ses contrées traditionnelles.</w:t>
      </w:r>
    </w:p>
    <w:p w14:paraId="23C3A2C7" w14:textId="77777777" w:rsidR="00D00D7C" w:rsidRPr="00984692" w:rsidRDefault="00D00D7C" w:rsidP="000F5794">
      <w:pPr>
        <w:pStyle w:val="Sansinterligne"/>
        <w:rPr>
          <w:rFonts w:cstheme="minorHAnsi"/>
        </w:rPr>
      </w:pPr>
    </w:p>
    <w:p w14:paraId="3885B99C" w14:textId="234862FE" w:rsidR="000F5794" w:rsidRPr="00984692" w:rsidRDefault="000F5794" w:rsidP="000F5794">
      <w:pPr>
        <w:pStyle w:val="Sansinterligne"/>
        <w:rPr>
          <w:rFonts w:cstheme="minorHAnsi"/>
        </w:rPr>
      </w:pPr>
      <w:r w:rsidRPr="00984692">
        <w:rPr>
          <w:rFonts w:cstheme="minorHAnsi"/>
          <w:u w:val="single"/>
        </w:rPr>
        <w:lastRenderedPageBreak/>
        <w:t xml:space="preserve">En 1855, le chimiste allemand Friedrich </w:t>
      </w:r>
      <w:proofErr w:type="spellStart"/>
      <w:r w:rsidRPr="00984692">
        <w:rPr>
          <w:rFonts w:cstheme="minorHAnsi"/>
          <w:u w:val="single"/>
        </w:rPr>
        <w:t>Gaedcke</w:t>
      </w:r>
      <w:proofErr w:type="spellEnd"/>
      <w:r w:rsidRPr="00984692">
        <w:rPr>
          <w:rFonts w:cstheme="minorHAnsi"/>
          <w:u w:val="single"/>
        </w:rPr>
        <w:t xml:space="preserve"> obtient des cristaux en réduisant des feuilles de coca, il nomme cette substance « </w:t>
      </w:r>
      <w:proofErr w:type="spellStart"/>
      <w:r w:rsidRPr="00984692">
        <w:rPr>
          <w:rFonts w:cstheme="minorHAnsi"/>
          <w:u w:val="single"/>
        </w:rPr>
        <w:t>erythroxyline</w:t>
      </w:r>
      <w:proofErr w:type="spellEnd"/>
      <w:r w:rsidRPr="00984692">
        <w:rPr>
          <w:rFonts w:cstheme="minorHAnsi"/>
          <w:u w:val="single"/>
        </w:rPr>
        <w:t> </w:t>
      </w:r>
      <w:r w:rsidRPr="00984692">
        <w:rPr>
          <w:rFonts w:cstheme="minorHAnsi"/>
        </w:rPr>
        <w:t xml:space="preserve">». En 1859, le voyageur Carl </w:t>
      </w:r>
      <w:proofErr w:type="spellStart"/>
      <w:r w:rsidRPr="00984692">
        <w:rPr>
          <w:rFonts w:cstheme="minorHAnsi"/>
        </w:rPr>
        <w:t>Scherzer</w:t>
      </w:r>
      <w:proofErr w:type="spellEnd"/>
      <w:r w:rsidRPr="00984692">
        <w:rPr>
          <w:rFonts w:cstheme="minorHAnsi"/>
        </w:rPr>
        <w:t xml:space="preserve"> rapporte à Vienne des feuilles de coca, à la demande du chimiste allemand Friedrich Wöhler qui en confie l’étude à un de ses élèves autrichiens, Albert Niemann. Dès l’année suivante, Niemann isole le principe actif des feuilles de coca et il en décrit l’action anesthésique. Il meurt peu après et un de ses collègues, Wilhelm </w:t>
      </w:r>
      <w:proofErr w:type="spellStart"/>
      <w:r w:rsidRPr="00984692">
        <w:rPr>
          <w:rFonts w:cstheme="minorHAnsi"/>
        </w:rPr>
        <w:t>Lossen</w:t>
      </w:r>
      <w:proofErr w:type="spellEnd"/>
      <w:r w:rsidRPr="00984692">
        <w:rPr>
          <w:rFonts w:cstheme="minorHAnsi"/>
        </w:rPr>
        <w:t xml:space="preserve"> en 1865 détermine la formule brute de la substance, prouvant qu’il s’agit bien d’un alcaloïde. Mais il faut attendre 1879 pour que le physiologiste </w:t>
      </w:r>
      <w:proofErr w:type="spellStart"/>
      <w:r w:rsidRPr="00984692">
        <w:rPr>
          <w:rFonts w:cstheme="minorHAnsi"/>
        </w:rPr>
        <w:t>Wassili</w:t>
      </w:r>
      <w:proofErr w:type="spellEnd"/>
      <w:r w:rsidRPr="00984692">
        <w:rPr>
          <w:rFonts w:cstheme="minorHAnsi"/>
        </w:rPr>
        <w:t xml:space="preserve"> von </w:t>
      </w:r>
      <w:proofErr w:type="spellStart"/>
      <w:r w:rsidRPr="00984692">
        <w:rPr>
          <w:rFonts w:cstheme="minorHAnsi"/>
        </w:rPr>
        <w:t>Anrep</w:t>
      </w:r>
      <w:proofErr w:type="spellEnd"/>
      <w:r w:rsidRPr="00984692">
        <w:rPr>
          <w:rFonts w:cstheme="minorHAnsi"/>
        </w:rPr>
        <w:t xml:space="preserve"> en établisse, sur un modèle animal, les propriétés psychotropes. Il faut noter que la cocaïne a été utilisée tout au long du XIX</w:t>
      </w:r>
      <w:r w:rsidRPr="00D00D7C">
        <w:rPr>
          <w:rFonts w:cstheme="minorHAnsi"/>
          <w:vertAlign w:val="superscript"/>
        </w:rPr>
        <w:t>e</w:t>
      </w:r>
      <w:r w:rsidRPr="00984692">
        <w:rPr>
          <w:rFonts w:cstheme="minorHAnsi"/>
        </w:rPr>
        <w:t xml:space="preserve"> siècle dans le traitement des maladies respiratoires. Entre la découverte de Niemann et la mise au point des premiers dérivés de synthèse, la cocaïne, largement employée en ophtalmologie, est pratiquement le seul anesthésique local dont disposant les chirurgiens, que Carl Koller découvrit. Elle limite aussi les saignements ce qui permit d’envisager la chirurgie oculaire et de la gorge.</w:t>
      </w:r>
    </w:p>
    <w:p w14:paraId="4B2AF8D9" w14:textId="77777777" w:rsidR="00D00D7C" w:rsidRDefault="00D00D7C" w:rsidP="000F5794">
      <w:pPr>
        <w:pStyle w:val="Sansinterligne"/>
        <w:rPr>
          <w:rFonts w:cstheme="minorHAnsi"/>
          <w:b/>
        </w:rPr>
      </w:pPr>
    </w:p>
    <w:p w14:paraId="7D2E7128" w14:textId="7D16EE65" w:rsidR="000F5794" w:rsidRDefault="000F5794" w:rsidP="000F5794">
      <w:pPr>
        <w:pStyle w:val="Sansinterligne"/>
        <w:rPr>
          <w:rFonts w:cstheme="minorHAnsi"/>
        </w:rPr>
      </w:pPr>
      <w:r w:rsidRPr="00984692">
        <w:rPr>
          <w:rFonts w:cstheme="minorHAnsi"/>
          <w:b/>
        </w:rPr>
        <w:t>Sigmund Freud</w:t>
      </w:r>
      <w:r w:rsidRPr="00984692">
        <w:rPr>
          <w:rFonts w:cstheme="minorHAnsi"/>
        </w:rPr>
        <w:t xml:space="preserve"> fait quelques expériences sur ses effets et en conseille l’utilisation, notamment comme aphrodisiaque, comme traitement des troubles gastriques, du mal de mer, de la neurasthénie ou des addictions à l’opium, à la morphine et à l’alcool, dans deux articles, en juillet 1884 et mars 1885, avant de la proscrire en 1887 dans l’article « Cocaïnomanie et </w:t>
      </w:r>
      <w:proofErr w:type="spellStart"/>
      <w:r w:rsidRPr="00984692">
        <w:rPr>
          <w:rFonts w:cstheme="minorHAnsi"/>
        </w:rPr>
        <w:t>cocaïnophobie</w:t>
      </w:r>
      <w:proofErr w:type="spellEnd"/>
      <w:r w:rsidRPr="00984692">
        <w:rPr>
          <w:rFonts w:cstheme="minorHAnsi"/>
        </w:rPr>
        <w:t xml:space="preserve"> ». Il l’a notamment prescrite pour essayer de soigner l’un de ses amis médecins, Ernst von </w:t>
      </w:r>
      <w:proofErr w:type="spellStart"/>
      <w:r w:rsidRPr="00984692">
        <w:rPr>
          <w:rFonts w:cstheme="minorHAnsi"/>
        </w:rPr>
        <w:t>Fleischl</w:t>
      </w:r>
      <w:proofErr w:type="spellEnd"/>
      <w:r w:rsidRPr="00984692">
        <w:rPr>
          <w:rFonts w:cstheme="minorHAnsi"/>
        </w:rPr>
        <w:t xml:space="preserve">, de sa morphinomanie. Non seulement </w:t>
      </w:r>
      <w:proofErr w:type="spellStart"/>
      <w:r w:rsidRPr="00984692">
        <w:rPr>
          <w:rFonts w:cstheme="minorHAnsi"/>
        </w:rPr>
        <w:t>Fleischl</w:t>
      </w:r>
      <w:proofErr w:type="spellEnd"/>
      <w:r w:rsidRPr="00984692">
        <w:rPr>
          <w:rFonts w:cstheme="minorHAnsi"/>
        </w:rPr>
        <w:t xml:space="preserve"> continuera à prendre de la morphine, mais il développera une telle dépendance à la cocaïne qu’il sera contacté par le laboratoire Merck qui « avait remarqué son importante consommation de cocaïne et voulait apprendre ce qu’il savait au </w:t>
      </w:r>
      <w:r w:rsidR="00D00D7C" w:rsidRPr="00984692">
        <w:rPr>
          <w:rFonts w:cstheme="minorHAnsi"/>
        </w:rPr>
        <w:t>sujet</w:t>
      </w:r>
      <w:r w:rsidRPr="00984692">
        <w:rPr>
          <w:rFonts w:cstheme="minorHAnsi"/>
        </w:rPr>
        <w:t xml:space="preserve"> de la valeur thérapeutique de ce remède. » </w:t>
      </w:r>
      <w:proofErr w:type="spellStart"/>
      <w:r w:rsidRPr="00984692">
        <w:rPr>
          <w:rFonts w:cstheme="minorHAnsi"/>
        </w:rPr>
        <w:t>Fleischl</w:t>
      </w:r>
      <w:proofErr w:type="spellEnd"/>
      <w:r w:rsidRPr="00984692">
        <w:rPr>
          <w:rFonts w:cstheme="minorHAnsi"/>
        </w:rPr>
        <w:t xml:space="preserve"> est mort </w:t>
      </w:r>
      <w:proofErr w:type="gramStart"/>
      <w:r w:rsidRPr="00984692">
        <w:rPr>
          <w:rFonts w:cstheme="minorHAnsi"/>
        </w:rPr>
        <w:t>six ans plus tard morphinomane</w:t>
      </w:r>
      <w:proofErr w:type="gramEnd"/>
      <w:r w:rsidRPr="00984692">
        <w:rPr>
          <w:rFonts w:cstheme="minorHAnsi"/>
        </w:rPr>
        <w:t xml:space="preserve"> et cocaïnomane.</w:t>
      </w:r>
    </w:p>
    <w:p w14:paraId="5589B933" w14:textId="77777777" w:rsidR="00D00D7C" w:rsidRPr="00984692" w:rsidRDefault="00D00D7C" w:rsidP="000F5794">
      <w:pPr>
        <w:pStyle w:val="Sansinterligne"/>
        <w:rPr>
          <w:rFonts w:cstheme="minorHAnsi"/>
        </w:rPr>
      </w:pPr>
    </w:p>
    <w:p w14:paraId="79B8036A" w14:textId="77777777" w:rsidR="000F5794" w:rsidRPr="00984692" w:rsidRDefault="000F5794" w:rsidP="000F5794">
      <w:pPr>
        <w:pStyle w:val="Sansinterligne"/>
        <w:rPr>
          <w:rFonts w:cstheme="minorHAnsi"/>
        </w:rPr>
      </w:pPr>
      <w:r w:rsidRPr="00984692">
        <w:rPr>
          <w:rFonts w:cstheme="minorHAnsi"/>
          <w:u w:val="single"/>
        </w:rPr>
        <w:t xml:space="preserve">L’ophtalmologue Carl Koller, qui a essayé la cocaïne sur les conseils de Freud, et le physiologiste Leopold </w:t>
      </w:r>
      <w:proofErr w:type="spellStart"/>
      <w:r w:rsidRPr="00984692">
        <w:rPr>
          <w:rFonts w:cstheme="minorHAnsi"/>
          <w:u w:val="single"/>
        </w:rPr>
        <w:t>Köningstein</w:t>
      </w:r>
      <w:proofErr w:type="spellEnd"/>
      <w:r w:rsidRPr="00984692">
        <w:rPr>
          <w:rFonts w:cstheme="minorHAnsi"/>
          <w:u w:val="single"/>
        </w:rPr>
        <w:t xml:space="preserve"> mettent en application les observations faites sur le produit. Ils pratiquent avec succès une anesthésie locale en chirurgie humaine.</w:t>
      </w:r>
      <w:r w:rsidRPr="00984692">
        <w:rPr>
          <w:rFonts w:cstheme="minorHAnsi"/>
        </w:rPr>
        <w:t xml:space="preserve"> Ils présentent leurs travaux à la Société des médecins de Vienne, le 17 octobre 1884 dans un contexte où l’anesthésie locale est inconnue, la cocaïne est alors présentée comme « miraculeuse ».</w:t>
      </w:r>
    </w:p>
    <w:p w14:paraId="5BBE1A63" w14:textId="77777777" w:rsidR="00D00D7C" w:rsidRDefault="00D00D7C" w:rsidP="000F5794">
      <w:pPr>
        <w:pStyle w:val="Sansinterligne"/>
        <w:rPr>
          <w:rFonts w:cstheme="minorHAnsi"/>
        </w:rPr>
      </w:pPr>
    </w:p>
    <w:p w14:paraId="6F487CBD" w14:textId="77777777" w:rsidR="00D00D7C" w:rsidRDefault="000F5794" w:rsidP="000F5794">
      <w:pPr>
        <w:pStyle w:val="Sansinterligne"/>
        <w:rPr>
          <w:rFonts w:cstheme="minorHAnsi"/>
        </w:rPr>
      </w:pPr>
      <w:r w:rsidRPr="00984692">
        <w:rPr>
          <w:rFonts w:cstheme="minorHAnsi"/>
        </w:rPr>
        <w:t>A la fin du XIX</w:t>
      </w:r>
      <w:r w:rsidRPr="00D00D7C">
        <w:rPr>
          <w:rFonts w:cstheme="minorHAnsi"/>
          <w:vertAlign w:val="superscript"/>
        </w:rPr>
        <w:t>e</w:t>
      </w:r>
      <w:r w:rsidRPr="00984692">
        <w:rPr>
          <w:rFonts w:cstheme="minorHAnsi"/>
        </w:rPr>
        <w:t xml:space="preserve"> siècle, elle devient populaire et s’incorpore dans les cigares, cigarettes, chewing-gums et dans les boissons. Dès 1870, on voit apparaître la consommation populaire de vin dans lequel sont infusées préalablement des feuilles de coca. En 1871, le marché est dominé par une marque restée célèbre : le vin Mariani, du nom du pharmacien Angelo Mariani qui eut l’idée de commercialiser ce vin associé à un médecin, Charles Fauvel, ce qui lui confère une légitimité médicale (ce qui autorise l’émission d’un brevet). Inventé en Corse en 1863, issu du mélange de vin de Bordeaux et d’extrait de coca, ce vin n’est qu’une des nombreuses productions de Mariani puisqu’en 1890, son officine du Boulevard Haussmann à Paris, qui ne désemplit guère, propose des pastilles à la cocaïne, des infusions de cocaïer, du vin, un élixir, des toniques et ce, en vantant la coca et ses application thérapeutiques. De nombreuses personnalités des arts, de la littérature et de la politique apportent leur appui au vin Mariani. Citons les plus prestigieuses : Thomas Edison, Jules Verne, Emile Zola, le prince de Galles, monseigneur Louis Duchesne et le pape Léon XIII. </w:t>
      </w:r>
    </w:p>
    <w:p w14:paraId="2367EB53" w14:textId="018784D5" w:rsidR="000F5794" w:rsidRDefault="000F5794" w:rsidP="000F5794">
      <w:pPr>
        <w:pStyle w:val="Sansinterligne"/>
        <w:rPr>
          <w:rFonts w:cstheme="minorHAnsi"/>
        </w:rPr>
      </w:pPr>
      <w:r w:rsidRPr="00984692">
        <w:rPr>
          <w:rFonts w:cstheme="minorHAnsi"/>
        </w:rPr>
        <w:t>Quant au Coca-Cola, il est cré</w:t>
      </w:r>
      <w:r w:rsidR="00D00D7C">
        <w:rPr>
          <w:rFonts w:cstheme="minorHAnsi"/>
        </w:rPr>
        <w:t>é</w:t>
      </w:r>
      <w:r w:rsidRPr="00984692">
        <w:rPr>
          <w:rFonts w:cstheme="minorHAnsi"/>
        </w:rPr>
        <w:t xml:space="preserve"> par le pharmacien, John Pemberton en Géorgie, en 1886, pour satisfaire à la demande du marché américain pour une boisson populaire à base de cocaïne, mais ne donnant pas prise </w:t>
      </w:r>
      <w:proofErr w:type="gramStart"/>
      <w:r w:rsidRPr="00984692">
        <w:rPr>
          <w:rFonts w:cstheme="minorHAnsi"/>
        </w:rPr>
        <w:t>aux prise</w:t>
      </w:r>
      <w:proofErr w:type="gramEnd"/>
      <w:r w:rsidRPr="00984692">
        <w:rPr>
          <w:rFonts w:cstheme="minorHAnsi"/>
        </w:rPr>
        <w:t xml:space="preserve"> aux critiques des ligues de tempérance qui s’insurgent précisément contre les produits Mariani. Le brevet déposé en 1886 fut modifié par après : le vin fut remplacé par un extrait de noix de cola et l’eau plate par du soda. Le pharmacien Asa </w:t>
      </w:r>
      <w:proofErr w:type="spellStart"/>
      <w:r w:rsidRPr="00984692">
        <w:rPr>
          <w:rFonts w:cstheme="minorHAnsi"/>
        </w:rPr>
        <w:t>Candler</w:t>
      </w:r>
      <w:proofErr w:type="spellEnd"/>
      <w:r w:rsidRPr="00984692">
        <w:rPr>
          <w:rFonts w:cstheme="minorHAnsi"/>
        </w:rPr>
        <w:t xml:space="preserve"> racheta les droits en 1892 et fonda la Coca-Cola </w:t>
      </w:r>
      <w:proofErr w:type="spellStart"/>
      <w:r w:rsidRPr="00984692">
        <w:rPr>
          <w:rFonts w:cstheme="minorHAnsi"/>
        </w:rPr>
        <w:t>Company</w:t>
      </w:r>
      <w:proofErr w:type="spellEnd"/>
      <w:r w:rsidRPr="00984692">
        <w:rPr>
          <w:rFonts w:cstheme="minorHAnsi"/>
        </w:rPr>
        <w:t>.  En 1906, la proportion de cocaïne fut considérablement réduite (1/400</w:t>
      </w:r>
      <w:r w:rsidRPr="00984692">
        <w:rPr>
          <w:rFonts w:cstheme="minorHAnsi"/>
          <w:vertAlign w:val="superscript"/>
        </w:rPr>
        <w:t>e</w:t>
      </w:r>
      <w:r w:rsidRPr="00984692">
        <w:rPr>
          <w:rFonts w:cstheme="minorHAnsi"/>
        </w:rPr>
        <w:t xml:space="preserve"> grain par once de sirop), mais la cocaïne persista dans la composition de la boisson jusqu’en 1929.</w:t>
      </w:r>
    </w:p>
    <w:p w14:paraId="57A8B699" w14:textId="77777777" w:rsidR="00D00D7C" w:rsidRPr="00984692" w:rsidRDefault="00D00D7C" w:rsidP="000F5794">
      <w:pPr>
        <w:pStyle w:val="Sansinterligne"/>
        <w:rPr>
          <w:rFonts w:cstheme="minorHAnsi"/>
        </w:rPr>
      </w:pPr>
    </w:p>
    <w:p w14:paraId="64BBA5B1" w14:textId="5312837D" w:rsidR="000F5794" w:rsidRPr="00984692" w:rsidRDefault="000F5794" w:rsidP="000F5794">
      <w:pPr>
        <w:pStyle w:val="Sansinterligne"/>
        <w:rPr>
          <w:rFonts w:cstheme="minorHAnsi"/>
          <w:b/>
        </w:rPr>
      </w:pPr>
      <w:r w:rsidRPr="00984692">
        <w:rPr>
          <w:rFonts w:cstheme="minorHAnsi"/>
          <w:b/>
        </w:rPr>
        <w:t>Pourtant, dès 1885, la multiplication des cas de « </w:t>
      </w:r>
      <w:r w:rsidRPr="00984692">
        <w:rPr>
          <w:rFonts w:cstheme="minorHAnsi"/>
          <w:b/>
          <w:u w:val="single"/>
        </w:rPr>
        <w:t>cocaïnisme </w:t>
      </w:r>
      <w:r w:rsidRPr="00984692">
        <w:rPr>
          <w:rFonts w:cstheme="minorHAnsi"/>
          <w:b/>
        </w:rPr>
        <w:t>» commence à être dénoncée par le psychiatre Albrecht Erlenmeyer et le toxicologue Louis Lewin, et elle émeut l’opinion publique allemande.</w:t>
      </w:r>
    </w:p>
    <w:p w14:paraId="0DD06FA4" w14:textId="77777777" w:rsidR="000F5794" w:rsidRPr="00984692" w:rsidRDefault="000F5794" w:rsidP="000F5794">
      <w:pPr>
        <w:pStyle w:val="Sansinterligne"/>
        <w:rPr>
          <w:rFonts w:cstheme="minorHAnsi"/>
        </w:rPr>
      </w:pPr>
      <w:r w:rsidRPr="00984692">
        <w:rPr>
          <w:rFonts w:cstheme="minorHAnsi"/>
        </w:rPr>
        <w:lastRenderedPageBreak/>
        <w:t xml:space="preserve">En 1914, les Etats américains ont réglementé l’usage et la distribution de cocaïne par l’adoption du Harrison </w:t>
      </w:r>
      <w:proofErr w:type="spellStart"/>
      <w:r w:rsidRPr="00984692">
        <w:rPr>
          <w:rFonts w:cstheme="minorHAnsi"/>
        </w:rPr>
        <w:t>Act</w:t>
      </w:r>
      <w:proofErr w:type="spellEnd"/>
      <w:r w:rsidRPr="00984692">
        <w:rPr>
          <w:rFonts w:cstheme="minorHAnsi"/>
        </w:rPr>
        <w:t>, ce afin de réduire la criminalité pour en interdire peu à peu l’usage non médical. Au milieu de XX</w:t>
      </w:r>
      <w:r w:rsidRPr="00A7532E">
        <w:rPr>
          <w:rFonts w:cstheme="minorHAnsi"/>
          <w:vertAlign w:val="superscript"/>
        </w:rPr>
        <w:t>e</w:t>
      </w:r>
      <w:r w:rsidRPr="00984692">
        <w:rPr>
          <w:rFonts w:cstheme="minorHAnsi"/>
        </w:rPr>
        <w:t xml:space="preserve"> siècle, elle n’est plus considérée comme un problème de santé publique.</w:t>
      </w:r>
    </w:p>
    <w:p w14:paraId="10578F1E" w14:textId="77777777" w:rsidR="000F5794" w:rsidRPr="00984692" w:rsidRDefault="000F5794" w:rsidP="000F5794">
      <w:pPr>
        <w:pStyle w:val="Sansinterligne"/>
        <w:rPr>
          <w:rFonts w:cstheme="minorHAnsi"/>
        </w:rPr>
      </w:pPr>
      <w:r w:rsidRPr="00984692">
        <w:rPr>
          <w:rFonts w:cstheme="minorHAnsi"/>
        </w:rPr>
        <w:t>Dès le début des années 1960, la consommation redevient préoccupante pour exploser à la fin des années 1970 faisant la fortune des cartels.</w:t>
      </w:r>
    </w:p>
    <w:p w14:paraId="0A1A2FA5" w14:textId="77777777" w:rsidR="000F5794" w:rsidRPr="00984692" w:rsidRDefault="000F5794" w:rsidP="000F5794">
      <w:pPr>
        <w:pStyle w:val="Sansinterligne"/>
        <w:rPr>
          <w:rFonts w:cstheme="minorHAnsi"/>
        </w:rPr>
      </w:pPr>
      <w:r w:rsidRPr="00984692">
        <w:rPr>
          <w:rFonts w:cstheme="minorHAnsi"/>
        </w:rPr>
        <w:t>Plusieurs conventions se tiennent sous l’égide de l’ONU afin de la combattre. Ces conventions prohibent la production, le commerce, la détention et l’usage des drogues (excepté à des fins médicales) et ont directement influencé les législations des pays signataires. La convention unique sur les stupéfiants de 1961 porte principalement sur la coca, l’opium, le cannabis et leurs dérivés. La cocaïne sera progressivement interdite dans la plupart des pays à mesure qu’ils adaptent leur législation propre et classée comme stupéfiant. Il est clair que l’ONU a fait l’amalgame entre l’usage de la feuille par les paysans andins et son alcaloïde. La distinction, après 25 ans d’essai d’éliminer l’usage de la coca par les pays andins, sera reconnue en 1988 par les réclamations boliviennes.</w:t>
      </w:r>
    </w:p>
    <w:p w14:paraId="29A273D5" w14:textId="5BA0F17C" w:rsidR="000F5794" w:rsidRPr="00984692" w:rsidRDefault="000F5794" w:rsidP="000F5794">
      <w:pPr>
        <w:pStyle w:val="Sansinterligne"/>
        <w:rPr>
          <w:rFonts w:cstheme="minorHAnsi"/>
        </w:rPr>
      </w:pPr>
      <w:r w:rsidRPr="00984692">
        <w:rPr>
          <w:rFonts w:cstheme="minorHAnsi"/>
        </w:rPr>
        <w:t>Dans les pays occidentaux, durant une bonne partie des années 1980 et 1990, la cocaïne est associée aux classes aisées, notamment aux milieux de la politique, du cinéma et de la chanson qui la consomment dans un but de dopage. Mais l’augmentation exponentielle de sa production –</w:t>
      </w:r>
      <w:r w:rsidR="00A7532E">
        <w:rPr>
          <w:rFonts w:cstheme="minorHAnsi"/>
        </w:rPr>
        <w:t xml:space="preserve"> </w:t>
      </w:r>
      <w:r w:rsidRPr="00984692">
        <w:rPr>
          <w:rFonts w:cstheme="minorHAnsi"/>
        </w:rPr>
        <w:t>malgré les différentes campagnes mondiales de lutte contre cette drogue</w:t>
      </w:r>
      <w:r w:rsidR="00A7532E">
        <w:rPr>
          <w:rFonts w:cstheme="minorHAnsi"/>
        </w:rPr>
        <w:t xml:space="preserve"> </w:t>
      </w:r>
      <w:r w:rsidRPr="00984692">
        <w:rPr>
          <w:rFonts w:cstheme="minorHAnsi"/>
        </w:rPr>
        <w:t>-</w:t>
      </w:r>
      <w:r w:rsidR="00A7532E">
        <w:rPr>
          <w:rFonts w:cstheme="minorHAnsi"/>
        </w:rPr>
        <w:t xml:space="preserve"> </w:t>
      </w:r>
      <w:r w:rsidRPr="00984692">
        <w:rPr>
          <w:rFonts w:cstheme="minorHAnsi"/>
        </w:rPr>
        <w:t>contribue à faire chuter les prix de revente à la dose et la cocaïne est consommée dans tous les milieux depuis le début des années 2000.</w:t>
      </w:r>
    </w:p>
    <w:p w14:paraId="58427045" w14:textId="77777777" w:rsidR="000F5794" w:rsidRPr="00984692" w:rsidRDefault="000F5794" w:rsidP="000F5794">
      <w:pPr>
        <w:pStyle w:val="Sansinterligne"/>
        <w:rPr>
          <w:rFonts w:cstheme="minorHAnsi"/>
        </w:rPr>
      </w:pPr>
    </w:p>
    <w:p w14:paraId="07D9E242" w14:textId="7E71F826" w:rsidR="000F5794" w:rsidRPr="00984692" w:rsidRDefault="000F5794" w:rsidP="000F5794">
      <w:pPr>
        <w:pStyle w:val="Sansinterligne"/>
        <w:rPr>
          <w:rFonts w:cstheme="minorHAnsi"/>
        </w:rPr>
      </w:pPr>
      <w:r w:rsidRPr="00984692">
        <w:rPr>
          <w:rFonts w:cstheme="minorHAnsi"/>
        </w:rPr>
        <w:t>Après la découverte de la cocaïne dans la deuxième moitié du XIX</w:t>
      </w:r>
      <w:r w:rsidRPr="00D00D7C">
        <w:rPr>
          <w:rFonts w:cstheme="minorHAnsi"/>
          <w:vertAlign w:val="superscript"/>
        </w:rPr>
        <w:t>e</w:t>
      </w:r>
      <w:r w:rsidRPr="00984692">
        <w:rPr>
          <w:rFonts w:cstheme="minorHAnsi"/>
        </w:rPr>
        <w:t xml:space="preserve"> siècle, les laboratoires pharmaceutiques hollandais et allemands stimulent la culture de coca en important d’importantes quantités de feuilles depuis le Pérou et la Bolivie.</w:t>
      </w:r>
    </w:p>
    <w:p w14:paraId="4CC9B3A0" w14:textId="325A8396" w:rsidR="000F5794" w:rsidRPr="00984692" w:rsidRDefault="000F5794" w:rsidP="000F5794">
      <w:pPr>
        <w:pStyle w:val="Sansinterligne"/>
        <w:rPr>
          <w:rFonts w:cstheme="minorHAnsi"/>
        </w:rPr>
      </w:pPr>
      <w:r w:rsidRPr="00984692">
        <w:rPr>
          <w:rFonts w:cstheme="minorHAnsi"/>
        </w:rPr>
        <w:t>Au début du XX</w:t>
      </w:r>
      <w:r w:rsidRPr="00A7532E">
        <w:rPr>
          <w:rFonts w:cstheme="minorHAnsi"/>
          <w:vertAlign w:val="superscript"/>
        </w:rPr>
        <w:t>e</w:t>
      </w:r>
      <w:r w:rsidRPr="00984692">
        <w:rPr>
          <w:rFonts w:cstheme="minorHAnsi"/>
        </w:rPr>
        <w:t xml:space="preserve"> siècle, les Hollandais parviennent à adapter la plante dans l’île de Java qui devient pendant quelques années le premier producteur mondial. Les Japonais l’acclimateront à Taïwan pour leur part. C’est donc la production asiatique qui aliment</w:t>
      </w:r>
      <w:r w:rsidR="00A7532E">
        <w:rPr>
          <w:rFonts w:cstheme="minorHAnsi"/>
        </w:rPr>
        <w:t>e</w:t>
      </w:r>
      <w:r w:rsidRPr="00984692">
        <w:rPr>
          <w:rFonts w:cstheme="minorHAnsi"/>
        </w:rPr>
        <w:t xml:space="preserve"> le premier boom de la consommation de cocaïne entre 1910 et 1940. Puis, les conférences internationales font appliquer des mesures d’interdiction poussant indirectement les pays andins dans une activité illicite qui sera centrale dans leur économie et dans leurs rapports avec les Etats-Unis.</w:t>
      </w:r>
    </w:p>
    <w:p w14:paraId="70FCDD0F" w14:textId="4C87FF1B" w:rsidR="000F5794" w:rsidRPr="00984692" w:rsidRDefault="000F5794" w:rsidP="000F5794">
      <w:pPr>
        <w:pStyle w:val="Sansinterligne"/>
        <w:rPr>
          <w:rFonts w:cstheme="minorHAnsi"/>
        </w:rPr>
      </w:pPr>
      <w:r w:rsidRPr="00984692">
        <w:rPr>
          <w:rFonts w:cstheme="minorHAnsi"/>
        </w:rPr>
        <w:t xml:space="preserve">C’est à partir des années 1960 que les pays andins développent vraiment leur production afin de répondre au second boom de la consommation de cocaïne. Au Pérou, la culture est autorisée dans le cadre d’un usage traditionnel. En Bolivie, premier producteur mondial de coca, la culture est autorisée sur un territoire limité : les </w:t>
      </w:r>
      <w:proofErr w:type="spellStart"/>
      <w:r w:rsidRPr="00984692">
        <w:rPr>
          <w:rFonts w:cstheme="minorHAnsi"/>
        </w:rPr>
        <w:t>Yungas</w:t>
      </w:r>
      <w:proofErr w:type="spellEnd"/>
      <w:r w:rsidRPr="00984692">
        <w:rPr>
          <w:rFonts w:cstheme="minorHAnsi"/>
        </w:rPr>
        <w:t xml:space="preserve"> (vallées tropicales à l’est de la Paz) bien qu’elle soit aussi largement plantée dans le </w:t>
      </w:r>
      <w:proofErr w:type="spellStart"/>
      <w:r w:rsidRPr="00984692">
        <w:rPr>
          <w:rFonts w:cstheme="minorHAnsi"/>
        </w:rPr>
        <w:t>Chapare</w:t>
      </w:r>
      <w:proofErr w:type="spellEnd"/>
      <w:r w:rsidRPr="00984692">
        <w:rPr>
          <w:rFonts w:cstheme="minorHAnsi"/>
        </w:rPr>
        <w:t xml:space="preserve"> où elle est illégale. En effet, la culture et la commercialisation des feuilles de coca sont léga</w:t>
      </w:r>
      <w:r w:rsidR="00A7532E">
        <w:rPr>
          <w:rFonts w:cstheme="minorHAnsi"/>
        </w:rPr>
        <w:t>les</w:t>
      </w:r>
      <w:r w:rsidRPr="00984692">
        <w:rPr>
          <w:rFonts w:cstheme="minorHAnsi"/>
        </w:rPr>
        <w:t xml:space="preserve"> au Pérou et en Bolivie, la feuille de coca y jouant le même rôle social et culturel que le café ou le thé dans d’autres cultures. Elle a en plus une utilisation rituelle et médicinale. En Colombie, en revanche, la production de coca est totalement interdite. Depuis les années 2000, la Colombie demande aux indigènes péruviens et boliviens de venir sur son territoire, afin d’acquérir les utilisations pharmaceutiques qui en sont faites dans leurs pays respectifs.</w:t>
      </w:r>
    </w:p>
    <w:p w14:paraId="2FB983C8" w14:textId="780F4003" w:rsidR="000F5794" w:rsidRPr="00984692" w:rsidRDefault="000F5794" w:rsidP="000F5794">
      <w:pPr>
        <w:pStyle w:val="Sansinterligne"/>
        <w:rPr>
          <w:rFonts w:cstheme="minorHAnsi"/>
        </w:rPr>
      </w:pPr>
      <w:r w:rsidRPr="00984692">
        <w:rPr>
          <w:rFonts w:cstheme="minorHAnsi"/>
          <w:u w:val="single"/>
        </w:rPr>
        <w:t>La cocaïne est classifiée comme stupéfiant par la convention unique sur les stupéfiants de 1961 de l’ONU. Sa possession, son trafic et sa vente sont réglementés dans tous les pays.</w:t>
      </w:r>
      <w:r w:rsidRPr="00984692">
        <w:rPr>
          <w:rFonts w:cstheme="minorHAnsi"/>
        </w:rPr>
        <w:t xml:space="preserve"> Cependant, certains ont dépénalisé</w:t>
      </w:r>
      <w:r w:rsidR="00A7532E">
        <w:rPr>
          <w:rFonts w:cstheme="minorHAnsi"/>
        </w:rPr>
        <w:t xml:space="preserve"> </w:t>
      </w:r>
      <w:r w:rsidRPr="00984692">
        <w:rPr>
          <w:rFonts w:cstheme="minorHAnsi"/>
        </w:rPr>
        <w:t>- voire légalisé</w:t>
      </w:r>
      <w:r w:rsidR="00A7532E">
        <w:rPr>
          <w:rFonts w:cstheme="minorHAnsi"/>
        </w:rPr>
        <w:t xml:space="preserve"> </w:t>
      </w:r>
      <w:r w:rsidRPr="00984692">
        <w:rPr>
          <w:rFonts w:cstheme="minorHAnsi"/>
        </w:rPr>
        <w:t>-</w:t>
      </w:r>
      <w:r w:rsidR="00A7532E">
        <w:rPr>
          <w:rFonts w:cstheme="minorHAnsi"/>
        </w:rPr>
        <w:t xml:space="preserve"> </w:t>
      </w:r>
      <w:r w:rsidRPr="00984692">
        <w:rPr>
          <w:rFonts w:cstheme="minorHAnsi"/>
        </w:rPr>
        <w:t>sa possession pour un usage personnel, comme en République tchèque, au Portugal ou en Colombie. D’autres pays ultra-restrictifs peuvent appliquer la peine de mort comme en Arabie Saoudite, aux Philippines ou aux Emirats Arabes Unis.</w:t>
      </w:r>
    </w:p>
    <w:p w14:paraId="7B0168E4" w14:textId="77777777" w:rsidR="000F5794" w:rsidRPr="00984692" w:rsidRDefault="000F5794" w:rsidP="000F5794">
      <w:pPr>
        <w:pStyle w:val="Sansinterligne"/>
        <w:rPr>
          <w:rFonts w:cstheme="minorHAnsi"/>
        </w:rPr>
      </w:pPr>
      <w:r w:rsidRPr="00984692">
        <w:rPr>
          <w:rFonts w:cstheme="minorHAnsi"/>
        </w:rPr>
        <w:t>Conformément à l’Arrêté du 22 février 1990 (Journal officiel du 07/06/1990) fixant la liste des substances classées comme stupéfiants, l’importation en France et dans l’Union Européenne de feuilles de coca ou de quelconque préparation ou produit contenant cette substance est formellement interdite.</w:t>
      </w:r>
    </w:p>
    <w:p w14:paraId="0021FFD9" w14:textId="77777777" w:rsidR="000F5794" w:rsidRPr="00984692" w:rsidRDefault="000F5794" w:rsidP="000F5794">
      <w:pPr>
        <w:pStyle w:val="Sansinterligne"/>
        <w:rPr>
          <w:rFonts w:cstheme="minorHAnsi"/>
        </w:rPr>
      </w:pPr>
    </w:p>
    <w:p w14:paraId="3360D59D" w14:textId="77777777" w:rsidR="000F5794" w:rsidRPr="00984692" w:rsidRDefault="000F5794" w:rsidP="000F5794">
      <w:pPr>
        <w:pStyle w:val="Sansinterligne"/>
        <w:rPr>
          <w:rFonts w:cstheme="minorHAnsi"/>
          <w:b/>
        </w:rPr>
      </w:pPr>
      <w:r w:rsidRPr="00984692">
        <w:rPr>
          <w:rFonts w:cstheme="minorHAnsi"/>
          <w:b/>
        </w:rPr>
        <w:t>Chimie</w:t>
      </w:r>
    </w:p>
    <w:p w14:paraId="24EFC134" w14:textId="77777777" w:rsidR="000F5794" w:rsidRPr="00984692" w:rsidRDefault="000F5794" w:rsidP="000F5794">
      <w:pPr>
        <w:pStyle w:val="Sansinterligne"/>
        <w:rPr>
          <w:rFonts w:cstheme="minorHAnsi"/>
        </w:rPr>
      </w:pPr>
    </w:p>
    <w:p w14:paraId="1CD3AF99" w14:textId="7C17B3F7" w:rsidR="000F5794" w:rsidRPr="00984692" w:rsidRDefault="000F5794" w:rsidP="000F5794">
      <w:pPr>
        <w:pStyle w:val="Sansinterligne"/>
        <w:rPr>
          <w:rFonts w:cstheme="minorHAnsi"/>
        </w:rPr>
      </w:pPr>
      <w:r w:rsidRPr="00984692">
        <w:rPr>
          <w:rFonts w:cstheme="minorHAnsi"/>
          <w:u w:val="single"/>
        </w:rPr>
        <w:t>La feuille à identification immédiate est la seule à contenir des alcaloïdes.</w:t>
      </w:r>
      <w:r w:rsidRPr="00984692">
        <w:rPr>
          <w:rFonts w:cstheme="minorHAnsi"/>
        </w:rPr>
        <w:t xml:space="preserve"> Elle contient des principes actifs aux propriétés pharmaceutiques intéressantes. Une huile essentielle à salicylate de méthyle, des polysaccharides, des flavonoïdes et principalement des alcaloïdes (14) représentant de 0,2 (0,5) à 1,3 (3)</w:t>
      </w:r>
      <w:r w:rsidR="00A7532E">
        <w:rPr>
          <w:rFonts w:cstheme="minorHAnsi"/>
        </w:rPr>
        <w:t xml:space="preserve"> </w:t>
      </w:r>
      <w:r w:rsidRPr="00984692">
        <w:rPr>
          <w:rFonts w:cstheme="minorHAnsi"/>
        </w:rPr>
        <w:t xml:space="preserve">% </w:t>
      </w:r>
      <w:r w:rsidRPr="00984692">
        <w:rPr>
          <w:rFonts w:cstheme="minorHAnsi"/>
        </w:rPr>
        <w:lastRenderedPageBreak/>
        <w:t>de la composition de la feuille de coca. Parmi ceux-ci : la cocaïne (méthyle-</w:t>
      </w:r>
      <w:proofErr w:type="spellStart"/>
      <w:r w:rsidRPr="00984692">
        <w:rPr>
          <w:rFonts w:cstheme="minorHAnsi"/>
        </w:rPr>
        <w:t>benzoyl</w:t>
      </w:r>
      <w:proofErr w:type="spellEnd"/>
      <w:r w:rsidRPr="00984692">
        <w:rPr>
          <w:rFonts w:cstheme="minorHAnsi"/>
        </w:rPr>
        <w:t>-ecgonine) ; l’ecgonine qui agit au niveau de métabolisme des glucides, générant de l’énergie ; il est un complément aux diètes ; d’autres dérivés de l’ecgonine (</w:t>
      </w:r>
      <w:proofErr w:type="spellStart"/>
      <w:r w:rsidRPr="00984692">
        <w:rPr>
          <w:rFonts w:cstheme="minorHAnsi"/>
        </w:rPr>
        <w:t>cinnamylcocaïnes</w:t>
      </w:r>
      <w:proofErr w:type="spellEnd"/>
      <w:r w:rsidRPr="00984692">
        <w:rPr>
          <w:rFonts w:cstheme="minorHAnsi"/>
        </w:rPr>
        <w:t xml:space="preserve">, tropacocaïne et </w:t>
      </w:r>
      <w:proofErr w:type="spellStart"/>
      <w:r w:rsidRPr="00984692">
        <w:rPr>
          <w:rFonts w:cstheme="minorHAnsi"/>
        </w:rPr>
        <w:t>truxilline</w:t>
      </w:r>
      <w:proofErr w:type="spellEnd"/>
      <w:r w:rsidRPr="00984692">
        <w:rPr>
          <w:rFonts w:cstheme="minorHAnsi"/>
        </w:rPr>
        <w:t xml:space="preserve">) ; des alcaloïdes </w:t>
      </w:r>
      <w:proofErr w:type="spellStart"/>
      <w:r w:rsidRPr="00984692">
        <w:rPr>
          <w:rFonts w:cstheme="minorHAnsi"/>
        </w:rPr>
        <w:t>pyrrolidiniques</w:t>
      </w:r>
      <w:proofErr w:type="spellEnd"/>
      <w:r w:rsidRPr="00984692">
        <w:rPr>
          <w:rFonts w:cstheme="minorHAnsi"/>
        </w:rPr>
        <w:t xml:space="preserve"> (</w:t>
      </w:r>
      <w:proofErr w:type="spellStart"/>
      <w:r w:rsidRPr="00984692">
        <w:rPr>
          <w:rFonts w:cstheme="minorHAnsi"/>
        </w:rPr>
        <w:t>hygrine</w:t>
      </w:r>
      <w:proofErr w:type="spellEnd"/>
      <w:r w:rsidRPr="00984692">
        <w:rPr>
          <w:rFonts w:cstheme="minorHAnsi"/>
        </w:rPr>
        <w:t xml:space="preserve"> et </w:t>
      </w:r>
      <w:proofErr w:type="spellStart"/>
      <w:r w:rsidRPr="00984692">
        <w:rPr>
          <w:rFonts w:cstheme="minorHAnsi"/>
        </w:rPr>
        <w:t>cuscohygrine</w:t>
      </w:r>
      <w:proofErr w:type="spellEnd"/>
      <w:r w:rsidRPr="00984692">
        <w:rPr>
          <w:rFonts w:cstheme="minorHAnsi"/>
        </w:rPr>
        <w:t>).</w:t>
      </w:r>
    </w:p>
    <w:p w14:paraId="000453E8" w14:textId="77777777" w:rsidR="000F5794" w:rsidRPr="00984692" w:rsidRDefault="000F5794" w:rsidP="000F5794">
      <w:pPr>
        <w:pStyle w:val="Sansinterligne"/>
        <w:rPr>
          <w:rFonts w:cstheme="minorHAnsi"/>
        </w:rPr>
      </w:pPr>
      <w:r w:rsidRPr="00984692">
        <w:rPr>
          <w:rFonts w:cstheme="minorHAnsi"/>
        </w:rPr>
        <w:t>Cent grammes de feuilles de coca contiennent : 9,4 mg de bêta-carotène, 1540 mg de calcium, 911 mg de phosphore, 40 mg de vitamine E ; 299 mg de magnésium ; 136 mg de fer, 1,91 mg de riboflavine.</w:t>
      </w:r>
    </w:p>
    <w:p w14:paraId="41139E28" w14:textId="77777777" w:rsidR="000F5794" w:rsidRPr="00984692" w:rsidRDefault="000F5794" w:rsidP="000F5794">
      <w:pPr>
        <w:pStyle w:val="Sansinterligne"/>
        <w:rPr>
          <w:rFonts w:cstheme="minorHAnsi"/>
        </w:rPr>
      </w:pPr>
      <w:r w:rsidRPr="00984692">
        <w:rPr>
          <w:rFonts w:cstheme="minorHAnsi"/>
        </w:rPr>
        <w:t xml:space="preserve">La cocaïne est un alcaloïde </w:t>
      </w:r>
      <w:proofErr w:type="spellStart"/>
      <w:r w:rsidRPr="00984692">
        <w:rPr>
          <w:rFonts w:cstheme="minorHAnsi"/>
        </w:rPr>
        <w:t>tropanique</w:t>
      </w:r>
      <w:proofErr w:type="spellEnd"/>
      <w:r w:rsidRPr="00984692">
        <w:rPr>
          <w:rFonts w:cstheme="minorHAnsi"/>
        </w:rPr>
        <w:t>. Elle est très soluble dans l’eau (chlorhydrate de cocaïne) à l’instar de son sel ammonium (fonction amine protonée) qui est très soluble dans les solvants organiques de type acétone ou éther di-éthylique. Elle se présente sous la forme d’une poudre blanche cristalline sans odeur. Sa masse molaire est de 303g/mol.</w:t>
      </w:r>
    </w:p>
    <w:p w14:paraId="28A74B30" w14:textId="50231354" w:rsidR="000F5794" w:rsidRPr="00984692" w:rsidRDefault="000F5794" w:rsidP="000F5794">
      <w:pPr>
        <w:pStyle w:val="Sansinterligne"/>
        <w:rPr>
          <w:rFonts w:cstheme="minorHAnsi"/>
        </w:rPr>
      </w:pPr>
      <w:r w:rsidRPr="00984692">
        <w:rPr>
          <w:rFonts w:cstheme="minorHAnsi"/>
        </w:rPr>
        <w:t>La cocaïne possède quatre atomes de carbone chiraux dont deux (C1 et C5) sont les atomes tête de pont du 8-azabicyclo octane et se trouvent de ce fait obligatoirement dans la conformation</w:t>
      </w:r>
      <w:r w:rsidR="00A7532E">
        <w:rPr>
          <w:rFonts w:cstheme="minorHAnsi"/>
        </w:rPr>
        <w:t xml:space="preserve"> </w:t>
      </w:r>
      <w:r w:rsidRPr="00984692">
        <w:rPr>
          <w:rFonts w:cstheme="minorHAnsi"/>
        </w:rPr>
        <w:t>(R,</w:t>
      </w:r>
      <w:r w:rsidR="00A7532E">
        <w:rPr>
          <w:rFonts w:cstheme="minorHAnsi"/>
        </w:rPr>
        <w:t xml:space="preserve"> </w:t>
      </w:r>
      <w:r w:rsidRPr="00984692">
        <w:rPr>
          <w:rFonts w:cstheme="minorHAnsi"/>
        </w:rPr>
        <w:t xml:space="preserve">S) pour des raisons de contraintes géométriques. Ils peuvent néanmoins se présenter sous les deux formes (1R, 5S) et (1S,5R) dans la cocaïne car ses substituants cassent la symétrie du bicycle ; les carbones C2 et C3 quant à eux peuvent donner chacun deux formes également. Il y a dont 2³=8 formes énantiomères/diastéréomères de la cocaïne, mais la forme naturelle, extraite des feuilles d’une plante nommée </w:t>
      </w:r>
      <w:proofErr w:type="spellStart"/>
      <w:r w:rsidRPr="00984692">
        <w:rPr>
          <w:rFonts w:cstheme="minorHAnsi"/>
        </w:rPr>
        <w:t>Erythroxylon</w:t>
      </w:r>
      <w:proofErr w:type="spellEnd"/>
      <w:r w:rsidRPr="00984692">
        <w:rPr>
          <w:rFonts w:cstheme="minorHAnsi"/>
        </w:rPr>
        <w:t xml:space="preserve"> coca, consiste uniquement en le </w:t>
      </w:r>
      <w:r w:rsidR="00A7532E" w:rsidRPr="00984692">
        <w:rPr>
          <w:rFonts w:cstheme="minorHAnsi"/>
        </w:rPr>
        <w:t>diastéréoisomère (</w:t>
      </w:r>
      <w:r w:rsidRPr="00984692">
        <w:rPr>
          <w:rFonts w:cstheme="minorHAnsi"/>
        </w:rPr>
        <w:t>1R, 2R, 3S, 5S).</w:t>
      </w:r>
    </w:p>
    <w:p w14:paraId="34FC2BEE" w14:textId="77777777" w:rsidR="000F5794" w:rsidRPr="00984692" w:rsidRDefault="000F5794" w:rsidP="000F5794">
      <w:pPr>
        <w:pStyle w:val="Sansinterligne"/>
        <w:rPr>
          <w:rFonts w:cstheme="minorHAnsi"/>
        </w:rPr>
      </w:pPr>
    </w:p>
    <w:p w14:paraId="492E2BD7" w14:textId="77777777" w:rsidR="000F5794" w:rsidRPr="00984692" w:rsidRDefault="000F5794" w:rsidP="000F5794">
      <w:pPr>
        <w:pStyle w:val="Sansinterligne"/>
        <w:rPr>
          <w:rFonts w:cstheme="minorHAnsi"/>
          <w:b/>
        </w:rPr>
      </w:pPr>
      <w:r w:rsidRPr="00984692">
        <w:rPr>
          <w:rFonts w:cstheme="minorHAnsi"/>
          <w:b/>
        </w:rPr>
        <w:t>Pharmacologie</w:t>
      </w:r>
    </w:p>
    <w:p w14:paraId="0B54C3E8" w14:textId="77777777" w:rsidR="000F5794" w:rsidRPr="00984692" w:rsidRDefault="000F5794" w:rsidP="000F5794">
      <w:pPr>
        <w:pStyle w:val="Sansinterligne"/>
        <w:rPr>
          <w:rFonts w:cstheme="minorHAnsi"/>
        </w:rPr>
      </w:pPr>
    </w:p>
    <w:p w14:paraId="4DEC44DE" w14:textId="5843D1B7" w:rsidR="000F5794" w:rsidRPr="00984692" w:rsidRDefault="000F5794" w:rsidP="000F5794">
      <w:pPr>
        <w:pStyle w:val="Sansinterligne"/>
        <w:rPr>
          <w:rFonts w:cstheme="minorHAnsi"/>
        </w:rPr>
      </w:pPr>
      <w:r w:rsidRPr="00984692">
        <w:rPr>
          <w:rFonts w:cstheme="minorHAnsi"/>
        </w:rPr>
        <w:t xml:space="preserve">La cocaïne a </w:t>
      </w:r>
      <w:r w:rsidRPr="00984692">
        <w:rPr>
          <w:rFonts w:cstheme="minorHAnsi"/>
          <w:b/>
        </w:rPr>
        <w:t>des effets n</w:t>
      </w:r>
      <w:r w:rsidR="00A7532E">
        <w:rPr>
          <w:rFonts w:cstheme="minorHAnsi"/>
          <w:b/>
        </w:rPr>
        <w:t>euro-</w:t>
      </w:r>
      <w:r w:rsidRPr="00984692">
        <w:rPr>
          <w:rFonts w:cstheme="minorHAnsi"/>
          <w:b/>
        </w:rPr>
        <w:t>analeptiques majeurs similaires à ceux des amphétamines, notamment à ceux de la méthamphétamine et de la MDMA. C’est un stimulant.</w:t>
      </w:r>
    </w:p>
    <w:p w14:paraId="7C1ACB37" w14:textId="77777777" w:rsidR="000F5794" w:rsidRPr="00984692" w:rsidRDefault="000F5794" w:rsidP="000F5794">
      <w:pPr>
        <w:pStyle w:val="Sansinterligne"/>
        <w:rPr>
          <w:rFonts w:cstheme="minorHAnsi"/>
        </w:rPr>
      </w:pPr>
      <w:r w:rsidRPr="00984692">
        <w:rPr>
          <w:rFonts w:cstheme="minorHAnsi"/>
        </w:rPr>
        <w:t>Elle agit sur le système nerveux central, en bloquant la recapture des monoamines dans l’espace synaptique.</w:t>
      </w:r>
    </w:p>
    <w:p w14:paraId="2AF303A1" w14:textId="77777777" w:rsidR="000F5794" w:rsidRPr="00984692" w:rsidRDefault="000F5794" w:rsidP="000F5794">
      <w:pPr>
        <w:pStyle w:val="Sansinterligne"/>
        <w:rPr>
          <w:rFonts w:cstheme="minorHAnsi"/>
        </w:rPr>
      </w:pPr>
      <w:r w:rsidRPr="00984692">
        <w:rPr>
          <w:rFonts w:cstheme="minorHAnsi"/>
          <w:b/>
        </w:rPr>
        <w:t>Son effet est attribué au fait qu’elle bloque la recapture de la dopamine et entraîne donc une augmentation de la concentration du neurotransmetteur</w:t>
      </w:r>
      <w:r w:rsidRPr="00984692">
        <w:rPr>
          <w:rFonts w:cstheme="minorHAnsi"/>
        </w:rPr>
        <w:t xml:space="preserve"> dans diverses régions du cerveau notamment le nucleus accumbens. Elle bloque aussi le transport de la sérotonine et de la noradrénaline, mais ces mécanismes ne sont pas considérés comme appartenant aux effets psychostimulants.</w:t>
      </w:r>
    </w:p>
    <w:p w14:paraId="47DEFAB3" w14:textId="77777777" w:rsidR="000F5794" w:rsidRPr="00984692" w:rsidRDefault="000F5794" w:rsidP="000F5794">
      <w:pPr>
        <w:pStyle w:val="Sansinterligne"/>
        <w:rPr>
          <w:rFonts w:cstheme="minorHAnsi"/>
        </w:rPr>
      </w:pPr>
      <w:r w:rsidRPr="00984692">
        <w:rPr>
          <w:rFonts w:cstheme="minorHAnsi"/>
        </w:rPr>
        <w:t>La cocaïne altère le débit sanguin et le métabolisme cérébral, ces anomalies peuvent être bien mises en évidence en TEP et en TEMP. Le caractère irréversible de ces lésions reste discuté.</w:t>
      </w:r>
    </w:p>
    <w:p w14:paraId="50447C3E" w14:textId="77777777" w:rsidR="000F5794" w:rsidRPr="00984692" w:rsidRDefault="000F5794" w:rsidP="000F5794">
      <w:pPr>
        <w:pStyle w:val="Sansinterligne"/>
        <w:rPr>
          <w:rFonts w:cstheme="minorHAnsi"/>
        </w:rPr>
      </w:pPr>
    </w:p>
    <w:p w14:paraId="6E5F40D8" w14:textId="77777777" w:rsidR="000F5794" w:rsidRPr="00984692" w:rsidRDefault="000F5794" w:rsidP="000F5794">
      <w:pPr>
        <w:pStyle w:val="Sansinterligne"/>
        <w:rPr>
          <w:rFonts w:cstheme="minorHAnsi"/>
        </w:rPr>
      </w:pPr>
      <w:r w:rsidRPr="00984692">
        <w:rPr>
          <w:rFonts w:cstheme="minorHAnsi"/>
        </w:rPr>
        <w:t xml:space="preserve">La cocaïne est métabolisée dans le foie. Elle est principalement hydrolysée en </w:t>
      </w:r>
      <w:proofErr w:type="spellStart"/>
      <w:r w:rsidRPr="00984692">
        <w:rPr>
          <w:rFonts w:cstheme="minorHAnsi"/>
        </w:rPr>
        <w:t>benzoylecgonine</w:t>
      </w:r>
      <w:proofErr w:type="spellEnd"/>
      <w:r w:rsidRPr="00984692">
        <w:rPr>
          <w:rFonts w:cstheme="minorHAnsi"/>
        </w:rPr>
        <w:t xml:space="preserve">, réaction catalysée par les </w:t>
      </w:r>
      <w:proofErr w:type="spellStart"/>
      <w:r w:rsidRPr="00984692">
        <w:rPr>
          <w:rFonts w:cstheme="minorHAnsi"/>
        </w:rPr>
        <w:t>carboxylestérases</w:t>
      </w:r>
      <w:proofErr w:type="spellEnd"/>
      <w:r w:rsidRPr="00984692">
        <w:rPr>
          <w:rFonts w:cstheme="minorHAnsi"/>
        </w:rPr>
        <w:t>.</w:t>
      </w:r>
    </w:p>
    <w:p w14:paraId="57479501" w14:textId="33378CDF" w:rsidR="000F5794" w:rsidRPr="00984692" w:rsidRDefault="000F5794" w:rsidP="000F5794">
      <w:pPr>
        <w:pStyle w:val="Sansinterligne"/>
        <w:rPr>
          <w:rFonts w:cstheme="minorHAnsi"/>
        </w:rPr>
      </w:pPr>
      <w:r w:rsidRPr="00984692">
        <w:rPr>
          <w:rFonts w:cstheme="minorHAnsi"/>
        </w:rPr>
        <w:t xml:space="preserve">En l’absence d’alcool, 50% de la dose ingérée est métabolisée en ester méthylique d’ecgonine, 40 % en </w:t>
      </w:r>
      <w:proofErr w:type="spellStart"/>
      <w:r w:rsidRPr="00984692">
        <w:rPr>
          <w:rFonts w:cstheme="minorHAnsi"/>
        </w:rPr>
        <w:t>benzoylecgonine</w:t>
      </w:r>
      <w:proofErr w:type="spellEnd"/>
      <w:r w:rsidRPr="00984692">
        <w:rPr>
          <w:rFonts w:cstheme="minorHAnsi"/>
        </w:rPr>
        <w:t xml:space="preserve"> et 10% en </w:t>
      </w:r>
      <w:proofErr w:type="spellStart"/>
      <w:r w:rsidRPr="00984692">
        <w:rPr>
          <w:rFonts w:cstheme="minorHAnsi"/>
        </w:rPr>
        <w:t>norcoca</w:t>
      </w:r>
      <w:r w:rsidR="00A7532E">
        <w:rPr>
          <w:rFonts w:cstheme="minorHAnsi"/>
        </w:rPr>
        <w:t>ï</w:t>
      </w:r>
      <w:r w:rsidRPr="00984692">
        <w:rPr>
          <w:rFonts w:cstheme="minorHAnsi"/>
        </w:rPr>
        <w:t>ne</w:t>
      </w:r>
      <w:proofErr w:type="spellEnd"/>
      <w:r w:rsidRPr="00984692">
        <w:rPr>
          <w:rFonts w:cstheme="minorHAnsi"/>
        </w:rPr>
        <w:t xml:space="preserve"> par le CYP3A4. Cette dernière est à son tour métabolisée en ester méthylique de </w:t>
      </w:r>
      <w:proofErr w:type="spellStart"/>
      <w:r w:rsidRPr="00984692">
        <w:rPr>
          <w:rFonts w:cstheme="minorHAnsi"/>
        </w:rPr>
        <w:t>norecgonine</w:t>
      </w:r>
      <w:proofErr w:type="spellEnd"/>
      <w:r w:rsidRPr="00984692">
        <w:rPr>
          <w:rFonts w:cstheme="minorHAnsi"/>
        </w:rPr>
        <w:t>.</w:t>
      </w:r>
    </w:p>
    <w:p w14:paraId="702C2EFD" w14:textId="3F771314" w:rsidR="000F5794" w:rsidRPr="00984692" w:rsidRDefault="000F5794" w:rsidP="000F5794">
      <w:pPr>
        <w:pStyle w:val="Sansinterligne"/>
        <w:rPr>
          <w:rFonts w:cstheme="minorHAnsi"/>
        </w:rPr>
      </w:pPr>
      <w:r w:rsidRPr="00984692">
        <w:rPr>
          <w:rFonts w:cstheme="minorHAnsi"/>
        </w:rPr>
        <w:t xml:space="preserve">En présence d’éthanol, la </w:t>
      </w:r>
      <w:r w:rsidR="00A7532E" w:rsidRPr="00984692">
        <w:rPr>
          <w:rFonts w:cstheme="minorHAnsi"/>
        </w:rPr>
        <w:t>cocaïne</w:t>
      </w:r>
      <w:r w:rsidRPr="00984692">
        <w:rPr>
          <w:rFonts w:cstheme="minorHAnsi"/>
        </w:rPr>
        <w:t xml:space="preserve"> se transforme en </w:t>
      </w:r>
      <w:proofErr w:type="spellStart"/>
      <w:r w:rsidRPr="00984692">
        <w:rPr>
          <w:rFonts w:cstheme="minorHAnsi"/>
        </w:rPr>
        <w:t>cocaéthylène</w:t>
      </w:r>
      <w:proofErr w:type="spellEnd"/>
      <w:r w:rsidRPr="00984692">
        <w:rPr>
          <w:rFonts w:cstheme="minorHAnsi"/>
        </w:rPr>
        <w:t xml:space="preserve"> plus toxique, ce dernier est à son tour </w:t>
      </w:r>
      <w:proofErr w:type="spellStart"/>
      <w:r w:rsidRPr="00984692">
        <w:rPr>
          <w:rFonts w:cstheme="minorHAnsi"/>
        </w:rPr>
        <w:t>métébolisé</w:t>
      </w:r>
      <w:proofErr w:type="spellEnd"/>
      <w:r w:rsidRPr="00984692">
        <w:rPr>
          <w:rFonts w:cstheme="minorHAnsi"/>
        </w:rPr>
        <w:t xml:space="preserve"> en </w:t>
      </w:r>
      <w:proofErr w:type="spellStart"/>
      <w:r w:rsidRPr="00984692">
        <w:rPr>
          <w:rFonts w:cstheme="minorHAnsi"/>
        </w:rPr>
        <w:t>benzoylecgonine</w:t>
      </w:r>
      <w:proofErr w:type="spellEnd"/>
      <w:r w:rsidRPr="00984692">
        <w:rPr>
          <w:rFonts w:cstheme="minorHAnsi"/>
        </w:rPr>
        <w:t xml:space="preserve"> et en ester éthylique d’ecgonine.</w:t>
      </w:r>
    </w:p>
    <w:p w14:paraId="6A1381C4" w14:textId="77777777" w:rsidR="000F5794" w:rsidRPr="00984692" w:rsidRDefault="000F5794" w:rsidP="000F5794">
      <w:pPr>
        <w:pStyle w:val="Sansinterligne"/>
        <w:rPr>
          <w:rFonts w:cstheme="minorHAnsi"/>
        </w:rPr>
      </w:pPr>
    </w:p>
    <w:p w14:paraId="09661EBD" w14:textId="77C1A10F" w:rsidR="000F5794" w:rsidRPr="00984692" w:rsidRDefault="000F5794" w:rsidP="000F5794">
      <w:pPr>
        <w:pStyle w:val="Sansinterligne"/>
        <w:rPr>
          <w:rFonts w:cstheme="minorHAnsi"/>
        </w:rPr>
      </w:pPr>
      <w:r w:rsidRPr="00984692">
        <w:rPr>
          <w:rFonts w:cstheme="minorHAnsi"/>
        </w:rPr>
        <w:t>L’élimination de la cocaïne se fait essentiellement par voie urinaire, mais aussi par voie fécale et salivaire. 20</w:t>
      </w:r>
      <w:r w:rsidR="00A7532E">
        <w:rPr>
          <w:rFonts w:cstheme="minorHAnsi"/>
        </w:rPr>
        <w:t xml:space="preserve"> </w:t>
      </w:r>
      <w:r w:rsidRPr="00984692">
        <w:rPr>
          <w:rFonts w:cstheme="minorHAnsi"/>
        </w:rPr>
        <w:t xml:space="preserve">% de la dose ingérée </w:t>
      </w:r>
      <w:r w:rsidR="00A7532E">
        <w:rPr>
          <w:rFonts w:cstheme="minorHAnsi"/>
        </w:rPr>
        <w:t>sont</w:t>
      </w:r>
      <w:r w:rsidRPr="00984692">
        <w:rPr>
          <w:rFonts w:cstheme="minorHAnsi"/>
        </w:rPr>
        <w:t xml:space="preserve"> éliminé</w:t>
      </w:r>
      <w:r w:rsidR="00A7532E">
        <w:rPr>
          <w:rFonts w:cstheme="minorHAnsi"/>
        </w:rPr>
        <w:t>s</w:t>
      </w:r>
      <w:r w:rsidRPr="00984692">
        <w:rPr>
          <w:rFonts w:cstheme="minorHAnsi"/>
        </w:rPr>
        <w:t xml:space="preserve"> sous forme inchangée, tandis que 80</w:t>
      </w:r>
      <w:r w:rsidR="00A7532E">
        <w:rPr>
          <w:rFonts w:cstheme="minorHAnsi"/>
        </w:rPr>
        <w:t xml:space="preserve"> </w:t>
      </w:r>
      <w:r w:rsidRPr="00984692">
        <w:rPr>
          <w:rFonts w:cstheme="minorHAnsi"/>
        </w:rPr>
        <w:t>% ser</w:t>
      </w:r>
      <w:r w:rsidR="00A7532E">
        <w:rPr>
          <w:rFonts w:cstheme="minorHAnsi"/>
        </w:rPr>
        <w:t>ont</w:t>
      </w:r>
      <w:r w:rsidRPr="00984692">
        <w:rPr>
          <w:rFonts w:cstheme="minorHAnsi"/>
        </w:rPr>
        <w:t xml:space="preserve"> éliminé</w:t>
      </w:r>
      <w:r w:rsidR="00A7532E">
        <w:rPr>
          <w:rFonts w:cstheme="minorHAnsi"/>
        </w:rPr>
        <w:t>s</w:t>
      </w:r>
      <w:r w:rsidRPr="00984692">
        <w:rPr>
          <w:rFonts w:cstheme="minorHAnsi"/>
        </w:rPr>
        <w:t xml:space="preserve"> sous forme de benzoate d’ecgonine et de </w:t>
      </w:r>
      <w:proofErr w:type="spellStart"/>
      <w:r w:rsidRPr="00984692">
        <w:rPr>
          <w:rFonts w:cstheme="minorHAnsi"/>
        </w:rPr>
        <w:t>méthylester</w:t>
      </w:r>
      <w:proofErr w:type="spellEnd"/>
      <w:r w:rsidRPr="00984692">
        <w:rPr>
          <w:rFonts w:cstheme="minorHAnsi"/>
        </w:rPr>
        <w:t xml:space="preserve"> ecgonine.</w:t>
      </w:r>
    </w:p>
    <w:p w14:paraId="2DB5E6AB" w14:textId="77777777" w:rsidR="000F5794" w:rsidRPr="00984692" w:rsidRDefault="000F5794" w:rsidP="000F5794">
      <w:pPr>
        <w:pStyle w:val="Sansinterligne"/>
        <w:rPr>
          <w:rFonts w:cstheme="minorHAnsi"/>
        </w:rPr>
      </w:pPr>
    </w:p>
    <w:p w14:paraId="365EF5D4" w14:textId="77777777" w:rsidR="000F5794" w:rsidRPr="00984692" w:rsidRDefault="000F5794" w:rsidP="000F5794">
      <w:pPr>
        <w:pStyle w:val="Sansinterligne"/>
        <w:rPr>
          <w:rFonts w:cstheme="minorHAnsi"/>
          <w:b/>
        </w:rPr>
      </w:pPr>
      <w:r w:rsidRPr="00984692">
        <w:rPr>
          <w:rFonts w:cstheme="minorHAnsi"/>
          <w:b/>
        </w:rPr>
        <w:t>Usage détourné et récréatif</w:t>
      </w:r>
    </w:p>
    <w:p w14:paraId="74099955" w14:textId="77777777" w:rsidR="000F5794" w:rsidRPr="00984692" w:rsidRDefault="000F5794" w:rsidP="000F5794">
      <w:pPr>
        <w:pStyle w:val="Sansinterligne"/>
        <w:rPr>
          <w:rFonts w:cstheme="minorHAnsi"/>
        </w:rPr>
      </w:pPr>
    </w:p>
    <w:p w14:paraId="2F4C517C" w14:textId="59A79A6B" w:rsidR="000F5794" w:rsidRPr="00984692" w:rsidRDefault="000F5794" w:rsidP="000F5794">
      <w:pPr>
        <w:pStyle w:val="Sansinterligne"/>
        <w:rPr>
          <w:rFonts w:cstheme="minorHAnsi"/>
        </w:rPr>
      </w:pPr>
      <w:r w:rsidRPr="00984692">
        <w:rPr>
          <w:rFonts w:cstheme="minorHAnsi"/>
        </w:rPr>
        <w:t>La cocaïne (ou chlor</w:t>
      </w:r>
      <w:r w:rsidR="00A7532E">
        <w:rPr>
          <w:rFonts w:cstheme="minorHAnsi"/>
        </w:rPr>
        <w:t>h</w:t>
      </w:r>
      <w:r w:rsidRPr="00984692">
        <w:rPr>
          <w:rFonts w:cstheme="minorHAnsi"/>
        </w:rPr>
        <w:t xml:space="preserve">ydrate de cocaïne de son nom scientifique) se présente le plus souvent sous la forme d’une poudre blanche et floconneuse, plus rarement sous forme de cristaux. Celle qui alimente le trafic n’est pas pure. Elle est la plupart du temps coupée dans le but d’en augmenter le volume, avec des substances diverses telles que du bicarbonate de soude, du sucre, du plâtre, du lactose, du paracétamol, de la caféine ou des médicaments ou pesticides plus ou moins dangereux. Depuis 2003, on y trouve de plus en plus un antiparasitaire qui développe des synergies dangereuses avec la cocaïne : le </w:t>
      </w:r>
      <w:proofErr w:type="spellStart"/>
      <w:r w:rsidRPr="00984692">
        <w:rPr>
          <w:rFonts w:cstheme="minorHAnsi"/>
        </w:rPr>
        <w:t>lévamisole</w:t>
      </w:r>
      <w:proofErr w:type="spellEnd"/>
      <w:r w:rsidRPr="00984692">
        <w:rPr>
          <w:rFonts w:cstheme="minorHAnsi"/>
        </w:rPr>
        <w:t>.</w:t>
      </w:r>
    </w:p>
    <w:p w14:paraId="1DDEC26A" w14:textId="77777777" w:rsidR="000F5794" w:rsidRPr="00984692" w:rsidRDefault="000F5794" w:rsidP="000F5794">
      <w:pPr>
        <w:pStyle w:val="Sansinterligne"/>
        <w:rPr>
          <w:rFonts w:cstheme="minorHAnsi"/>
        </w:rPr>
      </w:pPr>
      <w:r w:rsidRPr="00984692">
        <w:rPr>
          <w:rFonts w:cstheme="minorHAnsi"/>
        </w:rPr>
        <w:lastRenderedPageBreak/>
        <w:t>Ces produits de coupe sont susceptibles d’en accroître les dangers par une potentialisation des effets ou par une interaction entre deux produits. Le consommateur n’a aucune information quant à la pureté du produit, ce qui peut entraîner des surdoses si la drogue est moins coupée que ce que croyait le consommateur.</w:t>
      </w:r>
    </w:p>
    <w:p w14:paraId="4A19C501" w14:textId="77777777" w:rsidR="00A7532E" w:rsidRDefault="00A7532E" w:rsidP="000F5794">
      <w:pPr>
        <w:pStyle w:val="Sansinterligne"/>
        <w:rPr>
          <w:rFonts w:cstheme="minorHAnsi"/>
        </w:rPr>
      </w:pPr>
    </w:p>
    <w:p w14:paraId="05D5111D" w14:textId="5A4CA9C5" w:rsidR="000F5794" w:rsidRPr="00984692" w:rsidRDefault="000F5794" w:rsidP="000F5794">
      <w:pPr>
        <w:pStyle w:val="Sansinterligne"/>
        <w:rPr>
          <w:rFonts w:cstheme="minorHAnsi"/>
        </w:rPr>
      </w:pPr>
      <w:r w:rsidRPr="00984692">
        <w:rPr>
          <w:rFonts w:cstheme="minorHAnsi"/>
        </w:rPr>
        <w:t>Sa saveur est amère et provoque une sensation d’engourdissement sur la langue quand on la goûte.</w:t>
      </w:r>
    </w:p>
    <w:p w14:paraId="59FE2647" w14:textId="77777777" w:rsidR="000F5794" w:rsidRPr="00984692" w:rsidRDefault="000F5794" w:rsidP="000F5794">
      <w:pPr>
        <w:pStyle w:val="Sansinterligne"/>
        <w:rPr>
          <w:rFonts w:cstheme="minorHAnsi"/>
        </w:rPr>
      </w:pPr>
      <w:r w:rsidRPr="00984692">
        <w:rPr>
          <w:rFonts w:cstheme="minorHAnsi"/>
        </w:rPr>
        <w:t>La cocaïne est considérée comme le premier psychotrope illicite ayant donné lieu à un trafic organisé mettant en place les stéréotypes de ce type de marché soit le fournisseur (futur dealer) et la pratique du coupage. Elle est également utilisée à des fins de dopage.</w:t>
      </w:r>
    </w:p>
    <w:p w14:paraId="4639D341" w14:textId="77777777" w:rsidR="00A7532E" w:rsidRDefault="00A7532E" w:rsidP="000F5794">
      <w:pPr>
        <w:pStyle w:val="Sansinterligne"/>
        <w:rPr>
          <w:rFonts w:cstheme="minorHAnsi"/>
        </w:rPr>
      </w:pPr>
    </w:p>
    <w:p w14:paraId="060F5A19" w14:textId="0DDBD9A9" w:rsidR="000F5794" w:rsidRPr="00A7532E" w:rsidRDefault="000F5794" w:rsidP="000F5794">
      <w:pPr>
        <w:pStyle w:val="Sansinterligne"/>
        <w:rPr>
          <w:rFonts w:cstheme="minorHAnsi"/>
          <w:u w:val="single"/>
        </w:rPr>
      </w:pPr>
      <w:r w:rsidRPr="00A7532E">
        <w:rPr>
          <w:rFonts w:cstheme="minorHAnsi"/>
          <w:u w:val="single"/>
        </w:rPr>
        <w:t>Usage le plus répandu</w:t>
      </w:r>
    </w:p>
    <w:p w14:paraId="16001E91" w14:textId="38033DE4" w:rsidR="000F5794" w:rsidRPr="00984692" w:rsidRDefault="000F5794" w:rsidP="000F5794">
      <w:pPr>
        <w:pStyle w:val="Sansinterligne"/>
        <w:rPr>
          <w:rFonts w:cstheme="minorHAnsi"/>
        </w:rPr>
      </w:pPr>
      <w:r w:rsidRPr="00984692">
        <w:rPr>
          <w:rFonts w:cstheme="minorHAnsi"/>
        </w:rPr>
        <w:t>Prisée ou « sniffée » : méthode consistant à inhaler la cocaïne sous forme de poudre, en général au moyen d’un petit tube appelé « paille ». La cocaïne est alors disposée en petits tas filiformes, appelés « traits, « barres », « rails »</w:t>
      </w:r>
      <w:r w:rsidR="00A7532E">
        <w:rPr>
          <w:rFonts w:cstheme="minorHAnsi"/>
        </w:rPr>
        <w:t>, ..</w:t>
      </w:r>
      <w:r w:rsidRPr="00984692">
        <w:rPr>
          <w:rFonts w:cstheme="minorHAnsi"/>
        </w:rPr>
        <w:t>. L’effet se fait ressentir après deux à quatre minutes et dure en moyenne entre un quart d’heure et une demi-heure selon la quantité absorbée.</w:t>
      </w:r>
    </w:p>
    <w:p w14:paraId="56F0F018" w14:textId="77777777" w:rsidR="00A7532E" w:rsidRDefault="00A7532E" w:rsidP="000F5794">
      <w:pPr>
        <w:pStyle w:val="Sansinterligne"/>
        <w:rPr>
          <w:rFonts w:cstheme="minorHAnsi"/>
        </w:rPr>
      </w:pPr>
    </w:p>
    <w:p w14:paraId="1DA15DF8" w14:textId="6F6A2A98" w:rsidR="000F5794" w:rsidRPr="00A7532E" w:rsidRDefault="000F5794" w:rsidP="000F5794">
      <w:pPr>
        <w:pStyle w:val="Sansinterligne"/>
        <w:rPr>
          <w:rFonts w:cstheme="minorHAnsi"/>
          <w:u w:val="single"/>
        </w:rPr>
      </w:pPr>
      <w:r w:rsidRPr="00A7532E">
        <w:rPr>
          <w:rFonts w:cstheme="minorHAnsi"/>
          <w:u w:val="single"/>
        </w:rPr>
        <w:t>Usages moins courants</w:t>
      </w:r>
    </w:p>
    <w:p w14:paraId="529EBCE6" w14:textId="68EC3956" w:rsidR="000F5794" w:rsidRPr="00984692" w:rsidRDefault="000F5794" w:rsidP="000F5794">
      <w:pPr>
        <w:pStyle w:val="Sansinterligne"/>
        <w:rPr>
          <w:rFonts w:cstheme="minorHAnsi"/>
        </w:rPr>
      </w:pPr>
      <w:r w:rsidRPr="00984692">
        <w:rPr>
          <w:rFonts w:cstheme="minorHAnsi"/>
        </w:rPr>
        <w:t>-</w:t>
      </w:r>
      <w:r w:rsidR="00A7532E">
        <w:rPr>
          <w:rFonts w:cstheme="minorHAnsi"/>
        </w:rPr>
        <w:t xml:space="preserve"> </w:t>
      </w:r>
      <w:r w:rsidRPr="00984692">
        <w:rPr>
          <w:rFonts w:cstheme="minorHAnsi"/>
        </w:rPr>
        <w:t>« Free base » : cocaïne base (libérée de son sel et d’impuretés) obtenue en faisant chauffer à 97° maximum un mélange de chlorhydrate de cocaïne ( en poudre ou en blocs agglutinés) avec de l’ammoniac ou avec du bicarbonate de soude mélangé à de l’eau, dans des proportions précises mais fonction du degré d’impureté du produit, jusqu’à apparition de cristaux ou de  gouttes huileuses parfois rincées à l’eau, ceci pour éliminer les traces d’alcali</w:t>
      </w:r>
      <w:r w:rsidR="00A7532E">
        <w:rPr>
          <w:rFonts w:cstheme="minorHAnsi"/>
        </w:rPr>
        <w:t xml:space="preserve"> </w:t>
      </w:r>
      <w:r w:rsidRPr="00984692">
        <w:rPr>
          <w:rFonts w:cstheme="minorHAnsi"/>
        </w:rPr>
        <w:t>(ammoniac) ou de bicarbonate ayant servi à  sa préparation. Sous forme de sa base libre, elle est volatile et se fume dans une pipe spécifique, généralement une pipe à eau, ou plus simplement en utilisant une cannette de bière ou de soda percé de petits trous recouverts de cendres de cigarette sur lesquelles sont posées les « cailloux » de free base ou de crack qui est en fait le même produit en moins pur</w:t>
      </w:r>
      <w:r w:rsidR="00A7532E">
        <w:rPr>
          <w:rFonts w:cstheme="minorHAnsi"/>
        </w:rPr>
        <w:t xml:space="preserve"> </w:t>
      </w:r>
      <w:r w:rsidRPr="00984692">
        <w:rPr>
          <w:rFonts w:cstheme="minorHAnsi"/>
        </w:rPr>
        <w:t>(une partie du bicarbonate et d’autres substances restent mélangées à la cocaïne base, ce qui en séchant constitue des cristaux qui « craquent » en se consumant, d’où le nom de crack</w:t>
      </w:r>
      <w:r w:rsidR="00A7532E">
        <w:rPr>
          <w:rFonts w:cstheme="minorHAnsi"/>
        </w:rPr>
        <w:t>)</w:t>
      </w:r>
      <w:r w:rsidRPr="00984692">
        <w:rPr>
          <w:rFonts w:cstheme="minorHAnsi"/>
        </w:rPr>
        <w:t>. L’effet est immédiat et intense, provoquant à la fois une vague de chaleur et de plaisir que certains ont comparé à un orgasme féminin pouvant</w:t>
      </w:r>
      <w:r w:rsidR="00A7532E">
        <w:rPr>
          <w:rFonts w:cstheme="minorHAnsi"/>
        </w:rPr>
        <w:t xml:space="preserve"> durer</w:t>
      </w:r>
      <w:r w:rsidRPr="00984692">
        <w:rPr>
          <w:rFonts w:cstheme="minorHAnsi"/>
        </w:rPr>
        <w:t xml:space="preserve"> une dizaine de minutes, à la suite de quoi se manifeste une impérieuse envie de fumer à nouveau. C’est</w:t>
      </w:r>
      <w:r w:rsidR="00A7532E">
        <w:rPr>
          <w:rFonts w:cstheme="minorHAnsi"/>
        </w:rPr>
        <w:t xml:space="preserve"> </w:t>
      </w:r>
      <w:r w:rsidRPr="00984692">
        <w:rPr>
          <w:rFonts w:cstheme="minorHAnsi"/>
        </w:rPr>
        <w:t xml:space="preserve">compte tenu de cette situation, que la plupart des fumeurs de crack s’isolent à quelques-uns et se passent une pipe sans cesse alimentée, quelquefois </w:t>
      </w:r>
      <w:r w:rsidR="00A7532E" w:rsidRPr="00984692">
        <w:rPr>
          <w:rFonts w:cstheme="minorHAnsi"/>
        </w:rPr>
        <w:t>plusieurs jours</w:t>
      </w:r>
      <w:r w:rsidRPr="00984692">
        <w:rPr>
          <w:rFonts w:cstheme="minorHAnsi"/>
        </w:rPr>
        <w:t xml:space="preserve"> et nuits consécutives durant lesquels ils ne s’alimentent généralement pas et restent assis par terre ou couchés.</w:t>
      </w:r>
    </w:p>
    <w:p w14:paraId="2EC19A2C" w14:textId="4E82A15F" w:rsidR="000F5794" w:rsidRPr="00984692" w:rsidRDefault="000F5794" w:rsidP="000F5794">
      <w:pPr>
        <w:pStyle w:val="Sansinterligne"/>
        <w:rPr>
          <w:rFonts w:cstheme="minorHAnsi"/>
        </w:rPr>
      </w:pPr>
      <w:r w:rsidRPr="00984692">
        <w:rPr>
          <w:rFonts w:cstheme="minorHAnsi"/>
        </w:rPr>
        <w:t>-</w:t>
      </w:r>
      <w:r w:rsidR="00A7532E">
        <w:rPr>
          <w:rFonts w:cstheme="minorHAnsi"/>
        </w:rPr>
        <w:t xml:space="preserve"> </w:t>
      </w:r>
      <w:r w:rsidRPr="00984692">
        <w:rPr>
          <w:rFonts w:cstheme="minorHAnsi"/>
        </w:rPr>
        <w:t>Fumée en joint. En fait, on ne peut fabrique</w:t>
      </w:r>
      <w:r w:rsidR="00A7532E">
        <w:rPr>
          <w:rFonts w:cstheme="minorHAnsi"/>
        </w:rPr>
        <w:t>r</w:t>
      </w:r>
      <w:r w:rsidRPr="00984692">
        <w:rPr>
          <w:rFonts w:cstheme="minorHAnsi"/>
        </w:rPr>
        <w:t xml:space="preserve"> de joint avec de la cocaïne, basée ou pas ; en revanche, certains fumeurs</w:t>
      </w:r>
      <w:r w:rsidR="00A7532E">
        <w:rPr>
          <w:rFonts w:cstheme="minorHAnsi"/>
        </w:rPr>
        <w:t xml:space="preserve"> </w:t>
      </w:r>
      <w:r w:rsidRPr="00984692">
        <w:rPr>
          <w:rFonts w:cstheme="minorHAnsi"/>
        </w:rPr>
        <w:t>(de tabac) mouillent de salive le papier de leur cigarette puis la font rouler sur de la poudre de cocaïne pour qu’un peu de poudre se colle et sèche. La cigarette sera ensuite fumée non pour son goût</w:t>
      </w:r>
      <w:r w:rsidR="00A7532E">
        <w:rPr>
          <w:rFonts w:cstheme="minorHAnsi"/>
        </w:rPr>
        <w:t xml:space="preserve"> </w:t>
      </w:r>
      <w:r w:rsidRPr="00984692">
        <w:rPr>
          <w:rFonts w:cstheme="minorHAnsi"/>
        </w:rPr>
        <w:t>-</w:t>
      </w:r>
      <w:r w:rsidR="00A7532E">
        <w:rPr>
          <w:rFonts w:cstheme="minorHAnsi"/>
        </w:rPr>
        <w:t xml:space="preserve"> </w:t>
      </w:r>
      <w:r w:rsidRPr="00984692">
        <w:rPr>
          <w:rFonts w:cstheme="minorHAnsi"/>
        </w:rPr>
        <w:t>assez désagréable à la différence de la cocaïne base ou dru crack</w:t>
      </w:r>
      <w:r w:rsidR="00A7532E">
        <w:rPr>
          <w:rFonts w:cstheme="minorHAnsi"/>
        </w:rPr>
        <w:t xml:space="preserve"> </w:t>
      </w:r>
      <w:r w:rsidRPr="00984692">
        <w:rPr>
          <w:rFonts w:cstheme="minorHAnsi"/>
        </w:rPr>
        <w:t>-</w:t>
      </w:r>
      <w:r w:rsidR="00A7532E">
        <w:rPr>
          <w:rFonts w:cstheme="minorHAnsi"/>
        </w:rPr>
        <w:t xml:space="preserve"> </w:t>
      </w:r>
      <w:r w:rsidRPr="00984692">
        <w:rPr>
          <w:rFonts w:cstheme="minorHAnsi"/>
        </w:rPr>
        <w:t>mais pour un effet légèrement excitant.</w:t>
      </w:r>
    </w:p>
    <w:p w14:paraId="544462EC" w14:textId="25CA38FF" w:rsidR="000F5794" w:rsidRPr="00984692" w:rsidRDefault="000F5794" w:rsidP="000F5794">
      <w:pPr>
        <w:pStyle w:val="Sansinterligne"/>
        <w:rPr>
          <w:rFonts w:cstheme="minorHAnsi"/>
        </w:rPr>
      </w:pPr>
      <w:r w:rsidRPr="00984692">
        <w:rPr>
          <w:rFonts w:cstheme="minorHAnsi"/>
        </w:rPr>
        <w:t>-</w:t>
      </w:r>
      <w:r w:rsidR="00A7532E">
        <w:rPr>
          <w:rFonts w:cstheme="minorHAnsi"/>
        </w:rPr>
        <w:t xml:space="preserve"> </w:t>
      </w:r>
      <w:r w:rsidRPr="00984692">
        <w:rPr>
          <w:rFonts w:cstheme="minorHAnsi"/>
        </w:rPr>
        <w:t xml:space="preserve">« En chassant le dragon » : méthode consistant à inhaler les vapeurs de cocaïne, </w:t>
      </w:r>
      <w:r w:rsidR="005D485C" w:rsidRPr="00984692">
        <w:rPr>
          <w:rFonts w:cstheme="minorHAnsi"/>
        </w:rPr>
        <w:t>chauffée</w:t>
      </w:r>
      <w:r w:rsidRPr="00984692">
        <w:rPr>
          <w:rFonts w:cstheme="minorHAnsi"/>
        </w:rPr>
        <w:t xml:space="preserve"> par le dessous sur une feuille d’</w:t>
      </w:r>
      <w:r w:rsidR="005D485C" w:rsidRPr="00984692">
        <w:rPr>
          <w:rFonts w:cstheme="minorHAnsi"/>
        </w:rPr>
        <w:t>aluminium. Cette</w:t>
      </w:r>
      <w:r w:rsidRPr="00984692">
        <w:rPr>
          <w:rFonts w:cstheme="minorHAnsi"/>
        </w:rPr>
        <w:t xml:space="preserve"> méthode, en fait, est plutôt utilisée pour une consommation d’héroïne qui, généralement, est injectée.</w:t>
      </w:r>
    </w:p>
    <w:p w14:paraId="5E93E8E0" w14:textId="4E49D797" w:rsidR="000F5794" w:rsidRDefault="000F5794" w:rsidP="000F5794">
      <w:pPr>
        <w:pStyle w:val="Sansinterligne"/>
        <w:rPr>
          <w:rFonts w:cstheme="minorHAnsi"/>
        </w:rPr>
      </w:pPr>
      <w:r w:rsidRPr="00984692">
        <w:rPr>
          <w:rFonts w:cstheme="minorHAnsi"/>
        </w:rPr>
        <w:t>-</w:t>
      </w:r>
      <w:r w:rsidR="005D485C">
        <w:rPr>
          <w:rFonts w:cstheme="minorHAnsi"/>
        </w:rPr>
        <w:t>I</w:t>
      </w:r>
      <w:r w:rsidRPr="00984692">
        <w:rPr>
          <w:rFonts w:cstheme="minorHAnsi"/>
        </w:rPr>
        <w:t>njectée en intraveineuse : l’effet se fait sentir au bout de 2 ou 3 secondes et dure environ 20 minutes. Elle se rencontre généralement chez les polytoxicomanes. La cocaïne une fois « basée » résulte en un liquide et des cristaux. Un mauvais filtrage du liquide injecté augmente le risque d’embolie.</w:t>
      </w:r>
    </w:p>
    <w:p w14:paraId="1F714420" w14:textId="77777777" w:rsidR="005D485C" w:rsidRPr="00984692" w:rsidRDefault="005D485C" w:rsidP="000F5794">
      <w:pPr>
        <w:pStyle w:val="Sansinterligne"/>
        <w:rPr>
          <w:rFonts w:cstheme="minorHAnsi"/>
        </w:rPr>
      </w:pPr>
    </w:p>
    <w:p w14:paraId="6B59BDDA" w14:textId="1431B795" w:rsidR="000F5794" w:rsidRPr="005D485C" w:rsidRDefault="000F5794" w:rsidP="005D485C">
      <w:pPr>
        <w:pStyle w:val="Sansinterligne"/>
        <w:rPr>
          <w:rFonts w:cstheme="minorHAnsi"/>
          <w:u w:val="single"/>
        </w:rPr>
      </w:pPr>
      <w:r w:rsidRPr="005D485C">
        <w:rPr>
          <w:rFonts w:cstheme="minorHAnsi"/>
          <w:u w:val="single"/>
        </w:rPr>
        <w:t>Usages anecdotiques</w:t>
      </w:r>
    </w:p>
    <w:p w14:paraId="6CD54449" w14:textId="618D68A8" w:rsidR="000F5794" w:rsidRPr="00984692" w:rsidRDefault="000F5794" w:rsidP="000F5794">
      <w:pPr>
        <w:pStyle w:val="Sansinterligne"/>
        <w:rPr>
          <w:rFonts w:cstheme="minorHAnsi"/>
        </w:rPr>
      </w:pPr>
      <w:r w:rsidRPr="00984692">
        <w:rPr>
          <w:rFonts w:cstheme="minorHAnsi"/>
        </w:rPr>
        <w:t>Appliqué sur certaine</w:t>
      </w:r>
      <w:r w:rsidR="005D485C">
        <w:rPr>
          <w:rFonts w:cstheme="minorHAnsi"/>
        </w:rPr>
        <w:t>s</w:t>
      </w:r>
      <w:r w:rsidRPr="00984692">
        <w:rPr>
          <w:rFonts w:cstheme="minorHAnsi"/>
        </w:rPr>
        <w:t xml:space="preserve"> muqueuses (rectale, vaginale ou gland). L’insensibilité obtenue passe pour prolonger l’acte sexuel car ces zones sont anesthésiées.</w:t>
      </w:r>
    </w:p>
    <w:p w14:paraId="4CA99A88" w14:textId="77777777" w:rsidR="000F5794" w:rsidRPr="00984692" w:rsidRDefault="000F5794" w:rsidP="000F5794">
      <w:pPr>
        <w:pStyle w:val="Sansinterligne"/>
        <w:rPr>
          <w:rFonts w:cstheme="minorHAnsi"/>
        </w:rPr>
      </w:pPr>
      <w:r w:rsidRPr="00984692">
        <w:rPr>
          <w:rFonts w:cstheme="minorHAnsi"/>
        </w:rPr>
        <w:t>Par voie orale sous forme d’extrait, de teinture ou de vin. Cet usage était majoritaire au XIX</w:t>
      </w:r>
      <w:r w:rsidRPr="005D485C">
        <w:rPr>
          <w:rFonts w:cstheme="minorHAnsi"/>
          <w:vertAlign w:val="superscript"/>
        </w:rPr>
        <w:t xml:space="preserve">e </w:t>
      </w:r>
      <w:r w:rsidRPr="00984692">
        <w:rPr>
          <w:rFonts w:cstheme="minorHAnsi"/>
        </w:rPr>
        <w:t>siècle.</w:t>
      </w:r>
    </w:p>
    <w:p w14:paraId="219A308B" w14:textId="77777777" w:rsidR="000F5794" w:rsidRPr="00984692" w:rsidRDefault="000F5794" w:rsidP="000F5794">
      <w:pPr>
        <w:pStyle w:val="Sansinterligne"/>
        <w:rPr>
          <w:rFonts w:cstheme="minorHAnsi"/>
        </w:rPr>
      </w:pPr>
    </w:p>
    <w:p w14:paraId="7C64C986" w14:textId="338E68BA" w:rsidR="000F5794" w:rsidRPr="00984692" w:rsidRDefault="000F5794" w:rsidP="000F5794">
      <w:pPr>
        <w:pStyle w:val="Sansinterligne"/>
        <w:rPr>
          <w:rFonts w:cstheme="minorHAnsi"/>
        </w:rPr>
      </w:pPr>
      <w:r w:rsidRPr="00984692">
        <w:rPr>
          <w:rFonts w:cstheme="minorHAnsi"/>
        </w:rPr>
        <w:t>Elle est parfois consommée avec de l’héroïne</w:t>
      </w:r>
      <w:r w:rsidR="005D485C">
        <w:rPr>
          <w:rFonts w:cstheme="minorHAnsi"/>
        </w:rPr>
        <w:t xml:space="preserve"> </w:t>
      </w:r>
      <w:r w:rsidRPr="00984692">
        <w:rPr>
          <w:rFonts w:cstheme="minorHAnsi"/>
        </w:rPr>
        <w:t>(speed-</w:t>
      </w:r>
      <w:proofErr w:type="spellStart"/>
      <w:r w:rsidRPr="00984692">
        <w:rPr>
          <w:rFonts w:cstheme="minorHAnsi"/>
        </w:rPr>
        <w:t>ball</w:t>
      </w:r>
      <w:proofErr w:type="spellEnd"/>
      <w:r w:rsidRPr="00984692">
        <w:rPr>
          <w:rFonts w:cstheme="minorHAnsi"/>
        </w:rPr>
        <w:t xml:space="preserve">) afin de compenser les effets dépresseurs de l’héroïne par les effets stimulants de la cocaïne ou, à l’inverse, pour faciliter la « descente » suivant </w:t>
      </w:r>
      <w:r w:rsidRPr="00984692">
        <w:rPr>
          <w:rFonts w:cstheme="minorHAnsi"/>
        </w:rPr>
        <w:lastRenderedPageBreak/>
        <w:t>l’interruption de la consommation de cocaïne ou de crack. Avec de l’alcool, se forment de nouvelles molécules potentiellement 4 à</w:t>
      </w:r>
      <w:r w:rsidR="005D485C">
        <w:rPr>
          <w:rFonts w:cstheme="minorHAnsi"/>
        </w:rPr>
        <w:t xml:space="preserve"> </w:t>
      </w:r>
      <w:r w:rsidRPr="00984692">
        <w:rPr>
          <w:rFonts w:cstheme="minorHAnsi"/>
        </w:rPr>
        <w:t>5 fois plus toxiques et rapides.</w:t>
      </w:r>
    </w:p>
    <w:p w14:paraId="41941EC1" w14:textId="77777777" w:rsidR="000F5794" w:rsidRPr="00984692" w:rsidRDefault="000F5794" w:rsidP="000F5794">
      <w:pPr>
        <w:pStyle w:val="Sansinterligne"/>
        <w:rPr>
          <w:rFonts w:cstheme="minorHAnsi"/>
        </w:rPr>
      </w:pPr>
    </w:p>
    <w:p w14:paraId="6A6C9C5D" w14:textId="77777777" w:rsidR="000F5794" w:rsidRPr="00984692" w:rsidRDefault="000F5794" w:rsidP="000F5794">
      <w:pPr>
        <w:pStyle w:val="Sansinterligne"/>
        <w:rPr>
          <w:rFonts w:cstheme="minorHAnsi"/>
        </w:rPr>
      </w:pPr>
      <w:r w:rsidRPr="00984692">
        <w:rPr>
          <w:rFonts w:cstheme="minorHAnsi"/>
        </w:rPr>
        <w:t xml:space="preserve">Elle est aussi consommée avec du </w:t>
      </w:r>
      <w:proofErr w:type="spellStart"/>
      <w:r w:rsidRPr="00984692">
        <w:rPr>
          <w:rFonts w:cstheme="minorHAnsi"/>
        </w:rPr>
        <w:t>dextrométhorphane</w:t>
      </w:r>
      <w:proofErr w:type="spellEnd"/>
      <w:r w:rsidRPr="00984692">
        <w:rPr>
          <w:rFonts w:cstheme="minorHAnsi"/>
        </w:rPr>
        <w:t xml:space="preserve"> afin d’atteindre un plateau 4 éveillé, provoquant des effets similaires à celui du K-Hole de la kétamine mais en gardant un plein usage de son corps et avec une coordination motrice rétablie, mais la prise peut entraîner des problèmes hépatiques gravissimes comme des lésions hépatiques irréversibles pouvant conduire à la mort.</w:t>
      </w:r>
    </w:p>
    <w:p w14:paraId="63B79C36" w14:textId="77777777" w:rsidR="000F5794" w:rsidRPr="00984692" w:rsidRDefault="000F5794" w:rsidP="000F5794">
      <w:pPr>
        <w:pStyle w:val="Sansinterligne"/>
        <w:rPr>
          <w:rFonts w:cstheme="minorHAnsi"/>
        </w:rPr>
      </w:pPr>
    </w:p>
    <w:p w14:paraId="15F0AA32" w14:textId="77777777" w:rsidR="000F5794" w:rsidRPr="00984692" w:rsidRDefault="000F5794" w:rsidP="000F5794">
      <w:pPr>
        <w:pStyle w:val="Sansinterligne"/>
        <w:rPr>
          <w:rFonts w:cstheme="minorHAnsi"/>
          <w:b/>
        </w:rPr>
      </w:pPr>
      <w:r w:rsidRPr="00984692">
        <w:rPr>
          <w:rFonts w:cstheme="minorHAnsi"/>
          <w:b/>
        </w:rPr>
        <w:t>Effets et conséquences</w:t>
      </w:r>
    </w:p>
    <w:p w14:paraId="4CBE0D31" w14:textId="77777777" w:rsidR="000F5794" w:rsidRPr="00984692" w:rsidRDefault="000F5794" w:rsidP="000F5794">
      <w:pPr>
        <w:pStyle w:val="Sansinterligne"/>
        <w:rPr>
          <w:rFonts w:cstheme="minorHAnsi"/>
        </w:rPr>
      </w:pPr>
    </w:p>
    <w:p w14:paraId="320CE027" w14:textId="212DB33F" w:rsidR="000F5794" w:rsidRPr="00984692" w:rsidRDefault="000F5794" w:rsidP="000F5794">
      <w:pPr>
        <w:pStyle w:val="Sansinterligne"/>
        <w:rPr>
          <w:rFonts w:cstheme="minorHAnsi"/>
        </w:rPr>
      </w:pPr>
      <w:r w:rsidRPr="00984692">
        <w:rPr>
          <w:rFonts w:cstheme="minorHAnsi"/>
        </w:rPr>
        <w:t>Dans une enquête de 2011 auprès de 292 experts cliniques en Ecosse, la cocaïne a été classée 5</w:t>
      </w:r>
      <w:r w:rsidRPr="00984692">
        <w:rPr>
          <w:rFonts w:cstheme="minorHAnsi"/>
          <w:vertAlign w:val="superscript"/>
        </w:rPr>
        <w:t>e</w:t>
      </w:r>
      <w:r w:rsidRPr="00984692">
        <w:rPr>
          <w:rFonts w:cstheme="minorHAnsi"/>
        </w:rPr>
        <w:t xml:space="preserve"> à la fois pour le préjudice personnel et pour le préjudice causé à la société, sur 19 drogues récréatives courantes (héroïne, alcool, crack, méthamphétamine, cocaïne,</w:t>
      </w:r>
      <w:r w:rsidR="005D485C">
        <w:rPr>
          <w:rFonts w:cstheme="minorHAnsi"/>
        </w:rPr>
        <w:t xml:space="preserve"> </w:t>
      </w:r>
      <w:r w:rsidRPr="00984692">
        <w:rPr>
          <w:rFonts w:cstheme="minorHAnsi"/>
        </w:rPr>
        <w:t>…)</w:t>
      </w:r>
    </w:p>
    <w:p w14:paraId="32FFF95B" w14:textId="77777777" w:rsidR="000F5794" w:rsidRPr="00984692" w:rsidRDefault="000F5794" w:rsidP="000F5794">
      <w:pPr>
        <w:pStyle w:val="Sansinterligne"/>
        <w:rPr>
          <w:rFonts w:cstheme="minorHAnsi"/>
        </w:rPr>
      </w:pPr>
      <w:r w:rsidRPr="00984692">
        <w:rPr>
          <w:rFonts w:cstheme="minorHAnsi"/>
        </w:rPr>
        <w:t>Chez la femme enceinte, la cocaïne traverse la barrière placentaire et expose l’embryon et le fœtus à des risques de retard de croissance, accidents vasculaires, malformation. Le comportement maternel avant l’accouchement et parental ensuite peuvent également être affectés par la prise de cocaïne au détriment de l’enfant.</w:t>
      </w:r>
    </w:p>
    <w:p w14:paraId="210DF2F3" w14:textId="77777777" w:rsidR="000F5794" w:rsidRPr="00984692" w:rsidRDefault="000F5794" w:rsidP="000F5794">
      <w:pPr>
        <w:pStyle w:val="Sansinterligne"/>
        <w:rPr>
          <w:rFonts w:cstheme="minorHAnsi"/>
        </w:rPr>
      </w:pPr>
      <w:r w:rsidRPr="00984692">
        <w:rPr>
          <w:rFonts w:cstheme="minorHAnsi"/>
        </w:rPr>
        <w:t xml:space="preserve">Des effets dermatologiques sont parfois constatés chez les fumeurs, sur les mains notamment, plus graves voire très graves chez les consommateurs de cocaïne coupée au </w:t>
      </w:r>
      <w:proofErr w:type="spellStart"/>
      <w:r w:rsidRPr="00984692">
        <w:rPr>
          <w:rFonts w:cstheme="minorHAnsi"/>
        </w:rPr>
        <w:t>lévamisole</w:t>
      </w:r>
      <w:proofErr w:type="spellEnd"/>
      <w:r w:rsidRPr="00984692">
        <w:rPr>
          <w:rFonts w:cstheme="minorHAnsi"/>
        </w:rPr>
        <w:t>.</w:t>
      </w:r>
    </w:p>
    <w:p w14:paraId="2F2E146B" w14:textId="6FA4A721" w:rsidR="000F5794" w:rsidRPr="00984692" w:rsidRDefault="000F5794" w:rsidP="000F5794">
      <w:pPr>
        <w:pStyle w:val="Sansinterligne"/>
        <w:rPr>
          <w:rFonts w:cstheme="minorHAnsi"/>
        </w:rPr>
      </w:pPr>
      <w:r w:rsidRPr="00984692">
        <w:rPr>
          <w:rFonts w:cstheme="minorHAnsi"/>
        </w:rPr>
        <w:t>La cocaïne endommage les muqueuses nasales et pulmonaires</w:t>
      </w:r>
      <w:r w:rsidR="005D485C">
        <w:rPr>
          <w:rFonts w:cstheme="minorHAnsi"/>
        </w:rPr>
        <w:t>,</w:t>
      </w:r>
      <w:r w:rsidRPr="00984692">
        <w:rPr>
          <w:rFonts w:cstheme="minorHAnsi"/>
        </w:rPr>
        <w:t xml:space="preserve"> ce qui prédispose le cocaïnomane aux infections pulmonaires et en particulier à la tuberculose qui est en forte recrudescence dans ce milieu. </w:t>
      </w:r>
    </w:p>
    <w:p w14:paraId="15D212EF" w14:textId="77777777" w:rsidR="000F5794" w:rsidRPr="00984692" w:rsidRDefault="000F5794" w:rsidP="000F5794">
      <w:pPr>
        <w:pStyle w:val="Sansinterligne"/>
        <w:rPr>
          <w:rFonts w:cstheme="minorHAnsi"/>
        </w:rPr>
      </w:pPr>
    </w:p>
    <w:p w14:paraId="372D07EF" w14:textId="0A9A860E" w:rsidR="000F5794" w:rsidRPr="005D485C" w:rsidRDefault="000F5794" w:rsidP="000F5794">
      <w:pPr>
        <w:pStyle w:val="Sansinterligne"/>
        <w:rPr>
          <w:rFonts w:cstheme="minorHAnsi"/>
          <w:u w:val="single"/>
        </w:rPr>
      </w:pPr>
      <w:r w:rsidRPr="005D485C">
        <w:rPr>
          <w:rFonts w:cstheme="minorHAnsi"/>
          <w:u w:val="single"/>
        </w:rPr>
        <w:t>Effets ressentis</w:t>
      </w:r>
    </w:p>
    <w:p w14:paraId="7AD5779F" w14:textId="77777777" w:rsidR="000F5794" w:rsidRPr="00984692" w:rsidRDefault="000F5794" w:rsidP="000F5794">
      <w:pPr>
        <w:pStyle w:val="Sansinterligne"/>
        <w:rPr>
          <w:rFonts w:cstheme="minorHAnsi"/>
        </w:rPr>
      </w:pPr>
      <w:r w:rsidRPr="00984692">
        <w:rPr>
          <w:rFonts w:cstheme="minorHAnsi"/>
        </w:rPr>
        <w:t>L’usage de la cocaïne provoque :</w:t>
      </w:r>
    </w:p>
    <w:p w14:paraId="6A5B09DE" w14:textId="65157218" w:rsidR="000F5794" w:rsidRPr="00984692" w:rsidRDefault="000F5794" w:rsidP="000F5794">
      <w:pPr>
        <w:pStyle w:val="Sansinterligne"/>
        <w:rPr>
          <w:rFonts w:cstheme="minorHAnsi"/>
        </w:rPr>
      </w:pPr>
      <w:r w:rsidRPr="00984692">
        <w:rPr>
          <w:rFonts w:cstheme="minorHAnsi"/>
        </w:rPr>
        <w:t xml:space="preserve"> -</w:t>
      </w:r>
      <w:r w:rsidR="005D485C">
        <w:rPr>
          <w:rFonts w:cstheme="minorHAnsi"/>
        </w:rPr>
        <w:t xml:space="preserve"> </w:t>
      </w:r>
      <w:r w:rsidRPr="00984692">
        <w:rPr>
          <w:rFonts w:cstheme="minorHAnsi"/>
        </w:rPr>
        <w:t>une « récompense » immédiate se traduisant par une sensation de bien-être et d’optimisme, les soucis devenant secondaires ;</w:t>
      </w:r>
    </w:p>
    <w:p w14:paraId="41967446" w14:textId="23895A4B" w:rsidR="000F5794" w:rsidRPr="00984692" w:rsidRDefault="000F5794" w:rsidP="000F5794">
      <w:pPr>
        <w:pStyle w:val="Sansinterligne"/>
        <w:rPr>
          <w:rFonts w:cstheme="minorHAnsi"/>
        </w:rPr>
      </w:pPr>
      <w:r w:rsidRPr="00984692">
        <w:rPr>
          <w:rFonts w:cstheme="minorHAnsi"/>
        </w:rPr>
        <w:t>-</w:t>
      </w:r>
      <w:r w:rsidR="005D485C">
        <w:rPr>
          <w:rFonts w:cstheme="minorHAnsi"/>
        </w:rPr>
        <w:t xml:space="preserve"> </w:t>
      </w:r>
      <w:r w:rsidRPr="00984692">
        <w:rPr>
          <w:rFonts w:cstheme="minorHAnsi"/>
        </w:rPr>
        <w:t>après une trop forte dose ou des doses répétées, la sensation d’avoir la gorge gonflée, anesthésie du nez et des dents ainsi</w:t>
      </w:r>
      <w:r w:rsidR="005D485C">
        <w:rPr>
          <w:rFonts w:cstheme="minorHAnsi"/>
        </w:rPr>
        <w:t xml:space="preserve"> </w:t>
      </w:r>
      <w:r w:rsidRPr="00984692">
        <w:rPr>
          <w:rFonts w:cstheme="minorHAnsi"/>
        </w:rPr>
        <w:t>qu’une difficulté à déglutir ;</w:t>
      </w:r>
    </w:p>
    <w:p w14:paraId="43F7671D" w14:textId="686ADE98" w:rsidR="000F5794" w:rsidRPr="00984692" w:rsidRDefault="000F5794" w:rsidP="000F5794">
      <w:pPr>
        <w:pStyle w:val="Sansinterligne"/>
        <w:rPr>
          <w:rFonts w:cstheme="minorHAnsi"/>
        </w:rPr>
      </w:pPr>
      <w:r w:rsidRPr="00984692">
        <w:rPr>
          <w:rFonts w:cstheme="minorHAnsi"/>
        </w:rPr>
        <w:t>-</w:t>
      </w:r>
      <w:r w:rsidR="005D485C">
        <w:rPr>
          <w:rFonts w:cstheme="minorHAnsi"/>
        </w:rPr>
        <w:t xml:space="preserve"> </w:t>
      </w:r>
      <w:r w:rsidRPr="00984692">
        <w:rPr>
          <w:rFonts w:cstheme="minorHAnsi"/>
        </w:rPr>
        <w:t>une forte euphorie appelée </w:t>
      </w:r>
      <w:r w:rsidR="005D485C">
        <w:rPr>
          <w:rFonts w:cstheme="minorHAnsi"/>
        </w:rPr>
        <w:t>« </w:t>
      </w:r>
      <w:r w:rsidRPr="00984692">
        <w:rPr>
          <w:rFonts w:cstheme="minorHAnsi"/>
        </w:rPr>
        <w:t>flash », suivie d’une apparente lucidité extrême ;</w:t>
      </w:r>
    </w:p>
    <w:p w14:paraId="053B9A88" w14:textId="69101354" w:rsidR="000F5794" w:rsidRPr="00984692" w:rsidRDefault="000F5794" w:rsidP="000F5794">
      <w:pPr>
        <w:pStyle w:val="Sansinterligne"/>
        <w:rPr>
          <w:rFonts w:cstheme="minorHAnsi"/>
        </w:rPr>
      </w:pPr>
      <w:r w:rsidRPr="00984692">
        <w:rPr>
          <w:rFonts w:cstheme="minorHAnsi"/>
        </w:rPr>
        <w:t>-</w:t>
      </w:r>
      <w:r w:rsidR="005D485C">
        <w:rPr>
          <w:rFonts w:cstheme="minorHAnsi"/>
        </w:rPr>
        <w:t xml:space="preserve"> </w:t>
      </w:r>
      <w:r w:rsidRPr="00984692">
        <w:rPr>
          <w:rFonts w:cstheme="minorHAnsi"/>
        </w:rPr>
        <w:t>un sentiment de puissance intellectuelle (illusion de tout comprendre et d’avoir une intelligence inconcevable) et physique</w:t>
      </w:r>
      <w:r w:rsidR="005D485C">
        <w:rPr>
          <w:rFonts w:cstheme="minorHAnsi"/>
        </w:rPr>
        <w:t xml:space="preserve"> </w:t>
      </w:r>
      <w:r w:rsidRPr="00984692">
        <w:rPr>
          <w:rFonts w:cstheme="minorHAnsi"/>
        </w:rPr>
        <w:t>(voire sexuelle) qui provoque une désinhibition ;</w:t>
      </w:r>
    </w:p>
    <w:p w14:paraId="5AA40276" w14:textId="28C26E6F" w:rsidR="000F5794" w:rsidRPr="00984692" w:rsidRDefault="000F5794" w:rsidP="000F5794">
      <w:pPr>
        <w:pStyle w:val="Sansinterligne"/>
        <w:rPr>
          <w:rFonts w:cstheme="minorHAnsi"/>
        </w:rPr>
      </w:pPr>
      <w:r w:rsidRPr="00984692">
        <w:rPr>
          <w:rFonts w:cstheme="minorHAnsi"/>
        </w:rPr>
        <w:t>-</w:t>
      </w:r>
      <w:r w:rsidR="005D485C">
        <w:rPr>
          <w:rFonts w:cstheme="minorHAnsi"/>
        </w:rPr>
        <w:t xml:space="preserve"> </w:t>
      </w:r>
      <w:r w:rsidRPr="00984692">
        <w:rPr>
          <w:rFonts w:cstheme="minorHAnsi"/>
        </w:rPr>
        <w:t>une indifférence à la douleur, à la fatigue et à la faim ;</w:t>
      </w:r>
    </w:p>
    <w:p w14:paraId="60FF4567" w14:textId="6750276F" w:rsidR="000F5794" w:rsidRPr="00984692" w:rsidRDefault="000F5794" w:rsidP="000F5794">
      <w:pPr>
        <w:pStyle w:val="Sansinterligne"/>
        <w:rPr>
          <w:rFonts w:cstheme="minorHAnsi"/>
        </w:rPr>
      </w:pPr>
      <w:r w:rsidRPr="00984692">
        <w:rPr>
          <w:rFonts w:cstheme="minorHAnsi"/>
        </w:rPr>
        <w:t>-</w:t>
      </w:r>
      <w:r w:rsidR="005D485C">
        <w:rPr>
          <w:rFonts w:cstheme="minorHAnsi"/>
        </w:rPr>
        <w:t xml:space="preserve"> une </w:t>
      </w:r>
      <w:r w:rsidRPr="00984692">
        <w:rPr>
          <w:rFonts w:cstheme="minorHAnsi"/>
        </w:rPr>
        <w:t>baisse de la fatigue ;</w:t>
      </w:r>
    </w:p>
    <w:p w14:paraId="3C1666C5" w14:textId="0905AFB5" w:rsidR="000F5794" w:rsidRPr="00984692" w:rsidRDefault="000F5794" w:rsidP="000F5794">
      <w:pPr>
        <w:pStyle w:val="Sansinterligne"/>
        <w:rPr>
          <w:rFonts w:cstheme="minorHAnsi"/>
        </w:rPr>
      </w:pPr>
      <w:r w:rsidRPr="00984692">
        <w:rPr>
          <w:rFonts w:cstheme="minorHAnsi"/>
        </w:rPr>
        <w:t>-</w:t>
      </w:r>
      <w:r w:rsidR="005D485C">
        <w:rPr>
          <w:rFonts w:cstheme="minorHAnsi"/>
        </w:rPr>
        <w:t xml:space="preserve"> </w:t>
      </w:r>
      <w:r w:rsidRPr="00984692">
        <w:rPr>
          <w:rFonts w:cstheme="minorHAnsi"/>
        </w:rPr>
        <w:t>dans certains : hallucinations, délire.</w:t>
      </w:r>
    </w:p>
    <w:p w14:paraId="3D5FF663" w14:textId="77777777" w:rsidR="005D485C" w:rsidRDefault="005D485C" w:rsidP="000F5794">
      <w:pPr>
        <w:pStyle w:val="Sansinterligne"/>
        <w:rPr>
          <w:rFonts w:cstheme="minorHAnsi"/>
        </w:rPr>
      </w:pPr>
    </w:p>
    <w:p w14:paraId="4271720D" w14:textId="257C068A" w:rsidR="000F5794" w:rsidRPr="00984692" w:rsidRDefault="000F5794" w:rsidP="000F5794">
      <w:pPr>
        <w:pStyle w:val="Sansinterligne"/>
        <w:rPr>
          <w:rFonts w:cstheme="minorHAnsi"/>
        </w:rPr>
      </w:pPr>
      <w:r w:rsidRPr="00984692">
        <w:rPr>
          <w:rFonts w:cstheme="minorHAnsi"/>
        </w:rPr>
        <w:t>Ces effets vont laisser place ensuite à ce qu’il est commun d’appeler « descente » : un état dépressif et une anxiété que certains apaiseront par une prise d’héroïne ou de médicaments psychoactifs tels que antidépresseurs, anxiolytiques, calmants divers.</w:t>
      </w:r>
    </w:p>
    <w:p w14:paraId="15313870" w14:textId="77777777" w:rsidR="000F5794" w:rsidRPr="00984692" w:rsidRDefault="000F5794" w:rsidP="000F5794">
      <w:pPr>
        <w:pStyle w:val="Sansinterligne"/>
        <w:rPr>
          <w:rFonts w:cstheme="minorHAnsi"/>
        </w:rPr>
      </w:pPr>
    </w:p>
    <w:p w14:paraId="1C4EE0C1" w14:textId="64705A38" w:rsidR="000F5794" w:rsidRPr="005D485C" w:rsidRDefault="000F5794" w:rsidP="000F5794">
      <w:pPr>
        <w:pStyle w:val="Sansinterligne"/>
        <w:rPr>
          <w:rFonts w:cstheme="minorHAnsi"/>
          <w:u w:val="single"/>
        </w:rPr>
      </w:pPr>
      <w:r w:rsidRPr="005D485C">
        <w:rPr>
          <w:rFonts w:cstheme="minorHAnsi"/>
          <w:u w:val="single"/>
        </w:rPr>
        <w:t>Effets à court terme</w:t>
      </w:r>
    </w:p>
    <w:p w14:paraId="3DE7A17B" w14:textId="11F7DB17" w:rsidR="000F5794" w:rsidRPr="00984692" w:rsidRDefault="000F5794" w:rsidP="000F5794">
      <w:pPr>
        <w:pStyle w:val="Sansinterligne"/>
        <w:rPr>
          <w:rFonts w:cstheme="minorHAnsi"/>
        </w:rPr>
      </w:pPr>
      <w:r w:rsidRPr="00984692">
        <w:rPr>
          <w:rFonts w:cstheme="minorHAnsi"/>
        </w:rPr>
        <w:t>-</w:t>
      </w:r>
      <w:r w:rsidR="005D485C">
        <w:rPr>
          <w:rFonts w:cstheme="minorHAnsi"/>
        </w:rPr>
        <w:t xml:space="preserve"> </w:t>
      </w:r>
      <w:r w:rsidRPr="00984692">
        <w:rPr>
          <w:rFonts w:cstheme="minorHAnsi"/>
        </w:rPr>
        <w:t>augmentation du rythme cardiaque</w:t>
      </w:r>
      <w:r w:rsidR="005D485C">
        <w:rPr>
          <w:rFonts w:cstheme="minorHAnsi"/>
        </w:rPr>
        <w:t xml:space="preserve"> </w:t>
      </w:r>
      <w:r w:rsidRPr="00984692">
        <w:rPr>
          <w:rFonts w:cstheme="minorHAnsi"/>
        </w:rPr>
        <w:t>(tachycardie), voire troubles du rythme cardiaque. Les douleurs thoraciques ne sont pas rares, pouvant aller jusqu’à un infarctus du myocarde. Elles sont dues à un effet vasoconstricteur sur les artères coronaires ainsi qu’à un effet thrombogène.</w:t>
      </w:r>
    </w:p>
    <w:p w14:paraId="7A2AD27B" w14:textId="6C9CAACA" w:rsidR="000F5794" w:rsidRPr="00984692" w:rsidRDefault="000F5794" w:rsidP="000F5794">
      <w:pPr>
        <w:pStyle w:val="Sansinterligne"/>
        <w:rPr>
          <w:rFonts w:cstheme="minorHAnsi"/>
        </w:rPr>
      </w:pPr>
      <w:r w:rsidRPr="00984692">
        <w:rPr>
          <w:rFonts w:cstheme="minorHAnsi"/>
        </w:rPr>
        <w:t>-</w:t>
      </w:r>
      <w:r w:rsidR="005D485C">
        <w:rPr>
          <w:rFonts w:cstheme="minorHAnsi"/>
        </w:rPr>
        <w:t xml:space="preserve"> </w:t>
      </w:r>
      <w:r w:rsidRPr="00984692">
        <w:rPr>
          <w:rFonts w:cstheme="minorHAnsi"/>
        </w:rPr>
        <w:t>augmentation de la pression sanguine et de la respiration ;</w:t>
      </w:r>
    </w:p>
    <w:p w14:paraId="57D9C0FA" w14:textId="5150F261" w:rsidR="000F5794" w:rsidRPr="00984692" w:rsidRDefault="000F5794" w:rsidP="000F5794">
      <w:pPr>
        <w:pStyle w:val="Sansinterligne"/>
        <w:rPr>
          <w:rFonts w:cstheme="minorHAnsi"/>
        </w:rPr>
      </w:pPr>
      <w:r w:rsidRPr="00984692">
        <w:rPr>
          <w:rFonts w:cstheme="minorHAnsi"/>
        </w:rPr>
        <w:t>-</w:t>
      </w:r>
      <w:r w:rsidR="005D485C">
        <w:rPr>
          <w:rFonts w:cstheme="minorHAnsi"/>
        </w:rPr>
        <w:t xml:space="preserve"> </w:t>
      </w:r>
      <w:r w:rsidRPr="00984692">
        <w:rPr>
          <w:rFonts w:cstheme="minorHAnsi"/>
        </w:rPr>
        <w:t>hyperthermie ;</w:t>
      </w:r>
    </w:p>
    <w:p w14:paraId="57CD203E" w14:textId="296F5BC4" w:rsidR="000F5794" w:rsidRPr="00984692" w:rsidRDefault="000F5794" w:rsidP="000F5794">
      <w:pPr>
        <w:pStyle w:val="Sansinterligne"/>
        <w:rPr>
          <w:rFonts w:cstheme="minorHAnsi"/>
        </w:rPr>
      </w:pPr>
      <w:r w:rsidRPr="00984692">
        <w:rPr>
          <w:rFonts w:cstheme="minorHAnsi"/>
        </w:rPr>
        <w:t>-</w:t>
      </w:r>
      <w:r w:rsidR="005D485C">
        <w:rPr>
          <w:rFonts w:cstheme="minorHAnsi"/>
        </w:rPr>
        <w:t xml:space="preserve"> </w:t>
      </w:r>
      <w:r w:rsidRPr="00984692">
        <w:rPr>
          <w:rFonts w:cstheme="minorHAnsi"/>
        </w:rPr>
        <w:t>crampes, tremblements, spasmes, épilepsie ;</w:t>
      </w:r>
    </w:p>
    <w:p w14:paraId="735ADA2A" w14:textId="30203097" w:rsidR="000F5794" w:rsidRPr="00984692" w:rsidRDefault="000F5794" w:rsidP="000F5794">
      <w:pPr>
        <w:pStyle w:val="Sansinterligne"/>
        <w:rPr>
          <w:rFonts w:cstheme="minorHAnsi"/>
        </w:rPr>
      </w:pPr>
      <w:r w:rsidRPr="00984692">
        <w:rPr>
          <w:rFonts w:cstheme="minorHAnsi"/>
        </w:rPr>
        <w:t>-</w:t>
      </w:r>
      <w:r w:rsidR="005D485C">
        <w:rPr>
          <w:rFonts w:cstheme="minorHAnsi"/>
        </w:rPr>
        <w:t xml:space="preserve"> </w:t>
      </w:r>
      <w:r w:rsidRPr="00984692">
        <w:rPr>
          <w:rFonts w:cstheme="minorHAnsi"/>
        </w:rPr>
        <w:t>saignements de nez, anosmie durant 48 heures en cas de prise par voie nasale.</w:t>
      </w:r>
    </w:p>
    <w:p w14:paraId="7F706FD2" w14:textId="77777777" w:rsidR="000F5794" w:rsidRPr="00984692" w:rsidRDefault="000F5794" w:rsidP="000F5794">
      <w:pPr>
        <w:pStyle w:val="Sansinterligne"/>
        <w:rPr>
          <w:rFonts w:cstheme="minorHAnsi"/>
        </w:rPr>
      </w:pPr>
      <w:r w:rsidRPr="00984692">
        <w:rPr>
          <w:rFonts w:cstheme="minorHAnsi"/>
        </w:rPr>
        <w:t>La levée des inhibitions peut provoquer une perte du jugement entraînant parfois des actes inconsidérés, tels que la violence, des comportements très agressifs.</w:t>
      </w:r>
    </w:p>
    <w:p w14:paraId="177EC127" w14:textId="77777777" w:rsidR="000F5794" w:rsidRPr="00984692" w:rsidRDefault="000F5794" w:rsidP="000F5794">
      <w:pPr>
        <w:pStyle w:val="Sansinterligne"/>
        <w:rPr>
          <w:rFonts w:cstheme="minorHAnsi"/>
        </w:rPr>
      </w:pPr>
    </w:p>
    <w:p w14:paraId="74C4C45D" w14:textId="177AC4BC" w:rsidR="000F5794" w:rsidRPr="00984692" w:rsidRDefault="000F5794" w:rsidP="000F5794">
      <w:pPr>
        <w:pStyle w:val="Sansinterligne"/>
        <w:rPr>
          <w:rFonts w:cstheme="minorHAnsi"/>
        </w:rPr>
      </w:pPr>
      <w:r w:rsidRPr="005D485C">
        <w:rPr>
          <w:rFonts w:cstheme="minorHAnsi"/>
          <w:u w:val="single"/>
        </w:rPr>
        <w:t>Effets à long terme</w:t>
      </w:r>
    </w:p>
    <w:p w14:paraId="229ED2F9" w14:textId="77777777" w:rsidR="000F5794" w:rsidRPr="00984692" w:rsidRDefault="000F5794" w:rsidP="000F5794">
      <w:pPr>
        <w:pStyle w:val="Sansinterligne"/>
        <w:rPr>
          <w:rFonts w:cstheme="minorHAnsi"/>
        </w:rPr>
      </w:pPr>
      <w:r w:rsidRPr="00984692">
        <w:rPr>
          <w:rFonts w:cstheme="minorHAnsi"/>
        </w:rPr>
        <w:t>Consommée de façon régulière, la cocaïne peut provoquer :</w:t>
      </w:r>
    </w:p>
    <w:p w14:paraId="421059D9" w14:textId="5BDA2C59" w:rsidR="000F5794" w:rsidRPr="00984692" w:rsidRDefault="000F5794" w:rsidP="000F5794">
      <w:pPr>
        <w:pStyle w:val="Sansinterligne"/>
        <w:rPr>
          <w:rFonts w:cstheme="minorHAnsi"/>
        </w:rPr>
      </w:pPr>
      <w:r w:rsidRPr="00984692">
        <w:rPr>
          <w:rFonts w:cstheme="minorHAnsi"/>
        </w:rPr>
        <w:lastRenderedPageBreak/>
        <w:t>-</w:t>
      </w:r>
      <w:r w:rsidR="005D485C">
        <w:rPr>
          <w:rFonts w:cstheme="minorHAnsi"/>
        </w:rPr>
        <w:t xml:space="preserve"> </w:t>
      </w:r>
      <w:r w:rsidRPr="00984692">
        <w:rPr>
          <w:rFonts w:cstheme="minorHAnsi"/>
        </w:rPr>
        <w:t xml:space="preserve">une contraction de la plupart des vaisseaux sanguins : les tissus, insuffisamment irrigués, se nécrosent. C’est souvent le cas de la cloison nasale avec des lésions perforantes pouvant aller jusqu’à la nécrose des parois nasales chez les usagers prisant régulièrement la cocaïne ; cet effet peut être gravement renforcé quand la cocaïne est coupée avec du </w:t>
      </w:r>
      <w:proofErr w:type="spellStart"/>
      <w:r w:rsidRPr="00984692">
        <w:rPr>
          <w:rFonts w:cstheme="minorHAnsi"/>
        </w:rPr>
        <w:t>lévamisole</w:t>
      </w:r>
      <w:proofErr w:type="spellEnd"/>
      <w:r w:rsidRPr="00984692">
        <w:rPr>
          <w:rFonts w:cstheme="minorHAnsi"/>
        </w:rPr>
        <w:t xml:space="preserve"> (une agranulocytose éventuellement accompagnée d’un purpura qui touche souvent les oreilles et le visage, mais peut couvrir une grande partie du corps, et conduire à la gangrène).</w:t>
      </w:r>
    </w:p>
    <w:p w14:paraId="0853A6F0" w14:textId="5BE43A2E" w:rsidR="000F5794" w:rsidRPr="00984692" w:rsidRDefault="000F5794" w:rsidP="000F5794">
      <w:pPr>
        <w:pStyle w:val="Sansinterligne"/>
        <w:rPr>
          <w:rFonts w:cstheme="minorHAnsi"/>
        </w:rPr>
      </w:pPr>
      <w:r w:rsidRPr="00984692">
        <w:rPr>
          <w:rFonts w:cstheme="minorHAnsi"/>
        </w:rPr>
        <w:t>-</w:t>
      </w:r>
      <w:r w:rsidR="005D485C">
        <w:rPr>
          <w:rFonts w:cstheme="minorHAnsi"/>
        </w:rPr>
        <w:t xml:space="preserve"> </w:t>
      </w:r>
      <w:r w:rsidRPr="00984692">
        <w:rPr>
          <w:rFonts w:cstheme="minorHAnsi"/>
        </w:rPr>
        <w:t>des troubles du rythme cardiaque pouvant entraîner des accidents cardiaques ;</w:t>
      </w:r>
    </w:p>
    <w:p w14:paraId="0C37F525" w14:textId="5D98ED79" w:rsidR="000F5794" w:rsidRPr="00984692" w:rsidRDefault="000F5794" w:rsidP="000F5794">
      <w:pPr>
        <w:pStyle w:val="Sansinterligne"/>
        <w:rPr>
          <w:rFonts w:cstheme="minorHAnsi"/>
        </w:rPr>
      </w:pPr>
      <w:r w:rsidRPr="00984692">
        <w:rPr>
          <w:rFonts w:cstheme="minorHAnsi"/>
        </w:rPr>
        <w:t>-</w:t>
      </w:r>
      <w:r w:rsidR="005D485C">
        <w:rPr>
          <w:rFonts w:cstheme="minorHAnsi"/>
        </w:rPr>
        <w:t xml:space="preserve"> </w:t>
      </w:r>
      <w:r w:rsidRPr="00984692">
        <w:rPr>
          <w:rFonts w:cstheme="minorHAnsi"/>
        </w:rPr>
        <w:t>des troubles de l’humeur : irritabilité, paranoïa, attaque de panique, psychose, dépression ;</w:t>
      </w:r>
    </w:p>
    <w:p w14:paraId="59C44982" w14:textId="4EDB10F9" w:rsidR="000F5794" w:rsidRPr="00984692" w:rsidRDefault="000F5794" w:rsidP="000F5794">
      <w:pPr>
        <w:pStyle w:val="Sansinterligne"/>
        <w:rPr>
          <w:rFonts w:cstheme="minorHAnsi"/>
        </w:rPr>
      </w:pPr>
      <w:r w:rsidRPr="00984692">
        <w:rPr>
          <w:rFonts w:cstheme="minorHAnsi"/>
        </w:rPr>
        <w:t>-</w:t>
      </w:r>
      <w:r w:rsidR="005D485C">
        <w:rPr>
          <w:rFonts w:cstheme="minorHAnsi"/>
        </w:rPr>
        <w:t xml:space="preserve"> </w:t>
      </w:r>
      <w:r w:rsidRPr="00984692">
        <w:rPr>
          <w:rFonts w:cstheme="minorHAnsi"/>
        </w:rPr>
        <w:t>troubles du système nerveux et psychiatriques : panique, sentiments de persécution, actes violents, crises de paranoïa et hallucinations ;</w:t>
      </w:r>
    </w:p>
    <w:p w14:paraId="5A44DB7D" w14:textId="45270E60" w:rsidR="000F5794" w:rsidRPr="005D485C" w:rsidRDefault="000F5794" w:rsidP="000F5794">
      <w:pPr>
        <w:pStyle w:val="Sansinterligne"/>
        <w:rPr>
          <w:rFonts w:cstheme="minorHAnsi"/>
          <w:spacing w:val="6"/>
        </w:rPr>
      </w:pPr>
      <w:r w:rsidRPr="005D485C">
        <w:rPr>
          <w:rFonts w:cstheme="minorHAnsi"/>
          <w:spacing w:val="6"/>
        </w:rPr>
        <w:t>-</w:t>
      </w:r>
      <w:r w:rsidR="005D485C" w:rsidRPr="005D485C">
        <w:rPr>
          <w:rFonts w:cstheme="minorHAnsi"/>
          <w:spacing w:val="6"/>
        </w:rPr>
        <w:t xml:space="preserve"> </w:t>
      </w:r>
      <w:r w:rsidRPr="005D485C">
        <w:rPr>
          <w:rFonts w:cstheme="minorHAnsi"/>
          <w:spacing w:val="6"/>
        </w:rPr>
        <w:t>une augmentation de l’activité psychique : des insomnies, des amnésies, des difficultés de concentration, tics, etc. ;</w:t>
      </w:r>
    </w:p>
    <w:p w14:paraId="1EA52D65" w14:textId="065F64A0" w:rsidR="000F5794" w:rsidRPr="00984692" w:rsidRDefault="000F5794" w:rsidP="000F5794">
      <w:pPr>
        <w:pStyle w:val="Sansinterligne"/>
        <w:rPr>
          <w:rFonts w:cstheme="minorHAnsi"/>
        </w:rPr>
      </w:pPr>
      <w:r w:rsidRPr="00984692">
        <w:rPr>
          <w:rFonts w:cstheme="minorHAnsi"/>
        </w:rPr>
        <w:t>-</w:t>
      </w:r>
      <w:r w:rsidR="005D485C">
        <w:rPr>
          <w:rFonts w:cstheme="minorHAnsi"/>
        </w:rPr>
        <w:t xml:space="preserve"> </w:t>
      </w:r>
      <w:r w:rsidRPr="00984692">
        <w:rPr>
          <w:rFonts w:cstheme="minorHAnsi"/>
        </w:rPr>
        <w:t>une dépendance psychique rapide et forte. On estime que 20% des usagers deviennent dépendants. La dépendance à la cocaïne est parfois réversible mais même après un arrêt complet de consommation, il faut attendre de 12 à 18 mois sans rechute pour être considéré comme « guéri ».</w:t>
      </w:r>
    </w:p>
    <w:p w14:paraId="7403756C" w14:textId="77777777" w:rsidR="005D485C" w:rsidRDefault="005D485C" w:rsidP="000F5794">
      <w:pPr>
        <w:pStyle w:val="Sansinterligne"/>
        <w:rPr>
          <w:rFonts w:cstheme="minorHAnsi"/>
        </w:rPr>
      </w:pPr>
    </w:p>
    <w:p w14:paraId="41CB2D25" w14:textId="14A4093F" w:rsidR="000F5794" w:rsidRPr="00984692" w:rsidRDefault="000F5794" w:rsidP="000F5794">
      <w:pPr>
        <w:pStyle w:val="Sansinterligne"/>
        <w:rPr>
          <w:rFonts w:cstheme="minorHAnsi"/>
        </w:rPr>
      </w:pPr>
      <w:r w:rsidRPr="00984692">
        <w:rPr>
          <w:rFonts w:cstheme="minorHAnsi"/>
        </w:rPr>
        <w:t>La tolérance ne concerne que certains des effets, notamment l’euphorie, et est fortement liée aux sensibilités individuelles.</w:t>
      </w:r>
    </w:p>
    <w:p w14:paraId="2A8FB9C9" w14:textId="77777777" w:rsidR="000F5794" w:rsidRPr="00984692" w:rsidRDefault="000F5794" w:rsidP="000F5794">
      <w:pPr>
        <w:pStyle w:val="Sansinterligne"/>
        <w:rPr>
          <w:rFonts w:cstheme="minorHAnsi"/>
        </w:rPr>
      </w:pPr>
      <w:r w:rsidRPr="00984692">
        <w:rPr>
          <w:rFonts w:cstheme="minorHAnsi"/>
        </w:rPr>
        <w:t>Le syndrome de sevrage n’a été officialisé qu’en 1987 et ses manifestations physiques et comportementales ne sont pas toujours observables ou alors subtile.</w:t>
      </w:r>
    </w:p>
    <w:p w14:paraId="66D72996" w14:textId="77777777" w:rsidR="000F5794" w:rsidRPr="00984692" w:rsidRDefault="000F5794" w:rsidP="000F5794">
      <w:pPr>
        <w:pStyle w:val="Sansinterligne"/>
        <w:rPr>
          <w:rFonts w:cstheme="minorHAnsi"/>
        </w:rPr>
      </w:pPr>
      <w:r w:rsidRPr="00984692">
        <w:rPr>
          <w:rFonts w:cstheme="minorHAnsi"/>
        </w:rPr>
        <w:t>La consommation abusive de cocaïne entraîne des dégâts irréversibles au cerveau, et parfois la démence. Lorsqu’elle est fumée, sous forme de base ou de crack, les effets destructeurs sur les synapses sont considérables, au point qu’un fumeur habituel de crack devient rapidement atteint de troubles mentaux irréversibles.</w:t>
      </w:r>
    </w:p>
    <w:p w14:paraId="676349F7" w14:textId="77777777" w:rsidR="000F5794" w:rsidRPr="00984692" w:rsidRDefault="000F5794" w:rsidP="000F5794">
      <w:pPr>
        <w:pStyle w:val="Sansinterligne"/>
        <w:rPr>
          <w:rFonts w:cstheme="minorHAnsi"/>
        </w:rPr>
      </w:pPr>
    </w:p>
    <w:p w14:paraId="671966D7" w14:textId="38F7885E" w:rsidR="000F5794" w:rsidRPr="005D485C" w:rsidRDefault="000F5794" w:rsidP="000F5794">
      <w:pPr>
        <w:pStyle w:val="Sansinterligne"/>
        <w:rPr>
          <w:rFonts w:cstheme="minorHAnsi"/>
          <w:u w:val="single"/>
        </w:rPr>
      </w:pPr>
      <w:r w:rsidRPr="005D485C">
        <w:rPr>
          <w:rFonts w:cstheme="minorHAnsi"/>
          <w:u w:val="single"/>
        </w:rPr>
        <w:t>Décès lié à la cocaïne</w:t>
      </w:r>
    </w:p>
    <w:p w14:paraId="79244F45" w14:textId="77777777" w:rsidR="000F5794" w:rsidRPr="00984692" w:rsidRDefault="000F5794" w:rsidP="000F5794">
      <w:pPr>
        <w:pStyle w:val="Sansinterligne"/>
        <w:rPr>
          <w:rFonts w:cstheme="minorHAnsi"/>
        </w:rPr>
      </w:pPr>
      <w:r w:rsidRPr="00984692">
        <w:rPr>
          <w:rFonts w:cstheme="minorHAnsi"/>
        </w:rPr>
        <w:t>Sont dus :</w:t>
      </w:r>
    </w:p>
    <w:p w14:paraId="01021403" w14:textId="0BB7303F" w:rsidR="000F5794" w:rsidRPr="00984692" w:rsidRDefault="000F5794" w:rsidP="000F5794">
      <w:pPr>
        <w:pStyle w:val="Sansinterligne"/>
        <w:rPr>
          <w:rFonts w:cstheme="minorHAnsi"/>
        </w:rPr>
      </w:pPr>
      <w:r w:rsidRPr="00984692">
        <w:rPr>
          <w:rFonts w:cstheme="minorHAnsi"/>
        </w:rPr>
        <w:t>-</w:t>
      </w:r>
      <w:r w:rsidR="005D485C">
        <w:rPr>
          <w:rFonts w:cstheme="minorHAnsi"/>
        </w:rPr>
        <w:t xml:space="preserve"> à </w:t>
      </w:r>
      <w:r w:rsidRPr="00984692">
        <w:rPr>
          <w:rFonts w:cstheme="minorHAnsi"/>
        </w:rPr>
        <w:t>un état de santé incompatible avec la prise de cocaïne (antécédents cardiaques, hypertension, insuffisance respiratoire, asthme, épilepsie, problèmes hépatiques ou rénaux, diabète) ;</w:t>
      </w:r>
    </w:p>
    <w:p w14:paraId="47C67A00" w14:textId="39C3FD4F" w:rsidR="000F5794" w:rsidRPr="00984692" w:rsidRDefault="000F5794" w:rsidP="000F5794">
      <w:pPr>
        <w:pStyle w:val="Sansinterligne"/>
        <w:rPr>
          <w:rFonts w:cstheme="minorHAnsi"/>
        </w:rPr>
      </w:pPr>
      <w:r w:rsidRPr="00984692">
        <w:rPr>
          <w:rFonts w:cstheme="minorHAnsi"/>
        </w:rPr>
        <w:t>-</w:t>
      </w:r>
      <w:r w:rsidR="005D485C">
        <w:rPr>
          <w:rFonts w:cstheme="minorHAnsi"/>
        </w:rPr>
        <w:t xml:space="preserve"> à une </w:t>
      </w:r>
      <w:proofErr w:type="gramStart"/>
      <w:r w:rsidRPr="00984692">
        <w:rPr>
          <w:rFonts w:cstheme="minorHAnsi"/>
        </w:rPr>
        <w:t>overdose</w:t>
      </w:r>
      <w:proofErr w:type="gramEnd"/>
      <w:r w:rsidRPr="00984692">
        <w:rPr>
          <w:rFonts w:cstheme="minorHAnsi"/>
        </w:rPr>
        <w:t> : la dose létale est estimée à 1,2 grammes sauf dans les rares cas d’allergie. Le risque est varié car des cas d’infarctus ont été détectés avec 0,2 gramme mais les gros consommateurs peuvent tolérer jusqu’à 5 grammes par jour ;</w:t>
      </w:r>
    </w:p>
    <w:p w14:paraId="244333B6" w14:textId="48EAEFDF" w:rsidR="000F5794" w:rsidRPr="00984692" w:rsidRDefault="000F5794" w:rsidP="000F5794">
      <w:pPr>
        <w:pStyle w:val="Sansinterligne"/>
        <w:rPr>
          <w:rFonts w:cstheme="minorHAnsi"/>
        </w:rPr>
      </w:pPr>
      <w:r w:rsidRPr="00984692">
        <w:rPr>
          <w:rFonts w:cstheme="minorHAnsi"/>
        </w:rPr>
        <w:t>-</w:t>
      </w:r>
      <w:r w:rsidR="005D485C">
        <w:rPr>
          <w:rFonts w:cstheme="minorHAnsi"/>
        </w:rPr>
        <w:t xml:space="preserve"> à </w:t>
      </w:r>
      <w:r w:rsidRPr="00984692">
        <w:rPr>
          <w:rFonts w:cstheme="minorHAnsi"/>
        </w:rPr>
        <w:t>un mélange (</w:t>
      </w:r>
      <w:r w:rsidR="005D485C">
        <w:rPr>
          <w:rFonts w:cstheme="minorHAnsi"/>
        </w:rPr>
        <w:t>Vi</w:t>
      </w:r>
      <w:r w:rsidRPr="00984692">
        <w:rPr>
          <w:rFonts w:cstheme="minorHAnsi"/>
        </w:rPr>
        <w:t>agra, tabac, alcool, amphétamines,</w:t>
      </w:r>
      <w:r w:rsidR="005D485C">
        <w:rPr>
          <w:rFonts w:cstheme="minorHAnsi"/>
        </w:rPr>
        <w:t xml:space="preserve"> </w:t>
      </w:r>
      <w:r w:rsidRPr="00984692">
        <w:rPr>
          <w:rFonts w:cstheme="minorHAnsi"/>
        </w:rPr>
        <w:t>…)</w:t>
      </w:r>
    </w:p>
    <w:p w14:paraId="412386AA" w14:textId="5279E760" w:rsidR="000F5794" w:rsidRDefault="000F5794" w:rsidP="000F5794">
      <w:pPr>
        <w:pStyle w:val="Sansinterligne"/>
        <w:rPr>
          <w:rFonts w:cstheme="minorHAnsi"/>
        </w:rPr>
      </w:pPr>
      <w:r w:rsidRPr="00984692">
        <w:rPr>
          <w:rFonts w:cstheme="minorHAnsi"/>
        </w:rPr>
        <w:t>-</w:t>
      </w:r>
      <w:r w:rsidR="005D485C">
        <w:rPr>
          <w:rFonts w:cstheme="minorHAnsi"/>
        </w:rPr>
        <w:t xml:space="preserve"> </w:t>
      </w:r>
      <w:r w:rsidRPr="00984692">
        <w:rPr>
          <w:rFonts w:cstheme="minorHAnsi"/>
        </w:rPr>
        <w:t>aux maladies induites</w:t>
      </w:r>
      <w:r w:rsidR="005D485C">
        <w:rPr>
          <w:rFonts w:cstheme="minorHAnsi"/>
        </w:rPr>
        <w:t xml:space="preserve"> </w:t>
      </w:r>
      <w:r w:rsidRPr="00984692">
        <w:rPr>
          <w:rFonts w:cstheme="minorHAnsi"/>
        </w:rPr>
        <w:t>(infarctus du myocarde massif, AVC).</w:t>
      </w:r>
    </w:p>
    <w:p w14:paraId="178CFC4C" w14:textId="77777777" w:rsidR="005D485C" w:rsidRDefault="005D485C" w:rsidP="000F5794">
      <w:pPr>
        <w:pStyle w:val="Sansinterligne"/>
        <w:rPr>
          <w:rFonts w:cstheme="minorHAnsi"/>
        </w:rPr>
      </w:pPr>
    </w:p>
    <w:p w14:paraId="00C2DEFF" w14:textId="0C2D8243" w:rsidR="000F5794" w:rsidRPr="00984692" w:rsidRDefault="000F5794" w:rsidP="000F5794">
      <w:pPr>
        <w:pStyle w:val="Sansinterligne"/>
        <w:rPr>
          <w:rFonts w:cstheme="minorHAnsi"/>
        </w:rPr>
      </w:pPr>
      <w:r w:rsidRPr="005D485C">
        <w:rPr>
          <w:rFonts w:cstheme="minorHAnsi"/>
          <w:u w:val="single"/>
        </w:rPr>
        <w:t>Traitements</w:t>
      </w:r>
    </w:p>
    <w:p w14:paraId="4EF197C1" w14:textId="77777777" w:rsidR="000F5794" w:rsidRPr="00984692" w:rsidRDefault="000F5794" w:rsidP="000F5794">
      <w:pPr>
        <w:pStyle w:val="Sansinterligne"/>
        <w:rPr>
          <w:rFonts w:cstheme="minorHAnsi"/>
        </w:rPr>
      </w:pPr>
      <w:r w:rsidRPr="00984692">
        <w:rPr>
          <w:rFonts w:cstheme="minorHAnsi"/>
        </w:rPr>
        <w:t>A ce jour, parmi les principales dépendances, la cocaïne est la seule pour laquelle aucune thérapie n’a été approuvée par la Food and Drug Administration.</w:t>
      </w:r>
    </w:p>
    <w:p w14:paraId="2F9558F5" w14:textId="77777777" w:rsidR="000F5794" w:rsidRPr="00984692" w:rsidRDefault="000F5794" w:rsidP="000F5794">
      <w:pPr>
        <w:pStyle w:val="Sansinterligne"/>
        <w:rPr>
          <w:rFonts w:cstheme="minorHAnsi"/>
          <w:b/>
        </w:rPr>
      </w:pPr>
      <w:r w:rsidRPr="00984692">
        <w:rPr>
          <w:rFonts w:cstheme="minorHAnsi"/>
          <w:b/>
        </w:rPr>
        <w:t>Production et consommation</w:t>
      </w:r>
    </w:p>
    <w:p w14:paraId="0F827511" w14:textId="77777777" w:rsidR="000F5794" w:rsidRPr="00984692" w:rsidRDefault="000F5794" w:rsidP="000F5794">
      <w:pPr>
        <w:pStyle w:val="Sansinterligne"/>
        <w:rPr>
          <w:rFonts w:cstheme="minorHAnsi"/>
        </w:rPr>
      </w:pPr>
    </w:p>
    <w:p w14:paraId="1AD1BA49" w14:textId="77777777" w:rsidR="000F5794" w:rsidRPr="00984692" w:rsidRDefault="000F5794" w:rsidP="000F5794">
      <w:pPr>
        <w:pStyle w:val="Sansinterligne"/>
        <w:rPr>
          <w:rFonts w:cstheme="minorHAnsi"/>
        </w:rPr>
      </w:pPr>
      <w:r w:rsidRPr="00984692">
        <w:rPr>
          <w:rFonts w:cstheme="minorHAnsi"/>
        </w:rPr>
        <w:t>Elle est essentiellement produite en Amérique du Sud, notamment en Colombie, Bolivie et Pérou où le narcotrafic joue un rôle géopolitique important mais le marché est largement mondial et notamment transatlantique. Chaque année, de 900 à 1000 tonnes de cocaïne sont produites dont un tiers environ est saisi. Cette production se réalise sur plus de 200.000 hectares en Amérique latine. Un hectare de coca fournit de 700 à 1500 kg de feuilles par an selon la région de production.</w:t>
      </w:r>
    </w:p>
    <w:p w14:paraId="7AE44354" w14:textId="77777777" w:rsidR="000F5794" w:rsidRPr="00984692" w:rsidRDefault="000F5794" w:rsidP="000F5794">
      <w:pPr>
        <w:pStyle w:val="Sansinterligne"/>
        <w:rPr>
          <w:rFonts w:cstheme="minorHAnsi"/>
        </w:rPr>
      </w:pPr>
      <w:r w:rsidRPr="00984692">
        <w:rPr>
          <w:rFonts w:cstheme="minorHAnsi"/>
        </w:rPr>
        <w:t xml:space="preserve">En 2000, il est estimé que 14 millions de personnes consomment de la cocaïne. Si aux Etats-Unis, la consommation baisse les dernières années, elle augmente en Europe. En Europe, le coût de la cocaïne était d’environ 26000 à 28000 euros le kg en 2005. La baisse du coût de 1997 à 2007 de moitié a démocratisé la drogue. Le trafic mute vers des livraisons à domicile commandées par téléphone et les victimes de surdoses sont des jeunes actifs en lieu et place de marginaux. </w:t>
      </w:r>
    </w:p>
    <w:p w14:paraId="21F7F24A" w14:textId="77777777" w:rsidR="000F5794" w:rsidRPr="00984692" w:rsidRDefault="000F5794" w:rsidP="000F5794">
      <w:pPr>
        <w:pStyle w:val="Sansinterligne"/>
        <w:rPr>
          <w:rFonts w:cstheme="minorHAnsi"/>
        </w:rPr>
      </w:pPr>
      <w:r w:rsidRPr="00984692">
        <w:rPr>
          <w:rFonts w:cstheme="minorHAnsi"/>
        </w:rPr>
        <w:t>Certains accusent la grande consommation faite par les traders d’être à l’origine de la crise économique de 2008.</w:t>
      </w:r>
    </w:p>
    <w:p w14:paraId="4016D5A1" w14:textId="77777777" w:rsidR="000F5794" w:rsidRPr="00984692" w:rsidRDefault="000F5794" w:rsidP="000F5794">
      <w:pPr>
        <w:pStyle w:val="Sansinterligne"/>
        <w:rPr>
          <w:rFonts w:cstheme="minorHAnsi"/>
        </w:rPr>
      </w:pPr>
    </w:p>
    <w:p w14:paraId="470E45AC" w14:textId="04092545" w:rsidR="000F5794" w:rsidRDefault="000F5794" w:rsidP="000F5794">
      <w:pPr>
        <w:pStyle w:val="Sansinterligne"/>
        <w:rPr>
          <w:rFonts w:cstheme="minorHAnsi"/>
        </w:rPr>
      </w:pPr>
      <w:r w:rsidRPr="00984692">
        <w:rPr>
          <w:rFonts w:cstheme="minorHAnsi"/>
        </w:rPr>
        <w:t>Les plantations illicites de cocaïer sont importantes dans trois pays, le Pérou, la Bolivie et la Colombie. Des surfaces d’importance marginale existent aussi dans d’autres pays d’Amérique latine (Equateur, Brésil, Panama). La coca a aussi été cultivée par le passé à Java et à Ceylan. La culture illicite du cocaïer, qui occupe probablement près de 200.000 hectares en Amérique latine produirait annuellement environ 300.000 tonnes de coca soit potentiellement quelques 1000 tonnes de cocaïne. Elle est responsable d’une part non négligeable de la déforestation et de la pollution des cours d’eau dans les pays concernés. Seule une petite partie est destinée à l’usage traditionnel. Les besoins mondiaux de l’industrie pharmaceutique en cocaïne sont inférieurs à une tonne par an.</w:t>
      </w:r>
      <w:r w:rsidR="005D485C">
        <w:rPr>
          <w:rFonts w:cstheme="minorHAnsi"/>
        </w:rPr>
        <w:t xml:space="preserve"> </w:t>
      </w:r>
      <w:r w:rsidRPr="00984692">
        <w:rPr>
          <w:rFonts w:cstheme="minorHAnsi"/>
        </w:rPr>
        <w:t xml:space="preserve">Traditionnellement importatrice de feuilles et de pâte vase venant de la Bolivie et du Pérou, la Colombie s’était spécialisée dans la transformation de la pâte base en chlorhydrate de cocaïne. Ces dernières années, les surfaces cultivées se sont cependant largement étendues en Colombie tandis qu’elles régressaient au Pérou et en Bolivie mais, inversement, il y a de plus en plus de laboratoires de transformation dans les pays traditionnellement exportateurs de </w:t>
      </w:r>
      <w:r w:rsidR="005D485C" w:rsidRPr="00984692">
        <w:rPr>
          <w:rFonts w:cstheme="minorHAnsi"/>
        </w:rPr>
        <w:t>feuilles et</w:t>
      </w:r>
      <w:r w:rsidRPr="00984692">
        <w:rPr>
          <w:rFonts w:cstheme="minorHAnsi"/>
        </w:rPr>
        <w:t xml:space="preserve"> probablement aussi au Brésil.</w:t>
      </w:r>
    </w:p>
    <w:p w14:paraId="2D6A054E" w14:textId="77777777" w:rsidR="00935515" w:rsidRDefault="00935515" w:rsidP="000F5794">
      <w:pPr>
        <w:pStyle w:val="Sansinterligne"/>
        <w:rPr>
          <w:rFonts w:cstheme="minorHAnsi"/>
        </w:rPr>
      </w:pPr>
    </w:p>
    <w:p w14:paraId="3E747586" w14:textId="77777777" w:rsidR="00935515" w:rsidRDefault="00935515" w:rsidP="000F5794">
      <w:pPr>
        <w:pStyle w:val="Sansinterligne"/>
        <w:rPr>
          <w:rFonts w:cstheme="minorHAnsi"/>
        </w:rPr>
      </w:pPr>
    </w:p>
    <w:p w14:paraId="470BEFF2" w14:textId="77777777" w:rsidR="00935515" w:rsidRPr="00984692" w:rsidRDefault="00935515" w:rsidP="000F5794">
      <w:pPr>
        <w:pStyle w:val="Sansinterligne"/>
        <w:rPr>
          <w:rFonts w:cstheme="minorHAnsi"/>
        </w:rPr>
      </w:pPr>
    </w:p>
    <w:p w14:paraId="2746D22B" w14:textId="72351428" w:rsidR="00C32F21" w:rsidRPr="00C32F21" w:rsidRDefault="00C32F21" w:rsidP="00C32F21">
      <w:pPr>
        <w:jc w:val="center"/>
        <w:rPr>
          <w:rFonts w:cstheme="minorHAnsi"/>
          <w:b/>
          <w:bCs/>
          <w:sz w:val="24"/>
          <w:szCs w:val="24"/>
        </w:rPr>
      </w:pPr>
      <w:bookmarkStart w:id="19" w:name="_Hlk147935402"/>
      <w:r>
        <w:t>[#RC1]</w:t>
      </w:r>
      <w:r>
        <w:rPr>
          <w:rFonts w:ascii="Calibri" w:eastAsia="Calibri" w:hAnsi="Calibri" w:cs="Times New Roman"/>
          <w:b/>
          <w:sz w:val="28"/>
          <w:szCs w:val="28"/>
        </w:rPr>
        <w:t xml:space="preserve"> </w:t>
      </w:r>
      <w:r w:rsidRPr="00C14429">
        <w:rPr>
          <w:rFonts w:cstheme="minorHAnsi"/>
          <w:b/>
          <w:bCs/>
          <w:sz w:val="24"/>
          <w:szCs w:val="24"/>
        </w:rPr>
        <w:t>China</w:t>
      </w:r>
    </w:p>
    <w:p w14:paraId="36AB068E" w14:textId="62F9831A" w:rsidR="000B52CB" w:rsidRPr="005D485C" w:rsidRDefault="00C32F21" w:rsidP="00C32F21">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bCs/>
          <w:sz w:val="28"/>
          <w:szCs w:val="28"/>
        </w:rPr>
      </w:pPr>
      <w:r>
        <w:t>[#CH</w:t>
      </w:r>
      <w:proofErr w:type="gramStart"/>
      <w:r>
        <w:t>2]</w:t>
      </w:r>
      <w:r w:rsidR="000B52CB" w:rsidRPr="00026B66">
        <w:rPr>
          <w:rFonts w:cstheme="minorHAnsi"/>
          <w:bCs/>
          <w:sz w:val="28"/>
          <w:szCs w:val="28"/>
        </w:rPr>
        <w:t>R</w:t>
      </w:r>
      <w:r w:rsidR="00026B66">
        <w:rPr>
          <w:rFonts w:cstheme="minorHAnsi"/>
          <w:bCs/>
          <w:sz w:val="28"/>
          <w:szCs w:val="28"/>
        </w:rPr>
        <w:t>obert</w:t>
      </w:r>
      <w:proofErr w:type="gramEnd"/>
      <w:r w:rsidR="00026B66">
        <w:rPr>
          <w:rFonts w:cstheme="minorHAnsi"/>
          <w:bCs/>
          <w:sz w:val="28"/>
          <w:szCs w:val="28"/>
        </w:rPr>
        <w:t xml:space="preserve"> l’inventeur</w:t>
      </w:r>
      <w:r w:rsidR="005D485C" w:rsidRPr="005D485C">
        <w:rPr>
          <w:rFonts w:cstheme="minorHAnsi"/>
          <w:bCs/>
          <w:sz w:val="28"/>
          <w:szCs w:val="28"/>
        </w:rPr>
        <w:t xml:space="preserve"> -</w:t>
      </w:r>
      <w:r w:rsidR="005D485C">
        <w:rPr>
          <w:rFonts w:cstheme="minorHAnsi"/>
          <w:bCs/>
          <w:sz w:val="28"/>
          <w:szCs w:val="28"/>
        </w:rPr>
        <w:t xml:space="preserve"> </w:t>
      </w:r>
      <w:r w:rsidR="005D485C" w:rsidRPr="005D485C">
        <w:rPr>
          <w:rFonts w:cstheme="minorHAnsi"/>
          <w:bCs/>
          <w:sz w:val="28"/>
          <w:szCs w:val="28"/>
        </w:rPr>
        <w:t>Dr</w:t>
      </w:r>
      <w:r w:rsidR="000B52CB" w:rsidRPr="005D485C">
        <w:rPr>
          <w:rFonts w:cstheme="minorHAnsi"/>
          <w:bCs/>
          <w:sz w:val="28"/>
          <w:szCs w:val="28"/>
        </w:rPr>
        <w:t xml:space="preserve"> André DUBOIS</w:t>
      </w:r>
    </w:p>
    <w:bookmarkEnd w:id="19"/>
    <w:p w14:paraId="62F3AA0C" w14:textId="77777777" w:rsidR="00C32F21" w:rsidRDefault="00C32F21" w:rsidP="00C32F21">
      <w:pPr>
        <w:spacing w:after="0"/>
        <w:jc w:val="both"/>
      </w:pPr>
      <w:r>
        <w:t>[#S3] Enoncé</w:t>
      </w:r>
    </w:p>
    <w:p w14:paraId="5A27344D" w14:textId="77777777" w:rsidR="000B52CB" w:rsidRPr="00984692" w:rsidRDefault="000B52CB" w:rsidP="000B52CB">
      <w:pPr>
        <w:pStyle w:val="Sansinterligne"/>
        <w:rPr>
          <w:rFonts w:cstheme="minorHAnsi"/>
          <w:sz w:val="18"/>
        </w:rPr>
      </w:pPr>
    </w:p>
    <w:p w14:paraId="2D0E4916" w14:textId="77777777" w:rsidR="000B52CB" w:rsidRPr="00984692" w:rsidRDefault="000B52CB" w:rsidP="000B52CB">
      <w:pPr>
        <w:pStyle w:val="Sansinterligne"/>
        <w:rPr>
          <w:rFonts w:cstheme="minorHAnsi"/>
        </w:rPr>
      </w:pPr>
      <w:r w:rsidRPr="00984692">
        <w:rPr>
          <w:rFonts w:cstheme="minorHAnsi"/>
        </w:rPr>
        <w:t>Robert, né en 54, vient me consulter pour la première fois en mars 95, pour des sinusites frontales à répétition.</w:t>
      </w:r>
    </w:p>
    <w:p w14:paraId="1816A60A" w14:textId="6219EDBF" w:rsidR="000B52CB" w:rsidRPr="00984692" w:rsidRDefault="000B52CB" w:rsidP="000B52CB">
      <w:pPr>
        <w:pStyle w:val="Sansinterligne"/>
        <w:rPr>
          <w:rFonts w:cstheme="minorHAnsi"/>
        </w:rPr>
      </w:pPr>
      <w:r w:rsidRPr="00984692">
        <w:rPr>
          <w:rFonts w:cstheme="minorHAnsi"/>
        </w:rPr>
        <w:t>Ce sont des douleurs au</w:t>
      </w:r>
      <w:r w:rsidR="005D485C">
        <w:rPr>
          <w:rFonts w:cstheme="minorHAnsi"/>
        </w:rPr>
        <w:t>-</w:t>
      </w:r>
      <w:r w:rsidRPr="00984692">
        <w:rPr>
          <w:rFonts w:cstheme="minorHAnsi"/>
        </w:rPr>
        <w:t>dessus de l’œil droit qui reviennent au moindre refroidissement.</w:t>
      </w:r>
    </w:p>
    <w:p w14:paraId="37EC8754" w14:textId="77777777" w:rsidR="000B52CB" w:rsidRPr="00984692" w:rsidRDefault="000B52CB" w:rsidP="000B52CB">
      <w:pPr>
        <w:pStyle w:val="Sansinterligne"/>
        <w:rPr>
          <w:rFonts w:cstheme="minorHAnsi"/>
        </w:rPr>
      </w:pPr>
      <w:r w:rsidRPr="00984692">
        <w:rPr>
          <w:rFonts w:cstheme="minorHAnsi"/>
        </w:rPr>
        <w:t>La tête est très sensible au froid, même si globalement il n’est pas frileux.</w:t>
      </w:r>
    </w:p>
    <w:p w14:paraId="0810761D" w14:textId="77777777" w:rsidR="000B52CB" w:rsidRPr="00984692" w:rsidRDefault="000B52CB" w:rsidP="000B52CB">
      <w:pPr>
        <w:pStyle w:val="Sansinterligne"/>
        <w:rPr>
          <w:rFonts w:cstheme="minorHAnsi"/>
        </w:rPr>
      </w:pPr>
      <w:r w:rsidRPr="00984692">
        <w:rPr>
          <w:rFonts w:cstheme="minorHAnsi"/>
        </w:rPr>
        <w:t>Le nez se bouche en passant de l’air froid à l’air chaud, l’air froid lui donne mal aux oreilles, et il doit se couvrir en sortant de chez le coiffeur sinon il attrape un mal de tête.</w:t>
      </w:r>
    </w:p>
    <w:p w14:paraId="7A8FECC8" w14:textId="77777777" w:rsidR="000B52CB" w:rsidRPr="00984692" w:rsidRDefault="000B52CB" w:rsidP="000B52CB">
      <w:pPr>
        <w:pStyle w:val="Sansinterligne"/>
        <w:rPr>
          <w:rFonts w:cstheme="minorHAnsi"/>
        </w:rPr>
      </w:pPr>
      <w:r w:rsidRPr="00984692">
        <w:rPr>
          <w:rFonts w:cstheme="minorHAnsi"/>
        </w:rPr>
        <w:t>Le nez est souvent bouché et coule vers l’arrière, tous les matins il tousse à cause de ses mucosités.</w:t>
      </w:r>
    </w:p>
    <w:p w14:paraId="7E7BA1F9" w14:textId="77777777" w:rsidR="000B52CB" w:rsidRPr="00984692" w:rsidRDefault="000B52CB" w:rsidP="000B52CB">
      <w:pPr>
        <w:pStyle w:val="Sansinterligne"/>
        <w:rPr>
          <w:rFonts w:cstheme="minorHAnsi"/>
        </w:rPr>
      </w:pPr>
    </w:p>
    <w:p w14:paraId="6801CE42" w14:textId="77777777" w:rsidR="000B52CB" w:rsidRPr="00984692" w:rsidRDefault="000B52CB" w:rsidP="000B52CB">
      <w:pPr>
        <w:pStyle w:val="Sansinterligne"/>
        <w:rPr>
          <w:rFonts w:cstheme="minorHAnsi"/>
        </w:rPr>
      </w:pPr>
      <w:r w:rsidRPr="00984692">
        <w:rPr>
          <w:rFonts w:cstheme="minorHAnsi"/>
        </w:rPr>
        <w:t xml:space="preserve">Il dort </w:t>
      </w:r>
      <w:proofErr w:type="gramStart"/>
      <w:r w:rsidRPr="00984692">
        <w:rPr>
          <w:rFonts w:cstheme="minorHAnsi"/>
        </w:rPr>
        <w:t>couché</w:t>
      </w:r>
      <w:proofErr w:type="gramEnd"/>
      <w:r w:rsidRPr="00984692">
        <w:rPr>
          <w:rFonts w:cstheme="minorHAnsi"/>
        </w:rPr>
        <w:t xml:space="preserve"> sur le dos, avec un bras sur le front.</w:t>
      </w:r>
    </w:p>
    <w:p w14:paraId="28529D1C" w14:textId="77777777" w:rsidR="000B52CB" w:rsidRPr="00984692" w:rsidRDefault="000B52CB" w:rsidP="000B52CB">
      <w:pPr>
        <w:pStyle w:val="Sansinterligne"/>
        <w:rPr>
          <w:rFonts w:cstheme="minorHAnsi"/>
        </w:rPr>
      </w:pPr>
      <w:r w:rsidRPr="00984692">
        <w:rPr>
          <w:rFonts w:cstheme="minorHAnsi"/>
        </w:rPr>
        <w:t>Il sue de la tête en dormant, et sa transpiration des aisselles colore le linge en jaune.</w:t>
      </w:r>
    </w:p>
    <w:p w14:paraId="0461FA91" w14:textId="22925D27" w:rsidR="000B52CB" w:rsidRPr="00984692" w:rsidRDefault="000B52CB" w:rsidP="000B52CB">
      <w:pPr>
        <w:pStyle w:val="Sansinterligne"/>
        <w:rPr>
          <w:rFonts w:cstheme="minorHAnsi"/>
        </w:rPr>
      </w:pPr>
      <w:r w:rsidRPr="00984692">
        <w:rPr>
          <w:rFonts w:cstheme="minorHAnsi"/>
        </w:rPr>
        <w:t xml:space="preserve">Il ne supporte </w:t>
      </w:r>
      <w:r w:rsidR="005D485C" w:rsidRPr="00984692">
        <w:rPr>
          <w:rFonts w:cstheme="minorHAnsi"/>
        </w:rPr>
        <w:t>pas</w:t>
      </w:r>
      <w:r w:rsidRPr="00984692">
        <w:rPr>
          <w:rFonts w:cstheme="minorHAnsi"/>
        </w:rPr>
        <w:t xml:space="preserve"> de couvrir ses avant-bras.</w:t>
      </w:r>
    </w:p>
    <w:p w14:paraId="3DD6336A" w14:textId="77777777" w:rsidR="000B52CB" w:rsidRPr="00984692" w:rsidRDefault="000B52CB" w:rsidP="000B52CB">
      <w:pPr>
        <w:pStyle w:val="Sansinterligne"/>
        <w:rPr>
          <w:rFonts w:cstheme="minorHAnsi"/>
        </w:rPr>
      </w:pPr>
    </w:p>
    <w:p w14:paraId="5D7F3FD3" w14:textId="4AB8B15A" w:rsidR="000B52CB" w:rsidRPr="00984692" w:rsidRDefault="000B52CB" w:rsidP="000B52CB">
      <w:pPr>
        <w:pStyle w:val="Sansinterligne"/>
        <w:rPr>
          <w:rFonts w:cstheme="minorHAnsi"/>
          <w:i/>
        </w:rPr>
      </w:pPr>
      <w:r w:rsidRPr="00984692">
        <w:rPr>
          <w:rFonts w:cstheme="minorHAnsi"/>
        </w:rPr>
        <w:t>Il a beaucoup de problèmes professionnels, il a changé d’emploi plusieurs fois ; il dit : </w:t>
      </w:r>
      <w:r w:rsidRPr="00984692">
        <w:rPr>
          <w:rFonts w:cstheme="minorHAnsi"/>
          <w:i/>
        </w:rPr>
        <w:t>« </w:t>
      </w:r>
      <w:r w:rsidR="005D485C">
        <w:rPr>
          <w:rFonts w:cstheme="minorHAnsi"/>
          <w:i/>
        </w:rPr>
        <w:t>J</w:t>
      </w:r>
      <w:r w:rsidRPr="00984692">
        <w:rPr>
          <w:rFonts w:cstheme="minorHAnsi"/>
          <w:i/>
        </w:rPr>
        <w:t>e me coupe en quatre et je me fais arnaquer ».</w:t>
      </w:r>
    </w:p>
    <w:p w14:paraId="75C06514" w14:textId="77777777" w:rsidR="000B52CB" w:rsidRPr="00984692" w:rsidRDefault="000B52CB" w:rsidP="000B52CB">
      <w:pPr>
        <w:pStyle w:val="Sansinterligne"/>
        <w:rPr>
          <w:rFonts w:cstheme="minorHAnsi"/>
        </w:rPr>
      </w:pPr>
      <w:r w:rsidRPr="00984692">
        <w:rPr>
          <w:rFonts w:cstheme="minorHAnsi"/>
        </w:rPr>
        <w:t>Il est dégoûté de son métier et a envie de partir recommencer dans un autre pays.</w:t>
      </w:r>
    </w:p>
    <w:p w14:paraId="70F2B1E4" w14:textId="77777777" w:rsidR="000B52CB" w:rsidRPr="00984692" w:rsidRDefault="000B52CB" w:rsidP="000B52CB">
      <w:pPr>
        <w:pStyle w:val="Sansinterligne"/>
        <w:rPr>
          <w:rFonts w:cstheme="minorHAnsi"/>
        </w:rPr>
      </w:pPr>
      <w:r w:rsidRPr="00984692">
        <w:rPr>
          <w:rFonts w:cstheme="minorHAnsi"/>
        </w:rPr>
        <w:t>Il fume pour supporter ses problèmes.</w:t>
      </w:r>
    </w:p>
    <w:p w14:paraId="299F5AF6" w14:textId="77777777" w:rsidR="000B52CB" w:rsidRPr="00984692" w:rsidRDefault="000B52CB" w:rsidP="000B52CB">
      <w:pPr>
        <w:pStyle w:val="Sansinterligne"/>
        <w:rPr>
          <w:rFonts w:cstheme="minorHAnsi"/>
        </w:rPr>
      </w:pPr>
      <w:r w:rsidRPr="00984692">
        <w:rPr>
          <w:rFonts w:cstheme="minorHAnsi"/>
        </w:rPr>
        <w:t>Il râle sur la société, ne supporte pas l’injustice, il est comme un Don Quichotte.</w:t>
      </w:r>
    </w:p>
    <w:p w14:paraId="61714ED4" w14:textId="77777777" w:rsidR="000B52CB" w:rsidRPr="00984692" w:rsidRDefault="000B52CB" w:rsidP="000B52CB">
      <w:pPr>
        <w:pStyle w:val="Sansinterligne"/>
        <w:rPr>
          <w:rFonts w:cstheme="minorHAnsi"/>
        </w:rPr>
      </w:pPr>
      <w:r w:rsidRPr="00984692">
        <w:rPr>
          <w:rFonts w:cstheme="minorHAnsi"/>
        </w:rPr>
        <w:t>Il a horreur du gaspillage et conserve des tas de choses.</w:t>
      </w:r>
    </w:p>
    <w:p w14:paraId="52EA1573" w14:textId="77777777" w:rsidR="000B52CB" w:rsidRPr="00984692" w:rsidRDefault="000B52CB" w:rsidP="000B52CB">
      <w:pPr>
        <w:pStyle w:val="Sansinterligne"/>
        <w:rPr>
          <w:rFonts w:cstheme="minorHAnsi"/>
        </w:rPr>
      </w:pPr>
    </w:p>
    <w:p w14:paraId="7945AEF8" w14:textId="77777777" w:rsidR="000B52CB" w:rsidRPr="00984692" w:rsidRDefault="000B52CB" w:rsidP="000B52CB">
      <w:pPr>
        <w:pStyle w:val="Sansinterligne"/>
        <w:rPr>
          <w:rFonts w:cstheme="minorHAnsi"/>
        </w:rPr>
      </w:pPr>
      <w:r w:rsidRPr="00984692">
        <w:rPr>
          <w:rFonts w:cstheme="minorHAnsi"/>
        </w:rPr>
        <w:t>Robert va recevoir plusieurs remèdes sans succès, pendant plusieurs années, et les sinusites vont se dérouler suivant leur scénario habituel, avec quelques prises d’antibiotiques qui ne donneront qu’une rémission passagère.</w:t>
      </w:r>
    </w:p>
    <w:p w14:paraId="01566A44" w14:textId="77777777" w:rsidR="000B52CB" w:rsidRPr="00984692" w:rsidRDefault="000B52CB" w:rsidP="000B52CB">
      <w:pPr>
        <w:pStyle w:val="Sansinterligne"/>
        <w:rPr>
          <w:rFonts w:cstheme="minorHAnsi"/>
        </w:rPr>
      </w:pPr>
      <w:r w:rsidRPr="00984692">
        <w:rPr>
          <w:rFonts w:cstheme="minorHAnsi"/>
        </w:rPr>
        <w:t>Le 2 décembre 98 lors d’un nouvel épisode aigu, il me parle de son travail plus en détails : en fait il est inventeur, et sa passion c’est l’épuration des eaux usées.</w:t>
      </w:r>
    </w:p>
    <w:p w14:paraId="6B376414" w14:textId="77777777" w:rsidR="000B52CB" w:rsidRPr="00984692" w:rsidRDefault="000B52CB" w:rsidP="000B52CB">
      <w:pPr>
        <w:pStyle w:val="Sansinterligne"/>
        <w:rPr>
          <w:rFonts w:cstheme="minorHAnsi"/>
        </w:rPr>
      </w:pPr>
      <w:r w:rsidRPr="00984692">
        <w:rPr>
          <w:rFonts w:cstheme="minorHAnsi"/>
        </w:rPr>
        <w:t>Il a mis au point plusieurs systèmes d’épuration, chaque fois pour une société différente.</w:t>
      </w:r>
    </w:p>
    <w:p w14:paraId="47074801" w14:textId="77777777" w:rsidR="000B52CB" w:rsidRPr="00984692" w:rsidRDefault="000B52CB" w:rsidP="000B52CB">
      <w:pPr>
        <w:pStyle w:val="Sansinterligne"/>
        <w:rPr>
          <w:rFonts w:cstheme="minorHAnsi"/>
        </w:rPr>
      </w:pPr>
      <w:r w:rsidRPr="00984692">
        <w:rPr>
          <w:rFonts w:cstheme="minorHAnsi"/>
        </w:rPr>
        <w:t>Mais chaque fois, dit-il, on a pillé son invention pour faire du profit, et lui est parti. Il se considère comme une victime de l’injustice.</w:t>
      </w:r>
    </w:p>
    <w:p w14:paraId="7D623397" w14:textId="77777777" w:rsidR="000B52CB" w:rsidRPr="00984692" w:rsidRDefault="000B52CB" w:rsidP="000B52CB">
      <w:pPr>
        <w:pStyle w:val="Sansinterligne"/>
        <w:rPr>
          <w:rFonts w:cstheme="minorHAnsi"/>
        </w:rPr>
      </w:pPr>
    </w:p>
    <w:p w14:paraId="3B6210E8" w14:textId="77777777" w:rsidR="000B52CB" w:rsidRPr="00984692" w:rsidRDefault="000B52CB" w:rsidP="000B52CB">
      <w:pPr>
        <w:pStyle w:val="Sansinterligne"/>
        <w:rPr>
          <w:rFonts w:cstheme="minorHAnsi"/>
        </w:rPr>
      </w:pPr>
      <w:r w:rsidRPr="00984692">
        <w:rPr>
          <w:rFonts w:cstheme="minorHAnsi"/>
        </w:rPr>
        <w:t>Il recommence chaque fois à inventer un nouveau système plus perfectionné, il a sa tête pleine de projets.</w:t>
      </w:r>
    </w:p>
    <w:p w14:paraId="3C2F613C" w14:textId="77777777" w:rsidR="000B52CB" w:rsidRPr="00984692" w:rsidRDefault="000B52CB" w:rsidP="000B52CB">
      <w:pPr>
        <w:pStyle w:val="Sansinterligne"/>
        <w:rPr>
          <w:rFonts w:cstheme="minorHAnsi"/>
        </w:rPr>
      </w:pPr>
    </w:p>
    <w:p w14:paraId="00B2032F" w14:textId="6328FF43" w:rsidR="000B52CB" w:rsidRPr="00984692" w:rsidRDefault="000B52CB" w:rsidP="000B52CB">
      <w:pPr>
        <w:pStyle w:val="Sansinterligne"/>
        <w:rPr>
          <w:rFonts w:cstheme="minorHAnsi"/>
        </w:rPr>
      </w:pPr>
      <w:r w:rsidRPr="00984692">
        <w:rPr>
          <w:rFonts w:cstheme="minorHAnsi"/>
        </w:rPr>
        <w:t>Ce jour-là je lui prescris</w:t>
      </w:r>
      <w:r w:rsidRPr="00C14429">
        <w:rPr>
          <w:rFonts w:cstheme="minorHAnsi"/>
          <w:b/>
          <w:bCs/>
        </w:rPr>
        <w:t xml:space="preserve"> X en 30</w:t>
      </w:r>
      <w:r w:rsidR="00C14429" w:rsidRPr="00C14429">
        <w:rPr>
          <w:rFonts w:cstheme="minorHAnsi"/>
          <w:b/>
          <w:bCs/>
        </w:rPr>
        <w:t xml:space="preserve"> </w:t>
      </w:r>
      <w:r w:rsidRPr="00C14429">
        <w:rPr>
          <w:rFonts w:cstheme="minorHAnsi"/>
          <w:b/>
          <w:bCs/>
        </w:rPr>
        <w:t>K,</w:t>
      </w:r>
      <w:r w:rsidRPr="00984692">
        <w:rPr>
          <w:rFonts w:cstheme="minorHAnsi"/>
        </w:rPr>
        <w:t xml:space="preserve"> qui guérit la poussée aig</w:t>
      </w:r>
      <w:r w:rsidR="00C14429">
        <w:rPr>
          <w:rFonts w:cstheme="minorHAnsi"/>
        </w:rPr>
        <w:t>uë</w:t>
      </w:r>
      <w:r w:rsidRPr="00984692">
        <w:rPr>
          <w:rFonts w:cstheme="minorHAnsi"/>
        </w:rPr>
        <w:t xml:space="preserve"> en quelques jours.</w:t>
      </w:r>
    </w:p>
    <w:p w14:paraId="4830C105" w14:textId="77777777" w:rsidR="000B52CB" w:rsidRPr="00984692" w:rsidRDefault="000B52CB" w:rsidP="000B52CB">
      <w:pPr>
        <w:pStyle w:val="Sansinterligne"/>
        <w:rPr>
          <w:rFonts w:cstheme="minorHAnsi"/>
        </w:rPr>
      </w:pPr>
    </w:p>
    <w:p w14:paraId="1169B756" w14:textId="555BF754" w:rsidR="000B52CB" w:rsidRPr="00984692" w:rsidRDefault="000B52CB" w:rsidP="000B52CB">
      <w:pPr>
        <w:pStyle w:val="Sansinterligne"/>
        <w:rPr>
          <w:rFonts w:cstheme="minorHAnsi"/>
        </w:rPr>
      </w:pPr>
      <w:r w:rsidRPr="00984692">
        <w:rPr>
          <w:rFonts w:cstheme="minorHAnsi"/>
        </w:rPr>
        <w:t>Par la suite il va reprendre</w:t>
      </w:r>
      <w:r w:rsidRPr="00C14429">
        <w:rPr>
          <w:rFonts w:cstheme="minorHAnsi"/>
          <w:b/>
          <w:bCs/>
        </w:rPr>
        <w:t xml:space="preserve"> X 30</w:t>
      </w:r>
      <w:r w:rsidR="00C14429">
        <w:rPr>
          <w:rFonts w:cstheme="minorHAnsi"/>
          <w:b/>
          <w:bCs/>
        </w:rPr>
        <w:t xml:space="preserve"> </w:t>
      </w:r>
      <w:proofErr w:type="gramStart"/>
      <w:r w:rsidRPr="00C14429">
        <w:rPr>
          <w:rFonts w:cstheme="minorHAnsi"/>
          <w:b/>
          <w:bCs/>
        </w:rPr>
        <w:t>K</w:t>
      </w:r>
      <w:r w:rsidR="00C14429">
        <w:rPr>
          <w:rFonts w:cstheme="minorHAnsi"/>
        </w:rPr>
        <w:t xml:space="preserve"> </w:t>
      </w:r>
      <w:r w:rsidRPr="00984692">
        <w:rPr>
          <w:rFonts w:cstheme="minorHAnsi"/>
        </w:rPr>
        <w:t xml:space="preserve"> à</w:t>
      </w:r>
      <w:proofErr w:type="gramEnd"/>
      <w:r w:rsidRPr="00984692">
        <w:rPr>
          <w:rFonts w:cstheme="minorHAnsi"/>
        </w:rPr>
        <w:t xml:space="preserve"> chaque poussée aig</w:t>
      </w:r>
      <w:r w:rsidR="00C14429">
        <w:rPr>
          <w:rFonts w:cstheme="minorHAnsi"/>
        </w:rPr>
        <w:t>uë</w:t>
      </w:r>
      <w:r w:rsidRPr="00984692">
        <w:rPr>
          <w:rFonts w:cstheme="minorHAnsi"/>
        </w:rPr>
        <w:t>.</w:t>
      </w:r>
    </w:p>
    <w:p w14:paraId="1FAB0701" w14:textId="77777777" w:rsidR="000B52CB" w:rsidRPr="00984692" w:rsidRDefault="000B52CB" w:rsidP="000B52CB">
      <w:pPr>
        <w:pStyle w:val="Sansinterligne"/>
        <w:rPr>
          <w:rFonts w:cstheme="minorHAnsi"/>
        </w:rPr>
      </w:pPr>
    </w:p>
    <w:p w14:paraId="7F388401" w14:textId="77777777" w:rsidR="000B52CB" w:rsidRPr="00984692" w:rsidRDefault="000B52CB" w:rsidP="000B52CB">
      <w:pPr>
        <w:pStyle w:val="Sansinterligne"/>
        <w:rPr>
          <w:rFonts w:cstheme="minorHAnsi"/>
        </w:rPr>
      </w:pPr>
      <w:r w:rsidRPr="00984692">
        <w:rPr>
          <w:rFonts w:cstheme="minorHAnsi"/>
        </w:rPr>
        <w:t>Il revient 2 ans plus tard me dire qu’il est revenu à son état habituel après une longue amélioration.</w:t>
      </w:r>
    </w:p>
    <w:p w14:paraId="362D27FB" w14:textId="77777777" w:rsidR="000B52CB" w:rsidRPr="00984692" w:rsidRDefault="000B52CB" w:rsidP="000B52CB">
      <w:pPr>
        <w:pStyle w:val="Sansinterligne"/>
        <w:rPr>
          <w:rFonts w:cstheme="minorHAnsi"/>
        </w:rPr>
      </w:pPr>
      <w:r w:rsidRPr="00984692">
        <w:rPr>
          <w:rFonts w:cstheme="minorHAnsi"/>
        </w:rPr>
        <w:t>Son nez est de nouveau bouché et il doit protéger sa tête du froid.</w:t>
      </w:r>
    </w:p>
    <w:p w14:paraId="7D638758" w14:textId="77777777" w:rsidR="000B52CB" w:rsidRPr="00984692" w:rsidRDefault="000B52CB" w:rsidP="000B52CB">
      <w:pPr>
        <w:pStyle w:val="Sansinterligne"/>
        <w:rPr>
          <w:rFonts w:cstheme="minorHAnsi"/>
        </w:rPr>
      </w:pPr>
      <w:r w:rsidRPr="00984692">
        <w:rPr>
          <w:rFonts w:cstheme="minorHAnsi"/>
        </w:rPr>
        <w:t>Mais entretemps il a bien progressé au point de vue professionnel : il dirige une entreprise de formation par le travail nommée </w:t>
      </w:r>
      <w:r w:rsidRPr="00984692">
        <w:rPr>
          <w:rFonts w:cstheme="minorHAnsi"/>
          <w:i/>
        </w:rPr>
        <w:t>« horticulture et environnement »</w:t>
      </w:r>
    </w:p>
    <w:p w14:paraId="6E4C3FE4" w14:textId="77777777" w:rsidR="000B52CB" w:rsidRPr="00984692" w:rsidRDefault="000B52CB" w:rsidP="000B52CB">
      <w:pPr>
        <w:pStyle w:val="Sansinterligne"/>
        <w:rPr>
          <w:rFonts w:cstheme="minorHAnsi"/>
        </w:rPr>
      </w:pPr>
      <w:r w:rsidRPr="00984692">
        <w:rPr>
          <w:rFonts w:cstheme="minorHAnsi"/>
        </w:rPr>
        <w:t>Il est à nouveau dans les grands projets d’épuration d’eau.</w:t>
      </w:r>
    </w:p>
    <w:p w14:paraId="7E3BF0A8" w14:textId="77777777" w:rsidR="000B52CB" w:rsidRPr="00984692" w:rsidRDefault="000B52CB" w:rsidP="000B52CB">
      <w:pPr>
        <w:pStyle w:val="Sansinterligne"/>
        <w:rPr>
          <w:rFonts w:cstheme="minorHAnsi"/>
        </w:rPr>
      </w:pPr>
      <w:r w:rsidRPr="00984692">
        <w:rPr>
          <w:rFonts w:cstheme="minorHAnsi"/>
        </w:rPr>
        <w:t>Son moral est devenu plus positif.</w:t>
      </w:r>
    </w:p>
    <w:p w14:paraId="5C8C4D59" w14:textId="77777777" w:rsidR="000B52CB" w:rsidRPr="00984692" w:rsidRDefault="000B52CB" w:rsidP="000B52CB">
      <w:pPr>
        <w:pStyle w:val="Sansinterligne"/>
        <w:rPr>
          <w:rFonts w:cstheme="minorHAnsi"/>
        </w:rPr>
      </w:pPr>
    </w:p>
    <w:p w14:paraId="0D8033F7" w14:textId="3E70317D" w:rsidR="000B52CB" w:rsidRPr="00984692" w:rsidRDefault="000B52CB" w:rsidP="000B52CB">
      <w:pPr>
        <w:pStyle w:val="Sansinterligne"/>
        <w:rPr>
          <w:rFonts w:cstheme="minorHAnsi"/>
        </w:rPr>
      </w:pPr>
      <w:r w:rsidRPr="00984692">
        <w:rPr>
          <w:rFonts w:cstheme="minorHAnsi"/>
        </w:rPr>
        <w:t xml:space="preserve">Je prescris </w:t>
      </w:r>
      <w:r w:rsidRPr="00C14429">
        <w:rPr>
          <w:rFonts w:cstheme="minorHAnsi"/>
          <w:b/>
          <w:bCs/>
        </w:rPr>
        <w:t>X 200</w:t>
      </w:r>
      <w:r w:rsidR="00C14429">
        <w:rPr>
          <w:rFonts w:cstheme="minorHAnsi"/>
          <w:b/>
          <w:bCs/>
        </w:rPr>
        <w:t xml:space="preserve"> </w:t>
      </w:r>
      <w:r w:rsidRPr="00C14429">
        <w:rPr>
          <w:rFonts w:cstheme="minorHAnsi"/>
          <w:b/>
          <w:bCs/>
        </w:rPr>
        <w:t xml:space="preserve">K </w:t>
      </w:r>
      <w:r w:rsidRPr="00984692">
        <w:rPr>
          <w:rFonts w:cstheme="minorHAnsi"/>
        </w:rPr>
        <w:t>et la suite m’apprendra que le remède est bon et que les rechutes se font de plus en plus rares.</w:t>
      </w:r>
    </w:p>
    <w:p w14:paraId="0A563C09" w14:textId="77777777" w:rsidR="000B52CB" w:rsidRPr="00984692" w:rsidRDefault="000B52CB" w:rsidP="000B52CB">
      <w:pPr>
        <w:pStyle w:val="Sansinterligne"/>
        <w:rPr>
          <w:rFonts w:cstheme="minorHAnsi"/>
        </w:rPr>
      </w:pPr>
    </w:p>
    <w:p w14:paraId="6EF8032D" w14:textId="77777777" w:rsidR="00C14429" w:rsidRDefault="00C14429" w:rsidP="000B52CB">
      <w:pPr>
        <w:pStyle w:val="Sansinterligne"/>
        <w:rPr>
          <w:rFonts w:cstheme="minorHAnsi"/>
        </w:rPr>
      </w:pPr>
    </w:p>
    <w:p w14:paraId="53124668" w14:textId="77777777" w:rsidR="00C14429" w:rsidRDefault="00C14429" w:rsidP="000B52CB">
      <w:pPr>
        <w:pStyle w:val="Sansinterligne"/>
        <w:rPr>
          <w:rFonts w:cstheme="minorHAnsi"/>
        </w:rPr>
      </w:pPr>
    </w:p>
    <w:p w14:paraId="1E58CA2B" w14:textId="77777777" w:rsidR="00C14429" w:rsidRDefault="00C14429" w:rsidP="000B52CB">
      <w:pPr>
        <w:pStyle w:val="Sansinterligne"/>
        <w:rPr>
          <w:rFonts w:cstheme="minorHAnsi"/>
        </w:rPr>
      </w:pPr>
    </w:p>
    <w:p w14:paraId="61EAFE44" w14:textId="77777777" w:rsidR="00C14429" w:rsidRDefault="00C14429" w:rsidP="000B52CB">
      <w:pPr>
        <w:pStyle w:val="Sansinterligne"/>
        <w:rPr>
          <w:rFonts w:cstheme="minorHAnsi"/>
        </w:rPr>
      </w:pPr>
    </w:p>
    <w:p w14:paraId="41DDD552" w14:textId="77777777" w:rsidR="00C14429" w:rsidRDefault="00C14429" w:rsidP="000B52CB">
      <w:pPr>
        <w:pStyle w:val="Sansinterligne"/>
        <w:rPr>
          <w:rFonts w:cstheme="minorHAnsi"/>
        </w:rPr>
      </w:pPr>
    </w:p>
    <w:p w14:paraId="2949ECAE" w14:textId="0EDC05C4" w:rsidR="000B52CB" w:rsidRPr="00984692" w:rsidRDefault="00C32F21" w:rsidP="00C14429">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rPr>
      </w:pPr>
      <w:r>
        <w:t xml:space="preserve">[#S3] </w:t>
      </w:r>
      <w:r w:rsidR="00026B66" w:rsidRPr="00026B66">
        <w:rPr>
          <w:rFonts w:cstheme="minorHAnsi"/>
          <w:bCs/>
          <w:sz w:val="28"/>
          <w:szCs w:val="28"/>
        </w:rPr>
        <w:t>R</w:t>
      </w:r>
      <w:r w:rsidR="00026B66">
        <w:rPr>
          <w:rFonts w:cstheme="minorHAnsi"/>
          <w:bCs/>
          <w:sz w:val="28"/>
          <w:szCs w:val="28"/>
        </w:rPr>
        <w:t>obert l’inventeur</w:t>
      </w:r>
      <w:r w:rsidR="00C14429" w:rsidRPr="00C14429">
        <w:rPr>
          <w:rFonts w:cstheme="minorHAnsi"/>
          <w:bCs/>
          <w:sz w:val="28"/>
          <w:szCs w:val="28"/>
        </w:rPr>
        <w:t xml:space="preserve"> - </w:t>
      </w:r>
      <w:r w:rsidR="000B52CB" w:rsidRPr="00C14429">
        <w:rPr>
          <w:rFonts w:cstheme="minorHAnsi"/>
          <w:sz w:val="28"/>
          <w:szCs w:val="28"/>
        </w:rPr>
        <w:t>S</w:t>
      </w:r>
      <w:r w:rsidR="000C0BCD" w:rsidRPr="00C14429">
        <w:rPr>
          <w:rFonts w:cstheme="minorHAnsi"/>
          <w:sz w:val="28"/>
          <w:szCs w:val="28"/>
        </w:rPr>
        <w:t>olution</w:t>
      </w:r>
      <w:r w:rsidR="000B52CB" w:rsidRPr="00C14429">
        <w:rPr>
          <w:rFonts w:cstheme="minorHAnsi"/>
          <w:sz w:val="28"/>
          <w:szCs w:val="28"/>
        </w:rPr>
        <w:t xml:space="preserve"> </w:t>
      </w:r>
    </w:p>
    <w:p w14:paraId="140986A9" w14:textId="70EEBED6" w:rsidR="000B52CB" w:rsidRPr="00C14429" w:rsidRDefault="00C14429" w:rsidP="000B52CB">
      <w:pPr>
        <w:rPr>
          <w:rFonts w:cstheme="minorHAnsi"/>
          <w:b/>
          <w:bCs/>
          <w:sz w:val="24"/>
          <w:szCs w:val="24"/>
        </w:rPr>
      </w:pPr>
      <w:r w:rsidRPr="00C14429">
        <w:rPr>
          <w:rFonts w:cstheme="minorHAnsi"/>
          <w:b/>
          <w:bCs/>
          <w:sz w:val="24"/>
          <w:szCs w:val="24"/>
        </w:rPr>
        <w:t>CHINA</w:t>
      </w:r>
    </w:p>
    <w:p w14:paraId="4C7FC4C1" w14:textId="77777777" w:rsidR="000B52CB" w:rsidRPr="00984692" w:rsidRDefault="000B52CB" w:rsidP="00C14429">
      <w:pPr>
        <w:jc w:val="center"/>
        <w:rPr>
          <w:rFonts w:cstheme="minorHAnsi"/>
        </w:rPr>
      </w:pPr>
      <w:r w:rsidRPr="00984692">
        <w:rPr>
          <w:rFonts w:cstheme="minorHAnsi"/>
          <w:noProof/>
          <w:lang w:eastAsia="fr-BE"/>
        </w:rPr>
        <w:drawing>
          <wp:inline distT="0" distB="0" distL="0" distR="0" wp14:anchorId="35B684E4" wp14:editId="0AFA39F7">
            <wp:extent cx="5843052" cy="2217420"/>
            <wp:effectExtent l="0" t="0" r="5715" b="0"/>
            <wp:docPr id="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40"/>
                    <a:srcRect r="12341"/>
                    <a:stretch/>
                  </pic:blipFill>
                  <pic:spPr bwMode="auto">
                    <a:xfrm>
                      <a:off x="0" y="0"/>
                      <a:ext cx="5847599" cy="2219146"/>
                    </a:xfrm>
                    <a:prstGeom prst="rect">
                      <a:avLst/>
                    </a:prstGeom>
                    <a:noFill/>
                    <a:ln>
                      <a:noFill/>
                    </a:ln>
                    <a:extLst>
                      <a:ext uri="{53640926-AAD7-44D8-BBD7-CCE9431645EC}">
                        <a14:shadowObscured xmlns:a14="http://schemas.microsoft.com/office/drawing/2010/main"/>
                      </a:ext>
                    </a:extLst>
                  </pic:spPr>
                </pic:pic>
              </a:graphicData>
            </a:graphic>
          </wp:inline>
        </w:drawing>
      </w:r>
    </w:p>
    <w:p w14:paraId="5CAC0544" w14:textId="77777777" w:rsidR="006F3804" w:rsidRPr="00984692" w:rsidRDefault="006F3804" w:rsidP="000B52CB">
      <w:pPr>
        <w:tabs>
          <w:tab w:val="left" w:pos="6762"/>
        </w:tabs>
        <w:rPr>
          <w:rFonts w:cstheme="minorHAnsi"/>
        </w:rPr>
      </w:pPr>
    </w:p>
    <w:p w14:paraId="4E52E3C9" w14:textId="4BF904AF" w:rsidR="00952CC6" w:rsidRPr="00984692" w:rsidRDefault="00952CC6" w:rsidP="000B52CB">
      <w:pPr>
        <w:tabs>
          <w:tab w:val="left" w:pos="6762"/>
        </w:tabs>
        <w:rPr>
          <w:rFonts w:cstheme="minorHAnsi"/>
        </w:rPr>
      </w:pPr>
      <w:r w:rsidRPr="00984692">
        <w:rPr>
          <w:rFonts w:cstheme="minorHAnsi"/>
        </w:rPr>
        <w:t>CHINA</w:t>
      </w:r>
      <w:r w:rsidR="00C14429">
        <w:rPr>
          <w:rFonts w:cstheme="minorHAnsi"/>
        </w:rPr>
        <w:t xml:space="preserve">, </w:t>
      </w:r>
      <w:r w:rsidRPr="00984692">
        <w:rPr>
          <w:rFonts w:cstheme="minorHAnsi"/>
        </w:rPr>
        <w:t xml:space="preserve">comme l'arbre dont on arrache l'écorce, est un </w:t>
      </w:r>
      <w:r w:rsidR="00026B66" w:rsidRPr="00984692">
        <w:rPr>
          <w:rFonts w:cstheme="minorHAnsi"/>
        </w:rPr>
        <w:t>écorché,</w:t>
      </w:r>
      <w:r w:rsidRPr="00984692">
        <w:rPr>
          <w:rFonts w:cstheme="minorHAnsi"/>
        </w:rPr>
        <w:t xml:space="preserve"> qui se sent persécuté et victime.</w:t>
      </w:r>
    </w:p>
    <w:p w14:paraId="5CF966F1" w14:textId="783E08D6" w:rsidR="00952CC6" w:rsidRDefault="00952CC6" w:rsidP="000B52CB">
      <w:pPr>
        <w:tabs>
          <w:tab w:val="left" w:pos="6762"/>
        </w:tabs>
        <w:rPr>
          <w:rFonts w:cstheme="minorHAnsi"/>
        </w:rPr>
      </w:pPr>
      <w:r w:rsidRPr="00984692">
        <w:rPr>
          <w:rFonts w:cstheme="minorHAnsi"/>
        </w:rPr>
        <w:t>Il est plein de grands projets, ne veut renoncer à rien, et comme c'est impossible il attribue aux autres la cause de ses échecs.</w:t>
      </w:r>
    </w:p>
    <w:p w14:paraId="0F1B7BC0" w14:textId="77777777" w:rsidR="00C32F21" w:rsidRDefault="00C32F21" w:rsidP="000B52CB">
      <w:pPr>
        <w:tabs>
          <w:tab w:val="left" w:pos="6762"/>
        </w:tabs>
        <w:rPr>
          <w:rFonts w:cstheme="minorHAnsi"/>
        </w:rPr>
      </w:pPr>
    </w:p>
    <w:p w14:paraId="0C372DFB" w14:textId="77777777" w:rsidR="00C32F21" w:rsidRPr="00984692" w:rsidRDefault="00C32F21" w:rsidP="000B52CB">
      <w:pPr>
        <w:tabs>
          <w:tab w:val="left" w:pos="6762"/>
        </w:tabs>
        <w:rPr>
          <w:rFonts w:cstheme="minorHAnsi"/>
        </w:rPr>
      </w:pPr>
    </w:p>
    <w:p w14:paraId="25D97115" w14:textId="39E449AC" w:rsidR="00C32F21" w:rsidRDefault="00C32F21" w:rsidP="00C32F21">
      <w:pPr>
        <w:spacing w:before="100" w:beforeAutospacing="1" w:after="100" w:afterAutospacing="1" w:line="240" w:lineRule="auto"/>
        <w:jc w:val="center"/>
        <w:outlineLvl w:val="1"/>
        <w:rPr>
          <w:rFonts w:ascii="Calibri" w:eastAsia="Calibri" w:hAnsi="Calibri" w:cs="Times New Roman"/>
          <w:b/>
          <w:sz w:val="24"/>
          <w:szCs w:val="24"/>
        </w:rPr>
      </w:pPr>
      <w:bookmarkStart w:id="20" w:name="_Hlk147935433"/>
      <w:r>
        <w:t>[#RC1]</w:t>
      </w:r>
      <w:r>
        <w:rPr>
          <w:rFonts w:ascii="Calibri" w:eastAsia="Calibri" w:hAnsi="Calibri" w:cs="Times New Roman"/>
          <w:b/>
          <w:sz w:val="28"/>
          <w:szCs w:val="28"/>
        </w:rPr>
        <w:t xml:space="preserve"> </w:t>
      </w:r>
      <w:r>
        <w:rPr>
          <w:b/>
          <w:bCs/>
        </w:rPr>
        <w:t>G</w:t>
      </w:r>
      <w:r w:rsidRPr="00C32F21">
        <w:rPr>
          <w:b/>
          <w:bCs/>
        </w:rPr>
        <w:t xml:space="preserve">naphalium </w:t>
      </w:r>
      <w:proofErr w:type="spellStart"/>
      <w:r w:rsidRPr="00C32F21">
        <w:rPr>
          <w:b/>
          <w:bCs/>
        </w:rPr>
        <w:t>polycephalum</w:t>
      </w:r>
      <w:proofErr w:type="spellEnd"/>
    </w:p>
    <w:p w14:paraId="004B02C6" w14:textId="21D3F372" w:rsidR="00C00A30" w:rsidRPr="00C14429" w:rsidRDefault="00C32F21" w:rsidP="00C32F21">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bCs/>
          <w:sz w:val="28"/>
          <w:szCs w:val="28"/>
        </w:rPr>
      </w:pPr>
      <w:r>
        <w:t>[#CH</w:t>
      </w:r>
      <w:proofErr w:type="gramStart"/>
      <w:r>
        <w:t>2]</w:t>
      </w:r>
      <w:r w:rsidR="00C00A30" w:rsidRPr="00C14429">
        <w:rPr>
          <w:rFonts w:cstheme="minorHAnsi"/>
          <w:bCs/>
          <w:sz w:val="28"/>
          <w:szCs w:val="28"/>
        </w:rPr>
        <w:t>C</w:t>
      </w:r>
      <w:r w:rsidR="00C14429" w:rsidRPr="00C14429">
        <w:rPr>
          <w:rFonts w:cstheme="minorHAnsi"/>
          <w:bCs/>
          <w:sz w:val="28"/>
          <w:szCs w:val="28"/>
        </w:rPr>
        <w:t>as</w:t>
      </w:r>
      <w:proofErr w:type="gramEnd"/>
      <w:r w:rsidR="00C14429" w:rsidRPr="00C14429">
        <w:rPr>
          <w:rFonts w:cstheme="minorHAnsi"/>
          <w:bCs/>
          <w:sz w:val="28"/>
          <w:szCs w:val="28"/>
        </w:rPr>
        <w:t xml:space="preserve"> clinique</w:t>
      </w:r>
      <w:r w:rsidR="00C00A30" w:rsidRPr="00C14429">
        <w:rPr>
          <w:rFonts w:cstheme="minorHAnsi"/>
          <w:bCs/>
          <w:sz w:val="28"/>
          <w:szCs w:val="28"/>
        </w:rPr>
        <w:t xml:space="preserve"> </w:t>
      </w:r>
      <w:r w:rsidR="00C14429" w:rsidRPr="00C14429">
        <w:rPr>
          <w:rFonts w:cstheme="minorHAnsi"/>
          <w:bCs/>
          <w:sz w:val="28"/>
          <w:szCs w:val="28"/>
        </w:rPr>
        <w:t>2 – Dr Marie-Isabelle</w:t>
      </w:r>
      <w:r w:rsidR="00C00A30" w:rsidRPr="00C14429">
        <w:rPr>
          <w:rFonts w:cstheme="minorHAnsi"/>
          <w:bCs/>
          <w:sz w:val="28"/>
          <w:szCs w:val="28"/>
        </w:rPr>
        <w:t xml:space="preserve"> WERA</w:t>
      </w:r>
    </w:p>
    <w:bookmarkEnd w:id="20"/>
    <w:p w14:paraId="7E591CB3" w14:textId="77777777" w:rsidR="00C32F21" w:rsidRDefault="00C32F21" w:rsidP="00C32F21">
      <w:pPr>
        <w:spacing w:after="0"/>
        <w:jc w:val="both"/>
      </w:pPr>
      <w:r>
        <w:lastRenderedPageBreak/>
        <w:t>[#S3] Enoncé</w:t>
      </w:r>
    </w:p>
    <w:p w14:paraId="356BC098" w14:textId="77777777" w:rsidR="00C32F21" w:rsidRDefault="00C32F21" w:rsidP="00C14429">
      <w:pPr>
        <w:spacing w:before="240"/>
        <w:rPr>
          <w:rFonts w:cstheme="minorHAnsi"/>
          <w:b/>
          <w:u w:val="single"/>
        </w:rPr>
      </w:pPr>
    </w:p>
    <w:p w14:paraId="7CF308A1" w14:textId="77777777" w:rsidR="00C32F21" w:rsidRDefault="00C32F21" w:rsidP="00C14429">
      <w:pPr>
        <w:spacing w:before="240"/>
        <w:rPr>
          <w:rFonts w:cstheme="minorHAnsi"/>
          <w:b/>
          <w:u w:val="single"/>
        </w:rPr>
      </w:pPr>
    </w:p>
    <w:p w14:paraId="58B60878" w14:textId="01C851B4" w:rsidR="00C00A30" w:rsidRPr="00984692" w:rsidRDefault="00C00A30" w:rsidP="00C14429">
      <w:pPr>
        <w:spacing w:before="240"/>
        <w:rPr>
          <w:rFonts w:cstheme="minorHAnsi"/>
          <w:b/>
          <w:u w:val="single"/>
        </w:rPr>
      </w:pPr>
      <w:r w:rsidRPr="00984692">
        <w:rPr>
          <w:rFonts w:cstheme="minorHAnsi"/>
          <w:b/>
          <w:u w:val="single"/>
        </w:rPr>
        <w:t>Consultation du 25/2/13</w:t>
      </w:r>
    </w:p>
    <w:p w14:paraId="5A6FD9AE" w14:textId="77777777" w:rsidR="00C00A30" w:rsidRPr="00984692" w:rsidRDefault="00C00A30" w:rsidP="00C00A30">
      <w:pPr>
        <w:rPr>
          <w:rFonts w:cstheme="minorHAnsi"/>
        </w:rPr>
      </w:pPr>
      <w:r w:rsidRPr="00984692">
        <w:rPr>
          <w:rFonts w:cstheme="minorHAnsi"/>
        </w:rPr>
        <w:t>Homme de 33 ans, en très léger surpoids, légère calvitie, attitude très calme. Il parle très posément.</w:t>
      </w:r>
    </w:p>
    <w:p w14:paraId="0FFEDAA1" w14:textId="77777777" w:rsidR="00C00A30" w:rsidRPr="00984692" w:rsidRDefault="00C00A30" w:rsidP="00C00A30">
      <w:pPr>
        <w:jc w:val="both"/>
        <w:rPr>
          <w:rFonts w:cstheme="minorHAnsi"/>
        </w:rPr>
      </w:pPr>
      <w:r w:rsidRPr="00984692">
        <w:rPr>
          <w:rFonts w:cstheme="minorHAnsi"/>
        </w:rPr>
        <w:t>« Il y a un stress depuis tout petit, correctement géré. Mais ça devient difficile au niveau des nuits. J’ai une grande difficulté à l’endormissement depuis toujours. Je suis hyperactif pendant mes journées, je m’endors souvent très tard, en plus, il y a les pauses et le petit. Ce n’est pas le travail qui me stresse (infirmier en réanimation). Je le mets de côté quand je rentre à la maison. J’ai un planning surchargé ! J’ai toujours été comme ça : perfectionniste et vouloir bien faire les choses. Je suis tout le temps fatigué mais je vis très bien comme ça. Mes nuits sont très agitées : cauchemars, ronflements.</w:t>
      </w:r>
    </w:p>
    <w:p w14:paraId="3F1613FA" w14:textId="77777777" w:rsidR="00C00A30" w:rsidRPr="00984692" w:rsidRDefault="00C00A30" w:rsidP="00C00A30">
      <w:pPr>
        <w:jc w:val="both"/>
        <w:rPr>
          <w:rFonts w:cstheme="minorHAnsi"/>
        </w:rPr>
      </w:pPr>
      <w:r w:rsidRPr="00984692">
        <w:rPr>
          <w:rFonts w:cstheme="minorHAnsi"/>
        </w:rPr>
        <w:t>Ma TA a tendance à monter mais reste sous 16. Ce qui m’ennuie le plus, ce sont les épistaxis depuis tout petit (6-7 ans). La cautérisation a échoué. Je saigne quand j’ai un rhume, quand il y a beaucoup de boulot au travail. Je suppose que je fais une poussée d’HTA et ça coule comme ça !</w:t>
      </w:r>
    </w:p>
    <w:p w14:paraId="4D092E38" w14:textId="3757473E" w:rsidR="00C00A30" w:rsidRPr="00984692" w:rsidRDefault="00C00A30" w:rsidP="00C00A30">
      <w:pPr>
        <w:jc w:val="both"/>
        <w:rPr>
          <w:rFonts w:cstheme="minorHAnsi"/>
        </w:rPr>
      </w:pPr>
      <w:r w:rsidRPr="00984692">
        <w:rPr>
          <w:rFonts w:cstheme="minorHAnsi"/>
        </w:rPr>
        <w:t xml:space="preserve">Je travaille à 9/10 en réa et je suis enseignant pour 2/10 temps. Il y a 2 ans, j’étais temps plein en réa et ¼ temps dans l’enseignement. J’ai diminué mon temps de travail pour faire le CAPAES (certificat d’aptitude pédagogique à l’enseignement supérieur). </w:t>
      </w:r>
      <w:proofErr w:type="gramStart"/>
      <w:r w:rsidRPr="00984692">
        <w:rPr>
          <w:rFonts w:cstheme="minorHAnsi"/>
        </w:rPr>
        <w:t>J’ai</w:t>
      </w:r>
      <w:proofErr w:type="gramEnd"/>
      <w:r w:rsidRPr="00984692">
        <w:rPr>
          <w:rFonts w:cstheme="minorHAnsi"/>
        </w:rPr>
        <w:t xml:space="preserve"> des difficultés avec les pauses. Une fois que je dors, je dors bien. Je prends les gouttes du pharmacien pour dormir. Quand j’en prends </w:t>
      </w:r>
      <w:r w:rsidR="00C14429">
        <w:rPr>
          <w:rFonts w:cstheme="minorHAnsi"/>
        </w:rPr>
        <w:t>beaucoup</w:t>
      </w:r>
      <w:r w:rsidRPr="00984692">
        <w:rPr>
          <w:rFonts w:cstheme="minorHAnsi"/>
        </w:rPr>
        <w:t>, je fais des cauchemars. Je crie dans le sommeil</w:t>
      </w:r>
      <w:r w:rsidR="00C14429">
        <w:rPr>
          <w:rFonts w:cstheme="minorHAnsi"/>
        </w:rPr>
        <w:t xml:space="preserve">, </w:t>
      </w:r>
      <w:r w:rsidRPr="00984692">
        <w:rPr>
          <w:rFonts w:cstheme="minorHAnsi"/>
        </w:rPr>
        <w:t>paraît-il.</w:t>
      </w:r>
    </w:p>
    <w:p w14:paraId="743EF05C" w14:textId="73C2CB49" w:rsidR="00C00A30" w:rsidRPr="00984692" w:rsidRDefault="00C00A30" w:rsidP="00C00A30">
      <w:pPr>
        <w:jc w:val="both"/>
        <w:rPr>
          <w:rFonts w:cstheme="minorHAnsi"/>
        </w:rPr>
      </w:pPr>
      <w:r w:rsidRPr="00984692">
        <w:rPr>
          <w:rFonts w:cstheme="minorHAnsi"/>
        </w:rPr>
        <w:t xml:space="preserve">J’ai </w:t>
      </w:r>
      <w:r w:rsidR="00C14429">
        <w:rPr>
          <w:rFonts w:cstheme="minorHAnsi"/>
        </w:rPr>
        <w:t>beaucoup</w:t>
      </w:r>
      <w:r w:rsidRPr="00984692">
        <w:rPr>
          <w:rFonts w:cstheme="minorHAnsi"/>
        </w:rPr>
        <w:t xml:space="preserve"> les extrémités froides, surtout les pieds et je ne sais pas m’endormir le soir tant qu’ils sont froids. J’ai une phobie des guêpes depuis tout petit, comme ma sœur, sans événement particulier, et parfois je crois qu’il y a des guêpes dans le lit. J’ai </w:t>
      </w:r>
      <w:r w:rsidR="00C14429">
        <w:rPr>
          <w:rFonts w:cstheme="minorHAnsi"/>
        </w:rPr>
        <w:t>souvent</w:t>
      </w:r>
      <w:r w:rsidRPr="00984692">
        <w:rPr>
          <w:rFonts w:cstheme="minorHAnsi"/>
        </w:rPr>
        <w:t xml:space="preserve"> une impression de demi-sommeil comme si je n’avais pas dormi.</w:t>
      </w:r>
    </w:p>
    <w:p w14:paraId="2D97E758" w14:textId="77777777" w:rsidR="00C00A30" w:rsidRPr="00984692" w:rsidRDefault="00C00A30" w:rsidP="00C00A30">
      <w:pPr>
        <w:jc w:val="both"/>
        <w:rPr>
          <w:rFonts w:cstheme="minorHAnsi"/>
        </w:rPr>
      </w:pPr>
      <w:r w:rsidRPr="00984692">
        <w:rPr>
          <w:rFonts w:cstheme="minorHAnsi"/>
        </w:rPr>
        <w:t>Je mange très vite depuis tout petit aussi. Je n’arrive pas à changer. »</w:t>
      </w:r>
    </w:p>
    <w:p w14:paraId="3792E06E" w14:textId="77777777" w:rsidR="00C00A30" w:rsidRPr="00984692" w:rsidRDefault="00C00A30" w:rsidP="00950C3F">
      <w:pPr>
        <w:pStyle w:val="Paragraphedeliste"/>
        <w:numPr>
          <w:ilvl w:val="0"/>
          <w:numId w:val="34"/>
        </w:numPr>
        <w:jc w:val="both"/>
        <w:rPr>
          <w:rFonts w:cstheme="minorHAnsi"/>
        </w:rPr>
      </w:pPr>
      <w:proofErr w:type="spellStart"/>
      <w:r w:rsidRPr="00984692">
        <w:rPr>
          <w:rFonts w:cstheme="minorHAnsi"/>
        </w:rPr>
        <w:t>Vous</w:t>
      </w:r>
      <w:proofErr w:type="spellEnd"/>
      <w:r w:rsidRPr="00984692">
        <w:rPr>
          <w:rFonts w:cstheme="minorHAnsi"/>
        </w:rPr>
        <w:t xml:space="preserve"> </w:t>
      </w:r>
      <w:proofErr w:type="spellStart"/>
      <w:r w:rsidRPr="00984692">
        <w:rPr>
          <w:rFonts w:cstheme="minorHAnsi"/>
        </w:rPr>
        <w:t>parlez</w:t>
      </w:r>
      <w:proofErr w:type="spellEnd"/>
      <w:r w:rsidRPr="00984692">
        <w:rPr>
          <w:rFonts w:cstheme="minorHAnsi"/>
        </w:rPr>
        <w:t xml:space="preserve"> </w:t>
      </w:r>
      <w:proofErr w:type="spellStart"/>
      <w:r w:rsidRPr="00984692">
        <w:rPr>
          <w:rFonts w:cstheme="minorHAnsi"/>
        </w:rPr>
        <w:t>très</w:t>
      </w:r>
      <w:proofErr w:type="spellEnd"/>
      <w:r w:rsidRPr="00984692">
        <w:rPr>
          <w:rFonts w:cstheme="minorHAnsi"/>
        </w:rPr>
        <w:t xml:space="preserve"> </w:t>
      </w:r>
      <w:proofErr w:type="spellStart"/>
      <w:r w:rsidRPr="00984692">
        <w:rPr>
          <w:rFonts w:cstheme="minorHAnsi"/>
        </w:rPr>
        <w:t>calmement</w:t>
      </w:r>
      <w:proofErr w:type="spellEnd"/>
      <w:r w:rsidRPr="00984692">
        <w:rPr>
          <w:rFonts w:cstheme="minorHAnsi"/>
        </w:rPr>
        <w:t xml:space="preserve"> et </w:t>
      </w:r>
      <w:proofErr w:type="spellStart"/>
      <w:r w:rsidRPr="00984692">
        <w:rPr>
          <w:rFonts w:cstheme="minorHAnsi"/>
        </w:rPr>
        <w:t>d’un</w:t>
      </w:r>
      <w:proofErr w:type="spellEnd"/>
      <w:r w:rsidRPr="00984692">
        <w:rPr>
          <w:rFonts w:cstheme="minorHAnsi"/>
        </w:rPr>
        <w:t xml:space="preserve"> ton </w:t>
      </w:r>
      <w:proofErr w:type="spellStart"/>
      <w:r w:rsidRPr="00984692">
        <w:rPr>
          <w:rFonts w:cstheme="minorHAnsi"/>
        </w:rPr>
        <w:t>très</w:t>
      </w:r>
      <w:proofErr w:type="spellEnd"/>
      <w:r w:rsidRPr="00984692">
        <w:rPr>
          <w:rFonts w:cstheme="minorHAnsi"/>
        </w:rPr>
        <w:t xml:space="preserve"> </w:t>
      </w:r>
      <w:proofErr w:type="spellStart"/>
      <w:r w:rsidRPr="00984692">
        <w:rPr>
          <w:rFonts w:cstheme="minorHAnsi"/>
        </w:rPr>
        <w:t>doux</w:t>
      </w:r>
      <w:proofErr w:type="spellEnd"/>
      <w:r w:rsidRPr="00984692">
        <w:rPr>
          <w:rFonts w:cstheme="minorHAnsi"/>
        </w:rPr>
        <w:t xml:space="preserve">, </w:t>
      </w:r>
      <w:proofErr w:type="spellStart"/>
      <w:r w:rsidRPr="00984692">
        <w:rPr>
          <w:rFonts w:cstheme="minorHAnsi"/>
        </w:rPr>
        <w:t>c’est</w:t>
      </w:r>
      <w:proofErr w:type="spellEnd"/>
      <w:r w:rsidRPr="00984692">
        <w:rPr>
          <w:rFonts w:cstheme="minorHAnsi"/>
        </w:rPr>
        <w:t xml:space="preserve"> </w:t>
      </w:r>
      <w:proofErr w:type="spellStart"/>
      <w:r w:rsidRPr="00984692">
        <w:rPr>
          <w:rFonts w:cstheme="minorHAnsi"/>
        </w:rPr>
        <w:t>un</w:t>
      </w:r>
      <w:proofErr w:type="spellEnd"/>
      <w:r w:rsidRPr="00984692">
        <w:rPr>
          <w:rFonts w:cstheme="minorHAnsi"/>
        </w:rPr>
        <w:t xml:space="preserve"> </w:t>
      </w:r>
      <w:proofErr w:type="spellStart"/>
      <w:r w:rsidRPr="00984692">
        <w:rPr>
          <w:rFonts w:cstheme="minorHAnsi"/>
        </w:rPr>
        <w:t>peu</w:t>
      </w:r>
      <w:proofErr w:type="spellEnd"/>
      <w:r w:rsidRPr="00984692">
        <w:rPr>
          <w:rFonts w:cstheme="minorHAnsi"/>
        </w:rPr>
        <w:t xml:space="preserve"> </w:t>
      </w:r>
      <w:proofErr w:type="spellStart"/>
      <w:proofErr w:type="gramStart"/>
      <w:r w:rsidRPr="00984692">
        <w:rPr>
          <w:rFonts w:cstheme="minorHAnsi"/>
        </w:rPr>
        <w:t>paradoxal</w:t>
      </w:r>
      <w:proofErr w:type="spellEnd"/>
      <w:r w:rsidRPr="00984692">
        <w:rPr>
          <w:rFonts w:cstheme="minorHAnsi"/>
        </w:rPr>
        <w:t> !</w:t>
      </w:r>
      <w:proofErr w:type="gramEnd"/>
    </w:p>
    <w:p w14:paraId="18B89E0D" w14:textId="06E728F6" w:rsidR="00C00A30" w:rsidRPr="00984692" w:rsidRDefault="00C00A30" w:rsidP="00C00A30">
      <w:pPr>
        <w:jc w:val="both"/>
        <w:rPr>
          <w:rFonts w:cstheme="minorHAnsi"/>
        </w:rPr>
      </w:pPr>
      <w:r w:rsidRPr="00984692">
        <w:rPr>
          <w:rFonts w:cstheme="minorHAnsi"/>
        </w:rPr>
        <w:t xml:space="preserve">« Même au travail, j’ai une gestion du stress. Je suis </w:t>
      </w:r>
      <w:r w:rsidR="00C14429">
        <w:rPr>
          <w:rFonts w:cstheme="minorHAnsi"/>
        </w:rPr>
        <w:t>toujours</w:t>
      </w:r>
      <w:r w:rsidRPr="00984692">
        <w:rPr>
          <w:rFonts w:cstheme="minorHAnsi"/>
        </w:rPr>
        <w:t xml:space="preserve"> très calme. J’ai l’impression dans ma vie de ne pas avoir assez de temps tout le temps ! J’aime bien faire les choses à fond et j’ai l’impression de ne pas avoir assez de temps. Si je m’éveille tôt, ça commence à tourner dans ma tête et je ne sais pas me rendormir. Je pense à toutes les choses à faire, un petit placement à faire, du nouveau matos photo. La moindre chose que je fais, je m’y intéresse </w:t>
      </w:r>
      <w:r w:rsidR="00C14429">
        <w:rPr>
          <w:rFonts w:cstheme="minorHAnsi"/>
        </w:rPr>
        <w:t>beaucoup</w:t>
      </w:r>
      <w:r w:rsidRPr="00984692">
        <w:rPr>
          <w:rFonts w:cstheme="minorHAnsi"/>
        </w:rPr>
        <w:t xml:space="preserve">, j’anticipe </w:t>
      </w:r>
      <w:r w:rsidR="00C14429">
        <w:rPr>
          <w:rFonts w:cstheme="minorHAnsi"/>
        </w:rPr>
        <w:t>beaucoup</w:t>
      </w:r>
      <w:r w:rsidRPr="00984692">
        <w:rPr>
          <w:rFonts w:cstheme="minorHAnsi"/>
        </w:rPr>
        <w:t>. Mes hobbies sont la photo, la cornemuse et le traitement photo. »</w:t>
      </w:r>
    </w:p>
    <w:p w14:paraId="7D941423" w14:textId="77777777" w:rsidR="00C00A30" w:rsidRPr="00984692" w:rsidRDefault="00C00A30" w:rsidP="00950C3F">
      <w:pPr>
        <w:pStyle w:val="Paragraphedeliste"/>
        <w:numPr>
          <w:ilvl w:val="0"/>
          <w:numId w:val="34"/>
        </w:numPr>
        <w:jc w:val="both"/>
        <w:rPr>
          <w:rFonts w:cstheme="minorHAnsi"/>
        </w:rPr>
      </w:pPr>
      <w:proofErr w:type="spellStart"/>
      <w:proofErr w:type="gramStart"/>
      <w:r w:rsidRPr="00984692">
        <w:rPr>
          <w:rFonts w:cstheme="minorHAnsi"/>
        </w:rPr>
        <w:t>Digestif</w:t>
      </w:r>
      <w:proofErr w:type="spellEnd"/>
      <w:r w:rsidRPr="00984692">
        <w:rPr>
          <w:rFonts w:cstheme="minorHAnsi"/>
        </w:rPr>
        <w:t> ?</w:t>
      </w:r>
      <w:proofErr w:type="gramEnd"/>
    </w:p>
    <w:p w14:paraId="34D5847E" w14:textId="039E7BCE" w:rsidR="00C00A30" w:rsidRPr="00984692" w:rsidRDefault="00C00A30" w:rsidP="00C00A30">
      <w:pPr>
        <w:jc w:val="both"/>
        <w:rPr>
          <w:rFonts w:cstheme="minorHAnsi"/>
        </w:rPr>
      </w:pPr>
      <w:r w:rsidRPr="00984692">
        <w:rPr>
          <w:rFonts w:cstheme="minorHAnsi"/>
        </w:rPr>
        <w:t xml:space="preserve">« Pas spécialement bien. Je mange très vite, je suis très gourmand, surtout le chocolat. Plus la fatigue est là, plus les envies de chocolat, de sucreries et de « gougouilles » sont là. J’ai </w:t>
      </w:r>
      <w:r w:rsidR="00C14429">
        <w:rPr>
          <w:rFonts w:cstheme="minorHAnsi"/>
        </w:rPr>
        <w:t>toujours</w:t>
      </w:r>
      <w:r w:rsidRPr="00984692">
        <w:rPr>
          <w:rFonts w:cstheme="minorHAnsi"/>
        </w:rPr>
        <w:t xml:space="preserve"> été très sucré. Petit, je rajoutais du sucre en cachette dans mes </w:t>
      </w:r>
      <w:proofErr w:type="spellStart"/>
      <w:r w:rsidRPr="00984692">
        <w:rPr>
          <w:rFonts w:cstheme="minorHAnsi"/>
        </w:rPr>
        <w:t>Kellog’s</w:t>
      </w:r>
      <w:proofErr w:type="spellEnd"/>
      <w:r w:rsidRPr="00984692">
        <w:rPr>
          <w:rFonts w:cstheme="minorHAnsi"/>
        </w:rPr>
        <w:t>. Je n’ai jamais été un grand sportif.</w:t>
      </w:r>
    </w:p>
    <w:p w14:paraId="7E48A053" w14:textId="06A0A8A2" w:rsidR="00C00A30" w:rsidRPr="00984692" w:rsidRDefault="00C00A30" w:rsidP="00C00A30">
      <w:pPr>
        <w:jc w:val="both"/>
        <w:rPr>
          <w:rFonts w:cstheme="minorHAnsi"/>
        </w:rPr>
      </w:pPr>
      <w:r w:rsidRPr="00984692">
        <w:rPr>
          <w:rFonts w:cstheme="minorHAnsi"/>
        </w:rPr>
        <w:t xml:space="preserve">J’ai des problèmes de dos depuis +/- 10 ans. Si je cours, ça revient. L’ostéo &gt;. C’est une raideur au niveau lombaire, &lt; au mouvement et &gt; / les étirements. Ça vient </w:t>
      </w:r>
      <w:r w:rsidR="00C14429">
        <w:rPr>
          <w:rFonts w:cstheme="minorHAnsi"/>
        </w:rPr>
        <w:t>souvent</w:t>
      </w:r>
      <w:r w:rsidRPr="00984692">
        <w:rPr>
          <w:rFonts w:cstheme="minorHAnsi"/>
        </w:rPr>
        <w:t xml:space="preserve"> d’une mauvaise nuit. Ça va, ça vient. »</w:t>
      </w:r>
    </w:p>
    <w:p w14:paraId="433B8617" w14:textId="77777777" w:rsidR="00C00A30" w:rsidRDefault="00C00A30" w:rsidP="00C00A30">
      <w:pPr>
        <w:jc w:val="both"/>
        <w:rPr>
          <w:rFonts w:cstheme="minorHAnsi"/>
        </w:rPr>
      </w:pPr>
    </w:p>
    <w:p w14:paraId="1B9F6FE6" w14:textId="77777777" w:rsidR="00C14429" w:rsidRPr="00984692" w:rsidRDefault="00C14429" w:rsidP="00C00A30">
      <w:pPr>
        <w:jc w:val="both"/>
        <w:rPr>
          <w:rFonts w:cstheme="minorHAnsi"/>
        </w:rPr>
      </w:pPr>
    </w:p>
    <w:p w14:paraId="5D93F699" w14:textId="77777777" w:rsidR="00C00A30" w:rsidRPr="00984692" w:rsidRDefault="00C00A30" w:rsidP="00950C3F">
      <w:pPr>
        <w:pStyle w:val="Paragraphedeliste"/>
        <w:numPr>
          <w:ilvl w:val="0"/>
          <w:numId w:val="34"/>
        </w:numPr>
        <w:jc w:val="both"/>
        <w:rPr>
          <w:rFonts w:cstheme="minorHAnsi"/>
        </w:rPr>
      </w:pPr>
      <w:r w:rsidRPr="00984692">
        <w:rPr>
          <w:rFonts w:cstheme="minorHAnsi"/>
        </w:rPr>
        <w:t xml:space="preserve">Vos </w:t>
      </w:r>
      <w:proofErr w:type="spellStart"/>
      <w:proofErr w:type="gramStart"/>
      <w:r w:rsidRPr="00984692">
        <w:rPr>
          <w:rFonts w:cstheme="minorHAnsi"/>
        </w:rPr>
        <w:t>selles</w:t>
      </w:r>
      <w:proofErr w:type="spellEnd"/>
      <w:r w:rsidRPr="00984692">
        <w:rPr>
          <w:rFonts w:cstheme="minorHAnsi"/>
        </w:rPr>
        <w:t> ?</w:t>
      </w:r>
      <w:proofErr w:type="gramEnd"/>
    </w:p>
    <w:p w14:paraId="1068280C" w14:textId="1FD0C83D" w:rsidR="00C00A30" w:rsidRPr="00984692" w:rsidRDefault="00C00A30" w:rsidP="00C00A30">
      <w:pPr>
        <w:jc w:val="both"/>
        <w:rPr>
          <w:rFonts w:cstheme="minorHAnsi"/>
        </w:rPr>
      </w:pPr>
      <w:r w:rsidRPr="00984692">
        <w:rPr>
          <w:rFonts w:cstheme="minorHAnsi"/>
        </w:rPr>
        <w:t>« </w:t>
      </w:r>
      <w:r w:rsidR="00C14429">
        <w:rPr>
          <w:rFonts w:cstheme="minorHAnsi"/>
        </w:rPr>
        <w:t>Parfois</w:t>
      </w:r>
      <w:r w:rsidRPr="00984692">
        <w:rPr>
          <w:rFonts w:cstheme="minorHAnsi"/>
        </w:rPr>
        <w:t xml:space="preserve"> 5 fois / jour et </w:t>
      </w:r>
      <w:r w:rsidR="00C14429">
        <w:rPr>
          <w:rFonts w:cstheme="minorHAnsi"/>
        </w:rPr>
        <w:t>parfois</w:t>
      </w:r>
      <w:r w:rsidRPr="00984692">
        <w:rPr>
          <w:rFonts w:cstheme="minorHAnsi"/>
        </w:rPr>
        <w:t xml:space="preserve"> 2 jours sans ! C’est très variable. Je n’ai pas de diarrhée avec le stress mais des ballonnements et des petites crampes. J’ai une petite vessie. Je vais </w:t>
      </w:r>
      <w:r w:rsidR="00C14429">
        <w:rPr>
          <w:rFonts w:cstheme="minorHAnsi"/>
        </w:rPr>
        <w:t>souvent</w:t>
      </w:r>
      <w:r w:rsidRPr="00984692">
        <w:rPr>
          <w:rFonts w:cstheme="minorHAnsi"/>
        </w:rPr>
        <w:t xml:space="preserve"> à la toilette pour uriner avant de m’endormir pour être sûr de ne pas être réveillé par ça. C’est depuis tout petit.</w:t>
      </w:r>
    </w:p>
    <w:p w14:paraId="06D50D62" w14:textId="5CFC4183" w:rsidR="00C00A30" w:rsidRPr="00984692" w:rsidRDefault="00C00A30" w:rsidP="00C00A30">
      <w:pPr>
        <w:jc w:val="both"/>
        <w:rPr>
          <w:rFonts w:cstheme="minorHAnsi"/>
        </w:rPr>
      </w:pPr>
      <w:r w:rsidRPr="00984692">
        <w:rPr>
          <w:rFonts w:cstheme="minorHAnsi"/>
        </w:rPr>
        <w:t xml:space="preserve">Je déteste les abats et le café. J’essaye de boire plus qu’avant, de l’eau pétillante. Je bois du coca </w:t>
      </w:r>
      <w:r w:rsidR="00C14429" w:rsidRPr="00984692">
        <w:rPr>
          <w:rFonts w:cstheme="minorHAnsi"/>
        </w:rPr>
        <w:t>p</w:t>
      </w:r>
      <w:r w:rsidR="00C14429">
        <w:rPr>
          <w:rFonts w:cstheme="minorHAnsi"/>
        </w:rPr>
        <w:t xml:space="preserve">arce que </w:t>
      </w:r>
      <w:r w:rsidRPr="00984692">
        <w:rPr>
          <w:rFonts w:cstheme="minorHAnsi"/>
        </w:rPr>
        <w:t>j’ai besoin de caféine pour tenir le coup. »</w:t>
      </w:r>
    </w:p>
    <w:p w14:paraId="366F24D8" w14:textId="77777777" w:rsidR="00C00A30" w:rsidRPr="00984692" w:rsidRDefault="00C00A30" w:rsidP="00950C3F">
      <w:pPr>
        <w:pStyle w:val="Paragraphedeliste"/>
        <w:numPr>
          <w:ilvl w:val="0"/>
          <w:numId w:val="34"/>
        </w:numPr>
        <w:jc w:val="both"/>
        <w:rPr>
          <w:rFonts w:cstheme="minorHAnsi"/>
        </w:rPr>
      </w:pPr>
      <w:proofErr w:type="spellStart"/>
      <w:r w:rsidRPr="00984692">
        <w:rPr>
          <w:rFonts w:cstheme="minorHAnsi"/>
        </w:rPr>
        <w:t>Vous</w:t>
      </w:r>
      <w:proofErr w:type="spellEnd"/>
      <w:r w:rsidRPr="00984692">
        <w:rPr>
          <w:rFonts w:cstheme="minorHAnsi"/>
        </w:rPr>
        <w:t xml:space="preserve"> </w:t>
      </w:r>
      <w:proofErr w:type="spellStart"/>
      <w:r w:rsidRPr="00984692">
        <w:rPr>
          <w:rFonts w:cstheme="minorHAnsi"/>
        </w:rPr>
        <w:t>faites</w:t>
      </w:r>
      <w:proofErr w:type="spellEnd"/>
      <w:r w:rsidRPr="00984692">
        <w:rPr>
          <w:rFonts w:cstheme="minorHAnsi"/>
        </w:rPr>
        <w:t xml:space="preserve"> des </w:t>
      </w:r>
      <w:proofErr w:type="spellStart"/>
      <w:r w:rsidRPr="00984692">
        <w:rPr>
          <w:rFonts w:cstheme="minorHAnsi"/>
        </w:rPr>
        <w:t>choses</w:t>
      </w:r>
      <w:proofErr w:type="spellEnd"/>
      <w:r w:rsidRPr="00984692">
        <w:rPr>
          <w:rFonts w:cstheme="minorHAnsi"/>
        </w:rPr>
        <w:t xml:space="preserve"> </w:t>
      </w:r>
      <w:proofErr w:type="spellStart"/>
      <w:r w:rsidRPr="00984692">
        <w:rPr>
          <w:rFonts w:cstheme="minorHAnsi"/>
        </w:rPr>
        <w:t>particulières</w:t>
      </w:r>
      <w:proofErr w:type="spellEnd"/>
      <w:r w:rsidRPr="00984692">
        <w:rPr>
          <w:rFonts w:cstheme="minorHAnsi"/>
        </w:rPr>
        <w:t xml:space="preserve"> dans </w:t>
      </w:r>
      <w:proofErr w:type="spellStart"/>
      <w:r w:rsidRPr="00984692">
        <w:rPr>
          <w:rFonts w:cstheme="minorHAnsi"/>
        </w:rPr>
        <w:t>le</w:t>
      </w:r>
      <w:proofErr w:type="spellEnd"/>
      <w:r w:rsidRPr="00984692">
        <w:rPr>
          <w:rFonts w:cstheme="minorHAnsi"/>
        </w:rPr>
        <w:t xml:space="preserve"> </w:t>
      </w:r>
      <w:proofErr w:type="spellStart"/>
      <w:proofErr w:type="gramStart"/>
      <w:r w:rsidRPr="00984692">
        <w:rPr>
          <w:rFonts w:cstheme="minorHAnsi"/>
        </w:rPr>
        <w:t>sommeil</w:t>
      </w:r>
      <w:proofErr w:type="spellEnd"/>
      <w:r w:rsidRPr="00984692">
        <w:rPr>
          <w:rFonts w:cstheme="minorHAnsi"/>
        </w:rPr>
        <w:t> ?</w:t>
      </w:r>
      <w:proofErr w:type="gramEnd"/>
    </w:p>
    <w:p w14:paraId="60E54DCE" w14:textId="6E38869D" w:rsidR="00C00A30" w:rsidRPr="00984692" w:rsidRDefault="00C00A30" w:rsidP="00C00A30">
      <w:pPr>
        <w:jc w:val="both"/>
        <w:rPr>
          <w:rFonts w:cstheme="minorHAnsi"/>
        </w:rPr>
      </w:pPr>
      <w:r w:rsidRPr="00984692">
        <w:rPr>
          <w:rFonts w:cstheme="minorHAnsi"/>
        </w:rPr>
        <w:t xml:space="preserve">« Je grince des dents dans le sommeil jusqu’à m’être cassé 2 dents. Je transpire vite, plutôt en journée mais dans le sommeil aussi. </w:t>
      </w:r>
      <w:r w:rsidR="00C14429">
        <w:rPr>
          <w:rFonts w:cstheme="minorHAnsi"/>
        </w:rPr>
        <w:t>Beaucoup</w:t>
      </w:r>
      <w:r w:rsidRPr="00984692">
        <w:rPr>
          <w:rFonts w:cstheme="minorHAnsi"/>
        </w:rPr>
        <w:t xml:space="preserve"> du visage, sur le crâne, là où je suis dégarni</w:t>
      </w:r>
      <w:r w:rsidR="00C14429">
        <w:rPr>
          <w:rFonts w:cstheme="minorHAnsi"/>
        </w:rPr>
        <w:t>,</w:t>
      </w:r>
      <w:r w:rsidRPr="00984692">
        <w:rPr>
          <w:rFonts w:cstheme="minorHAnsi"/>
        </w:rPr>
        <w:t xml:space="preserve"> et aux aisselles. Je deviens très vite tout rouge, depuis tout petit. Je ne suis pas frileux sauf aux extrémités.</w:t>
      </w:r>
    </w:p>
    <w:p w14:paraId="57E6C1C9" w14:textId="77777777" w:rsidR="00C00A30" w:rsidRPr="00984692" w:rsidRDefault="00C00A30" w:rsidP="00C00A30">
      <w:pPr>
        <w:jc w:val="both"/>
        <w:rPr>
          <w:rFonts w:cstheme="minorHAnsi"/>
        </w:rPr>
      </w:pPr>
      <w:r w:rsidRPr="00984692">
        <w:rPr>
          <w:rFonts w:cstheme="minorHAnsi"/>
        </w:rPr>
        <w:t>Je fumais mais j’ai arrêté depuis 5 ans. »</w:t>
      </w:r>
    </w:p>
    <w:p w14:paraId="4AA50FB7" w14:textId="77777777" w:rsidR="00C00A30" w:rsidRPr="00984692" w:rsidRDefault="00C00A30" w:rsidP="00950C3F">
      <w:pPr>
        <w:pStyle w:val="Paragraphedeliste"/>
        <w:numPr>
          <w:ilvl w:val="0"/>
          <w:numId w:val="34"/>
        </w:numPr>
        <w:jc w:val="both"/>
        <w:rPr>
          <w:rFonts w:cstheme="minorHAnsi"/>
        </w:rPr>
      </w:pPr>
      <w:proofErr w:type="spellStart"/>
      <w:r w:rsidRPr="00984692">
        <w:rPr>
          <w:rFonts w:cstheme="minorHAnsi"/>
        </w:rPr>
        <w:t>Comment</w:t>
      </w:r>
      <w:proofErr w:type="spellEnd"/>
      <w:r w:rsidRPr="00984692">
        <w:rPr>
          <w:rFonts w:cstheme="minorHAnsi"/>
        </w:rPr>
        <w:t xml:space="preserve"> </w:t>
      </w:r>
      <w:proofErr w:type="spellStart"/>
      <w:r w:rsidRPr="00984692">
        <w:rPr>
          <w:rFonts w:cstheme="minorHAnsi"/>
        </w:rPr>
        <w:t>étiez-vous</w:t>
      </w:r>
      <w:proofErr w:type="spellEnd"/>
      <w:r w:rsidRPr="00984692">
        <w:rPr>
          <w:rFonts w:cstheme="minorHAnsi"/>
        </w:rPr>
        <w:t xml:space="preserve"> </w:t>
      </w:r>
      <w:proofErr w:type="spellStart"/>
      <w:proofErr w:type="gramStart"/>
      <w:r w:rsidRPr="00984692">
        <w:rPr>
          <w:rFonts w:cstheme="minorHAnsi"/>
        </w:rPr>
        <w:t>gamin</w:t>
      </w:r>
      <w:proofErr w:type="spellEnd"/>
      <w:r w:rsidRPr="00984692">
        <w:rPr>
          <w:rFonts w:cstheme="minorHAnsi"/>
        </w:rPr>
        <w:t> ?</w:t>
      </w:r>
      <w:proofErr w:type="gramEnd"/>
    </w:p>
    <w:p w14:paraId="3958B533" w14:textId="06D369B4" w:rsidR="00C00A30" w:rsidRPr="00984692" w:rsidRDefault="00C00A30" w:rsidP="00C00A30">
      <w:pPr>
        <w:jc w:val="both"/>
        <w:rPr>
          <w:rFonts w:cstheme="minorHAnsi"/>
        </w:rPr>
      </w:pPr>
      <w:r w:rsidRPr="00984692">
        <w:rPr>
          <w:rFonts w:cstheme="minorHAnsi"/>
        </w:rPr>
        <w:t xml:space="preserve">« Je me levais tôt. J’étais très perfectionniste pour les cours. Je rentrais, je travaillais. Je mettais </w:t>
      </w:r>
      <w:r w:rsidR="00C14429">
        <w:rPr>
          <w:rFonts w:cstheme="minorHAnsi"/>
        </w:rPr>
        <w:t>beaucoup</w:t>
      </w:r>
      <w:r w:rsidRPr="00984692">
        <w:rPr>
          <w:rFonts w:cstheme="minorHAnsi"/>
        </w:rPr>
        <w:t xml:space="preserve"> de temps pour les études et j’aimais guindailler, </w:t>
      </w:r>
      <w:r w:rsidR="00C14429">
        <w:rPr>
          <w:rFonts w:cstheme="minorHAnsi"/>
        </w:rPr>
        <w:t>souvent</w:t>
      </w:r>
      <w:r w:rsidRPr="00984692">
        <w:rPr>
          <w:rFonts w:cstheme="minorHAnsi"/>
        </w:rPr>
        <w:t xml:space="preserve"> aux dépens du sommeil. Je me levais très tôt. Par exemple, en secondaire, je me levais 1</w:t>
      </w:r>
      <w:r w:rsidR="00C14429">
        <w:rPr>
          <w:rFonts w:cstheme="minorHAnsi"/>
        </w:rPr>
        <w:t xml:space="preserve"> </w:t>
      </w:r>
      <w:r w:rsidRPr="00984692">
        <w:rPr>
          <w:rFonts w:cstheme="minorHAnsi"/>
        </w:rPr>
        <w:t>h</w:t>
      </w:r>
      <w:r w:rsidR="00C14429">
        <w:rPr>
          <w:rFonts w:cstheme="minorHAnsi"/>
        </w:rPr>
        <w:t xml:space="preserve"> </w:t>
      </w:r>
      <w:r w:rsidRPr="00984692">
        <w:rPr>
          <w:rFonts w:cstheme="minorHAnsi"/>
        </w:rPr>
        <w:t xml:space="preserve">30 à l’avance pour avoir de la tranquillité, je prenais mon temps, je mangeais 7 tartines (en étant maigre) et </w:t>
      </w:r>
      <w:r w:rsidR="00C14429">
        <w:rPr>
          <w:rFonts w:cstheme="minorHAnsi"/>
        </w:rPr>
        <w:t>parfois</w:t>
      </w:r>
      <w:r w:rsidRPr="00984692">
        <w:rPr>
          <w:rFonts w:cstheme="minorHAnsi"/>
        </w:rPr>
        <w:t>, je revoyais mes cours. Je n’ai jamais été couche-tôt. J’ai fait énormément de sport dans ma jeunesse. J’ai fait un peu de muscu et c’est là que je suis sorti du filiforme.</w:t>
      </w:r>
    </w:p>
    <w:p w14:paraId="1B2C3794" w14:textId="3A116E79" w:rsidR="00C00A30" w:rsidRPr="00984692" w:rsidRDefault="00C00A30" w:rsidP="00C00A30">
      <w:pPr>
        <w:jc w:val="both"/>
        <w:rPr>
          <w:rFonts w:cstheme="minorHAnsi"/>
        </w:rPr>
      </w:pPr>
      <w:r w:rsidRPr="00984692">
        <w:rPr>
          <w:rFonts w:cstheme="minorHAnsi"/>
        </w:rPr>
        <w:t>Au travail, je vais droit au but, faire rapidement toutes les choses à faire pour pouvoir faire face à une situation imprévue. Je suis q</w:t>
      </w:r>
      <w:r w:rsidR="00C14429">
        <w:rPr>
          <w:rFonts w:cstheme="minorHAnsi"/>
        </w:rPr>
        <w:t>uelqu’un</w:t>
      </w:r>
      <w:r w:rsidRPr="00984692">
        <w:rPr>
          <w:rFonts w:cstheme="minorHAnsi"/>
        </w:rPr>
        <w:t xml:space="preserve"> de très organisé. J’organise tout. Je n’étale pas le travail. Je suis très rapide pour faire les choses. On retape une maison et j’ai tout refait moi-même. J’ai appris tout seul l’électricité, … </w:t>
      </w:r>
    </w:p>
    <w:p w14:paraId="0A5CD846" w14:textId="473833CD" w:rsidR="00C00A30" w:rsidRPr="00E1684C" w:rsidRDefault="00C00A30" w:rsidP="00C00A30">
      <w:pPr>
        <w:jc w:val="both"/>
        <w:rPr>
          <w:rFonts w:cstheme="minorHAnsi"/>
          <w:spacing w:val="-2"/>
        </w:rPr>
      </w:pPr>
      <w:r w:rsidRPr="00984692">
        <w:rPr>
          <w:rFonts w:cstheme="minorHAnsi"/>
        </w:rPr>
        <w:t xml:space="preserve">Dès que </w:t>
      </w:r>
      <w:r w:rsidR="00C14429">
        <w:rPr>
          <w:rFonts w:cstheme="minorHAnsi"/>
        </w:rPr>
        <w:t>quelque chose</w:t>
      </w:r>
      <w:r w:rsidRPr="00984692">
        <w:rPr>
          <w:rFonts w:cstheme="minorHAnsi"/>
        </w:rPr>
        <w:t xml:space="preserve"> est fini et que c’était mon objectif, j’ai </w:t>
      </w:r>
      <w:proofErr w:type="gramStart"/>
      <w:r w:rsidRPr="00984692">
        <w:rPr>
          <w:rFonts w:cstheme="minorHAnsi"/>
        </w:rPr>
        <w:t>de suite</w:t>
      </w:r>
      <w:proofErr w:type="gramEnd"/>
      <w:r w:rsidRPr="00984692">
        <w:rPr>
          <w:rFonts w:cstheme="minorHAnsi"/>
        </w:rPr>
        <w:t xml:space="preserve"> un nouvel objectif. </w:t>
      </w:r>
      <w:r w:rsidR="00C14429">
        <w:rPr>
          <w:rFonts w:cstheme="minorHAnsi"/>
        </w:rPr>
        <w:t xml:space="preserve">Par </w:t>
      </w:r>
      <w:r w:rsidRPr="00984692">
        <w:rPr>
          <w:rFonts w:cstheme="minorHAnsi"/>
        </w:rPr>
        <w:t>ex</w:t>
      </w:r>
      <w:r w:rsidR="00C14429">
        <w:rPr>
          <w:rFonts w:cstheme="minorHAnsi"/>
        </w:rPr>
        <w:t>emple</w:t>
      </w:r>
      <w:r w:rsidRPr="00984692">
        <w:rPr>
          <w:rFonts w:cstheme="minorHAnsi"/>
        </w:rPr>
        <w:t xml:space="preserve">, la maison est nickel mais je vois ce qui aurait pu être mieux fait ou je vois de nouveaux aménagements à faire. Je me rends compte que je deviens plus matérialiste. Je ne l’étais pas du tout avant et maintenant, j’aime bien me faire plaisir avec du matériel. J’aime bien avoir une vie qui bouge, du renouveau. C’est </w:t>
      </w:r>
      <w:r w:rsidR="00C14429">
        <w:rPr>
          <w:rFonts w:cstheme="minorHAnsi"/>
        </w:rPr>
        <w:t>toujours</w:t>
      </w:r>
      <w:r w:rsidRPr="00984692">
        <w:rPr>
          <w:rFonts w:cstheme="minorHAnsi"/>
        </w:rPr>
        <w:t xml:space="preserve"> moi qui organise les vacances. C’est très bien planifié mais j’ai besoin de piment ! Quand je planifie les vacances, je suis tout le temps dedans. </w:t>
      </w:r>
      <w:r w:rsidRPr="00E1684C">
        <w:rPr>
          <w:rFonts w:cstheme="minorHAnsi"/>
          <w:spacing w:val="-2"/>
        </w:rPr>
        <w:t xml:space="preserve">On est parti en Bolivie, donc j’ai appris l’espagnol. On va partir avec le petit aux USA, j’apprends l’anglais. J’aime lire et comme je veux apprendre l’anglais et que je n’ai pas le temps, je lis en anglais ! J’ai tout le temps des projets. </w:t>
      </w:r>
      <w:r w:rsidR="00C14429" w:rsidRPr="00E1684C">
        <w:rPr>
          <w:rFonts w:cstheme="minorHAnsi"/>
          <w:spacing w:val="-2"/>
        </w:rPr>
        <w:t xml:space="preserve">Par </w:t>
      </w:r>
      <w:r w:rsidRPr="00E1684C">
        <w:rPr>
          <w:rFonts w:cstheme="minorHAnsi"/>
          <w:spacing w:val="-2"/>
        </w:rPr>
        <w:t>ex</w:t>
      </w:r>
      <w:r w:rsidR="00C14429" w:rsidRPr="00E1684C">
        <w:rPr>
          <w:rFonts w:cstheme="minorHAnsi"/>
          <w:spacing w:val="-2"/>
        </w:rPr>
        <w:t>emple</w:t>
      </w:r>
      <w:r w:rsidRPr="00E1684C">
        <w:rPr>
          <w:rFonts w:cstheme="minorHAnsi"/>
          <w:spacing w:val="-2"/>
        </w:rPr>
        <w:t>, je n’ai pas envie de faire la licence parce que le contenu ne m’intéresse pas. J’ai d’abord fait le CAP (</w:t>
      </w:r>
      <w:r w:rsidR="00C14429" w:rsidRPr="00E1684C">
        <w:rPr>
          <w:rFonts w:cstheme="minorHAnsi"/>
          <w:spacing w:val="-2"/>
        </w:rPr>
        <w:t>C</w:t>
      </w:r>
      <w:r w:rsidRPr="00E1684C">
        <w:rPr>
          <w:rFonts w:cstheme="minorHAnsi"/>
          <w:spacing w:val="-2"/>
        </w:rPr>
        <w:t>ertificat d’</w:t>
      </w:r>
      <w:r w:rsidR="00C14429" w:rsidRPr="00E1684C">
        <w:rPr>
          <w:rFonts w:cstheme="minorHAnsi"/>
          <w:spacing w:val="-2"/>
        </w:rPr>
        <w:t>A</w:t>
      </w:r>
      <w:r w:rsidRPr="00E1684C">
        <w:rPr>
          <w:rFonts w:cstheme="minorHAnsi"/>
          <w:spacing w:val="-2"/>
        </w:rPr>
        <w:t xml:space="preserve">ptitude </w:t>
      </w:r>
      <w:r w:rsidR="00C14429" w:rsidRPr="00E1684C">
        <w:rPr>
          <w:rFonts w:cstheme="minorHAnsi"/>
          <w:spacing w:val="-2"/>
        </w:rPr>
        <w:t>P</w:t>
      </w:r>
      <w:r w:rsidRPr="00E1684C">
        <w:rPr>
          <w:rFonts w:cstheme="minorHAnsi"/>
          <w:spacing w:val="-2"/>
        </w:rPr>
        <w:t xml:space="preserve">édagogique) puis le CAPAES. J’enseigne les matières que j’aime à la Province et on ne me demande pas la licence mais comme les nuits commencent à me peser, je vais peut-être faire la licence … parce que j’ai besoin de renouveau. Je me lasse très vite. </w:t>
      </w:r>
    </w:p>
    <w:p w14:paraId="26E1AF0D" w14:textId="509A4CDA" w:rsidR="00C00A30" w:rsidRPr="00984692" w:rsidRDefault="00C00A30" w:rsidP="00C00A30">
      <w:pPr>
        <w:jc w:val="both"/>
        <w:rPr>
          <w:rFonts w:cstheme="minorHAnsi"/>
        </w:rPr>
      </w:pPr>
      <w:r w:rsidRPr="00984692">
        <w:rPr>
          <w:rFonts w:cstheme="minorHAnsi"/>
        </w:rPr>
        <w:t xml:space="preserve">En supervisant les étudiants (infirmiers), je me rends compte qu’aucun autre service que la réa ne serait plus complet. J’y vais avec des pieds de plomb mais une fois que j’y suis, ça va. Au départ, j’hésitais avec la médecine. J’ai choisi infirmier parce que je voulais du temps à côté. Les cours théoriques me plaisent, je les renouvelle chaque année. Mais les cours pratiques me pèsent. Je gagne ma vie pour mes hobbies, ma famille, le plaisir. Il y a </w:t>
      </w:r>
      <w:r w:rsidR="00E1684C">
        <w:rPr>
          <w:rFonts w:cstheme="minorHAnsi"/>
        </w:rPr>
        <w:t>parfois</w:t>
      </w:r>
      <w:r w:rsidRPr="00984692">
        <w:rPr>
          <w:rFonts w:cstheme="minorHAnsi"/>
        </w:rPr>
        <w:t xml:space="preserve"> des journées intéressantes où il va y avoir un peu plus d’action. Alors, on travaille pour </w:t>
      </w:r>
      <w:r w:rsidR="00E1684C">
        <w:rPr>
          <w:rFonts w:cstheme="minorHAnsi"/>
        </w:rPr>
        <w:t>quelque chose</w:t>
      </w:r>
      <w:r w:rsidRPr="00984692">
        <w:rPr>
          <w:rFonts w:cstheme="minorHAnsi"/>
        </w:rPr>
        <w:t xml:space="preserve"> ! Mais je ne suis pas </w:t>
      </w:r>
      <w:r w:rsidR="00E1684C">
        <w:rPr>
          <w:rFonts w:cstheme="minorHAnsi"/>
        </w:rPr>
        <w:t>toujours</w:t>
      </w:r>
      <w:r w:rsidRPr="00984692">
        <w:rPr>
          <w:rFonts w:cstheme="minorHAnsi"/>
        </w:rPr>
        <w:t xml:space="preserve"> d’accord avec ce qui se fait. On réanime bcp de personnes âgées et on va jusqu’à l’acharnement thérapeutique. Il y a tout le temps une routine et ça ne m’intéresse plus. Une nouvelle technique m’intéresse mais très vite il y a une lassitude. Une réanimation, c’est intéressant. Mais, </w:t>
      </w:r>
      <w:r w:rsidRPr="00984692">
        <w:rPr>
          <w:rFonts w:cstheme="minorHAnsi"/>
        </w:rPr>
        <w:lastRenderedPageBreak/>
        <w:t xml:space="preserve">dans le service, il y a bcp de mouvement, des entrées, des sorties, </w:t>
      </w:r>
      <w:proofErr w:type="gramStart"/>
      <w:r w:rsidRPr="00984692">
        <w:rPr>
          <w:rFonts w:cstheme="minorHAnsi"/>
        </w:rPr>
        <w:t>c’est pas</w:t>
      </w:r>
      <w:proofErr w:type="gramEnd"/>
      <w:r w:rsidRPr="00984692">
        <w:rPr>
          <w:rFonts w:cstheme="minorHAnsi"/>
        </w:rPr>
        <w:t xml:space="preserve"> intéressant. </w:t>
      </w:r>
      <w:proofErr w:type="gramStart"/>
      <w:r w:rsidRPr="00984692">
        <w:rPr>
          <w:rFonts w:cstheme="minorHAnsi"/>
        </w:rPr>
        <w:t>Une réa</w:t>
      </w:r>
      <w:proofErr w:type="gramEnd"/>
      <w:r w:rsidRPr="00984692">
        <w:rPr>
          <w:rFonts w:cstheme="minorHAnsi"/>
        </w:rPr>
        <w:t>, il y a du changement, un peu d’action. Je pensais aller aux urgences mais c’est encore plus routinier que la réa !</w:t>
      </w:r>
    </w:p>
    <w:p w14:paraId="3B055359" w14:textId="3F60436E" w:rsidR="00C00A30" w:rsidRPr="00984692" w:rsidRDefault="00C00A30" w:rsidP="00C00A30">
      <w:pPr>
        <w:jc w:val="both"/>
        <w:rPr>
          <w:rFonts w:cstheme="minorHAnsi"/>
        </w:rPr>
      </w:pPr>
      <w:r w:rsidRPr="00984692">
        <w:rPr>
          <w:rFonts w:cstheme="minorHAnsi"/>
        </w:rPr>
        <w:t xml:space="preserve">Je suis </w:t>
      </w:r>
      <w:proofErr w:type="spellStart"/>
      <w:r w:rsidRPr="00984692">
        <w:rPr>
          <w:rFonts w:cstheme="minorHAnsi"/>
        </w:rPr>
        <w:t>q</w:t>
      </w:r>
      <w:r w:rsidR="00E1684C">
        <w:rPr>
          <w:rFonts w:cstheme="minorHAnsi"/>
        </w:rPr>
        <w:t>uequ’un</w:t>
      </w:r>
      <w:proofErr w:type="spellEnd"/>
      <w:r w:rsidRPr="00984692">
        <w:rPr>
          <w:rFonts w:cstheme="minorHAnsi"/>
        </w:rPr>
        <w:t xml:space="preserve"> qui n’a pas </w:t>
      </w:r>
      <w:proofErr w:type="spellStart"/>
      <w:r w:rsidR="00E1684C">
        <w:rPr>
          <w:rFonts w:cstheme="minorHAnsi"/>
        </w:rPr>
        <w:t>baucoup</w:t>
      </w:r>
      <w:proofErr w:type="spellEnd"/>
      <w:r w:rsidRPr="00984692">
        <w:rPr>
          <w:rFonts w:cstheme="minorHAnsi"/>
        </w:rPr>
        <w:t xml:space="preserve"> de patience. Je n’aurais pas pu faire la psychiatrie ! L’empathie, il n’y a pas de souci mais les gens m’énervent très vite. Q</w:t>
      </w:r>
      <w:r w:rsidR="00E1684C">
        <w:rPr>
          <w:rFonts w:cstheme="minorHAnsi"/>
        </w:rPr>
        <w:t>uelqu’un</w:t>
      </w:r>
      <w:r w:rsidRPr="00984692">
        <w:rPr>
          <w:rFonts w:cstheme="minorHAnsi"/>
        </w:rPr>
        <w:t xml:space="preserve"> qui est agité, ça m’énerve. Je crois que c’est quand il y a de l’apprentissage et de la nouveauté que ça me pla</w:t>
      </w:r>
      <w:r w:rsidR="00E1684C">
        <w:rPr>
          <w:rFonts w:cstheme="minorHAnsi"/>
        </w:rPr>
        <w:t>î</w:t>
      </w:r>
      <w:r w:rsidRPr="00984692">
        <w:rPr>
          <w:rFonts w:cstheme="minorHAnsi"/>
        </w:rPr>
        <w:t>t.</w:t>
      </w:r>
    </w:p>
    <w:p w14:paraId="565B5E10" w14:textId="739C918C" w:rsidR="00C00A30" w:rsidRPr="00984692" w:rsidRDefault="00C00A30" w:rsidP="00C00A30">
      <w:pPr>
        <w:jc w:val="both"/>
        <w:rPr>
          <w:rFonts w:cstheme="minorHAnsi"/>
        </w:rPr>
      </w:pPr>
      <w:r w:rsidRPr="00984692">
        <w:rPr>
          <w:rFonts w:cstheme="minorHAnsi"/>
        </w:rPr>
        <w:t xml:space="preserve">Quand je rentre à la maison, je mets de côté, la barrière est fermée. On est confronté à des situations où on ne doit pas penser. </w:t>
      </w:r>
      <w:r w:rsidR="00E1684C">
        <w:rPr>
          <w:rFonts w:cstheme="minorHAnsi"/>
        </w:rPr>
        <w:t xml:space="preserve">Par </w:t>
      </w:r>
      <w:r w:rsidRPr="00984692">
        <w:rPr>
          <w:rFonts w:cstheme="minorHAnsi"/>
        </w:rPr>
        <w:t>ex</w:t>
      </w:r>
      <w:r w:rsidR="00E1684C">
        <w:rPr>
          <w:rFonts w:cstheme="minorHAnsi"/>
        </w:rPr>
        <w:t>emple</w:t>
      </w:r>
      <w:r w:rsidRPr="00984692">
        <w:rPr>
          <w:rFonts w:cstheme="minorHAnsi"/>
        </w:rPr>
        <w:t>, réanimer q</w:t>
      </w:r>
      <w:r w:rsidR="00E1684C">
        <w:rPr>
          <w:rFonts w:cstheme="minorHAnsi"/>
        </w:rPr>
        <w:t>uelqu’un</w:t>
      </w:r>
      <w:r w:rsidRPr="00984692">
        <w:rPr>
          <w:rFonts w:cstheme="minorHAnsi"/>
        </w:rPr>
        <w:t xml:space="preserve"> de 90 ans. On fait </w:t>
      </w:r>
      <w:r w:rsidR="00E1684C">
        <w:rPr>
          <w:rFonts w:cstheme="minorHAnsi"/>
        </w:rPr>
        <w:t>beaucoup</w:t>
      </w:r>
      <w:r w:rsidRPr="00984692">
        <w:rPr>
          <w:rFonts w:cstheme="minorHAnsi"/>
        </w:rPr>
        <w:t xml:space="preserve"> d’humour et de dérision, c’est une échappatoire. »</w:t>
      </w:r>
    </w:p>
    <w:p w14:paraId="0A3478C3" w14:textId="77777777" w:rsidR="00C00A30" w:rsidRPr="00984692" w:rsidRDefault="00C00A30" w:rsidP="00950C3F">
      <w:pPr>
        <w:pStyle w:val="Paragraphedeliste"/>
        <w:numPr>
          <w:ilvl w:val="0"/>
          <w:numId w:val="34"/>
        </w:numPr>
        <w:jc w:val="both"/>
        <w:rPr>
          <w:rFonts w:cstheme="minorHAnsi"/>
        </w:rPr>
      </w:pPr>
      <w:r w:rsidRPr="00984692">
        <w:rPr>
          <w:rFonts w:cstheme="minorHAnsi"/>
        </w:rPr>
        <w:t xml:space="preserve">Les </w:t>
      </w:r>
      <w:proofErr w:type="spellStart"/>
      <w:proofErr w:type="gramStart"/>
      <w:r w:rsidRPr="00984692">
        <w:rPr>
          <w:rFonts w:cstheme="minorHAnsi"/>
        </w:rPr>
        <w:t>dents</w:t>
      </w:r>
      <w:proofErr w:type="spellEnd"/>
      <w:r w:rsidRPr="00984692">
        <w:rPr>
          <w:rFonts w:cstheme="minorHAnsi"/>
        </w:rPr>
        <w:t> ?</w:t>
      </w:r>
      <w:proofErr w:type="gramEnd"/>
    </w:p>
    <w:p w14:paraId="1A09885D" w14:textId="77777777" w:rsidR="00C00A30" w:rsidRPr="00984692" w:rsidRDefault="00C00A30" w:rsidP="00C00A30">
      <w:pPr>
        <w:jc w:val="both"/>
        <w:rPr>
          <w:rFonts w:cstheme="minorHAnsi"/>
        </w:rPr>
      </w:pPr>
      <w:r w:rsidRPr="00984692">
        <w:rPr>
          <w:rFonts w:cstheme="minorHAnsi"/>
        </w:rPr>
        <w:t xml:space="preserve">« J’ai une fragilité. Pas spécialement des caries. J’ai les mâchoires tendues. </w:t>
      </w:r>
      <w:proofErr w:type="gramStart"/>
      <w:r w:rsidRPr="00984692">
        <w:rPr>
          <w:rFonts w:cstheme="minorHAnsi"/>
        </w:rPr>
        <w:t>C’est</w:t>
      </w:r>
      <w:proofErr w:type="gramEnd"/>
      <w:r w:rsidRPr="00984692">
        <w:rPr>
          <w:rFonts w:cstheme="minorHAnsi"/>
        </w:rPr>
        <w:t xml:space="preserve"> plutôt les dents cassantes.</w:t>
      </w:r>
    </w:p>
    <w:p w14:paraId="7AC1221C" w14:textId="6C71A23B" w:rsidR="00C00A30" w:rsidRPr="00984692" w:rsidRDefault="00C00A30" w:rsidP="00C00A30">
      <w:pPr>
        <w:jc w:val="both"/>
        <w:rPr>
          <w:rFonts w:cstheme="minorHAnsi"/>
        </w:rPr>
      </w:pPr>
      <w:r w:rsidRPr="00984692">
        <w:rPr>
          <w:rFonts w:cstheme="minorHAnsi"/>
        </w:rPr>
        <w:t xml:space="preserve">J’ai aussi eu des entorses à répétition aux 2 chevilles quand j’étais jeune, aux mouvements de jeunesse (scout). Mon totem, c’est « Lemming », un animal qui mange </w:t>
      </w:r>
      <w:r w:rsidR="00E1684C">
        <w:rPr>
          <w:rFonts w:cstheme="minorHAnsi"/>
        </w:rPr>
        <w:t>beaucoup</w:t>
      </w:r>
      <w:r w:rsidRPr="00984692">
        <w:rPr>
          <w:rFonts w:cstheme="minorHAnsi"/>
        </w:rPr>
        <w:t xml:space="preserve">. Mon </w:t>
      </w:r>
      <w:proofErr w:type="spellStart"/>
      <w:r w:rsidRPr="00984692">
        <w:rPr>
          <w:rFonts w:cstheme="minorHAnsi"/>
        </w:rPr>
        <w:t>quali</w:t>
      </w:r>
      <w:proofErr w:type="spellEnd"/>
      <w:r w:rsidRPr="00984692">
        <w:rPr>
          <w:rFonts w:cstheme="minorHAnsi"/>
        </w:rPr>
        <w:t xml:space="preserve">, c’est « En coulisse » parce que je faisais mes petits coups en douce. Je suivais </w:t>
      </w:r>
      <w:r w:rsidR="00E1684C">
        <w:rPr>
          <w:rFonts w:cstheme="minorHAnsi"/>
        </w:rPr>
        <w:t>beaucoup</w:t>
      </w:r>
      <w:r w:rsidRPr="00984692">
        <w:rPr>
          <w:rFonts w:cstheme="minorHAnsi"/>
        </w:rPr>
        <w:t xml:space="preserve"> plus. J’ai changé à 18 ans. Je suis plus dans les gens qui vont parler directement, dire les choses directement en face.</w:t>
      </w:r>
    </w:p>
    <w:p w14:paraId="5E469391" w14:textId="28916237" w:rsidR="00C00A30" w:rsidRPr="00984692" w:rsidRDefault="00C00A30" w:rsidP="00C00A30">
      <w:pPr>
        <w:jc w:val="both"/>
        <w:rPr>
          <w:rFonts w:cstheme="minorHAnsi"/>
        </w:rPr>
      </w:pPr>
      <w:r w:rsidRPr="00984692">
        <w:rPr>
          <w:rFonts w:cstheme="minorHAnsi"/>
        </w:rPr>
        <w:t>Je suis très rarement en colère. De tps en tps, j’ai une boule de nerf</w:t>
      </w:r>
      <w:r w:rsidR="00E1684C">
        <w:rPr>
          <w:rFonts w:cstheme="minorHAnsi"/>
        </w:rPr>
        <w:t>s</w:t>
      </w:r>
      <w:r w:rsidRPr="00984692">
        <w:rPr>
          <w:rFonts w:cstheme="minorHAnsi"/>
        </w:rPr>
        <w:t xml:space="preserve"> mais ça ne sort que très rarement. Je dis aussi très rapidement</w:t>
      </w:r>
      <w:r w:rsidR="00E1684C">
        <w:rPr>
          <w:rFonts w:cstheme="minorHAnsi"/>
        </w:rPr>
        <w:t xml:space="preserve"> </w:t>
      </w:r>
      <w:r w:rsidRPr="00984692">
        <w:rPr>
          <w:rFonts w:cstheme="minorHAnsi"/>
        </w:rPr>
        <w:t>les choses mais calmement. Je ne suis pas rancunier. Je dis les choses, c’est dit et on passe à autre chose. »</w:t>
      </w:r>
    </w:p>
    <w:p w14:paraId="54980435" w14:textId="77777777" w:rsidR="00C00A30" w:rsidRPr="00984692" w:rsidRDefault="00C00A30" w:rsidP="00950C3F">
      <w:pPr>
        <w:pStyle w:val="Paragraphedeliste"/>
        <w:numPr>
          <w:ilvl w:val="0"/>
          <w:numId w:val="34"/>
        </w:numPr>
        <w:jc w:val="both"/>
        <w:rPr>
          <w:rFonts w:cstheme="minorHAnsi"/>
        </w:rPr>
      </w:pPr>
      <w:proofErr w:type="spellStart"/>
      <w:proofErr w:type="gramStart"/>
      <w:r w:rsidRPr="00984692">
        <w:rPr>
          <w:rFonts w:cstheme="minorHAnsi"/>
        </w:rPr>
        <w:t>Intellectuellement</w:t>
      </w:r>
      <w:proofErr w:type="spellEnd"/>
      <w:r w:rsidRPr="00984692">
        <w:rPr>
          <w:rFonts w:cstheme="minorHAnsi"/>
        </w:rPr>
        <w:t> ?</w:t>
      </w:r>
      <w:proofErr w:type="gramEnd"/>
    </w:p>
    <w:p w14:paraId="66E6399F" w14:textId="22A0EE16" w:rsidR="00C00A30" w:rsidRPr="00984692" w:rsidRDefault="00C00A30" w:rsidP="00C00A30">
      <w:pPr>
        <w:jc w:val="both"/>
        <w:rPr>
          <w:rFonts w:cstheme="minorHAnsi"/>
        </w:rPr>
      </w:pPr>
      <w:r w:rsidRPr="00984692">
        <w:rPr>
          <w:rFonts w:cstheme="minorHAnsi"/>
        </w:rPr>
        <w:t xml:space="preserve">« J’ai plus de difficultés pour retenir par cœur les choses qui ne m’intéressent pas. </w:t>
      </w:r>
      <w:r w:rsidR="00E1684C">
        <w:rPr>
          <w:rFonts w:cstheme="minorHAnsi"/>
        </w:rPr>
        <w:t xml:space="preserve">Par </w:t>
      </w:r>
      <w:r w:rsidRPr="00984692">
        <w:rPr>
          <w:rFonts w:cstheme="minorHAnsi"/>
        </w:rPr>
        <w:t>ex</w:t>
      </w:r>
      <w:r w:rsidR="00E1684C">
        <w:rPr>
          <w:rFonts w:cstheme="minorHAnsi"/>
        </w:rPr>
        <w:t>emple</w:t>
      </w:r>
      <w:r w:rsidRPr="00984692">
        <w:rPr>
          <w:rFonts w:cstheme="minorHAnsi"/>
        </w:rPr>
        <w:t>, les lois ! »</w:t>
      </w:r>
    </w:p>
    <w:p w14:paraId="293D76D5" w14:textId="77777777" w:rsidR="00C00A30" w:rsidRPr="00984692" w:rsidRDefault="00C00A30" w:rsidP="00950C3F">
      <w:pPr>
        <w:pStyle w:val="Paragraphedeliste"/>
        <w:numPr>
          <w:ilvl w:val="0"/>
          <w:numId w:val="34"/>
        </w:numPr>
        <w:jc w:val="both"/>
        <w:rPr>
          <w:rFonts w:cstheme="minorHAnsi"/>
        </w:rPr>
      </w:pPr>
      <w:r w:rsidRPr="00984692">
        <w:rPr>
          <w:rFonts w:cstheme="minorHAnsi"/>
        </w:rPr>
        <w:t xml:space="preserve">La </w:t>
      </w:r>
      <w:proofErr w:type="spellStart"/>
      <w:proofErr w:type="gramStart"/>
      <w:r w:rsidRPr="00984692">
        <w:rPr>
          <w:rFonts w:cstheme="minorHAnsi"/>
        </w:rPr>
        <w:t>peau</w:t>
      </w:r>
      <w:proofErr w:type="spellEnd"/>
      <w:r w:rsidRPr="00984692">
        <w:rPr>
          <w:rFonts w:cstheme="minorHAnsi"/>
        </w:rPr>
        <w:t> ?</w:t>
      </w:r>
      <w:proofErr w:type="gramEnd"/>
    </w:p>
    <w:p w14:paraId="36049CB3" w14:textId="0B478FAD" w:rsidR="00C00A30" w:rsidRPr="00984692" w:rsidRDefault="00C00A30" w:rsidP="00C00A30">
      <w:pPr>
        <w:jc w:val="both"/>
        <w:rPr>
          <w:rFonts w:cstheme="minorHAnsi"/>
        </w:rPr>
      </w:pPr>
      <w:r w:rsidRPr="00984692">
        <w:rPr>
          <w:rFonts w:cstheme="minorHAnsi"/>
        </w:rPr>
        <w:t xml:space="preserve">« Elle est sèche. J’ai des crevasses au niveau du talon gauche. Je transpire </w:t>
      </w:r>
      <w:r w:rsidR="00E1684C">
        <w:rPr>
          <w:rFonts w:cstheme="minorHAnsi"/>
        </w:rPr>
        <w:t>beaucoup</w:t>
      </w:r>
      <w:r w:rsidRPr="00984692">
        <w:rPr>
          <w:rFonts w:cstheme="minorHAnsi"/>
        </w:rPr>
        <w:t xml:space="preserve"> des pieds sans odeur. J’ai des petits boutons sur les bras, la peau est un peu rugueuse. J’ai 2 cicatrices qui chatouillent et se réouvrent au niveau des 2 tibias, seulement si je me cogne.</w:t>
      </w:r>
    </w:p>
    <w:p w14:paraId="69FC5844" w14:textId="6F5D4AA8" w:rsidR="00C00A30" w:rsidRPr="00984692" w:rsidRDefault="00C00A30" w:rsidP="00C00A30">
      <w:pPr>
        <w:jc w:val="both"/>
        <w:rPr>
          <w:rFonts w:cstheme="minorHAnsi"/>
        </w:rPr>
      </w:pPr>
      <w:r w:rsidRPr="00984692">
        <w:rPr>
          <w:rFonts w:cstheme="minorHAnsi"/>
        </w:rPr>
        <w:t xml:space="preserve">J’ai des rhumes à répétition depuis tout petit, avec des douleurs de gorge. J’ai </w:t>
      </w:r>
      <w:r w:rsidR="00E1684C">
        <w:rPr>
          <w:rFonts w:cstheme="minorHAnsi"/>
        </w:rPr>
        <w:t>souvent</w:t>
      </w:r>
      <w:r w:rsidRPr="00984692">
        <w:rPr>
          <w:rFonts w:cstheme="minorHAnsi"/>
        </w:rPr>
        <w:t xml:space="preserve"> pris </w:t>
      </w:r>
      <w:r w:rsidR="00E1684C">
        <w:rPr>
          <w:rFonts w:cstheme="minorHAnsi"/>
        </w:rPr>
        <w:t>"</w:t>
      </w:r>
      <w:proofErr w:type="spellStart"/>
      <w:r w:rsidRPr="00984692">
        <w:rPr>
          <w:rFonts w:cstheme="minorHAnsi"/>
        </w:rPr>
        <w:t>anti-angine</w:t>
      </w:r>
      <w:proofErr w:type="spellEnd"/>
      <w:r w:rsidR="00E1684C">
        <w:rPr>
          <w:rFonts w:cstheme="minorHAnsi"/>
        </w:rPr>
        <w:t>"</w:t>
      </w:r>
      <w:r w:rsidRPr="00984692">
        <w:rPr>
          <w:rFonts w:cstheme="minorHAnsi"/>
        </w:rPr>
        <w:t>. J’ai été soigné par homéo.</w:t>
      </w:r>
    </w:p>
    <w:p w14:paraId="10D30F5C" w14:textId="77777777" w:rsidR="00C00A30" w:rsidRPr="00984692" w:rsidRDefault="00C00A30" w:rsidP="00C00A30">
      <w:pPr>
        <w:jc w:val="both"/>
        <w:rPr>
          <w:rFonts w:cstheme="minorHAnsi"/>
        </w:rPr>
      </w:pPr>
      <w:r w:rsidRPr="00984692">
        <w:rPr>
          <w:rFonts w:cstheme="minorHAnsi"/>
        </w:rPr>
        <w:t>Je peux avoir mal à la tête si je suis fort fatigué. »</w:t>
      </w:r>
    </w:p>
    <w:p w14:paraId="0C00EA0F" w14:textId="77777777" w:rsidR="00C00A30" w:rsidRPr="00984692" w:rsidRDefault="00C00A30" w:rsidP="00950C3F">
      <w:pPr>
        <w:pStyle w:val="Paragraphedeliste"/>
        <w:numPr>
          <w:ilvl w:val="0"/>
          <w:numId w:val="34"/>
        </w:numPr>
        <w:jc w:val="both"/>
        <w:rPr>
          <w:rFonts w:cstheme="minorHAnsi"/>
        </w:rPr>
      </w:pPr>
      <w:r w:rsidRPr="00984692">
        <w:rPr>
          <w:rFonts w:cstheme="minorHAnsi"/>
        </w:rPr>
        <w:t xml:space="preserve">Les </w:t>
      </w:r>
      <w:proofErr w:type="gramStart"/>
      <w:r w:rsidRPr="00984692">
        <w:rPr>
          <w:rFonts w:cstheme="minorHAnsi"/>
        </w:rPr>
        <w:t>sous ?</w:t>
      </w:r>
      <w:proofErr w:type="gramEnd"/>
    </w:p>
    <w:p w14:paraId="1A1FE651" w14:textId="3330321E" w:rsidR="00C00A30" w:rsidRPr="00984692" w:rsidRDefault="00C00A30" w:rsidP="00C00A30">
      <w:pPr>
        <w:jc w:val="both"/>
        <w:rPr>
          <w:rFonts w:cstheme="minorHAnsi"/>
        </w:rPr>
      </w:pPr>
      <w:r w:rsidRPr="00984692">
        <w:rPr>
          <w:rFonts w:cstheme="minorHAnsi"/>
        </w:rPr>
        <w:t xml:space="preserve">« Avant, je gardais </w:t>
      </w:r>
      <w:r w:rsidR="00E1684C">
        <w:rPr>
          <w:rFonts w:cstheme="minorHAnsi"/>
        </w:rPr>
        <w:t>beaucoup</w:t>
      </w:r>
      <w:r w:rsidRPr="00984692">
        <w:rPr>
          <w:rFonts w:cstheme="minorHAnsi"/>
        </w:rPr>
        <w:t xml:space="preserve">. Maintenant, je me fais </w:t>
      </w:r>
      <w:r w:rsidR="00E1684C">
        <w:rPr>
          <w:rFonts w:cstheme="minorHAnsi"/>
        </w:rPr>
        <w:t>beaucoup</w:t>
      </w:r>
      <w:r w:rsidRPr="00984692">
        <w:rPr>
          <w:rFonts w:cstheme="minorHAnsi"/>
        </w:rPr>
        <w:t xml:space="preserve"> plaisir ou je mets plus pour </w:t>
      </w:r>
      <w:proofErr w:type="gramStart"/>
      <w:r w:rsidRPr="00984692">
        <w:rPr>
          <w:rFonts w:cstheme="minorHAnsi"/>
        </w:rPr>
        <w:t>faire</w:t>
      </w:r>
      <w:proofErr w:type="gramEnd"/>
      <w:r w:rsidRPr="00984692">
        <w:rPr>
          <w:rFonts w:cstheme="minorHAnsi"/>
        </w:rPr>
        <w:t xml:space="preserve"> des cadeaux. Mais, c’est bien géré. »</w:t>
      </w:r>
    </w:p>
    <w:p w14:paraId="54D372FD" w14:textId="4297632A" w:rsidR="00C00A30" w:rsidRPr="00984692" w:rsidRDefault="00C00A30" w:rsidP="00950C3F">
      <w:pPr>
        <w:pStyle w:val="Paragraphedeliste"/>
        <w:numPr>
          <w:ilvl w:val="0"/>
          <w:numId w:val="34"/>
        </w:numPr>
        <w:jc w:val="both"/>
        <w:rPr>
          <w:rFonts w:cstheme="minorHAnsi"/>
        </w:rPr>
      </w:pPr>
      <w:r w:rsidRPr="00984692">
        <w:rPr>
          <w:rFonts w:cstheme="minorHAnsi"/>
        </w:rPr>
        <w:t xml:space="preserve">Suite à </w:t>
      </w:r>
      <w:proofErr w:type="spellStart"/>
      <w:r w:rsidR="00E1684C">
        <w:rPr>
          <w:rFonts w:cstheme="minorHAnsi"/>
        </w:rPr>
        <w:t>quelques</w:t>
      </w:r>
      <w:proofErr w:type="spellEnd"/>
      <w:r w:rsidRPr="00984692">
        <w:rPr>
          <w:rFonts w:cstheme="minorHAnsi"/>
        </w:rPr>
        <w:t xml:space="preserve"> </w:t>
      </w:r>
      <w:proofErr w:type="spellStart"/>
      <w:proofErr w:type="gramStart"/>
      <w:r w:rsidRPr="00984692">
        <w:rPr>
          <w:rFonts w:cstheme="minorHAnsi"/>
        </w:rPr>
        <w:t>questions</w:t>
      </w:r>
      <w:proofErr w:type="spellEnd"/>
      <w:r w:rsidRPr="00984692">
        <w:rPr>
          <w:rFonts w:cstheme="minorHAnsi"/>
        </w:rPr>
        <w:t> :</w:t>
      </w:r>
      <w:proofErr w:type="gramEnd"/>
    </w:p>
    <w:p w14:paraId="4EEF2B47" w14:textId="015232E0" w:rsidR="00C00A30" w:rsidRPr="00984692" w:rsidRDefault="00C00A30" w:rsidP="00C00A30">
      <w:pPr>
        <w:jc w:val="both"/>
        <w:rPr>
          <w:rFonts w:cstheme="minorHAnsi"/>
        </w:rPr>
      </w:pPr>
      <w:r w:rsidRPr="00984692">
        <w:rPr>
          <w:rFonts w:cstheme="minorHAnsi"/>
        </w:rPr>
        <w:t xml:space="preserve">« Je suis excité par l’effort intellectuel. Tant que le choix n’est pas fait, mon cerveau turbine, je suis </w:t>
      </w:r>
      <w:r w:rsidR="00E1684C">
        <w:rPr>
          <w:rFonts w:cstheme="minorHAnsi"/>
        </w:rPr>
        <w:t>toujours</w:t>
      </w:r>
      <w:r w:rsidRPr="00984692">
        <w:rPr>
          <w:rFonts w:cstheme="minorHAnsi"/>
        </w:rPr>
        <w:t xml:space="preserve"> dans le processus et j’ai envie de continuer.</w:t>
      </w:r>
    </w:p>
    <w:p w14:paraId="485C14B0" w14:textId="587549C9" w:rsidR="00C00A30" w:rsidRPr="00984692" w:rsidRDefault="00C00A30" w:rsidP="00C00A30">
      <w:pPr>
        <w:jc w:val="both"/>
        <w:rPr>
          <w:rFonts w:cstheme="minorHAnsi"/>
        </w:rPr>
      </w:pPr>
      <w:r w:rsidRPr="00984692">
        <w:rPr>
          <w:rFonts w:cstheme="minorHAnsi"/>
        </w:rPr>
        <w:t xml:space="preserve">Je ris très facilement. Je ressens aussi la tristesse, les yeux mouillés quand je dois annoncer </w:t>
      </w:r>
      <w:r w:rsidR="00E1684C">
        <w:rPr>
          <w:rFonts w:cstheme="minorHAnsi"/>
        </w:rPr>
        <w:t>quelque chose</w:t>
      </w:r>
      <w:r w:rsidRPr="00984692">
        <w:rPr>
          <w:rFonts w:cstheme="minorHAnsi"/>
        </w:rPr>
        <w:t xml:space="preserve"> à une famille.</w:t>
      </w:r>
    </w:p>
    <w:p w14:paraId="0F92923C" w14:textId="54354BBC" w:rsidR="00C00A30" w:rsidRPr="00984692" w:rsidRDefault="00C00A30" w:rsidP="00C00A30">
      <w:pPr>
        <w:jc w:val="both"/>
        <w:rPr>
          <w:rFonts w:cstheme="minorHAnsi"/>
        </w:rPr>
      </w:pPr>
      <w:r w:rsidRPr="00984692">
        <w:rPr>
          <w:rFonts w:cstheme="minorHAnsi"/>
        </w:rPr>
        <w:t xml:space="preserve">Il me faut </w:t>
      </w:r>
      <w:r w:rsidR="00E1684C">
        <w:rPr>
          <w:rFonts w:cstheme="minorHAnsi"/>
        </w:rPr>
        <w:t>beaucoup</w:t>
      </w:r>
      <w:r w:rsidRPr="00984692">
        <w:rPr>
          <w:rFonts w:cstheme="minorHAnsi"/>
        </w:rPr>
        <w:t xml:space="preserve"> avant de prendre un antidouleur.</w:t>
      </w:r>
    </w:p>
    <w:p w14:paraId="0500C9AA" w14:textId="77777777" w:rsidR="00C00A30" w:rsidRPr="00984692" w:rsidRDefault="00C00A30" w:rsidP="00C00A30">
      <w:pPr>
        <w:jc w:val="both"/>
        <w:rPr>
          <w:rFonts w:cstheme="minorHAnsi"/>
        </w:rPr>
      </w:pPr>
      <w:r w:rsidRPr="00984692">
        <w:rPr>
          <w:rFonts w:cstheme="minorHAnsi"/>
        </w:rPr>
        <w:t>Je peux saigner du nez la nuit.</w:t>
      </w:r>
    </w:p>
    <w:p w14:paraId="0A452546" w14:textId="77777777" w:rsidR="00C00A30" w:rsidRPr="00984692" w:rsidRDefault="00C00A30" w:rsidP="00C00A30">
      <w:pPr>
        <w:jc w:val="both"/>
        <w:rPr>
          <w:rFonts w:cstheme="minorHAnsi"/>
        </w:rPr>
      </w:pPr>
      <w:r w:rsidRPr="00984692">
        <w:rPr>
          <w:rFonts w:cstheme="minorHAnsi"/>
        </w:rPr>
        <w:lastRenderedPageBreak/>
        <w:t>Allergies à manifestations ORL (yeux et nez).</w:t>
      </w:r>
    </w:p>
    <w:p w14:paraId="19B3AFD8" w14:textId="77777777" w:rsidR="00C00A30" w:rsidRPr="00984692" w:rsidRDefault="00C00A30" w:rsidP="00C00A30">
      <w:pPr>
        <w:jc w:val="both"/>
        <w:rPr>
          <w:rFonts w:cstheme="minorHAnsi"/>
        </w:rPr>
      </w:pPr>
      <w:r w:rsidRPr="00984692">
        <w:rPr>
          <w:rFonts w:cstheme="minorHAnsi"/>
        </w:rPr>
        <w:t>Pas de périodicité dans les symptômes.</w:t>
      </w:r>
    </w:p>
    <w:p w14:paraId="1D6DBAE7" w14:textId="53D5CF7B" w:rsidR="00C00A30" w:rsidRPr="00984692" w:rsidRDefault="00C00A30" w:rsidP="00C00A30">
      <w:pPr>
        <w:jc w:val="both"/>
        <w:rPr>
          <w:rFonts w:cstheme="minorHAnsi"/>
        </w:rPr>
      </w:pPr>
      <w:r w:rsidRPr="00984692">
        <w:rPr>
          <w:rFonts w:cstheme="minorHAnsi"/>
        </w:rPr>
        <w:t>Je n’aime pas rester sans rien faire. Rester à la maison avec le petit malade = perdre mon temps. J’ai besoin d’être occupé. Les plans de la maison, j’ai tenu à les faire moi-même. On n’est pas passé par un architecte. L’électricité, j’avais envie de le faire moi-même. J’ai fait tout seul, j’ai posé toutes mes questions</w:t>
      </w:r>
      <w:r w:rsidR="00E1684C">
        <w:rPr>
          <w:rFonts w:cstheme="minorHAnsi"/>
        </w:rPr>
        <w:t xml:space="preserve"> </w:t>
      </w:r>
      <w:r w:rsidRPr="00984692">
        <w:rPr>
          <w:rFonts w:cstheme="minorHAnsi"/>
        </w:rPr>
        <w:t>à un ami de mes parents et il est venu contrôler à la fin. J’ai très difficile d’accepter la critique.</w:t>
      </w:r>
      <w:r w:rsidR="00E1684C">
        <w:rPr>
          <w:rFonts w:cstheme="minorHAnsi"/>
        </w:rPr>
        <w:t> »</w:t>
      </w:r>
    </w:p>
    <w:p w14:paraId="15A7E3B2" w14:textId="77777777" w:rsidR="00C00A30" w:rsidRPr="00984692" w:rsidRDefault="00C00A30" w:rsidP="00C00A30">
      <w:pPr>
        <w:jc w:val="both"/>
        <w:rPr>
          <w:rFonts w:cstheme="minorHAnsi"/>
        </w:rPr>
      </w:pPr>
      <w:r w:rsidRPr="00984692">
        <w:rPr>
          <w:rFonts w:cstheme="minorHAnsi"/>
          <w:b/>
        </w:rPr>
        <w:t>Prescription </w:t>
      </w:r>
      <w:r w:rsidRPr="00984692">
        <w:rPr>
          <w:rFonts w:cstheme="minorHAnsi"/>
        </w:rPr>
        <w:t>: China 200 K en 2 fois.</w:t>
      </w:r>
    </w:p>
    <w:p w14:paraId="64D6EAD8" w14:textId="77777777" w:rsidR="00C00A30" w:rsidRPr="00984692" w:rsidRDefault="00C00A30" w:rsidP="00C00A30">
      <w:pPr>
        <w:jc w:val="both"/>
        <w:rPr>
          <w:rFonts w:cstheme="minorHAnsi"/>
        </w:rPr>
      </w:pPr>
      <w:r w:rsidRPr="00984692">
        <w:rPr>
          <w:rFonts w:cstheme="minorHAnsi"/>
        </w:rPr>
        <w:t>China est le remède qui va donner le mieux sur l’ensemble de ceux prescrits avant X mais si son action positive touche à peu près tous les symptômes, ça ne tient pas et ça s’épuise trop vite pour ne plus rien donner du tout.</w:t>
      </w:r>
    </w:p>
    <w:p w14:paraId="23FC4FBD" w14:textId="77777777" w:rsidR="00C00A30" w:rsidRPr="00984692" w:rsidRDefault="00C00A30" w:rsidP="00C00A30">
      <w:pPr>
        <w:jc w:val="both"/>
        <w:rPr>
          <w:rFonts w:cstheme="minorHAnsi"/>
        </w:rPr>
      </w:pPr>
      <w:r w:rsidRPr="00984692">
        <w:rPr>
          <w:rFonts w:cstheme="minorHAnsi"/>
          <w:b/>
          <w:u w:val="single"/>
        </w:rPr>
        <w:t>Remèdes pris entre avril 2013 et novembre 2016 </w:t>
      </w:r>
      <w:r w:rsidRPr="00984692">
        <w:rPr>
          <w:rFonts w:cstheme="minorHAnsi"/>
        </w:rPr>
        <w:t xml:space="preserve">: </w:t>
      </w:r>
      <w:proofErr w:type="spellStart"/>
      <w:r w:rsidRPr="00984692">
        <w:rPr>
          <w:rFonts w:cstheme="minorHAnsi"/>
        </w:rPr>
        <w:t>nux</w:t>
      </w:r>
      <w:proofErr w:type="spellEnd"/>
      <w:r w:rsidRPr="00984692">
        <w:rPr>
          <w:rFonts w:cstheme="minorHAnsi"/>
        </w:rPr>
        <w:t xml:space="preserve">-v (plusieurs fois), </w:t>
      </w:r>
      <w:proofErr w:type="spellStart"/>
      <w:r w:rsidRPr="00984692">
        <w:rPr>
          <w:rFonts w:cstheme="minorHAnsi"/>
        </w:rPr>
        <w:t>coff</w:t>
      </w:r>
      <w:proofErr w:type="spellEnd"/>
      <w:r w:rsidRPr="00984692">
        <w:rPr>
          <w:rFonts w:cstheme="minorHAnsi"/>
        </w:rPr>
        <w:t xml:space="preserve">, </w:t>
      </w:r>
      <w:proofErr w:type="spellStart"/>
      <w:r w:rsidRPr="00984692">
        <w:rPr>
          <w:rFonts w:cstheme="minorHAnsi"/>
        </w:rPr>
        <w:t>chinin</w:t>
      </w:r>
      <w:proofErr w:type="spellEnd"/>
      <w:r w:rsidRPr="00984692">
        <w:rPr>
          <w:rFonts w:cstheme="minorHAnsi"/>
        </w:rPr>
        <w:t xml:space="preserve">-s, </w:t>
      </w:r>
      <w:proofErr w:type="spellStart"/>
      <w:r w:rsidRPr="00984692">
        <w:rPr>
          <w:rFonts w:cstheme="minorHAnsi"/>
        </w:rPr>
        <w:t>chel</w:t>
      </w:r>
      <w:proofErr w:type="spellEnd"/>
      <w:r w:rsidRPr="00984692">
        <w:rPr>
          <w:rFonts w:cstheme="minorHAnsi"/>
        </w:rPr>
        <w:t xml:space="preserve">, </w:t>
      </w:r>
      <w:proofErr w:type="spellStart"/>
      <w:r w:rsidRPr="00984692">
        <w:rPr>
          <w:rFonts w:cstheme="minorHAnsi"/>
        </w:rPr>
        <w:t>calc</w:t>
      </w:r>
      <w:proofErr w:type="spellEnd"/>
      <w:r w:rsidRPr="00984692">
        <w:rPr>
          <w:rFonts w:cstheme="minorHAnsi"/>
        </w:rPr>
        <w:t xml:space="preserve">, </w:t>
      </w:r>
      <w:proofErr w:type="spellStart"/>
      <w:r w:rsidRPr="00984692">
        <w:rPr>
          <w:rFonts w:cstheme="minorHAnsi"/>
        </w:rPr>
        <w:t>lyc</w:t>
      </w:r>
      <w:proofErr w:type="spellEnd"/>
      <w:r w:rsidRPr="00984692">
        <w:rPr>
          <w:rFonts w:cstheme="minorHAnsi"/>
        </w:rPr>
        <w:t xml:space="preserve"> (plusieurs fois), </w:t>
      </w:r>
      <w:proofErr w:type="spellStart"/>
      <w:r w:rsidRPr="00984692">
        <w:rPr>
          <w:rFonts w:cstheme="minorHAnsi"/>
        </w:rPr>
        <w:t>glon</w:t>
      </w:r>
      <w:proofErr w:type="spellEnd"/>
      <w:r w:rsidRPr="00984692">
        <w:rPr>
          <w:rFonts w:cstheme="minorHAnsi"/>
        </w:rPr>
        <w:t xml:space="preserve">, </w:t>
      </w:r>
      <w:proofErr w:type="spellStart"/>
      <w:r w:rsidRPr="00984692">
        <w:rPr>
          <w:rFonts w:cstheme="minorHAnsi"/>
        </w:rPr>
        <w:t>sulph</w:t>
      </w:r>
      <w:proofErr w:type="spellEnd"/>
      <w:r w:rsidRPr="00984692">
        <w:rPr>
          <w:rFonts w:cstheme="minorHAnsi"/>
        </w:rPr>
        <w:t xml:space="preserve">, </w:t>
      </w:r>
      <w:proofErr w:type="spellStart"/>
      <w:r w:rsidRPr="00984692">
        <w:rPr>
          <w:rFonts w:cstheme="minorHAnsi"/>
        </w:rPr>
        <w:t>pip</w:t>
      </w:r>
      <w:proofErr w:type="spellEnd"/>
      <w:r w:rsidRPr="00984692">
        <w:rPr>
          <w:rFonts w:cstheme="minorHAnsi"/>
        </w:rPr>
        <w:t xml:space="preserve">-m, </w:t>
      </w:r>
      <w:proofErr w:type="spellStart"/>
      <w:r w:rsidRPr="00984692">
        <w:rPr>
          <w:rFonts w:cstheme="minorHAnsi"/>
        </w:rPr>
        <w:t>sul-ac</w:t>
      </w:r>
      <w:proofErr w:type="spellEnd"/>
      <w:r w:rsidRPr="00984692">
        <w:rPr>
          <w:rFonts w:cstheme="minorHAnsi"/>
        </w:rPr>
        <w:t xml:space="preserve">, </w:t>
      </w:r>
      <w:proofErr w:type="spellStart"/>
      <w:r w:rsidRPr="00984692">
        <w:rPr>
          <w:rFonts w:cstheme="minorHAnsi"/>
        </w:rPr>
        <w:t>am</w:t>
      </w:r>
      <w:proofErr w:type="spellEnd"/>
      <w:r w:rsidRPr="00984692">
        <w:rPr>
          <w:rFonts w:cstheme="minorHAnsi"/>
        </w:rPr>
        <w:t xml:space="preserve">-m, tell (plusieurs fois), </w:t>
      </w:r>
      <w:proofErr w:type="spellStart"/>
      <w:r w:rsidRPr="00984692">
        <w:rPr>
          <w:rFonts w:cstheme="minorHAnsi"/>
        </w:rPr>
        <w:t>ang</w:t>
      </w:r>
      <w:proofErr w:type="spellEnd"/>
      <w:r w:rsidRPr="00984692">
        <w:rPr>
          <w:rFonts w:cstheme="minorHAnsi"/>
        </w:rPr>
        <w:t>.</w:t>
      </w:r>
    </w:p>
    <w:p w14:paraId="218BD563" w14:textId="77777777" w:rsidR="00C00A30" w:rsidRPr="00984692" w:rsidRDefault="00C00A30" w:rsidP="00C00A30">
      <w:pPr>
        <w:jc w:val="both"/>
        <w:rPr>
          <w:rFonts w:cstheme="minorHAnsi"/>
          <w:b/>
          <w:u w:val="single"/>
        </w:rPr>
      </w:pPr>
      <w:r w:rsidRPr="00984692">
        <w:rPr>
          <w:rFonts w:cstheme="minorHAnsi"/>
          <w:b/>
          <w:u w:val="single"/>
        </w:rPr>
        <w:t>Éléments supplémentaires des consultations suivantes</w:t>
      </w:r>
    </w:p>
    <w:p w14:paraId="0C85F4A2" w14:textId="43A02A96" w:rsidR="00C00A30" w:rsidRPr="00984692" w:rsidRDefault="00C00A30" w:rsidP="00C00A30">
      <w:pPr>
        <w:jc w:val="both"/>
        <w:rPr>
          <w:rFonts w:cstheme="minorHAnsi"/>
        </w:rPr>
      </w:pPr>
      <w:r w:rsidRPr="00984692">
        <w:rPr>
          <w:rFonts w:cstheme="minorHAnsi"/>
        </w:rPr>
        <w:t xml:space="preserve">En </w:t>
      </w:r>
      <w:r w:rsidRPr="002F2E18">
        <w:rPr>
          <w:rFonts w:cstheme="minorHAnsi"/>
          <w:b/>
          <w:bCs/>
          <w:u w:val="single"/>
        </w:rPr>
        <w:t>septembre 2013,</w:t>
      </w:r>
      <w:r w:rsidRPr="00984692">
        <w:rPr>
          <w:rFonts w:cstheme="minorHAnsi"/>
        </w:rPr>
        <w:t xml:space="preserve"> il va entamer son master de 2 ans en santé publique (cours de 8 à 20 heures 2 jours/semaine et les samedis de 9 à 13) tout en donnant cours à 1/5 temps et travaillant en réa à 4/5 temps ! Master qu’il va réussir avec grande et plus grande distinction.</w:t>
      </w:r>
    </w:p>
    <w:p w14:paraId="0A06B123" w14:textId="4E617F3D" w:rsidR="00C00A30" w:rsidRPr="00984692" w:rsidRDefault="00C00A30" w:rsidP="00C00A30">
      <w:pPr>
        <w:jc w:val="both"/>
        <w:rPr>
          <w:rFonts w:cstheme="minorHAnsi"/>
        </w:rPr>
      </w:pPr>
      <w:r w:rsidRPr="00984692">
        <w:rPr>
          <w:rFonts w:cstheme="minorHAnsi"/>
        </w:rPr>
        <w:t xml:space="preserve">« J’ai une gestion du temps assez stricte, j’anticipe, je préfère me surmener avant pour être plus cool après. Le travail de groupe, je suis avec des gens comme moi. Sinon je fais le plus gros du travail parce que je suis quand même perfectionniste. Je suis organisé pour ne pas devoir agir dans la précipitation </w:t>
      </w:r>
      <w:r w:rsidR="00E1684C">
        <w:rPr>
          <w:rFonts w:cstheme="minorHAnsi"/>
        </w:rPr>
        <w:t>parce que</w:t>
      </w:r>
      <w:r w:rsidRPr="00984692">
        <w:rPr>
          <w:rFonts w:cstheme="minorHAnsi"/>
        </w:rPr>
        <w:t xml:space="preserve"> je n’aime pas ça. En voiture, je ne suis pas calme, je me sens plus pressé.</w:t>
      </w:r>
    </w:p>
    <w:p w14:paraId="3DC64DBA" w14:textId="489D425D" w:rsidR="00C00A30" w:rsidRPr="00984692" w:rsidRDefault="00C00A30" w:rsidP="00C00A30">
      <w:pPr>
        <w:jc w:val="both"/>
        <w:rPr>
          <w:rFonts w:cstheme="minorHAnsi"/>
        </w:rPr>
      </w:pPr>
      <w:r w:rsidRPr="00984692">
        <w:rPr>
          <w:rFonts w:cstheme="minorHAnsi"/>
        </w:rPr>
        <w:t xml:space="preserve">Je ne suis pas dans la compétition/hiérarchie. J’ai envie de bien réussir </w:t>
      </w:r>
      <w:r w:rsidR="00E1684C">
        <w:rPr>
          <w:rFonts w:cstheme="minorHAnsi"/>
        </w:rPr>
        <w:t>quand</w:t>
      </w:r>
      <w:r w:rsidRPr="00984692">
        <w:rPr>
          <w:rFonts w:cstheme="minorHAnsi"/>
        </w:rPr>
        <w:t xml:space="preserve"> je fais </w:t>
      </w:r>
      <w:r w:rsidR="00E1684C">
        <w:rPr>
          <w:rFonts w:cstheme="minorHAnsi"/>
        </w:rPr>
        <w:t>quelque chose</w:t>
      </w:r>
      <w:r w:rsidRPr="00984692">
        <w:rPr>
          <w:rFonts w:cstheme="minorHAnsi"/>
        </w:rPr>
        <w:t>. Je ne sais pas comment faire pour réussir tout pile, je préfère bien réussir pour avoir des vacances, pas pour comparer. Je n’arrive pas à zapper un truc, je veux tout étudier. Ça m’ennuierait d’être interrogé sur le truc que j’ai zappé après avoir tant travaillé.</w:t>
      </w:r>
    </w:p>
    <w:p w14:paraId="7BA0B361" w14:textId="6A4D756B" w:rsidR="00C00A30" w:rsidRPr="00984692" w:rsidRDefault="00C00A30" w:rsidP="00C00A30">
      <w:pPr>
        <w:jc w:val="both"/>
        <w:rPr>
          <w:rFonts w:cstheme="minorHAnsi"/>
        </w:rPr>
      </w:pPr>
      <w:r w:rsidRPr="00984692">
        <w:rPr>
          <w:rFonts w:cstheme="minorHAnsi"/>
        </w:rPr>
        <w:t>Ma femme ne me trouve pas autoritaire. Mes collègues et mes partenaires pour le travail de groupe savent bien que je suis comme ça. J’ai une idée et je suis comme ça </w:t>
      </w:r>
      <w:r w:rsidR="00E1684C">
        <w:rPr>
          <w:rFonts w:cstheme="minorHAnsi"/>
        </w:rPr>
        <w:t>(</w:t>
      </w:r>
      <w:r w:rsidRPr="00984692">
        <w:rPr>
          <w:rFonts w:cstheme="minorHAnsi"/>
        </w:rPr>
        <w:t>geste de la main qui va droit devant</w:t>
      </w:r>
      <w:r w:rsidR="00E1684C">
        <w:rPr>
          <w:rFonts w:cstheme="minorHAnsi"/>
        </w:rPr>
        <w:t>)</w:t>
      </w:r>
      <w:r w:rsidRPr="00984692">
        <w:rPr>
          <w:rFonts w:cstheme="minorHAnsi"/>
        </w:rPr>
        <w:t>. Quand il y a une réanimation, je prends facilement la tête de la manœuvre plutôt que de suivre les ordres. Si q</w:t>
      </w:r>
      <w:r w:rsidR="00E1684C">
        <w:rPr>
          <w:rFonts w:cstheme="minorHAnsi"/>
        </w:rPr>
        <w:t xml:space="preserve">uelqu’un </w:t>
      </w:r>
      <w:r w:rsidRPr="00984692">
        <w:rPr>
          <w:rFonts w:cstheme="minorHAnsi"/>
        </w:rPr>
        <w:t xml:space="preserve">prend la direction, </w:t>
      </w:r>
      <w:r w:rsidR="00E1684C">
        <w:rPr>
          <w:rFonts w:cstheme="minorHAnsi"/>
        </w:rPr>
        <w:t xml:space="preserve">par </w:t>
      </w:r>
      <w:r w:rsidRPr="00984692">
        <w:rPr>
          <w:rFonts w:cstheme="minorHAnsi"/>
        </w:rPr>
        <w:t>ex</w:t>
      </w:r>
      <w:r w:rsidR="00E1684C">
        <w:rPr>
          <w:rFonts w:cstheme="minorHAnsi"/>
        </w:rPr>
        <w:t>emple</w:t>
      </w:r>
      <w:r w:rsidRPr="00984692">
        <w:rPr>
          <w:rFonts w:cstheme="minorHAnsi"/>
        </w:rPr>
        <w:t xml:space="preserve"> le médecin, je peux faire. Je dis </w:t>
      </w:r>
      <w:r w:rsidR="00E1684C">
        <w:rPr>
          <w:rFonts w:cstheme="minorHAnsi"/>
        </w:rPr>
        <w:t>toujours</w:t>
      </w:r>
      <w:r w:rsidRPr="00984692">
        <w:rPr>
          <w:rFonts w:cstheme="minorHAnsi"/>
        </w:rPr>
        <w:t xml:space="preserve"> ce que je pense. Si une idée ne me pla</w:t>
      </w:r>
      <w:r w:rsidR="00E1684C">
        <w:rPr>
          <w:rFonts w:cstheme="minorHAnsi"/>
        </w:rPr>
        <w:t>î</w:t>
      </w:r>
      <w:r w:rsidRPr="00984692">
        <w:rPr>
          <w:rFonts w:cstheme="minorHAnsi"/>
        </w:rPr>
        <w:t xml:space="preserve">t pas, je le fais très vite comprendre. Je n’impose pas comme ça mais j’argumente </w:t>
      </w:r>
      <w:r w:rsidR="00E1684C">
        <w:rPr>
          <w:rFonts w:cstheme="minorHAnsi"/>
        </w:rPr>
        <w:t>beaucoup</w:t>
      </w:r>
      <w:r w:rsidRPr="00984692">
        <w:rPr>
          <w:rFonts w:cstheme="minorHAnsi"/>
        </w:rPr>
        <w:t xml:space="preserve">, j’essaye de convaincre pour que ça aille dans mon sens, en tournant </w:t>
      </w:r>
      <w:r w:rsidR="00E1684C">
        <w:rPr>
          <w:rFonts w:cstheme="minorHAnsi"/>
        </w:rPr>
        <w:t>beaucoup</w:t>
      </w:r>
      <w:r w:rsidRPr="00984692">
        <w:rPr>
          <w:rFonts w:cstheme="minorHAnsi"/>
        </w:rPr>
        <w:t xml:space="preserve"> en dérision.</w:t>
      </w:r>
    </w:p>
    <w:p w14:paraId="5F0E9622" w14:textId="1010C5E5" w:rsidR="00C00A30" w:rsidRPr="00984692" w:rsidRDefault="00C00A30" w:rsidP="00C00A30">
      <w:pPr>
        <w:jc w:val="both"/>
        <w:rPr>
          <w:rFonts w:cstheme="minorHAnsi"/>
        </w:rPr>
      </w:pPr>
      <w:r w:rsidRPr="00984692">
        <w:rPr>
          <w:rFonts w:cstheme="minorHAnsi"/>
        </w:rPr>
        <w:t xml:space="preserve">Mes parents m’ont </w:t>
      </w:r>
      <w:r w:rsidR="00E1684C">
        <w:rPr>
          <w:rFonts w:cstheme="minorHAnsi"/>
        </w:rPr>
        <w:t>toujours</w:t>
      </w:r>
      <w:r w:rsidRPr="00984692">
        <w:rPr>
          <w:rFonts w:cstheme="minorHAnsi"/>
        </w:rPr>
        <w:t xml:space="preserve"> dit que j’étais un éternel insatisfait, qu’il me fallait </w:t>
      </w:r>
      <w:r w:rsidR="00E1684C">
        <w:rPr>
          <w:rFonts w:cstheme="minorHAnsi"/>
        </w:rPr>
        <w:t>toujours</w:t>
      </w:r>
      <w:r w:rsidRPr="00984692">
        <w:rPr>
          <w:rFonts w:cstheme="minorHAnsi"/>
        </w:rPr>
        <w:t xml:space="preserve"> du nouveau.</w:t>
      </w:r>
    </w:p>
    <w:p w14:paraId="4DA286F8" w14:textId="12424CC8" w:rsidR="00C00A30" w:rsidRPr="00984692" w:rsidRDefault="00C00A30" w:rsidP="00C00A30">
      <w:pPr>
        <w:jc w:val="both"/>
        <w:rPr>
          <w:rFonts w:cstheme="minorHAnsi"/>
        </w:rPr>
      </w:pPr>
      <w:r w:rsidRPr="00984692">
        <w:rPr>
          <w:rFonts w:cstheme="minorHAnsi"/>
        </w:rPr>
        <w:t xml:space="preserve">Depuis </w:t>
      </w:r>
      <w:r w:rsidR="00E1684C">
        <w:rPr>
          <w:rFonts w:cstheme="minorHAnsi"/>
        </w:rPr>
        <w:t>toujours</w:t>
      </w:r>
      <w:r w:rsidRPr="00984692">
        <w:rPr>
          <w:rFonts w:cstheme="minorHAnsi"/>
        </w:rPr>
        <w:t>, quand je fais de la température, mon urine est brûlante au bout de la verge, au niveau du méat. C’est à ça que je sais que je fais de la température. J’en fais une ou 2 fois/an, quand je décompense de fatigue.</w:t>
      </w:r>
    </w:p>
    <w:p w14:paraId="6F20B228" w14:textId="1E6A915D" w:rsidR="00C00A30" w:rsidRPr="00984692" w:rsidRDefault="00C00A30" w:rsidP="00C00A30">
      <w:pPr>
        <w:jc w:val="both"/>
        <w:rPr>
          <w:rFonts w:cstheme="minorHAnsi"/>
        </w:rPr>
      </w:pPr>
      <w:r w:rsidRPr="00984692">
        <w:rPr>
          <w:rFonts w:cstheme="minorHAnsi"/>
        </w:rPr>
        <w:t xml:space="preserve">Depuis </w:t>
      </w:r>
      <w:r w:rsidR="00E1684C">
        <w:rPr>
          <w:rFonts w:cstheme="minorHAnsi"/>
        </w:rPr>
        <w:t>toujours</w:t>
      </w:r>
      <w:r w:rsidRPr="00984692">
        <w:rPr>
          <w:rFonts w:cstheme="minorHAnsi"/>
        </w:rPr>
        <w:t>, quand j’ai de la diarrhée, j’ai un goût d’œuf quand je fais des renvois. »</w:t>
      </w:r>
    </w:p>
    <w:p w14:paraId="545F8F1B" w14:textId="24E4A863" w:rsidR="00C00A30" w:rsidRPr="00984692" w:rsidRDefault="00C00A30" w:rsidP="00C00A30">
      <w:pPr>
        <w:jc w:val="both"/>
        <w:rPr>
          <w:rFonts w:cstheme="minorHAnsi"/>
        </w:rPr>
      </w:pPr>
      <w:r w:rsidRPr="002F2E18">
        <w:rPr>
          <w:rFonts w:cstheme="minorHAnsi"/>
          <w:b/>
          <w:bCs/>
          <w:u w:val="single"/>
        </w:rPr>
        <w:t>Juillet 2014</w:t>
      </w:r>
      <w:r w:rsidRPr="00984692">
        <w:rPr>
          <w:rFonts w:cstheme="minorHAnsi"/>
        </w:rPr>
        <w:t xml:space="preserve">, sa compagne est enceinte. « C’est prévu pour février 2015. Il faut que je fasse une chambre. Je m’y suis mis </w:t>
      </w:r>
      <w:proofErr w:type="gramStart"/>
      <w:r w:rsidRPr="00984692">
        <w:rPr>
          <w:rFonts w:cstheme="minorHAnsi"/>
        </w:rPr>
        <w:t>de suite</w:t>
      </w:r>
      <w:proofErr w:type="gramEnd"/>
      <w:r w:rsidRPr="00984692">
        <w:rPr>
          <w:rFonts w:cstheme="minorHAnsi"/>
        </w:rPr>
        <w:t xml:space="preserve">. Ça doit être fait dans les 2 mois avant la reprise des cours. Comme le travail en réa est plus léger en nuit, je travaille sur mon mémoire pour l’année prochaine. J’y travaille depuis février. Un gros sujet </w:t>
      </w:r>
      <w:r w:rsidR="00E1684C">
        <w:rPr>
          <w:rFonts w:cstheme="minorHAnsi"/>
        </w:rPr>
        <w:t>parce qu’il</w:t>
      </w:r>
      <w:r w:rsidRPr="00984692">
        <w:rPr>
          <w:rFonts w:cstheme="minorHAnsi"/>
        </w:rPr>
        <w:t xml:space="preserve"> est intéressant et qu’il peut apporter </w:t>
      </w:r>
      <w:r w:rsidR="00E1684C">
        <w:rPr>
          <w:rFonts w:cstheme="minorHAnsi"/>
        </w:rPr>
        <w:t>quelque chose</w:t>
      </w:r>
      <w:r w:rsidRPr="00984692">
        <w:rPr>
          <w:rFonts w:cstheme="minorHAnsi"/>
        </w:rPr>
        <w:t xml:space="preserve">. Au départ, je pensais faire un sujet baba cool, juste pour le papier mais j’ai quand même fini par prendre un gros sujet </w:t>
      </w:r>
      <w:r w:rsidR="00E1684C" w:rsidRPr="00984692">
        <w:rPr>
          <w:rFonts w:cstheme="minorHAnsi"/>
        </w:rPr>
        <w:t>pce</w:t>
      </w:r>
      <w:r w:rsidRPr="00984692">
        <w:rPr>
          <w:rFonts w:cstheme="minorHAnsi"/>
        </w:rPr>
        <w:t xml:space="preserve"> </w:t>
      </w:r>
      <w:r w:rsidR="00E1684C">
        <w:rPr>
          <w:rFonts w:cstheme="minorHAnsi"/>
        </w:rPr>
        <w:t xml:space="preserve">que </w:t>
      </w:r>
      <w:r w:rsidRPr="00984692">
        <w:rPr>
          <w:rFonts w:cstheme="minorHAnsi"/>
        </w:rPr>
        <w:t xml:space="preserve">ça m’intéresse : </w:t>
      </w:r>
      <w:r w:rsidRPr="00984692">
        <w:rPr>
          <w:rFonts w:cstheme="minorHAnsi"/>
        </w:rPr>
        <w:lastRenderedPageBreak/>
        <w:t xml:space="preserve">l’assistance par téléphone à la réanimation cardiaque pour les enfants. Ça existe pour les adultes mais pas pour les enfants. Mon but, c’est de passer en première session. Je travaille à fond </w:t>
      </w:r>
      <w:r w:rsidR="00E1684C">
        <w:rPr>
          <w:rFonts w:cstheme="minorHAnsi"/>
        </w:rPr>
        <w:t>parce que</w:t>
      </w:r>
      <w:r w:rsidRPr="00984692">
        <w:rPr>
          <w:rFonts w:cstheme="minorHAnsi"/>
        </w:rPr>
        <w:t xml:space="preserve"> j’ai peur de rater, je ne vise pas le grade au départ. »</w:t>
      </w:r>
    </w:p>
    <w:p w14:paraId="7101F245" w14:textId="1D01E858" w:rsidR="00C00A30" w:rsidRPr="00984692" w:rsidRDefault="00C00A30" w:rsidP="00C00A30">
      <w:pPr>
        <w:jc w:val="both"/>
        <w:rPr>
          <w:rFonts w:cstheme="minorHAnsi"/>
        </w:rPr>
      </w:pPr>
      <w:r w:rsidRPr="00984692">
        <w:rPr>
          <w:rFonts w:cstheme="minorHAnsi"/>
        </w:rPr>
        <w:t>Dans mon groupe d’amis, je suis fort présent mais pas comme dans les travaux de groupe où je reprends le dessus. Je suis souvent celui qui organise et initie mais on est rarement dans du planifié. On décide 1 ou 2 j</w:t>
      </w:r>
      <w:r w:rsidR="002F2E18">
        <w:rPr>
          <w:rFonts w:cstheme="minorHAnsi"/>
        </w:rPr>
        <w:t>ours avant</w:t>
      </w:r>
      <w:r w:rsidRPr="00984692">
        <w:rPr>
          <w:rFonts w:cstheme="minorHAnsi"/>
        </w:rPr>
        <w:t>.</w:t>
      </w:r>
    </w:p>
    <w:p w14:paraId="72B83DBF" w14:textId="77777777" w:rsidR="00C00A30" w:rsidRPr="00984692" w:rsidRDefault="00C00A30" w:rsidP="00C00A30">
      <w:pPr>
        <w:jc w:val="both"/>
        <w:rPr>
          <w:rFonts w:cstheme="minorHAnsi"/>
        </w:rPr>
      </w:pPr>
      <w:r w:rsidRPr="00984692">
        <w:rPr>
          <w:rFonts w:cstheme="minorHAnsi"/>
        </w:rPr>
        <w:t>J’ai un odorat fort développé, une mémoire visuelle, pour la photo, je suis attentif à des détails. Je suis créatif pour tout ce qui est photo, bricolage, travail dans la maison. Dans la maison, c’est moi qui me passionne pour la déco, plus que ma compagne. » Par ailleurs, c’est lui qui vient avec les enfants en consultation, sa compagne est rarement présente et jamais seule.</w:t>
      </w:r>
    </w:p>
    <w:p w14:paraId="2125ABD2" w14:textId="52DDD15C" w:rsidR="00C00A30" w:rsidRPr="00984692" w:rsidRDefault="00C00A30" w:rsidP="00C00A30">
      <w:pPr>
        <w:jc w:val="both"/>
        <w:rPr>
          <w:rFonts w:cstheme="minorHAnsi"/>
        </w:rPr>
      </w:pPr>
      <w:r w:rsidRPr="00984692">
        <w:rPr>
          <w:rFonts w:cstheme="minorHAnsi"/>
        </w:rPr>
        <w:t>Après la naissance du second, il va présenter un nouveau symptôme : « </w:t>
      </w:r>
      <w:r w:rsidR="002F2E18">
        <w:rPr>
          <w:rFonts w:cstheme="minorHAnsi"/>
        </w:rPr>
        <w:t>J</w:t>
      </w:r>
      <w:r w:rsidRPr="00984692">
        <w:rPr>
          <w:rFonts w:cstheme="minorHAnsi"/>
        </w:rPr>
        <w:t xml:space="preserve">’ai des périodes d’évanouissement de 1 ou 2 secondes 2 à 3 fois par jour, je dois me cramponner à </w:t>
      </w:r>
      <w:r w:rsidR="002F2E18">
        <w:rPr>
          <w:rFonts w:cstheme="minorHAnsi"/>
        </w:rPr>
        <w:t>quelque chose</w:t>
      </w:r>
      <w:r w:rsidRPr="00984692">
        <w:rPr>
          <w:rFonts w:cstheme="minorHAnsi"/>
        </w:rPr>
        <w:t>. C’est comme si tout s’effondrait ». J’ai pris ma TA à ce moment-là et elle était à 14. Cela sera suivi d’un gros lumbago.</w:t>
      </w:r>
    </w:p>
    <w:p w14:paraId="3D3D4C44" w14:textId="5415C629" w:rsidR="00C00A30" w:rsidRPr="00984692" w:rsidRDefault="00C00A30" w:rsidP="00C00A30">
      <w:pPr>
        <w:jc w:val="both"/>
        <w:rPr>
          <w:rFonts w:cstheme="minorHAnsi"/>
        </w:rPr>
      </w:pPr>
      <w:r w:rsidRPr="002F2E18">
        <w:rPr>
          <w:rFonts w:cstheme="minorHAnsi"/>
          <w:b/>
          <w:bCs/>
          <w:u w:val="single"/>
        </w:rPr>
        <w:t>Juillet 2015</w:t>
      </w:r>
      <w:r w:rsidRPr="00984692">
        <w:rPr>
          <w:rFonts w:cstheme="minorHAnsi"/>
        </w:rPr>
        <w:t xml:space="preserve">, il vient de terminer ses masters. « Tout est bouclé. La gestion a été nickel. Mon mémoire était bouclé en avril, j’avais </w:t>
      </w:r>
      <w:r w:rsidR="002F2E18">
        <w:rPr>
          <w:rFonts w:cstheme="minorHAnsi"/>
        </w:rPr>
        <w:t>beaucoup</w:t>
      </w:r>
      <w:r w:rsidRPr="00984692">
        <w:rPr>
          <w:rFonts w:cstheme="minorHAnsi"/>
        </w:rPr>
        <w:t xml:space="preserve"> de temps pour préparer la défense. Je me pose un peu mais en septembre, je cherche pour quitter les pauses. J’ai dit à ma compagne que dans 2 ans, je voulais suivre des cours de statistiques et d’épidémiologie en élève libre. Ça l’a mise en colère. J’ai vraiment bien aimé les cours. Je n’aurais pas d’enfant, je ferais un master en statistiques. J’ai adoré la recherche. Je voudrais publier mon mémoire et le traduire en anglais. Hier, j’ai commencé à trouer le plafond pour encastrer des spots. J’ai besoin de faire des choses. Je deviens fou si je dois rester à la maison et qu’il n’y a rien à faire. Si je rentre, il faut que je joue concrètement à un jeu avec le grand ou aller faire du vélo. Je ne sais pas rester à ne rien faire, je m’ennuie. Je crois que c’est ça qui m’empêche de dormir. Je pense à tout ce qu’il y a à faire, je suis dans l’anticipation. Depuis petit, je vais uriner le soir et si 10 minutes après je ne suis pas endormi, je redescends et ainsi de suite. S’il me faut 2 heures, je peux redescendre 5 à 10 fois. Nos vacances sont itinérantes, il faut qu’on bouge ou plutôt que je sois occupé. Ça peut être 4 h</w:t>
      </w:r>
      <w:r w:rsidR="002F2E18">
        <w:rPr>
          <w:rFonts w:cstheme="minorHAnsi"/>
        </w:rPr>
        <w:t>eures</w:t>
      </w:r>
      <w:r w:rsidRPr="00984692">
        <w:rPr>
          <w:rFonts w:cstheme="minorHAnsi"/>
        </w:rPr>
        <w:t xml:space="preserve"> à l’ordi à faire de la photo. »</w:t>
      </w:r>
    </w:p>
    <w:p w14:paraId="73A39049" w14:textId="77777777" w:rsidR="00C00A30" w:rsidRPr="00984692" w:rsidRDefault="00C00A30" w:rsidP="00C00A30">
      <w:pPr>
        <w:jc w:val="both"/>
        <w:rPr>
          <w:rFonts w:cstheme="minorHAnsi"/>
        </w:rPr>
      </w:pPr>
      <w:r w:rsidRPr="00984692">
        <w:rPr>
          <w:rFonts w:cstheme="minorHAnsi"/>
        </w:rPr>
        <w:t xml:space="preserve">« Je n’ai jamais supporté être en retard. Les heures supplémentaires, </w:t>
      </w:r>
      <w:proofErr w:type="gramStart"/>
      <w:r w:rsidRPr="00984692">
        <w:rPr>
          <w:rFonts w:cstheme="minorHAnsi"/>
        </w:rPr>
        <w:t>c’est pas</w:t>
      </w:r>
      <w:proofErr w:type="gramEnd"/>
      <w:r w:rsidRPr="00984692">
        <w:rPr>
          <w:rFonts w:cstheme="minorHAnsi"/>
        </w:rPr>
        <w:t xml:space="preserve"> mon truc non plus. J’ai envie de rentrer chez moi et de passer à autre chose. »</w:t>
      </w:r>
    </w:p>
    <w:p w14:paraId="64E33A93" w14:textId="3AAFC06C" w:rsidR="00C00A30" w:rsidRPr="002F2E18" w:rsidRDefault="00C00A30" w:rsidP="00C00A30">
      <w:pPr>
        <w:jc w:val="both"/>
        <w:rPr>
          <w:rFonts w:cstheme="minorHAnsi"/>
          <w:spacing w:val="-2"/>
        </w:rPr>
      </w:pPr>
      <w:r w:rsidRPr="00984692">
        <w:rPr>
          <w:rFonts w:cstheme="minorHAnsi"/>
        </w:rPr>
        <w:t xml:space="preserve">Les douleurs de dos vont prendre de plus en plus de place et vont atteindre la hanche gauche puis </w:t>
      </w:r>
      <w:proofErr w:type="gramStart"/>
      <w:r w:rsidRPr="00984692">
        <w:rPr>
          <w:rFonts w:cstheme="minorHAnsi"/>
        </w:rPr>
        <w:t>le sciatique</w:t>
      </w:r>
      <w:proofErr w:type="gramEnd"/>
      <w:r w:rsidRPr="00984692">
        <w:rPr>
          <w:rFonts w:cstheme="minorHAnsi"/>
        </w:rPr>
        <w:t xml:space="preserve"> au niveau de la fesse « comme si un câble tirait sur mon pied. Je le sens </w:t>
      </w:r>
      <w:r w:rsidR="002F2E18">
        <w:rPr>
          <w:rFonts w:cstheme="minorHAnsi"/>
        </w:rPr>
        <w:t>parfois</w:t>
      </w:r>
      <w:r w:rsidRPr="00984692">
        <w:rPr>
          <w:rFonts w:cstheme="minorHAnsi"/>
        </w:rPr>
        <w:t xml:space="preserve"> jusque dans le mollet. Je suis tout le temps raide. » Une volumineuse hernie discale protrusive postéro-latérale gauche refoulant l’émergence durale de la racine S1 gauche sera mise en évidence à l’IRM le 31/11/15. </w:t>
      </w:r>
      <w:r w:rsidR="002F2E18">
        <w:rPr>
          <w:rFonts w:cstheme="minorHAnsi"/>
        </w:rPr>
        <w:t xml:space="preserve">                                                </w:t>
      </w:r>
      <w:r w:rsidRPr="002F2E18">
        <w:rPr>
          <w:rFonts w:cstheme="minorHAnsi"/>
          <w:spacing w:val="-2"/>
        </w:rPr>
        <w:t xml:space="preserve">Voici ce qu’il m’écrit : douleur dans la fesse gauche comme s’il y avait une contracture/étirement ou de type pince à linge sur le nerf ; </w:t>
      </w:r>
      <w:r w:rsidR="002F2E18" w:rsidRPr="002F2E18">
        <w:rPr>
          <w:rFonts w:cstheme="minorHAnsi"/>
          <w:spacing w:val="-2"/>
        </w:rPr>
        <w:t>parfois</w:t>
      </w:r>
      <w:r w:rsidRPr="002F2E18">
        <w:rPr>
          <w:rFonts w:cstheme="minorHAnsi"/>
          <w:spacing w:val="-2"/>
        </w:rPr>
        <w:t xml:space="preserve"> douleur dans la cuisse, du même type ; douleur type contracture/étirement dans le bas arrière du mollet côté extérieur ; paresthésies au niveau des orteils et </w:t>
      </w:r>
      <w:r w:rsidR="002F2E18" w:rsidRPr="002F2E18">
        <w:rPr>
          <w:rFonts w:cstheme="minorHAnsi"/>
          <w:spacing w:val="-2"/>
        </w:rPr>
        <w:t>parfois</w:t>
      </w:r>
      <w:r w:rsidRPr="002F2E18">
        <w:rPr>
          <w:rFonts w:cstheme="minorHAnsi"/>
          <w:spacing w:val="-2"/>
        </w:rPr>
        <w:t xml:space="preserve"> du pied (talon) de type fourmillements ; occasionnellement douleur au niveau lombaire gauche. Le plus marqué se situe au niveau de la fesse et des paresthésies des orteils. &lt;</w:t>
      </w:r>
      <w:r w:rsidR="002F2E18" w:rsidRPr="002F2E18">
        <w:rPr>
          <w:rFonts w:cstheme="minorHAnsi"/>
          <w:spacing w:val="-2"/>
        </w:rPr>
        <w:t xml:space="preserve"> </w:t>
      </w:r>
      <w:proofErr w:type="gramStart"/>
      <w:r w:rsidRPr="002F2E18">
        <w:rPr>
          <w:rFonts w:cstheme="minorHAnsi"/>
          <w:spacing w:val="-2"/>
        </w:rPr>
        <w:t>en</w:t>
      </w:r>
      <w:proofErr w:type="gramEnd"/>
      <w:r w:rsidRPr="002F2E18">
        <w:rPr>
          <w:rFonts w:cstheme="minorHAnsi"/>
          <w:spacing w:val="-2"/>
        </w:rPr>
        <w:t xml:space="preserve"> station debout prolongée, dans ce cas, il devient difficile de s’ass</w:t>
      </w:r>
      <w:r w:rsidR="002F2E18" w:rsidRPr="002F2E18">
        <w:rPr>
          <w:rFonts w:cstheme="minorHAnsi"/>
          <w:spacing w:val="-2"/>
        </w:rPr>
        <w:t>e</w:t>
      </w:r>
      <w:r w:rsidRPr="002F2E18">
        <w:rPr>
          <w:rFonts w:cstheme="minorHAnsi"/>
          <w:spacing w:val="-2"/>
        </w:rPr>
        <w:t>oir, de trouver une position confortable sans étirement sur tout le trajet du nerf. &lt;</w:t>
      </w:r>
      <w:r w:rsidR="002F2E18" w:rsidRPr="002F2E18">
        <w:rPr>
          <w:rFonts w:cstheme="minorHAnsi"/>
          <w:spacing w:val="-2"/>
        </w:rPr>
        <w:t xml:space="preserve"> </w:t>
      </w:r>
      <w:proofErr w:type="gramStart"/>
      <w:r w:rsidRPr="002F2E18">
        <w:rPr>
          <w:rFonts w:cstheme="minorHAnsi"/>
          <w:spacing w:val="-2"/>
        </w:rPr>
        <w:t>en</w:t>
      </w:r>
      <w:proofErr w:type="gramEnd"/>
      <w:r w:rsidRPr="002F2E18">
        <w:rPr>
          <w:rFonts w:cstheme="minorHAnsi"/>
          <w:spacing w:val="-2"/>
        </w:rPr>
        <w:t xml:space="preserve"> position assise prolongée. &gt; couché sur le dos avec un coussin sous les genoux. La toux, les éternuements, le fait d’aller à selle&lt; les symptômes. </w:t>
      </w:r>
      <w:proofErr w:type="spellStart"/>
      <w:r w:rsidRPr="002F2E18">
        <w:rPr>
          <w:rFonts w:cstheme="minorHAnsi"/>
          <w:spacing w:val="-2"/>
        </w:rPr>
        <w:t>Tell</w:t>
      </w:r>
      <w:r w:rsidR="002F2E18" w:rsidRPr="002F2E18">
        <w:rPr>
          <w:rFonts w:cstheme="minorHAnsi"/>
          <w:spacing w:val="-2"/>
        </w:rPr>
        <w:t>urium</w:t>
      </w:r>
      <w:proofErr w:type="spellEnd"/>
      <w:r w:rsidRPr="002F2E18">
        <w:rPr>
          <w:rFonts w:cstheme="minorHAnsi"/>
          <w:spacing w:val="-2"/>
        </w:rPr>
        <w:t xml:space="preserve"> </w:t>
      </w:r>
      <w:r w:rsidR="002F2E18" w:rsidRPr="002F2E18">
        <w:rPr>
          <w:rFonts w:cstheme="minorHAnsi"/>
          <w:spacing w:val="-2"/>
        </w:rPr>
        <w:t>v</w:t>
      </w:r>
      <w:r w:rsidRPr="002F2E18">
        <w:rPr>
          <w:rFonts w:cstheme="minorHAnsi"/>
          <w:spacing w:val="-2"/>
        </w:rPr>
        <w:t>a</w:t>
      </w:r>
      <w:r w:rsidR="002F2E18" w:rsidRPr="002F2E18">
        <w:rPr>
          <w:rFonts w:cstheme="minorHAnsi"/>
          <w:spacing w:val="-2"/>
        </w:rPr>
        <w:t xml:space="preserve"> </w:t>
      </w:r>
      <w:r w:rsidRPr="002F2E18">
        <w:rPr>
          <w:rFonts w:cstheme="minorHAnsi"/>
          <w:spacing w:val="-2"/>
        </w:rPr>
        <w:t>&gt; nettement la situation dans un premier temps puis ne plus rien donner.</w:t>
      </w:r>
    </w:p>
    <w:p w14:paraId="7C4B158E" w14:textId="77777777" w:rsidR="00C00A30" w:rsidRPr="00984692" w:rsidRDefault="00C00A30" w:rsidP="00C00A30">
      <w:pPr>
        <w:jc w:val="both"/>
        <w:rPr>
          <w:rFonts w:cstheme="minorHAnsi"/>
        </w:rPr>
      </w:pPr>
      <w:r w:rsidRPr="00984692">
        <w:rPr>
          <w:rFonts w:cstheme="minorHAnsi"/>
        </w:rPr>
        <w:t xml:space="preserve">Une corticothérapie puis une première infiltration vont apaiser les symptômes quelques semaines. Une seconde infiltration &lt; encore la situation qui s’est redégradée et Tell. </w:t>
      </w:r>
      <w:proofErr w:type="gramStart"/>
      <w:r w:rsidRPr="00984692">
        <w:rPr>
          <w:rFonts w:cstheme="minorHAnsi"/>
        </w:rPr>
        <w:t>ne</w:t>
      </w:r>
      <w:proofErr w:type="gramEnd"/>
      <w:r w:rsidRPr="00984692">
        <w:rPr>
          <w:rFonts w:cstheme="minorHAnsi"/>
        </w:rPr>
        <w:t xml:space="preserve"> marche plus. Des séances d’ostéo et de kiné vont l’améliorer quelques temps seulement. </w:t>
      </w:r>
    </w:p>
    <w:p w14:paraId="6786E7F6" w14:textId="4E82387E" w:rsidR="00C00A30" w:rsidRPr="00984692" w:rsidRDefault="00C00A30" w:rsidP="00C00A30">
      <w:pPr>
        <w:jc w:val="both"/>
        <w:rPr>
          <w:rFonts w:cstheme="minorHAnsi"/>
        </w:rPr>
      </w:pPr>
      <w:r w:rsidRPr="00984692">
        <w:rPr>
          <w:rFonts w:cstheme="minorHAnsi"/>
        </w:rPr>
        <w:lastRenderedPageBreak/>
        <w:t>En fait, je prescris sur base de courriers qu’il m’adresse et je lui donne le remède par mobile … qui est toujours fermé. Je laisse donc un message lui demandant de reprendre RDV pour faire le point et en fait il ne me recontacte que par courrier et quand ça ne va vraiment plus. Je comprends ce fait comme celui de q</w:t>
      </w:r>
      <w:r w:rsidR="002F2E18">
        <w:rPr>
          <w:rFonts w:cstheme="minorHAnsi"/>
        </w:rPr>
        <w:t>uelqu’un</w:t>
      </w:r>
      <w:r w:rsidRPr="00984692">
        <w:rPr>
          <w:rFonts w:cstheme="minorHAnsi"/>
        </w:rPr>
        <w:t xml:space="preserve"> qui aime gérer les choses lui-même. « On m’oriente tout doucement vers l’intervention chirurgicale mais je ne suis pas pour. »</w:t>
      </w:r>
    </w:p>
    <w:p w14:paraId="4F86630B" w14:textId="77777777" w:rsidR="002F2E18" w:rsidRDefault="00C00A30" w:rsidP="00C00A30">
      <w:pPr>
        <w:jc w:val="both"/>
        <w:rPr>
          <w:rFonts w:cstheme="minorHAnsi"/>
        </w:rPr>
      </w:pPr>
      <w:r w:rsidRPr="00984692">
        <w:rPr>
          <w:rFonts w:cstheme="minorHAnsi"/>
        </w:rPr>
        <w:t>En</w:t>
      </w:r>
      <w:r w:rsidRPr="002F2E18">
        <w:rPr>
          <w:rFonts w:cstheme="minorHAnsi"/>
          <w:b/>
          <w:bCs/>
          <w:u w:val="single"/>
        </w:rPr>
        <w:t xml:space="preserve"> septembre 2016</w:t>
      </w:r>
      <w:r w:rsidRPr="00984692">
        <w:rPr>
          <w:rFonts w:cstheme="minorHAnsi"/>
        </w:rPr>
        <w:t>, les douleurs, les paresthésies et leurs modalités sont toujours les mêmes. La position assise &lt;</w:t>
      </w:r>
      <w:r w:rsidR="002F2E18">
        <w:rPr>
          <w:rFonts w:cstheme="minorHAnsi"/>
        </w:rPr>
        <w:t xml:space="preserve"> parfois</w:t>
      </w:r>
      <w:r w:rsidRPr="00984692">
        <w:rPr>
          <w:rFonts w:cstheme="minorHAnsi"/>
        </w:rPr>
        <w:t xml:space="preserve"> et &gt;</w:t>
      </w:r>
      <w:r w:rsidR="002F2E18">
        <w:rPr>
          <w:rFonts w:cstheme="minorHAnsi"/>
        </w:rPr>
        <w:t xml:space="preserve"> parfois</w:t>
      </w:r>
      <w:r w:rsidRPr="00984692">
        <w:rPr>
          <w:rFonts w:cstheme="minorHAnsi"/>
        </w:rPr>
        <w:t>. Il y a en plus beaucoup de raideur de toute la cha</w:t>
      </w:r>
      <w:r w:rsidR="002F2E18">
        <w:rPr>
          <w:rFonts w:cstheme="minorHAnsi"/>
        </w:rPr>
        <w:t>î</w:t>
      </w:r>
      <w:r w:rsidRPr="00984692">
        <w:rPr>
          <w:rFonts w:cstheme="minorHAnsi"/>
        </w:rPr>
        <w:t xml:space="preserve">ne postérieure « comme si c’était trop court ». </w:t>
      </w:r>
    </w:p>
    <w:p w14:paraId="3D7DC07A" w14:textId="69589867" w:rsidR="00C00A30" w:rsidRPr="00984692" w:rsidRDefault="00C00A30" w:rsidP="00C00A30">
      <w:pPr>
        <w:jc w:val="both"/>
        <w:rPr>
          <w:rFonts w:cstheme="minorHAnsi"/>
        </w:rPr>
      </w:pPr>
      <w:r w:rsidRPr="00984692">
        <w:rPr>
          <w:rFonts w:cstheme="minorHAnsi"/>
        </w:rPr>
        <w:t xml:space="preserve">Depuis juillet, il a des soucis d’estomac : des douleurs thoraciques à ne pas savoir dormir la nuit (œsophagite grade A, érosions gastriques, pas d’Helicobacter) et il est sous inhibiteur de la pompe à protons. Il a un nouveau travail, chef de service en réa. « J’ai postulé en touriste </w:t>
      </w:r>
      <w:r w:rsidR="002F2E18">
        <w:rPr>
          <w:rFonts w:cstheme="minorHAnsi"/>
        </w:rPr>
        <w:t>parce qu’il</w:t>
      </w:r>
      <w:r w:rsidRPr="00984692">
        <w:rPr>
          <w:rFonts w:cstheme="minorHAnsi"/>
        </w:rPr>
        <w:t xml:space="preserve"> fallait que je quitte les pauses. J’avais </w:t>
      </w:r>
      <w:r w:rsidR="002F2E18">
        <w:rPr>
          <w:rFonts w:cstheme="minorHAnsi"/>
        </w:rPr>
        <w:t>toujours</w:t>
      </w:r>
      <w:r w:rsidRPr="00984692">
        <w:rPr>
          <w:rFonts w:cstheme="minorHAnsi"/>
        </w:rPr>
        <w:t xml:space="preserve"> dit que je ne serais pas chef. </w:t>
      </w:r>
      <w:r w:rsidR="002F2E18">
        <w:rPr>
          <w:rFonts w:cstheme="minorHAnsi"/>
        </w:rPr>
        <w:t>Pendant</w:t>
      </w:r>
      <w:r w:rsidRPr="00984692">
        <w:rPr>
          <w:rFonts w:cstheme="minorHAnsi"/>
        </w:rPr>
        <w:t xml:space="preserve"> la sélection, on m’a proposé le travail idéal : un mi-temps au 112 à L. dans la recherche et une thèse de doctorat mais il fallait garder un mi-temps en pauses. Et, en plus, c’était un contrat avec une certaine incertitude. Entretemps, j’ai continué la sélection pour être chef à l’hosto et j’ai été retenu. On m’a dit que je ne pouvais pas refuser. Les 15 premiers jours, je regrettais. </w:t>
      </w:r>
      <w:proofErr w:type="gramStart"/>
      <w:r w:rsidRPr="00984692">
        <w:rPr>
          <w:rFonts w:cstheme="minorHAnsi"/>
        </w:rPr>
        <w:t>Au final</w:t>
      </w:r>
      <w:proofErr w:type="gramEnd"/>
      <w:r w:rsidRPr="00984692">
        <w:rPr>
          <w:rFonts w:cstheme="minorHAnsi"/>
        </w:rPr>
        <w:t xml:space="preserve">, j’y trouve quand même un peu mon compte </w:t>
      </w:r>
      <w:r w:rsidR="002F2E18">
        <w:rPr>
          <w:rFonts w:cstheme="minorHAnsi"/>
        </w:rPr>
        <w:t>parce que</w:t>
      </w:r>
      <w:r w:rsidRPr="00984692">
        <w:rPr>
          <w:rFonts w:cstheme="minorHAnsi"/>
        </w:rPr>
        <w:t xml:space="preserve"> j’arrive à arranger mon horaire comme je veux mais je n’ai plus de temps pour moi : un temps plein de jour + la famille. Le plus difficile, c’est de contenter tout le monde. Pour le moment, j’essaye un management très humain. Le fait de trancher est difficile parce </w:t>
      </w:r>
      <w:r w:rsidR="002F2E18" w:rsidRPr="00984692">
        <w:rPr>
          <w:rFonts w:cstheme="minorHAnsi"/>
        </w:rPr>
        <w:t>que j’ai</w:t>
      </w:r>
      <w:r w:rsidRPr="00984692">
        <w:rPr>
          <w:rFonts w:cstheme="minorHAnsi"/>
        </w:rPr>
        <w:t xml:space="preserve"> envie de contenter tout le monde mais, à un moment, il faut faire des choix. Parallèlement, j’ai réduit l’enseignement mais je garde quelques </w:t>
      </w:r>
      <w:r w:rsidR="002F2E18">
        <w:rPr>
          <w:rFonts w:cstheme="minorHAnsi"/>
        </w:rPr>
        <w:t>c</w:t>
      </w:r>
      <w:r w:rsidRPr="00984692">
        <w:rPr>
          <w:rFonts w:cstheme="minorHAnsi"/>
        </w:rPr>
        <w:t>ours théoriques 1 jour/sem</w:t>
      </w:r>
      <w:r w:rsidR="002F2E18">
        <w:rPr>
          <w:rFonts w:cstheme="minorHAnsi"/>
        </w:rPr>
        <w:t>aine</w:t>
      </w:r>
      <w:r w:rsidRPr="00984692">
        <w:rPr>
          <w:rFonts w:cstheme="minorHAnsi"/>
        </w:rPr>
        <w:t xml:space="preserve"> les 4 premiers mois de l’année. Je sais que je me dirigerai vers une thèse même si ma femme ne veut pas trop en entendre parler. Je continue de suivre des cours en élève libre et à publier. Le processus continue et la thèse n’est que reportée. On se lance dans des travaux pour la maison. Je ne sais rien faire mais je conçois les plans. Le soir, j’y pense, je pense à ce qu’on a oublié. C’est le genre de choses qui m’empêchent de dormir. »</w:t>
      </w:r>
    </w:p>
    <w:p w14:paraId="1C4DE8AE" w14:textId="45664BB6" w:rsidR="00C00A30" w:rsidRPr="00984692" w:rsidRDefault="00C00A30" w:rsidP="00C00A30">
      <w:pPr>
        <w:jc w:val="both"/>
        <w:rPr>
          <w:rFonts w:cstheme="minorHAnsi"/>
        </w:rPr>
      </w:pPr>
      <w:r w:rsidRPr="00984692">
        <w:rPr>
          <w:rFonts w:cstheme="minorHAnsi"/>
        </w:rPr>
        <w:t>« Je pense que je ne cherche pas la solution la plus simple. Par ex</w:t>
      </w:r>
      <w:r w:rsidR="002F2E18">
        <w:rPr>
          <w:rFonts w:cstheme="minorHAnsi"/>
        </w:rPr>
        <w:t>emple</w:t>
      </w:r>
      <w:r w:rsidRPr="00984692">
        <w:rPr>
          <w:rFonts w:cstheme="minorHAnsi"/>
        </w:rPr>
        <w:t>, le doctorat, qu’est-ce que ça va m’apporter de plus ? Par ex</w:t>
      </w:r>
      <w:r w:rsidR="002F2E18">
        <w:rPr>
          <w:rFonts w:cstheme="minorHAnsi"/>
        </w:rPr>
        <w:t>emple</w:t>
      </w:r>
      <w:r w:rsidRPr="00984692">
        <w:rPr>
          <w:rFonts w:cstheme="minorHAnsi"/>
        </w:rPr>
        <w:t xml:space="preserve">, ma femme me demande pourquoi on change 3 fois d’île </w:t>
      </w:r>
      <w:r w:rsidR="002F2E18">
        <w:rPr>
          <w:rFonts w:cstheme="minorHAnsi"/>
        </w:rPr>
        <w:t>pendant</w:t>
      </w:r>
      <w:r w:rsidRPr="00984692">
        <w:rPr>
          <w:rFonts w:cstheme="minorHAnsi"/>
        </w:rPr>
        <w:t xml:space="preserve"> les vacances, c’est difficile avec les petits. Par ex</w:t>
      </w:r>
      <w:r w:rsidR="002F2E18">
        <w:rPr>
          <w:rFonts w:cstheme="minorHAnsi"/>
        </w:rPr>
        <w:t>emple</w:t>
      </w:r>
      <w:r w:rsidRPr="00984692">
        <w:rPr>
          <w:rFonts w:cstheme="minorHAnsi"/>
        </w:rPr>
        <w:t>, mon équipe, c’est une équipe qui tourne bien. Je pourrais donc laisser les choses comme ça mais j’ai envie de faire des projets et de m’attaquer à des choses. Comme l’organisation générale du service, personne ne s’en plaint mais ce n’est pas optimum par rapport à des critères de qualité, par ex</w:t>
      </w:r>
      <w:r w:rsidR="002F2E18">
        <w:rPr>
          <w:rFonts w:cstheme="minorHAnsi"/>
        </w:rPr>
        <w:t>emple</w:t>
      </w:r>
      <w:r w:rsidRPr="00984692">
        <w:rPr>
          <w:rFonts w:cstheme="minorHAnsi"/>
        </w:rPr>
        <w:t xml:space="preserve">., la prise des paramètres dans les bilans hydriques. C’est bouleverser les habitudes. Moi, ça ne me convient pas </w:t>
      </w:r>
      <w:r w:rsidR="002F2E18">
        <w:rPr>
          <w:rFonts w:cstheme="minorHAnsi"/>
        </w:rPr>
        <w:t>parce que</w:t>
      </w:r>
      <w:r w:rsidRPr="00984692">
        <w:rPr>
          <w:rFonts w:cstheme="minorHAnsi"/>
        </w:rPr>
        <w:t xml:space="preserve"> je recherche l’idéal (geste vers le haut). Pareil en photo, pour le matos qui va me donner la pureté de l’image. Le doctorat, je pense que je n’ai rien à me prouver à moi-même ni aux autres. Je ne sais pas pourquoi il faut que je me lance là-dedans. Je me rends compte que je ne suis pas cohérent. Peut-être que professionnellement je voudrais faire de la recherche et pour la recherche, il faut un doctorat. Dans la recherche, j’aime beaucoup la partie statistique, l’argumentation, la méthodologie, la confrontation des modèles. »</w:t>
      </w:r>
    </w:p>
    <w:p w14:paraId="73E42550" w14:textId="77777777" w:rsidR="00C00A30" w:rsidRPr="00984692" w:rsidRDefault="00C00A30" w:rsidP="00C00A30">
      <w:pPr>
        <w:jc w:val="both"/>
        <w:rPr>
          <w:rFonts w:cstheme="minorHAnsi"/>
        </w:rPr>
      </w:pPr>
      <w:r w:rsidRPr="00984692">
        <w:rPr>
          <w:rFonts w:cstheme="minorHAnsi"/>
        </w:rPr>
        <w:t>Il reçoit</w:t>
      </w:r>
      <w:r w:rsidRPr="002F2E18">
        <w:rPr>
          <w:rFonts w:cstheme="minorHAnsi"/>
          <w:b/>
          <w:bCs/>
        </w:rPr>
        <w:t xml:space="preserve"> X en 200K</w:t>
      </w:r>
      <w:r w:rsidRPr="00984692">
        <w:rPr>
          <w:rFonts w:cstheme="minorHAnsi"/>
        </w:rPr>
        <w:t xml:space="preserve"> les </w:t>
      </w:r>
      <w:r w:rsidRPr="002F2E18">
        <w:rPr>
          <w:rFonts w:cstheme="minorHAnsi"/>
          <w:b/>
          <w:bCs/>
          <w:u w:val="single"/>
        </w:rPr>
        <w:t>30/11/16</w:t>
      </w:r>
      <w:r w:rsidRPr="00984692">
        <w:rPr>
          <w:rFonts w:cstheme="minorHAnsi"/>
        </w:rPr>
        <w:t xml:space="preserve"> et </w:t>
      </w:r>
      <w:r w:rsidRPr="002F2E18">
        <w:rPr>
          <w:rFonts w:cstheme="minorHAnsi"/>
          <w:b/>
          <w:bCs/>
          <w:u w:val="single"/>
        </w:rPr>
        <w:t>20/02/2017.</w:t>
      </w:r>
      <w:r w:rsidRPr="00984692">
        <w:rPr>
          <w:rFonts w:cstheme="minorHAnsi"/>
        </w:rPr>
        <w:t xml:space="preserve"> Puis </w:t>
      </w:r>
      <w:r w:rsidRPr="002F2E18">
        <w:rPr>
          <w:rFonts w:cstheme="minorHAnsi"/>
          <w:b/>
          <w:bCs/>
        </w:rPr>
        <w:t>en XMK</w:t>
      </w:r>
      <w:r w:rsidRPr="00984692">
        <w:rPr>
          <w:rFonts w:cstheme="minorHAnsi"/>
        </w:rPr>
        <w:t xml:space="preserve"> le </w:t>
      </w:r>
      <w:r w:rsidRPr="002F2E18">
        <w:rPr>
          <w:rFonts w:cstheme="minorHAnsi"/>
          <w:b/>
          <w:bCs/>
          <w:u w:val="single"/>
        </w:rPr>
        <w:t xml:space="preserve">20/04/2017 </w:t>
      </w:r>
      <w:r w:rsidRPr="00984692">
        <w:rPr>
          <w:rFonts w:cstheme="minorHAnsi"/>
        </w:rPr>
        <w:t xml:space="preserve">et je le reverrai en </w:t>
      </w:r>
      <w:r w:rsidRPr="002F2E18">
        <w:rPr>
          <w:rFonts w:cstheme="minorHAnsi"/>
          <w:b/>
          <w:bCs/>
          <w:u w:val="single"/>
        </w:rPr>
        <w:t xml:space="preserve">juillet 2017 </w:t>
      </w:r>
      <w:r w:rsidRPr="00984692">
        <w:rPr>
          <w:rFonts w:cstheme="minorHAnsi"/>
        </w:rPr>
        <w:t>pour faire le point et lui donner des explications pour gérer son remède tout seul.</w:t>
      </w:r>
    </w:p>
    <w:p w14:paraId="1278608E" w14:textId="4FE83D50" w:rsidR="00C00A30" w:rsidRPr="00984692" w:rsidRDefault="00C00A30" w:rsidP="00C00A30">
      <w:pPr>
        <w:jc w:val="both"/>
        <w:rPr>
          <w:rFonts w:cstheme="minorHAnsi"/>
        </w:rPr>
      </w:pPr>
      <w:r w:rsidRPr="00984692">
        <w:rPr>
          <w:rFonts w:cstheme="minorHAnsi"/>
        </w:rPr>
        <w:t xml:space="preserve">Les symptômes vont s’&gt; progressivement à tous les niveaux (dos, sciatique, épistaxis, sommeil, estomac, allergies, pieds froids et stabilité des chevilles, fragilité des dents). Au mental, il est arrivé à réduire ses activités, à les mettre en suspens (cornemuse, photo). « Au niveau managérial, ça se passe très bien mais je m’ennuie, je délègue énormément et ça se passe très bien avec mon équipe mais il me faut des projets sur le côté. Même si j’ai plus </w:t>
      </w:r>
      <w:proofErr w:type="gramStart"/>
      <w:r w:rsidRPr="00984692">
        <w:rPr>
          <w:rFonts w:cstheme="minorHAnsi"/>
        </w:rPr>
        <w:t>raison gardé</w:t>
      </w:r>
      <w:proofErr w:type="gramEnd"/>
      <w:r w:rsidR="002F2E18">
        <w:rPr>
          <w:rFonts w:cstheme="minorHAnsi"/>
        </w:rPr>
        <w:t>.</w:t>
      </w:r>
      <w:r w:rsidRPr="00984692">
        <w:rPr>
          <w:rFonts w:cstheme="minorHAnsi"/>
        </w:rPr>
        <w:t xml:space="preserve"> » Il va être déstabilisé </w:t>
      </w:r>
      <w:r w:rsidR="002F2E18">
        <w:rPr>
          <w:rFonts w:cstheme="minorHAnsi"/>
        </w:rPr>
        <w:t>pendant</w:t>
      </w:r>
      <w:r w:rsidRPr="00984692">
        <w:rPr>
          <w:rFonts w:cstheme="minorHAnsi"/>
        </w:rPr>
        <w:t xml:space="preserve"> 1,5 semaine en juin 17 car son ancien promoteur vient le relancer pour un projet de thèse. « J’ai décliné, ça a été dur. Mais une fois que j’ai pris ma décision, les choses sont rentrées dans l’ordre. »</w:t>
      </w:r>
    </w:p>
    <w:p w14:paraId="2F1CF00B" w14:textId="72FDD812" w:rsidR="00C00A30" w:rsidRPr="00984692" w:rsidRDefault="00C00A30" w:rsidP="00C00A30">
      <w:pPr>
        <w:jc w:val="both"/>
        <w:rPr>
          <w:rFonts w:cstheme="minorHAnsi"/>
        </w:rPr>
      </w:pPr>
      <w:r w:rsidRPr="00984692">
        <w:rPr>
          <w:rFonts w:cstheme="minorHAnsi"/>
        </w:rPr>
        <w:lastRenderedPageBreak/>
        <w:t xml:space="preserve">Revu </w:t>
      </w:r>
      <w:r w:rsidRPr="002F2E18">
        <w:rPr>
          <w:rFonts w:cstheme="minorHAnsi"/>
          <w:b/>
          <w:bCs/>
          <w:u w:val="single"/>
        </w:rPr>
        <w:t>en janvier 18</w:t>
      </w:r>
      <w:r w:rsidRPr="00984692">
        <w:rPr>
          <w:rFonts w:cstheme="minorHAnsi"/>
        </w:rPr>
        <w:t xml:space="preserve"> lors d’une consultation pour son fils : « </w:t>
      </w:r>
      <w:r w:rsidR="002F2E18">
        <w:rPr>
          <w:rFonts w:cstheme="minorHAnsi"/>
        </w:rPr>
        <w:t>J</w:t>
      </w:r>
      <w:r w:rsidRPr="00984692">
        <w:rPr>
          <w:rFonts w:cstheme="minorHAnsi"/>
        </w:rPr>
        <w:t xml:space="preserve">e tourne tjrs avec X, je n’ai plus rien au dos, je ne saigne plus du nez, ne plus d’allergie, sommeil </w:t>
      </w:r>
      <w:r w:rsidR="002F2E18">
        <w:rPr>
          <w:rFonts w:cstheme="minorHAnsi"/>
        </w:rPr>
        <w:t>OK</w:t>
      </w:r>
      <w:r w:rsidRPr="00984692">
        <w:rPr>
          <w:rFonts w:cstheme="minorHAnsi"/>
        </w:rPr>
        <w:t xml:space="preserve">. Je suis </w:t>
      </w:r>
      <w:r w:rsidR="002F2E18">
        <w:rPr>
          <w:rFonts w:cstheme="minorHAnsi"/>
        </w:rPr>
        <w:t>toujours</w:t>
      </w:r>
      <w:r w:rsidRPr="00984692">
        <w:rPr>
          <w:rFonts w:cstheme="minorHAnsi"/>
        </w:rPr>
        <w:t xml:space="preserve"> chef de service et viens de rentrer un projet de thèse à mon promoteur mais je fais les choses à mon rythme. »</w:t>
      </w:r>
    </w:p>
    <w:p w14:paraId="5DDD274A" w14:textId="77777777" w:rsidR="009C7781" w:rsidRDefault="009C7781" w:rsidP="00C00A30">
      <w:pPr>
        <w:jc w:val="both"/>
        <w:rPr>
          <w:rFonts w:cstheme="minorHAnsi"/>
          <w:b/>
          <w:bCs/>
          <w:u w:val="single"/>
        </w:rPr>
      </w:pPr>
    </w:p>
    <w:p w14:paraId="0431A247" w14:textId="69683599" w:rsidR="00C00A30" w:rsidRDefault="002F2E18" w:rsidP="00C00A30">
      <w:pPr>
        <w:jc w:val="both"/>
        <w:rPr>
          <w:rFonts w:cstheme="minorHAnsi"/>
        </w:rPr>
      </w:pPr>
      <w:r>
        <w:rPr>
          <w:rFonts w:cstheme="minorHAnsi"/>
          <w:b/>
          <w:bCs/>
          <w:u w:val="single"/>
        </w:rPr>
        <w:t xml:space="preserve">Le </w:t>
      </w:r>
      <w:r w:rsidR="00C00A30" w:rsidRPr="002F2E18">
        <w:rPr>
          <w:rFonts w:cstheme="minorHAnsi"/>
          <w:b/>
          <w:bCs/>
          <w:u w:val="single"/>
        </w:rPr>
        <w:t>24/04/18</w:t>
      </w:r>
      <w:r w:rsidR="00C00A30" w:rsidRPr="00984692">
        <w:rPr>
          <w:rFonts w:cstheme="minorHAnsi"/>
        </w:rPr>
        <w:t>, lors d’une conversation au téléphone sur le remède et la question de ce qu’il y avait derrière son hyperactivité : « J’ai conscience que la vie est courte. Le temps est tellement précieux ! Il faut profiter de chaque seconde, rentabiliser le temps au maximum et j’ai envie de faire plein de choses. Chaque chose doit être un plaisir. Le sommeil est une perte de temps. »</w:t>
      </w:r>
    </w:p>
    <w:p w14:paraId="2B32C7D6" w14:textId="77777777" w:rsidR="00D4150A" w:rsidRDefault="00D4150A" w:rsidP="00C00A30">
      <w:pPr>
        <w:jc w:val="both"/>
        <w:rPr>
          <w:rFonts w:cstheme="minorHAnsi"/>
        </w:rPr>
      </w:pPr>
    </w:p>
    <w:p w14:paraId="039900E7" w14:textId="77777777" w:rsidR="00D4150A" w:rsidRPr="00984692" w:rsidRDefault="00D4150A" w:rsidP="00C00A30">
      <w:pPr>
        <w:jc w:val="both"/>
        <w:rPr>
          <w:rFonts w:cstheme="minorHAnsi"/>
        </w:rPr>
      </w:pPr>
    </w:p>
    <w:p w14:paraId="7F2B2DD2" w14:textId="4AA58816" w:rsidR="00C00A30" w:rsidRPr="009C7781" w:rsidRDefault="00C32F21" w:rsidP="009C7781">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sz w:val="28"/>
          <w:szCs w:val="28"/>
        </w:rPr>
      </w:pPr>
      <w:r>
        <w:t xml:space="preserve">[#S3] </w:t>
      </w:r>
      <w:r w:rsidR="009C7781" w:rsidRPr="009C7781">
        <w:rPr>
          <w:rFonts w:cstheme="minorHAnsi"/>
          <w:sz w:val="28"/>
          <w:szCs w:val="28"/>
        </w:rPr>
        <w:t>Cas clinique 2 - Solution</w:t>
      </w:r>
    </w:p>
    <w:p w14:paraId="6B9F6CBA" w14:textId="77777777" w:rsidR="00D4150A" w:rsidRDefault="00D4150A" w:rsidP="00B561B9">
      <w:pPr>
        <w:spacing w:before="100" w:beforeAutospacing="1" w:after="100" w:afterAutospacing="1" w:line="240" w:lineRule="auto"/>
        <w:jc w:val="both"/>
        <w:outlineLvl w:val="1"/>
        <w:rPr>
          <w:rFonts w:eastAsia="Times New Roman" w:cstheme="minorHAnsi"/>
          <w:b/>
          <w:bCs/>
          <w:sz w:val="24"/>
          <w:szCs w:val="24"/>
          <w:lang w:eastAsia="fr-BE"/>
        </w:rPr>
      </w:pPr>
      <w:r w:rsidRPr="00D4150A">
        <w:rPr>
          <w:rFonts w:eastAsia="Times New Roman" w:cstheme="minorHAnsi"/>
          <w:b/>
          <w:bCs/>
          <w:sz w:val="24"/>
          <w:szCs w:val="24"/>
          <w:lang w:eastAsia="fr-BE"/>
        </w:rPr>
        <w:t>GNAPHALIUM POLYCEPHALUM</w:t>
      </w:r>
    </w:p>
    <w:p w14:paraId="54591850" w14:textId="3BBF526F" w:rsidR="00D4150A" w:rsidRPr="00026B66" w:rsidRDefault="00C32F21" w:rsidP="00D4150A">
      <w:pPr>
        <w:pBdr>
          <w:top w:val="single" w:sz="8" w:space="1" w:color="auto"/>
          <w:left w:val="single" w:sz="8" w:space="4" w:color="auto"/>
          <w:bottom w:val="single" w:sz="8" w:space="1" w:color="auto"/>
          <w:right w:val="single" w:sz="8" w:space="4" w:color="auto"/>
        </w:pBdr>
        <w:spacing w:before="100" w:beforeAutospacing="1" w:after="100" w:afterAutospacing="1" w:line="240" w:lineRule="auto"/>
        <w:jc w:val="both"/>
        <w:outlineLvl w:val="1"/>
        <w:rPr>
          <w:rFonts w:eastAsia="Times New Roman" w:cstheme="minorHAnsi"/>
          <w:b/>
          <w:bCs/>
          <w:caps/>
          <w:sz w:val="24"/>
          <w:szCs w:val="24"/>
          <w:lang w:eastAsia="fr-BE"/>
        </w:rPr>
      </w:pPr>
      <w:r>
        <w:t xml:space="preserve">[#S3] </w:t>
      </w:r>
      <w:r w:rsidR="00D4150A" w:rsidRPr="00026B66">
        <w:rPr>
          <w:rFonts w:eastAsia="Times New Roman" w:cstheme="minorHAnsi"/>
          <w:b/>
          <w:bCs/>
          <w:caps/>
          <w:sz w:val="24"/>
          <w:szCs w:val="24"/>
          <w:lang w:eastAsia="fr-BE"/>
        </w:rPr>
        <w:t>L</w:t>
      </w:r>
      <w:r w:rsidR="00257DAF" w:rsidRPr="00026B66">
        <w:rPr>
          <w:rFonts w:eastAsia="Times New Roman" w:cstheme="minorHAnsi"/>
          <w:b/>
          <w:bCs/>
          <w:sz w:val="24"/>
          <w:szCs w:val="24"/>
          <w:lang w:eastAsia="fr-BE"/>
        </w:rPr>
        <w:t>a souche</w:t>
      </w:r>
    </w:p>
    <w:p w14:paraId="5CF22614" w14:textId="77777777" w:rsidR="00B561B9" w:rsidRPr="00984692" w:rsidRDefault="00B561B9" w:rsidP="00B561B9">
      <w:pPr>
        <w:spacing w:before="100" w:beforeAutospacing="1" w:after="100" w:afterAutospacing="1" w:line="240" w:lineRule="auto"/>
        <w:outlineLvl w:val="1"/>
        <w:rPr>
          <w:rFonts w:eastAsia="Times New Roman" w:cstheme="minorHAnsi"/>
          <w:bCs/>
          <w:sz w:val="18"/>
          <w:szCs w:val="18"/>
          <w:lang w:eastAsia="fr-BE"/>
        </w:rPr>
      </w:pPr>
      <w:r w:rsidRPr="00984692">
        <w:rPr>
          <w:rFonts w:eastAsia="Times New Roman" w:cstheme="minorHAnsi"/>
          <w:bCs/>
          <w:sz w:val="18"/>
          <w:szCs w:val="18"/>
          <w:lang w:eastAsia="fr-BE"/>
        </w:rPr>
        <w:t>Texte « </w:t>
      </w:r>
      <w:proofErr w:type="spellStart"/>
      <w:r w:rsidRPr="00984692">
        <w:rPr>
          <w:rFonts w:eastAsia="Times New Roman" w:cstheme="minorHAnsi"/>
          <w:bCs/>
          <w:i/>
          <w:iCs/>
          <w:sz w:val="18"/>
          <w:szCs w:val="18"/>
          <w:lang w:eastAsia="fr-BE"/>
        </w:rPr>
        <w:t>Pseudognaphaliumobtusifolium</w:t>
      </w:r>
      <w:proofErr w:type="spellEnd"/>
      <w:r w:rsidRPr="00984692">
        <w:rPr>
          <w:rFonts w:eastAsia="Times New Roman" w:cstheme="minorHAnsi"/>
          <w:bCs/>
          <w:sz w:val="18"/>
          <w:szCs w:val="18"/>
          <w:lang w:eastAsia="fr-BE"/>
        </w:rPr>
        <w:t xml:space="preserve"> (L.) Hilliard. &amp;</w:t>
      </w:r>
      <w:proofErr w:type="spellStart"/>
      <w:r w:rsidRPr="00984692">
        <w:rPr>
          <w:rFonts w:eastAsia="Times New Roman" w:cstheme="minorHAnsi"/>
          <w:bCs/>
          <w:sz w:val="18"/>
          <w:szCs w:val="18"/>
          <w:lang w:eastAsia="fr-BE"/>
        </w:rPr>
        <w:t>Burtt</w:t>
      </w:r>
      <w:proofErr w:type="spellEnd"/>
      <w:r w:rsidRPr="00984692">
        <w:rPr>
          <w:rFonts w:eastAsia="Times New Roman" w:cstheme="minorHAnsi"/>
          <w:bCs/>
          <w:sz w:val="18"/>
          <w:szCs w:val="18"/>
          <w:lang w:eastAsia="fr-BE"/>
        </w:rPr>
        <w:t> » modifié et repris sur : http://www.labunix.uqam.ca/~fg/MyFlora/Asteraceae/Pseudognaphalium/Obtusifolium/obtusifolium.f.shtml</w:t>
      </w:r>
    </w:p>
    <w:p w14:paraId="50ABB09F" w14:textId="5AF8E424" w:rsidR="00B561B9" w:rsidRPr="0090220D" w:rsidRDefault="00B561B9" w:rsidP="00B561B9">
      <w:pPr>
        <w:spacing w:after="0" w:line="240" w:lineRule="auto"/>
        <w:jc w:val="both"/>
        <w:rPr>
          <w:rFonts w:eastAsia="Times New Roman" w:cstheme="minorHAnsi"/>
          <w:lang w:eastAsia="fr-BE"/>
        </w:rPr>
      </w:pPr>
      <w:r w:rsidRPr="0090220D">
        <w:rPr>
          <w:rFonts w:eastAsia="Times New Roman" w:cstheme="minorHAnsi"/>
          <w:highlight w:val="yellow"/>
          <w:lang w:eastAsia="fr-BE"/>
        </w:rPr>
        <w:t xml:space="preserve">Le </w:t>
      </w:r>
      <w:proofErr w:type="spellStart"/>
      <w:r w:rsidRPr="0090220D">
        <w:rPr>
          <w:rFonts w:eastAsia="Times New Roman" w:cstheme="minorHAnsi"/>
          <w:i/>
          <w:iCs/>
          <w:highlight w:val="yellow"/>
          <w:lang w:eastAsia="fr-BE"/>
        </w:rPr>
        <w:t>Pseudognaphalium</w:t>
      </w:r>
      <w:proofErr w:type="spellEnd"/>
      <w:r w:rsidRPr="0090220D">
        <w:rPr>
          <w:rFonts w:eastAsia="Times New Roman" w:cstheme="minorHAnsi"/>
          <w:i/>
          <w:iCs/>
          <w:highlight w:val="yellow"/>
          <w:lang w:eastAsia="fr-BE"/>
        </w:rPr>
        <w:t xml:space="preserve"> </w:t>
      </w:r>
      <w:proofErr w:type="spellStart"/>
      <w:r w:rsidRPr="0090220D">
        <w:rPr>
          <w:rFonts w:eastAsia="Times New Roman" w:cstheme="minorHAnsi"/>
          <w:i/>
          <w:iCs/>
          <w:highlight w:val="yellow"/>
          <w:lang w:eastAsia="fr-BE"/>
        </w:rPr>
        <w:t>obtusifolium</w:t>
      </w:r>
      <w:proofErr w:type="spellEnd"/>
      <w:r w:rsidRPr="0090220D">
        <w:rPr>
          <w:rFonts w:eastAsia="Times New Roman" w:cstheme="minorHAnsi"/>
          <w:highlight w:val="yellow"/>
          <w:lang w:eastAsia="fr-BE"/>
        </w:rPr>
        <w:t xml:space="preserve"> est une annuelle d'été ou une plante bisannuelle. </w:t>
      </w:r>
      <w:r w:rsidRPr="0090220D">
        <w:rPr>
          <w:rFonts w:eastAsia="Times New Roman" w:cstheme="minorHAnsi"/>
          <w:lang w:eastAsia="fr-BE"/>
        </w:rPr>
        <w:t xml:space="preserve">Il est </w:t>
      </w:r>
      <w:r w:rsidRPr="0090220D">
        <w:rPr>
          <w:rFonts w:eastAsia="Times New Roman" w:cstheme="minorHAnsi"/>
          <w:highlight w:val="yellow"/>
          <w:lang w:eastAsia="fr-BE"/>
        </w:rPr>
        <w:t>indigène de l'Amérique du Nord</w:t>
      </w:r>
      <w:r w:rsidR="00D4150A" w:rsidRPr="0090220D">
        <w:rPr>
          <w:rFonts w:eastAsia="Times New Roman" w:cstheme="minorHAnsi"/>
          <w:highlight w:val="yellow"/>
          <w:lang w:eastAsia="fr-BE"/>
        </w:rPr>
        <w:t xml:space="preserve">. </w:t>
      </w:r>
      <w:r w:rsidRPr="0090220D">
        <w:rPr>
          <w:rFonts w:eastAsia="Times New Roman" w:cstheme="minorHAnsi"/>
          <w:highlight w:val="yellow"/>
          <w:lang w:eastAsia="fr-BE"/>
        </w:rPr>
        <w:t>Ses racines sont essentiellement fibreuses. Quelques plantes passent l'hiver en rosette de feuilles, alors que d'autres complètent leur croissance et développement en une seule anné</w:t>
      </w:r>
      <w:r w:rsidR="00D4150A" w:rsidRPr="0090220D">
        <w:rPr>
          <w:rFonts w:eastAsia="Times New Roman" w:cstheme="minorHAnsi"/>
          <w:highlight w:val="yellow"/>
          <w:lang w:eastAsia="fr-BE"/>
        </w:rPr>
        <w:t xml:space="preserve">e. </w:t>
      </w:r>
      <w:r w:rsidRPr="0090220D">
        <w:rPr>
          <w:rFonts w:eastAsia="Times New Roman" w:cstheme="minorHAnsi"/>
          <w:highlight w:val="yellow"/>
          <w:lang w:eastAsia="fr-BE"/>
        </w:rPr>
        <w:t xml:space="preserve">Après l'étape </w:t>
      </w:r>
      <w:r w:rsidRPr="0090220D">
        <w:rPr>
          <w:rFonts w:eastAsia="Times New Roman" w:cstheme="minorHAnsi"/>
          <w:i/>
          <w:iCs/>
          <w:highlight w:val="yellow"/>
          <w:lang w:eastAsia="fr-BE"/>
        </w:rPr>
        <w:t>rosette</w:t>
      </w:r>
      <w:r w:rsidRPr="0090220D">
        <w:rPr>
          <w:rFonts w:eastAsia="Times New Roman" w:cstheme="minorHAnsi"/>
          <w:highlight w:val="yellow"/>
          <w:lang w:eastAsia="fr-BE"/>
        </w:rPr>
        <w:t>, chaque plante développe une tige centrale dressée qui atteint de 20 à 75 cm de hauteur</w:t>
      </w:r>
      <w:r w:rsidR="00D4150A" w:rsidRPr="0090220D">
        <w:rPr>
          <w:rFonts w:eastAsia="Times New Roman" w:cstheme="minorHAnsi"/>
          <w:highlight w:val="yellow"/>
          <w:lang w:eastAsia="fr-BE"/>
        </w:rPr>
        <w:t xml:space="preserve"> </w:t>
      </w:r>
      <w:r w:rsidRPr="0090220D">
        <w:rPr>
          <w:rFonts w:eastAsia="Times New Roman" w:cstheme="minorHAnsi"/>
          <w:highlight w:val="yellow"/>
          <w:lang w:eastAsia="fr-BE"/>
        </w:rPr>
        <w:t>; la tige centrale est sans embranchements dans sa moitié inférieure et de courts embranchements ascendants se développent dans la moitié supérieure. La tige centrale et les embranchements vont de vert blanchâtre à presque blanc à cause des poils laineux et apprimés (étroitement serrés les uns contre les autres, mais sans y adhérer) qui en couvrent la surface.</w:t>
      </w:r>
    </w:p>
    <w:p w14:paraId="65A3980E" w14:textId="77777777" w:rsidR="00B561B9" w:rsidRPr="0090220D" w:rsidRDefault="00B561B9" w:rsidP="00B561B9">
      <w:pPr>
        <w:spacing w:after="0" w:line="240" w:lineRule="auto"/>
        <w:jc w:val="both"/>
        <w:rPr>
          <w:rFonts w:eastAsia="Times New Roman" w:cstheme="minorHAnsi"/>
          <w:lang w:eastAsia="fr-BE"/>
        </w:rPr>
      </w:pPr>
    </w:p>
    <w:p w14:paraId="500D3830" w14:textId="70140F6B" w:rsidR="00B561B9" w:rsidRPr="0090220D" w:rsidRDefault="00B561B9" w:rsidP="00B561B9">
      <w:pPr>
        <w:spacing w:after="0" w:line="240" w:lineRule="auto"/>
        <w:jc w:val="both"/>
        <w:rPr>
          <w:rFonts w:eastAsia="Times New Roman" w:cstheme="minorHAnsi"/>
          <w:lang w:eastAsia="fr-BE"/>
        </w:rPr>
      </w:pPr>
      <w:r w:rsidRPr="0090220D">
        <w:rPr>
          <w:rFonts w:eastAsia="Times New Roman" w:cstheme="minorHAnsi"/>
          <w:lang w:eastAsia="fr-BE"/>
        </w:rPr>
        <w:t>On ne se disperse pas, certaines plantes vont très vite</w:t>
      </w:r>
      <w:r w:rsidR="00D4150A" w:rsidRPr="0090220D">
        <w:rPr>
          <w:rFonts w:eastAsia="Times New Roman" w:cstheme="minorHAnsi"/>
          <w:lang w:eastAsia="fr-BE"/>
        </w:rPr>
        <w:t>,</w:t>
      </w:r>
      <w:r w:rsidRPr="0090220D">
        <w:rPr>
          <w:rFonts w:eastAsia="Times New Roman" w:cstheme="minorHAnsi"/>
          <w:lang w:eastAsia="fr-BE"/>
        </w:rPr>
        <w:t xml:space="preserve"> d’autres plus lentement</w:t>
      </w:r>
      <w:r w:rsidR="00D4150A" w:rsidRPr="0090220D">
        <w:rPr>
          <w:rFonts w:eastAsia="Times New Roman" w:cstheme="minorHAnsi"/>
          <w:lang w:eastAsia="fr-BE"/>
        </w:rPr>
        <w:t>.</w:t>
      </w:r>
    </w:p>
    <w:p w14:paraId="43A7F7F1" w14:textId="77777777" w:rsidR="00D4150A" w:rsidRPr="0090220D" w:rsidRDefault="00D4150A" w:rsidP="00B561B9">
      <w:pPr>
        <w:spacing w:after="0" w:line="240" w:lineRule="auto"/>
        <w:jc w:val="both"/>
        <w:rPr>
          <w:rFonts w:eastAsia="Times New Roman" w:cstheme="minorHAnsi"/>
          <w:lang w:eastAsia="fr-BE"/>
        </w:rPr>
      </w:pPr>
    </w:p>
    <w:p w14:paraId="263160E1" w14:textId="77777777" w:rsidR="00B561B9" w:rsidRPr="0090220D" w:rsidRDefault="00B561B9" w:rsidP="00B561B9">
      <w:pPr>
        <w:spacing w:after="0" w:line="240" w:lineRule="auto"/>
        <w:jc w:val="both"/>
        <w:rPr>
          <w:rFonts w:eastAsia="Times New Roman" w:cstheme="minorHAnsi"/>
          <w:lang w:eastAsia="fr-BE"/>
        </w:rPr>
      </w:pPr>
      <w:r w:rsidRPr="0090220D">
        <w:rPr>
          <w:rFonts w:cstheme="minorHAnsi"/>
          <w:noProof/>
          <w:lang w:eastAsia="fr-BE"/>
        </w:rPr>
        <w:drawing>
          <wp:inline distT="0" distB="0" distL="0" distR="0" wp14:anchorId="5E1E8395" wp14:editId="53AAE4E3">
            <wp:extent cx="2795202" cy="2095500"/>
            <wp:effectExtent l="0" t="0" r="5715" b="0"/>
            <wp:docPr id="33" name="Image 16" descr="Résultat de recherche d'images pour &quot;gnaphalium obtusifoliu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ésultat de recherche d'images pour &quot;gnaphalium obtusifolium&quot;"/>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95202" cy="2095500"/>
                    </a:xfrm>
                    <a:prstGeom prst="rect">
                      <a:avLst/>
                    </a:prstGeom>
                    <a:noFill/>
                    <a:ln>
                      <a:noFill/>
                    </a:ln>
                  </pic:spPr>
                </pic:pic>
              </a:graphicData>
            </a:graphic>
          </wp:inline>
        </w:drawing>
      </w:r>
      <w:r w:rsidRPr="0090220D">
        <w:rPr>
          <w:rFonts w:cstheme="minorHAnsi"/>
          <w:noProof/>
          <w:lang w:eastAsia="fr-BE"/>
        </w:rPr>
        <w:drawing>
          <wp:inline distT="0" distB="0" distL="0" distR="0" wp14:anchorId="5E1BB8AC" wp14:editId="68888103">
            <wp:extent cx="2622957" cy="2430780"/>
            <wp:effectExtent l="0" t="0" r="6350" b="7620"/>
            <wp:docPr id="34" name="Image 34" descr="Résultat de recherche d'images pour &quot;gnaphalium obtusifoliu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Résultat de recherche d'images pour &quot;gnaphalium obtusifolium&quot;"/>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622957" cy="2430780"/>
                    </a:xfrm>
                    <a:prstGeom prst="rect">
                      <a:avLst/>
                    </a:prstGeom>
                    <a:noFill/>
                    <a:ln>
                      <a:noFill/>
                    </a:ln>
                  </pic:spPr>
                </pic:pic>
              </a:graphicData>
            </a:graphic>
          </wp:inline>
        </w:drawing>
      </w:r>
    </w:p>
    <w:p w14:paraId="4F5E709A" w14:textId="77777777" w:rsidR="00B561B9" w:rsidRPr="0090220D" w:rsidRDefault="00B561B9" w:rsidP="00B561B9">
      <w:pPr>
        <w:spacing w:after="0" w:line="240" w:lineRule="auto"/>
        <w:jc w:val="both"/>
        <w:rPr>
          <w:rFonts w:eastAsia="Times New Roman" w:cstheme="minorHAnsi"/>
          <w:lang w:eastAsia="fr-BE"/>
        </w:rPr>
      </w:pPr>
    </w:p>
    <w:p w14:paraId="7512AE1E" w14:textId="77777777" w:rsidR="00B561B9" w:rsidRPr="0090220D" w:rsidRDefault="00B561B9" w:rsidP="00B561B9">
      <w:pPr>
        <w:spacing w:after="0" w:line="240" w:lineRule="auto"/>
        <w:jc w:val="both"/>
        <w:rPr>
          <w:rFonts w:eastAsia="Times New Roman" w:cstheme="minorHAnsi"/>
          <w:lang w:eastAsia="fr-BE"/>
        </w:rPr>
      </w:pPr>
    </w:p>
    <w:p w14:paraId="68AE9D7F" w14:textId="1AE48C5C" w:rsidR="00B561B9" w:rsidRPr="0090220D" w:rsidRDefault="00B561B9" w:rsidP="00B561B9">
      <w:pPr>
        <w:spacing w:after="0" w:line="240" w:lineRule="auto"/>
        <w:jc w:val="both"/>
        <w:rPr>
          <w:rFonts w:eastAsia="Times New Roman" w:cstheme="minorHAnsi"/>
          <w:lang w:eastAsia="fr-BE"/>
        </w:rPr>
      </w:pPr>
      <w:r w:rsidRPr="0090220D">
        <w:rPr>
          <w:rFonts w:eastAsia="Times New Roman" w:cstheme="minorHAnsi"/>
          <w:highlight w:val="yellow"/>
          <w:lang w:eastAsia="fr-BE"/>
        </w:rPr>
        <w:t xml:space="preserve">Le </w:t>
      </w:r>
      <w:proofErr w:type="spellStart"/>
      <w:r w:rsidRPr="0090220D">
        <w:rPr>
          <w:rFonts w:eastAsia="Times New Roman" w:cstheme="minorHAnsi"/>
          <w:i/>
          <w:iCs/>
          <w:highlight w:val="yellow"/>
          <w:lang w:eastAsia="fr-BE"/>
        </w:rPr>
        <w:t>Pseudognaphalium</w:t>
      </w:r>
      <w:proofErr w:type="spellEnd"/>
      <w:r w:rsidRPr="0090220D">
        <w:rPr>
          <w:rFonts w:eastAsia="Times New Roman" w:cstheme="minorHAnsi"/>
          <w:i/>
          <w:iCs/>
          <w:highlight w:val="yellow"/>
          <w:lang w:eastAsia="fr-BE"/>
        </w:rPr>
        <w:t xml:space="preserve"> </w:t>
      </w:r>
      <w:proofErr w:type="spellStart"/>
      <w:r w:rsidRPr="0090220D">
        <w:rPr>
          <w:rFonts w:eastAsia="Times New Roman" w:cstheme="minorHAnsi"/>
          <w:i/>
          <w:iCs/>
          <w:highlight w:val="yellow"/>
          <w:lang w:eastAsia="fr-BE"/>
        </w:rPr>
        <w:t>obtusifolium</w:t>
      </w:r>
      <w:proofErr w:type="spellEnd"/>
      <w:r w:rsidRPr="0090220D">
        <w:rPr>
          <w:rFonts w:eastAsia="Times New Roman" w:cstheme="minorHAnsi"/>
          <w:highlight w:val="yellow"/>
          <w:lang w:eastAsia="fr-BE"/>
        </w:rPr>
        <w:t xml:space="preserve"> appartient à la famille des </w:t>
      </w:r>
      <w:proofErr w:type="spellStart"/>
      <w:r w:rsidRPr="0090220D">
        <w:rPr>
          <w:rFonts w:eastAsia="Times New Roman" w:cstheme="minorHAnsi"/>
          <w:i/>
          <w:iCs/>
          <w:color w:val="0000FF"/>
          <w:highlight w:val="yellow"/>
          <w:u w:val="single"/>
          <w:lang w:eastAsia="fr-BE"/>
        </w:rPr>
        <w:t>Asteraceae</w:t>
      </w:r>
      <w:r w:rsidRPr="0090220D">
        <w:rPr>
          <w:rFonts w:eastAsia="Times New Roman" w:cstheme="minorHAnsi"/>
          <w:iCs/>
          <w:color w:val="0000FF"/>
          <w:highlight w:val="yellow"/>
          <w:lang w:eastAsia="fr-BE"/>
        </w:rPr>
        <w:t>ou</w:t>
      </w:r>
      <w:proofErr w:type="spellEnd"/>
      <w:r w:rsidRPr="0090220D">
        <w:rPr>
          <w:rFonts w:eastAsia="Times New Roman" w:cstheme="minorHAnsi"/>
          <w:iCs/>
          <w:color w:val="0000FF"/>
          <w:highlight w:val="yellow"/>
          <w:lang w:eastAsia="fr-BE"/>
        </w:rPr>
        <w:t xml:space="preserve"> </w:t>
      </w:r>
      <w:proofErr w:type="spellStart"/>
      <w:r w:rsidRPr="0090220D">
        <w:rPr>
          <w:rFonts w:eastAsia="Times New Roman" w:cstheme="minorHAnsi"/>
          <w:i/>
          <w:iCs/>
          <w:color w:val="0000FF"/>
          <w:highlight w:val="yellow"/>
          <w:u w:val="single"/>
          <w:lang w:eastAsia="fr-BE"/>
        </w:rPr>
        <w:t>compositae</w:t>
      </w:r>
      <w:proofErr w:type="spellEnd"/>
      <w:r w:rsidRPr="0090220D">
        <w:rPr>
          <w:rFonts w:eastAsia="Times New Roman" w:cstheme="minorHAnsi"/>
          <w:highlight w:val="yellow"/>
          <w:lang w:eastAsia="fr-BE"/>
        </w:rPr>
        <w:t>.</w:t>
      </w:r>
    </w:p>
    <w:p w14:paraId="0DDD00DC" w14:textId="77777777" w:rsidR="00B561B9" w:rsidRPr="0090220D" w:rsidRDefault="00B561B9" w:rsidP="00B561B9">
      <w:pPr>
        <w:spacing w:before="100" w:beforeAutospacing="1" w:after="100" w:afterAutospacing="1" w:line="240" w:lineRule="auto"/>
        <w:rPr>
          <w:rFonts w:eastAsia="Times New Roman" w:cstheme="minorHAnsi"/>
          <w:lang w:val="en-US" w:eastAsia="fr-BE"/>
        </w:rPr>
      </w:pPr>
      <w:proofErr w:type="spellStart"/>
      <w:r w:rsidRPr="0090220D">
        <w:rPr>
          <w:rFonts w:eastAsia="Times New Roman" w:cstheme="minorHAnsi"/>
          <w:lang w:val="en-US" w:eastAsia="fr-BE"/>
        </w:rPr>
        <w:lastRenderedPageBreak/>
        <w:t>Selon</w:t>
      </w:r>
      <w:proofErr w:type="spellEnd"/>
      <w:r w:rsidRPr="0090220D">
        <w:rPr>
          <w:rFonts w:eastAsia="Times New Roman" w:cstheme="minorHAnsi"/>
          <w:lang w:val="en-US" w:eastAsia="fr-BE"/>
        </w:rPr>
        <w:t xml:space="preserve"> le « Catalogue of Life: 28th March 2018 » (http://www.catalogueoflife.org/col/details/species/id/af15342686a9e76b13b0680852e73bfd/synonym/aca99db5bf8ac56bd26f7ab271857a2d)</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389"/>
        <w:gridCol w:w="7042"/>
      </w:tblGrid>
      <w:tr w:rsidR="00B561B9" w:rsidRPr="00A0701D" w14:paraId="382A97F7" w14:textId="77777777" w:rsidTr="00165D83">
        <w:trPr>
          <w:tblCellSpacing w:w="15" w:type="dxa"/>
        </w:trPr>
        <w:tc>
          <w:tcPr>
            <w:tcW w:w="0" w:type="auto"/>
            <w:vAlign w:val="center"/>
            <w:hideMark/>
          </w:tcPr>
          <w:p w14:paraId="7276A4BA" w14:textId="7F2AD7B1" w:rsidR="00B561B9" w:rsidRPr="0090220D" w:rsidRDefault="00B561B9" w:rsidP="00165D83">
            <w:pPr>
              <w:spacing w:before="100" w:beforeAutospacing="1" w:after="100" w:afterAutospacing="1" w:line="240" w:lineRule="auto"/>
              <w:jc w:val="both"/>
              <w:rPr>
                <w:rFonts w:eastAsia="Times New Roman" w:cstheme="minorHAnsi"/>
                <w:b/>
                <w:bCs/>
                <w:lang w:eastAsia="fr-BE"/>
              </w:rPr>
            </w:pPr>
            <w:r w:rsidRPr="0090220D">
              <w:rPr>
                <w:rFonts w:eastAsia="Times New Roman" w:cstheme="minorHAnsi"/>
                <w:b/>
                <w:bCs/>
                <w:lang w:eastAsia="fr-BE"/>
              </w:rPr>
              <w:t>Nom</w:t>
            </w:r>
            <w:r w:rsidR="00D4150A" w:rsidRPr="0090220D">
              <w:rPr>
                <w:rFonts w:eastAsia="Times New Roman" w:cstheme="minorHAnsi"/>
                <w:b/>
                <w:bCs/>
                <w:lang w:eastAsia="fr-BE"/>
              </w:rPr>
              <w:t xml:space="preserve"> </w:t>
            </w:r>
            <w:r w:rsidRPr="0090220D">
              <w:rPr>
                <w:rFonts w:eastAsia="Times New Roman" w:cstheme="minorHAnsi"/>
                <w:b/>
                <w:bCs/>
                <w:lang w:eastAsia="fr-BE"/>
              </w:rPr>
              <w:t>scientifique accepté</w:t>
            </w:r>
          </w:p>
        </w:tc>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6886"/>
              <w:gridCol w:w="81"/>
            </w:tblGrid>
            <w:tr w:rsidR="00B561B9" w:rsidRPr="00A0701D" w14:paraId="2FF3426B" w14:textId="77777777" w:rsidTr="00165D83">
              <w:trPr>
                <w:tblCellSpacing w:w="15" w:type="dxa"/>
              </w:trPr>
              <w:tc>
                <w:tcPr>
                  <w:tcW w:w="0" w:type="auto"/>
                  <w:vAlign w:val="center"/>
                  <w:hideMark/>
                </w:tcPr>
                <w:p w14:paraId="4C9A653C" w14:textId="0ED060EA" w:rsidR="00B561B9" w:rsidRPr="0090220D" w:rsidRDefault="00B561B9" w:rsidP="00165D83">
                  <w:pPr>
                    <w:spacing w:before="100" w:beforeAutospacing="1" w:after="100" w:afterAutospacing="1" w:line="240" w:lineRule="auto"/>
                    <w:jc w:val="both"/>
                    <w:rPr>
                      <w:rFonts w:eastAsia="Times New Roman" w:cstheme="minorHAnsi"/>
                      <w:lang w:val="en-US" w:eastAsia="fr-BE"/>
                    </w:rPr>
                  </w:pPr>
                  <w:proofErr w:type="spellStart"/>
                  <w:r w:rsidRPr="0090220D">
                    <w:rPr>
                      <w:rFonts w:eastAsia="Times New Roman" w:cstheme="minorHAnsi"/>
                      <w:i/>
                      <w:iCs/>
                      <w:lang w:val="en-US" w:eastAsia="fr-BE"/>
                    </w:rPr>
                    <w:t>Pseudognaphalium</w:t>
                  </w:r>
                  <w:proofErr w:type="spellEnd"/>
                  <w:r w:rsidR="00D4150A" w:rsidRPr="0090220D">
                    <w:rPr>
                      <w:rFonts w:eastAsia="Times New Roman" w:cstheme="minorHAnsi"/>
                      <w:i/>
                      <w:iCs/>
                      <w:lang w:val="en-US" w:eastAsia="fr-BE"/>
                    </w:rPr>
                    <w:t xml:space="preserve"> </w:t>
                  </w:r>
                  <w:proofErr w:type="spellStart"/>
                  <w:r w:rsidRPr="0090220D">
                    <w:rPr>
                      <w:rFonts w:eastAsia="Times New Roman" w:cstheme="minorHAnsi"/>
                      <w:i/>
                      <w:iCs/>
                      <w:lang w:val="en-US" w:eastAsia="fr-BE"/>
                    </w:rPr>
                    <w:t>obtusifolium</w:t>
                  </w:r>
                  <w:proofErr w:type="spellEnd"/>
                  <w:r w:rsidR="00D4150A" w:rsidRPr="0090220D">
                    <w:rPr>
                      <w:rFonts w:eastAsia="Times New Roman" w:cstheme="minorHAnsi"/>
                      <w:i/>
                      <w:iCs/>
                      <w:lang w:val="en-US" w:eastAsia="fr-BE"/>
                    </w:rPr>
                    <w:t xml:space="preserve"> </w:t>
                  </w:r>
                  <w:r w:rsidRPr="0090220D">
                    <w:rPr>
                      <w:rFonts w:eastAsia="Times New Roman" w:cstheme="minorHAnsi"/>
                      <w:lang w:val="en-US" w:eastAsia="fr-BE"/>
                    </w:rPr>
                    <w:t xml:space="preserve">(L.) O.M. Hilliard &amp; B.L. Burtt (nom </w:t>
                  </w:r>
                  <w:proofErr w:type="spellStart"/>
                  <w:r w:rsidRPr="0090220D">
                    <w:rPr>
                      <w:rFonts w:eastAsia="Times New Roman" w:cstheme="minorHAnsi"/>
                      <w:lang w:val="en-US" w:eastAsia="fr-BE"/>
                    </w:rPr>
                    <w:t>accepté</w:t>
                  </w:r>
                  <w:proofErr w:type="spellEnd"/>
                  <w:r w:rsidRPr="0090220D">
                    <w:rPr>
                      <w:rFonts w:eastAsia="Times New Roman" w:cstheme="minorHAnsi"/>
                      <w:lang w:val="en-US" w:eastAsia="fr-BE"/>
                    </w:rPr>
                    <w:t xml:space="preserve">) </w:t>
                  </w:r>
                </w:p>
              </w:tc>
              <w:tc>
                <w:tcPr>
                  <w:tcW w:w="0" w:type="auto"/>
                  <w:vAlign w:val="center"/>
                  <w:hideMark/>
                </w:tcPr>
                <w:p w14:paraId="5A2A9DC4" w14:textId="77777777" w:rsidR="00B561B9" w:rsidRPr="0090220D" w:rsidRDefault="00B561B9" w:rsidP="00165D83">
                  <w:pPr>
                    <w:spacing w:before="100" w:beforeAutospacing="1" w:after="100" w:afterAutospacing="1" w:line="240" w:lineRule="auto"/>
                    <w:jc w:val="both"/>
                    <w:rPr>
                      <w:rFonts w:eastAsia="Times New Roman" w:cstheme="minorHAnsi"/>
                      <w:lang w:val="en-US" w:eastAsia="fr-BE"/>
                    </w:rPr>
                  </w:pPr>
                </w:p>
              </w:tc>
            </w:tr>
          </w:tbl>
          <w:p w14:paraId="2247D106" w14:textId="77777777" w:rsidR="00B561B9" w:rsidRPr="0090220D" w:rsidRDefault="00B561B9" w:rsidP="00165D83">
            <w:pPr>
              <w:spacing w:before="100" w:beforeAutospacing="1" w:after="100" w:afterAutospacing="1" w:line="240" w:lineRule="auto"/>
              <w:jc w:val="both"/>
              <w:rPr>
                <w:rFonts w:eastAsia="Times New Roman" w:cstheme="minorHAnsi"/>
                <w:lang w:val="en-US" w:eastAsia="fr-BE"/>
              </w:rPr>
            </w:pPr>
          </w:p>
        </w:tc>
      </w:tr>
      <w:tr w:rsidR="00B561B9" w:rsidRPr="0090220D" w14:paraId="08A47D41" w14:textId="77777777" w:rsidTr="00165D83">
        <w:trPr>
          <w:tblCellSpacing w:w="15" w:type="dxa"/>
        </w:trPr>
        <w:tc>
          <w:tcPr>
            <w:tcW w:w="0" w:type="auto"/>
            <w:vAlign w:val="center"/>
            <w:hideMark/>
          </w:tcPr>
          <w:p w14:paraId="5514AED4" w14:textId="29A19C56" w:rsidR="00B561B9" w:rsidRPr="0090220D" w:rsidRDefault="00B561B9" w:rsidP="00165D83">
            <w:pPr>
              <w:spacing w:before="100" w:beforeAutospacing="1" w:after="100" w:afterAutospacing="1" w:line="240" w:lineRule="auto"/>
              <w:jc w:val="both"/>
              <w:rPr>
                <w:rFonts w:eastAsia="Times New Roman" w:cstheme="minorHAnsi"/>
                <w:b/>
                <w:bCs/>
                <w:lang w:eastAsia="fr-BE"/>
              </w:rPr>
            </w:pPr>
            <w:r w:rsidRPr="0090220D">
              <w:rPr>
                <w:rFonts w:eastAsia="Times New Roman" w:cstheme="minorHAnsi"/>
                <w:b/>
                <w:bCs/>
                <w:lang w:eastAsia="fr-BE"/>
              </w:rPr>
              <w:t>Synonymes</w:t>
            </w:r>
          </w:p>
        </w:tc>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5037"/>
              <w:gridCol w:w="81"/>
            </w:tblGrid>
            <w:tr w:rsidR="00B561B9" w:rsidRPr="0090220D" w14:paraId="1A145E14" w14:textId="77777777" w:rsidTr="00165D83">
              <w:trPr>
                <w:tblCellSpacing w:w="15" w:type="dxa"/>
              </w:trPr>
              <w:tc>
                <w:tcPr>
                  <w:tcW w:w="0" w:type="auto"/>
                  <w:vAlign w:val="center"/>
                  <w:hideMark/>
                </w:tcPr>
                <w:p w14:paraId="7E897BB8" w14:textId="34008DD9" w:rsidR="00B561B9" w:rsidRPr="0090220D" w:rsidRDefault="00B561B9" w:rsidP="00165D83">
                  <w:pPr>
                    <w:spacing w:before="100" w:beforeAutospacing="1" w:after="100" w:afterAutospacing="1" w:line="240" w:lineRule="auto"/>
                    <w:jc w:val="both"/>
                    <w:rPr>
                      <w:rFonts w:eastAsia="Times New Roman" w:cstheme="minorHAnsi"/>
                      <w:lang w:eastAsia="fr-BE"/>
                    </w:rPr>
                  </w:pPr>
                  <w:r w:rsidRPr="0090220D">
                    <w:rPr>
                      <w:rFonts w:eastAsia="Times New Roman" w:cstheme="minorHAnsi"/>
                      <w:i/>
                      <w:iCs/>
                      <w:lang w:eastAsia="fr-BE"/>
                    </w:rPr>
                    <w:t>Gnaphalium</w:t>
                  </w:r>
                  <w:r w:rsidR="00D4150A" w:rsidRPr="0090220D">
                    <w:rPr>
                      <w:rFonts w:eastAsia="Times New Roman" w:cstheme="minorHAnsi"/>
                      <w:i/>
                      <w:iCs/>
                      <w:lang w:eastAsia="fr-BE"/>
                    </w:rPr>
                    <w:t xml:space="preserve"> </w:t>
                  </w:r>
                  <w:proofErr w:type="spellStart"/>
                  <w:r w:rsidRPr="0090220D">
                    <w:rPr>
                      <w:rFonts w:eastAsia="Times New Roman" w:cstheme="minorHAnsi"/>
                      <w:i/>
                      <w:iCs/>
                      <w:lang w:eastAsia="fr-BE"/>
                    </w:rPr>
                    <w:t>conoideum</w:t>
                  </w:r>
                  <w:r w:rsidRPr="0090220D">
                    <w:rPr>
                      <w:rFonts w:eastAsia="Times New Roman" w:cstheme="minorHAnsi"/>
                      <w:lang w:eastAsia="fr-BE"/>
                    </w:rPr>
                    <w:t>Lam</w:t>
                  </w:r>
                  <w:proofErr w:type="spellEnd"/>
                  <w:r w:rsidRPr="0090220D">
                    <w:rPr>
                      <w:rFonts w:eastAsia="Times New Roman" w:cstheme="minorHAnsi"/>
                      <w:lang w:eastAsia="fr-BE"/>
                    </w:rPr>
                    <w:t>. (</w:t>
                  </w:r>
                  <w:proofErr w:type="gramStart"/>
                  <w:r w:rsidRPr="0090220D">
                    <w:rPr>
                      <w:rFonts w:eastAsia="Times New Roman" w:cstheme="minorHAnsi"/>
                      <w:lang w:eastAsia="fr-BE"/>
                    </w:rPr>
                    <w:t>synonyme</w:t>
                  </w:r>
                  <w:proofErr w:type="gramEnd"/>
                  <w:r w:rsidRPr="0090220D">
                    <w:rPr>
                      <w:rFonts w:eastAsia="Times New Roman" w:cstheme="minorHAnsi"/>
                      <w:lang w:eastAsia="fr-BE"/>
                    </w:rPr>
                    <w:t xml:space="preserve">) </w:t>
                  </w:r>
                </w:p>
              </w:tc>
              <w:tc>
                <w:tcPr>
                  <w:tcW w:w="0" w:type="auto"/>
                  <w:vAlign w:val="center"/>
                  <w:hideMark/>
                </w:tcPr>
                <w:p w14:paraId="7B5C2C17"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p>
              </w:tc>
            </w:tr>
            <w:tr w:rsidR="00B561B9" w:rsidRPr="0090220D" w14:paraId="3B8199AD" w14:textId="77777777" w:rsidTr="00165D83">
              <w:trPr>
                <w:tblCellSpacing w:w="15" w:type="dxa"/>
              </w:trPr>
              <w:tc>
                <w:tcPr>
                  <w:tcW w:w="0" w:type="auto"/>
                  <w:vAlign w:val="center"/>
                  <w:hideMark/>
                </w:tcPr>
                <w:p w14:paraId="1A69D226" w14:textId="144E7E6C" w:rsidR="00B561B9" w:rsidRPr="0090220D" w:rsidRDefault="00B561B9" w:rsidP="00165D83">
                  <w:pPr>
                    <w:spacing w:before="100" w:beforeAutospacing="1" w:after="100" w:afterAutospacing="1" w:line="240" w:lineRule="auto"/>
                    <w:jc w:val="both"/>
                    <w:rPr>
                      <w:rFonts w:eastAsia="Times New Roman" w:cstheme="minorHAnsi"/>
                      <w:lang w:eastAsia="fr-BE"/>
                    </w:rPr>
                  </w:pPr>
                  <w:r w:rsidRPr="0090220D">
                    <w:rPr>
                      <w:rFonts w:eastAsia="Times New Roman" w:cstheme="minorHAnsi"/>
                      <w:i/>
                      <w:iCs/>
                      <w:lang w:eastAsia="fr-BE"/>
                    </w:rPr>
                    <w:t>Gnaphalium</w:t>
                  </w:r>
                  <w:r w:rsidR="00D4150A" w:rsidRPr="0090220D">
                    <w:rPr>
                      <w:rFonts w:eastAsia="Times New Roman" w:cstheme="minorHAnsi"/>
                      <w:i/>
                      <w:iCs/>
                      <w:lang w:eastAsia="fr-BE"/>
                    </w:rPr>
                    <w:t xml:space="preserve"> </w:t>
                  </w:r>
                  <w:proofErr w:type="spellStart"/>
                  <w:r w:rsidRPr="0090220D">
                    <w:rPr>
                      <w:rFonts w:eastAsia="Times New Roman" w:cstheme="minorHAnsi"/>
                      <w:i/>
                      <w:iCs/>
                      <w:lang w:eastAsia="fr-BE"/>
                    </w:rPr>
                    <w:t>obtusifolium</w:t>
                  </w:r>
                  <w:proofErr w:type="spellEnd"/>
                  <w:r w:rsidRPr="0090220D">
                    <w:rPr>
                      <w:rFonts w:eastAsia="Times New Roman" w:cstheme="minorHAnsi"/>
                      <w:lang w:eastAsia="fr-BE"/>
                    </w:rPr>
                    <w:t xml:space="preserve"> L. (synonyme) </w:t>
                  </w:r>
                </w:p>
              </w:tc>
              <w:tc>
                <w:tcPr>
                  <w:tcW w:w="0" w:type="auto"/>
                  <w:vAlign w:val="center"/>
                  <w:hideMark/>
                </w:tcPr>
                <w:p w14:paraId="68AFCE13"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p>
              </w:tc>
            </w:tr>
            <w:tr w:rsidR="00B561B9" w:rsidRPr="00A0701D" w14:paraId="38822536" w14:textId="77777777" w:rsidTr="00165D83">
              <w:trPr>
                <w:tblCellSpacing w:w="15" w:type="dxa"/>
              </w:trPr>
              <w:tc>
                <w:tcPr>
                  <w:tcW w:w="0" w:type="auto"/>
                  <w:vAlign w:val="center"/>
                  <w:hideMark/>
                </w:tcPr>
                <w:p w14:paraId="75F15577" w14:textId="2254BEBE" w:rsidR="00B561B9" w:rsidRPr="0090220D" w:rsidRDefault="00B561B9" w:rsidP="00165D83">
                  <w:pPr>
                    <w:spacing w:before="100" w:beforeAutospacing="1" w:after="100" w:afterAutospacing="1" w:line="240" w:lineRule="auto"/>
                    <w:jc w:val="both"/>
                    <w:rPr>
                      <w:rFonts w:eastAsia="Times New Roman" w:cstheme="minorHAnsi"/>
                      <w:lang w:val="en-GB" w:eastAsia="fr-BE"/>
                    </w:rPr>
                  </w:pPr>
                  <w:r w:rsidRPr="0090220D">
                    <w:rPr>
                      <w:rFonts w:eastAsia="Times New Roman" w:cstheme="minorHAnsi"/>
                      <w:i/>
                      <w:iCs/>
                      <w:lang w:val="en-GB" w:eastAsia="fr-BE"/>
                    </w:rPr>
                    <w:t>Gnaphalium</w:t>
                  </w:r>
                  <w:r w:rsidR="00D4150A" w:rsidRPr="0090220D">
                    <w:rPr>
                      <w:rFonts w:eastAsia="Times New Roman" w:cstheme="minorHAnsi"/>
                      <w:i/>
                      <w:iCs/>
                      <w:lang w:val="en-GB" w:eastAsia="fr-BE"/>
                    </w:rPr>
                    <w:t xml:space="preserve"> </w:t>
                  </w:r>
                  <w:proofErr w:type="spellStart"/>
                  <w:r w:rsidRPr="0090220D">
                    <w:rPr>
                      <w:rFonts w:eastAsia="Times New Roman" w:cstheme="minorHAnsi"/>
                      <w:i/>
                      <w:iCs/>
                      <w:lang w:val="en-GB" w:eastAsia="fr-BE"/>
                    </w:rPr>
                    <w:t>obtusifolium</w:t>
                  </w:r>
                  <w:proofErr w:type="spellEnd"/>
                  <w:r w:rsidRPr="0090220D">
                    <w:rPr>
                      <w:rFonts w:eastAsia="Times New Roman" w:cstheme="minorHAnsi"/>
                      <w:lang w:val="en-GB" w:eastAsia="fr-BE"/>
                    </w:rPr>
                    <w:t xml:space="preserve"> var. </w:t>
                  </w:r>
                  <w:proofErr w:type="spellStart"/>
                  <w:r w:rsidRPr="0090220D">
                    <w:rPr>
                      <w:rFonts w:eastAsia="Times New Roman" w:cstheme="minorHAnsi"/>
                      <w:i/>
                      <w:iCs/>
                      <w:lang w:val="en-GB" w:eastAsia="fr-BE"/>
                    </w:rPr>
                    <w:t>praecox</w:t>
                  </w:r>
                  <w:r w:rsidRPr="0090220D">
                    <w:rPr>
                      <w:rFonts w:eastAsia="Times New Roman" w:cstheme="minorHAnsi"/>
                      <w:lang w:val="en-GB" w:eastAsia="fr-BE"/>
                    </w:rPr>
                    <w:t>Fern</w:t>
                  </w:r>
                  <w:proofErr w:type="spellEnd"/>
                  <w:r w:rsidRPr="0090220D">
                    <w:rPr>
                      <w:rFonts w:eastAsia="Times New Roman" w:cstheme="minorHAnsi"/>
                      <w:lang w:val="en-GB" w:eastAsia="fr-BE"/>
                    </w:rPr>
                    <w:t>. (</w:t>
                  </w:r>
                  <w:proofErr w:type="spellStart"/>
                  <w:r w:rsidRPr="0090220D">
                    <w:rPr>
                      <w:rFonts w:eastAsia="Times New Roman" w:cstheme="minorHAnsi"/>
                      <w:lang w:val="en-GB" w:eastAsia="fr-BE"/>
                    </w:rPr>
                    <w:t>synonyme</w:t>
                  </w:r>
                  <w:proofErr w:type="spellEnd"/>
                  <w:r w:rsidRPr="0090220D">
                    <w:rPr>
                      <w:rFonts w:eastAsia="Times New Roman" w:cstheme="minorHAnsi"/>
                      <w:lang w:val="en-GB" w:eastAsia="fr-BE"/>
                    </w:rPr>
                    <w:t xml:space="preserve">) </w:t>
                  </w:r>
                </w:p>
              </w:tc>
              <w:tc>
                <w:tcPr>
                  <w:tcW w:w="0" w:type="auto"/>
                  <w:vAlign w:val="center"/>
                  <w:hideMark/>
                </w:tcPr>
                <w:p w14:paraId="4668AB58" w14:textId="77777777" w:rsidR="00B561B9" w:rsidRPr="0090220D" w:rsidRDefault="00B561B9" w:rsidP="00165D83">
                  <w:pPr>
                    <w:spacing w:before="100" w:beforeAutospacing="1" w:after="100" w:afterAutospacing="1" w:line="240" w:lineRule="auto"/>
                    <w:jc w:val="both"/>
                    <w:rPr>
                      <w:rFonts w:eastAsia="Times New Roman" w:cstheme="minorHAnsi"/>
                      <w:lang w:val="en-GB" w:eastAsia="fr-BE"/>
                    </w:rPr>
                  </w:pPr>
                </w:p>
              </w:tc>
            </w:tr>
            <w:tr w:rsidR="00B561B9" w:rsidRPr="0090220D" w14:paraId="4C3D66DA" w14:textId="77777777" w:rsidTr="00165D83">
              <w:trPr>
                <w:tblCellSpacing w:w="15" w:type="dxa"/>
              </w:trPr>
              <w:tc>
                <w:tcPr>
                  <w:tcW w:w="0" w:type="auto"/>
                  <w:vAlign w:val="center"/>
                  <w:hideMark/>
                </w:tcPr>
                <w:p w14:paraId="73DA6513" w14:textId="282639C5" w:rsidR="00B561B9" w:rsidRPr="0090220D" w:rsidRDefault="00B561B9" w:rsidP="00165D83">
                  <w:pPr>
                    <w:spacing w:before="100" w:beforeAutospacing="1" w:after="100" w:afterAutospacing="1" w:line="240" w:lineRule="auto"/>
                    <w:jc w:val="both"/>
                    <w:rPr>
                      <w:rFonts w:eastAsia="Times New Roman" w:cstheme="minorHAnsi"/>
                      <w:lang w:eastAsia="fr-BE"/>
                    </w:rPr>
                  </w:pPr>
                  <w:r w:rsidRPr="0090220D">
                    <w:rPr>
                      <w:rFonts w:eastAsia="Times New Roman" w:cstheme="minorHAnsi"/>
                      <w:i/>
                      <w:iCs/>
                      <w:lang w:eastAsia="fr-BE"/>
                    </w:rPr>
                    <w:t>Gnaphalium</w:t>
                  </w:r>
                  <w:r w:rsidR="00D4150A" w:rsidRPr="0090220D">
                    <w:rPr>
                      <w:rFonts w:eastAsia="Times New Roman" w:cstheme="minorHAnsi"/>
                      <w:i/>
                      <w:iCs/>
                      <w:lang w:eastAsia="fr-BE"/>
                    </w:rPr>
                    <w:t xml:space="preserve"> </w:t>
                  </w:r>
                  <w:proofErr w:type="spellStart"/>
                  <w:r w:rsidRPr="0090220D">
                    <w:rPr>
                      <w:rFonts w:eastAsia="Times New Roman" w:cstheme="minorHAnsi"/>
                      <w:i/>
                      <w:iCs/>
                      <w:lang w:eastAsia="fr-BE"/>
                    </w:rPr>
                    <w:t>polycephalum</w:t>
                  </w:r>
                  <w:r w:rsidRPr="0090220D">
                    <w:rPr>
                      <w:rFonts w:eastAsia="Times New Roman" w:cstheme="minorHAnsi"/>
                      <w:lang w:eastAsia="fr-BE"/>
                    </w:rPr>
                    <w:t>Michx</w:t>
                  </w:r>
                  <w:proofErr w:type="spellEnd"/>
                  <w:r w:rsidRPr="0090220D">
                    <w:rPr>
                      <w:rFonts w:eastAsia="Times New Roman" w:cstheme="minorHAnsi"/>
                      <w:lang w:eastAsia="fr-BE"/>
                    </w:rPr>
                    <w:t>. (</w:t>
                  </w:r>
                  <w:proofErr w:type="gramStart"/>
                  <w:r w:rsidRPr="0090220D">
                    <w:rPr>
                      <w:rFonts w:eastAsia="Times New Roman" w:cstheme="minorHAnsi"/>
                      <w:lang w:eastAsia="fr-BE"/>
                    </w:rPr>
                    <w:t>synonyme</w:t>
                  </w:r>
                  <w:proofErr w:type="gramEnd"/>
                  <w:r w:rsidRPr="0090220D">
                    <w:rPr>
                      <w:rFonts w:eastAsia="Times New Roman" w:cstheme="minorHAnsi"/>
                      <w:lang w:eastAsia="fr-BE"/>
                    </w:rPr>
                    <w:t xml:space="preserve">) </w:t>
                  </w:r>
                </w:p>
                <w:p w14:paraId="1C648FA7"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p>
              </w:tc>
              <w:tc>
                <w:tcPr>
                  <w:tcW w:w="0" w:type="auto"/>
                  <w:vAlign w:val="center"/>
                  <w:hideMark/>
                </w:tcPr>
                <w:p w14:paraId="58E7B5FC"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p>
              </w:tc>
            </w:tr>
          </w:tbl>
          <w:p w14:paraId="6A9F9F05"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p>
        </w:tc>
      </w:tr>
      <w:tr w:rsidR="00B561B9" w:rsidRPr="0090220D" w14:paraId="42EA9316" w14:textId="77777777" w:rsidTr="00165D83">
        <w:trPr>
          <w:tblCellSpacing w:w="15" w:type="dxa"/>
        </w:trPr>
        <w:tc>
          <w:tcPr>
            <w:tcW w:w="0" w:type="auto"/>
            <w:vAlign w:val="center"/>
          </w:tcPr>
          <w:p w14:paraId="2965D273" w14:textId="77777777" w:rsidR="00B561B9" w:rsidRPr="0090220D" w:rsidRDefault="00B561B9" w:rsidP="00165D83">
            <w:pPr>
              <w:spacing w:before="100" w:beforeAutospacing="1" w:after="100" w:afterAutospacing="1" w:line="240" w:lineRule="auto"/>
              <w:jc w:val="both"/>
              <w:rPr>
                <w:rFonts w:eastAsia="Times New Roman" w:cstheme="minorHAnsi"/>
                <w:b/>
                <w:bCs/>
                <w:lang w:eastAsia="fr-BE"/>
              </w:rPr>
            </w:pPr>
          </w:p>
        </w:tc>
        <w:tc>
          <w:tcPr>
            <w:tcW w:w="0" w:type="auto"/>
            <w:vAlign w:val="center"/>
          </w:tcPr>
          <w:p w14:paraId="42474338"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p>
        </w:tc>
      </w:tr>
      <w:tr w:rsidR="00B561B9" w:rsidRPr="0090220D" w14:paraId="695D12F7" w14:textId="77777777" w:rsidTr="00165D83">
        <w:trPr>
          <w:tblCellSpacing w:w="15" w:type="dxa"/>
        </w:trPr>
        <w:tc>
          <w:tcPr>
            <w:tcW w:w="0" w:type="auto"/>
            <w:vAlign w:val="center"/>
            <w:hideMark/>
          </w:tcPr>
          <w:p w14:paraId="3C19815E" w14:textId="37F74C9C" w:rsidR="00B561B9" w:rsidRPr="0090220D" w:rsidRDefault="00B561B9" w:rsidP="00165D83">
            <w:pPr>
              <w:spacing w:before="100" w:beforeAutospacing="1" w:after="100" w:afterAutospacing="1" w:line="240" w:lineRule="auto"/>
              <w:jc w:val="both"/>
              <w:rPr>
                <w:rFonts w:eastAsia="Times New Roman" w:cstheme="minorHAnsi"/>
                <w:b/>
                <w:bCs/>
                <w:lang w:eastAsia="fr-BE"/>
              </w:rPr>
            </w:pPr>
            <w:r w:rsidRPr="0090220D">
              <w:rPr>
                <w:rFonts w:eastAsia="Times New Roman" w:cstheme="minorHAnsi"/>
                <w:b/>
                <w:bCs/>
                <w:lang w:eastAsia="fr-BE"/>
              </w:rPr>
              <w:t>Classification</w:t>
            </w:r>
          </w:p>
        </w:tc>
        <w:tc>
          <w:tcPr>
            <w:tcW w:w="0" w:type="auto"/>
            <w:vAlign w:val="center"/>
            <w:hideMark/>
          </w:tcPr>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564"/>
              <w:gridCol w:w="2331"/>
              <w:gridCol w:w="66"/>
              <w:gridCol w:w="500"/>
            </w:tblGrid>
            <w:tr w:rsidR="00B561B9" w:rsidRPr="0090220D" w14:paraId="4D17C583" w14:textId="77777777" w:rsidTr="00165D83">
              <w:trPr>
                <w:tblCellSpacing w:w="15" w:type="dxa"/>
              </w:trPr>
              <w:tc>
                <w:tcPr>
                  <w:tcW w:w="0" w:type="auto"/>
                  <w:vAlign w:val="center"/>
                  <w:hideMark/>
                </w:tcPr>
                <w:p w14:paraId="3984CCD7"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r w:rsidRPr="0090220D">
                    <w:rPr>
                      <w:rFonts w:eastAsia="Times New Roman" w:cstheme="minorHAnsi"/>
                      <w:lang w:eastAsia="fr-BE"/>
                    </w:rPr>
                    <w:t>Règne</w:t>
                  </w:r>
                </w:p>
              </w:tc>
              <w:tc>
                <w:tcPr>
                  <w:tcW w:w="0" w:type="auto"/>
                  <w:vAlign w:val="center"/>
                  <w:hideMark/>
                </w:tcPr>
                <w:p w14:paraId="36B317D7" w14:textId="712F7424" w:rsidR="00B561B9" w:rsidRPr="0090220D" w:rsidRDefault="00B561B9" w:rsidP="00165D83">
                  <w:pPr>
                    <w:spacing w:before="100" w:beforeAutospacing="1" w:after="100" w:afterAutospacing="1" w:line="240" w:lineRule="auto"/>
                    <w:jc w:val="both"/>
                    <w:rPr>
                      <w:rFonts w:eastAsia="Times New Roman" w:cstheme="minorHAnsi"/>
                      <w:lang w:eastAsia="fr-BE"/>
                    </w:rPr>
                  </w:pPr>
                  <w:r w:rsidRPr="0090220D">
                    <w:rPr>
                      <w:rFonts w:eastAsia="Times New Roman" w:cstheme="minorHAnsi"/>
                      <w:lang w:eastAsia="fr-BE"/>
                    </w:rPr>
                    <w:t>Plantae</w:t>
                  </w:r>
                </w:p>
              </w:tc>
              <w:tc>
                <w:tcPr>
                  <w:tcW w:w="0" w:type="auto"/>
                  <w:vAlign w:val="center"/>
                  <w:hideMark/>
                </w:tcPr>
                <w:p w14:paraId="0FA674BE"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p>
              </w:tc>
              <w:tc>
                <w:tcPr>
                  <w:tcW w:w="455" w:type="dxa"/>
                  <w:vAlign w:val="center"/>
                  <w:hideMark/>
                </w:tcPr>
                <w:p w14:paraId="7FD94422"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p>
              </w:tc>
            </w:tr>
            <w:tr w:rsidR="00B561B9" w:rsidRPr="0090220D" w14:paraId="3E34E2A1" w14:textId="77777777" w:rsidTr="00165D83">
              <w:trPr>
                <w:tblCellSpacing w:w="15" w:type="dxa"/>
              </w:trPr>
              <w:tc>
                <w:tcPr>
                  <w:tcW w:w="0" w:type="auto"/>
                  <w:vAlign w:val="center"/>
                  <w:hideMark/>
                </w:tcPr>
                <w:p w14:paraId="2401017E"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r w:rsidRPr="0090220D">
                    <w:rPr>
                      <w:rFonts w:eastAsia="Times New Roman" w:cstheme="minorHAnsi"/>
                      <w:lang w:eastAsia="fr-BE"/>
                    </w:rPr>
                    <w:t>Embranchement</w:t>
                  </w:r>
                </w:p>
              </w:tc>
              <w:tc>
                <w:tcPr>
                  <w:tcW w:w="0" w:type="auto"/>
                  <w:vAlign w:val="center"/>
                  <w:hideMark/>
                </w:tcPr>
                <w:p w14:paraId="55A2FC83" w14:textId="1CC9E705" w:rsidR="00B561B9" w:rsidRPr="0090220D" w:rsidRDefault="00B561B9" w:rsidP="00165D83">
                  <w:pPr>
                    <w:spacing w:before="100" w:beforeAutospacing="1" w:after="100" w:afterAutospacing="1" w:line="240" w:lineRule="auto"/>
                    <w:jc w:val="both"/>
                    <w:rPr>
                      <w:rFonts w:eastAsia="Times New Roman" w:cstheme="minorHAnsi"/>
                      <w:lang w:eastAsia="fr-BE"/>
                    </w:rPr>
                  </w:pPr>
                  <w:proofErr w:type="spellStart"/>
                  <w:r w:rsidRPr="0090220D">
                    <w:rPr>
                      <w:rFonts w:eastAsia="Times New Roman" w:cstheme="minorHAnsi"/>
                      <w:lang w:eastAsia="fr-BE"/>
                    </w:rPr>
                    <w:t>Tracheophyta</w:t>
                  </w:r>
                  <w:proofErr w:type="spellEnd"/>
                </w:p>
              </w:tc>
              <w:tc>
                <w:tcPr>
                  <w:tcW w:w="0" w:type="auto"/>
                  <w:vAlign w:val="center"/>
                  <w:hideMark/>
                </w:tcPr>
                <w:p w14:paraId="68BE2134"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p>
              </w:tc>
              <w:tc>
                <w:tcPr>
                  <w:tcW w:w="455" w:type="dxa"/>
                  <w:vAlign w:val="center"/>
                  <w:hideMark/>
                </w:tcPr>
                <w:p w14:paraId="610CAC25"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p>
              </w:tc>
            </w:tr>
            <w:tr w:rsidR="00B561B9" w:rsidRPr="0090220D" w14:paraId="47E7D8B8" w14:textId="77777777" w:rsidTr="00165D83">
              <w:trPr>
                <w:tblCellSpacing w:w="15" w:type="dxa"/>
              </w:trPr>
              <w:tc>
                <w:tcPr>
                  <w:tcW w:w="0" w:type="auto"/>
                  <w:vAlign w:val="center"/>
                  <w:hideMark/>
                </w:tcPr>
                <w:p w14:paraId="0DE71681"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r w:rsidRPr="0090220D">
                    <w:rPr>
                      <w:rFonts w:eastAsia="Times New Roman" w:cstheme="minorHAnsi"/>
                      <w:lang w:eastAsia="fr-BE"/>
                    </w:rPr>
                    <w:t>Classe</w:t>
                  </w:r>
                </w:p>
              </w:tc>
              <w:tc>
                <w:tcPr>
                  <w:tcW w:w="0" w:type="auto"/>
                  <w:vAlign w:val="center"/>
                  <w:hideMark/>
                </w:tcPr>
                <w:p w14:paraId="7557086F" w14:textId="3354C260" w:rsidR="00B561B9" w:rsidRPr="0090220D" w:rsidRDefault="00B561B9" w:rsidP="00165D83">
                  <w:pPr>
                    <w:spacing w:before="100" w:beforeAutospacing="1" w:after="100" w:afterAutospacing="1" w:line="240" w:lineRule="auto"/>
                    <w:jc w:val="both"/>
                    <w:rPr>
                      <w:rFonts w:eastAsia="Times New Roman" w:cstheme="minorHAnsi"/>
                      <w:lang w:eastAsia="fr-BE"/>
                    </w:rPr>
                  </w:pPr>
                  <w:proofErr w:type="spellStart"/>
                  <w:r w:rsidRPr="0090220D">
                    <w:rPr>
                      <w:rFonts w:eastAsia="Times New Roman" w:cstheme="minorHAnsi"/>
                      <w:lang w:eastAsia="fr-BE"/>
                    </w:rPr>
                    <w:t>Magnoliopsida</w:t>
                  </w:r>
                  <w:proofErr w:type="spellEnd"/>
                </w:p>
              </w:tc>
              <w:tc>
                <w:tcPr>
                  <w:tcW w:w="0" w:type="auto"/>
                  <w:vAlign w:val="center"/>
                  <w:hideMark/>
                </w:tcPr>
                <w:p w14:paraId="26EB85A8"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p>
              </w:tc>
              <w:tc>
                <w:tcPr>
                  <w:tcW w:w="455" w:type="dxa"/>
                  <w:vAlign w:val="center"/>
                  <w:hideMark/>
                </w:tcPr>
                <w:p w14:paraId="34735746"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p>
              </w:tc>
            </w:tr>
            <w:tr w:rsidR="00B561B9" w:rsidRPr="0090220D" w14:paraId="04B0CBF1" w14:textId="77777777" w:rsidTr="00165D83">
              <w:trPr>
                <w:tblCellSpacing w:w="15" w:type="dxa"/>
              </w:trPr>
              <w:tc>
                <w:tcPr>
                  <w:tcW w:w="0" w:type="auto"/>
                  <w:vAlign w:val="center"/>
                  <w:hideMark/>
                </w:tcPr>
                <w:p w14:paraId="2471DED7"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r w:rsidRPr="0090220D">
                    <w:rPr>
                      <w:rFonts w:eastAsia="Times New Roman" w:cstheme="minorHAnsi"/>
                      <w:lang w:eastAsia="fr-BE"/>
                    </w:rPr>
                    <w:t>Ordre</w:t>
                  </w:r>
                </w:p>
              </w:tc>
              <w:tc>
                <w:tcPr>
                  <w:tcW w:w="0" w:type="auto"/>
                  <w:vAlign w:val="center"/>
                  <w:hideMark/>
                </w:tcPr>
                <w:p w14:paraId="3F7EA955" w14:textId="1587854B" w:rsidR="00B561B9" w:rsidRPr="0090220D" w:rsidRDefault="00B561B9" w:rsidP="00165D83">
                  <w:pPr>
                    <w:spacing w:before="100" w:beforeAutospacing="1" w:after="100" w:afterAutospacing="1" w:line="240" w:lineRule="auto"/>
                    <w:jc w:val="both"/>
                    <w:rPr>
                      <w:rFonts w:eastAsia="Times New Roman" w:cstheme="minorHAnsi"/>
                      <w:lang w:eastAsia="fr-BE"/>
                    </w:rPr>
                  </w:pPr>
                  <w:proofErr w:type="spellStart"/>
                  <w:r w:rsidRPr="0090220D">
                    <w:rPr>
                      <w:rFonts w:eastAsia="Times New Roman" w:cstheme="minorHAnsi"/>
                      <w:lang w:eastAsia="fr-BE"/>
                    </w:rPr>
                    <w:t>Asterales</w:t>
                  </w:r>
                  <w:proofErr w:type="spellEnd"/>
                </w:p>
              </w:tc>
              <w:tc>
                <w:tcPr>
                  <w:tcW w:w="0" w:type="auto"/>
                  <w:vAlign w:val="center"/>
                  <w:hideMark/>
                </w:tcPr>
                <w:p w14:paraId="793309CD"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p>
              </w:tc>
              <w:tc>
                <w:tcPr>
                  <w:tcW w:w="455" w:type="dxa"/>
                  <w:vAlign w:val="center"/>
                  <w:hideMark/>
                </w:tcPr>
                <w:p w14:paraId="360BFB34"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p>
              </w:tc>
            </w:tr>
            <w:tr w:rsidR="00B561B9" w:rsidRPr="0090220D" w14:paraId="0B1C1EDD" w14:textId="77777777" w:rsidTr="00165D83">
              <w:trPr>
                <w:tblCellSpacing w:w="15" w:type="dxa"/>
              </w:trPr>
              <w:tc>
                <w:tcPr>
                  <w:tcW w:w="0" w:type="auto"/>
                  <w:vAlign w:val="center"/>
                  <w:hideMark/>
                </w:tcPr>
                <w:p w14:paraId="0D8C8C0F"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r w:rsidRPr="0090220D">
                    <w:rPr>
                      <w:rFonts w:eastAsia="Times New Roman" w:cstheme="minorHAnsi"/>
                      <w:lang w:eastAsia="fr-BE"/>
                    </w:rPr>
                    <w:t>Famille</w:t>
                  </w:r>
                </w:p>
              </w:tc>
              <w:tc>
                <w:tcPr>
                  <w:tcW w:w="0" w:type="auto"/>
                  <w:vAlign w:val="center"/>
                  <w:hideMark/>
                </w:tcPr>
                <w:p w14:paraId="63E5D511" w14:textId="1E6A08A2" w:rsidR="00B561B9" w:rsidRPr="0090220D" w:rsidRDefault="00B561B9" w:rsidP="00165D83">
                  <w:pPr>
                    <w:spacing w:before="100" w:beforeAutospacing="1" w:after="100" w:afterAutospacing="1" w:line="240" w:lineRule="auto"/>
                    <w:jc w:val="both"/>
                    <w:rPr>
                      <w:rFonts w:eastAsia="Times New Roman" w:cstheme="minorHAnsi"/>
                      <w:lang w:eastAsia="fr-BE"/>
                    </w:rPr>
                  </w:pPr>
                  <w:proofErr w:type="spellStart"/>
                  <w:r w:rsidRPr="0090220D">
                    <w:rPr>
                      <w:rFonts w:eastAsia="Times New Roman" w:cstheme="minorHAnsi"/>
                      <w:lang w:eastAsia="fr-BE"/>
                    </w:rPr>
                    <w:t>Asteraceae</w:t>
                  </w:r>
                  <w:proofErr w:type="spellEnd"/>
                  <w:r w:rsidR="00D4150A" w:rsidRPr="0090220D">
                    <w:rPr>
                      <w:rStyle w:val="Lienhypertexte"/>
                      <w:rFonts w:eastAsia="Times New Roman" w:cstheme="minorHAnsi"/>
                      <w:lang w:eastAsia="fr-BE"/>
                    </w:rPr>
                    <w:t xml:space="preserve"> =</w:t>
                  </w:r>
                  <w:r w:rsidRPr="0090220D">
                    <w:rPr>
                      <w:rFonts w:eastAsia="Times New Roman" w:cstheme="minorHAnsi"/>
                      <w:highlight w:val="yellow"/>
                      <w:lang w:eastAsia="fr-BE"/>
                    </w:rPr>
                    <w:t xml:space="preserve"> </w:t>
                  </w:r>
                  <w:proofErr w:type="spellStart"/>
                  <w:r w:rsidRPr="0090220D">
                    <w:rPr>
                      <w:rFonts w:eastAsia="Times New Roman" w:cstheme="minorHAnsi"/>
                      <w:highlight w:val="yellow"/>
                      <w:lang w:eastAsia="fr-BE"/>
                    </w:rPr>
                    <w:t>Compositae</w:t>
                  </w:r>
                  <w:proofErr w:type="spellEnd"/>
                </w:p>
              </w:tc>
              <w:tc>
                <w:tcPr>
                  <w:tcW w:w="0" w:type="auto"/>
                  <w:vAlign w:val="center"/>
                  <w:hideMark/>
                </w:tcPr>
                <w:p w14:paraId="032BE12B"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p>
              </w:tc>
              <w:tc>
                <w:tcPr>
                  <w:tcW w:w="455" w:type="dxa"/>
                  <w:vAlign w:val="center"/>
                  <w:hideMark/>
                </w:tcPr>
                <w:p w14:paraId="4569E8FD"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p>
              </w:tc>
            </w:tr>
            <w:tr w:rsidR="00B561B9" w:rsidRPr="0090220D" w14:paraId="0C32C12F" w14:textId="77777777" w:rsidTr="00165D83">
              <w:trPr>
                <w:tblCellSpacing w:w="15" w:type="dxa"/>
              </w:trPr>
              <w:tc>
                <w:tcPr>
                  <w:tcW w:w="0" w:type="auto"/>
                  <w:vAlign w:val="center"/>
                  <w:hideMark/>
                </w:tcPr>
                <w:p w14:paraId="50D8AC72"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r w:rsidRPr="0090220D">
                    <w:rPr>
                      <w:rFonts w:eastAsia="Times New Roman" w:cstheme="minorHAnsi"/>
                      <w:lang w:eastAsia="fr-BE"/>
                    </w:rPr>
                    <w:t>Genre</w:t>
                  </w:r>
                </w:p>
              </w:tc>
              <w:tc>
                <w:tcPr>
                  <w:tcW w:w="0" w:type="auto"/>
                  <w:vAlign w:val="center"/>
                  <w:hideMark/>
                </w:tcPr>
                <w:p w14:paraId="235C790B" w14:textId="3048CDBA" w:rsidR="00B561B9" w:rsidRPr="0090220D" w:rsidRDefault="00B561B9" w:rsidP="00165D83">
                  <w:pPr>
                    <w:spacing w:before="100" w:beforeAutospacing="1" w:after="100" w:afterAutospacing="1" w:line="240" w:lineRule="auto"/>
                    <w:jc w:val="both"/>
                    <w:rPr>
                      <w:rFonts w:eastAsia="Times New Roman" w:cstheme="minorHAnsi"/>
                      <w:lang w:eastAsia="fr-BE"/>
                    </w:rPr>
                  </w:pPr>
                  <w:proofErr w:type="spellStart"/>
                  <w:r w:rsidRPr="0090220D">
                    <w:rPr>
                      <w:rFonts w:eastAsia="Times New Roman" w:cstheme="minorHAnsi"/>
                      <w:i/>
                      <w:iCs/>
                      <w:lang w:eastAsia="fr-BE"/>
                    </w:rPr>
                    <w:t>Pseudognaphalium</w:t>
                  </w:r>
                  <w:proofErr w:type="spellEnd"/>
                </w:p>
              </w:tc>
              <w:tc>
                <w:tcPr>
                  <w:tcW w:w="0" w:type="auto"/>
                  <w:vAlign w:val="center"/>
                  <w:hideMark/>
                </w:tcPr>
                <w:p w14:paraId="2D9C567E"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p>
              </w:tc>
              <w:tc>
                <w:tcPr>
                  <w:tcW w:w="455" w:type="dxa"/>
                  <w:vAlign w:val="center"/>
                  <w:hideMark/>
                </w:tcPr>
                <w:p w14:paraId="61AEDBCA"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p>
              </w:tc>
            </w:tr>
          </w:tbl>
          <w:p w14:paraId="1229D1AA"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p>
        </w:tc>
      </w:tr>
      <w:tr w:rsidR="00B561B9" w:rsidRPr="0090220D" w14:paraId="51073B1A" w14:textId="77777777" w:rsidTr="00165D83">
        <w:trPr>
          <w:tblCellSpacing w:w="15" w:type="dxa"/>
        </w:trPr>
        <w:tc>
          <w:tcPr>
            <w:tcW w:w="0" w:type="auto"/>
            <w:vAlign w:val="center"/>
            <w:hideMark/>
          </w:tcPr>
          <w:p w14:paraId="32AD6E04" w14:textId="77777777" w:rsidR="00B561B9" w:rsidRPr="0090220D" w:rsidRDefault="00B561B9" w:rsidP="00165D83">
            <w:pPr>
              <w:spacing w:before="100" w:beforeAutospacing="1" w:after="100" w:afterAutospacing="1" w:line="240" w:lineRule="auto"/>
              <w:jc w:val="both"/>
              <w:rPr>
                <w:rFonts w:eastAsia="Times New Roman" w:cstheme="minorHAnsi"/>
                <w:b/>
                <w:bCs/>
                <w:lang w:eastAsia="fr-BE"/>
              </w:rPr>
            </w:pPr>
          </w:p>
        </w:tc>
        <w:tc>
          <w:tcPr>
            <w:tcW w:w="0" w:type="auto"/>
            <w:vAlign w:val="center"/>
            <w:hideMark/>
          </w:tcPr>
          <w:p w14:paraId="42625297"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p>
        </w:tc>
      </w:tr>
      <w:tr w:rsidR="00B561B9" w:rsidRPr="0090220D" w14:paraId="698A891F" w14:textId="77777777" w:rsidTr="00165D83">
        <w:trPr>
          <w:tblCellSpacing w:w="15" w:type="dxa"/>
        </w:trPr>
        <w:tc>
          <w:tcPr>
            <w:tcW w:w="0" w:type="auto"/>
            <w:vAlign w:val="center"/>
            <w:hideMark/>
          </w:tcPr>
          <w:p w14:paraId="1D7342E4" w14:textId="77777777" w:rsidR="00B561B9" w:rsidRPr="0090220D" w:rsidRDefault="00B561B9" w:rsidP="00165D83">
            <w:pPr>
              <w:spacing w:before="100" w:beforeAutospacing="1" w:after="100" w:afterAutospacing="1" w:line="240" w:lineRule="auto"/>
              <w:jc w:val="both"/>
              <w:rPr>
                <w:rFonts w:eastAsia="Times New Roman" w:cstheme="minorHAnsi"/>
                <w:b/>
                <w:bCs/>
                <w:lang w:eastAsia="fr-BE"/>
              </w:rPr>
            </w:pPr>
          </w:p>
        </w:tc>
        <w:tc>
          <w:tcPr>
            <w:tcW w:w="0" w:type="auto"/>
            <w:vAlign w:val="center"/>
            <w:hideMark/>
          </w:tcPr>
          <w:p w14:paraId="69D9F4A0" w14:textId="77777777" w:rsidR="00B561B9" w:rsidRPr="0090220D" w:rsidRDefault="00B561B9" w:rsidP="00165D83">
            <w:pPr>
              <w:spacing w:before="100" w:beforeAutospacing="1" w:after="100" w:afterAutospacing="1" w:line="240" w:lineRule="auto"/>
              <w:jc w:val="both"/>
              <w:rPr>
                <w:rFonts w:eastAsia="Times New Roman" w:cstheme="minorHAnsi"/>
                <w:lang w:eastAsia="fr-BE"/>
              </w:rPr>
            </w:pPr>
          </w:p>
        </w:tc>
      </w:tr>
    </w:tbl>
    <w:p w14:paraId="0D5382CA" w14:textId="77777777" w:rsidR="002B0406" w:rsidRPr="0090220D" w:rsidRDefault="002B0406" w:rsidP="00B561B9">
      <w:pPr>
        <w:spacing w:before="100" w:beforeAutospacing="1" w:after="100" w:afterAutospacing="1" w:line="240" w:lineRule="auto"/>
        <w:jc w:val="both"/>
        <w:outlineLvl w:val="2"/>
        <w:rPr>
          <w:rFonts w:eastAsia="Times New Roman" w:cstheme="minorHAnsi"/>
          <w:b/>
          <w:bCs/>
          <w:lang w:eastAsia="fr-BE"/>
        </w:rPr>
      </w:pPr>
    </w:p>
    <w:p w14:paraId="02BB52CA" w14:textId="355FE9F5" w:rsidR="00B561B9" w:rsidRDefault="00B561B9" w:rsidP="00B561B9">
      <w:pPr>
        <w:spacing w:before="100" w:beforeAutospacing="1" w:after="100" w:afterAutospacing="1" w:line="240" w:lineRule="auto"/>
        <w:jc w:val="both"/>
        <w:outlineLvl w:val="2"/>
        <w:rPr>
          <w:rFonts w:eastAsia="Times New Roman" w:cstheme="minorHAnsi"/>
          <w:b/>
          <w:bCs/>
          <w:lang w:eastAsia="fr-BE"/>
        </w:rPr>
      </w:pPr>
      <w:r w:rsidRPr="0090220D">
        <w:rPr>
          <w:rFonts w:eastAsia="Times New Roman" w:cstheme="minorHAnsi"/>
          <w:b/>
          <w:bCs/>
          <w:lang w:eastAsia="fr-BE"/>
        </w:rPr>
        <w:t>Nom</w:t>
      </w:r>
    </w:p>
    <w:p w14:paraId="2327CB10" w14:textId="77777777" w:rsidR="00B77718" w:rsidRDefault="00B77718" w:rsidP="00B561B9">
      <w:pPr>
        <w:spacing w:before="100" w:beforeAutospacing="1" w:after="100" w:afterAutospacing="1" w:line="240" w:lineRule="auto"/>
        <w:jc w:val="both"/>
        <w:outlineLvl w:val="2"/>
        <w:rPr>
          <w:rFonts w:eastAsia="Times New Roman" w:cstheme="minorHAnsi"/>
          <w:b/>
          <w:bCs/>
          <w:lang w:eastAsia="fr-BE"/>
        </w:rPr>
      </w:pPr>
    </w:p>
    <w:p w14:paraId="1C8BC08D" w14:textId="54C1ED69" w:rsidR="00B77718" w:rsidRPr="0090220D" w:rsidRDefault="00B77718" w:rsidP="00B561B9">
      <w:pPr>
        <w:spacing w:before="100" w:beforeAutospacing="1" w:after="100" w:afterAutospacing="1" w:line="240" w:lineRule="auto"/>
        <w:jc w:val="both"/>
        <w:outlineLvl w:val="2"/>
        <w:rPr>
          <w:rFonts w:eastAsia="Times New Roman" w:cstheme="minorHAnsi"/>
          <w:b/>
          <w:bCs/>
          <w:lang w:eastAsia="fr-BE"/>
        </w:rPr>
      </w:pPr>
      <w:r>
        <w:rPr>
          <w:rFonts w:eastAsia="Times New Roman" w:cstheme="minorHAnsi"/>
          <w:b/>
          <w:bCs/>
          <w:noProof/>
          <w:lang w:eastAsia="fr-BE"/>
        </w:rPr>
        <w:drawing>
          <wp:inline distT="0" distB="0" distL="0" distR="0" wp14:anchorId="2EBDBB59" wp14:editId="20593CB2">
            <wp:extent cx="1981200" cy="3987800"/>
            <wp:effectExtent l="0" t="0" r="0" b="0"/>
            <wp:docPr id="1536640535" name="Image 69" descr="Une image contenant dessin, croquis, noir et blanc, monochro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640535" name="Image 69" descr="Une image contenant dessin, croquis, noir et blanc, monochrome&#10;&#10;Description générée automatiquement"/>
                    <pic:cNvPicPr/>
                  </pic:nvPicPr>
                  <pic:blipFill>
                    <a:blip r:embed="rId143">
                      <a:extLst>
                        <a:ext uri="{28A0092B-C50C-407E-A947-70E740481C1C}">
                          <a14:useLocalDpi xmlns:a14="http://schemas.microsoft.com/office/drawing/2010/main" val="0"/>
                        </a:ext>
                      </a:extLst>
                    </a:blip>
                    <a:stretch>
                      <a:fillRect/>
                    </a:stretch>
                  </pic:blipFill>
                  <pic:spPr>
                    <a:xfrm>
                      <a:off x="0" y="0"/>
                      <a:ext cx="1981200" cy="3987800"/>
                    </a:xfrm>
                    <a:prstGeom prst="rect">
                      <a:avLst/>
                    </a:prstGeom>
                  </pic:spPr>
                </pic:pic>
              </a:graphicData>
            </a:graphic>
          </wp:inline>
        </w:drawing>
      </w:r>
    </w:p>
    <w:p w14:paraId="00A895F9" w14:textId="77777777" w:rsidR="002B0406" w:rsidRPr="0090220D" w:rsidRDefault="002B0406" w:rsidP="002B0406">
      <w:pPr>
        <w:tabs>
          <w:tab w:val="left" w:pos="3402"/>
        </w:tabs>
        <w:spacing w:after="0" w:line="240" w:lineRule="auto"/>
        <w:ind w:left="3402"/>
        <w:jc w:val="both"/>
        <w:rPr>
          <w:rFonts w:eastAsia="Times New Roman" w:cstheme="minorHAnsi"/>
          <w:highlight w:val="yellow"/>
          <w:lang w:eastAsia="fr-BE"/>
        </w:rPr>
      </w:pPr>
    </w:p>
    <w:p w14:paraId="6763D1C4" w14:textId="32561F89" w:rsidR="00B561B9" w:rsidRPr="0090220D" w:rsidRDefault="00B561B9" w:rsidP="00B77718">
      <w:pPr>
        <w:spacing w:after="0" w:line="240" w:lineRule="auto"/>
        <w:ind w:left="3402"/>
        <w:jc w:val="both"/>
        <w:rPr>
          <w:rFonts w:eastAsia="Times New Roman" w:cstheme="minorHAnsi"/>
          <w:lang w:eastAsia="fr-BE"/>
        </w:rPr>
      </w:pPr>
      <w:r w:rsidRPr="0090220D">
        <w:rPr>
          <w:rFonts w:eastAsia="Times New Roman" w:cstheme="minorHAnsi"/>
          <w:highlight w:val="yellow"/>
          <w:lang w:eastAsia="fr-BE"/>
        </w:rPr>
        <w:t xml:space="preserve">En </w:t>
      </w:r>
      <w:r w:rsidR="002B0406" w:rsidRPr="0090220D">
        <w:rPr>
          <w:rFonts w:eastAsia="Times New Roman" w:cstheme="minorHAnsi"/>
          <w:highlight w:val="yellow"/>
          <w:lang w:eastAsia="fr-BE"/>
        </w:rPr>
        <w:t>g</w:t>
      </w:r>
      <w:r w:rsidRPr="0090220D">
        <w:rPr>
          <w:rFonts w:eastAsia="Times New Roman" w:cstheme="minorHAnsi"/>
          <w:highlight w:val="yellow"/>
          <w:lang w:eastAsia="fr-BE"/>
        </w:rPr>
        <w:t xml:space="preserve">rec, </w:t>
      </w:r>
      <w:proofErr w:type="spellStart"/>
      <w:r w:rsidRPr="0090220D">
        <w:rPr>
          <w:rFonts w:eastAsia="Times New Roman" w:cstheme="minorHAnsi"/>
          <w:b/>
          <w:bCs/>
          <w:i/>
          <w:iCs/>
          <w:highlight w:val="yellow"/>
          <w:lang w:eastAsia="fr-BE"/>
        </w:rPr>
        <w:t>γν</w:t>
      </w:r>
      <w:proofErr w:type="spellEnd"/>
      <w:r w:rsidRPr="0090220D">
        <w:rPr>
          <w:rFonts w:eastAsia="Times New Roman" w:cstheme="minorHAnsi"/>
          <w:b/>
          <w:bCs/>
          <w:i/>
          <w:iCs/>
          <w:highlight w:val="yellow"/>
          <w:lang w:eastAsia="fr-BE"/>
        </w:rPr>
        <w:t>αφαλιον</w:t>
      </w:r>
      <w:r w:rsidRPr="0090220D">
        <w:rPr>
          <w:rFonts w:eastAsia="Times New Roman" w:cstheme="minorHAnsi"/>
          <w:highlight w:val="yellow"/>
          <w:lang w:eastAsia="fr-BE"/>
        </w:rPr>
        <w:t xml:space="preserve"> (</w:t>
      </w:r>
      <w:proofErr w:type="spellStart"/>
      <w:r w:rsidRPr="0090220D">
        <w:rPr>
          <w:rFonts w:eastAsia="Times New Roman" w:cstheme="minorHAnsi"/>
          <w:i/>
          <w:iCs/>
          <w:highlight w:val="yellow"/>
          <w:lang w:eastAsia="fr-BE"/>
        </w:rPr>
        <w:t>gnaphalion</w:t>
      </w:r>
      <w:proofErr w:type="spellEnd"/>
      <w:r w:rsidRPr="0090220D">
        <w:rPr>
          <w:rFonts w:eastAsia="Times New Roman" w:cstheme="minorHAnsi"/>
          <w:highlight w:val="yellow"/>
          <w:lang w:eastAsia="fr-BE"/>
        </w:rPr>
        <w:t xml:space="preserve">) est la </w:t>
      </w:r>
      <w:r w:rsidRPr="0090220D">
        <w:rPr>
          <w:rFonts w:eastAsia="Times New Roman" w:cstheme="minorHAnsi"/>
          <w:i/>
          <w:iCs/>
          <w:highlight w:val="yellow"/>
          <w:lang w:eastAsia="fr-BE"/>
        </w:rPr>
        <w:t>cotonnière</w:t>
      </w:r>
      <w:r w:rsidRPr="0090220D">
        <w:rPr>
          <w:rFonts w:eastAsia="Times New Roman" w:cstheme="minorHAnsi"/>
          <w:highlight w:val="yellow"/>
          <w:lang w:eastAsia="fr-BE"/>
        </w:rPr>
        <w:t xml:space="preserve">, une plante </w:t>
      </w:r>
      <w:r w:rsidR="00D4150A" w:rsidRPr="0090220D">
        <w:rPr>
          <w:rFonts w:eastAsia="Times New Roman" w:cstheme="minorHAnsi"/>
          <w:highlight w:val="yellow"/>
          <w:lang w:eastAsia="fr-BE"/>
        </w:rPr>
        <w:t xml:space="preserve">  </w:t>
      </w:r>
      <w:r w:rsidRPr="0090220D">
        <w:rPr>
          <w:rFonts w:eastAsia="Times New Roman" w:cstheme="minorHAnsi"/>
          <w:highlight w:val="yellow"/>
          <w:lang w:eastAsia="fr-BE"/>
        </w:rPr>
        <w:t>d’aspect cotonneux utilisée pour remplir les matelas.</w:t>
      </w:r>
      <w:r w:rsidRPr="0090220D">
        <w:rPr>
          <w:rFonts w:eastAsia="Times New Roman" w:cstheme="minorHAnsi"/>
          <w:lang w:eastAsia="fr-BE"/>
        </w:rPr>
        <w:t xml:space="preserve"> Cette plante est citée par </w:t>
      </w:r>
      <w:proofErr w:type="spellStart"/>
      <w:r w:rsidRPr="0090220D">
        <w:rPr>
          <w:rFonts w:eastAsia="Times New Roman" w:cstheme="minorHAnsi"/>
          <w:lang w:eastAsia="fr-BE"/>
        </w:rPr>
        <w:t>Pedanius</w:t>
      </w:r>
      <w:proofErr w:type="spellEnd"/>
      <w:r w:rsidRPr="0090220D">
        <w:rPr>
          <w:rFonts w:eastAsia="Times New Roman" w:cstheme="minorHAnsi"/>
          <w:lang w:eastAsia="fr-BE"/>
        </w:rPr>
        <w:t xml:space="preserve"> Dioscoride. Elle fut utilisée jusqu'au XVI</w:t>
      </w:r>
      <w:r w:rsidRPr="0090220D">
        <w:rPr>
          <w:rFonts w:eastAsia="Times New Roman" w:cstheme="minorHAnsi"/>
          <w:vertAlign w:val="superscript"/>
          <w:lang w:eastAsia="fr-BE"/>
        </w:rPr>
        <w:t xml:space="preserve">e </w:t>
      </w:r>
      <w:r w:rsidRPr="0090220D">
        <w:rPr>
          <w:rFonts w:eastAsia="Times New Roman" w:cstheme="minorHAnsi"/>
          <w:lang w:eastAsia="fr-BE"/>
        </w:rPr>
        <w:t xml:space="preserve">siècle. </w:t>
      </w:r>
    </w:p>
    <w:p w14:paraId="7B7349DB" w14:textId="7F921265" w:rsidR="00B561B9" w:rsidRPr="0090220D" w:rsidRDefault="00B561B9" w:rsidP="00B77718">
      <w:pPr>
        <w:tabs>
          <w:tab w:val="left" w:pos="3544"/>
        </w:tabs>
        <w:spacing w:before="100" w:beforeAutospacing="1" w:after="100" w:afterAutospacing="1" w:line="240" w:lineRule="auto"/>
        <w:ind w:left="3402"/>
        <w:jc w:val="both"/>
        <w:rPr>
          <w:rFonts w:eastAsia="Times New Roman" w:cstheme="minorHAnsi"/>
          <w:lang w:eastAsia="fr-BE"/>
        </w:rPr>
      </w:pPr>
      <w:r w:rsidRPr="0090220D">
        <w:rPr>
          <w:rFonts w:eastAsia="Times New Roman" w:cstheme="minorHAnsi"/>
          <w:lang w:eastAsia="fr-BE"/>
        </w:rPr>
        <w:t xml:space="preserve">En </w:t>
      </w:r>
      <w:r w:rsidR="002B0406" w:rsidRPr="0090220D">
        <w:rPr>
          <w:rFonts w:eastAsia="Times New Roman" w:cstheme="minorHAnsi"/>
          <w:lang w:eastAsia="fr-BE"/>
        </w:rPr>
        <w:t>g</w:t>
      </w:r>
      <w:r w:rsidRPr="0090220D">
        <w:rPr>
          <w:rFonts w:eastAsia="Times New Roman" w:cstheme="minorHAnsi"/>
          <w:lang w:eastAsia="fr-BE"/>
        </w:rPr>
        <w:t xml:space="preserve">rec, </w:t>
      </w:r>
      <w:proofErr w:type="spellStart"/>
      <w:r w:rsidRPr="0090220D">
        <w:rPr>
          <w:rFonts w:eastAsia="Times New Roman" w:cstheme="minorHAnsi"/>
          <w:b/>
          <w:bCs/>
          <w:i/>
          <w:iCs/>
          <w:lang w:eastAsia="fr-BE"/>
        </w:rPr>
        <w:t>ψευδησ</w:t>
      </w:r>
      <w:proofErr w:type="spellEnd"/>
      <w:r w:rsidRPr="0090220D">
        <w:rPr>
          <w:rFonts w:eastAsia="Times New Roman" w:cstheme="minorHAnsi"/>
          <w:lang w:eastAsia="fr-BE"/>
        </w:rPr>
        <w:t xml:space="preserve"> (</w:t>
      </w:r>
      <w:proofErr w:type="spellStart"/>
      <w:r w:rsidRPr="0090220D">
        <w:rPr>
          <w:rFonts w:eastAsia="Times New Roman" w:cstheme="minorHAnsi"/>
          <w:i/>
          <w:iCs/>
          <w:lang w:eastAsia="fr-BE"/>
        </w:rPr>
        <w:t>pseudês</w:t>
      </w:r>
      <w:proofErr w:type="spellEnd"/>
      <w:r w:rsidRPr="0090220D">
        <w:rPr>
          <w:rFonts w:eastAsia="Times New Roman" w:cstheme="minorHAnsi"/>
          <w:lang w:eastAsia="fr-BE"/>
        </w:rPr>
        <w:t xml:space="preserve">) signifie </w:t>
      </w:r>
      <w:r w:rsidRPr="0090220D">
        <w:rPr>
          <w:rFonts w:eastAsia="Times New Roman" w:cstheme="minorHAnsi"/>
          <w:b/>
          <w:bCs/>
          <w:lang w:eastAsia="fr-BE"/>
        </w:rPr>
        <w:t>menteur, faux</w:t>
      </w:r>
      <w:r w:rsidRPr="0090220D">
        <w:rPr>
          <w:rFonts w:eastAsia="Times New Roman" w:cstheme="minorHAnsi"/>
          <w:lang w:eastAsia="fr-BE"/>
        </w:rPr>
        <w:t xml:space="preserve">, de sorte que le nom du genre fait référence à une plante comme le </w:t>
      </w:r>
      <w:r w:rsidRPr="0090220D">
        <w:rPr>
          <w:rFonts w:eastAsia="Times New Roman" w:cstheme="minorHAnsi"/>
          <w:i/>
          <w:iCs/>
          <w:lang w:eastAsia="fr-BE"/>
        </w:rPr>
        <w:t>Gnaphalium</w:t>
      </w:r>
      <w:r w:rsidRPr="0090220D">
        <w:rPr>
          <w:rFonts w:eastAsia="Times New Roman" w:cstheme="minorHAnsi"/>
          <w:lang w:eastAsia="fr-BE"/>
        </w:rPr>
        <w:t xml:space="preserve"> mais quelque peu différente. Pour les botanistes, la différence entre les genres </w:t>
      </w:r>
      <w:proofErr w:type="spellStart"/>
      <w:r w:rsidRPr="0090220D">
        <w:rPr>
          <w:rFonts w:eastAsia="Times New Roman" w:cstheme="minorHAnsi"/>
          <w:i/>
          <w:iCs/>
          <w:lang w:eastAsia="fr-BE"/>
        </w:rPr>
        <w:t>Pseudognaphalium</w:t>
      </w:r>
      <w:proofErr w:type="spellEnd"/>
      <w:r w:rsidRPr="0090220D">
        <w:rPr>
          <w:rFonts w:eastAsia="Times New Roman" w:cstheme="minorHAnsi"/>
          <w:lang w:eastAsia="fr-BE"/>
        </w:rPr>
        <w:t xml:space="preserve"> et </w:t>
      </w:r>
      <w:r w:rsidRPr="0090220D">
        <w:rPr>
          <w:rFonts w:eastAsia="Times New Roman" w:cstheme="minorHAnsi"/>
          <w:i/>
          <w:iCs/>
          <w:lang w:eastAsia="fr-BE"/>
        </w:rPr>
        <w:t>Gnaphalium</w:t>
      </w:r>
      <w:r w:rsidRPr="0090220D">
        <w:rPr>
          <w:rFonts w:eastAsia="Times New Roman" w:cstheme="minorHAnsi"/>
          <w:lang w:eastAsia="fr-BE"/>
        </w:rPr>
        <w:t xml:space="preserve"> vient de ce que les espèces du premier genre peuvent être annuelles, bisannuelles ou pérennes, de ce que </w:t>
      </w:r>
      <w:proofErr w:type="gramStart"/>
      <w:r w:rsidRPr="0090220D">
        <w:rPr>
          <w:rFonts w:eastAsia="Times New Roman" w:cstheme="minorHAnsi"/>
          <w:lang w:eastAsia="fr-BE"/>
        </w:rPr>
        <w:t>leur capitules</w:t>
      </w:r>
      <w:proofErr w:type="gramEnd"/>
      <w:r w:rsidRPr="0090220D">
        <w:rPr>
          <w:rFonts w:eastAsia="Times New Roman" w:cstheme="minorHAnsi"/>
          <w:lang w:eastAsia="fr-BE"/>
        </w:rPr>
        <w:t xml:space="preserve"> sont oblongs ou campanulés et de ce que leurs </w:t>
      </w:r>
      <w:proofErr w:type="spellStart"/>
      <w:r w:rsidRPr="0090220D">
        <w:rPr>
          <w:rFonts w:eastAsia="Times New Roman" w:cstheme="minorHAnsi"/>
          <w:lang w:eastAsia="fr-BE"/>
        </w:rPr>
        <w:t>phyllaries</w:t>
      </w:r>
      <w:proofErr w:type="spellEnd"/>
      <w:r w:rsidR="00D4150A" w:rsidRPr="0090220D">
        <w:rPr>
          <w:rFonts w:eastAsia="Times New Roman" w:cstheme="minorHAnsi"/>
          <w:lang w:eastAsia="fr-BE"/>
        </w:rPr>
        <w:t xml:space="preserve"> </w:t>
      </w:r>
      <w:r w:rsidRPr="0090220D">
        <w:rPr>
          <w:rFonts w:eastAsia="Times New Roman" w:cstheme="minorHAnsi"/>
          <w:lang w:eastAsia="fr-BE"/>
        </w:rPr>
        <w:t xml:space="preserve">(bractée sous une fleur) sont monochromes. </w:t>
      </w:r>
    </w:p>
    <w:p w14:paraId="10E55EDB" w14:textId="1025C240" w:rsidR="00B561B9" w:rsidRPr="0090220D" w:rsidRDefault="00B561B9" w:rsidP="00B77718">
      <w:pPr>
        <w:spacing w:before="100" w:beforeAutospacing="1" w:after="100" w:afterAutospacing="1" w:line="240" w:lineRule="auto"/>
        <w:ind w:left="3402"/>
        <w:jc w:val="both"/>
        <w:rPr>
          <w:rFonts w:eastAsia="Times New Roman" w:cstheme="minorHAnsi"/>
          <w:lang w:eastAsia="fr-BE"/>
        </w:rPr>
      </w:pPr>
      <w:r w:rsidRPr="0090220D">
        <w:rPr>
          <w:rFonts w:eastAsia="Times New Roman" w:cstheme="minorHAnsi"/>
          <w:lang w:eastAsia="fr-BE"/>
        </w:rPr>
        <w:t xml:space="preserve">En </w:t>
      </w:r>
      <w:r w:rsidR="002B0406" w:rsidRPr="0090220D">
        <w:rPr>
          <w:rFonts w:eastAsia="Times New Roman" w:cstheme="minorHAnsi"/>
          <w:lang w:eastAsia="fr-BE"/>
        </w:rPr>
        <w:t>l</w:t>
      </w:r>
      <w:r w:rsidRPr="0090220D">
        <w:rPr>
          <w:rFonts w:eastAsia="Times New Roman" w:cstheme="minorHAnsi"/>
          <w:lang w:eastAsia="fr-BE"/>
        </w:rPr>
        <w:t xml:space="preserve">atin, </w:t>
      </w:r>
      <w:proofErr w:type="spellStart"/>
      <w:r w:rsidRPr="0090220D">
        <w:rPr>
          <w:rFonts w:eastAsia="Times New Roman" w:cstheme="minorHAnsi"/>
          <w:i/>
          <w:iCs/>
          <w:lang w:eastAsia="fr-BE"/>
        </w:rPr>
        <w:t>obtusus</w:t>
      </w:r>
      <w:proofErr w:type="spellEnd"/>
      <w:r w:rsidRPr="0090220D">
        <w:rPr>
          <w:rFonts w:eastAsia="Times New Roman" w:cstheme="minorHAnsi"/>
          <w:lang w:eastAsia="fr-BE"/>
        </w:rPr>
        <w:t xml:space="preserve"> est un adjectif qui signifie </w:t>
      </w:r>
      <w:proofErr w:type="gramStart"/>
      <w:r w:rsidRPr="0090220D">
        <w:rPr>
          <w:rFonts w:eastAsia="Times New Roman" w:cstheme="minorHAnsi"/>
          <w:i/>
          <w:iCs/>
          <w:lang w:eastAsia="fr-BE"/>
        </w:rPr>
        <w:t>émoussé</w:t>
      </w:r>
      <w:proofErr w:type="gramEnd"/>
      <w:r w:rsidRPr="0090220D">
        <w:rPr>
          <w:rFonts w:eastAsia="Times New Roman" w:cstheme="minorHAnsi"/>
          <w:lang w:eastAsia="fr-BE"/>
        </w:rPr>
        <w:t xml:space="preserve">, et </w:t>
      </w:r>
      <w:proofErr w:type="spellStart"/>
      <w:r w:rsidRPr="0090220D">
        <w:rPr>
          <w:rFonts w:eastAsia="Times New Roman" w:cstheme="minorHAnsi"/>
          <w:i/>
          <w:iCs/>
          <w:lang w:eastAsia="fr-BE"/>
        </w:rPr>
        <w:t>folium</w:t>
      </w:r>
      <w:proofErr w:type="spellEnd"/>
      <w:r w:rsidRPr="0090220D">
        <w:rPr>
          <w:rFonts w:eastAsia="Times New Roman" w:cstheme="minorHAnsi"/>
          <w:lang w:eastAsia="fr-BE"/>
        </w:rPr>
        <w:t xml:space="preserve"> signifie </w:t>
      </w:r>
      <w:r w:rsidRPr="0090220D">
        <w:rPr>
          <w:rFonts w:eastAsia="Times New Roman" w:cstheme="minorHAnsi"/>
          <w:b/>
          <w:bCs/>
          <w:lang w:eastAsia="fr-BE"/>
        </w:rPr>
        <w:t>feuille</w:t>
      </w:r>
      <w:r w:rsidR="00D4150A" w:rsidRPr="0090220D">
        <w:rPr>
          <w:rFonts w:eastAsia="Times New Roman" w:cstheme="minorHAnsi"/>
          <w:b/>
          <w:bCs/>
          <w:lang w:eastAsia="fr-BE"/>
        </w:rPr>
        <w:t xml:space="preserve"> </w:t>
      </w:r>
      <w:r w:rsidRPr="0090220D">
        <w:rPr>
          <w:rFonts w:eastAsia="Times New Roman" w:cstheme="minorHAnsi"/>
          <w:lang w:eastAsia="fr-BE"/>
        </w:rPr>
        <w:t xml:space="preserve">; </w:t>
      </w:r>
      <w:r w:rsidRPr="0090220D">
        <w:rPr>
          <w:rFonts w:eastAsia="Times New Roman" w:cstheme="minorHAnsi"/>
          <w:highlight w:val="yellow"/>
          <w:lang w:eastAsia="fr-BE"/>
        </w:rPr>
        <w:t xml:space="preserve">l'épithète fait donc référence aux extrémités arrondies des feuilles du </w:t>
      </w:r>
      <w:proofErr w:type="spellStart"/>
      <w:r w:rsidRPr="0090220D">
        <w:rPr>
          <w:rFonts w:eastAsia="Times New Roman" w:cstheme="minorHAnsi"/>
          <w:i/>
          <w:iCs/>
          <w:highlight w:val="yellow"/>
          <w:lang w:eastAsia="fr-BE"/>
        </w:rPr>
        <w:t>Pseudognaphalium</w:t>
      </w:r>
      <w:proofErr w:type="spellEnd"/>
      <w:r w:rsidRPr="0090220D">
        <w:rPr>
          <w:rFonts w:eastAsia="Times New Roman" w:cstheme="minorHAnsi"/>
          <w:i/>
          <w:iCs/>
          <w:highlight w:val="yellow"/>
          <w:lang w:eastAsia="fr-BE"/>
        </w:rPr>
        <w:t xml:space="preserve"> </w:t>
      </w:r>
      <w:proofErr w:type="spellStart"/>
      <w:r w:rsidRPr="0090220D">
        <w:rPr>
          <w:rFonts w:eastAsia="Times New Roman" w:cstheme="minorHAnsi"/>
          <w:i/>
          <w:iCs/>
          <w:highlight w:val="yellow"/>
          <w:lang w:eastAsia="fr-BE"/>
        </w:rPr>
        <w:t>obtusifolium</w:t>
      </w:r>
      <w:proofErr w:type="spellEnd"/>
      <w:r w:rsidRPr="0090220D">
        <w:rPr>
          <w:rFonts w:eastAsia="Times New Roman" w:cstheme="minorHAnsi"/>
          <w:lang w:eastAsia="fr-BE"/>
        </w:rPr>
        <w:t xml:space="preserve">. </w:t>
      </w:r>
    </w:p>
    <w:p w14:paraId="6FE30297" w14:textId="77777777" w:rsidR="00B561B9" w:rsidRPr="0090220D" w:rsidRDefault="00B561B9" w:rsidP="00B77718">
      <w:pPr>
        <w:spacing w:before="100" w:beforeAutospacing="1" w:after="100" w:afterAutospacing="1" w:line="240" w:lineRule="auto"/>
        <w:ind w:left="3402"/>
        <w:jc w:val="both"/>
        <w:outlineLvl w:val="2"/>
        <w:rPr>
          <w:rFonts w:eastAsia="Times New Roman" w:cstheme="minorHAnsi"/>
          <w:b/>
          <w:bCs/>
          <w:lang w:eastAsia="fr-BE"/>
        </w:rPr>
      </w:pPr>
      <w:r w:rsidRPr="0090220D">
        <w:rPr>
          <w:rFonts w:eastAsia="Times New Roman" w:cstheme="minorHAnsi"/>
          <w:b/>
          <w:bCs/>
          <w:lang w:eastAsia="fr-BE"/>
        </w:rPr>
        <w:t>Noms communs</w:t>
      </w:r>
    </w:p>
    <w:p w14:paraId="72E746AD" w14:textId="3024984E" w:rsidR="00B561B9" w:rsidRPr="0090220D" w:rsidRDefault="00B561B9" w:rsidP="00B77718">
      <w:pPr>
        <w:spacing w:after="0" w:line="240" w:lineRule="auto"/>
        <w:ind w:left="3402"/>
        <w:jc w:val="both"/>
        <w:rPr>
          <w:rFonts w:eastAsia="Times New Roman" w:cstheme="minorHAnsi"/>
          <w:lang w:val="en-US" w:eastAsia="fr-BE"/>
        </w:rPr>
      </w:pPr>
      <w:r w:rsidRPr="0090220D">
        <w:rPr>
          <w:rFonts w:eastAsia="Times New Roman" w:cstheme="minorHAnsi"/>
          <w:lang w:eastAsia="fr-BE"/>
        </w:rPr>
        <w:t xml:space="preserve">Le nom vernaculaire du </w:t>
      </w:r>
      <w:proofErr w:type="spellStart"/>
      <w:r w:rsidRPr="0090220D">
        <w:rPr>
          <w:rFonts w:eastAsia="Times New Roman" w:cstheme="minorHAnsi"/>
          <w:i/>
          <w:iCs/>
          <w:lang w:eastAsia="fr-BE"/>
        </w:rPr>
        <w:t>Pseudognaphaliumo</w:t>
      </w:r>
      <w:proofErr w:type="spellEnd"/>
      <w:r w:rsidR="002B0406" w:rsidRPr="0090220D">
        <w:rPr>
          <w:rFonts w:eastAsia="Times New Roman" w:cstheme="minorHAnsi"/>
          <w:i/>
          <w:iCs/>
          <w:lang w:eastAsia="fr-BE"/>
        </w:rPr>
        <w:t xml:space="preserve"> </w:t>
      </w:r>
      <w:proofErr w:type="spellStart"/>
      <w:r w:rsidRPr="0090220D">
        <w:rPr>
          <w:rFonts w:eastAsia="Times New Roman" w:cstheme="minorHAnsi"/>
          <w:i/>
          <w:iCs/>
          <w:lang w:eastAsia="fr-BE"/>
        </w:rPr>
        <w:t>btusifolium</w:t>
      </w:r>
      <w:proofErr w:type="spellEnd"/>
      <w:r w:rsidRPr="0090220D">
        <w:rPr>
          <w:rFonts w:eastAsia="Times New Roman" w:cstheme="minorHAnsi"/>
          <w:lang w:eastAsia="fr-BE"/>
        </w:rPr>
        <w:t xml:space="preserve"> est </w:t>
      </w:r>
      <w:r w:rsidRPr="0090220D">
        <w:rPr>
          <w:rFonts w:eastAsia="Times New Roman" w:cstheme="minorHAnsi"/>
          <w:i/>
          <w:iCs/>
          <w:lang w:eastAsia="fr-BE"/>
        </w:rPr>
        <w:t>Gnaphale à feuilles obtuses</w:t>
      </w:r>
      <w:r w:rsidRPr="0090220D">
        <w:rPr>
          <w:rFonts w:eastAsia="Times New Roman" w:cstheme="minorHAnsi"/>
          <w:lang w:eastAsia="fr-BE"/>
        </w:rPr>
        <w:t xml:space="preserve">. </w:t>
      </w:r>
      <w:proofErr w:type="spellStart"/>
      <w:r w:rsidRPr="0090220D">
        <w:rPr>
          <w:rFonts w:eastAsia="Times New Roman" w:cstheme="minorHAnsi"/>
          <w:highlight w:val="yellow"/>
          <w:lang w:val="en-US" w:eastAsia="fr-BE"/>
        </w:rPr>
        <w:t>Quelques-uns</w:t>
      </w:r>
      <w:proofErr w:type="spellEnd"/>
      <w:r w:rsidRPr="0090220D">
        <w:rPr>
          <w:rFonts w:eastAsia="Times New Roman" w:cstheme="minorHAnsi"/>
          <w:highlight w:val="yellow"/>
          <w:lang w:val="en-US" w:eastAsia="fr-BE"/>
        </w:rPr>
        <w:t xml:space="preserve"> des </w:t>
      </w:r>
      <w:proofErr w:type="spellStart"/>
      <w:r w:rsidRPr="0090220D">
        <w:rPr>
          <w:rFonts w:eastAsia="Times New Roman" w:cstheme="minorHAnsi"/>
          <w:highlight w:val="yellow"/>
          <w:lang w:val="en-US" w:eastAsia="fr-BE"/>
        </w:rPr>
        <w:t>noms</w:t>
      </w:r>
      <w:proofErr w:type="spellEnd"/>
      <w:r w:rsidRPr="0090220D">
        <w:rPr>
          <w:rFonts w:eastAsia="Times New Roman" w:cstheme="minorHAnsi"/>
          <w:highlight w:val="yellow"/>
          <w:lang w:val="en-US" w:eastAsia="fr-BE"/>
        </w:rPr>
        <w:t xml:space="preserve"> </w:t>
      </w:r>
      <w:proofErr w:type="spellStart"/>
      <w:r w:rsidRPr="0090220D">
        <w:rPr>
          <w:rFonts w:eastAsia="Times New Roman" w:cstheme="minorHAnsi"/>
          <w:highlight w:val="yellow"/>
          <w:lang w:val="en-US" w:eastAsia="fr-BE"/>
        </w:rPr>
        <w:t>vernaculaires</w:t>
      </w:r>
      <w:proofErr w:type="spellEnd"/>
      <w:r w:rsidRPr="0090220D">
        <w:rPr>
          <w:rFonts w:eastAsia="Times New Roman" w:cstheme="minorHAnsi"/>
          <w:highlight w:val="yellow"/>
          <w:lang w:val="en-US" w:eastAsia="fr-BE"/>
        </w:rPr>
        <w:t xml:space="preserve"> </w:t>
      </w:r>
      <w:proofErr w:type="spellStart"/>
      <w:r w:rsidRPr="0090220D">
        <w:rPr>
          <w:rFonts w:eastAsia="Times New Roman" w:cstheme="minorHAnsi"/>
          <w:highlight w:val="yellow"/>
          <w:lang w:val="en-US" w:eastAsia="fr-BE"/>
        </w:rPr>
        <w:t>anglais</w:t>
      </w:r>
      <w:proofErr w:type="spellEnd"/>
      <w:r w:rsidRPr="0090220D">
        <w:rPr>
          <w:rFonts w:eastAsia="Times New Roman" w:cstheme="minorHAnsi"/>
          <w:highlight w:val="yellow"/>
          <w:lang w:val="en-US" w:eastAsia="fr-BE"/>
        </w:rPr>
        <w:t xml:space="preserve"> de la </w:t>
      </w:r>
      <w:proofErr w:type="spellStart"/>
      <w:r w:rsidRPr="0090220D">
        <w:rPr>
          <w:rFonts w:eastAsia="Times New Roman" w:cstheme="minorHAnsi"/>
          <w:highlight w:val="yellow"/>
          <w:lang w:val="en-US" w:eastAsia="fr-BE"/>
        </w:rPr>
        <w:t>plante</w:t>
      </w:r>
      <w:proofErr w:type="spellEnd"/>
      <w:r w:rsidRPr="0090220D">
        <w:rPr>
          <w:rFonts w:eastAsia="Times New Roman" w:cstheme="minorHAnsi"/>
          <w:lang w:val="en-US" w:eastAsia="fr-BE"/>
        </w:rPr>
        <w:t xml:space="preserve"> </w:t>
      </w:r>
      <w:proofErr w:type="spellStart"/>
      <w:r w:rsidRPr="0090220D">
        <w:rPr>
          <w:rFonts w:eastAsia="Times New Roman" w:cstheme="minorHAnsi"/>
          <w:lang w:val="en-US" w:eastAsia="fr-BE"/>
        </w:rPr>
        <w:t>sont</w:t>
      </w:r>
      <w:proofErr w:type="spellEnd"/>
      <w:r w:rsidRPr="0090220D">
        <w:rPr>
          <w:rFonts w:eastAsia="Times New Roman" w:cstheme="minorHAnsi"/>
          <w:lang w:val="en-US" w:eastAsia="fr-BE"/>
        </w:rPr>
        <w:t xml:space="preserve"> </w:t>
      </w:r>
      <w:r w:rsidRPr="0090220D">
        <w:rPr>
          <w:rFonts w:eastAsia="Times New Roman" w:cstheme="minorHAnsi"/>
          <w:i/>
          <w:iCs/>
          <w:lang w:val="en-US" w:eastAsia="fr-BE"/>
        </w:rPr>
        <w:t>Rabbit tobacco, Blunt-leaved</w:t>
      </w:r>
      <w:r w:rsidR="002B0406" w:rsidRPr="0090220D">
        <w:rPr>
          <w:rFonts w:eastAsia="Times New Roman" w:cstheme="minorHAnsi"/>
          <w:i/>
          <w:iCs/>
          <w:lang w:val="en-US" w:eastAsia="fr-BE"/>
        </w:rPr>
        <w:t xml:space="preserve"> </w:t>
      </w:r>
      <w:r w:rsidRPr="0090220D">
        <w:rPr>
          <w:rFonts w:eastAsia="Times New Roman" w:cstheme="minorHAnsi"/>
          <w:i/>
          <w:iCs/>
          <w:lang w:val="en-US" w:eastAsia="fr-BE"/>
        </w:rPr>
        <w:t xml:space="preserve">Everlasting (immortelle), </w:t>
      </w:r>
      <w:proofErr w:type="spellStart"/>
      <w:r w:rsidRPr="0090220D">
        <w:rPr>
          <w:rFonts w:eastAsia="Times New Roman" w:cstheme="minorHAnsi"/>
          <w:i/>
          <w:iCs/>
          <w:lang w:val="en-US" w:eastAsia="fr-BE"/>
        </w:rPr>
        <w:t>Catsfoot</w:t>
      </w:r>
      <w:proofErr w:type="spellEnd"/>
      <w:r w:rsidRPr="0090220D">
        <w:rPr>
          <w:rFonts w:eastAsia="Times New Roman" w:cstheme="minorHAnsi"/>
          <w:i/>
          <w:iCs/>
          <w:lang w:val="en-US" w:eastAsia="fr-BE"/>
        </w:rPr>
        <w:t>, Common Everlasting, Fragrant Everlasting, Indian</w:t>
      </w:r>
      <w:r w:rsidR="002B0406" w:rsidRPr="0090220D">
        <w:rPr>
          <w:rFonts w:eastAsia="Times New Roman" w:cstheme="minorHAnsi"/>
          <w:i/>
          <w:iCs/>
          <w:lang w:val="en-US" w:eastAsia="fr-BE"/>
        </w:rPr>
        <w:t xml:space="preserve"> </w:t>
      </w:r>
      <w:r w:rsidRPr="0090220D">
        <w:rPr>
          <w:rFonts w:eastAsia="Times New Roman" w:cstheme="minorHAnsi"/>
          <w:i/>
          <w:iCs/>
          <w:lang w:val="en-US" w:eastAsia="fr-BE"/>
        </w:rPr>
        <w:t>Posy, Life Everlasting, None-so-pretty, Old Field Balsam, Silver</w:t>
      </w:r>
      <w:r w:rsidR="002B0406" w:rsidRPr="0090220D">
        <w:rPr>
          <w:rFonts w:eastAsia="Times New Roman" w:cstheme="minorHAnsi"/>
          <w:i/>
          <w:iCs/>
          <w:lang w:val="en-US" w:eastAsia="fr-BE"/>
        </w:rPr>
        <w:t xml:space="preserve"> </w:t>
      </w:r>
      <w:r w:rsidRPr="0090220D">
        <w:rPr>
          <w:rFonts w:eastAsia="Times New Roman" w:cstheme="minorHAnsi"/>
          <w:i/>
          <w:iCs/>
          <w:lang w:val="en-US" w:eastAsia="fr-BE"/>
        </w:rPr>
        <w:t>Leaf, Fragrant Cudweed, Catfoot, Eastern Rabbit-tobacco, Sweet</w:t>
      </w:r>
      <w:r w:rsidR="002B0406" w:rsidRPr="0090220D">
        <w:rPr>
          <w:rFonts w:eastAsia="Times New Roman" w:cstheme="minorHAnsi"/>
          <w:i/>
          <w:iCs/>
          <w:lang w:val="en-US" w:eastAsia="fr-BE"/>
        </w:rPr>
        <w:t xml:space="preserve"> </w:t>
      </w:r>
      <w:r w:rsidRPr="0090220D">
        <w:rPr>
          <w:rFonts w:eastAsia="Times New Roman" w:cstheme="minorHAnsi"/>
          <w:i/>
          <w:iCs/>
          <w:lang w:val="en-US" w:eastAsia="fr-BE"/>
        </w:rPr>
        <w:t>Everlasting, Sweet-scented Life Everlasting</w:t>
      </w:r>
      <w:r w:rsidRPr="0090220D">
        <w:rPr>
          <w:rFonts w:eastAsia="Times New Roman" w:cstheme="minorHAnsi"/>
          <w:lang w:val="en-US" w:eastAsia="fr-BE"/>
        </w:rPr>
        <w:t xml:space="preserve"> et </w:t>
      </w:r>
      <w:r w:rsidRPr="0090220D">
        <w:rPr>
          <w:rFonts w:eastAsia="Times New Roman" w:cstheme="minorHAnsi"/>
          <w:i/>
          <w:iCs/>
          <w:lang w:val="en-US" w:eastAsia="fr-BE"/>
        </w:rPr>
        <w:t>White Balsam</w:t>
      </w:r>
      <w:r w:rsidRPr="0090220D">
        <w:rPr>
          <w:rFonts w:eastAsia="Times New Roman" w:cstheme="minorHAnsi"/>
          <w:lang w:val="en-US" w:eastAsia="fr-BE"/>
        </w:rPr>
        <w:t xml:space="preserve">. </w:t>
      </w:r>
    </w:p>
    <w:p w14:paraId="504B4B9D" w14:textId="77777777" w:rsidR="002B0406" w:rsidRPr="0090220D" w:rsidRDefault="002B0406" w:rsidP="00B561B9">
      <w:pPr>
        <w:spacing w:after="0" w:line="240" w:lineRule="auto"/>
        <w:jc w:val="both"/>
        <w:rPr>
          <w:rFonts w:eastAsia="Times New Roman" w:cstheme="minorHAnsi"/>
          <w:lang w:val="en-US" w:eastAsia="fr-BE"/>
        </w:rPr>
      </w:pPr>
    </w:p>
    <w:p w14:paraId="69011EFC" w14:textId="392F63FB" w:rsidR="002B0406" w:rsidRPr="0090220D" w:rsidRDefault="00B561B9" w:rsidP="002B0406">
      <w:pPr>
        <w:spacing w:after="0" w:line="240" w:lineRule="auto"/>
        <w:jc w:val="center"/>
        <w:rPr>
          <w:rFonts w:eastAsia="Times New Roman" w:cstheme="minorHAnsi"/>
          <w:b/>
          <w:highlight w:val="yellow"/>
          <w:lang w:eastAsia="fr-BE"/>
        </w:rPr>
      </w:pPr>
      <w:r w:rsidRPr="0090220D">
        <w:rPr>
          <w:rFonts w:eastAsia="Times New Roman" w:cstheme="minorHAnsi"/>
          <w:b/>
          <w:highlight w:val="yellow"/>
          <w:lang w:eastAsia="fr-BE"/>
        </w:rPr>
        <w:t>Elles sont « </w:t>
      </w:r>
      <w:r w:rsidR="002B0406" w:rsidRPr="0090220D">
        <w:rPr>
          <w:rFonts w:eastAsia="Times New Roman" w:cstheme="minorHAnsi"/>
          <w:b/>
          <w:highlight w:val="yellow"/>
          <w:lang w:eastAsia="fr-BE"/>
        </w:rPr>
        <w:t>appelées</w:t>
      </w:r>
      <w:r w:rsidRPr="0090220D">
        <w:rPr>
          <w:rFonts w:eastAsia="Times New Roman" w:cstheme="minorHAnsi"/>
          <w:b/>
          <w:highlight w:val="yellow"/>
          <w:lang w:eastAsia="fr-BE"/>
        </w:rPr>
        <w:t xml:space="preserve"> immortelles </w:t>
      </w:r>
      <w:r w:rsidR="002B0406" w:rsidRPr="0090220D">
        <w:rPr>
          <w:rFonts w:eastAsia="Times New Roman" w:cstheme="minorHAnsi"/>
          <w:b/>
          <w:highlight w:val="yellow"/>
          <w:lang w:eastAsia="fr-BE"/>
        </w:rPr>
        <w:t>parce que</w:t>
      </w:r>
      <w:r w:rsidRPr="0090220D">
        <w:rPr>
          <w:rFonts w:eastAsia="Times New Roman" w:cstheme="minorHAnsi"/>
          <w:b/>
          <w:highlight w:val="yellow"/>
          <w:lang w:eastAsia="fr-BE"/>
        </w:rPr>
        <w:t>... (elles)… ne s’altèrent pas par la dessiccation, de sorte que les bouquets formés avec leurs fleurs semblent toujours être vivants. »</w:t>
      </w:r>
    </w:p>
    <w:p w14:paraId="64E39D80" w14:textId="77777777" w:rsidR="0090220D" w:rsidRPr="0090220D" w:rsidRDefault="0090220D" w:rsidP="002B0406">
      <w:pPr>
        <w:spacing w:after="0" w:line="240" w:lineRule="auto"/>
        <w:jc w:val="center"/>
        <w:rPr>
          <w:rFonts w:eastAsia="Times New Roman" w:cstheme="minorHAnsi"/>
          <w:b/>
          <w:highlight w:val="yellow"/>
          <w:lang w:eastAsia="fr-BE"/>
        </w:rPr>
      </w:pPr>
    </w:p>
    <w:p w14:paraId="529CDBBA" w14:textId="77777777" w:rsidR="0090220D" w:rsidRPr="0090220D" w:rsidRDefault="0090220D" w:rsidP="002B0406">
      <w:pPr>
        <w:spacing w:after="0" w:line="240" w:lineRule="auto"/>
        <w:jc w:val="center"/>
        <w:rPr>
          <w:rFonts w:eastAsia="Times New Roman" w:cstheme="minorHAnsi"/>
          <w:b/>
          <w:highlight w:val="yellow"/>
          <w:lang w:eastAsia="fr-BE"/>
        </w:rPr>
      </w:pPr>
    </w:p>
    <w:p w14:paraId="16DB174C" w14:textId="67D1B857" w:rsidR="0090220D" w:rsidRDefault="0090220D" w:rsidP="002B0406">
      <w:pPr>
        <w:spacing w:after="0" w:line="240" w:lineRule="auto"/>
        <w:jc w:val="center"/>
        <w:rPr>
          <w:rFonts w:cstheme="minorHAnsi"/>
          <w:noProof/>
          <w:lang w:eastAsia="fr-BE"/>
        </w:rPr>
      </w:pPr>
    </w:p>
    <w:p w14:paraId="6C768D8C" w14:textId="118EB3FE" w:rsidR="00B77718" w:rsidRDefault="00B77718" w:rsidP="002B0406">
      <w:pPr>
        <w:spacing w:after="0" w:line="240" w:lineRule="auto"/>
        <w:jc w:val="center"/>
        <w:rPr>
          <w:rFonts w:cstheme="minorHAnsi"/>
          <w:noProof/>
          <w:lang w:eastAsia="fr-BE"/>
        </w:rPr>
      </w:pPr>
      <w:r>
        <w:rPr>
          <w:rFonts w:cstheme="minorHAnsi"/>
          <w:noProof/>
          <w:lang w:eastAsia="fr-BE"/>
        </w:rPr>
        <w:lastRenderedPageBreak/>
        <w:drawing>
          <wp:inline distT="0" distB="0" distL="0" distR="0" wp14:anchorId="639B01EC" wp14:editId="24EE7CDE">
            <wp:extent cx="5448300" cy="3667125"/>
            <wp:effectExtent l="0" t="0" r="0" b="9525"/>
            <wp:docPr id="1970596729" name="Image 70" descr="Une image contenant vase, arbre, pot,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0596729" name="Image 70" descr="Une image contenant vase, arbre, pot, plein air&#10;&#10;Description générée automatiquement"/>
                    <pic:cNvPicPr/>
                  </pic:nvPicPr>
                  <pic:blipFill>
                    <a:blip r:embed="rId144">
                      <a:extLst>
                        <a:ext uri="{28A0092B-C50C-407E-A947-70E740481C1C}">
                          <a14:useLocalDpi xmlns:a14="http://schemas.microsoft.com/office/drawing/2010/main" val="0"/>
                        </a:ext>
                      </a:extLst>
                    </a:blip>
                    <a:stretch>
                      <a:fillRect/>
                    </a:stretch>
                  </pic:blipFill>
                  <pic:spPr>
                    <a:xfrm>
                      <a:off x="0" y="0"/>
                      <a:ext cx="5448300" cy="3667125"/>
                    </a:xfrm>
                    <a:prstGeom prst="rect">
                      <a:avLst/>
                    </a:prstGeom>
                  </pic:spPr>
                </pic:pic>
              </a:graphicData>
            </a:graphic>
          </wp:inline>
        </w:drawing>
      </w:r>
      <w:r>
        <w:rPr>
          <w:rFonts w:cstheme="minorHAnsi"/>
          <w:noProof/>
          <w:lang w:eastAsia="fr-BE"/>
        </w:rPr>
        <w:drawing>
          <wp:inline distT="0" distB="0" distL="0" distR="0" wp14:anchorId="2C355E2C" wp14:editId="372FF49D">
            <wp:extent cx="2990850" cy="2990850"/>
            <wp:effectExtent l="0" t="0" r="0" b="0"/>
            <wp:docPr id="287692915" name="Image 71" descr="Une image contenant fleur, plante, plein ai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692915" name="Image 71" descr="Une image contenant fleur, plante, plein air&#10;&#10;Description générée automatiquement"/>
                    <pic:cNvPicPr/>
                  </pic:nvPicPr>
                  <pic:blipFill>
                    <a:blip r:embed="rId145">
                      <a:extLst>
                        <a:ext uri="{28A0092B-C50C-407E-A947-70E740481C1C}">
                          <a14:useLocalDpi xmlns:a14="http://schemas.microsoft.com/office/drawing/2010/main" val="0"/>
                        </a:ext>
                      </a:extLst>
                    </a:blip>
                    <a:stretch>
                      <a:fillRect/>
                    </a:stretch>
                  </pic:blipFill>
                  <pic:spPr>
                    <a:xfrm>
                      <a:off x="0" y="0"/>
                      <a:ext cx="2990850" cy="2990850"/>
                    </a:xfrm>
                    <a:prstGeom prst="rect">
                      <a:avLst/>
                    </a:prstGeom>
                  </pic:spPr>
                </pic:pic>
              </a:graphicData>
            </a:graphic>
          </wp:inline>
        </w:drawing>
      </w:r>
      <w:r>
        <w:rPr>
          <w:rFonts w:cstheme="minorHAnsi"/>
          <w:noProof/>
          <w:lang w:eastAsia="fr-BE"/>
        </w:rPr>
        <w:drawing>
          <wp:inline distT="0" distB="0" distL="0" distR="0" wp14:anchorId="2A9BD1DE" wp14:editId="6C3923AB">
            <wp:extent cx="2190404" cy="2921924"/>
            <wp:effectExtent l="0" t="0" r="635" b="0"/>
            <wp:docPr id="1112194599" name="Image 72" descr="Une image contenant fleur, plante, plein air, herb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194599" name="Image 72" descr="Une image contenant fleur, plante, plein air, herbe&#10;&#10;Description générée automatiquement"/>
                    <pic:cNvPicPr/>
                  </pic:nvPicPr>
                  <pic:blipFill>
                    <a:blip r:embed="rId146">
                      <a:extLst>
                        <a:ext uri="{28A0092B-C50C-407E-A947-70E740481C1C}">
                          <a14:useLocalDpi xmlns:a14="http://schemas.microsoft.com/office/drawing/2010/main" val="0"/>
                        </a:ext>
                      </a:extLst>
                    </a:blip>
                    <a:stretch>
                      <a:fillRect/>
                    </a:stretch>
                  </pic:blipFill>
                  <pic:spPr>
                    <a:xfrm>
                      <a:off x="0" y="0"/>
                      <a:ext cx="2190404" cy="2921924"/>
                    </a:xfrm>
                    <a:prstGeom prst="rect">
                      <a:avLst/>
                    </a:prstGeom>
                  </pic:spPr>
                </pic:pic>
              </a:graphicData>
            </a:graphic>
          </wp:inline>
        </w:drawing>
      </w:r>
    </w:p>
    <w:p w14:paraId="3A75DF43" w14:textId="77777777" w:rsidR="00B77718" w:rsidRPr="0090220D" w:rsidRDefault="00B77718" w:rsidP="002B0406">
      <w:pPr>
        <w:spacing w:after="0" w:line="240" w:lineRule="auto"/>
        <w:jc w:val="center"/>
        <w:rPr>
          <w:rFonts w:eastAsia="Times New Roman" w:cstheme="minorHAnsi"/>
          <w:b/>
          <w:highlight w:val="yellow"/>
          <w:lang w:eastAsia="fr-BE"/>
        </w:rPr>
      </w:pPr>
    </w:p>
    <w:p w14:paraId="2B9EA76B" w14:textId="3E5CC4ED" w:rsidR="0090220D" w:rsidRPr="0090220D" w:rsidRDefault="0090220D" w:rsidP="002B0406">
      <w:pPr>
        <w:spacing w:after="0" w:line="240" w:lineRule="auto"/>
        <w:jc w:val="center"/>
        <w:rPr>
          <w:rFonts w:eastAsia="Times New Roman" w:cstheme="minorHAnsi"/>
          <w:b/>
          <w:highlight w:val="yellow"/>
          <w:lang w:eastAsia="fr-BE"/>
        </w:rPr>
      </w:pPr>
    </w:p>
    <w:p w14:paraId="3300CAFD" w14:textId="77777777" w:rsidR="0090220D" w:rsidRPr="0090220D" w:rsidRDefault="0090220D" w:rsidP="002B0406">
      <w:pPr>
        <w:spacing w:after="0" w:line="240" w:lineRule="auto"/>
        <w:jc w:val="center"/>
        <w:rPr>
          <w:rFonts w:eastAsia="Times New Roman" w:cstheme="minorHAnsi"/>
          <w:b/>
          <w:highlight w:val="yellow"/>
          <w:lang w:eastAsia="fr-BE"/>
        </w:rPr>
      </w:pPr>
    </w:p>
    <w:p w14:paraId="58704069" w14:textId="77777777" w:rsidR="0090220D" w:rsidRPr="0090220D" w:rsidRDefault="0090220D" w:rsidP="0090220D">
      <w:pPr>
        <w:rPr>
          <w:rFonts w:eastAsia="Times New Roman" w:cstheme="minorHAnsi"/>
          <w:highlight w:val="yellow"/>
          <w:lang w:eastAsia="fr-BE"/>
        </w:rPr>
      </w:pPr>
    </w:p>
    <w:p w14:paraId="43EF40E1" w14:textId="77777777" w:rsidR="0090220D" w:rsidRPr="0090220D" w:rsidRDefault="0090220D" w:rsidP="0090220D">
      <w:pPr>
        <w:rPr>
          <w:rFonts w:eastAsia="Times New Roman" w:cstheme="minorHAnsi"/>
          <w:highlight w:val="yellow"/>
          <w:lang w:eastAsia="fr-BE"/>
        </w:rPr>
      </w:pPr>
    </w:p>
    <w:p w14:paraId="1F30FAFB" w14:textId="77777777" w:rsidR="0090220D" w:rsidRPr="0090220D" w:rsidRDefault="0090220D" w:rsidP="0090220D">
      <w:pPr>
        <w:rPr>
          <w:rFonts w:eastAsia="Times New Roman" w:cstheme="minorHAnsi"/>
          <w:highlight w:val="yellow"/>
          <w:lang w:eastAsia="fr-BE"/>
        </w:rPr>
      </w:pPr>
    </w:p>
    <w:p w14:paraId="0266CD82" w14:textId="1E306B13" w:rsidR="00B561B9" w:rsidRPr="0090220D" w:rsidRDefault="00B561B9" w:rsidP="002B0406">
      <w:pPr>
        <w:spacing w:before="100" w:beforeAutospacing="1" w:after="100" w:afterAutospacing="1" w:line="240" w:lineRule="auto"/>
        <w:jc w:val="both"/>
        <w:outlineLvl w:val="2"/>
        <w:rPr>
          <w:rFonts w:eastAsia="Times New Roman" w:cstheme="minorHAnsi"/>
          <w:b/>
          <w:bCs/>
          <w:lang w:eastAsia="fr-BE"/>
        </w:rPr>
      </w:pPr>
      <w:r w:rsidRPr="0090220D">
        <w:rPr>
          <w:rFonts w:eastAsia="Times New Roman" w:cstheme="minorHAnsi"/>
          <w:b/>
          <w:bCs/>
          <w:lang w:eastAsia="fr-BE"/>
        </w:rPr>
        <w:t>Identification</w:t>
      </w:r>
    </w:p>
    <w:p w14:paraId="3CE694D2" w14:textId="671E0522" w:rsidR="00B561B9" w:rsidRPr="0090220D" w:rsidRDefault="00B561B9" w:rsidP="00B561B9">
      <w:pPr>
        <w:spacing w:after="0" w:line="240" w:lineRule="auto"/>
        <w:jc w:val="both"/>
        <w:rPr>
          <w:rFonts w:eastAsia="Times New Roman" w:cstheme="minorHAnsi"/>
          <w:highlight w:val="yellow"/>
          <w:lang w:eastAsia="fr-BE"/>
        </w:rPr>
      </w:pPr>
      <w:r w:rsidRPr="0090220D">
        <w:rPr>
          <w:rFonts w:eastAsia="Times New Roman" w:cstheme="minorHAnsi"/>
          <w:highlight w:val="yellow"/>
          <w:lang w:eastAsia="fr-BE"/>
        </w:rPr>
        <w:t xml:space="preserve">On identifie le </w:t>
      </w:r>
      <w:proofErr w:type="spellStart"/>
      <w:r w:rsidRPr="0090220D">
        <w:rPr>
          <w:rFonts w:eastAsia="Times New Roman" w:cstheme="minorHAnsi"/>
          <w:i/>
          <w:iCs/>
          <w:highlight w:val="yellow"/>
          <w:lang w:eastAsia="fr-BE"/>
        </w:rPr>
        <w:t>Pseudognaphalium</w:t>
      </w:r>
      <w:proofErr w:type="spellEnd"/>
      <w:r w:rsidR="002B0406" w:rsidRPr="0090220D">
        <w:rPr>
          <w:rFonts w:eastAsia="Times New Roman" w:cstheme="minorHAnsi"/>
          <w:i/>
          <w:iCs/>
          <w:highlight w:val="yellow"/>
          <w:lang w:eastAsia="fr-BE"/>
        </w:rPr>
        <w:t xml:space="preserve"> </w:t>
      </w:r>
      <w:proofErr w:type="spellStart"/>
      <w:r w:rsidRPr="0090220D">
        <w:rPr>
          <w:rFonts w:eastAsia="Times New Roman" w:cstheme="minorHAnsi"/>
          <w:i/>
          <w:iCs/>
          <w:highlight w:val="yellow"/>
          <w:lang w:eastAsia="fr-BE"/>
        </w:rPr>
        <w:t>obtusifolium</w:t>
      </w:r>
      <w:proofErr w:type="spellEnd"/>
      <w:r w:rsidRPr="0090220D">
        <w:rPr>
          <w:rFonts w:eastAsia="Times New Roman" w:cstheme="minorHAnsi"/>
          <w:highlight w:val="yellow"/>
          <w:lang w:eastAsia="fr-BE"/>
        </w:rPr>
        <w:t xml:space="preserve"> par : </w:t>
      </w:r>
    </w:p>
    <w:p w14:paraId="74E816A7" w14:textId="05B7EA15" w:rsidR="00B561B9" w:rsidRPr="0090220D" w:rsidRDefault="00B561B9" w:rsidP="002B0406">
      <w:pPr>
        <w:numPr>
          <w:ilvl w:val="0"/>
          <w:numId w:val="35"/>
        </w:numPr>
        <w:spacing w:before="100" w:beforeAutospacing="1" w:after="100" w:afterAutospacing="1" w:line="240" w:lineRule="auto"/>
        <w:jc w:val="both"/>
        <w:rPr>
          <w:rFonts w:eastAsia="Times New Roman" w:cstheme="minorHAnsi"/>
          <w:highlight w:val="yellow"/>
          <w:lang w:eastAsia="fr-BE"/>
        </w:rPr>
      </w:pPr>
      <w:proofErr w:type="gramStart"/>
      <w:r w:rsidRPr="0090220D">
        <w:rPr>
          <w:rFonts w:eastAsia="Times New Roman" w:cstheme="minorHAnsi"/>
          <w:highlight w:val="yellow"/>
          <w:lang w:eastAsia="fr-BE"/>
        </w:rPr>
        <w:lastRenderedPageBreak/>
        <w:t>ses</w:t>
      </w:r>
      <w:proofErr w:type="gramEnd"/>
      <w:r w:rsidRPr="0090220D">
        <w:rPr>
          <w:rFonts w:eastAsia="Times New Roman" w:cstheme="minorHAnsi"/>
          <w:highlight w:val="yellow"/>
          <w:lang w:eastAsia="fr-BE"/>
        </w:rPr>
        <w:t xml:space="preserve"> capitules de forme ovée, pointus à leur extrémité, de couleur blanche, groupés en amas terminaux</w:t>
      </w:r>
      <w:r w:rsidR="002B0406" w:rsidRPr="0090220D">
        <w:rPr>
          <w:rFonts w:eastAsia="Times New Roman" w:cstheme="minorHAnsi"/>
          <w:highlight w:val="yellow"/>
          <w:lang w:eastAsia="fr-BE"/>
        </w:rPr>
        <w:t xml:space="preserve"> </w:t>
      </w:r>
      <w:r w:rsidRPr="0090220D">
        <w:rPr>
          <w:rFonts w:eastAsia="Times New Roman" w:cstheme="minorHAnsi"/>
          <w:highlight w:val="yellow"/>
          <w:lang w:eastAsia="fr-BE"/>
        </w:rPr>
        <w:t xml:space="preserve">; </w:t>
      </w:r>
    </w:p>
    <w:p w14:paraId="06B9F7C3" w14:textId="7F7349CF" w:rsidR="00B561B9" w:rsidRPr="0090220D" w:rsidRDefault="00B561B9" w:rsidP="00950C3F">
      <w:pPr>
        <w:numPr>
          <w:ilvl w:val="0"/>
          <w:numId w:val="35"/>
        </w:numPr>
        <w:spacing w:before="100" w:beforeAutospacing="1" w:after="100" w:afterAutospacing="1" w:line="240" w:lineRule="auto"/>
        <w:jc w:val="both"/>
        <w:rPr>
          <w:rFonts w:eastAsia="Times New Roman" w:cstheme="minorHAnsi"/>
          <w:highlight w:val="yellow"/>
          <w:lang w:eastAsia="fr-BE"/>
        </w:rPr>
      </w:pPr>
      <w:proofErr w:type="gramStart"/>
      <w:r w:rsidRPr="0090220D">
        <w:rPr>
          <w:rFonts w:eastAsia="Times New Roman" w:cstheme="minorHAnsi"/>
          <w:highlight w:val="yellow"/>
          <w:lang w:eastAsia="fr-BE"/>
        </w:rPr>
        <w:t>les</w:t>
      </w:r>
      <w:proofErr w:type="gramEnd"/>
      <w:r w:rsidRPr="0090220D">
        <w:rPr>
          <w:rFonts w:eastAsia="Times New Roman" w:cstheme="minorHAnsi"/>
          <w:highlight w:val="yellow"/>
          <w:lang w:eastAsia="fr-BE"/>
        </w:rPr>
        <w:t xml:space="preserve"> bracté</w:t>
      </w:r>
      <w:r w:rsidR="002B0406" w:rsidRPr="0090220D">
        <w:rPr>
          <w:rFonts w:eastAsia="Times New Roman" w:cstheme="minorHAnsi"/>
          <w:highlight w:val="yellow"/>
          <w:lang w:eastAsia="fr-BE"/>
        </w:rPr>
        <w:t>e</w:t>
      </w:r>
      <w:r w:rsidRPr="0090220D">
        <w:rPr>
          <w:rFonts w:eastAsia="Times New Roman" w:cstheme="minorHAnsi"/>
          <w:highlight w:val="yellow"/>
          <w:lang w:eastAsia="fr-BE"/>
        </w:rPr>
        <w:t xml:space="preserve"> écailleuses des capitules teintées de jaune</w:t>
      </w:r>
      <w:r w:rsidR="002B0406" w:rsidRPr="0090220D">
        <w:rPr>
          <w:rFonts w:eastAsia="Times New Roman" w:cstheme="minorHAnsi"/>
          <w:highlight w:val="yellow"/>
          <w:lang w:eastAsia="fr-BE"/>
        </w:rPr>
        <w:t xml:space="preserve"> </w:t>
      </w:r>
      <w:r w:rsidRPr="0090220D">
        <w:rPr>
          <w:rFonts w:eastAsia="Times New Roman" w:cstheme="minorHAnsi"/>
          <w:highlight w:val="yellow"/>
          <w:lang w:eastAsia="fr-BE"/>
        </w:rPr>
        <w:t xml:space="preserve">; </w:t>
      </w:r>
    </w:p>
    <w:p w14:paraId="2762A751" w14:textId="04E37833" w:rsidR="00B561B9" w:rsidRPr="0090220D" w:rsidRDefault="00B561B9" w:rsidP="00950C3F">
      <w:pPr>
        <w:numPr>
          <w:ilvl w:val="0"/>
          <w:numId w:val="35"/>
        </w:numPr>
        <w:spacing w:before="100" w:beforeAutospacing="1" w:after="100" w:afterAutospacing="1" w:line="240" w:lineRule="auto"/>
        <w:jc w:val="both"/>
        <w:rPr>
          <w:rFonts w:eastAsia="Times New Roman" w:cstheme="minorHAnsi"/>
          <w:highlight w:val="yellow"/>
          <w:lang w:eastAsia="fr-BE"/>
        </w:rPr>
      </w:pPr>
      <w:proofErr w:type="gramStart"/>
      <w:r w:rsidRPr="0090220D">
        <w:rPr>
          <w:rFonts w:eastAsia="Times New Roman" w:cstheme="minorHAnsi"/>
          <w:highlight w:val="yellow"/>
          <w:lang w:eastAsia="fr-BE"/>
        </w:rPr>
        <w:t>ses</w:t>
      </w:r>
      <w:proofErr w:type="gramEnd"/>
      <w:r w:rsidRPr="0090220D">
        <w:rPr>
          <w:rFonts w:eastAsia="Times New Roman" w:cstheme="minorHAnsi"/>
          <w:highlight w:val="yellow"/>
          <w:lang w:eastAsia="fr-BE"/>
        </w:rPr>
        <w:t xml:space="preserve"> tiges laineuses</w:t>
      </w:r>
      <w:r w:rsidR="002B0406" w:rsidRPr="0090220D">
        <w:rPr>
          <w:rFonts w:eastAsia="Times New Roman" w:cstheme="minorHAnsi"/>
          <w:highlight w:val="yellow"/>
          <w:lang w:eastAsia="fr-BE"/>
        </w:rPr>
        <w:t xml:space="preserve"> </w:t>
      </w:r>
      <w:r w:rsidRPr="0090220D">
        <w:rPr>
          <w:rFonts w:eastAsia="Times New Roman" w:cstheme="minorHAnsi"/>
          <w:highlight w:val="yellow"/>
          <w:lang w:eastAsia="fr-BE"/>
        </w:rPr>
        <w:t xml:space="preserve">; </w:t>
      </w:r>
    </w:p>
    <w:p w14:paraId="0EB9A01A" w14:textId="77777777" w:rsidR="00B561B9" w:rsidRPr="0090220D" w:rsidRDefault="00B561B9" w:rsidP="00950C3F">
      <w:pPr>
        <w:numPr>
          <w:ilvl w:val="0"/>
          <w:numId w:val="35"/>
        </w:numPr>
        <w:spacing w:before="100" w:beforeAutospacing="1" w:after="100" w:afterAutospacing="1" w:line="240" w:lineRule="auto"/>
        <w:jc w:val="both"/>
        <w:rPr>
          <w:rFonts w:eastAsia="Times New Roman" w:cstheme="minorHAnsi"/>
          <w:highlight w:val="yellow"/>
          <w:lang w:eastAsia="fr-BE"/>
        </w:rPr>
      </w:pPr>
      <w:proofErr w:type="gramStart"/>
      <w:r w:rsidRPr="0090220D">
        <w:rPr>
          <w:rFonts w:eastAsia="Times New Roman" w:cstheme="minorHAnsi"/>
          <w:highlight w:val="yellow"/>
          <w:lang w:eastAsia="fr-BE"/>
        </w:rPr>
        <w:t>ses</w:t>
      </w:r>
      <w:proofErr w:type="gramEnd"/>
      <w:r w:rsidRPr="0090220D">
        <w:rPr>
          <w:rFonts w:eastAsia="Times New Roman" w:cstheme="minorHAnsi"/>
          <w:highlight w:val="yellow"/>
          <w:lang w:eastAsia="fr-BE"/>
        </w:rPr>
        <w:t xml:space="preserve"> feuilles allongées. </w:t>
      </w:r>
    </w:p>
    <w:p w14:paraId="023FB87A" w14:textId="42ACBF50" w:rsidR="00B561B9" w:rsidRPr="0090220D" w:rsidRDefault="00B561B9" w:rsidP="00B561B9">
      <w:pPr>
        <w:spacing w:before="100" w:beforeAutospacing="1" w:after="100" w:afterAutospacing="1" w:line="240" w:lineRule="auto"/>
        <w:jc w:val="both"/>
        <w:rPr>
          <w:rFonts w:eastAsia="Times New Roman" w:cstheme="minorHAnsi"/>
          <w:lang w:eastAsia="fr-BE"/>
        </w:rPr>
      </w:pPr>
      <w:r w:rsidRPr="0090220D">
        <w:rPr>
          <w:rFonts w:eastAsia="Times New Roman" w:cstheme="minorHAnsi"/>
          <w:lang w:eastAsia="fr-BE"/>
        </w:rPr>
        <w:t xml:space="preserve">La couleur particulière et la forme de </w:t>
      </w:r>
      <w:proofErr w:type="spellStart"/>
      <w:r w:rsidRPr="0090220D">
        <w:rPr>
          <w:rFonts w:eastAsia="Times New Roman" w:cstheme="minorHAnsi"/>
          <w:i/>
          <w:iCs/>
          <w:lang w:eastAsia="fr-BE"/>
        </w:rPr>
        <w:t>Pseudognaphalium</w:t>
      </w:r>
      <w:proofErr w:type="spellEnd"/>
      <w:r w:rsidR="002B0406" w:rsidRPr="0090220D">
        <w:rPr>
          <w:rFonts w:eastAsia="Times New Roman" w:cstheme="minorHAnsi"/>
          <w:i/>
          <w:iCs/>
          <w:lang w:eastAsia="fr-BE"/>
        </w:rPr>
        <w:t xml:space="preserve"> </w:t>
      </w:r>
      <w:proofErr w:type="spellStart"/>
      <w:r w:rsidRPr="0090220D">
        <w:rPr>
          <w:rFonts w:eastAsia="Times New Roman" w:cstheme="minorHAnsi"/>
          <w:i/>
          <w:iCs/>
          <w:lang w:eastAsia="fr-BE"/>
        </w:rPr>
        <w:t>obtusifolium</w:t>
      </w:r>
      <w:proofErr w:type="spellEnd"/>
      <w:r w:rsidRPr="0090220D">
        <w:rPr>
          <w:rFonts w:eastAsia="Times New Roman" w:cstheme="minorHAnsi"/>
          <w:lang w:eastAsia="fr-BE"/>
        </w:rPr>
        <w:t xml:space="preserve"> permettent souvent de l'identifier même en plein hiver. </w:t>
      </w:r>
    </w:p>
    <w:p w14:paraId="6194C82E" w14:textId="6EFE717A" w:rsidR="00B561B9" w:rsidRPr="0090220D" w:rsidRDefault="00B561B9" w:rsidP="00B561B9">
      <w:pPr>
        <w:spacing w:before="100" w:beforeAutospacing="1" w:after="100" w:afterAutospacing="1" w:line="240" w:lineRule="auto"/>
        <w:jc w:val="both"/>
        <w:outlineLvl w:val="2"/>
        <w:rPr>
          <w:rFonts w:eastAsia="Times New Roman" w:cstheme="minorHAnsi"/>
          <w:b/>
          <w:bCs/>
          <w:lang w:eastAsia="fr-BE"/>
        </w:rPr>
      </w:pPr>
      <w:r w:rsidRPr="0090220D">
        <w:rPr>
          <w:rFonts w:eastAsia="Times New Roman" w:cstheme="minorHAnsi"/>
          <w:b/>
          <w:bCs/>
          <w:lang w:eastAsia="fr-BE"/>
        </w:rPr>
        <w:t>Description</w:t>
      </w:r>
    </w:p>
    <w:p w14:paraId="23D07ED5" w14:textId="79D208EA" w:rsidR="00B561B9" w:rsidRPr="0090220D" w:rsidRDefault="00B561B9" w:rsidP="00B561B9">
      <w:pPr>
        <w:spacing w:after="0" w:line="240" w:lineRule="auto"/>
        <w:jc w:val="both"/>
        <w:rPr>
          <w:rFonts w:eastAsia="Times New Roman" w:cstheme="minorHAnsi"/>
          <w:lang w:eastAsia="fr-BE"/>
        </w:rPr>
      </w:pPr>
      <w:r w:rsidRPr="0090220D">
        <w:rPr>
          <w:rFonts w:eastAsia="Times New Roman" w:cstheme="minorHAnsi"/>
          <w:highlight w:val="yellow"/>
          <w:lang w:eastAsia="fr-BE"/>
        </w:rPr>
        <w:t xml:space="preserve">Le </w:t>
      </w:r>
      <w:proofErr w:type="spellStart"/>
      <w:r w:rsidRPr="0090220D">
        <w:rPr>
          <w:rFonts w:eastAsia="Times New Roman" w:cstheme="minorHAnsi"/>
          <w:i/>
          <w:iCs/>
          <w:highlight w:val="yellow"/>
          <w:lang w:eastAsia="fr-BE"/>
        </w:rPr>
        <w:t>Pseudognaphalium</w:t>
      </w:r>
      <w:proofErr w:type="spellEnd"/>
      <w:r w:rsidR="002B0406" w:rsidRPr="0090220D">
        <w:rPr>
          <w:rFonts w:eastAsia="Times New Roman" w:cstheme="minorHAnsi"/>
          <w:i/>
          <w:iCs/>
          <w:highlight w:val="yellow"/>
          <w:lang w:eastAsia="fr-BE"/>
        </w:rPr>
        <w:t xml:space="preserve"> </w:t>
      </w:r>
      <w:proofErr w:type="spellStart"/>
      <w:r w:rsidRPr="0090220D">
        <w:rPr>
          <w:rFonts w:eastAsia="Times New Roman" w:cstheme="minorHAnsi"/>
          <w:i/>
          <w:iCs/>
          <w:highlight w:val="yellow"/>
          <w:lang w:eastAsia="fr-BE"/>
        </w:rPr>
        <w:t>obtusifolium</w:t>
      </w:r>
      <w:proofErr w:type="spellEnd"/>
      <w:r w:rsidRPr="0090220D">
        <w:rPr>
          <w:rFonts w:eastAsia="Times New Roman" w:cstheme="minorHAnsi"/>
          <w:highlight w:val="yellow"/>
          <w:lang w:eastAsia="fr-BE"/>
        </w:rPr>
        <w:t xml:space="preserve"> a des tiges dressées, cotonneuses, et porte ses capitules jaune</w:t>
      </w:r>
      <w:r w:rsidR="00D131BA" w:rsidRPr="0090220D">
        <w:rPr>
          <w:rFonts w:eastAsia="Times New Roman" w:cstheme="minorHAnsi"/>
          <w:highlight w:val="yellow"/>
          <w:lang w:eastAsia="fr-BE"/>
        </w:rPr>
        <w:t xml:space="preserve"> </w:t>
      </w:r>
      <w:r w:rsidRPr="0090220D">
        <w:rPr>
          <w:rFonts w:eastAsia="Times New Roman" w:cstheme="minorHAnsi"/>
          <w:highlight w:val="yellow"/>
          <w:lang w:eastAsia="fr-BE"/>
        </w:rPr>
        <w:t>blanchâtre, arrondis et parfumés, en groupes serrés.</w:t>
      </w:r>
    </w:p>
    <w:p w14:paraId="109E6E00" w14:textId="51661576" w:rsidR="00B561B9" w:rsidRPr="0090220D" w:rsidRDefault="00B77718" w:rsidP="00B561B9">
      <w:pPr>
        <w:spacing w:after="0" w:line="240" w:lineRule="auto"/>
        <w:jc w:val="both"/>
        <w:rPr>
          <w:rFonts w:eastAsia="Times New Roman" w:cstheme="minorHAnsi"/>
          <w:lang w:eastAsia="fr-BE"/>
        </w:rPr>
      </w:pPr>
      <w:r>
        <w:rPr>
          <w:rFonts w:eastAsia="Times New Roman" w:cstheme="minorHAnsi"/>
          <w:noProof/>
          <w:lang w:eastAsia="fr-BE"/>
        </w:rPr>
        <w:drawing>
          <wp:inline distT="0" distB="0" distL="0" distR="0" wp14:anchorId="54522536" wp14:editId="42A9A80B">
            <wp:extent cx="2921000" cy="3479800"/>
            <wp:effectExtent l="0" t="0" r="0" b="6350"/>
            <wp:docPr id="1630417055" name="Image 73" descr="Une image contenant dessin, croquis, fleur, plan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417055" name="Image 73" descr="Une image contenant dessin, croquis, fleur, plante&#10;&#10;Description générée automatiquement"/>
                    <pic:cNvPicPr/>
                  </pic:nvPicPr>
                  <pic:blipFill>
                    <a:blip r:embed="rId147">
                      <a:extLst>
                        <a:ext uri="{28A0092B-C50C-407E-A947-70E740481C1C}">
                          <a14:useLocalDpi xmlns:a14="http://schemas.microsoft.com/office/drawing/2010/main" val="0"/>
                        </a:ext>
                      </a:extLst>
                    </a:blip>
                    <a:stretch>
                      <a:fillRect/>
                    </a:stretch>
                  </pic:blipFill>
                  <pic:spPr>
                    <a:xfrm>
                      <a:off x="0" y="0"/>
                      <a:ext cx="2921000" cy="3479800"/>
                    </a:xfrm>
                    <a:prstGeom prst="rect">
                      <a:avLst/>
                    </a:prstGeom>
                  </pic:spPr>
                </pic:pic>
              </a:graphicData>
            </a:graphic>
          </wp:inline>
        </w:drawing>
      </w:r>
    </w:p>
    <w:p w14:paraId="6A628FC2" w14:textId="553D2519" w:rsidR="002B0406" w:rsidRPr="0090220D" w:rsidRDefault="002B0406" w:rsidP="002B0406">
      <w:pPr>
        <w:spacing w:after="0" w:line="240" w:lineRule="auto"/>
        <w:ind w:left="756"/>
        <w:jc w:val="both"/>
        <w:rPr>
          <w:rFonts w:eastAsia="Times New Roman" w:cstheme="minorHAnsi"/>
          <w:b/>
          <w:bCs/>
          <w:highlight w:val="yellow"/>
          <w:lang w:eastAsia="fr-BE"/>
        </w:rPr>
      </w:pPr>
      <w:r w:rsidRPr="0090220D">
        <w:rPr>
          <w:rFonts w:eastAsia="Times New Roman" w:cstheme="minorHAnsi"/>
          <w:b/>
          <w:bCs/>
          <w:highlight w:val="yellow"/>
          <w:lang w:eastAsia="fr-BE"/>
        </w:rPr>
        <w:t xml:space="preserve">   </w:t>
      </w:r>
    </w:p>
    <w:p w14:paraId="122BD15A" w14:textId="77673BE3" w:rsidR="00B561B9" w:rsidRPr="0090220D" w:rsidRDefault="002B0406" w:rsidP="00D131BA">
      <w:pPr>
        <w:spacing w:after="0" w:line="240" w:lineRule="auto"/>
        <w:jc w:val="both"/>
        <w:rPr>
          <w:rFonts w:eastAsia="Times New Roman" w:cstheme="minorHAnsi"/>
          <w:b/>
          <w:bCs/>
          <w:lang w:eastAsia="fr-BE"/>
        </w:rPr>
      </w:pPr>
      <w:r w:rsidRPr="0090220D">
        <w:rPr>
          <w:rFonts w:eastAsia="Times New Roman" w:cstheme="minorHAnsi"/>
          <w:b/>
          <w:bCs/>
          <w:highlight w:val="yellow"/>
          <w:lang w:eastAsia="fr-BE"/>
        </w:rPr>
        <w:t xml:space="preserve"> </w:t>
      </w:r>
      <w:r w:rsidR="00B561B9" w:rsidRPr="0090220D">
        <w:rPr>
          <w:rFonts w:eastAsia="Times New Roman" w:cstheme="minorHAnsi"/>
          <w:b/>
          <w:bCs/>
          <w:highlight w:val="yellow"/>
          <w:lang w:eastAsia="fr-BE"/>
        </w:rPr>
        <w:t>Feuilles</w:t>
      </w:r>
    </w:p>
    <w:p w14:paraId="360B2ACF" w14:textId="62DAF1C0" w:rsidR="00B561B9" w:rsidRPr="0090220D" w:rsidRDefault="00B561B9" w:rsidP="00D131BA">
      <w:pPr>
        <w:numPr>
          <w:ilvl w:val="0"/>
          <w:numId w:val="36"/>
        </w:numPr>
        <w:tabs>
          <w:tab w:val="num" w:pos="756"/>
        </w:tabs>
        <w:spacing w:before="100" w:beforeAutospacing="1" w:after="100" w:afterAutospacing="1" w:line="240" w:lineRule="auto"/>
        <w:ind w:left="709" w:hanging="283"/>
        <w:jc w:val="both"/>
        <w:rPr>
          <w:rFonts w:eastAsia="Times New Roman" w:cstheme="minorHAnsi"/>
          <w:lang w:eastAsia="fr-BE"/>
        </w:rPr>
      </w:pPr>
      <w:proofErr w:type="gramStart"/>
      <w:r w:rsidRPr="0090220D">
        <w:rPr>
          <w:rFonts w:eastAsia="Times New Roman" w:cstheme="minorHAnsi"/>
          <w:lang w:eastAsia="fr-BE"/>
        </w:rPr>
        <w:t>alternes</w:t>
      </w:r>
      <w:proofErr w:type="gramEnd"/>
      <w:r w:rsidR="00D131BA" w:rsidRPr="0090220D">
        <w:rPr>
          <w:rFonts w:eastAsia="Times New Roman" w:cstheme="minorHAnsi"/>
          <w:lang w:eastAsia="fr-BE"/>
        </w:rPr>
        <w:t xml:space="preserve"> </w:t>
      </w:r>
      <w:r w:rsidRPr="0090220D">
        <w:rPr>
          <w:rFonts w:eastAsia="Times New Roman" w:cstheme="minorHAnsi"/>
          <w:lang w:eastAsia="fr-BE"/>
        </w:rPr>
        <w:t xml:space="preserve">; </w:t>
      </w:r>
    </w:p>
    <w:p w14:paraId="65761B1E" w14:textId="4C0C7C80" w:rsidR="00B561B9" w:rsidRPr="0090220D" w:rsidRDefault="00B561B9" w:rsidP="00D131BA">
      <w:pPr>
        <w:numPr>
          <w:ilvl w:val="0"/>
          <w:numId w:val="36"/>
        </w:numPr>
        <w:tabs>
          <w:tab w:val="num" w:pos="756"/>
        </w:tabs>
        <w:spacing w:before="100" w:beforeAutospacing="1" w:after="100" w:afterAutospacing="1" w:line="240" w:lineRule="auto"/>
        <w:ind w:left="709" w:hanging="283"/>
        <w:jc w:val="both"/>
        <w:rPr>
          <w:rFonts w:eastAsia="Times New Roman" w:cstheme="minorHAnsi"/>
          <w:lang w:eastAsia="fr-BE"/>
        </w:rPr>
      </w:pPr>
      <w:proofErr w:type="gramStart"/>
      <w:r w:rsidRPr="0090220D">
        <w:rPr>
          <w:rFonts w:eastAsia="Times New Roman" w:cstheme="minorHAnsi"/>
          <w:lang w:eastAsia="fr-BE"/>
        </w:rPr>
        <w:t>mesurant</w:t>
      </w:r>
      <w:proofErr w:type="gramEnd"/>
      <w:r w:rsidRPr="0090220D">
        <w:rPr>
          <w:rFonts w:eastAsia="Times New Roman" w:cstheme="minorHAnsi"/>
          <w:lang w:eastAsia="fr-BE"/>
        </w:rPr>
        <w:t xml:space="preserve"> jusqu'à 3 pouces de longueur et 1/3 de pouce de largeur, et diminuant de taille en s'élevant sur la tige</w:t>
      </w:r>
      <w:r w:rsidR="00D131BA" w:rsidRPr="0090220D">
        <w:rPr>
          <w:rFonts w:eastAsia="Times New Roman" w:cstheme="minorHAnsi"/>
          <w:lang w:eastAsia="fr-BE"/>
        </w:rPr>
        <w:t xml:space="preserve">  </w:t>
      </w:r>
      <w:r w:rsidRPr="0090220D">
        <w:rPr>
          <w:rFonts w:eastAsia="Times New Roman" w:cstheme="minorHAnsi"/>
          <w:lang w:eastAsia="fr-BE"/>
        </w:rPr>
        <w:t xml:space="preserve">; </w:t>
      </w:r>
    </w:p>
    <w:p w14:paraId="7EFB3885" w14:textId="6608C883" w:rsidR="00B561B9" w:rsidRPr="0090220D" w:rsidRDefault="00B561B9" w:rsidP="00D131BA">
      <w:pPr>
        <w:numPr>
          <w:ilvl w:val="0"/>
          <w:numId w:val="36"/>
        </w:numPr>
        <w:tabs>
          <w:tab w:val="num" w:pos="756"/>
        </w:tabs>
        <w:spacing w:before="100" w:beforeAutospacing="1" w:after="100" w:afterAutospacing="1" w:line="240" w:lineRule="auto"/>
        <w:ind w:left="709" w:hanging="283"/>
        <w:jc w:val="both"/>
        <w:rPr>
          <w:rFonts w:eastAsia="Times New Roman" w:cstheme="minorHAnsi"/>
          <w:lang w:eastAsia="fr-BE"/>
        </w:rPr>
      </w:pPr>
      <w:proofErr w:type="gramStart"/>
      <w:r w:rsidRPr="0090220D">
        <w:rPr>
          <w:rFonts w:eastAsia="Times New Roman" w:cstheme="minorHAnsi"/>
          <w:lang w:eastAsia="fr-BE"/>
        </w:rPr>
        <w:t>linéaires</w:t>
      </w:r>
      <w:proofErr w:type="gramEnd"/>
      <w:r w:rsidRPr="0090220D">
        <w:rPr>
          <w:rFonts w:eastAsia="Times New Roman" w:cstheme="minorHAnsi"/>
          <w:lang w:eastAsia="fr-BE"/>
        </w:rPr>
        <w:t xml:space="preserve">-oblongues; </w:t>
      </w:r>
    </w:p>
    <w:p w14:paraId="06B4325E" w14:textId="16110A60" w:rsidR="00B561B9" w:rsidRPr="0090220D" w:rsidRDefault="00B561B9" w:rsidP="00D131BA">
      <w:pPr>
        <w:numPr>
          <w:ilvl w:val="0"/>
          <w:numId w:val="36"/>
        </w:numPr>
        <w:tabs>
          <w:tab w:val="num" w:pos="756"/>
        </w:tabs>
        <w:spacing w:before="100" w:beforeAutospacing="1" w:after="100" w:afterAutospacing="1" w:line="240" w:lineRule="auto"/>
        <w:ind w:left="709" w:hanging="283"/>
        <w:jc w:val="both"/>
        <w:rPr>
          <w:rFonts w:eastAsia="Times New Roman" w:cstheme="minorHAnsi"/>
          <w:lang w:eastAsia="fr-BE"/>
        </w:rPr>
      </w:pPr>
      <w:proofErr w:type="gramStart"/>
      <w:r w:rsidRPr="0090220D">
        <w:rPr>
          <w:rFonts w:eastAsia="Times New Roman" w:cstheme="minorHAnsi"/>
          <w:lang w:eastAsia="fr-BE"/>
        </w:rPr>
        <w:t>sessiles</w:t>
      </w:r>
      <w:proofErr w:type="gramEnd"/>
      <w:r w:rsidR="00D131BA" w:rsidRPr="0090220D">
        <w:rPr>
          <w:rFonts w:eastAsia="Times New Roman" w:cstheme="minorHAnsi"/>
          <w:lang w:eastAsia="fr-BE"/>
        </w:rPr>
        <w:t xml:space="preserve"> </w:t>
      </w:r>
      <w:r w:rsidRPr="0090220D">
        <w:rPr>
          <w:rFonts w:eastAsia="Times New Roman" w:cstheme="minorHAnsi"/>
          <w:lang w:eastAsia="fr-BE"/>
        </w:rPr>
        <w:t xml:space="preserve">; </w:t>
      </w:r>
    </w:p>
    <w:p w14:paraId="49FCF0ED" w14:textId="26C7D07B" w:rsidR="00B561B9" w:rsidRPr="0090220D" w:rsidRDefault="00B561B9" w:rsidP="00D131BA">
      <w:pPr>
        <w:numPr>
          <w:ilvl w:val="0"/>
          <w:numId w:val="36"/>
        </w:numPr>
        <w:tabs>
          <w:tab w:val="num" w:pos="756"/>
        </w:tabs>
        <w:spacing w:before="100" w:beforeAutospacing="1" w:after="100" w:afterAutospacing="1" w:line="240" w:lineRule="auto"/>
        <w:ind w:left="709" w:hanging="283"/>
        <w:jc w:val="both"/>
        <w:rPr>
          <w:rFonts w:eastAsia="Times New Roman" w:cstheme="minorHAnsi"/>
          <w:lang w:eastAsia="fr-BE"/>
        </w:rPr>
      </w:pPr>
      <w:proofErr w:type="gramStart"/>
      <w:r w:rsidRPr="0090220D">
        <w:rPr>
          <w:rFonts w:eastAsia="Times New Roman" w:cstheme="minorHAnsi"/>
          <w:lang w:eastAsia="fr-BE"/>
        </w:rPr>
        <w:t>aux</w:t>
      </w:r>
      <w:proofErr w:type="gramEnd"/>
      <w:r w:rsidRPr="0090220D">
        <w:rPr>
          <w:rFonts w:eastAsia="Times New Roman" w:cstheme="minorHAnsi"/>
          <w:lang w:eastAsia="fr-BE"/>
        </w:rPr>
        <w:t xml:space="preserve"> marges lisses ou ondulées</w:t>
      </w:r>
      <w:r w:rsidR="00D131BA" w:rsidRPr="0090220D">
        <w:rPr>
          <w:rFonts w:eastAsia="Times New Roman" w:cstheme="minorHAnsi"/>
          <w:lang w:eastAsia="fr-BE"/>
        </w:rPr>
        <w:t xml:space="preserve"> </w:t>
      </w:r>
      <w:r w:rsidRPr="0090220D">
        <w:rPr>
          <w:rFonts w:eastAsia="Times New Roman" w:cstheme="minorHAnsi"/>
          <w:lang w:eastAsia="fr-BE"/>
        </w:rPr>
        <w:t xml:space="preserve">; </w:t>
      </w:r>
    </w:p>
    <w:p w14:paraId="07B39775" w14:textId="5A95BCB9" w:rsidR="00B561B9" w:rsidRPr="0090220D" w:rsidRDefault="00B561B9" w:rsidP="00D131BA">
      <w:pPr>
        <w:numPr>
          <w:ilvl w:val="0"/>
          <w:numId w:val="36"/>
        </w:numPr>
        <w:tabs>
          <w:tab w:val="num" w:pos="756"/>
        </w:tabs>
        <w:spacing w:before="100" w:beforeAutospacing="1" w:after="100" w:afterAutospacing="1" w:line="240" w:lineRule="auto"/>
        <w:ind w:left="709" w:hanging="283"/>
        <w:jc w:val="both"/>
        <w:rPr>
          <w:rFonts w:eastAsia="Times New Roman" w:cstheme="minorHAnsi"/>
          <w:lang w:eastAsia="fr-BE"/>
        </w:rPr>
      </w:pPr>
      <w:proofErr w:type="gramStart"/>
      <w:r w:rsidRPr="0090220D">
        <w:rPr>
          <w:rFonts w:eastAsia="Times New Roman" w:cstheme="minorHAnsi"/>
          <w:lang w:eastAsia="fr-BE"/>
        </w:rPr>
        <w:t>à</w:t>
      </w:r>
      <w:proofErr w:type="gramEnd"/>
      <w:r w:rsidRPr="0090220D">
        <w:rPr>
          <w:rFonts w:eastAsia="Times New Roman" w:cstheme="minorHAnsi"/>
          <w:lang w:eastAsia="fr-BE"/>
        </w:rPr>
        <w:t xml:space="preserve"> la face supérieure vert sombre à vert jaunâtre, essentiellement glabre, la face inférieure vert blanchâtre et recouverte de </w:t>
      </w:r>
      <w:r w:rsidRPr="0090220D">
        <w:rPr>
          <w:rFonts w:eastAsia="Times New Roman" w:cstheme="minorHAnsi"/>
          <w:highlight w:val="yellow"/>
          <w:lang w:eastAsia="fr-BE"/>
        </w:rPr>
        <w:t>poils laineux appressés</w:t>
      </w:r>
      <w:r w:rsidR="00D131BA" w:rsidRPr="0090220D">
        <w:rPr>
          <w:rFonts w:eastAsia="Times New Roman" w:cstheme="minorHAnsi"/>
          <w:lang w:eastAsia="fr-BE"/>
        </w:rPr>
        <w:t xml:space="preserve"> </w:t>
      </w:r>
      <w:r w:rsidRPr="0090220D">
        <w:rPr>
          <w:rFonts w:eastAsia="Times New Roman" w:cstheme="minorHAnsi"/>
          <w:lang w:eastAsia="fr-BE"/>
        </w:rPr>
        <w:t xml:space="preserve">; </w:t>
      </w:r>
    </w:p>
    <w:p w14:paraId="0FC61170" w14:textId="3D75EE55" w:rsidR="00B561B9" w:rsidRPr="0090220D" w:rsidRDefault="00B561B9" w:rsidP="00D131BA">
      <w:pPr>
        <w:numPr>
          <w:ilvl w:val="0"/>
          <w:numId w:val="36"/>
        </w:numPr>
        <w:tabs>
          <w:tab w:val="num" w:pos="756"/>
        </w:tabs>
        <w:spacing w:before="100" w:beforeAutospacing="1" w:after="100" w:afterAutospacing="1" w:line="240" w:lineRule="auto"/>
        <w:ind w:left="709" w:hanging="283"/>
        <w:jc w:val="both"/>
        <w:rPr>
          <w:rFonts w:eastAsia="Times New Roman" w:cstheme="minorHAnsi"/>
          <w:lang w:eastAsia="fr-BE"/>
        </w:rPr>
      </w:pPr>
      <w:proofErr w:type="gramStart"/>
      <w:r w:rsidRPr="0090220D">
        <w:rPr>
          <w:rFonts w:eastAsia="Times New Roman" w:cstheme="minorHAnsi"/>
          <w:lang w:eastAsia="fr-BE"/>
        </w:rPr>
        <w:t>avec</w:t>
      </w:r>
      <w:proofErr w:type="gramEnd"/>
      <w:r w:rsidRPr="0090220D">
        <w:rPr>
          <w:rFonts w:eastAsia="Times New Roman" w:cstheme="minorHAnsi"/>
          <w:lang w:eastAsia="fr-BE"/>
        </w:rPr>
        <w:t xml:space="preserve"> une veine centrale proéminente</w:t>
      </w:r>
      <w:r w:rsidR="00D131BA" w:rsidRPr="0090220D">
        <w:rPr>
          <w:rFonts w:eastAsia="Times New Roman" w:cstheme="minorHAnsi"/>
          <w:lang w:eastAsia="fr-BE"/>
        </w:rPr>
        <w:t xml:space="preserve"> </w:t>
      </w:r>
      <w:r w:rsidRPr="0090220D">
        <w:rPr>
          <w:rFonts w:eastAsia="Times New Roman" w:cstheme="minorHAnsi"/>
          <w:lang w:eastAsia="fr-BE"/>
        </w:rPr>
        <w:t xml:space="preserve">; </w:t>
      </w:r>
    </w:p>
    <w:p w14:paraId="3C97B66D" w14:textId="6974E59E" w:rsidR="00B561B9" w:rsidRPr="0090220D" w:rsidRDefault="00B561B9" w:rsidP="00D131BA">
      <w:pPr>
        <w:numPr>
          <w:ilvl w:val="0"/>
          <w:numId w:val="36"/>
        </w:numPr>
        <w:tabs>
          <w:tab w:val="num" w:pos="756"/>
        </w:tabs>
        <w:spacing w:before="100" w:beforeAutospacing="1" w:after="100" w:afterAutospacing="1" w:line="240" w:lineRule="auto"/>
        <w:ind w:left="709" w:hanging="283"/>
        <w:jc w:val="both"/>
        <w:rPr>
          <w:rFonts w:eastAsia="Times New Roman" w:cstheme="minorHAnsi"/>
          <w:lang w:eastAsia="fr-BE"/>
        </w:rPr>
      </w:pPr>
      <w:proofErr w:type="gramStart"/>
      <w:r w:rsidRPr="0090220D">
        <w:rPr>
          <w:rFonts w:eastAsia="Times New Roman" w:cstheme="minorHAnsi"/>
          <w:lang w:eastAsia="fr-BE"/>
        </w:rPr>
        <w:t>souvent</w:t>
      </w:r>
      <w:proofErr w:type="gramEnd"/>
      <w:r w:rsidRPr="0090220D">
        <w:rPr>
          <w:rFonts w:eastAsia="Times New Roman" w:cstheme="minorHAnsi"/>
          <w:lang w:eastAsia="fr-BE"/>
        </w:rPr>
        <w:t xml:space="preserve"> </w:t>
      </w:r>
      <w:r w:rsidRPr="0090220D">
        <w:rPr>
          <w:rFonts w:eastAsia="Times New Roman" w:cstheme="minorHAnsi"/>
          <w:highlight w:val="yellow"/>
          <w:lang w:eastAsia="fr-BE"/>
        </w:rPr>
        <w:t>parfumées</w:t>
      </w:r>
      <w:r w:rsidRPr="0090220D">
        <w:rPr>
          <w:rFonts w:eastAsia="Times New Roman" w:cstheme="minorHAnsi"/>
          <w:lang w:eastAsia="fr-BE"/>
        </w:rPr>
        <w:t xml:space="preserve">. </w:t>
      </w:r>
    </w:p>
    <w:p w14:paraId="6E9F8E6B" w14:textId="7E9CA2BF" w:rsidR="002B0406" w:rsidRPr="0090220D" w:rsidRDefault="002B0406" w:rsidP="00B561B9">
      <w:pPr>
        <w:spacing w:before="100" w:beforeAutospacing="1" w:after="100" w:afterAutospacing="1" w:line="240" w:lineRule="auto"/>
        <w:jc w:val="both"/>
        <w:outlineLvl w:val="3"/>
        <w:rPr>
          <w:rFonts w:eastAsia="Times New Roman" w:cstheme="minorHAnsi"/>
          <w:b/>
          <w:bCs/>
          <w:lang w:eastAsia="fr-BE"/>
        </w:rPr>
      </w:pPr>
    </w:p>
    <w:p w14:paraId="47AEB2AE" w14:textId="77777777" w:rsidR="00D131BA" w:rsidRPr="0090220D" w:rsidRDefault="00D131BA" w:rsidP="00B561B9">
      <w:pPr>
        <w:spacing w:before="100" w:beforeAutospacing="1" w:after="100" w:afterAutospacing="1" w:line="240" w:lineRule="auto"/>
        <w:jc w:val="both"/>
        <w:outlineLvl w:val="3"/>
        <w:rPr>
          <w:rFonts w:eastAsia="Times New Roman" w:cstheme="minorHAnsi"/>
          <w:b/>
          <w:bCs/>
          <w:lang w:eastAsia="fr-BE"/>
        </w:rPr>
      </w:pPr>
    </w:p>
    <w:p w14:paraId="233E4B0B" w14:textId="649F2080" w:rsidR="00B561B9" w:rsidRPr="0090220D" w:rsidRDefault="00B561B9" w:rsidP="00B561B9">
      <w:pPr>
        <w:spacing w:before="100" w:beforeAutospacing="1" w:after="100" w:afterAutospacing="1" w:line="240" w:lineRule="auto"/>
        <w:jc w:val="both"/>
        <w:outlineLvl w:val="3"/>
        <w:rPr>
          <w:rFonts w:eastAsia="Times New Roman" w:cstheme="minorHAnsi"/>
          <w:b/>
          <w:bCs/>
          <w:lang w:eastAsia="fr-BE"/>
        </w:rPr>
      </w:pPr>
      <w:r w:rsidRPr="0090220D">
        <w:rPr>
          <w:rFonts w:eastAsia="Times New Roman" w:cstheme="minorHAnsi"/>
          <w:b/>
          <w:bCs/>
          <w:lang w:eastAsia="fr-BE"/>
        </w:rPr>
        <w:lastRenderedPageBreak/>
        <w:t>Capitules</w:t>
      </w:r>
    </w:p>
    <w:p w14:paraId="27D19780" w14:textId="704506A5" w:rsidR="00B561B9" w:rsidRPr="0090220D" w:rsidRDefault="00B561B9" w:rsidP="00950C3F">
      <w:pPr>
        <w:numPr>
          <w:ilvl w:val="0"/>
          <w:numId w:val="37"/>
        </w:numPr>
        <w:spacing w:before="100" w:beforeAutospacing="1" w:after="100" w:afterAutospacing="1" w:line="240" w:lineRule="auto"/>
        <w:jc w:val="both"/>
        <w:rPr>
          <w:rFonts w:eastAsia="Times New Roman" w:cstheme="minorHAnsi"/>
          <w:lang w:eastAsia="fr-BE"/>
        </w:rPr>
      </w:pPr>
      <w:proofErr w:type="gramStart"/>
      <w:r w:rsidRPr="0090220D">
        <w:rPr>
          <w:rFonts w:eastAsia="Times New Roman" w:cstheme="minorHAnsi"/>
          <w:lang w:eastAsia="fr-BE"/>
        </w:rPr>
        <w:t>en</w:t>
      </w:r>
      <w:proofErr w:type="gramEnd"/>
      <w:r w:rsidRPr="0090220D">
        <w:rPr>
          <w:rFonts w:eastAsia="Times New Roman" w:cstheme="minorHAnsi"/>
          <w:lang w:eastAsia="fr-BE"/>
        </w:rPr>
        <w:t xml:space="preserve"> petit corymbe à l'extrémité des tiges supérieures</w:t>
      </w:r>
      <w:r w:rsidR="00D131BA" w:rsidRPr="0090220D">
        <w:rPr>
          <w:rFonts w:eastAsia="Times New Roman" w:cstheme="minorHAnsi"/>
          <w:lang w:eastAsia="fr-BE"/>
        </w:rPr>
        <w:t xml:space="preserve"> </w:t>
      </w:r>
      <w:r w:rsidRPr="0090220D">
        <w:rPr>
          <w:rFonts w:eastAsia="Times New Roman" w:cstheme="minorHAnsi"/>
          <w:lang w:eastAsia="fr-BE"/>
        </w:rPr>
        <w:t xml:space="preserve">; </w:t>
      </w:r>
    </w:p>
    <w:p w14:paraId="2EADCD50" w14:textId="231CEAFE" w:rsidR="00B561B9" w:rsidRPr="0090220D" w:rsidRDefault="00B561B9" w:rsidP="00950C3F">
      <w:pPr>
        <w:numPr>
          <w:ilvl w:val="0"/>
          <w:numId w:val="37"/>
        </w:numPr>
        <w:spacing w:before="100" w:beforeAutospacing="1" w:after="100" w:afterAutospacing="1" w:line="240" w:lineRule="auto"/>
        <w:jc w:val="both"/>
        <w:rPr>
          <w:rFonts w:eastAsia="Times New Roman" w:cstheme="minorHAnsi"/>
          <w:lang w:eastAsia="fr-BE"/>
        </w:rPr>
      </w:pPr>
      <w:proofErr w:type="gramStart"/>
      <w:r w:rsidRPr="0090220D">
        <w:rPr>
          <w:rFonts w:eastAsia="Times New Roman" w:cstheme="minorHAnsi"/>
          <w:lang w:eastAsia="fr-BE"/>
        </w:rPr>
        <w:t>de</w:t>
      </w:r>
      <w:proofErr w:type="gramEnd"/>
      <w:r w:rsidRPr="0090220D">
        <w:rPr>
          <w:rFonts w:eastAsia="Times New Roman" w:cstheme="minorHAnsi"/>
          <w:lang w:eastAsia="fr-BE"/>
        </w:rPr>
        <w:t xml:space="preserve"> couleur blanche à crème à jaunâtre</w:t>
      </w:r>
      <w:r w:rsidR="00D131BA" w:rsidRPr="0090220D">
        <w:rPr>
          <w:rFonts w:eastAsia="Times New Roman" w:cstheme="minorHAnsi"/>
          <w:lang w:eastAsia="fr-BE"/>
        </w:rPr>
        <w:t xml:space="preserve"> </w:t>
      </w:r>
      <w:r w:rsidRPr="0090220D">
        <w:rPr>
          <w:rFonts w:eastAsia="Times New Roman" w:cstheme="minorHAnsi"/>
          <w:lang w:eastAsia="fr-BE"/>
        </w:rPr>
        <w:t xml:space="preserve">; </w:t>
      </w:r>
    </w:p>
    <w:p w14:paraId="5CAA384C" w14:textId="276FE047" w:rsidR="00B561B9" w:rsidRPr="0090220D" w:rsidRDefault="00B561B9" w:rsidP="00950C3F">
      <w:pPr>
        <w:numPr>
          <w:ilvl w:val="0"/>
          <w:numId w:val="37"/>
        </w:numPr>
        <w:spacing w:before="100" w:beforeAutospacing="1" w:after="100" w:afterAutospacing="1" w:line="240" w:lineRule="auto"/>
        <w:jc w:val="both"/>
        <w:rPr>
          <w:rFonts w:eastAsia="Times New Roman" w:cstheme="minorHAnsi"/>
          <w:lang w:eastAsia="fr-BE"/>
        </w:rPr>
      </w:pPr>
      <w:proofErr w:type="gramStart"/>
      <w:r w:rsidRPr="0090220D">
        <w:rPr>
          <w:rFonts w:eastAsia="Times New Roman" w:cstheme="minorHAnsi"/>
          <w:lang w:eastAsia="fr-BE"/>
        </w:rPr>
        <w:t>mesurant</w:t>
      </w:r>
      <w:proofErr w:type="gramEnd"/>
      <w:r w:rsidRPr="0090220D">
        <w:rPr>
          <w:rFonts w:eastAsia="Times New Roman" w:cstheme="minorHAnsi"/>
          <w:lang w:eastAsia="fr-BE"/>
        </w:rPr>
        <w:t xml:space="preserve"> à peu près 1/4 de pouce de longueur et environ la moitié en largeur, et devenant plus large à la maturité des fruits</w:t>
      </w:r>
      <w:r w:rsidR="00D131BA" w:rsidRPr="0090220D">
        <w:rPr>
          <w:rFonts w:eastAsia="Times New Roman" w:cstheme="minorHAnsi"/>
          <w:lang w:eastAsia="fr-BE"/>
        </w:rPr>
        <w:t xml:space="preserve"> </w:t>
      </w:r>
      <w:r w:rsidRPr="0090220D">
        <w:rPr>
          <w:rFonts w:eastAsia="Times New Roman" w:cstheme="minorHAnsi"/>
          <w:lang w:eastAsia="fr-BE"/>
        </w:rPr>
        <w:t xml:space="preserve">; </w:t>
      </w:r>
    </w:p>
    <w:p w14:paraId="093EAB55" w14:textId="09FBBAA5" w:rsidR="00B561B9" w:rsidRPr="0090220D" w:rsidRDefault="00B561B9" w:rsidP="00950C3F">
      <w:pPr>
        <w:numPr>
          <w:ilvl w:val="0"/>
          <w:numId w:val="37"/>
        </w:numPr>
        <w:spacing w:before="100" w:beforeAutospacing="1" w:after="100" w:afterAutospacing="1" w:line="240" w:lineRule="auto"/>
        <w:jc w:val="both"/>
        <w:rPr>
          <w:rFonts w:eastAsia="Times New Roman" w:cstheme="minorHAnsi"/>
          <w:lang w:eastAsia="fr-BE"/>
        </w:rPr>
      </w:pPr>
      <w:proofErr w:type="gramStart"/>
      <w:r w:rsidRPr="0090220D">
        <w:rPr>
          <w:rFonts w:eastAsia="Times New Roman" w:cstheme="minorHAnsi"/>
          <w:lang w:eastAsia="fr-BE"/>
        </w:rPr>
        <w:t>de</w:t>
      </w:r>
      <w:proofErr w:type="gramEnd"/>
      <w:r w:rsidRPr="0090220D">
        <w:rPr>
          <w:rFonts w:eastAsia="Times New Roman" w:cstheme="minorHAnsi"/>
          <w:lang w:eastAsia="fr-BE"/>
        </w:rPr>
        <w:t xml:space="preserve"> forme conique-</w:t>
      </w:r>
      <w:proofErr w:type="spellStart"/>
      <w:r w:rsidRPr="0090220D">
        <w:rPr>
          <w:rFonts w:eastAsia="Times New Roman" w:cstheme="minorHAnsi"/>
          <w:lang w:eastAsia="fr-BE"/>
        </w:rPr>
        <w:t>oblongoïde</w:t>
      </w:r>
      <w:proofErr w:type="spellEnd"/>
      <w:r w:rsidRPr="0090220D">
        <w:rPr>
          <w:rFonts w:eastAsia="Times New Roman" w:cstheme="minorHAnsi"/>
          <w:lang w:eastAsia="fr-BE"/>
        </w:rPr>
        <w:t xml:space="preserve"> avec un apex tronqué</w:t>
      </w:r>
      <w:r w:rsidR="00D131BA" w:rsidRPr="0090220D">
        <w:rPr>
          <w:rFonts w:eastAsia="Times New Roman" w:cstheme="minorHAnsi"/>
          <w:lang w:eastAsia="fr-BE"/>
        </w:rPr>
        <w:t xml:space="preserve"> </w:t>
      </w:r>
      <w:r w:rsidRPr="0090220D">
        <w:rPr>
          <w:rFonts w:eastAsia="Times New Roman" w:cstheme="minorHAnsi"/>
          <w:lang w:eastAsia="fr-BE"/>
        </w:rPr>
        <w:t xml:space="preserve">; </w:t>
      </w:r>
    </w:p>
    <w:p w14:paraId="443F88B0" w14:textId="3DB236CF" w:rsidR="00B561B9" w:rsidRPr="0090220D" w:rsidRDefault="00B561B9" w:rsidP="00950C3F">
      <w:pPr>
        <w:numPr>
          <w:ilvl w:val="0"/>
          <w:numId w:val="37"/>
        </w:numPr>
        <w:spacing w:before="100" w:beforeAutospacing="1" w:after="100" w:afterAutospacing="1" w:line="240" w:lineRule="auto"/>
        <w:jc w:val="both"/>
        <w:rPr>
          <w:rFonts w:eastAsia="Times New Roman" w:cstheme="minorHAnsi"/>
          <w:lang w:eastAsia="fr-BE"/>
        </w:rPr>
      </w:pPr>
      <w:proofErr w:type="gramStart"/>
      <w:r w:rsidRPr="0090220D">
        <w:rPr>
          <w:rFonts w:eastAsia="Times New Roman" w:cstheme="minorHAnsi"/>
          <w:lang w:eastAsia="fr-BE"/>
        </w:rPr>
        <w:t>aux</w:t>
      </w:r>
      <w:proofErr w:type="gramEnd"/>
      <w:r w:rsidRPr="0090220D">
        <w:rPr>
          <w:rFonts w:eastAsia="Times New Roman" w:cstheme="minorHAnsi"/>
          <w:lang w:eastAsia="fr-BE"/>
        </w:rPr>
        <w:t xml:space="preserve"> nombreux  fleurons tubulaires</w:t>
      </w:r>
      <w:r w:rsidR="00D131BA" w:rsidRPr="0090220D">
        <w:rPr>
          <w:rFonts w:eastAsia="Times New Roman" w:cstheme="minorHAnsi"/>
          <w:lang w:eastAsia="fr-BE"/>
        </w:rPr>
        <w:t xml:space="preserve"> (jusqu'à une centaine)</w:t>
      </w:r>
      <w:r w:rsidRPr="0090220D">
        <w:rPr>
          <w:rFonts w:eastAsia="Times New Roman" w:cstheme="minorHAnsi"/>
          <w:lang w:eastAsia="fr-BE"/>
        </w:rPr>
        <w:t>, les fleurons internes parfaits (staminés et pistillés), les fleurons externes, beaucoup plus nombreux, pistillés seulement</w:t>
      </w:r>
      <w:r w:rsidR="00D131BA" w:rsidRPr="0090220D">
        <w:rPr>
          <w:rFonts w:eastAsia="Times New Roman" w:cstheme="minorHAnsi"/>
          <w:lang w:eastAsia="fr-BE"/>
        </w:rPr>
        <w:t xml:space="preserve"> </w:t>
      </w:r>
      <w:r w:rsidRPr="0090220D">
        <w:rPr>
          <w:rFonts w:eastAsia="Times New Roman" w:cstheme="minorHAnsi"/>
          <w:lang w:eastAsia="fr-BE"/>
        </w:rPr>
        <w:t xml:space="preserve">; les </w:t>
      </w:r>
      <w:r w:rsidRPr="0090220D">
        <w:rPr>
          <w:rFonts w:eastAsia="Times New Roman" w:cstheme="minorHAnsi"/>
          <w:lang w:val="fr-FR" w:eastAsia="fr-BE"/>
        </w:rPr>
        <w:t xml:space="preserve">fleurons sont disposés en disque et restent bien </w:t>
      </w:r>
      <w:r w:rsidRPr="0090220D">
        <w:rPr>
          <w:rFonts w:eastAsia="Times New Roman" w:cstheme="minorHAnsi"/>
          <w:highlight w:val="yellow"/>
          <w:lang w:val="fr-FR" w:eastAsia="fr-BE"/>
        </w:rPr>
        <w:t>cachés</w:t>
      </w:r>
      <w:r w:rsidRPr="0090220D">
        <w:rPr>
          <w:rFonts w:eastAsia="Times New Roman" w:cstheme="minorHAnsi"/>
          <w:lang w:val="fr-FR" w:eastAsia="fr-BE"/>
        </w:rPr>
        <w:t xml:space="preserve"> dans les involucres serrés.</w:t>
      </w:r>
      <w:r w:rsidR="00D131BA" w:rsidRPr="0090220D">
        <w:rPr>
          <w:rFonts w:eastAsia="Times New Roman" w:cstheme="minorHAnsi"/>
          <w:lang w:val="fr-FR" w:eastAsia="fr-BE"/>
        </w:rPr>
        <w:t xml:space="preserve"> </w:t>
      </w:r>
      <w:r w:rsidRPr="0090220D">
        <w:rPr>
          <w:rFonts w:eastAsia="Times New Roman" w:cstheme="minorHAnsi"/>
          <w:lang w:val="fr-FR" w:eastAsia="fr-BE"/>
        </w:rPr>
        <w:t xml:space="preserve">Lors de l'anthèse, seules les extrémités des corolles et des étamines sont visibles comme une surface jaune et plate, les fleurons individuels étant indistincts ; </w:t>
      </w:r>
    </w:p>
    <w:p w14:paraId="546B933D" w14:textId="749CB7AB" w:rsidR="00B561B9" w:rsidRPr="0090220D" w:rsidRDefault="00B561B9" w:rsidP="00950C3F">
      <w:pPr>
        <w:numPr>
          <w:ilvl w:val="0"/>
          <w:numId w:val="37"/>
        </w:numPr>
        <w:spacing w:before="100" w:beforeAutospacing="1" w:after="100" w:afterAutospacing="1" w:line="240" w:lineRule="auto"/>
        <w:jc w:val="both"/>
        <w:rPr>
          <w:rFonts w:eastAsia="Times New Roman" w:cstheme="minorHAnsi"/>
          <w:lang w:eastAsia="fr-BE"/>
        </w:rPr>
      </w:pPr>
      <w:proofErr w:type="gramStart"/>
      <w:r w:rsidRPr="0090220D">
        <w:rPr>
          <w:rFonts w:eastAsia="Times New Roman" w:cstheme="minorHAnsi"/>
          <w:lang w:eastAsia="fr-BE"/>
        </w:rPr>
        <w:t>avec</w:t>
      </w:r>
      <w:proofErr w:type="gramEnd"/>
      <w:r w:rsidRPr="0090220D">
        <w:rPr>
          <w:rFonts w:eastAsia="Times New Roman" w:cstheme="minorHAnsi"/>
          <w:lang w:eastAsia="fr-BE"/>
        </w:rPr>
        <w:t xml:space="preserve"> de </w:t>
      </w:r>
      <w:r w:rsidRPr="0090220D">
        <w:rPr>
          <w:rFonts w:eastAsia="Times New Roman" w:cstheme="minorHAnsi"/>
          <w:highlight w:val="yellow"/>
          <w:lang w:eastAsia="fr-BE"/>
        </w:rPr>
        <w:t xml:space="preserve">4 à 6 rangées de </w:t>
      </w:r>
      <w:r w:rsidRPr="0090220D">
        <w:rPr>
          <w:rFonts w:eastAsia="Times New Roman" w:cstheme="minorHAnsi"/>
          <w:highlight w:val="yellow"/>
          <w:lang w:val="fr-FR" w:eastAsia="fr-BE"/>
        </w:rPr>
        <w:t xml:space="preserve">minces </w:t>
      </w:r>
      <w:proofErr w:type="spellStart"/>
      <w:r w:rsidRPr="0090220D">
        <w:rPr>
          <w:rFonts w:eastAsia="Times New Roman" w:cstheme="minorHAnsi"/>
          <w:highlight w:val="yellow"/>
          <w:lang w:eastAsia="fr-BE"/>
        </w:rPr>
        <w:t>phyllaries</w:t>
      </w:r>
      <w:proofErr w:type="spellEnd"/>
      <w:r w:rsidRPr="0090220D">
        <w:rPr>
          <w:rFonts w:eastAsia="Times New Roman" w:cstheme="minorHAnsi"/>
          <w:highlight w:val="yellow"/>
          <w:lang w:eastAsia="fr-BE"/>
        </w:rPr>
        <w:t xml:space="preserve"> translucides (feuilles différentiées associées à une fleur)</w:t>
      </w:r>
      <w:r w:rsidR="00D131BA" w:rsidRPr="0090220D">
        <w:rPr>
          <w:rFonts w:eastAsia="Times New Roman" w:cstheme="minorHAnsi"/>
          <w:highlight w:val="yellow"/>
          <w:lang w:eastAsia="fr-BE"/>
        </w:rPr>
        <w:t xml:space="preserve"> </w:t>
      </w:r>
      <w:r w:rsidRPr="0090220D">
        <w:rPr>
          <w:rFonts w:eastAsia="Times New Roman" w:cstheme="minorHAnsi"/>
          <w:highlight w:val="yellow"/>
          <w:lang w:val="fr-FR" w:eastAsia="fr-BE"/>
        </w:rPr>
        <w:t>apprimés et se chevauchant. Elles sont couvertes de poils denses et emmêlés (les poils les plus longs de la plante) qui en masquent les détails.</w:t>
      </w:r>
      <w:r w:rsidRPr="0090220D">
        <w:rPr>
          <w:rFonts w:eastAsia="Times New Roman" w:cstheme="minorHAnsi"/>
          <w:lang w:val="fr-FR" w:eastAsia="fr-BE"/>
        </w:rPr>
        <w:t xml:space="preserve"> </w:t>
      </w:r>
      <w:r w:rsidR="00D131BA" w:rsidRPr="0090220D">
        <w:rPr>
          <w:rFonts w:eastAsia="Times New Roman" w:cstheme="minorHAnsi"/>
          <w:lang w:val="fr-FR" w:eastAsia="fr-BE"/>
        </w:rPr>
        <w:t>Elles sont</w:t>
      </w:r>
      <w:r w:rsidRPr="0090220D">
        <w:rPr>
          <w:rFonts w:eastAsia="Times New Roman" w:cstheme="minorHAnsi"/>
          <w:lang w:eastAsia="fr-BE"/>
        </w:rPr>
        <w:t xml:space="preserve"> de couleur blanche à crème, oblongues-lancéolées</w:t>
      </w:r>
      <w:r w:rsidR="00D131BA" w:rsidRPr="0090220D">
        <w:rPr>
          <w:rFonts w:eastAsia="Times New Roman" w:cstheme="minorHAnsi"/>
          <w:lang w:eastAsia="fr-BE"/>
        </w:rPr>
        <w:t xml:space="preserve"> </w:t>
      </w:r>
      <w:r w:rsidRPr="0090220D">
        <w:rPr>
          <w:rFonts w:eastAsia="Times New Roman" w:cstheme="minorHAnsi"/>
          <w:lang w:eastAsia="fr-BE"/>
        </w:rPr>
        <w:t xml:space="preserve">; </w:t>
      </w:r>
    </w:p>
    <w:p w14:paraId="3DFC7A0E" w14:textId="3B3F0CCA" w:rsidR="00B561B9" w:rsidRPr="0090220D" w:rsidRDefault="00B561B9" w:rsidP="00950C3F">
      <w:pPr>
        <w:numPr>
          <w:ilvl w:val="0"/>
          <w:numId w:val="37"/>
        </w:numPr>
        <w:spacing w:before="100" w:beforeAutospacing="1" w:after="100" w:afterAutospacing="1" w:line="240" w:lineRule="auto"/>
        <w:jc w:val="both"/>
        <w:rPr>
          <w:rFonts w:eastAsia="Times New Roman" w:cstheme="minorHAnsi"/>
          <w:lang w:eastAsia="fr-BE"/>
        </w:rPr>
      </w:pPr>
      <w:proofErr w:type="gramStart"/>
      <w:r w:rsidRPr="0090220D">
        <w:rPr>
          <w:rFonts w:eastAsia="Times New Roman" w:cstheme="minorHAnsi"/>
          <w:lang w:eastAsia="fr-BE"/>
        </w:rPr>
        <w:t>épanouis</w:t>
      </w:r>
      <w:proofErr w:type="gramEnd"/>
      <w:r w:rsidRPr="0090220D">
        <w:rPr>
          <w:rFonts w:eastAsia="Times New Roman" w:cstheme="minorHAnsi"/>
          <w:lang w:eastAsia="fr-BE"/>
        </w:rPr>
        <w:t>, dans ma région, 25 km au nord de Montréal, depuis la fin de l'été au début de l'automne pendant environ un mois</w:t>
      </w:r>
      <w:r w:rsidR="00D131BA" w:rsidRPr="0090220D">
        <w:rPr>
          <w:rFonts w:eastAsia="Times New Roman" w:cstheme="minorHAnsi"/>
          <w:lang w:eastAsia="fr-BE"/>
        </w:rPr>
        <w:t xml:space="preserve"> </w:t>
      </w:r>
      <w:r w:rsidRPr="0090220D">
        <w:rPr>
          <w:rFonts w:eastAsia="Times New Roman" w:cstheme="minorHAnsi"/>
          <w:lang w:eastAsia="fr-BE"/>
        </w:rPr>
        <w:t xml:space="preserve">; </w:t>
      </w:r>
    </w:p>
    <w:p w14:paraId="19E33E55" w14:textId="5130079C" w:rsidR="00B561B9" w:rsidRPr="0090220D" w:rsidRDefault="00B561B9" w:rsidP="00950C3F">
      <w:pPr>
        <w:numPr>
          <w:ilvl w:val="0"/>
          <w:numId w:val="37"/>
        </w:numPr>
        <w:spacing w:before="100" w:beforeAutospacing="1" w:after="100" w:afterAutospacing="1" w:line="240" w:lineRule="auto"/>
        <w:jc w:val="both"/>
        <w:rPr>
          <w:rFonts w:eastAsia="Times New Roman" w:cstheme="minorHAnsi"/>
          <w:lang w:eastAsia="fr-BE"/>
        </w:rPr>
      </w:pPr>
      <w:proofErr w:type="gramStart"/>
      <w:r w:rsidRPr="0090220D">
        <w:rPr>
          <w:rFonts w:eastAsia="Times New Roman" w:cstheme="minorHAnsi"/>
          <w:lang w:eastAsia="fr-BE"/>
        </w:rPr>
        <w:t>pollinisés</w:t>
      </w:r>
      <w:proofErr w:type="gramEnd"/>
      <w:r w:rsidRPr="0090220D">
        <w:rPr>
          <w:rFonts w:eastAsia="Times New Roman" w:cstheme="minorHAnsi"/>
          <w:lang w:eastAsia="fr-BE"/>
        </w:rPr>
        <w:t xml:space="preserve"> principalement par les abeilles à langue courte (surtout les </w:t>
      </w:r>
      <w:proofErr w:type="spellStart"/>
      <w:r w:rsidRPr="0090220D">
        <w:rPr>
          <w:rFonts w:eastAsia="Times New Roman" w:cstheme="minorHAnsi"/>
          <w:i/>
          <w:iCs/>
          <w:lang w:eastAsia="fr-BE"/>
        </w:rPr>
        <w:t>Halictides</w:t>
      </w:r>
      <w:proofErr w:type="spellEnd"/>
      <w:r w:rsidRPr="0090220D">
        <w:rPr>
          <w:rFonts w:eastAsia="Times New Roman" w:cstheme="minorHAnsi"/>
          <w:lang w:eastAsia="fr-BE"/>
        </w:rPr>
        <w:t xml:space="preserve">), les guêpes et les mouches à la recherche de nectar. </w:t>
      </w:r>
    </w:p>
    <w:p w14:paraId="370445CC" w14:textId="28315240" w:rsidR="00B561B9" w:rsidRPr="0090220D" w:rsidRDefault="00B77718" w:rsidP="00B561B9">
      <w:pPr>
        <w:spacing w:before="100" w:beforeAutospacing="1" w:after="100" w:afterAutospacing="1" w:line="240" w:lineRule="auto"/>
        <w:jc w:val="both"/>
        <w:outlineLvl w:val="3"/>
        <w:rPr>
          <w:rFonts w:eastAsia="Times New Roman" w:cstheme="minorHAnsi"/>
          <w:b/>
          <w:bCs/>
          <w:lang w:eastAsia="fr-BE"/>
        </w:rPr>
      </w:pPr>
      <w:r>
        <w:rPr>
          <w:rFonts w:eastAsia="Times New Roman" w:cstheme="minorHAnsi"/>
          <w:b/>
          <w:bCs/>
          <w:noProof/>
          <w:lang w:eastAsia="fr-BE"/>
        </w:rPr>
        <w:drawing>
          <wp:inline distT="0" distB="0" distL="0" distR="0" wp14:anchorId="2471CC2C" wp14:editId="27AFF080">
            <wp:extent cx="2517866" cy="2523963"/>
            <wp:effectExtent l="0" t="0" r="0" b="0"/>
            <wp:docPr id="453841180" name="Image 74" descr="Une image contenant plante, fleur, plein air, flo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841180" name="Image 74" descr="Une image contenant plante, fleur, plein air, flore&#10;&#10;Description générée automatiquement"/>
                    <pic:cNvPicPr/>
                  </pic:nvPicPr>
                  <pic:blipFill>
                    <a:blip r:embed="rId148">
                      <a:extLst>
                        <a:ext uri="{28A0092B-C50C-407E-A947-70E740481C1C}">
                          <a14:useLocalDpi xmlns:a14="http://schemas.microsoft.com/office/drawing/2010/main" val="0"/>
                        </a:ext>
                      </a:extLst>
                    </a:blip>
                    <a:stretch>
                      <a:fillRect/>
                    </a:stretch>
                  </pic:blipFill>
                  <pic:spPr>
                    <a:xfrm>
                      <a:off x="0" y="0"/>
                      <a:ext cx="2517866" cy="2523963"/>
                    </a:xfrm>
                    <a:prstGeom prst="rect">
                      <a:avLst/>
                    </a:prstGeom>
                  </pic:spPr>
                </pic:pic>
              </a:graphicData>
            </a:graphic>
          </wp:inline>
        </w:drawing>
      </w:r>
      <w:r>
        <w:rPr>
          <w:rFonts w:eastAsia="Times New Roman" w:cstheme="minorHAnsi"/>
          <w:b/>
          <w:bCs/>
          <w:noProof/>
          <w:lang w:eastAsia="fr-BE"/>
        </w:rPr>
        <w:drawing>
          <wp:inline distT="0" distB="0" distL="0" distR="0" wp14:anchorId="072D2417" wp14:editId="72FE5E45">
            <wp:extent cx="3368040" cy="2523744"/>
            <wp:effectExtent l="0" t="0" r="3810" b="0"/>
            <wp:docPr id="1833415004" name="Image 75" descr="Une image contenant fleur, plant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415004" name="Image 75" descr="Une image contenant fleur, plante, intérieur&#10;&#10;Description générée automatiquement"/>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368040" cy="2523744"/>
                    </a:xfrm>
                    <a:prstGeom prst="rect">
                      <a:avLst/>
                    </a:prstGeom>
                  </pic:spPr>
                </pic:pic>
              </a:graphicData>
            </a:graphic>
          </wp:inline>
        </w:drawing>
      </w:r>
      <w:r w:rsidR="00B561B9" w:rsidRPr="0090220D">
        <w:rPr>
          <w:rFonts w:eastAsia="Times New Roman" w:cstheme="minorHAnsi"/>
          <w:b/>
          <w:bCs/>
          <w:lang w:eastAsia="fr-BE"/>
        </w:rPr>
        <w:t>Fruits</w:t>
      </w:r>
    </w:p>
    <w:p w14:paraId="39F6869D" w14:textId="6206F98B" w:rsidR="00B561B9" w:rsidRPr="0090220D" w:rsidRDefault="00B561B9" w:rsidP="00950C3F">
      <w:pPr>
        <w:numPr>
          <w:ilvl w:val="0"/>
          <w:numId w:val="38"/>
        </w:numPr>
        <w:spacing w:before="100" w:beforeAutospacing="1" w:after="100" w:afterAutospacing="1" w:line="240" w:lineRule="auto"/>
        <w:jc w:val="both"/>
        <w:rPr>
          <w:rFonts w:eastAsia="Times New Roman" w:cstheme="minorHAnsi"/>
          <w:lang w:eastAsia="fr-BE"/>
        </w:rPr>
      </w:pPr>
      <w:proofErr w:type="gramStart"/>
      <w:r w:rsidRPr="0090220D">
        <w:rPr>
          <w:rFonts w:eastAsia="Times New Roman" w:cstheme="minorHAnsi"/>
          <w:lang w:eastAsia="fr-BE"/>
        </w:rPr>
        <w:t>une</w:t>
      </w:r>
      <w:proofErr w:type="gramEnd"/>
      <w:r w:rsidRPr="0090220D">
        <w:rPr>
          <w:rFonts w:eastAsia="Times New Roman" w:cstheme="minorHAnsi"/>
          <w:lang w:eastAsia="fr-BE"/>
        </w:rPr>
        <w:t xml:space="preserve"> </w:t>
      </w:r>
      <w:proofErr w:type="spellStart"/>
      <w:r w:rsidRPr="0090220D">
        <w:rPr>
          <w:rFonts w:eastAsia="Times New Roman" w:cstheme="minorHAnsi"/>
          <w:lang w:eastAsia="fr-BE"/>
        </w:rPr>
        <w:t>cypsèle</w:t>
      </w:r>
      <w:proofErr w:type="spellEnd"/>
      <w:r w:rsidRPr="0090220D">
        <w:rPr>
          <w:rFonts w:eastAsia="Times New Roman" w:cstheme="minorHAnsi"/>
          <w:lang w:eastAsia="fr-BE"/>
        </w:rPr>
        <w:t xml:space="preserve"> sèche et lisse</w:t>
      </w:r>
      <w:r w:rsidR="00D131BA" w:rsidRPr="0090220D">
        <w:rPr>
          <w:rFonts w:eastAsia="Times New Roman" w:cstheme="minorHAnsi"/>
          <w:lang w:eastAsia="fr-BE"/>
        </w:rPr>
        <w:t xml:space="preserve"> </w:t>
      </w:r>
      <w:r w:rsidRPr="0090220D">
        <w:rPr>
          <w:rFonts w:eastAsia="Times New Roman" w:cstheme="minorHAnsi"/>
          <w:lang w:eastAsia="fr-BE"/>
        </w:rPr>
        <w:t xml:space="preserve">; </w:t>
      </w:r>
    </w:p>
    <w:p w14:paraId="41971744" w14:textId="77777777" w:rsidR="00B561B9" w:rsidRPr="0090220D" w:rsidRDefault="00B561B9" w:rsidP="00950C3F">
      <w:pPr>
        <w:numPr>
          <w:ilvl w:val="0"/>
          <w:numId w:val="38"/>
        </w:numPr>
        <w:spacing w:before="100" w:beforeAutospacing="1" w:after="100" w:afterAutospacing="1" w:line="240" w:lineRule="auto"/>
        <w:jc w:val="both"/>
        <w:rPr>
          <w:rFonts w:eastAsia="Times New Roman" w:cstheme="minorHAnsi"/>
          <w:lang w:eastAsia="fr-BE"/>
        </w:rPr>
      </w:pPr>
      <w:proofErr w:type="gramStart"/>
      <w:r w:rsidRPr="0090220D">
        <w:rPr>
          <w:rFonts w:eastAsia="Times New Roman" w:cstheme="minorHAnsi"/>
          <w:lang w:eastAsia="fr-BE"/>
        </w:rPr>
        <w:t>avec</w:t>
      </w:r>
      <w:proofErr w:type="gramEnd"/>
      <w:r w:rsidRPr="0090220D">
        <w:rPr>
          <w:rFonts w:eastAsia="Times New Roman" w:cstheme="minorHAnsi"/>
          <w:lang w:eastAsia="fr-BE"/>
        </w:rPr>
        <w:t xml:space="preserve"> une </w:t>
      </w:r>
      <w:r w:rsidRPr="0090220D">
        <w:rPr>
          <w:rFonts w:eastAsia="Times New Roman" w:cstheme="minorHAnsi"/>
          <w:highlight w:val="yellow"/>
          <w:lang w:eastAsia="fr-BE"/>
        </w:rPr>
        <w:t>aigrette pelucheuse</w:t>
      </w:r>
      <w:r w:rsidRPr="0090220D">
        <w:rPr>
          <w:rFonts w:eastAsia="Times New Roman" w:cstheme="minorHAnsi"/>
          <w:lang w:eastAsia="fr-BE"/>
        </w:rPr>
        <w:t xml:space="preserve"> comme appareil de vol. </w:t>
      </w:r>
    </w:p>
    <w:p w14:paraId="1358EE82" w14:textId="77777777" w:rsidR="00B561B9" w:rsidRPr="0090220D" w:rsidRDefault="00B561B9" w:rsidP="00B561B9">
      <w:pPr>
        <w:spacing w:before="100" w:beforeAutospacing="1" w:after="100" w:afterAutospacing="1" w:line="240" w:lineRule="auto"/>
        <w:jc w:val="both"/>
        <w:outlineLvl w:val="2"/>
        <w:rPr>
          <w:rFonts w:eastAsia="Times New Roman" w:cstheme="minorHAnsi"/>
          <w:b/>
          <w:bCs/>
          <w:lang w:eastAsia="fr-BE"/>
        </w:rPr>
      </w:pPr>
      <w:r w:rsidRPr="0090220D">
        <w:rPr>
          <w:rFonts w:eastAsia="Times New Roman" w:cstheme="minorHAnsi"/>
          <w:b/>
          <w:bCs/>
          <w:lang w:eastAsia="fr-BE"/>
        </w:rPr>
        <w:t>Habitat</w:t>
      </w:r>
    </w:p>
    <w:p w14:paraId="55C29CAF" w14:textId="4125D722" w:rsidR="00B561B9" w:rsidRPr="0090220D" w:rsidRDefault="00B561B9" w:rsidP="00B561B9">
      <w:pPr>
        <w:spacing w:after="0" w:line="240" w:lineRule="auto"/>
        <w:jc w:val="both"/>
        <w:rPr>
          <w:rFonts w:eastAsia="Times New Roman" w:cstheme="minorHAnsi"/>
          <w:lang w:eastAsia="fr-BE"/>
        </w:rPr>
      </w:pPr>
      <w:r w:rsidRPr="0090220D">
        <w:rPr>
          <w:rFonts w:eastAsia="Times New Roman" w:cstheme="minorHAnsi"/>
          <w:highlight w:val="yellow"/>
          <w:lang w:eastAsia="fr-BE"/>
        </w:rPr>
        <w:t xml:space="preserve">On trouve le </w:t>
      </w:r>
      <w:proofErr w:type="spellStart"/>
      <w:r w:rsidRPr="0090220D">
        <w:rPr>
          <w:rFonts w:eastAsia="Times New Roman" w:cstheme="minorHAnsi"/>
          <w:i/>
          <w:iCs/>
          <w:highlight w:val="yellow"/>
          <w:lang w:eastAsia="fr-BE"/>
        </w:rPr>
        <w:t>Pseudognaphalium</w:t>
      </w:r>
      <w:proofErr w:type="spellEnd"/>
      <w:r w:rsidR="00D131BA" w:rsidRPr="0090220D">
        <w:rPr>
          <w:rFonts w:eastAsia="Times New Roman" w:cstheme="minorHAnsi"/>
          <w:i/>
          <w:iCs/>
          <w:highlight w:val="yellow"/>
          <w:lang w:eastAsia="fr-BE"/>
        </w:rPr>
        <w:t xml:space="preserve"> </w:t>
      </w:r>
      <w:proofErr w:type="spellStart"/>
      <w:r w:rsidRPr="0090220D">
        <w:rPr>
          <w:rFonts w:eastAsia="Times New Roman" w:cstheme="minorHAnsi"/>
          <w:i/>
          <w:iCs/>
          <w:highlight w:val="yellow"/>
          <w:lang w:eastAsia="fr-BE"/>
        </w:rPr>
        <w:t>obtusifolium</w:t>
      </w:r>
      <w:proofErr w:type="spellEnd"/>
      <w:r w:rsidRPr="0090220D">
        <w:rPr>
          <w:rFonts w:eastAsia="Times New Roman" w:cstheme="minorHAnsi"/>
          <w:highlight w:val="yellow"/>
          <w:lang w:eastAsia="fr-BE"/>
        </w:rPr>
        <w:t xml:space="preserve"> en sols secs. Son habitat comprend les prairies, les </w:t>
      </w:r>
      <w:r w:rsidR="00D131BA" w:rsidRPr="0090220D">
        <w:rPr>
          <w:rFonts w:eastAsia="Times New Roman" w:cstheme="minorHAnsi"/>
          <w:highlight w:val="yellow"/>
          <w:lang w:eastAsia="fr-BE"/>
        </w:rPr>
        <w:t>savanes</w:t>
      </w:r>
      <w:r w:rsidRPr="0090220D">
        <w:rPr>
          <w:rFonts w:eastAsia="Times New Roman" w:cstheme="minorHAnsi"/>
          <w:highlight w:val="yellow"/>
          <w:lang w:eastAsia="fr-BE"/>
        </w:rPr>
        <w:t>, les terres en jachère, les bords des voies ferrées et des routes, la lisière des forêts. La plante préfère les terrains vagues portant peu de végétation.</w:t>
      </w:r>
    </w:p>
    <w:p w14:paraId="2601CCE7" w14:textId="1C95BFE7" w:rsidR="00B561B9" w:rsidRPr="0090220D" w:rsidRDefault="00B77718" w:rsidP="00B561B9">
      <w:pPr>
        <w:spacing w:before="100" w:beforeAutospacing="1" w:after="100" w:afterAutospacing="1" w:line="240" w:lineRule="auto"/>
        <w:jc w:val="both"/>
        <w:outlineLvl w:val="2"/>
        <w:rPr>
          <w:rFonts w:eastAsia="Times New Roman" w:cstheme="minorHAnsi"/>
          <w:b/>
          <w:bCs/>
          <w:lang w:eastAsia="fr-BE"/>
        </w:rPr>
      </w:pPr>
      <w:r>
        <w:rPr>
          <w:rFonts w:eastAsia="Times New Roman" w:cstheme="minorHAnsi"/>
          <w:b/>
          <w:bCs/>
          <w:noProof/>
          <w:lang w:eastAsia="fr-BE"/>
        </w:rPr>
        <w:lastRenderedPageBreak/>
        <w:drawing>
          <wp:inline distT="0" distB="0" distL="0" distR="0" wp14:anchorId="37EFC1F5" wp14:editId="415B9F63">
            <wp:extent cx="1587500" cy="1587500"/>
            <wp:effectExtent l="0" t="0" r="0" b="0"/>
            <wp:docPr id="1721898000" name="Image 76" descr="Une image contenant carte, texte, atla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898000" name="Image 76" descr="Une image contenant carte, texte, atlas&#10;&#10;Description générée automatiquement"/>
                    <pic:cNvPicPr/>
                  </pic:nvPicPr>
                  <pic:blipFill>
                    <a:blip r:embed="rId150">
                      <a:extLst>
                        <a:ext uri="{28A0092B-C50C-407E-A947-70E740481C1C}">
                          <a14:useLocalDpi xmlns:a14="http://schemas.microsoft.com/office/drawing/2010/main" val="0"/>
                        </a:ext>
                      </a:extLst>
                    </a:blip>
                    <a:stretch>
                      <a:fillRect/>
                    </a:stretch>
                  </pic:blipFill>
                  <pic:spPr>
                    <a:xfrm>
                      <a:off x="0" y="0"/>
                      <a:ext cx="1587500" cy="1587500"/>
                    </a:xfrm>
                    <a:prstGeom prst="rect">
                      <a:avLst/>
                    </a:prstGeom>
                  </pic:spPr>
                </pic:pic>
              </a:graphicData>
            </a:graphic>
          </wp:inline>
        </w:drawing>
      </w:r>
      <w:r w:rsidR="00B561B9" w:rsidRPr="0090220D">
        <w:rPr>
          <w:rFonts w:eastAsia="Times New Roman" w:cstheme="minorHAnsi"/>
          <w:b/>
          <w:bCs/>
          <w:lang w:eastAsia="fr-BE"/>
        </w:rPr>
        <w:t>Répartition</w:t>
      </w:r>
    </w:p>
    <w:p w14:paraId="34CE196F" w14:textId="77777777" w:rsidR="0090220D" w:rsidRPr="0090220D" w:rsidRDefault="00B561B9" w:rsidP="00B561B9">
      <w:pPr>
        <w:spacing w:after="0" w:line="240" w:lineRule="auto"/>
        <w:jc w:val="both"/>
        <w:rPr>
          <w:rFonts w:eastAsia="Times New Roman" w:cstheme="minorHAnsi"/>
          <w:lang w:eastAsia="fr-BE"/>
        </w:rPr>
      </w:pPr>
      <w:r w:rsidRPr="0090220D">
        <w:rPr>
          <w:rFonts w:eastAsia="Times New Roman" w:cstheme="minorHAnsi"/>
          <w:lang w:eastAsia="fr-BE"/>
        </w:rPr>
        <w:t xml:space="preserve">On trouve le </w:t>
      </w:r>
      <w:proofErr w:type="spellStart"/>
      <w:r w:rsidRPr="0090220D">
        <w:rPr>
          <w:rFonts w:eastAsia="Times New Roman" w:cstheme="minorHAnsi"/>
          <w:i/>
          <w:iCs/>
          <w:lang w:eastAsia="fr-BE"/>
        </w:rPr>
        <w:t>Pseudognaphalium</w:t>
      </w:r>
      <w:proofErr w:type="spellEnd"/>
      <w:r w:rsidR="00D131BA" w:rsidRPr="0090220D">
        <w:rPr>
          <w:rFonts w:eastAsia="Times New Roman" w:cstheme="minorHAnsi"/>
          <w:i/>
          <w:iCs/>
          <w:lang w:eastAsia="fr-BE"/>
        </w:rPr>
        <w:t xml:space="preserve"> </w:t>
      </w:r>
      <w:proofErr w:type="spellStart"/>
      <w:r w:rsidRPr="0090220D">
        <w:rPr>
          <w:rFonts w:eastAsia="Times New Roman" w:cstheme="minorHAnsi"/>
          <w:i/>
          <w:iCs/>
          <w:lang w:eastAsia="fr-BE"/>
        </w:rPr>
        <w:t>obtusifolium</w:t>
      </w:r>
      <w:proofErr w:type="spellEnd"/>
      <w:r w:rsidRPr="0090220D">
        <w:rPr>
          <w:rFonts w:eastAsia="Times New Roman" w:cstheme="minorHAnsi"/>
          <w:lang w:eastAsia="fr-BE"/>
        </w:rPr>
        <w:t xml:space="preserve"> dans l'est de l'Amérique du </w:t>
      </w:r>
    </w:p>
    <w:p w14:paraId="1A219C33" w14:textId="77777777" w:rsidR="0090220D" w:rsidRPr="0090220D" w:rsidRDefault="00B561B9" w:rsidP="00B561B9">
      <w:pPr>
        <w:spacing w:after="0" w:line="240" w:lineRule="auto"/>
        <w:jc w:val="both"/>
        <w:rPr>
          <w:rFonts w:eastAsia="Times New Roman" w:cstheme="minorHAnsi"/>
          <w:lang w:eastAsia="fr-BE"/>
        </w:rPr>
      </w:pPr>
      <w:r w:rsidRPr="0090220D">
        <w:rPr>
          <w:rFonts w:eastAsia="Times New Roman" w:cstheme="minorHAnsi"/>
          <w:lang w:eastAsia="fr-BE"/>
        </w:rPr>
        <w:t xml:space="preserve">Nord et dans les États des Grandes Plaines. Il s'étend depuis les régions </w:t>
      </w:r>
    </w:p>
    <w:p w14:paraId="2F8EE659" w14:textId="77777777" w:rsidR="0090220D" w:rsidRPr="0090220D" w:rsidRDefault="00B561B9" w:rsidP="00B561B9">
      <w:pPr>
        <w:spacing w:after="0" w:line="240" w:lineRule="auto"/>
        <w:jc w:val="both"/>
        <w:rPr>
          <w:rFonts w:eastAsia="Times New Roman" w:cstheme="minorHAnsi"/>
          <w:lang w:eastAsia="fr-BE"/>
        </w:rPr>
      </w:pPr>
      <w:proofErr w:type="gramStart"/>
      <w:r w:rsidRPr="0090220D">
        <w:rPr>
          <w:rFonts w:eastAsia="Times New Roman" w:cstheme="minorHAnsi"/>
          <w:lang w:eastAsia="fr-BE"/>
        </w:rPr>
        <w:t>boisées</w:t>
      </w:r>
      <w:proofErr w:type="gramEnd"/>
      <w:r w:rsidRPr="0090220D">
        <w:rPr>
          <w:rFonts w:eastAsia="Times New Roman" w:cstheme="minorHAnsi"/>
          <w:lang w:eastAsia="fr-BE"/>
        </w:rPr>
        <w:t xml:space="preserve"> du Canada jusqu'à la Floride vers le sud et, vers l'est, </w:t>
      </w:r>
    </w:p>
    <w:p w14:paraId="4378E08B" w14:textId="77777777" w:rsidR="0090220D" w:rsidRPr="0090220D" w:rsidRDefault="00B561B9" w:rsidP="00B561B9">
      <w:pPr>
        <w:spacing w:after="0" w:line="240" w:lineRule="auto"/>
        <w:jc w:val="both"/>
        <w:rPr>
          <w:rFonts w:eastAsia="Times New Roman" w:cstheme="minorHAnsi"/>
          <w:lang w:eastAsia="fr-BE"/>
        </w:rPr>
      </w:pPr>
      <w:proofErr w:type="gramStart"/>
      <w:r w:rsidRPr="0090220D">
        <w:rPr>
          <w:rFonts w:eastAsia="Times New Roman" w:cstheme="minorHAnsi"/>
          <w:lang w:eastAsia="fr-BE"/>
        </w:rPr>
        <w:t>jusqu'aux</w:t>
      </w:r>
      <w:proofErr w:type="gramEnd"/>
      <w:r w:rsidRPr="0090220D">
        <w:rPr>
          <w:rFonts w:eastAsia="Times New Roman" w:cstheme="minorHAnsi"/>
          <w:lang w:eastAsia="fr-BE"/>
        </w:rPr>
        <w:t xml:space="preserve"> frontières des Grandes Plaines. La </w:t>
      </w:r>
      <w:r w:rsidRPr="0090220D">
        <w:rPr>
          <w:rFonts w:eastAsia="Times New Roman" w:cstheme="minorHAnsi"/>
          <w:highlight w:val="yellow"/>
          <w:lang w:eastAsia="fr-BE"/>
        </w:rPr>
        <w:t>carte</w:t>
      </w:r>
      <w:r w:rsidRPr="0090220D">
        <w:rPr>
          <w:rFonts w:eastAsia="Times New Roman" w:cstheme="minorHAnsi"/>
          <w:lang w:eastAsia="fr-BE"/>
        </w:rPr>
        <w:t xml:space="preserve"> montre les </w:t>
      </w:r>
    </w:p>
    <w:p w14:paraId="4B1BE5D0" w14:textId="77777777" w:rsidR="0090220D" w:rsidRPr="0090220D" w:rsidRDefault="00B561B9" w:rsidP="00B561B9">
      <w:pPr>
        <w:spacing w:after="0" w:line="240" w:lineRule="auto"/>
        <w:jc w:val="both"/>
        <w:rPr>
          <w:rFonts w:eastAsia="Times New Roman" w:cstheme="minorHAnsi"/>
          <w:lang w:eastAsia="fr-BE"/>
        </w:rPr>
      </w:pPr>
      <w:proofErr w:type="gramStart"/>
      <w:r w:rsidRPr="0090220D">
        <w:rPr>
          <w:rFonts w:eastAsia="Times New Roman" w:cstheme="minorHAnsi"/>
          <w:lang w:eastAsia="fr-BE"/>
        </w:rPr>
        <w:t>provinces</w:t>
      </w:r>
      <w:proofErr w:type="gramEnd"/>
      <w:r w:rsidRPr="0090220D">
        <w:rPr>
          <w:rFonts w:eastAsia="Times New Roman" w:cstheme="minorHAnsi"/>
          <w:lang w:eastAsia="fr-BE"/>
        </w:rPr>
        <w:t xml:space="preserve"> canadiennes et États américains où l'on trouve le </w:t>
      </w:r>
    </w:p>
    <w:p w14:paraId="2E1E7FE7" w14:textId="0F4AFEC1" w:rsidR="00B561B9" w:rsidRPr="0090220D" w:rsidRDefault="00B561B9" w:rsidP="00B561B9">
      <w:pPr>
        <w:spacing w:after="0" w:line="240" w:lineRule="auto"/>
        <w:jc w:val="both"/>
        <w:rPr>
          <w:rFonts w:eastAsia="Times New Roman" w:cstheme="minorHAnsi"/>
          <w:lang w:eastAsia="fr-BE"/>
        </w:rPr>
      </w:pPr>
      <w:proofErr w:type="spellStart"/>
      <w:r w:rsidRPr="0090220D">
        <w:rPr>
          <w:rFonts w:eastAsia="Times New Roman" w:cstheme="minorHAnsi"/>
          <w:lang w:eastAsia="fr-BE"/>
        </w:rPr>
        <w:t>Pseudognaphalium</w:t>
      </w:r>
      <w:proofErr w:type="spellEnd"/>
      <w:r w:rsidR="00D131BA" w:rsidRPr="0090220D">
        <w:rPr>
          <w:rFonts w:eastAsia="Times New Roman" w:cstheme="minorHAnsi"/>
          <w:lang w:eastAsia="fr-BE"/>
        </w:rPr>
        <w:t xml:space="preserve"> </w:t>
      </w:r>
      <w:proofErr w:type="spellStart"/>
      <w:r w:rsidRPr="0090220D">
        <w:rPr>
          <w:rFonts w:eastAsia="Times New Roman" w:cstheme="minorHAnsi"/>
          <w:lang w:eastAsia="fr-BE"/>
        </w:rPr>
        <w:t>obtusifolium</w:t>
      </w:r>
      <w:proofErr w:type="spellEnd"/>
      <w:r w:rsidRPr="0090220D">
        <w:rPr>
          <w:rFonts w:eastAsia="Times New Roman" w:cstheme="minorHAnsi"/>
          <w:lang w:eastAsia="fr-BE"/>
        </w:rPr>
        <w:t xml:space="preserve">. </w:t>
      </w:r>
    </w:p>
    <w:p w14:paraId="631D8D6B" w14:textId="77777777" w:rsidR="00B561B9" w:rsidRPr="0090220D" w:rsidRDefault="00B561B9" w:rsidP="00B561B9">
      <w:pPr>
        <w:spacing w:after="0" w:line="240" w:lineRule="auto"/>
        <w:jc w:val="both"/>
        <w:rPr>
          <w:rFonts w:eastAsia="Times New Roman" w:cstheme="minorHAnsi"/>
          <w:lang w:eastAsia="fr-BE"/>
        </w:rPr>
      </w:pPr>
    </w:p>
    <w:p w14:paraId="7FC72D2A" w14:textId="2537BE34" w:rsidR="00B561B9" w:rsidRPr="0090220D" w:rsidRDefault="00B561B9" w:rsidP="00B561B9">
      <w:pPr>
        <w:spacing w:after="0" w:line="240" w:lineRule="auto"/>
        <w:jc w:val="both"/>
        <w:rPr>
          <w:rFonts w:eastAsia="Times New Roman" w:cstheme="minorHAnsi"/>
          <w:lang w:eastAsia="fr-BE"/>
        </w:rPr>
      </w:pPr>
    </w:p>
    <w:p w14:paraId="171CA8A9" w14:textId="16E776F4" w:rsidR="00B561B9" w:rsidRPr="0090220D" w:rsidRDefault="00B561B9" w:rsidP="00B561B9">
      <w:pPr>
        <w:spacing w:after="0" w:line="240" w:lineRule="auto"/>
        <w:jc w:val="both"/>
        <w:rPr>
          <w:rFonts w:eastAsia="Times New Roman" w:cstheme="minorHAnsi"/>
          <w:lang w:eastAsia="fr-BE"/>
        </w:rPr>
      </w:pPr>
    </w:p>
    <w:p w14:paraId="417F0D5F" w14:textId="1FDC76A2" w:rsidR="00B561B9" w:rsidRPr="0090220D" w:rsidRDefault="00B561B9" w:rsidP="00B561B9">
      <w:pPr>
        <w:spacing w:after="0" w:line="240" w:lineRule="auto"/>
        <w:jc w:val="both"/>
        <w:rPr>
          <w:rFonts w:eastAsia="Times New Roman" w:cstheme="minorHAnsi"/>
          <w:lang w:eastAsia="fr-BE"/>
        </w:rPr>
      </w:pPr>
    </w:p>
    <w:p w14:paraId="4230D545" w14:textId="77777777" w:rsidR="00B561B9" w:rsidRPr="0090220D" w:rsidRDefault="00B561B9" w:rsidP="00B561B9">
      <w:pPr>
        <w:spacing w:after="0" w:line="240" w:lineRule="auto"/>
        <w:jc w:val="both"/>
        <w:rPr>
          <w:rFonts w:eastAsia="Times New Roman" w:cstheme="minorHAnsi"/>
          <w:lang w:eastAsia="fr-BE"/>
        </w:rPr>
      </w:pPr>
    </w:p>
    <w:p w14:paraId="66729726" w14:textId="1B214595" w:rsidR="00B561B9" w:rsidRPr="0090220D" w:rsidRDefault="00B561B9" w:rsidP="00B561B9">
      <w:pPr>
        <w:spacing w:after="0" w:line="240" w:lineRule="auto"/>
        <w:jc w:val="both"/>
        <w:rPr>
          <w:rFonts w:eastAsia="Times New Roman" w:cstheme="minorHAnsi"/>
          <w:lang w:eastAsia="fr-BE"/>
        </w:rPr>
      </w:pPr>
    </w:p>
    <w:p w14:paraId="551D79E6" w14:textId="08B6034D" w:rsidR="00B561B9" w:rsidRPr="0090220D" w:rsidRDefault="00B561B9" w:rsidP="00B561B9">
      <w:pPr>
        <w:spacing w:after="0" w:line="240" w:lineRule="auto"/>
        <w:jc w:val="both"/>
        <w:rPr>
          <w:rFonts w:eastAsia="Times New Roman" w:cstheme="minorHAnsi"/>
          <w:lang w:eastAsia="fr-BE"/>
        </w:rPr>
      </w:pPr>
    </w:p>
    <w:p w14:paraId="66DA5860" w14:textId="3AB7D8B7" w:rsidR="00B561B9" w:rsidRPr="0090220D" w:rsidRDefault="00B561B9" w:rsidP="00B561B9">
      <w:pPr>
        <w:spacing w:after="0" w:line="240" w:lineRule="auto"/>
        <w:jc w:val="both"/>
        <w:rPr>
          <w:rFonts w:eastAsia="Times New Roman" w:cstheme="minorHAnsi"/>
          <w:lang w:eastAsia="fr-BE"/>
        </w:rPr>
      </w:pPr>
    </w:p>
    <w:p w14:paraId="5ADB6121" w14:textId="77777777" w:rsidR="00B561B9" w:rsidRPr="0090220D" w:rsidRDefault="00B561B9" w:rsidP="00B561B9">
      <w:pPr>
        <w:spacing w:before="100" w:beforeAutospacing="1" w:after="100" w:afterAutospacing="1" w:line="240" w:lineRule="auto"/>
        <w:jc w:val="both"/>
        <w:outlineLvl w:val="2"/>
        <w:rPr>
          <w:rFonts w:eastAsia="Times New Roman" w:cstheme="minorHAnsi"/>
          <w:b/>
          <w:bCs/>
          <w:lang w:eastAsia="fr-BE"/>
        </w:rPr>
      </w:pPr>
      <w:r w:rsidRPr="0090220D">
        <w:rPr>
          <w:rFonts w:eastAsia="Times New Roman" w:cstheme="minorHAnsi"/>
          <w:b/>
          <w:bCs/>
          <w:lang w:eastAsia="fr-BE"/>
        </w:rPr>
        <w:t>Notes</w:t>
      </w:r>
    </w:p>
    <w:p w14:paraId="2D2A1677" w14:textId="36E7CAFC" w:rsidR="00B561B9" w:rsidRPr="0090220D" w:rsidRDefault="00B561B9" w:rsidP="00B561B9">
      <w:pPr>
        <w:spacing w:after="0" w:line="240" w:lineRule="auto"/>
        <w:jc w:val="both"/>
        <w:rPr>
          <w:rFonts w:eastAsia="Times New Roman" w:cstheme="minorHAnsi"/>
          <w:highlight w:val="yellow"/>
          <w:lang w:eastAsia="fr-BE"/>
        </w:rPr>
      </w:pPr>
      <w:r w:rsidRPr="0090220D">
        <w:rPr>
          <w:rFonts w:eastAsia="Times New Roman" w:cstheme="minorHAnsi"/>
          <w:highlight w:val="yellow"/>
          <w:lang w:eastAsia="fr-BE"/>
        </w:rPr>
        <w:t xml:space="preserve">Il existe de nombreux témoignages rappelant que le </w:t>
      </w:r>
      <w:proofErr w:type="spellStart"/>
      <w:r w:rsidRPr="0090220D">
        <w:rPr>
          <w:rFonts w:eastAsia="Times New Roman" w:cstheme="minorHAnsi"/>
          <w:i/>
          <w:iCs/>
          <w:highlight w:val="yellow"/>
          <w:lang w:eastAsia="fr-BE"/>
        </w:rPr>
        <w:t>Pseudognaphalium</w:t>
      </w:r>
      <w:proofErr w:type="spellEnd"/>
      <w:r w:rsidR="00D131BA" w:rsidRPr="0090220D">
        <w:rPr>
          <w:rFonts w:eastAsia="Times New Roman" w:cstheme="minorHAnsi"/>
          <w:i/>
          <w:iCs/>
          <w:highlight w:val="yellow"/>
          <w:lang w:eastAsia="fr-BE"/>
        </w:rPr>
        <w:t xml:space="preserve"> </w:t>
      </w:r>
      <w:proofErr w:type="spellStart"/>
      <w:r w:rsidRPr="0090220D">
        <w:rPr>
          <w:rFonts w:eastAsia="Times New Roman" w:cstheme="minorHAnsi"/>
          <w:i/>
          <w:iCs/>
          <w:highlight w:val="yellow"/>
          <w:lang w:eastAsia="fr-BE"/>
        </w:rPr>
        <w:t>obtusifolium</w:t>
      </w:r>
      <w:proofErr w:type="spellEnd"/>
      <w:r w:rsidRPr="0090220D">
        <w:rPr>
          <w:rFonts w:eastAsia="Times New Roman" w:cstheme="minorHAnsi"/>
          <w:highlight w:val="yellow"/>
          <w:lang w:eastAsia="fr-BE"/>
        </w:rPr>
        <w:t xml:space="preserve"> était fumé en remplacement du tabac non seulement par les indigènes mais également par les colons américains, et, pour les </w:t>
      </w:r>
      <w:r w:rsidR="00D131BA" w:rsidRPr="0090220D">
        <w:rPr>
          <w:rFonts w:eastAsia="Times New Roman" w:cstheme="minorHAnsi"/>
          <w:highlight w:val="yellow"/>
          <w:lang w:eastAsia="fr-BE"/>
        </w:rPr>
        <w:t>I</w:t>
      </w:r>
      <w:r w:rsidRPr="0090220D">
        <w:rPr>
          <w:rFonts w:eastAsia="Times New Roman" w:cstheme="minorHAnsi"/>
          <w:highlight w:val="yellow"/>
          <w:lang w:eastAsia="fr-BE"/>
        </w:rPr>
        <w:t xml:space="preserve">ndiens, </w:t>
      </w:r>
      <w:r w:rsidRPr="0090220D">
        <w:rPr>
          <w:rFonts w:eastAsia="Times New Roman" w:cstheme="minorHAnsi"/>
          <w:b/>
          <w:highlight w:val="yellow"/>
          <w:lang w:eastAsia="fr-BE"/>
        </w:rPr>
        <w:t>la fumée avait une valeur tant spirituelle que mystique</w:t>
      </w:r>
      <w:r w:rsidRPr="0090220D">
        <w:rPr>
          <w:rFonts w:eastAsia="Times New Roman" w:cstheme="minorHAnsi"/>
          <w:highlight w:val="yellow"/>
          <w:lang w:eastAsia="fr-BE"/>
        </w:rPr>
        <w:t xml:space="preserve">. Les Cheyennes en laissaient tomber des feuilles sur des tisons brûlants pour </w:t>
      </w:r>
      <w:r w:rsidRPr="0090220D">
        <w:rPr>
          <w:rFonts w:eastAsia="Times New Roman" w:cstheme="minorHAnsi"/>
          <w:b/>
          <w:highlight w:val="yellow"/>
          <w:lang w:eastAsia="fr-BE"/>
        </w:rPr>
        <w:t>purifier les offrandes faites aux esprits</w:t>
      </w:r>
      <w:r w:rsidRPr="0090220D">
        <w:rPr>
          <w:rFonts w:eastAsia="Times New Roman" w:cstheme="minorHAnsi"/>
          <w:highlight w:val="yellow"/>
          <w:lang w:eastAsia="fr-BE"/>
        </w:rPr>
        <w:t xml:space="preserve">. Les guerriers cheyennes mâchaient les feuilles et s'en frottaient le corps pour </w:t>
      </w:r>
      <w:r w:rsidRPr="0090220D">
        <w:rPr>
          <w:rFonts w:eastAsia="Times New Roman" w:cstheme="minorHAnsi"/>
          <w:b/>
          <w:highlight w:val="yellow"/>
          <w:lang w:eastAsia="fr-BE"/>
        </w:rPr>
        <w:t>se raffermir et se protéger dans les batailles</w:t>
      </w:r>
      <w:r w:rsidRPr="0090220D">
        <w:rPr>
          <w:rFonts w:eastAsia="Times New Roman" w:cstheme="minorHAnsi"/>
          <w:highlight w:val="yellow"/>
          <w:lang w:eastAsia="fr-BE"/>
        </w:rPr>
        <w:t xml:space="preserve">. Les Menominis se servaient de la fumée, après un </w:t>
      </w:r>
      <w:r w:rsidRPr="0090220D">
        <w:rPr>
          <w:rFonts w:eastAsia="Times New Roman" w:cstheme="minorHAnsi"/>
          <w:b/>
          <w:highlight w:val="yellow"/>
          <w:lang w:eastAsia="fr-BE"/>
        </w:rPr>
        <w:t>décès, pour empêcher l'esprit du défunt</w:t>
      </w:r>
      <w:r w:rsidRPr="0090220D">
        <w:rPr>
          <w:rFonts w:eastAsia="Times New Roman" w:cstheme="minorHAnsi"/>
          <w:highlight w:val="yellow"/>
          <w:lang w:eastAsia="fr-BE"/>
        </w:rPr>
        <w:t xml:space="preserve"> de venir apporter des cauchemars ou le mauvais sort aux survivants de la famille. Les </w:t>
      </w:r>
      <w:proofErr w:type="spellStart"/>
      <w:r w:rsidRPr="0090220D">
        <w:rPr>
          <w:rFonts w:eastAsia="Times New Roman" w:cstheme="minorHAnsi"/>
          <w:highlight w:val="yellow"/>
          <w:lang w:eastAsia="fr-BE"/>
        </w:rPr>
        <w:t>Potawatomis</w:t>
      </w:r>
      <w:proofErr w:type="spellEnd"/>
      <w:r w:rsidRPr="0090220D">
        <w:rPr>
          <w:rFonts w:eastAsia="Times New Roman" w:cstheme="minorHAnsi"/>
          <w:highlight w:val="yellow"/>
          <w:lang w:eastAsia="fr-BE"/>
        </w:rPr>
        <w:t xml:space="preserve"> et les Chippewas en enfumaient leurs foyers pour en </w:t>
      </w:r>
      <w:r w:rsidRPr="0090220D">
        <w:rPr>
          <w:rFonts w:eastAsia="Times New Roman" w:cstheme="minorHAnsi"/>
          <w:b/>
          <w:highlight w:val="yellow"/>
          <w:lang w:eastAsia="fr-BE"/>
        </w:rPr>
        <w:t>chasser les esprits</w:t>
      </w:r>
      <w:r w:rsidRPr="0090220D">
        <w:rPr>
          <w:rFonts w:eastAsia="Times New Roman" w:cstheme="minorHAnsi"/>
          <w:highlight w:val="yellow"/>
          <w:lang w:eastAsia="fr-BE"/>
        </w:rPr>
        <w:t xml:space="preserve">. Les Cherokees s'en servaient pour leurs bains de vapeur. Nombre de tribus pensaient que la fumée du </w:t>
      </w:r>
      <w:proofErr w:type="spellStart"/>
      <w:r w:rsidRPr="0090220D">
        <w:rPr>
          <w:rFonts w:eastAsia="Times New Roman" w:cstheme="minorHAnsi"/>
          <w:highlight w:val="yellow"/>
          <w:lang w:eastAsia="fr-BE"/>
        </w:rPr>
        <w:t>Pseudognaphalium</w:t>
      </w:r>
      <w:proofErr w:type="spellEnd"/>
      <w:r w:rsidR="00D131BA" w:rsidRPr="0090220D">
        <w:rPr>
          <w:rFonts w:eastAsia="Times New Roman" w:cstheme="minorHAnsi"/>
          <w:highlight w:val="yellow"/>
          <w:lang w:eastAsia="fr-BE"/>
        </w:rPr>
        <w:t xml:space="preserve"> </w:t>
      </w:r>
      <w:proofErr w:type="spellStart"/>
      <w:r w:rsidRPr="0090220D">
        <w:rPr>
          <w:rFonts w:eastAsia="Times New Roman" w:cstheme="minorHAnsi"/>
          <w:highlight w:val="yellow"/>
          <w:lang w:eastAsia="fr-BE"/>
        </w:rPr>
        <w:t>obtusifolium</w:t>
      </w:r>
      <w:proofErr w:type="spellEnd"/>
      <w:r w:rsidRPr="0090220D">
        <w:rPr>
          <w:rFonts w:eastAsia="Times New Roman" w:cstheme="minorHAnsi"/>
          <w:highlight w:val="yellow"/>
          <w:lang w:eastAsia="fr-BE"/>
        </w:rPr>
        <w:t xml:space="preserve"> avait un </w:t>
      </w:r>
      <w:r w:rsidRPr="0090220D">
        <w:rPr>
          <w:rFonts w:eastAsia="Times New Roman" w:cstheme="minorHAnsi"/>
          <w:b/>
          <w:highlight w:val="yellow"/>
          <w:lang w:eastAsia="fr-BE"/>
        </w:rPr>
        <w:t>pouvoir restaurateur et pouvait ranimer</w:t>
      </w:r>
      <w:r w:rsidRPr="0090220D">
        <w:rPr>
          <w:rFonts w:eastAsia="Times New Roman" w:cstheme="minorHAnsi"/>
          <w:highlight w:val="yellow"/>
          <w:lang w:eastAsia="fr-BE"/>
        </w:rPr>
        <w:t xml:space="preserve"> les personnes évanouies et </w:t>
      </w:r>
      <w:r w:rsidRPr="0090220D">
        <w:rPr>
          <w:rFonts w:eastAsia="Times New Roman" w:cstheme="minorHAnsi"/>
          <w:b/>
          <w:highlight w:val="yellow"/>
          <w:lang w:eastAsia="fr-BE"/>
        </w:rPr>
        <w:t>raviver les paralytiques</w:t>
      </w:r>
      <w:r w:rsidRPr="0090220D">
        <w:rPr>
          <w:rFonts w:eastAsia="Times New Roman" w:cstheme="minorHAnsi"/>
          <w:highlight w:val="yellow"/>
          <w:lang w:eastAsia="fr-BE"/>
        </w:rPr>
        <w:t xml:space="preserve">. </w:t>
      </w:r>
    </w:p>
    <w:p w14:paraId="11B4920B" w14:textId="77777777" w:rsidR="00950D76" w:rsidRDefault="00B561B9" w:rsidP="00B561B9">
      <w:pPr>
        <w:spacing w:before="100" w:beforeAutospacing="1" w:after="100" w:afterAutospacing="1" w:line="240" w:lineRule="auto"/>
        <w:jc w:val="both"/>
        <w:rPr>
          <w:rFonts w:eastAsia="Times New Roman" w:cstheme="minorHAnsi"/>
          <w:spacing w:val="-2"/>
          <w:highlight w:val="yellow"/>
          <w:lang w:eastAsia="fr-BE"/>
        </w:rPr>
      </w:pPr>
      <w:r w:rsidRPr="00950D76">
        <w:rPr>
          <w:rFonts w:eastAsia="Times New Roman" w:cstheme="minorHAnsi"/>
          <w:spacing w:val="-2"/>
          <w:highlight w:val="yellow"/>
          <w:lang w:eastAsia="fr-BE"/>
        </w:rPr>
        <w:t xml:space="preserve">Le </w:t>
      </w:r>
      <w:proofErr w:type="spellStart"/>
      <w:r w:rsidRPr="00950D76">
        <w:rPr>
          <w:rFonts w:eastAsia="Times New Roman" w:cstheme="minorHAnsi"/>
          <w:i/>
          <w:iCs/>
          <w:spacing w:val="-2"/>
          <w:highlight w:val="yellow"/>
          <w:lang w:eastAsia="fr-BE"/>
        </w:rPr>
        <w:t>Pseudognaphalium</w:t>
      </w:r>
      <w:proofErr w:type="spellEnd"/>
      <w:r w:rsidR="00D131BA" w:rsidRPr="00950D76">
        <w:rPr>
          <w:rFonts w:eastAsia="Times New Roman" w:cstheme="minorHAnsi"/>
          <w:i/>
          <w:iCs/>
          <w:spacing w:val="-2"/>
          <w:highlight w:val="yellow"/>
          <w:lang w:eastAsia="fr-BE"/>
        </w:rPr>
        <w:t xml:space="preserve"> </w:t>
      </w:r>
      <w:proofErr w:type="spellStart"/>
      <w:r w:rsidRPr="00950D76">
        <w:rPr>
          <w:rFonts w:eastAsia="Times New Roman" w:cstheme="minorHAnsi"/>
          <w:i/>
          <w:iCs/>
          <w:spacing w:val="-2"/>
          <w:highlight w:val="yellow"/>
          <w:lang w:eastAsia="fr-BE"/>
        </w:rPr>
        <w:t>obtusifolium</w:t>
      </w:r>
      <w:proofErr w:type="spellEnd"/>
      <w:r w:rsidRPr="00950D76">
        <w:rPr>
          <w:rFonts w:eastAsia="Times New Roman" w:cstheme="minorHAnsi"/>
          <w:spacing w:val="-2"/>
          <w:highlight w:val="yellow"/>
          <w:lang w:eastAsia="fr-BE"/>
        </w:rPr>
        <w:t xml:space="preserve"> est astringent, antiphlogistique, diaphorétique, expectorant et on estime qu'il est également sédatif, diurétique et que c'est un analgésique doux. Tant la fumée de la plante qu'une tisane de ses feuilles ont été utilisées pour soigner </w:t>
      </w:r>
      <w:proofErr w:type="gramStart"/>
      <w:r w:rsidRPr="00950D76">
        <w:rPr>
          <w:rFonts w:eastAsia="Times New Roman" w:cstheme="minorHAnsi"/>
          <w:spacing w:val="-2"/>
          <w:highlight w:val="yellow"/>
          <w:lang w:eastAsia="fr-BE"/>
        </w:rPr>
        <w:t>divers affections</w:t>
      </w:r>
      <w:proofErr w:type="gramEnd"/>
      <w:r w:rsidRPr="00950D76">
        <w:rPr>
          <w:rFonts w:eastAsia="Times New Roman" w:cstheme="minorHAnsi"/>
          <w:spacing w:val="-2"/>
          <w:highlight w:val="yellow"/>
          <w:lang w:eastAsia="fr-BE"/>
        </w:rPr>
        <w:t xml:space="preserve"> de la gorge ou des bronches, du rhume à l'asthme, et plus particulièrement pour la toux. On s'est également servi de la plante pour soigner les diarrhées. Les aphtes et problèmes de la peau seraient soignés avec un cataplasme de </w:t>
      </w:r>
      <w:proofErr w:type="spellStart"/>
      <w:r w:rsidRPr="00950D76">
        <w:rPr>
          <w:rFonts w:eastAsia="Times New Roman" w:cstheme="minorHAnsi"/>
          <w:i/>
          <w:iCs/>
          <w:spacing w:val="-2"/>
          <w:highlight w:val="yellow"/>
          <w:lang w:eastAsia="fr-BE"/>
        </w:rPr>
        <w:t>Pseudognaphalium</w:t>
      </w:r>
      <w:proofErr w:type="spellEnd"/>
      <w:r w:rsidR="00D131BA" w:rsidRPr="00950D76">
        <w:rPr>
          <w:rFonts w:eastAsia="Times New Roman" w:cstheme="minorHAnsi"/>
          <w:i/>
          <w:iCs/>
          <w:spacing w:val="-2"/>
          <w:highlight w:val="yellow"/>
          <w:lang w:eastAsia="fr-BE"/>
        </w:rPr>
        <w:t xml:space="preserve"> </w:t>
      </w:r>
      <w:proofErr w:type="spellStart"/>
      <w:r w:rsidRPr="00950D76">
        <w:rPr>
          <w:rFonts w:eastAsia="Times New Roman" w:cstheme="minorHAnsi"/>
          <w:i/>
          <w:iCs/>
          <w:spacing w:val="-2"/>
          <w:highlight w:val="yellow"/>
          <w:lang w:eastAsia="fr-BE"/>
        </w:rPr>
        <w:t>obtusifolium</w:t>
      </w:r>
      <w:proofErr w:type="spellEnd"/>
      <w:r w:rsidRPr="00950D76">
        <w:rPr>
          <w:rFonts w:eastAsia="Times New Roman" w:cstheme="minorHAnsi"/>
          <w:spacing w:val="-2"/>
          <w:highlight w:val="yellow"/>
          <w:lang w:eastAsia="fr-BE"/>
        </w:rPr>
        <w:t xml:space="preserve"> de même que les ecchymoses et les brûlures. Certains pensent que le jus de la plante serait aphrodisiaque. </w:t>
      </w:r>
    </w:p>
    <w:p w14:paraId="7495476D" w14:textId="56E45C44" w:rsidR="00B561B9" w:rsidRDefault="00B561B9" w:rsidP="00B561B9">
      <w:pPr>
        <w:spacing w:before="100" w:beforeAutospacing="1" w:after="100" w:afterAutospacing="1" w:line="240" w:lineRule="auto"/>
        <w:jc w:val="both"/>
        <w:rPr>
          <w:rFonts w:eastAsia="Times New Roman" w:cstheme="minorHAnsi"/>
          <w:lang w:eastAsia="fr-BE"/>
        </w:rPr>
      </w:pPr>
      <w:r w:rsidRPr="0090220D">
        <w:rPr>
          <w:rFonts w:eastAsia="Times New Roman" w:cstheme="minorHAnsi"/>
          <w:highlight w:val="yellow"/>
          <w:lang w:eastAsia="fr-BE"/>
        </w:rPr>
        <w:t xml:space="preserve">Les fleurs séchées et parfumées ont servi à remplir matelas et oreillers, ce qui avait un effet </w:t>
      </w:r>
      <w:r w:rsidRPr="0090220D">
        <w:rPr>
          <w:rFonts w:eastAsia="Times New Roman" w:cstheme="minorHAnsi"/>
          <w:b/>
          <w:highlight w:val="yellow"/>
          <w:lang w:eastAsia="fr-BE"/>
        </w:rPr>
        <w:t>sédatif</w:t>
      </w:r>
      <w:r w:rsidRPr="0090220D">
        <w:rPr>
          <w:rFonts w:eastAsia="Times New Roman" w:cstheme="minorHAnsi"/>
          <w:highlight w:val="yellow"/>
          <w:lang w:eastAsia="fr-BE"/>
        </w:rPr>
        <w:t xml:space="preserve">, ce qui serait des plus </w:t>
      </w:r>
      <w:r w:rsidRPr="0090220D">
        <w:rPr>
          <w:rFonts w:eastAsia="Times New Roman" w:cstheme="minorHAnsi"/>
          <w:b/>
          <w:highlight w:val="yellow"/>
          <w:lang w:eastAsia="fr-BE"/>
        </w:rPr>
        <w:t>bénéfique pour les phtisiques</w:t>
      </w:r>
      <w:r w:rsidRPr="0090220D">
        <w:rPr>
          <w:rFonts w:eastAsia="Times New Roman" w:cstheme="minorHAnsi"/>
          <w:highlight w:val="yellow"/>
          <w:lang w:eastAsia="fr-BE"/>
        </w:rPr>
        <w:t>. La plante a été également utilisée comme remède homéopathique et semblerait bénéfique pour le traitement des sciatiques, des lumbagos et de plusieurs formes d'arthrite.</w:t>
      </w:r>
    </w:p>
    <w:p w14:paraId="4A133C93" w14:textId="77777777" w:rsidR="00950D76" w:rsidRPr="0090220D" w:rsidRDefault="00950D76" w:rsidP="00950D76">
      <w:pPr>
        <w:spacing w:before="100" w:beforeAutospacing="1" w:after="0" w:line="240" w:lineRule="auto"/>
        <w:jc w:val="both"/>
        <w:rPr>
          <w:rFonts w:eastAsia="Times New Roman" w:cstheme="minorHAnsi"/>
          <w:lang w:eastAsia="fr-BE"/>
        </w:rPr>
      </w:pPr>
    </w:p>
    <w:p w14:paraId="1DE20CA6" w14:textId="77777777" w:rsidR="00B561B9" w:rsidRPr="0090220D" w:rsidRDefault="00B561B9" w:rsidP="00950D76">
      <w:pPr>
        <w:spacing w:before="100" w:beforeAutospacing="1" w:after="0" w:line="240" w:lineRule="auto"/>
        <w:jc w:val="both"/>
        <w:rPr>
          <w:rFonts w:eastAsia="Times New Roman" w:cstheme="minorHAnsi"/>
          <w:lang w:eastAsia="fr-BE"/>
        </w:rPr>
      </w:pPr>
      <w:r w:rsidRPr="0090220D">
        <w:rPr>
          <w:rFonts w:eastAsia="Times New Roman" w:cstheme="minorHAnsi"/>
          <w:b/>
          <w:bCs/>
          <w:lang w:eastAsia="fr-BE"/>
        </w:rPr>
        <w:lastRenderedPageBreak/>
        <w:t>Plantes, racines, tiges</w:t>
      </w:r>
    </w:p>
    <w:tbl>
      <w:tblPr>
        <w:tblW w:w="0" w:type="auto"/>
        <w:tblCellSpacing w:w="15" w:type="dxa"/>
        <w:tblBorders>
          <w:top w:val="outset" w:sz="12" w:space="0" w:color="auto"/>
          <w:left w:val="outset" w:sz="12" w:space="0" w:color="auto"/>
          <w:bottom w:val="outset" w:sz="12" w:space="0" w:color="auto"/>
          <w:right w:val="outset" w:sz="12" w:space="0" w:color="auto"/>
        </w:tblBorders>
        <w:shd w:val="clear" w:color="auto" w:fill="E0E0E0"/>
        <w:tblCellMar>
          <w:top w:w="15" w:type="dxa"/>
          <w:left w:w="15" w:type="dxa"/>
          <w:bottom w:w="15" w:type="dxa"/>
          <w:right w:w="15" w:type="dxa"/>
        </w:tblCellMar>
        <w:tblLook w:val="04A0" w:firstRow="1" w:lastRow="0" w:firstColumn="1" w:lastColumn="0" w:noHBand="0" w:noVBand="1"/>
      </w:tblPr>
      <w:tblGrid>
        <w:gridCol w:w="2655"/>
        <w:gridCol w:w="903"/>
        <w:gridCol w:w="1290"/>
        <w:gridCol w:w="2317"/>
        <w:gridCol w:w="1425"/>
      </w:tblGrid>
      <w:tr w:rsidR="00B561B9" w:rsidRPr="0090220D" w14:paraId="740E6887" w14:textId="77777777" w:rsidTr="00165D83">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E0E0E0"/>
            <w:vAlign w:val="center"/>
            <w:hideMark/>
          </w:tcPr>
          <w:p w14:paraId="040BED16" w14:textId="77777777" w:rsidR="00B561B9" w:rsidRPr="0090220D" w:rsidRDefault="00B561B9" w:rsidP="00165D83">
            <w:pPr>
              <w:spacing w:after="0" w:line="240" w:lineRule="auto"/>
              <w:jc w:val="both"/>
              <w:rPr>
                <w:rFonts w:eastAsia="Times New Roman" w:cstheme="minorHAnsi"/>
                <w:lang w:eastAsia="fr-BE"/>
              </w:rPr>
            </w:pPr>
            <w:r w:rsidRPr="0090220D">
              <w:rPr>
                <w:rFonts w:eastAsia="Times New Roman" w:cstheme="minorHAnsi"/>
                <w:noProof/>
                <w:color w:val="0000FF"/>
                <w:lang w:eastAsia="fr-BE"/>
              </w:rPr>
              <w:drawing>
                <wp:inline distT="0" distB="0" distL="0" distR="0" wp14:anchorId="261DB70F" wp14:editId="5D0493D6">
                  <wp:extent cx="1617345" cy="1219200"/>
                  <wp:effectExtent l="0" t="0" r="1905" b="0"/>
                  <wp:docPr id="48" name="Image 5" descr="sep_14_02f.mthmb cannot be loaded.">
                    <a:hlinkClick xmlns:a="http://schemas.openxmlformats.org/drawingml/2006/main" r:id="rId1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p_14_02f.mthmb cannot be loaded.">
                            <a:hlinkClick r:id="rId151"/>
                          </pic:cNvPr>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617345" cy="12192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E0E0E0"/>
            <w:vAlign w:val="center"/>
            <w:hideMark/>
          </w:tcPr>
          <w:p w14:paraId="589321FC" w14:textId="77777777" w:rsidR="00B561B9" w:rsidRPr="0090220D" w:rsidRDefault="00B561B9" w:rsidP="00165D83">
            <w:pPr>
              <w:spacing w:after="0" w:line="240" w:lineRule="auto"/>
              <w:jc w:val="both"/>
              <w:rPr>
                <w:rFonts w:eastAsia="Times New Roman" w:cstheme="minorHAnsi"/>
                <w:lang w:eastAsia="fr-BE"/>
              </w:rPr>
            </w:pPr>
            <w:r w:rsidRPr="0090220D">
              <w:rPr>
                <w:rFonts w:eastAsia="Times New Roman" w:cstheme="minorHAnsi"/>
                <w:noProof/>
                <w:color w:val="0000FF"/>
                <w:lang w:eastAsia="fr-BE"/>
              </w:rPr>
              <w:drawing>
                <wp:inline distT="0" distB="0" distL="0" distR="0" wp14:anchorId="13A86D55" wp14:editId="3F7721A2">
                  <wp:extent cx="516255" cy="1625600"/>
                  <wp:effectExtent l="0" t="0" r="0" b="0"/>
                  <wp:docPr id="49" name="Image 6" descr="aug_29_01.mthmb cannot be loaded.">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ug_29_01.mthmb cannot be loaded.">
                            <a:hlinkClick r:id="rId153"/>
                          </pic:cNvPr>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16255" cy="16256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E0E0E0"/>
            <w:vAlign w:val="center"/>
            <w:hideMark/>
          </w:tcPr>
          <w:p w14:paraId="1F8B94D8" w14:textId="77777777" w:rsidR="00B561B9" w:rsidRPr="0090220D" w:rsidRDefault="00B561B9" w:rsidP="00165D83">
            <w:pPr>
              <w:spacing w:after="0" w:line="240" w:lineRule="auto"/>
              <w:jc w:val="both"/>
              <w:rPr>
                <w:rFonts w:eastAsia="Times New Roman" w:cstheme="minorHAnsi"/>
                <w:lang w:eastAsia="fr-BE"/>
              </w:rPr>
            </w:pPr>
            <w:r w:rsidRPr="0090220D">
              <w:rPr>
                <w:rFonts w:eastAsia="Times New Roman" w:cstheme="minorHAnsi"/>
                <w:noProof/>
                <w:color w:val="0000FF"/>
                <w:lang w:eastAsia="fr-BE"/>
              </w:rPr>
              <w:drawing>
                <wp:inline distT="0" distB="0" distL="0" distR="0" wp14:anchorId="58520FD4" wp14:editId="5F3618E5">
                  <wp:extent cx="762000" cy="1769745"/>
                  <wp:effectExtent l="0" t="0" r="0" b="1905"/>
                  <wp:docPr id="50" name="Image 7" descr="sep_22_12.mthmb cannot be loaded.">
                    <a:hlinkClick xmlns:a="http://schemas.openxmlformats.org/drawingml/2006/main" r:id="rId1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p_22_12.mthmb cannot be loaded.">
                            <a:hlinkClick r:id="rId155"/>
                          </pic:cNvPr>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762000" cy="176974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E0E0E0"/>
            <w:vAlign w:val="center"/>
            <w:hideMark/>
          </w:tcPr>
          <w:p w14:paraId="48D9E335" w14:textId="77777777" w:rsidR="00B561B9" w:rsidRPr="0090220D" w:rsidRDefault="00B561B9" w:rsidP="00165D83">
            <w:pPr>
              <w:spacing w:after="0" w:line="240" w:lineRule="auto"/>
              <w:jc w:val="both"/>
              <w:rPr>
                <w:rFonts w:eastAsia="Times New Roman" w:cstheme="minorHAnsi"/>
                <w:lang w:eastAsia="fr-BE"/>
              </w:rPr>
            </w:pPr>
            <w:r w:rsidRPr="0090220D">
              <w:rPr>
                <w:rFonts w:eastAsia="Times New Roman" w:cstheme="minorHAnsi"/>
                <w:noProof/>
                <w:color w:val="0000FF"/>
                <w:lang w:eastAsia="fr-BE"/>
              </w:rPr>
              <w:drawing>
                <wp:inline distT="0" distB="0" distL="0" distR="0" wp14:anchorId="39660413" wp14:editId="19B7228C">
                  <wp:extent cx="1414145" cy="1651000"/>
                  <wp:effectExtent l="0" t="0" r="0" b="6350"/>
                  <wp:docPr id="54" name="Image 8" descr="sep_14_02c.mthmb cannot be loaded.">
                    <a:hlinkClick xmlns:a="http://schemas.openxmlformats.org/drawingml/2006/main" r:id="rId1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p_14_02c.mthmb cannot be loaded.">
                            <a:hlinkClick r:id="rId157"/>
                          </pic:cNvPr>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414145" cy="16510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E0E0E0"/>
            <w:vAlign w:val="center"/>
            <w:hideMark/>
          </w:tcPr>
          <w:p w14:paraId="69EE3FB1" w14:textId="77777777" w:rsidR="00B561B9" w:rsidRPr="0090220D" w:rsidRDefault="00B561B9" w:rsidP="00165D83">
            <w:pPr>
              <w:spacing w:after="0" w:line="240" w:lineRule="auto"/>
              <w:jc w:val="both"/>
              <w:rPr>
                <w:rFonts w:eastAsia="Times New Roman" w:cstheme="minorHAnsi"/>
                <w:lang w:eastAsia="fr-BE"/>
              </w:rPr>
            </w:pPr>
            <w:r w:rsidRPr="0090220D">
              <w:rPr>
                <w:rFonts w:eastAsia="Times New Roman" w:cstheme="minorHAnsi"/>
                <w:noProof/>
                <w:color w:val="0000FF"/>
                <w:lang w:eastAsia="fr-BE"/>
              </w:rPr>
              <w:drawing>
                <wp:inline distT="0" distB="0" distL="0" distR="0" wp14:anchorId="21B51FF1" wp14:editId="3C97142D">
                  <wp:extent cx="829945" cy="1811655"/>
                  <wp:effectExtent l="0" t="0" r="8255" b="0"/>
                  <wp:docPr id="55" name="Image 9" descr="sep_14_03c.mthmb cannot be loaded.">
                    <a:hlinkClick xmlns:a="http://schemas.openxmlformats.org/drawingml/2006/main" r:id="rId1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p_14_03c.mthmb cannot be loaded.">
                            <a:hlinkClick r:id="rId159"/>
                          </pic:cNvPr>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829945" cy="1811655"/>
                          </a:xfrm>
                          <a:prstGeom prst="rect">
                            <a:avLst/>
                          </a:prstGeom>
                          <a:noFill/>
                          <a:ln>
                            <a:noFill/>
                          </a:ln>
                        </pic:spPr>
                      </pic:pic>
                    </a:graphicData>
                  </a:graphic>
                </wp:inline>
              </w:drawing>
            </w:r>
          </w:p>
        </w:tc>
      </w:tr>
    </w:tbl>
    <w:p w14:paraId="67CCED37" w14:textId="77777777" w:rsidR="00B561B9" w:rsidRPr="0090220D" w:rsidRDefault="00B561B9" w:rsidP="00950D76">
      <w:pPr>
        <w:spacing w:before="100" w:beforeAutospacing="1" w:after="0" w:line="240" w:lineRule="auto"/>
        <w:jc w:val="both"/>
        <w:rPr>
          <w:rFonts w:eastAsia="Times New Roman" w:cstheme="minorHAnsi"/>
          <w:lang w:eastAsia="fr-BE"/>
        </w:rPr>
      </w:pPr>
      <w:r w:rsidRPr="0090220D">
        <w:rPr>
          <w:rFonts w:eastAsia="Times New Roman" w:cstheme="minorHAnsi"/>
          <w:b/>
          <w:bCs/>
          <w:lang w:eastAsia="fr-BE"/>
        </w:rPr>
        <w:t>Feuilles</w:t>
      </w:r>
    </w:p>
    <w:tbl>
      <w:tblPr>
        <w:tblW w:w="0" w:type="auto"/>
        <w:tblCellSpacing w:w="15" w:type="dxa"/>
        <w:tblBorders>
          <w:top w:val="outset" w:sz="12" w:space="0" w:color="auto"/>
          <w:left w:val="outset" w:sz="12" w:space="0" w:color="auto"/>
          <w:bottom w:val="outset" w:sz="12" w:space="0" w:color="auto"/>
          <w:right w:val="outset" w:sz="12" w:space="0" w:color="auto"/>
        </w:tblBorders>
        <w:shd w:val="clear" w:color="auto" w:fill="E0E0E0"/>
        <w:tblCellMar>
          <w:top w:w="15" w:type="dxa"/>
          <w:left w:w="15" w:type="dxa"/>
          <w:bottom w:w="15" w:type="dxa"/>
          <w:right w:w="15" w:type="dxa"/>
        </w:tblCellMar>
        <w:tblLook w:val="04A0" w:firstRow="1" w:lastRow="0" w:firstColumn="1" w:lastColumn="0" w:noHBand="0" w:noVBand="1"/>
      </w:tblPr>
      <w:tblGrid>
        <w:gridCol w:w="2478"/>
        <w:gridCol w:w="7146"/>
      </w:tblGrid>
      <w:tr w:rsidR="00B561B9" w:rsidRPr="0090220D" w14:paraId="4D46D21C" w14:textId="77777777" w:rsidTr="00165D83">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E0E0E0"/>
            <w:vAlign w:val="center"/>
            <w:hideMark/>
          </w:tcPr>
          <w:p w14:paraId="3BB53FA8" w14:textId="77777777" w:rsidR="00B561B9" w:rsidRPr="0090220D" w:rsidRDefault="00B561B9" w:rsidP="00165D83">
            <w:pPr>
              <w:spacing w:after="0" w:line="240" w:lineRule="auto"/>
              <w:jc w:val="both"/>
              <w:rPr>
                <w:rFonts w:eastAsia="Times New Roman" w:cstheme="minorHAnsi"/>
                <w:lang w:eastAsia="fr-BE"/>
              </w:rPr>
            </w:pPr>
            <w:r w:rsidRPr="0090220D">
              <w:rPr>
                <w:rFonts w:eastAsia="Times New Roman" w:cstheme="minorHAnsi"/>
                <w:noProof/>
                <w:color w:val="0000FF"/>
                <w:lang w:eastAsia="fr-BE"/>
              </w:rPr>
              <w:drawing>
                <wp:inline distT="0" distB="0" distL="0" distR="0" wp14:anchorId="0AEDE1F6" wp14:editId="1ACFA95C">
                  <wp:extent cx="1506855" cy="1795145"/>
                  <wp:effectExtent l="0" t="0" r="0" b="0"/>
                  <wp:docPr id="56" name="Image 10" descr="sep_14_01s.mthmb cannot be loaded.">
                    <a:hlinkClick xmlns:a="http://schemas.openxmlformats.org/drawingml/2006/main" r:id="rId1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p_14_01s.mthmb cannot be loaded.">
                            <a:hlinkClick r:id="rId161"/>
                          </pic:cNvP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506855" cy="179514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E0E0E0"/>
            <w:vAlign w:val="center"/>
            <w:hideMark/>
          </w:tcPr>
          <w:p w14:paraId="3357E05B" w14:textId="2FAAD736" w:rsidR="00B561B9" w:rsidRPr="0090220D" w:rsidRDefault="00B561B9" w:rsidP="00165D83">
            <w:pPr>
              <w:spacing w:after="0" w:line="240" w:lineRule="auto"/>
              <w:jc w:val="both"/>
              <w:rPr>
                <w:rFonts w:eastAsia="Times New Roman" w:cstheme="minorHAnsi"/>
                <w:lang w:eastAsia="fr-BE"/>
              </w:rPr>
            </w:pPr>
            <w:r w:rsidRPr="0090220D">
              <w:rPr>
                <w:rFonts w:eastAsia="Times New Roman" w:cstheme="minorHAnsi"/>
                <w:lang w:eastAsia="fr-BE"/>
              </w:rPr>
              <w:t xml:space="preserve">Les feuilles ont été </w:t>
            </w:r>
            <w:r w:rsidRPr="0090220D">
              <w:rPr>
                <w:rFonts w:eastAsia="Times New Roman" w:cstheme="minorHAnsi"/>
                <w:i/>
                <w:iCs/>
                <w:lang w:eastAsia="fr-BE"/>
              </w:rPr>
              <w:t>scannées</w:t>
            </w:r>
            <w:r w:rsidRPr="0090220D">
              <w:rPr>
                <w:rFonts w:eastAsia="Times New Roman" w:cstheme="minorHAnsi"/>
                <w:lang w:eastAsia="fr-BE"/>
              </w:rPr>
              <w:t xml:space="preserve"> à 300 ppp ce qui permet de mesurer le</w:t>
            </w:r>
            <w:r w:rsidR="00D131BA" w:rsidRPr="0090220D">
              <w:rPr>
                <w:rFonts w:eastAsia="Times New Roman" w:cstheme="minorHAnsi"/>
                <w:lang w:eastAsia="fr-BE"/>
              </w:rPr>
              <w:t>ur</w:t>
            </w:r>
            <w:r w:rsidRPr="0090220D">
              <w:rPr>
                <w:rFonts w:eastAsia="Times New Roman" w:cstheme="minorHAnsi"/>
                <w:lang w:eastAsia="fr-BE"/>
              </w:rPr>
              <w:t xml:space="preserve">s dimensions. </w:t>
            </w:r>
          </w:p>
        </w:tc>
      </w:tr>
    </w:tbl>
    <w:p w14:paraId="30F747DA" w14:textId="77777777" w:rsidR="00B561B9" w:rsidRPr="0090220D" w:rsidRDefault="00B561B9" w:rsidP="00B561B9">
      <w:pPr>
        <w:spacing w:before="100" w:beforeAutospacing="1" w:after="100" w:afterAutospacing="1" w:line="240" w:lineRule="auto"/>
        <w:jc w:val="both"/>
        <w:rPr>
          <w:rFonts w:eastAsia="Times New Roman" w:cstheme="minorHAnsi"/>
          <w:lang w:eastAsia="fr-BE"/>
        </w:rPr>
      </w:pPr>
      <w:r w:rsidRPr="0090220D">
        <w:rPr>
          <w:rFonts w:eastAsia="Times New Roman" w:cstheme="minorHAnsi"/>
          <w:b/>
          <w:bCs/>
          <w:lang w:eastAsia="fr-BE"/>
        </w:rPr>
        <w:t>Inflorescences</w:t>
      </w:r>
    </w:p>
    <w:tbl>
      <w:tblPr>
        <w:tblW w:w="0" w:type="auto"/>
        <w:tblCellSpacing w:w="15" w:type="dxa"/>
        <w:tblBorders>
          <w:top w:val="outset" w:sz="12" w:space="0" w:color="auto"/>
          <w:left w:val="outset" w:sz="12" w:space="0" w:color="auto"/>
          <w:bottom w:val="outset" w:sz="12" w:space="0" w:color="auto"/>
          <w:right w:val="outset" w:sz="12" w:space="0" w:color="auto"/>
        </w:tblBorders>
        <w:shd w:val="clear" w:color="auto" w:fill="E0E0E0"/>
        <w:tblCellMar>
          <w:top w:w="15" w:type="dxa"/>
          <w:left w:w="15" w:type="dxa"/>
          <w:bottom w:w="15" w:type="dxa"/>
          <w:right w:w="15" w:type="dxa"/>
        </w:tblCellMar>
        <w:tblLook w:val="04A0" w:firstRow="1" w:lastRow="0" w:firstColumn="1" w:lastColumn="0" w:noHBand="0" w:noVBand="1"/>
      </w:tblPr>
      <w:tblGrid>
        <w:gridCol w:w="2444"/>
        <w:gridCol w:w="2509"/>
        <w:gridCol w:w="2614"/>
        <w:gridCol w:w="2057"/>
      </w:tblGrid>
      <w:tr w:rsidR="00B561B9" w:rsidRPr="0090220D" w14:paraId="1B0B6478" w14:textId="77777777" w:rsidTr="00165D83">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E0E0E0"/>
            <w:vAlign w:val="center"/>
            <w:hideMark/>
          </w:tcPr>
          <w:p w14:paraId="198C3B35" w14:textId="77777777" w:rsidR="00B561B9" w:rsidRPr="0090220D" w:rsidRDefault="00B561B9" w:rsidP="00165D83">
            <w:pPr>
              <w:spacing w:after="0" w:line="240" w:lineRule="auto"/>
              <w:jc w:val="both"/>
              <w:rPr>
                <w:rFonts w:eastAsia="Times New Roman" w:cstheme="minorHAnsi"/>
                <w:lang w:eastAsia="fr-BE"/>
              </w:rPr>
            </w:pPr>
            <w:r w:rsidRPr="0090220D">
              <w:rPr>
                <w:rFonts w:eastAsia="Times New Roman" w:cstheme="minorHAnsi"/>
                <w:noProof/>
                <w:color w:val="0000FF"/>
                <w:lang w:eastAsia="fr-BE"/>
              </w:rPr>
              <w:drawing>
                <wp:inline distT="0" distB="0" distL="0" distR="0" wp14:anchorId="6923B824" wp14:editId="1A5C2827">
                  <wp:extent cx="1219200" cy="1744345"/>
                  <wp:effectExtent l="0" t="0" r="0" b="8255"/>
                  <wp:docPr id="57" name="Image 11" descr="sep_14_04c.mthmb cannot be loaded.">
                    <a:hlinkClick xmlns:a="http://schemas.openxmlformats.org/drawingml/2006/main" r:id="rId1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p_14_04c.mthmb cannot be loaded.">
                            <a:hlinkClick r:id="rId163"/>
                          </pic:cNvPr>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1219200" cy="174434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E0E0E0"/>
            <w:vAlign w:val="center"/>
            <w:hideMark/>
          </w:tcPr>
          <w:p w14:paraId="33C81EE5" w14:textId="77777777" w:rsidR="00B561B9" w:rsidRPr="0090220D" w:rsidRDefault="00B561B9" w:rsidP="00165D83">
            <w:pPr>
              <w:spacing w:after="0" w:line="240" w:lineRule="auto"/>
              <w:jc w:val="both"/>
              <w:rPr>
                <w:rFonts w:eastAsia="Times New Roman" w:cstheme="minorHAnsi"/>
                <w:lang w:eastAsia="fr-BE"/>
              </w:rPr>
            </w:pPr>
            <w:r w:rsidRPr="0090220D">
              <w:rPr>
                <w:rFonts w:eastAsia="Times New Roman" w:cstheme="minorHAnsi"/>
                <w:noProof/>
                <w:color w:val="0000FF"/>
                <w:lang w:eastAsia="fr-BE"/>
              </w:rPr>
              <w:drawing>
                <wp:inline distT="0" distB="0" distL="0" distR="0" wp14:anchorId="5C7D294C" wp14:editId="48A62D3D">
                  <wp:extent cx="1752600" cy="1557655"/>
                  <wp:effectExtent l="0" t="0" r="0" b="4445"/>
                  <wp:docPr id="58" name="Image 12" descr="aug_29_02.mthmb cannot be loaded.">
                    <a:hlinkClick xmlns:a="http://schemas.openxmlformats.org/drawingml/2006/main" r:id="rId1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ug_29_02.mthmb cannot be loaded.">
                            <a:hlinkClick r:id="rId165"/>
                          </pic:cNvPr>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752600" cy="155765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E0E0E0"/>
            <w:vAlign w:val="center"/>
            <w:hideMark/>
          </w:tcPr>
          <w:p w14:paraId="1F560B57" w14:textId="77777777" w:rsidR="00B561B9" w:rsidRPr="0090220D" w:rsidRDefault="00B561B9" w:rsidP="00165D83">
            <w:pPr>
              <w:spacing w:after="0" w:line="240" w:lineRule="auto"/>
              <w:jc w:val="both"/>
              <w:rPr>
                <w:rFonts w:eastAsia="Times New Roman" w:cstheme="minorHAnsi"/>
                <w:lang w:eastAsia="fr-BE"/>
              </w:rPr>
            </w:pPr>
            <w:r w:rsidRPr="0090220D">
              <w:rPr>
                <w:rFonts w:eastAsia="Times New Roman" w:cstheme="minorHAnsi"/>
                <w:noProof/>
                <w:color w:val="0000FF"/>
                <w:lang w:eastAsia="fr-BE"/>
              </w:rPr>
              <w:drawing>
                <wp:inline distT="0" distB="0" distL="0" distR="0" wp14:anchorId="2A2254D4" wp14:editId="021D106D">
                  <wp:extent cx="1668145" cy="1371600"/>
                  <wp:effectExtent l="0" t="0" r="8255" b="0"/>
                  <wp:docPr id="59" name="Image 13" descr="aug_29_03.mthmb cannot be loaded.">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aug_29_03.mthmb cannot be loaded.">
                            <a:hlinkClick r:id="rId167"/>
                          </pic:cNvPr>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668145" cy="13716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E0E0E0"/>
            <w:vAlign w:val="center"/>
            <w:hideMark/>
          </w:tcPr>
          <w:p w14:paraId="42FDBB68" w14:textId="77777777" w:rsidR="00B561B9" w:rsidRPr="0090220D" w:rsidRDefault="00B561B9" w:rsidP="00165D83">
            <w:pPr>
              <w:spacing w:after="0" w:line="240" w:lineRule="auto"/>
              <w:jc w:val="both"/>
              <w:rPr>
                <w:rFonts w:eastAsia="Times New Roman" w:cstheme="minorHAnsi"/>
                <w:lang w:eastAsia="fr-BE"/>
              </w:rPr>
            </w:pPr>
            <w:r w:rsidRPr="0090220D">
              <w:rPr>
                <w:rFonts w:eastAsia="Times New Roman" w:cstheme="minorHAnsi"/>
                <w:noProof/>
                <w:color w:val="0000FF"/>
                <w:lang w:eastAsia="fr-BE"/>
              </w:rPr>
              <w:drawing>
                <wp:inline distT="0" distB="0" distL="0" distR="0" wp14:anchorId="300BDD0C" wp14:editId="522BD8B9">
                  <wp:extent cx="1414145" cy="1820545"/>
                  <wp:effectExtent l="0" t="0" r="0" b="8255"/>
                  <wp:docPr id="60" name="Image 14" descr="sep_22_13.mthmb cannot be loaded.">
                    <a:hlinkClick xmlns:a="http://schemas.openxmlformats.org/drawingml/2006/main" r:id="rId1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ep_22_13.mthmb cannot be loaded.">
                            <a:hlinkClick r:id="rId169"/>
                          </pic:cNvPr>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414145" cy="1820545"/>
                          </a:xfrm>
                          <a:prstGeom prst="rect">
                            <a:avLst/>
                          </a:prstGeom>
                          <a:noFill/>
                          <a:ln>
                            <a:noFill/>
                          </a:ln>
                        </pic:spPr>
                      </pic:pic>
                    </a:graphicData>
                  </a:graphic>
                </wp:inline>
              </w:drawing>
            </w:r>
          </w:p>
        </w:tc>
      </w:tr>
      <w:tr w:rsidR="00B561B9" w:rsidRPr="0090220D" w14:paraId="7E99B4E7" w14:textId="77777777" w:rsidTr="00165D83">
        <w:trPr>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E0E0E0"/>
            <w:vAlign w:val="center"/>
            <w:hideMark/>
          </w:tcPr>
          <w:p w14:paraId="1F1A0159" w14:textId="77777777" w:rsidR="00B561B9" w:rsidRPr="0090220D" w:rsidRDefault="00B561B9" w:rsidP="00165D83">
            <w:pPr>
              <w:spacing w:after="0" w:line="240" w:lineRule="auto"/>
              <w:jc w:val="both"/>
              <w:rPr>
                <w:rFonts w:eastAsia="Times New Roman" w:cstheme="minorHAnsi"/>
                <w:lang w:eastAsia="fr-BE"/>
              </w:rPr>
            </w:pPr>
            <w:r w:rsidRPr="0090220D">
              <w:rPr>
                <w:rFonts w:eastAsia="Times New Roman" w:cstheme="minorHAnsi"/>
                <w:noProof/>
                <w:color w:val="0000FF"/>
                <w:lang w:eastAsia="fr-BE"/>
              </w:rPr>
              <w:drawing>
                <wp:inline distT="0" distB="0" distL="0" distR="0" wp14:anchorId="772606FF" wp14:editId="08E76405">
                  <wp:extent cx="1693545" cy="1549400"/>
                  <wp:effectExtent l="0" t="0" r="1905" b="0"/>
                  <wp:docPr id="61" name="Image 15" descr="aug_26_20.mthmb cannot be loaded.">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ug_26_20.mthmb cannot be loaded.">
                            <a:hlinkClick r:id="rId171"/>
                          </pic:cNvPr>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693545" cy="1549400"/>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E0E0E0"/>
            <w:vAlign w:val="center"/>
            <w:hideMark/>
          </w:tcPr>
          <w:p w14:paraId="43B27E2F" w14:textId="77777777" w:rsidR="00B561B9" w:rsidRPr="0090220D" w:rsidRDefault="00B561B9" w:rsidP="00165D83">
            <w:pPr>
              <w:spacing w:after="0" w:line="240" w:lineRule="auto"/>
              <w:jc w:val="both"/>
              <w:rPr>
                <w:rFonts w:eastAsia="Times New Roman" w:cstheme="minorHAnsi"/>
                <w:lang w:eastAsia="fr-BE"/>
              </w:rPr>
            </w:pPr>
            <w:r w:rsidRPr="0090220D">
              <w:rPr>
                <w:rFonts w:eastAsia="Times New Roman" w:cstheme="minorHAnsi"/>
                <w:noProof/>
                <w:color w:val="0000FF"/>
                <w:lang w:eastAsia="fr-BE"/>
              </w:rPr>
              <w:drawing>
                <wp:inline distT="0" distB="0" distL="0" distR="0" wp14:anchorId="2FF4BF34" wp14:editId="5B57E7E2">
                  <wp:extent cx="1617345" cy="1033145"/>
                  <wp:effectExtent l="0" t="0" r="1905" b="0"/>
                  <wp:docPr id="62" name="Image 16" descr="sep_14_05c.mthmb cannot be loaded.">
                    <a:hlinkClick xmlns:a="http://schemas.openxmlformats.org/drawingml/2006/main" r:id="rId17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ep_14_05c.mthmb cannot be loaded.">
                            <a:hlinkClick r:id="rId173"/>
                          </pic:cNvPr>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617345" cy="103314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E0E0E0"/>
            <w:vAlign w:val="center"/>
            <w:hideMark/>
          </w:tcPr>
          <w:p w14:paraId="319FBC86" w14:textId="77777777" w:rsidR="00B561B9" w:rsidRPr="0090220D" w:rsidRDefault="00B561B9" w:rsidP="00165D83">
            <w:pPr>
              <w:spacing w:after="0" w:line="240" w:lineRule="auto"/>
              <w:jc w:val="both"/>
              <w:rPr>
                <w:rFonts w:eastAsia="Times New Roman" w:cstheme="minorHAnsi"/>
                <w:lang w:eastAsia="fr-BE"/>
              </w:rPr>
            </w:pPr>
            <w:r w:rsidRPr="0090220D">
              <w:rPr>
                <w:rFonts w:eastAsia="Times New Roman" w:cstheme="minorHAnsi"/>
                <w:noProof/>
                <w:color w:val="0000FF"/>
                <w:lang w:eastAsia="fr-BE"/>
              </w:rPr>
              <w:drawing>
                <wp:inline distT="0" distB="0" distL="0" distR="0" wp14:anchorId="5667B991" wp14:editId="6446E22A">
                  <wp:extent cx="1820545" cy="1125855"/>
                  <wp:effectExtent l="0" t="0" r="8255" b="0"/>
                  <wp:docPr id="63" name="Image 17" descr="sep_14_06c.mthmb cannot be loaded.">
                    <a:hlinkClick xmlns:a="http://schemas.openxmlformats.org/drawingml/2006/main" r:id="rId1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ep_14_06c.mthmb cannot be loaded.">
                            <a:hlinkClick r:id="rId175"/>
                          </pic:cNvPr>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820545" cy="1125855"/>
                          </a:xfrm>
                          <a:prstGeom prst="rect">
                            <a:avLst/>
                          </a:prstGeom>
                          <a:noFill/>
                          <a:ln>
                            <a:noFill/>
                          </a:ln>
                        </pic:spPr>
                      </pic:pic>
                    </a:graphicData>
                  </a:graphic>
                </wp:inline>
              </w:drawing>
            </w:r>
          </w:p>
        </w:tc>
        <w:tc>
          <w:tcPr>
            <w:tcW w:w="0" w:type="auto"/>
            <w:shd w:val="clear" w:color="auto" w:fill="E0E0E0"/>
            <w:vAlign w:val="center"/>
            <w:hideMark/>
          </w:tcPr>
          <w:p w14:paraId="58102649" w14:textId="77777777" w:rsidR="00B561B9" w:rsidRPr="0090220D" w:rsidRDefault="00B561B9" w:rsidP="00165D83">
            <w:pPr>
              <w:spacing w:after="0" w:line="240" w:lineRule="auto"/>
              <w:jc w:val="both"/>
              <w:rPr>
                <w:rFonts w:eastAsia="Times New Roman" w:cstheme="minorHAnsi"/>
                <w:lang w:eastAsia="fr-BE"/>
              </w:rPr>
            </w:pPr>
          </w:p>
        </w:tc>
      </w:tr>
    </w:tbl>
    <w:p w14:paraId="69BE01D1" w14:textId="13121884" w:rsidR="00B561B9" w:rsidRPr="0090220D" w:rsidRDefault="00D131BA" w:rsidP="00B561B9">
      <w:pPr>
        <w:spacing w:before="100" w:beforeAutospacing="1" w:after="100" w:afterAutospacing="1" w:line="240" w:lineRule="auto"/>
        <w:jc w:val="both"/>
        <w:rPr>
          <w:rFonts w:eastAsia="Times New Roman" w:cstheme="minorHAnsi"/>
          <w:lang w:eastAsia="fr-BE"/>
        </w:rPr>
      </w:pPr>
      <w:r w:rsidRPr="0090220D">
        <w:rPr>
          <w:rFonts w:cstheme="minorHAnsi"/>
          <w:noProof/>
          <w:lang w:eastAsia="fr-BE"/>
        </w:rPr>
        <w:lastRenderedPageBreak/>
        <w:drawing>
          <wp:anchor distT="0" distB="0" distL="114300" distR="114300" simplePos="0" relativeHeight="251757568" behindDoc="1" locked="0" layoutInCell="1" allowOverlap="1" wp14:anchorId="3608504C" wp14:editId="306C9FA8">
            <wp:simplePos x="0" y="0"/>
            <wp:positionH relativeFrom="column">
              <wp:posOffset>3344545</wp:posOffset>
            </wp:positionH>
            <wp:positionV relativeFrom="paragraph">
              <wp:posOffset>601980</wp:posOffset>
            </wp:positionV>
            <wp:extent cx="2264849" cy="1722120"/>
            <wp:effectExtent l="0" t="0" r="2540" b="0"/>
            <wp:wrapTight wrapText="bothSides">
              <wp:wrapPolygon edited="0">
                <wp:start x="0" y="0"/>
                <wp:lineTo x="0" y="21265"/>
                <wp:lineTo x="21443" y="21265"/>
                <wp:lineTo x="21443" y="0"/>
                <wp:lineTo x="0" y="0"/>
              </wp:wrapPolygon>
            </wp:wrapTight>
            <wp:docPr id="1073741857" name="Image 12" descr="oct_04_22c.mthmb cannot be load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oct_04_22c.mthmb cannot be loaded."/>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264849" cy="17221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561B9" w:rsidRPr="0090220D">
        <w:rPr>
          <w:rFonts w:eastAsia="Times New Roman" w:cstheme="minorHAnsi"/>
          <w:b/>
          <w:bCs/>
          <w:lang w:eastAsia="fr-BE"/>
        </w:rPr>
        <w:t>Capitules</w:t>
      </w:r>
      <w:r w:rsidRPr="0090220D">
        <w:rPr>
          <w:rFonts w:eastAsia="Times New Roman" w:cstheme="minorHAnsi"/>
          <w:b/>
          <w:bCs/>
          <w:lang w:eastAsia="fr-BE"/>
        </w:rPr>
        <w:tab/>
      </w:r>
      <w:r w:rsidRPr="0090220D">
        <w:rPr>
          <w:rFonts w:eastAsia="Times New Roman" w:cstheme="minorHAnsi"/>
          <w:b/>
          <w:bCs/>
          <w:lang w:eastAsia="fr-BE"/>
        </w:rPr>
        <w:tab/>
      </w:r>
      <w:r w:rsidRPr="0090220D">
        <w:rPr>
          <w:rFonts w:eastAsia="Times New Roman" w:cstheme="minorHAnsi"/>
          <w:b/>
          <w:bCs/>
          <w:lang w:eastAsia="fr-BE"/>
        </w:rPr>
        <w:tab/>
      </w:r>
      <w:r w:rsidRPr="0090220D">
        <w:rPr>
          <w:rFonts w:eastAsia="Times New Roman" w:cstheme="minorHAnsi"/>
          <w:b/>
          <w:bCs/>
          <w:lang w:eastAsia="fr-BE"/>
        </w:rPr>
        <w:tab/>
      </w:r>
      <w:r w:rsidRPr="0090220D">
        <w:rPr>
          <w:rFonts w:eastAsia="Times New Roman" w:cstheme="minorHAnsi"/>
          <w:b/>
          <w:bCs/>
          <w:lang w:eastAsia="fr-BE"/>
        </w:rPr>
        <w:tab/>
      </w:r>
      <w:r w:rsidRPr="0090220D">
        <w:rPr>
          <w:rFonts w:eastAsia="Times New Roman" w:cstheme="minorHAnsi"/>
          <w:b/>
          <w:bCs/>
          <w:lang w:eastAsia="fr-BE"/>
        </w:rPr>
        <w:tab/>
      </w:r>
      <w:r w:rsidRPr="0090220D">
        <w:rPr>
          <w:rFonts w:eastAsia="Times New Roman" w:cstheme="minorHAnsi"/>
          <w:b/>
          <w:bCs/>
          <w:lang w:eastAsia="fr-BE"/>
        </w:rPr>
        <w:tab/>
        <w:t>Graines</w:t>
      </w:r>
    </w:p>
    <w:tbl>
      <w:tblPr>
        <w:tblW w:w="0" w:type="auto"/>
        <w:tblCellSpacing w:w="15" w:type="dxa"/>
        <w:tblBorders>
          <w:top w:val="outset" w:sz="12" w:space="0" w:color="auto"/>
          <w:left w:val="outset" w:sz="12" w:space="0" w:color="auto"/>
          <w:bottom w:val="outset" w:sz="12" w:space="0" w:color="auto"/>
          <w:right w:val="outset" w:sz="12" w:space="0" w:color="auto"/>
        </w:tblBorders>
        <w:shd w:val="clear" w:color="auto" w:fill="E0E0E0"/>
        <w:tblCellMar>
          <w:top w:w="15" w:type="dxa"/>
          <w:left w:w="15" w:type="dxa"/>
          <w:bottom w:w="15" w:type="dxa"/>
          <w:right w:w="15" w:type="dxa"/>
        </w:tblCellMar>
        <w:tblLook w:val="04A0" w:firstRow="1" w:lastRow="0" w:firstColumn="1" w:lastColumn="0" w:noHBand="0" w:noVBand="1"/>
      </w:tblPr>
      <w:tblGrid>
        <w:gridCol w:w="1995"/>
        <w:gridCol w:w="30"/>
        <w:gridCol w:w="2398"/>
      </w:tblGrid>
      <w:tr w:rsidR="00B561B9" w:rsidRPr="0090220D" w14:paraId="6D2DA748" w14:textId="77777777" w:rsidTr="00165D83">
        <w:trPr>
          <w:tblCellSpacing w:w="15" w:type="dxa"/>
        </w:trPr>
        <w:tc>
          <w:tcPr>
            <w:tcW w:w="0" w:type="auto"/>
            <w:gridSpan w:val="2"/>
            <w:tcBorders>
              <w:top w:val="outset" w:sz="6" w:space="0" w:color="auto"/>
              <w:left w:val="outset" w:sz="6" w:space="0" w:color="auto"/>
              <w:bottom w:val="outset" w:sz="6" w:space="0" w:color="auto"/>
              <w:right w:val="outset" w:sz="6" w:space="0" w:color="auto"/>
            </w:tcBorders>
            <w:shd w:val="clear" w:color="auto" w:fill="E0E0E0"/>
            <w:vAlign w:val="center"/>
            <w:hideMark/>
          </w:tcPr>
          <w:p w14:paraId="3958B187" w14:textId="77777777" w:rsidR="00B561B9" w:rsidRPr="0090220D" w:rsidRDefault="00B561B9" w:rsidP="00165D83">
            <w:pPr>
              <w:spacing w:after="0" w:line="240" w:lineRule="auto"/>
              <w:jc w:val="both"/>
              <w:rPr>
                <w:rFonts w:eastAsia="Times New Roman" w:cstheme="minorHAnsi"/>
                <w:lang w:eastAsia="fr-BE"/>
              </w:rPr>
            </w:pPr>
            <w:r w:rsidRPr="0090220D">
              <w:rPr>
                <w:rFonts w:eastAsia="Times New Roman" w:cstheme="minorHAnsi"/>
                <w:noProof/>
                <w:color w:val="0000FF"/>
                <w:lang w:eastAsia="fr-BE"/>
              </w:rPr>
              <w:drawing>
                <wp:inline distT="0" distB="0" distL="0" distR="0" wp14:anchorId="0E5F5415" wp14:editId="5BD31371">
                  <wp:extent cx="1219200" cy="1684655"/>
                  <wp:effectExtent l="0" t="0" r="0" b="0"/>
                  <wp:docPr id="1073741834" name="Image 18" descr="sep_14_07c.mthmb cannot be loaded.">
                    <a:hlinkClick xmlns:a="http://schemas.openxmlformats.org/drawingml/2006/main" r:id="rId17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ep_14_07c.mthmb cannot be loaded.">
                            <a:hlinkClick r:id="rId178"/>
                          </pic:cNvPr>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219200" cy="1684655"/>
                          </a:xfrm>
                          <a:prstGeom prst="rect">
                            <a:avLst/>
                          </a:prstGeom>
                          <a:noFill/>
                          <a:ln>
                            <a:noFill/>
                          </a:ln>
                        </pic:spPr>
                      </pic:pic>
                    </a:graphicData>
                  </a:graphic>
                </wp:inline>
              </w:drawing>
            </w:r>
          </w:p>
        </w:tc>
        <w:tc>
          <w:tcPr>
            <w:tcW w:w="0" w:type="auto"/>
            <w:tcBorders>
              <w:top w:val="outset" w:sz="6" w:space="0" w:color="auto"/>
              <w:left w:val="outset" w:sz="6" w:space="0" w:color="auto"/>
              <w:bottom w:val="outset" w:sz="6" w:space="0" w:color="auto"/>
              <w:right w:val="outset" w:sz="6" w:space="0" w:color="auto"/>
            </w:tcBorders>
            <w:shd w:val="clear" w:color="auto" w:fill="E0E0E0"/>
            <w:vAlign w:val="center"/>
            <w:hideMark/>
          </w:tcPr>
          <w:p w14:paraId="1A9F5286" w14:textId="77777777" w:rsidR="00B561B9" w:rsidRPr="0090220D" w:rsidRDefault="00B561B9" w:rsidP="00165D83">
            <w:pPr>
              <w:spacing w:after="0" w:line="240" w:lineRule="auto"/>
              <w:jc w:val="both"/>
              <w:rPr>
                <w:rFonts w:eastAsia="Times New Roman" w:cstheme="minorHAnsi"/>
                <w:lang w:eastAsia="fr-BE"/>
              </w:rPr>
            </w:pPr>
            <w:r w:rsidRPr="0090220D">
              <w:rPr>
                <w:rFonts w:eastAsia="Times New Roman" w:cstheme="minorHAnsi"/>
                <w:noProof/>
                <w:color w:val="0000FF"/>
                <w:lang w:eastAsia="fr-BE"/>
              </w:rPr>
              <w:drawing>
                <wp:inline distT="0" distB="0" distL="0" distR="0" wp14:anchorId="1DDD5DE4" wp14:editId="5067B7F0">
                  <wp:extent cx="1456055" cy="1778000"/>
                  <wp:effectExtent l="0" t="0" r="0" b="0"/>
                  <wp:docPr id="1073741856" name="Image 19" descr="sep_14_08c.mthmb cannot be loaded.">
                    <a:hlinkClick xmlns:a="http://schemas.openxmlformats.org/drawingml/2006/main" r:id="rId1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p_14_08c.mthmb cannot be loaded.">
                            <a:hlinkClick r:id="rId180"/>
                          </pic:cNvPr>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456055" cy="1778000"/>
                          </a:xfrm>
                          <a:prstGeom prst="rect">
                            <a:avLst/>
                          </a:prstGeom>
                          <a:noFill/>
                          <a:ln>
                            <a:noFill/>
                          </a:ln>
                        </pic:spPr>
                      </pic:pic>
                    </a:graphicData>
                  </a:graphic>
                </wp:inline>
              </w:drawing>
            </w:r>
          </w:p>
        </w:tc>
      </w:tr>
      <w:tr w:rsidR="00B561B9" w:rsidRPr="0090220D" w14:paraId="0B48AF91" w14:textId="77777777" w:rsidTr="00D131BA">
        <w:trPr>
          <w:gridAfter w:val="2"/>
          <w:trHeight w:val="23"/>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E0E0E0"/>
            <w:vAlign w:val="center"/>
            <w:hideMark/>
          </w:tcPr>
          <w:p w14:paraId="00EC7B74" w14:textId="7DBE92C9" w:rsidR="00B561B9" w:rsidRPr="0090220D" w:rsidRDefault="00B561B9" w:rsidP="00165D83">
            <w:pPr>
              <w:spacing w:after="0" w:line="240" w:lineRule="auto"/>
              <w:jc w:val="both"/>
              <w:rPr>
                <w:rFonts w:eastAsia="Times New Roman" w:cstheme="minorHAnsi"/>
                <w:lang w:eastAsia="fr-BE"/>
              </w:rPr>
            </w:pPr>
          </w:p>
        </w:tc>
      </w:tr>
    </w:tbl>
    <w:p w14:paraId="7E83F769" w14:textId="77777777" w:rsidR="00B561B9" w:rsidRPr="0090220D" w:rsidRDefault="00B561B9" w:rsidP="00B561B9">
      <w:pPr>
        <w:jc w:val="both"/>
        <w:rPr>
          <w:rFonts w:cstheme="minorHAnsi"/>
        </w:rPr>
      </w:pPr>
    </w:p>
    <w:p w14:paraId="27B76328" w14:textId="30AD2A31" w:rsidR="00B561B9" w:rsidRPr="0090220D" w:rsidRDefault="00B561B9" w:rsidP="00B561B9">
      <w:pPr>
        <w:jc w:val="both"/>
        <w:rPr>
          <w:rFonts w:cstheme="minorHAnsi"/>
          <w:b/>
          <w:u w:val="single"/>
        </w:rPr>
      </w:pPr>
      <w:r w:rsidRPr="0090220D">
        <w:rPr>
          <w:rFonts w:cstheme="minorHAnsi"/>
          <w:b/>
          <w:u w:val="single"/>
        </w:rPr>
        <w:t>RESUME DE LA SOUCHE</w:t>
      </w:r>
    </w:p>
    <w:p w14:paraId="4163B5E5" w14:textId="480EFC46" w:rsidR="00B561B9" w:rsidRPr="0090220D" w:rsidRDefault="00B561B9" w:rsidP="00B561B9">
      <w:pPr>
        <w:jc w:val="both"/>
        <w:rPr>
          <w:rFonts w:cstheme="minorHAnsi"/>
        </w:rPr>
      </w:pPr>
      <w:r w:rsidRPr="0090220D">
        <w:rPr>
          <w:rFonts w:cstheme="minorHAnsi"/>
        </w:rPr>
        <w:t>Nous avons donc une plante qui s’est développée en</w:t>
      </w:r>
      <w:r w:rsidR="00D131BA" w:rsidRPr="0090220D">
        <w:rPr>
          <w:rFonts w:cstheme="minorHAnsi"/>
        </w:rPr>
        <w:t xml:space="preserve"> </w:t>
      </w:r>
      <w:r w:rsidRPr="0090220D">
        <w:rPr>
          <w:rFonts w:cstheme="minorHAnsi"/>
        </w:rPr>
        <w:t xml:space="preserve">congruence avec un milieu sec, avec peu d’ombre et de protection au vent. Elle s’est </w:t>
      </w:r>
      <w:r w:rsidRPr="0090220D">
        <w:rPr>
          <w:rFonts w:cstheme="minorHAnsi"/>
          <w:b/>
        </w:rPr>
        <w:t>organisée pour résister</w:t>
      </w:r>
      <w:r w:rsidRPr="0090220D">
        <w:rPr>
          <w:rFonts w:cstheme="minorHAnsi"/>
        </w:rPr>
        <w:t xml:space="preserve"> à tout cela et en particulier à la </w:t>
      </w:r>
      <w:r w:rsidRPr="0090220D">
        <w:rPr>
          <w:rFonts w:cstheme="minorHAnsi"/>
          <w:b/>
        </w:rPr>
        <w:t xml:space="preserve">dessiccation </w:t>
      </w:r>
      <w:r w:rsidRPr="0090220D">
        <w:rPr>
          <w:rFonts w:cstheme="minorHAnsi"/>
        </w:rPr>
        <w:t xml:space="preserve">par une </w:t>
      </w:r>
      <w:r w:rsidRPr="0090220D">
        <w:rPr>
          <w:rFonts w:cstheme="minorHAnsi"/>
          <w:b/>
        </w:rPr>
        <w:t>gestion serrée des liquides</w:t>
      </w:r>
      <w:r w:rsidRPr="0090220D">
        <w:rPr>
          <w:rFonts w:cstheme="minorHAnsi"/>
        </w:rPr>
        <w:t xml:space="preserve"> : </w:t>
      </w:r>
    </w:p>
    <w:p w14:paraId="2945ED28" w14:textId="01F0D21D" w:rsidR="00B561B9" w:rsidRPr="0090220D" w:rsidRDefault="00B561B9" w:rsidP="00950C3F">
      <w:pPr>
        <w:pStyle w:val="Paragraphedeliste"/>
        <w:numPr>
          <w:ilvl w:val="0"/>
          <w:numId w:val="39"/>
        </w:numPr>
        <w:jc w:val="both"/>
        <w:rPr>
          <w:rFonts w:cstheme="minorHAnsi"/>
          <w:lang w:val="fr-FR"/>
        </w:rPr>
      </w:pPr>
      <w:proofErr w:type="gramStart"/>
      <w:r w:rsidRPr="0090220D">
        <w:rPr>
          <w:rFonts w:cstheme="minorHAnsi"/>
          <w:b/>
        </w:rPr>
        <w:t>limiter</w:t>
      </w:r>
      <w:proofErr w:type="gramEnd"/>
      <w:r w:rsidRPr="0090220D">
        <w:rPr>
          <w:rFonts w:cstheme="minorHAnsi"/>
          <w:b/>
        </w:rPr>
        <w:t xml:space="preserve"> les </w:t>
      </w:r>
      <w:proofErr w:type="spellStart"/>
      <w:r w:rsidRPr="0090220D">
        <w:rPr>
          <w:rFonts w:cstheme="minorHAnsi"/>
          <w:b/>
        </w:rPr>
        <w:t>besoins</w:t>
      </w:r>
      <w:proofErr w:type="spellEnd"/>
      <w:r w:rsidRPr="0090220D">
        <w:rPr>
          <w:rFonts w:cstheme="minorHAnsi"/>
        </w:rPr>
        <w:t xml:space="preserve"> : </w:t>
      </w:r>
      <w:proofErr w:type="spellStart"/>
      <w:r w:rsidRPr="0090220D">
        <w:rPr>
          <w:rFonts w:cstheme="minorHAnsi"/>
        </w:rPr>
        <w:t>racine</w:t>
      </w:r>
      <w:proofErr w:type="spellEnd"/>
      <w:r w:rsidRPr="0090220D">
        <w:rPr>
          <w:rFonts w:cstheme="minorHAnsi"/>
        </w:rPr>
        <w:t xml:space="preserve"> </w:t>
      </w:r>
      <w:proofErr w:type="spellStart"/>
      <w:r w:rsidRPr="0090220D">
        <w:rPr>
          <w:rFonts w:cstheme="minorHAnsi"/>
        </w:rPr>
        <w:t>essentiellement</w:t>
      </w:r>
      <w:proofErr w:type="spellEnd"/>
      <w:r w:rsidRPr="0090220D">
        <w:rPr>
          <w:rFonts w:cstheme="minorHAnsi"/>
        </w:rPr>
        <w:t xml:space="preserve"> </w:t>
      </w:r>
      <w:proofErr w:type="spellStart"/>
      <w:r w:rsidRPr="0090220D">
        <w:rPr>
          <w:rFonts w:cstheme="minorHAnsi"/>
        </w:rPr>
        <w:t>fibreuse</w:t>
      </w:r>
      <w:proofErr w:type="spellEnd"/>
      <w:r w:rsidRPr="0090220D">
        <w:rPr>
          <w:rFonts w:cstheme="minorHAnsi"/>
        </w:rPr>
        <w:t xml:space="preserve"> sans réserve ;</w:t>
      </w:r>
      <w:r w:rsidR="00D131BA" w:rsidRPr="0090220D">
        <w:rPr>
          <w:rFonts w:cstheme="minorHAnsi"/>
        </w:rPr>
        <w:t xml:space="preserve"> </w:t>
      </w:r>
      <w:r w:rsidRPr="0090220D">
        <w:rPr>
          <w:rFonts w:cstheme="minorHAnsi"/>
        </w:rPr>
        <w:t>ne</w:t>
      </w:r>
      <w:r w:rsidRPr="0090220D">
        <w:rPr>
          <w:rFonts w:cstheme="minorHAnsi"/>
          <w:lang w:val="fr-FR"/>
        </w:rPr>
        <w:t xml:space="preserve"> pas compter sur l’eau pour assurer sa structure et sa solidité (pas de turgescence mais tige fibreuse non ramifiée dans la partie inférieure et courtes ramifications pour porter les capitules, capitules serrés avec de</w:t>
      </w:r>
      <w:r w:rsidRPr="0090220D">
        <w:rPr>
          <w:rFonts w:cstheme="minorHAnsi"/>
        </w:rPr>
        <w:t xml:space="preserve"> </w:t>
      </w:r>
      <w:proofErr w:type="spellStart"/>
      <w:r w:rsidRPr="0090220D">
        <w:rPr>
          <w:rFonts w:cstheme="minorHAnsi"/>
        </w:rPr>
        <w:t>multiples</w:t>
      </w:r>
      <w:proofErr w:type="spellEnd"/>
      <w:r w:rsidRPr="0090220D">
        <w:rPr>
          <w:rFonts w:cstheme="minorHAnsi"/>
        </w:rPr>
        <w:t xml:space="preserve"> </w:t>
      </w:r>
      <w:proofErr w:type="spellStart"/>
      <w:r w:rsidRPr="0090220D">
        <w:rPr>
          <w:rFonts w:cstheme="minorHAnsi"/>
        </w:rPr>
        <w:t>rangées</w:t>
      </w:r>
      <w:proofErr w:type="spellEnd"/>
      <w:r w:rsidRPr="0090220D">
        <w:rPr>
          <w:rFonts w:cstheme="minorHAnsi"/>
        </w:rPr>
        <w:t xml:space="preserve"> de </w:t>
      </w:r>
      <w:r w:rsidRPr="0090220D">
        <w:rPr>
          <w:rFonts w:cstheme="minorHAnsi"/>
          <w:lang w:val="fr-FR"/>
        </w:rPr>
        <w:t xml:space="preserve">minces </w:t>
      </w:r>
      <w:proofErr w:type="spellStart"/>
      <w:r w:rsidRPr="0090220D">
        <w:rPr>
          <w:rFonts w:cstheme="minorHAnsi"/>
        </w:rPr>
        <w:t>phyllaries</w:t>
      </w:r>
      <w:proofErr w:type="spellEnd"/>
      <w:r w:rsidRPr="0090220D">
        <w:rPr>
          <w:rFonts w:cstheme="minorHAnsi"/>
        </w:rPr>
        <w:t xml:space="preserve"> </w:t>
      </w:r>
      <w:proofErr w:type="spellStart"/>
      <w:r w:rsidRPr="0090220D">
        <w:rPr>
          <w:rFonts w:cstheme="minorHAnsi"/>
        </w:rPr>
        <w:t>translucides</w:t>
      </w:r>
      <w:proofErr w:type="spellEnd"/>
      <w:r w:rsidRPr="0090220D">
        <w:rPr>
          <w:rFonts w:cstheme="minorHAnsi"/>
        </w:rPr>
        <w:t xml:space="preserve"> comme des </w:t>
      </w:r>
      <w:proofErr w:type="spellStart"/>
      <w:r w:rsidRPr="0090220D">
        <w:rPr>
          <w:rFonts w:cstheme="minorHAnsi"/>
        </w:rPr>
        <w:t>écailles</w:t>
      </w:r>
      <w:proofErr w:type="spellEnd"/>
      <w:r w:rsidRPr="0090220D">
        <w:rPr>
          <w:rFonts w:cstheme="minorHAnsi"/>
        </w:rPr>
        <w:t xml:space="preserve"> </w:t>
      </w:r>
      <w:proofErr w:type="spellStart"/>
      <w:r w:rsidRPr="0090220D">
        <w:rPr>
          <w:rFonts w:cstheme="minorHAnsi"/>
        </w:rPr>
        <w:t>sèches</w:t>
      </w:r>
      <w:proofErr w:type="spellEnd"/>
      <w:r w:rsidRPr="0090220D">
        <w:rPr>
          <w:rFonts w:cstheme="minorHAnsi"/>
        </w:rPr>
        <w:t xml:space="preserve"> </w:t>
      </w:r>
      <w:r w:rsidRPr="0090220D">
        <w:rPr>
          <w:rFonts w:cstheme="minorHAnsi"/>
          <w:lang w:val="fr-FR"/>
        </w:rPr>
        <w:t>très serrées et se chevauchant</w:t>
      </w:r>
      <w:r w:rsidRPr="0090220D">
        <w:rPr>
          <w:rFonts w:cstheme="minorHAnsi"/>
        </w:rPr>
        <w:t>) ; …</w:t>
      </w:r>
    </w:p>
    <w:p w14:paraId="7AA7DEA3" w14:textId="77777777" w:rsidR="00B561B9" w:rsidRPr="0090220D" w:rsidRDefault="00B561B9" w:rsidP="00950C3F">
      <w:pPr>
        <w:pStyle w:val="Paragraphedeliste"/>
        <w:numPr>
          <w:ilvl w:val="0"/>
          <w:numId w:val="39"/>
        </w:numPr>
        <w:jc w:val="both"/>
        <w:rPr>
          <w:rFonts w:cstheme="minorHAnsi"/>
          <w:lang w:val="fr-FR"/>
        </w:rPr>
      </w:pPr>
      <w:proofErr w:type="gramStart"/>
      <w:r w:rsidRPr="0090220D">
        <w:rPr>
          <w:rFonts w:cstheme="minorHAnsi"/>
          <w:b/>
        </w:rPr>
        <w:t>limiter</w:t>
      </w:r>
      <w:proofErr w:type="gramEnd"/>
      <w:r w:rsidRPr="0090220D">
        <w:rPr>
          <w:rFonts w:cstheme="minorHAnsi"/>
          <w:b/>
        </w:rPr>
        <w:t xml:space="preserve"> les </w:t>
      </w:r>
      <w:proofErr w:type="spellStart"/>
      <w:r w:rsidRPr="0090220D">
        <w:rPr>
          <w:rFonts w:cstheme="minorHAnsi"/>
          <w:b/>
        </w:rPr>
        <w:t>pertes</w:t>
      </w:r>
      <w:proofErr w:type="spellEnd"/>
      <w:r w:rsidRPr="0090220D">
        <w:rPr>
          <w:rFonts w:cstheme="minorHAnsi"/>
        </w:rPr>
        <w:t xml:space="preserve"> : </w:t>
      </w:r>
      <w:proofErr w:type="spellStart"/>
      <w:r w:rsidRPr="0090220D">
        <w:rPr>
          <w:rFonts w:cstheme="minorHAnsi"/>
        </w:rPr>
        <w:t>poils</w:t>
      </w:r>
      <w:proofErr w:type="spellEnd"/>
      <w:r w:rsidRPr="0090220D">
        <w:rPr>
          <w:rFonts w:cstheme="minorHAnsi"/>
        </w:rPr>
        <w:t xml:space="preserve"> à </w:t>
      </w:r>
      <w:proofErr w:type="spellStart"/>
      <w:r w:rsidRPr="0090220D">
        <w:rPr>
          <w:rFonts w:cstheme="minorHAnsi"/>
        </w:rPr>
        <w:t>tous</w:t>
      </w:r>
      <w:proofErr w:type="spellEnd"/>
      <w:r w:rsidRPr="0090220D">
        <w:rPr>
          <w:rFonts w:cstheme="minorHAnsi"/>
        </w:rPr>
        <w:t xml:space="preserve"> les </w:t>
      </w:r>
      <w:proofErr w:type="spellStart"/>
      <w:r w:rsidRPr="0090220D">
        <w:rPr>
          <w:rFonts w:cstheme="minorHAnsi"/>
        </w:rPr>
        <w:t>niveaux</w:t>
      </w:r>
      <w:proofErr w:type="spellEnd"/>
      <w:r w:rsidRPr="0090220D">
        <w:rPr>
          <w:rFonts w:cstheme="minorHAnsi"/>
        </w:rPr>
        <w:t> ;</w:t>
      </w:r>
      <w:r w:rsidRPr="0090220D">
        <w:rPr>
          <w:rFonts w:cstheme="minorHAnsi"/>
          <w:lang w:val="fr-FR"/>
        </w:rPr>
        <w:t>feuilles étroites ; fleurons cachés ; …</w:t>
      </w:r>
    </w:p>
    <w:p w14:paraId="1514FB85" w14:textId="01A06C77" w:rsidR="00B561B9" w:rsidRPr="0090220D" w:rsidRDefault="00B561B9" w:rsidP="00B561B9">
      <w:pPr>
        <w:jc w:val="both"/>
        <w:rPr>
          <w:rFonts w:cstheme="minorHAnsi"/>
          <w:lang w:val="fr-FR"/>
        </w:rPr>
      </w:pPr>
      <w:r w:rsidRPr="0090220D">
        <w:rPr>
          <w:rFonts w:cstheme="minorHAnsi"/>
          <w:lang w:val="fr-FR"/>
        </w:rPr>
        <w:t xml:space="preserve">Elle résiste à tel point que coupée et privée d’eau, donc </w:t>
      </w:r>
      <w:r w:rsidRPr="0090220D">
        <w:rPr>
          <w:rFonts w:cstheme="minorHAnsi"/>
          <w:b/>
          <w:lang w:val="fr-FR"/>
        </w:rPr>
        <w:t>morte, elle semble toujours être vivante</w:t>
      </w:r>
      <w:r w:rsidRPr="0090220D">
        <w:rPr>
          <w:rFonts w:cstheme="minorHAnsi"/>
          <w:lang w:val="fr-FR"/>
        </w:rPr>
        <w:t xml:space="preserve">. Il n’y a </w:t>
      </w:r>
      <w:r w:rsidRPr="0090220D">
        <w:rPr>
          <w:rFonts w:cstheme="minorHAnsi"/>
          <w:b/>
          <w:lang w:val="fr-FR"/>
        </w:rPr>
        <w:t>apparemment pas de différence entre la vivante et la morte</w:t>
      </w:r>
      <w:r w:rsidRPr="0090220D">
        <w:rPr>
          <w:rFonts w:cstheme="minorHAnsi"/>
          <w:lang w:val="fr-FR"/>
        </w:rPr>
        <w:t>. Cette caractéristique lui a valu le nom de « </w:t>
      </w:r>
      <w:r w:rsidRPr="0090220D">
        <w:rPr>
          <w:rFonts w:cstheme="minorHAnsi"/>
          <w:b/>
          <w:lang w:val="fr-FR"/>
        </w:rPr>
        <w:t>Douce Immortelle</w:t>
      </w:r>
      <w:r w:rsidRPr="0090220D">
        <w:rPr>
          <w:rFonts w:cstheme="minorHAnsi"/>
          <w:lang w:val="fr-FR"/>
        </w:rPr>
        <w:t> » (Sweet</w:t>
      </w:r>
      <w:r w:rsidR="00D131BA" w:rsidRPr="0090220D">
        <w:rPr>
          <w:rFonts w:cstheme="minorHAnsi"/>
          <w:lang w:val="fr-FR"/>
        </w:rPr>
        <w:t xml:space="preserve"> </w:t>
      </w:r>
      <w:proofErr w:type="spellStart"/>
      <w:r w:rsidRPr="0090220D">
        <w:rPr>
          <w:rFonts w:cstheme="minorHAnsi"/>
          <w:lang w:val="fr-FR"/>
        </w:rPr>
        <w:t>Everlasting</w:t>
      </w:r>
      <w:proofErr w:type="spellEnd"/>
      <w:r w:rsidRPr="0090220D">
        <w:rPr>
          <w:rFonts w:cstheme="minorHAnsi"/>
          <w:lang w:val="fr-FR"/>
        </w:rPr>
        <w:t xml:space="preserve">). </w:t>
      </w:r>
      <w:r w:rsidRPr="0090220D">
        <w:rPr>
          <w:rFonts w:cstheme="minorHAnsi"/>
          <w:b/>
          <w:lang w:val="fr-FR"/>
        </w:rPr>
        <w:t>Dans la vie, elle est soit pressée</w:t>
      </w:r>
      <w:r w:rsidRPr="0090220D">
        <w:rPr>
          <w:rFonts w:cstheme="minorHAnsi"/>
          <w:lang w:val="fr-FR"/>
        </w:rPr>
        <w:t xml:space="preserve"> (tout le cycle en un an)</w:t>
      </w:r>
      <w:r w:rsidR="00D131BA" w:rsidRPr="0090220D">
        <w:rPr>
          <w:rFonts w:cstheme="minorHAnsi"/>
          <w:lang w:val="fr-FR"/>
        </w:rPr>
        <w:t>,</w:t>
      </w:r>
      <w:r w:rsidRPr="0090220D">
        <w:rPr>
          <w:rFonts w:cstheme="minorHAnsi"/>
          <w:lang w:val="fr-FR"/>
        </w:rPr>
        <w:t xml:space="preserve"> </w:t>
      </w:r>
      <w:r w:rsidRPr="0090220D">
        <w:rPr>
          <w:rFonts w:cstheme="minorHAnsi"/>
          <w:b/>
          <w:lang w:val="fr-FR"/>
        </w:rPr>
        <w:t>soit retenue</w:t>
      </w:r>
      <w:r w:rsidRPr="0090220D">
        <w:rPr>
          <w:rFonts w:cstheme="minorHAnsi"/>
          <w:lang w:val="fr-FR"/>
        </w:rPr>
        <w:t xml:space="preserve"> (passe l’hiver sous forme de rosette et réalise le reste du cycle l’année suivante).</w:t>
      </w:r>
    </w:p>
    <w:p w14:paraId="6101CACC" w14:textId="77777777" w:rsidR="00B561B9" w:rsidRPr="0090220D" w:rsidRDefault="00B561B9" w:rsidP="00B561B9">
      <w:pPr>
        <w:jc w:val="both"/>
        <w:rPr>
          <w:rFonts w:cstheme="minorHAnsi"/>
          <w:b/>
        </w:rPr>
      </w:pPr>
      <w:r w:rsidRPr="0090220D">
        <w:rPr>
          <w:rFonts w:cstheme="minorHAnsi"/>
          <w:lang w:val="fr-FR"/>
        </w:rPr>
        <w:t xml:space="preserve">Dans ses usages traditionnels, elle </w:t>
      </w:r>
      <w:r w:rsidRPr="0090220D">
        <w:rPr>
          <w:rFonts w:cstheme="minorHAnsi"/>
          <w:b/>
          <w:lang w:val="fr-FR"/>
        </w:rPr>
        <w:t>ranime les vivants, les protège de la mort</w:t>
      </w:r>
      <w:r w:rsidRPr="0090220D">
        <w:rPr>
          <w:rFonts w:cstheme="minorHAnsi"/>
          <w:lang w:val="fr-FR"/>
        </w:rPr>
        <w:t xml:space="preserve"> et </w:t>
      </w:r>
      <w:r w:rsidRPr="0090220D">
        <w:rPr>
          <w:rFonts w:cstheme="minorHAnsi"/>
          <w:b/>
          <w:lang w:val="fr-FR"/>
        </w:rPr>
        <w:t>aide les morts à lâcher la vie d’ici-bas pour les conduire vers la vie éternelle.</w:t>
      </w:r>
    </w:p>
    <w:p w14:paraId="1CCDD7C4" w14:textId="47906BE5" w:rsidR="00B561B9" w:rsidRPr="0090220D" w:rsidRDefault="00B561B9" w:rsidP="00B561B9">
      <w:pPr>
        <w:jc w:val="both"/>
        <w:rPr>
          <w:rFonts w:cstheme="minorHAnsi"/>
        </w:rPr>
      </w:pPr>
      <w:r w:rsidRPr="0090220D">
        <w:rPr>
          <w:rFonts w:cstheme="minorHAnsi"/>
        </w:rPr>
        <w:t xml:space="preserve">Son </w:t>
      </w:r>
      <w:r w:rsidRPr="0090220D">
        <w:rPr>
          <w:rFonts w:cstheme="minorHAnsi"/>
          <w:b/>
        </w:rPr>
        <w:t>usage médicinal</w:t>
      </w:r>
      <w:r w:rsidRPr="0090220D">
        <w:rPr>
          <w:rFonts w:cstheme="minorHAnsi"/>
        </w:rPr>
        <w:t xml:space="preserve"> est surtout centré sur la </w:t>
      </w:r>
      <w:r w:rsidRPr="0090220D">
        <w:rPr>
          <w:rFonts w:cstheme="minorHAnsi"/>
          <w:b/>
        </w:rPr>
        <w:t>gestion des</w:t>
      </w:r>
      <w:r w:rsidR="00D131BA" w:rsidRPr="0090220D">
        <w:rPr>
          <w:rFonts w:cstheme="minorHAnsi"/>
          <w:b/>
        </w:rPr>
        <w:t xml:space="preserve"> </w:t>
      </w:r>
      <w:r w:rsidRPr="0090220D">
        <w:rPr>
          <w:rFonts w:cstheme="minorHAnsi"/>
          <w:b/>
        </w:rPr>
        <w:t>liquides</w:t>
      </w:r>
      <w:r w:rsidRPr="0090220D">
        <w:rPr>
          <w:rFonts w:cstheme="minorHAnsi"/>
        </w:rPr>
        <w:t xml:space="preserve">, il en </w:t>
      </w:r>
      <w:r w:rsidRPr="0090220D">
        <w:rPr>
          <w:rFonts w:cstheme="minorHAnsi"/>
          <w:b/>
        </w:rPr>
        <w:t>empêche la sortie</w:t>
      </w:r>
      <w:r w:rsidRPr="0090220D">
        <w:rPr>
          <w:rFonts w:cstheme="minorHAnsi"/>
        </w:rPr>
        <w:t xml:space="preserve"> (astringent, anti-inflammatoire, anti-diarrhéique, soigne les ecchymoses) ou les </w:t>
      </w:r>
      <w:r w:rsidRPr="0090220D">
        <w:rPr>
          <w:rFonts w:cstheme="minorHAnsi"/>
          <w:b/>
        </w:rPr>
        <w:t>fait sortir</w:t>
      </w:r>
      <w:r w:rsidRPr="0090220D">
        <w:rPr>
          <w:rFonts w:cstheme="minorHAnsi"/>
        </w:rPr>
        <w:t xml:space="preserve"> (expectorant, fait transpirer, diurétique). Il </w:t>
      </w:r>
      <w:r w:rsidRPr="0090220D">
        <w:rPr>
          <w:rFonts w:cstheme="minorHAnsi"/>
          <w:b/>
        </w:rPr>
        <w:t>apaise</w:t>
      </w:r>
      <w:r w:rsidRPr="0090220D">
        <w:rPr>
          <w:rFonts w:cstheme="minorHAnsi"/>
        </w:rPr>
        <w:t xml:space="preserve"> la </w:t>
      </w:r>
      <w:r w:rsidRPr="0090220D">
        <w:rPr>
          <w:rFonts w:cstheme="minorHAnsi"/>
          <w:b/>
        </w:rPr>
        <w:t>douleur</w:t>
      </w:r>
      <w:r w:rsidR="00D131BA" w:rsidRPr="0090220D">
        <w:rPr>
          <w:rFonts w:cstheme="minorHAnsi"/>
          <w:b/>
        </w:rPr>
        <w:t xml:space="preserve"> </w:t>
      </w:r>
      <w:r w:rsidRPr="0090220D">
        <w:rPr>
          <w:rFonts w:cstheme="minorHAnsi"/>
          <w:b/>
        </w:rPr>
        <w:t>et</w:t>
      </w:r>
      <w:r w:rsidRPr="0090220D">
        <w:rPr>
          <w:rFonts w:cstheme="minorHAnsi"/>
        </w:rPr>
        <w:t xml:space="preserve"> la </w:t>
      </w:r>
      <w:r w:rsidRPr="0090220D">
        <w:rPr>
          <w:rFonts w:cstheme="minorHAnsi"/>
          <w:b/>
        </w:rPr>
        <w:t>difficulté à suspendre l’activité pour se réparer</w:t>
      </w:r>
      <w:r w:rsidRPr="0090220D">
        <w:rPr>
          <w:rFonts w:cstheme="minorHAnsi"/>
        </w:rPr>
        <w:t xml:space="preserve">. Enfin, il soigne la </w:t>
      </w:r>
      <w:r w:rsidRPr="0090220D">
        <w:rPr>
          <w:rFonts w:cstheme="minorHAnsi"/>
          <w:b/>
        </w:rPr>
        <w:t>peau blessée</w:t>
      </w:r>
      <w:r w:rsidRPr="0090220D">
        <w:rPr>
          <w:rFonts w:cstheme="minorHAnsi"/>
        </w:rPr>
        <w:t>.</w:t>
      </w:r>
    </w:p>
    <w:p w14:paraId="1FDB4403" w14:textId="77777777" w:rsidR="00B561B9" w:rsidRPr="0090220D" w:rsidRDefault="00B561B9" w:rsidP="00B561B9">
      <w:pPr>
        <w:jc w:val="both"/>
        <w:rPr>
          <w:rFonts w:cstheme="minorHAnsi"/>
        </w:rPr>
      </w:pPr>
    </w:p>
    <w:p w14:paraId="39CCD758" w14:textId="2B23943E" w:rsidR="00B561B9" w:rsidRPr="00026B66" w:rsidRDefault="00C32F21" w:rsidP="00D131BA">
      <w:pPr>
        <w:pBdr>
          <w:top w:val="single" w:sz="8" w:space="1" w:color="auto"/>
          <w:left w:val="single" w:sz="8" w:space="4" w:color="auto"/>
          <w:bottom w:val="single" w:sz="8" w:space="1" w:color="auto"/>
          <w:right w:val="single" w:sz="8" w:space="4" w:color="auto"/>
          <w:between w:val="single" w:sz="8" w:space="1" w:color="auto"/>
          <w:bar w:val="single" w:sz="8" w:color="auto"/>
        </w:pBdr>
        <w:jc w:val="both"/>
        <w:rPr>
          <w:rFonts w:cstheme="minorHAnsi"/>
          <w:b/>
          <w:caps/>
          <w:sz w:val="24"/>
          <w:szCs w:val="24"/>
        </w:rPr>
      </w:pPr>
      <w:r>
        <w:t xml:space="preserve">[#S3] </w:t>
      </w:r>
      <w:r w:rsidR="00B561B9" w:rsidRPr="00026B66">
        <w:rPr>
          <w:rFonts w:cstheme="minorHAnsi"/>
          <w:b/>
          <w:caps/>
          <w:sz w:val="24"/>
          <w:szCs w:val="24"/>
        </w:rPr>
        <w:t>L</w:t>
      </w:r>
      <w:r w:rsidR="00257DAF" w:rsidRPr="00026B66">
        <w:rPr>
          <w:rFonts w:cstheme="minorHAnsi"/>
          <w:b/>
          <w:sz w:val="24"/>
          <w:szCs w:val="24"/>
        </w:rPr>
        <w:t>e remède</w:t>
      </w:r>
    </w:p>
    <w:p w14:paraId="026E23EA" w14:textId="60EEB1C4" w:rsidR="00B561B9" w:rsidRPr="0090220D" w:rsidRDefault="00B561B9" w:rsidP="00B561B9">
      <w:pPr>
        <w:jc w:val="both"/>
        <w:rPr>
          <w:rFonts w:cstheme="minorHAnsi"/>
        </w:rPr>
      </w:pPr>
      <w:r w:rsidRPr="0090220D">
        <w:rPr>
          <w:rFonts w:cstheme="minorHAnsi"/>
        </w:rPr>
        <w:t xml:space="preserve">Avec 166 rubriques dans mon </w:t>
      </w:r>
      <w:r w:rsidR="00157690">
        <w:rPr>
          <w:rFonts w:cstheme="minorHAnsi"/>
        </w:rPr>
        <w:t>logiciel</w:t>
      </w:r>
      <w:r w:rsidRPr="0090220D">
        <w:rPr>
          <w:rFonts w:cstheme="minorHAnsi"/>
        </w:rPr>
        <w:t xml:space="preserve"> avant rajouts et seulement 207 après rajouts sur la lecture des MM d’Allen, </w:t>
      </w:r>
      <w:proofErr w:type="spellStart"/>
      <w:r w:rsidRPr="0090220D">
        <w:rPr>
          <w:rFonts w:cstheme="minorHAnsi"/>
        </w:rPr>
        <w:t>Clarck</w:t>
      </w:r>
      <w:proofErr w:type="spellEnd"/>
      <w:r w:rsidRPr="0090220D">
        <w:rPr>
          <w:rFonts w:cstheme="minorHAnsi"/>
        </w:rPr>
        <w:t xml:space="preserve"> et Hering, le remède est forcément incomplet. De plus, la plupart des cas cliniques sont des aigus de sciatique et les rares cas chroniques sont </w:t>
      </w:r>
      <w:r w:rsidR="0090220D" w:rsidRPr="0090220D">
        <w:rPr>
          <w:rFonts w:cstheme="minorHAnsi"/>
        </w:rPr>
        <w:t>souvent</w:t>
      </w:r>
      <w:r w:rsidRPr="0090220D">
        <w:rPr>
          <w:rFonts w:cstheme="minorHAnsi"/>
        </w:rPr>
        <w:t xml:space="preserve"> peu documentés sur le plan du mental.</w:t>
      </w:r>
      <w:r w:rsidR="0090220D" w:rsidRPr="0090220D">
        <w:rPr>
          <w:rFonts w:cstheme="minorHAnsi"/>
        </w:rPr>
        <w:t xml:space="preserve"> </w:t>
      </w:r>
      <w:r w:rsidRPr="0090220D">
        <w:rPr>
          <w:rFonts w:cstheme="minorHAnsi"/>
        </w:rPr>
        <w:t>Ce travail est donc une première tentative de nouage à partir de ce qui est disponible actuellement.</w:t>
      </w:r>
    </w:p>
    <w:p w14:paraId="56646C6C" w14:textId="77777777" w:rsidR="00B561B9" w:rsidRPr="0090220D" w:rsidRDefault="00B561B9" w:rsidP="00B561B9">
      <w:pPr>
        <w:jc w:val="both"/>
        <w:rPr>
          <w:rFonts w:cstheme="minorHAnsi"/>
          <w:b/>
          <w:u w:val="single"/>
        </w:rPr>
      </w:pPr>
      <w:r w:rsidRPr="0090220D">
        <w:rPr>
          <w:rFonts w:cstheme="minorHAnsi"/>
          <w:b/>
          <w:u w:val="single"/>
        </w:rPr>
        <w:t>LECTURE ERRONEE PROPOSEE</w:t>
      </w:r>
    </w:p>
    <w:p w14:paraId="65A04FB7" w14:textId="18535152" w:rsidR="00B561B9" w:rsidRPr="0090220D" w:rsidRDefault="00B561B9" w:rsidP="00B561B9">
      <w:pPr>
        <w:jc w:val="both"/>
        <w:rPr>
          <w:rFonts w:cstheme="minorHAnsi"/>
          <w:b/>
        </w:rPr>
      </w:pPr>
      <w:r w:rsidRPr="0090220D">
        <w:rPr>
          <w:rFonts w:cstheme="minorHAnsi"/>
          <w:b/>
        </w:rPr>
        <w:lastRenderedPageBreak/>
        <w:t>Gnaphalium</w:t>
      </w:r>
      <w:r w:rsidR="0090220D" w:rsidRPr="0090220D">
        <w:rPr>
          <w:rFonts w:cstheme="minorHAnsi"/>
          <w:b/>
        </w:rPr>
        <w:t xml:space="preserve"> </w:t>
      </w:r>
      <w:r w:rsidRPr="0090220D">
        <w:rPr>
          <w:rFonts w:cstheme="minorHAnsi"/>
          <w:b/>
        </w:rPr>
        <w:t>a un doute sur son statut de vivant : il se vit soit comme un « mort-vivant »</w:t>
      </w:r>
      <w:r w:rsidR="0090220D" w:rsidRPr="0090220D">
        <w:rPr>
          <w:rFonts w:cstheme="minorHAnsi"/>
          <w:b/>
        </w:rPr>
        <w:t xml:space="preserve"> </w:t>
      </w:r>
      <w:r w:rsidRPr="0090220D">
        <w:rPr>
          <w:rFonts w:cstheme="minorHAnsi"/>
          <w:b/>
        </w:rPr>
        <w:t>qui doit éprouver en permanence son processus de vivant, soit comme un « vivant-mort » qui n’arrive pas à/n’ose pas entrer dans sa vie, dans la vie.</w:t>
      </w:r>
    </w:p>
    <w:p w14:paraId="521F0036" w14:textId="77777777" w:rsidR="00B561B9" w:rsidRPr="0090220D" w:rsidRDefault="00B561B9" w:rsidP="00B561B9">
      <w:pPr>
        <w:jc w:val="both"/>
        <w:rPr>
          <w:rFonts w:cstheme="minorHAnsi"/>
          <w:b/>
          <w:u w:val="single"/>
        </w:rPr>
      </w:pPr>
      <w:r w:rsidRPr="0090220D">
        <w:rPr>
          <w:rFonts w:cstheme="minorHAnsi"/>
          <w:b/>
          <w:u w:val="single"/>
        </w:rPr>
        <w:t>MODES D’EXPRESSION</w:t>
      </w:r>
    </w:p>
    <w:p w14:paraId="0A580491" w14:textId="4F6379B3" w:rsidR="00B561B9" w:rsidRPr="0090220D" w:rsidRDefault="00B561B9" w:rsidP="00B561B9">
      <w:pPr>
        <w:jc w:val="both"/>
        <w:rPr>
          <w:rFonts w:cstheme="minorHAnsi"/>
        </w:rPr>
      </w:pPr>
      <w:r w:rsidRPr="0090220D">
        <w:rPr>
          <w:rFonts w:cstheme="minorHAnsi"/>
        </w:rPr>
        <w:t>Doutant de son statut de vivant, Gnaphalium va exprimer sa problématique au niveau des grands indicateurs de ce processus : le mouvement au sens large, le ressenti, l’eau, le métabolisme, la génitalité, les relations humaines.</w:t>
      </w:r>
    </w:p>
    <w:p w14:paraId="6DB3E632" w14:textId="3640A9BC" w:rsidR="00B561B9" w:rsidRPr="0090220D" w:rsidRDefault="00B561B9" w:rsidP="00B561B9">
      <w:pPr>
        <w:jc w:val="both"/>
        <w:rPr>
          <w:rFonts w:cstheme="minorHAnsi"/>
        </w:rPr>
      </w:pPr>
      <w:r w:rsidRPr="0090220D">
        <w:rPr>
          <w:rFonts w:cstheme="minorHAnsi"/>
        </w:rPr>
        <w:t>-</w:t>
      </w:r>
      <w:r w:rsidR="0090220D" w:rsidRPr="0090220D">
        <w:rPr>
          <w:rFonts w:cstheme="minorHAnsi"/>
        </w:rPr>
        <w:t xml:space="preserve"> </w:t>
      </w:r>
      <w:r w:rsidRPr="0090220D">
        <w:rPr>
          <w:rFonts w:cstheme="minorHAnsi"/>
        </w:rPr>
        <w:t xml:space="preserve">Au niveau mouvement au sens large, qu’il soit physique, psychique ou les 2 (mouvement, travail, projet, activité, émotions, …) : </w:t>
      </w:r>
    </w:p>
    <w:p w14:paraId="419D8954" w14:textId="77777777" w:rsidR="00026B66" w:rsidRDefault="00B561B9" w:rsidP="00950C3F">
      <w:pPr>
        <w:pStyle w:val="Paragraphedeliste"/>
        <w:numPr>
          <w:ilvl w:val="0"/>
          <w:numId w:val="40"/>
        </w:numPr>
        <w:jc w:val="both"/>
        <w:rPr>
          <w:rFonts w:cstheme="minorHAnsi"/>
          <w:lang w:val="fr-BE"/>
        </w:rPr>
      </w:pPr>
      <w:r w:rsidRPr="0090220D">
        <w:rPr>
          <w:rFonts w:cstheme="minorHAnsi"/>
          <w:lang w:val="fr-BE"/>
        </w:rPr>
        <w:t xml:space="preserve">MM : dans les rubriques mentales : rien sinon </w:t>
      </w:r>
      <w:proofErr w:type="spellStart"/>
      <w:r w:rsidRPr="0090220D">
        <w:rPr>
          <w:rFonts w:cstheme="minorHAnsi"/>
          <w:lang w:val="fr-BE"/>
        </w:rPr>
        <w:t>restlessness</w:t>
      </w:r>
      <w:proofErr w:type="spellEnd"/>
      <w:r w:rsidRPr="0090220D">
        <w:rPr>
          <w:rFonts w:cstheme="minorHAnsi"/>
          <w:lang w:val="fr-BE"/>
        </w:rPr>
        <w:t xml:space="preserve">. Ses pathologies entravent le mouvement : crampes, sciatiques et cruralgies, pathologies articulaires (rhumatisme, goutte), vertige après s’être levé. </w:t>
      </w:r>
    </w:p>
    <w:p w14:paraId="2992FCDC" w14:textId="0F65709A" w:rsidR="00B561B9" w:rsidRPr="0090220D" w:rsidRDefault="00B561B9" w:rsidP="00026B66">
      <w:pPr>
        <w:pStyle w:val="Paragraphedeliste"/>
        <w:jc w:val="both"/>
        <w:rPr>
          <w:rFonts w:cstheme="minorHAnsi"/>
          <w:lang w:val="fr-BE"/>
        </w:rPr>
      </w:pPr>
      <w:r w:rsidRPr="0090220D">
        <w:rPr>
          <w:rFonts w:cstheme="minorHAnsi"/>
          <w:lang w:val="fr-BE"/>
        </w:rPr>
        <w:t>Les modalités confirment :</w:t>
      </w:r>
      <w:r w:rsidR="0090220D" w:rsidRPr="0090220D">
        <w:rPr>
          <w:rFonts w:cstheme="minorHAnsi"/>
          <w:lang w:val="fr-BE"/>
        </w:rPr>
        <w:t xml:space="preserve"> </w:t>
      </w:r>
      <w:proofErr w:type="spellStart"/>
      <w:r w:rsidRPr="0090220D">
        <w:rPr>
          <w:rFonts w:cstheme="minorHAnsi"/>
          <w:lang w:val="fr-BE"/>
        </w:rPr>
        <w:t>lying</w:t>
      </w:r>
      <w:proofErr w:type="spellEnd"/>
      <w:r w:rsidR="0090220D" w:rsidRPr="0090220D">
        <w:rPr>
          <w:rFonts w:cstheme="minorHAnsi"/>
          <w:lang w:val="fr-BE"/>
        </w:rPr>
        <w:t xml:space="preserve"> </w:t>
      </w:r>
      <w:r w:rsidRPr="0090220D">
        <w:rPr>
          <w:rFonts w:cstheme="minorHAnsi"/>
          <w:lang w:val="fr-BE"/>
        </w:rPr>
        <w:t xml:space="preserve">&lt; ; la sciatique est &lt; / le mouvement au sens large (motion, standing, </w:t>
      </w:r>
      <w:proofErr w:type="spellStart"/>
      <w:r w:rsidRPr="0090220D">
        <w:rPr>
          <w:rFonts w:cstheme="minorHAnsi"/>
          <w:lang w:val="fr-BE"/>
        </w:rPr>
        <w:t>walking</w:t>
      </w:r>
      <w:proofErr w:type="spellEnd"/>
      <w:r w:rsidRPr="0090220D">
        <w:rPr>
          <w:rFonts w:cstheme="minorHAnsi"/>
          <w:lang w:val="fr-BE"/>
        </w:rPr>
        <w:t xml:space="preserve">), elle est aussi &lt; / le froid qui fige et au contraire &gt; par le chaud. Dans </w:t>
      </w:r>
      <w:r w:rsidR="0090220D" w:rsidRPr="0090220D">
        <w:rPr>
          <w:rFonts w:cstheme="minorHAnsi"/>
          <w:lang w:val="fr-BE"/>
        </w:rPr>
        <w:t>beaucoup</w:t>
      </w:r>
      <w:r w:rsidRPr="0090220D">
        <w:rPr>
          <w:rFonts w:cstheme="minorHAnsi"/>
          <w:lang w:val="fr-BE"/>
        </w:rPr>
        <w:t xml:space="preserve"> de cas cliniques la raideur qui accompagne la douleur va dans le même sens. La modalité la plus caractéristique d’&gt;</w:t>
      </w:r>
      <w:r w:rsidR="0090220D" w:rsidRPr="0090220D">
        <w:rPr>
          <w:rFonts w:cstheme="minorHAnsi"/>
          <w:lang w:val="fr-BE"/>
        </w:rPr>
        <w:t xml:space="preserve"> </w:t>
      </w:r>
      <w:r w:rsidRPr="0090220D">
        <w:rPr>
          <w:rFonts w:cstheme="minorHAnsi"/>
          <w:lang w:val="fr-BE"/>
        </w:rPr>
        <w:t xml:space="preserve">de la sciatique en fléchissant le membre inférieur sur l’abdomen (assis ou couché avec </w:t>
      </w:r>
      <w:r w:rsidR="0090220D" w:rsidRPr="0090220D">
        <w:rPr>
          <w:rFonts w:cstheme="minorHAnsi"/>
          <w:lang w:val="fr-BE"/>
        </w:rPr>
        <w:t>quelque chose</w:t>
      </w:r>
      <w:r w:rsidRPr="0090220D">
        <w:rPr>
          <w:rFonts w:cstheme="minorHAnsi"/>
          <w:lang w:val="fr-BE"/>
        </w:rPr>
        <w:t xml:space="preserve"> sous les genoux) est révélatrice de la problématique : touché mais pas mort (le gisant est couché les jambes étendues) ! Le sommeil, chapitre particulier au regard de la problématique, est non réparateur, entravé par les érections ;</w:t>
      </w:r>
    </w:p>
    <w:p w14:paraId="06FB3E98" w14:textId="3B1784CD" w:rsidR="00B561B9" w:rsidRPr="0090220D" w:rsidRDefault="00B561B9" w:rsidP="00950C3F">
      <w:pPr>
        <w:pStyle w:val="Paragraphedeliste"/>
        <w:numPr>
          <w:ilvl w:val="0"/>
          <w:numId w:val="40"/>
        </w:numPr>
        <w:jc w:val="both"/>
        <w:rPr>
          <w:rFonts w:cstheme="minorHAnsi"/>
          <w:lang w:val="fr-BE"/>
        </w:rPr>
      </w:pPr>
      <w:r w:rsidRPr="0090220D">
        <w:rPr>
          <w:rFonts w:cstheme="minorHAnsi"/>
          <w:lang w:val="fr-BE"/>
        </w:rPr>
        <w:t xml:space="preserve">CC : Le « mort-vivant » va se montrer grand travailleur, hyperactif, toujours en projets, en recherche de </w:t>
      </w:r>
      <w:proofErr w:type="gramStart"/>
      <w:r w:rsidRPr="0090220D">
        <w:rPr>
          <w:rFonts w:cstheme="minorHAnsi"/>
          <w:lang w:val="fr-BE"/>
        </w:rPr>
        <w:t>challenges</w:t>
      </w:r>
      <w:proofErr w:type="gramEnd"/>
      <w:r w:rsidRPr="0090220D">
        <w:rPr>
          <w:rFonts w:cstheme="minorHAnsi"/>
          <w:lang w:val="fr-BE"/>
        </w:rPr>
        <w:t xml:space="preserve">, de nouveauté, que ce soit dans le domaine professionnel ou dans celui des loisirs. Parfois dans une version très maîtrisée, en </w:t>
      </w:r>
      <w:proofErr w:type="spellStart"/>
      <w:r w:rsidRPr="0090220D">
        <w:rPr>
          <w:rFonts w:cstheme="minorHAnsi"/>
          <w:lang w:val="fr-BE"/>
        </w:rPr>
        <w:t>égotrophie</w:t>
      </w:r>
      <w:proofErr w:type="spellEnd"/>
      <w:r w:rsidRPr="0090220D">
        <w:rPr>
          <w:rFonts w:cstheme="minorHAnsi"/>
          <w:lang w:val="fr-BE"/>
        </w:rPr>
        <w:t xml:space="preserve">, comme mon patient.  L’intellect est en permanence sur « on », il fait des plans et passe à l’acte (DD </w:t>
      </w:r>
      <w:r w:rsidR="00212AA8">
        <w:rPr>
          <w:rFonts w:cstheme="minorHAnsi"/>
          <w:lang w:val="fr-BE"/>
        </w:rPr>
        <w:t>C</w:t>
      </w:r>
      <w:r w:rsidRPr="0090220D">
        <w:rPr>
          <w:rFonts w:cstheme="minorHAnsi"/>
          <w:lang w:val="fr-BE"/>
        </w:rPr>
        <w:t>hina). Il s’ennuie et se lasse vite. Il ne faut pas de temps mort. D’ailleurs, le repos, le sommeil sont vécus comme une perte de temps… (Cas MIW, cas YF). Sur le plan émotionnel, je suis frappée par la capacité de mon patient à maîtriser les choses en les cloisonnant, en utilisant la dérision.</w:t>
      </w:r>
    </w:p>
    <w:p w14:paraId="6F9D094F" w14:textId="77777777" w:rsidR="00B561B9" w:rsidRPr="0090220D" w:rsidRDefault="00B561B9" w:rsidP="00B561B9">
      <w:pPr>
        <w:ind w:left="709"/>
        <w:jc w:val="both"/>
        <w:rPr>
          <w:rFonts w:cstheme="minorHAnsi"/>
        </w:rPr>
      </w:pPr>
      <w:r w:rsidRPr="0090220D">
        <w:rPr>
          <w:rFonts w:cstheme="minorHAnsi"/>
        </w:rPr>
        <w:t xml:space="preserve">Le « vivant-mort » est à 180°, sans attentes, il semble déconnecté de son désir. Sans persévérance, il choisit la facilité, fuit les responsabilités, les conflits. Il finit par baisser pavillon et abandonner… (Cas de Peter Steven et J </w:t>
      </w:r>
      <w:proofErr w:type="spellStart"/>
      <w:r w:rsidRPr="0090220D">
        <w:rPr>
          <w:rFonts w:cstheme="minorHAnsi"/>
        </w:rPr>
        <w:t>Scholten</w:t>
      </w:r>
      <w:proofErr w:type="spellEnd"/>
      <w:r w:rsidRPr="0090220D">
        <w:rPr>
          <w:rFonts w:cstheme="minorHAnsi"/>
        </w:rPr>
        <w:t>)</w:t>
      </w:r>
    </w:p>
    <w:p w14:paraId="767B0F76" w14:textId="77777777" w:rsidR="00B561B9" w:rsidRPr="0090220D" w:rsidRDefault="00B561B9" w:rsidP="00B561B9">
      <w:pPr>
        <w:jc w:val="both"/>
        <w:rPr>
          <w:rFonts w:cstheme="minorHAnsi"/>
        </w:rPr>
      </w:pPr>
      <w:r w:rsidRPr="0090220D">
        <w:rPr>
          <w:rFonts w:cstheme="minorHAnsi"/>
        </w:rPr>
        <w:t>- Au niveau du ressenti, de la sensation :</w:t>
      </w:r>
    </w:p>
    <w:p w14:paraId="6A0D1421" w14:textId="77777777" w:rsidR="00B561B9" w:rsidRPr="0090220D" w:rsidRDefault="00B561B9" w:rsidP="00950C3F">
      <w:pPr>
        <w:pStyle w:val="Paragraphedeliste"/>
        <w:numPr>
          <w:ilvl w:val="0"/>
          <w:numId w:val="41"/>
        </w:numPr>
        <w:jc w:val="both"/>
        <w:rPr>
          <w:rFonts w:cstheme="minorHAnsi"/>
          <w:lang w:val="fr-BE"/>
        </w:rPr>
      </w:pPr>
      <w:proofErr w:type="gramStart"/>
      <w:r w:rsidRPr="0090220D">
        <w:rPr>
          <w:rFonts w:cstheme="minorHAnsi"/>
          <w:b/>
          <w:lang w:val="fr-BE"/>
        </w:rPr>
        <w:t>la</w:t>
      </w:r>
      <w:proofErr w:type="gramEnd"/>
      <w:r w:rsidRPr="0090220D">
        <w:rPr>
          <w:rFonts w:cstheme="minorHAnsi"/>
          <w:b/>
          <w:lang w:val="fr-BE"/>
        </w:rPr>
        <w:t xml:space="preserve"> douleur</w:t>
      </w:r>
      <w:r w:rsidRPr="0090220D">
        <w:rPr>
          <w:rFonts w:cstheme="minorHAnsi"/>
          <w:lang w:val="fr-BE"/>
        </w:rPr>
        <w:t>, qui nous fait dire « on sent qu’on vit ! », occupe une place particulière. Tant dans les MM que dans les cas anciens et récents, elle est « énorme, insupportable, intense, immense, redoutée », …, qu’elle soit névralgique ou pas. Au point de renoncer à la parentalité par peur des douleurs d’accouchement alors qu’elle aurait voulu « une équipe de foot » (cas de PS) !</w:t>
      </w:r>
    </w:p>
    <w:p w14:paraId="12CA3658" w14:textId="77777777" w:rsidR="00B561B9" w:rsidRPr="0090220D" w:rsidRDefault="00B561B9" w:rsidP="00950C3F">
      <w:pPr>
        <w:pStyle w:val="Paragraphedeliste"/>
        <w:numPr>
          <w:ilvl w:val="0"/>
          <w:numId w:val="41"/>
        </w:numPr>
        <w:jc w:val="both"/>
        <w:rPr>
          <w:rFonts w:cstheme="minorHAnsi"/>
          <w:lang w:val="fr-BE"/>
        </w:rPr>
      </w:pPr>
      <w:r w:rsidRPr="0090220D">
        <w:rPr>
          <w:rFonts w:cstheme="minorHAnsi"/>
          <w:lang w:val="fr-BE"/>
        </w:rPr>
        <w:t xml:space="preserve">Gnaphalium est un gros remède de névralgies, en particulier sciatiques, crurales et trigéminées. La grande caractéristique de sa douleur est son </w:t>
      </w:r>
      <w:r w:rsidRPr="0090220D">
        <w:rPr>
          <w:rFonts w:cstheme="minorHAnsi"/>
          <w:b/>
          <w:lang w:val="fr-BE"/>
        </w:rPr>
        <w:t>alternance ou sa concomitance avec l’engourdissement ou les fourmillements,</w:t>
      </w:r>
      <w:r w:rsidRPr="0090220D">
        <w:rPr>
          <w:rFonts w:cstheme="minorHAnsi"/>
          <w:lang w:val="fr-BE"/>
        </w:rPr>
        <w:t xml:space="preserve"> </w:t>
      </w:r>
      <w:r w:rsidRPr="0090220D">
        <w:rPr>
          <w:rFonts w:cstheme="minorHAnsi"/>
          <w:b/>
          <w:lang w:val="fr-BE"/>
        </w:rPr>
        <w:t>comme si, rassuré sur son statut de vivant, il cherchait à l’éteindre et se remettre en mouvement</w:t>
      </w:r>
      <w:r w:rsidRPr="0090220D">
        <w:rPr>
          <w:rFonts w:cstheme="minorHAnsi"/>
          <w:lang w:val="fr-BE"/>
        </w:rPr>
        <w:t xml:space="preserve">. Dans Allen (a1), on retrouve bien cette ambivalence : le </w:t>
      </w:r>
      <w:proofErr w:type="spellStart"/>
      <w:r w:rsidRPr="0090220D">
        <w:rPr>
          <w:rFonts w:cstheme="minorHAnsi"/>
          <w:lang w:val="fr-BE"/>
        </w:rPr>
        <w:t>prover</w:t>
      </w:r>
      <w:proofErr w:type="spellEnd"/>
      <w:r w:rsidRPr="0090220D">
        <w:rPr>
          <w:rFonts w:cstheme="minorHAnsi"/>
          <w:lang w:val="fr-BE"/>
        </w:rPr>
        <w:t xml:space="preserve"> profite du répit pour se remettre aussitôt en action mais le paye par la suite (feeling of </w:t>
      </w:r>
      <w:proofErr w:type="spellStart"/>
      <w:r w:rsidRPr="0090220D">
        <w:rPr>
          <w:rFonts w:cstheme="minorHAnsi"/>
          <w:lang w:val="fr-BE"/>
        </w:rPr>
        <w:t>numbness</w:t>
      </w:r>
      <w:proofErr w:type="spellEnd"/>
      <w:r w:rsidRPr="0090220D">
        <w:rPr>
          <w:rFonts w:cstheme="minorHAnsi"/>
          <w:lang w:val="fr-BE"/>
        </w:rPr>
        <w:t xml:space="preserve">, </w:t>
      </w:r>
      <w:proofErr w:type="spellStart"/>
      <w:r w:rsidRPr="0090220D">
        <w:rPr>
          <w:rFonts w:cstheme="minorHAnsi"/>
          <w:lang w:val="fr-BE"/>
        </w:rPr>
        <w:t>occasionally</w:t>
      </w:r>
      <w:proofErr w:type="spellEnd"/>
      <w:r w:rsidRPr="0090220D">
        <w:rPr>
          <w:rFonts w:cstheme="minorHAnsi"/>
          <w:lang w:val="fr-BE"/>
        </w:rPr>
        <w:t xml:space="preserve"> </w:t>
      </w:r>
      <w:proofErr w:type="spellStart"/>
      <w:r w:rsidRPr="0090220D">
        <w:rPr>
          <w:rFonts w:cstheme="minorHAnsi"/>
          <w:lang w:val="fr-BE"/>
        </w:rPr>
        <w:t>taking</w:t>
      </w:r>
      <w:proofErr w:type="spellEnd"/>
      <w:r w:rsidRPr="0090220D">
        <w:rPr>
          <w:rFonts w:cstheme="minorHAnsi"/>
          <w:lang w:val="fr-BE"/>
        </w:rPr>
        <w:t xml:space="preserve"> place of the </w:t>
      </w:r>
      <w:proofErr w:type="spellStart"/>
      <w:r w:rsidRPr="0090220D">
        <w:rPr>
          <w:rFonts w:cstheme="minorHAnsi"/>
          <w:lang w:val="fr-BE"/>
        </w:rPr>
        <w:t>sciatica</w:t>
      </w:r>
      <w:proofErr w:type="spellEnd"/>
      <w:r w:rsidRPr="0090220D">
        <w:rPr>
          <w:rFonts w:cstheme="minorHAnsi"/>
          <w:lang w:val="fr-BE"/>
        </w:rPr>
        <w:t xml:space="preserve">, and </w:t>
      </w:r>
      <w:proofErr w:type="spellStart"/>
      <w:r w:rsidRPr="0090220D">
        <w:rPr>
          <w:rFonts w:cstheme="minorHAnsi"/>
          <w:lang w:val="fr-BE"/>
        </w:rPr>
        <w:t>then</w:t>
      </w:r>
      <w:proofErr w:type="spellEnd"/>
      <w:r w:rsidRPr="0090220D">
        <w:rPr>
          <w:rFonts w:cstheme="minorHAnsi"/>
          <w:lang w:val="fr-BE"/>
        </w:rPr>
        <w:t xml:space="preserve"> </w:t>
      </w:r>
      <w:proofErr w:type="spellStart"/>
      <w:r w:rsidRPr="0090220D">
        <w:rPr>
          <w:rFonts w:cstheme="minorHAnsi"/>
          <w:lang w:val="fr-BE"/>
        </w:rPr>
        <w:t>exercise</w:t>
      </w:r>
      <w:proofErr w:type="spellEnd"/>
      <w:r w:rsidRPr="0090220D">
        <w:rPr>
          <w:rFonts w:cstheme="minorHAnsi"/>
          <w:lang w:val="fr-BE"/>
        </w:rPr>
        <w:t xml:space="preserve"> on foot </w:t>
      </w:r>
      <w:proofErr w:type="spellStart"/>
      <w:r w:rsidRPr="0090220D">
        <w:rPr>
          <w:rFonts w:cstheme="minorHAnsi"/>
          <w:lang w:val="fr-BE"/>
        </w:rPr>
        <w:t>excessively</w:t>
      </w:r>
      <w:proofErr w:type="spellEnd"/>
      <w:r w:rsidRPr="0090220D">
        <w:rPr>
          <w:rFonts w:cstheme="minorHAnsi"/>
          <w:lang w:val="fr-BE"/>
        </w:rPr>
        <w:t xml:space="preserve"> </w:t>
      </w:r>
      <w:proofErr w:type="spellStart"/>
      <w:r w:rsidRPr="0090220D">
        <w:rPr>
          <w:rFonts w:cstheme="minorHAnsi"/>
          <w:lang w:val="fr-BE"/>
        </w:rPr>
        <w:t>fatiguing</w:t>
      </w:r>
      <w:proofErr w:type="spellEnd"/>
      <w:r w:rsidRPr="0090220D">
        <w:rPr>
          <w:rFonts w:cstheme="minorHAnsi"/>
          <w:lang w:val="fr-BE"/>
        </w:rPr>
        <w:t>).</w:t>
      </w:r>
    </w:p>
    <w:p w14:paraId="72938736" w14:textId="77777777" w:rsidR="00B561B9" w:rsidRPr="0090220D" w:rsidRDefault="00B561B9" w:rsidP="00950C3F">
      <w:pPr>
        <w:pStyle w:val="Paragraphedeliste"/>
        <w:numPr>
          <w:ilvl w:val="0"/>
          <w:numId w:val="41"/>
        </w:numPr>
        <w:jc w:val="both"/>
        <w:rPr>
          <w:rFonts w:cstheme="minorHAnsi"/>
          <w:lang w:val="fr-BE"/>
        </w:rPr>
      </w:pPr>
      <w:r w:rsidRPr="0090220D">
        <w:rPr>
          <w:rFonts w:cstheme="minorHAnsi"/>
          <w:lang w:val="fr-BE"/>
        </w:rPr>
        <w:lastRenderedPageBreak/>
        <w:t xml:space="preserve">Dans les cas, nous observons que le « mort-vivant » </w:t>
      </w:r>
      <w:r w:rsidRPr="0090220D">
        <w:rPr>
          <w:rFonts w:cstheme="minorHAnsi"/>
          <w:b/>
          <w:lang w:val="fr-BE"/>
        </w:rPr>
        <w:t>supporte la douleur</w:t>
      </w:r>
      <w:r w:rsidRPr="0090220D">
        <w:rPr>
          <w:rFonts w:cstheme="minorHAnsi"/>
          <w:lang w:val="fr-BE"/>
        </w:rPr>
        <w:t xml:space="preserve"> en cherchant des </w:t>
      </w:r>
      <w:r w:rsidRPr="0090220D">
        <w:rPr>
          <w:rFonts w:cstheme="minorHAnsi"/>
          <w:b/>
          <w:lang w:val="fr-BE"/>
        </w:rPr>
        <w:t>alternatives à la chirurgie</w:t>
      </w:r>
      <w:r w:rsidRPr="0090220D">
        <w:rPr>
          <w:rFonts w:cstheme="minorHAnsi"/>
          <w:lang w:val="fr-BE"/>
        </w:rPr>
        <w:t xml:space="preserve"> (cas MIW et YF), tandis que le « vivant-mort » se laisse opérer mais s’en trouve &lt; (cas JS) ou l’évite à tout prix (cas de PS).</w:t>
      </w:r>
    </w:p>
    <w:p w14:paraId="20B71A21" w14:textId="77777777" w:rsidR="00B561B9" w:rsidRPr="0090220D" w:rsidRDefault="00B561B9" w:rsidP="00950C3F">
      <w:pPr>
        <w:pStyle w:val="Paragraphedeliste"/>
        <w:numPr>
          <w:ilvl w:val="0"/>
          <w:numId w:val="41"/>
        </w:numPr>
        <w:jc w:val="both"/>
        <w:rPr>
          <w:rFonts w:cstheme="minorHAnsi"/>
          <w:lang w:val="fr-BE"/>
        </w:rPr>
      </w:pPr>
      <w:r w:rsidRPr="0090220D">
        <w:rPr>
          <w:rFonts w:cstheme="minorHAnsi"/>
          <w:lang w:val="fr-BE"/>
        </w:rPr>
        <w:t>La douleur marquée est également l’apanage des autres manifestations de Gnaphalium : diarrhée, règles, tout le thorax (</w:t>
      </w:r>
      <w:proofErr w:type="spellStart"/>
      <w:r w:rsidRPr="0090220D">
        <w:rPr>
          <w:rFonts w:cstheme="minorHAnsi"/>
          <w:lang w:val="fr-BE"/>
        </w:rPr>
        <w:t>side</w:t>
      </w:r>
      <w:proofErr w:type="spellEnd"/>
      <w:r w:rsidRPr="0090220D">
        <w:rPr>
          <w:rFonts w:cstheme="minorHAnsi"/>
          <w:lang w:val="fr-BE"/>
        </w:rPr>
        <w:t xml:space="preserve"> to </w:t>
      </w:r>
      <w:proofErr w:type="spellStart"/>
      <w:r w:rsidRPr="0090220D">
        <w:rPr>
          <w:rFonts w:cstheme="minorHAnsi"/>
          <w:lang w:val="fr-BE"/>
        </w:rPr>
        <w:t>side</w:t>
      </w:r>
      <w:proofErr w:type="spellEnd"/>
      <w:r w:rsidRPr="0090220D">
        <w:rPr>
          <w:rFonts w:cstheme="minorHAnsi"/>
          <w:lang w:val="fr-BE"/>
        </w:rPr>
        <w:t>), rhumatismes, prostate, rein, …</w:t>
      </w:r>
    </w:p>
    <w:p w14:paraId="2B72330A" w14:textId="48AD4A64" w:rsidR="00B561B9" w:rsidRPr="0090220D" w:rsidRDefault="00B561B9" w:rsidP="00950C3F">
      <w:pPr>
        <w:pStyle w:val="Paragraphedeliste"/>
        <w:numPr>
          <w:ilvl w:val="0"/>
          <w:numId w:val="41"/>
        </w:numPr>
        <w:jc w:val="both"/>
        <w:rPr>
          <w:rFonts w:cstheme="minorHAnsi"/>
          <w:lang w:val="fr-BE"/>
        </w:rPr>
      </w:pPr>
      <w:r w:rsidRPr="0090220D">
        <w:rPr>
          <w:rFonts w:cstheme="minorHAnsi"/>
          <w:lang w:val="fr-BE"/>
        </w:rPr>
        <w:t xml:space="preserve">L’idée de </w:t>
      </w:r>
      <w:r w:rsidRPr="0090220D">
        <w:rPr>
          <w:rFonts w:cstheme="minorHAnsi"/>
          <w:b/>
          <w:lang w:val="fr-BE"/>
        </w:rPr>
        <w:t>plénitude</w:t>
      </w:r>
      <w:r w:rsidRPr="0090220D">
        <w:rPr>
          <w:rFonts w:cstheme="minorHAnsi"/>
          <w:lang w:val="fr-BE"/>
        </w:rPr>
        <w:t xml:space="preserve"> est aussi une notion qui s’accorde au vivant. Gnaphalium la ressent en différents endroits : tête, pelvis, vessie, … Il va même la ressentir d’une manière paradoxale après avoir perdu de l’eau (car l’eau, c’est la vie, cf</w:t>
      </w:r>
      <w:r w:rsidR="00950D76">
        <w:rPr>
          <w:rFonts w:cstheme="minorHAnsi"/>
          <w:lang w:val="fr-BE"/>
        </w:rPr>
        <w:t>.</w:t>
      </w:r>
      <w:r w:rsidRPr="0090220D">
        <w:rPr>
          <w:rFonts w:cstheme="minorHAnsi"/>
          <w:lang w:val="fr-BE"/>
        </w:rPr>
        <w:t xml:space="preserve"> infra) : </w:t>
      </w:r>
      <w:proofErr w:type="spellStart"/>
      <w:r w:rsidRPr="0090220D">
        <w:rPr>
          <w:rFonts w:cstheme="minorHAnsi"/>
          <w:lang w:val="fr-BE"/>
        </w:rPr>
        <w:t>bladder</w:t>
      </w:r>
      <w:proofErr w:type="spellEnd"/>
      <w:r w:rsidR="00950D76">
        <w:rPr>
          <w:rFonts w:cstheme="minorHAnsi"/>
          <w:lang w:val="fr-BE"/>
        </w:rPr>
        <w:t xml:space="preserve"> </w:t>
      </w:r>
      <w:proofErr w:type="spellStart"/>
      <w:r w:rsidRPr="0090220D">
        <w:rPr>
          <w:rFonts w:cstheme="minorHAnsi"/>
          <w:lang w:val="fr-BE"/>
        </w:rPr>
        <w:t>fulness</w:t>
      </w:r>
      <w:proofErr w:type="spellEnd"/>
      <w:r w:rsidRPr="0090220D">
        <w:rPr>
          <w:rFonts w:cstheme="minorHAnsi"/>
          <w:lang w:val="fr-BE"/>
        </w:rPr>
        <w:t xml:space="preserve"> sensation </w:t>
      </w:r>
      <w:proofErr w:type="spellStart"/>
      <w:r w:rsidRPr="0090220D">
        <w:rPr>
          <w:rFonts w:cstheme="minorHAnsi"/>
          <w:lang w:val="fr-BE"/>
        </w:rPr>
        <w:t>after</w:t>
      </w:r>
      <w:proofErr w:type="spellEnd"/>
      <w:r w:rsidRPr="0090220D">
        <w:rPr>
          <w:rFonts w:cstheme="minorHAnsi"/>
          <w:lang w:val="fr-BE"/>
        </w:rPr>
        <w:t xml:space="preserve"> urination !</w:t>
      </w:r>
    </w:p>
    <w:p w14:paraId="571CD24F" w14:textId="77777777" w:rsidR="00B561B9" w:rsidRPr="0090220D" w:rsidRDefault="00B561B9" w:rsidP="00950C3F">
      <w:pPr>
        <w:pStyle w:val="Paragraphedeliste"/>
        <w:numPr>
          <w:ilvl w:val="0"/>
          <w:numId w:val="41"/>
        </w:numPr>
        <w:jc w:val="both"/>
        <w:rPr>
          <w:rFonts w:cstheme="minorHAnsi"/>
          <w:lang w:val="fr-BE"/>
        </w:rPr>
      </w:pPr>
      <w:r w:rsidRPr="0090220D">
        <w:rPr>
          <w:rFonts w:cstheme="minorHAnsi"/>
          <w:lang w:val="fr-BE"/>
        </w:rPr>
        <w:t xml:space="preserve">Curieusement, sur 166 rubriques 5 concernent le </w:t>
      </w:r>
      <w:r w:rsidRPr="0090220D">
        <w:rPr>
          <w:rFonts w:cstheme="minorHAnsi"/>
          <w:b/>
          <w:lang w:val="fr-BE"/>
        </w:rPr>
        <w:t>goût</w:t>
      </w:r>
      <w:r w:rsidRPr="0090220D">
        <w:rPr>
          <w:rFonts w:cstheme="minorHAnsi"/>
          <w:lang w:val="fr-BE"/>
        </w:rPr>
        <w:t xml:space="preserve"> (taste) et 2 les odeurs ! Mon patient a un </w:t>
      </w:r>
      <w:r w:rsidRPr="0090220D">
        <w:rPr>
          <w:rFonts w:cstheme="minorHAnsi"/>
          <w:b/>
          <w:lang w:val="fr-BE"/>
        </w:rPr>
        <w:t>odorat</w:t>
      </w:r>
      <w:r w:rsidRPr="0090220D">
        <w:rPr>
          <w:rFonts w:cstheme="minorHAnsi"/>
          <w:lang w:val="fr-BE"/>
        </w:rPr>
        <w:t xml:space="preserve"> très développé et a sensibilisé ses capacités </w:t>
      </w:r>
      <w:r w:rsidRPr="0090220D">
        <w:rPr>
          <w:rFonts w:cstheme="minorHAnsi"/>
          <w:b/>
          <w:lang w:val="fr-BE"/>
        </w:rPr>
        <w:t>visuelles</w:t>
      </w:r>
      <w:r w:rsidRPr="0090220D">
        <w:rPr>
          <w:rFonts w:cstheme="minorHAnsi"/>
          <w:lang w:val="fr-BE"/>
        </w:rPr>
        <w:t xml:space="preserve"> </w:t>
      </w:r>
      <w:r w:rsidRPr="0090220D">
        <w:rPr>
          <w:rFonts w:cstheme="minorHAnsi"/>
          <w:b/>
          <w:lang w:val="fr-BE"/>
        </w:rPr>
        <w:t>aux détails</w:t>
      </w:r>
      <w:r w:rsidRPr="0090220D">
        <w:rPr>
          <w:rFonts w:cstheme="minorHAnsi"/>
          <w:lang w:val="fr-BE"/>
        </w:rPr>
        <w:t>.</w:t>
      </w:r>
    </w:p>
    <w:p w14:paraId="07BD0C13" w14:textId="77777777" w:rsidR="00B561B9" w:rsidRPr="0090220D" w:rsidRDefault="00B561B9" w:rsidP="00B561B9">
      <w:pPr>
        <w:jc w:val="both"/>
        <w:rPr>
          <w:rFonts w:cstheme="minorHAnsi"/>
        </w:rPr>
      </w:pPr>
      <w:r w:rsidRPr="0090220D">
        <w:rPr>
          <w:rFonts w:cstheme="minorHAnsi"/>
        </w:rPr>
        <w:t xml:space="preserve">- Au niveau de </w:t>
      </w:r>
      <w:r w:rsidRPr="0090220D">
        <w:rPr>
          <w:rFonts w:cstheme="minorHAnsi"/>
          <w:b/>
        </w:rPr>
        <w:t>l’eau</w:t>
      </w:r>
      <w:r w:rsidRPr="0090220D">
        <w:rPr>
          <w:rFonts w:cstheme="minorHAnsi"/>
        </w:rPr>
        <w:t xml:space="preserve"> (liquides), source et signe de vie, la gestion en est centrale dans la pathologie de Gnaphalium : </w:t>
      </w:r>
    </w:p>
    <w:p w14:paraId="7A84F38A" w14:textId="77777777" w:rsidR="00B561B9" w:rsidRPr="0090220D" w:rsidRDefault="00B561B9" w:rsidP="00950C3F">
      <w:pPr>
        <w:pStyle w:val="Paragraphedeliste"/>
        <w:numPr>
          <w:ilvl w:val="0"/>
          <w:numId w:val="42"/>
        </w:numPr>
        <w:jc w:val="both"/>
        <w:rPr>
          <w:rFonts w:cstheme="minorHAnsi"/>
          <w:lang w:val="fr-BE"/>
        </w:rPr>
      </w:pPr>
      <w:r w:rsidRPr="0090220D">
        <w:rPr>
          <w:rFonts w:cstheme="minorHAnsi"/>
          <w:lang w:val="fr-BE"/>
        </w:rPr>
        <w:t>C’est un remède de diarrhée (+/- estivale), de choléra (+/- infantile) et de diabète insipide ;</w:t>
      </w:r>
    </w:p>
    <w:p w14:paraId="06734688" w14:textId="77777777" w:rsidR="00026B66" w:rsidRDefault="00026B66" w:rsidP="00026B66">
      <w:pPr>
        <w:pStyle w:val="Paragraphedeliste"/>
        <w:jc w:val="both"/>
        <w:rPr>
          <w:rFonts w:cstheme="minorHAnsi"/>
          <w:lang w:val="fr-BE"/>
        </w:rPr>
      </w:pPr>
    </w:p>
    <w:p w14:paraId="597FEFA4" w14:textId="7A18048B" w:rsidR="00B561B9" w:rsidRPr="0090220D" w:rsidRDefault="00B561B9" w:rsidP="00950C3F">
      <w:pPr>
        <w:pStyle w:val="Paragraphedeliste"/>
        <w:numPr>
          <w:ilvl w:val="0"/>
          <w:numId w:val="42"/>
        </w:numPr>
        <w:jc w:val="both"/>
        <w:rPr>
          <w:rFonts w:cstheme="minorHAnsi"/>
          <w:lang w:val="fr-BE"/>
        </w:rPr>
      </w:pPr>
      <w:r w:rsidRPr="0090220D">
        <w:rPr>
          <w:rFonts w:cstheme="minorHAnsi"/>
          <w:lang w:val="fr-BE"/>
        </w:rPr>
        <w:t xml:space="preserve">C’est compliqué de perdre des liquides : </w:t>
      </w:r>
      <w:proofErr w:type="spellStart"/>
      <w:r w:rsidRPr="0090220D">
        <w:rPr>
          <w:rFonts w:cstheme="minorHAnsi"/>
          <w:lang w:val="fr-BE"/>
        </w:rPr>
        <w:t>anger</w:t>
      </w:r>
      <w:proofErr w:type="spellEnd"/>
      <w:r w:rsidRPr="0090220D">
        <w:rPr>
          <w:rFonts w:cstheme="minorHAnsi"/>
          <w:lang w:val="fr-BE"/>
        </w:rPr>
        <w:t>/</w:t>
      </w:r>
      <w:proofErr w:type="spellStart"/>
      <w:r w:rsidRPr="0090220D">
        <w:rPr>
          <w:rFonts w:cstheme="minorHAnsi"/>
          <w:lang w:val="fr-BE"/>
        </w:rPr>
        <w:t>irritability</w:t>
      </w:r>
      <w:proofErr w:type="spellEnd"/>
      <w:r w:rsidRPr="0090220D">
        <w:rPr>
          <w:rFonts w:cstheme="minorHAnsi"/>
          <w:lang w:val="fr-BE"/>
        </w:rPr>
        <w:t xml:space="preserve"> </w:t>
      </w:r>
      <w:proofErr w:type="spellStart"/>
      <w:r w:rsidRPr="0090220D">
        <w:rPr>
          <w:rFonts w:cstheme="minorHAnsi"/>
          <w:lang w:val="fr-BE"/>
        </w:rPr>
        <w:t>diarrhea</w:t>
      </w:r>
      <w:proofErr w:type="spellEnd"/>
      <w:r w:rsidRPr="0090220D">
        <w:rPr>
          <w:rFonts w:cstheme="minorHAnsi"/>
          <w:lang w:val="fr-BE"/>
        </w:rPr>
        <w:t xml:space="preserve"> </w:t>
      </w:r>
      <w:proofErr w:type="spellStart"/>
      <w:r w:rsidRPr="0090220D">
        <w:rPr>
          <w:rFonts w:cstheme="minorHAnsi"/>
          <w:lang w:val="fr-BE"/>
        </w:rPr>
        <w:t>during</w:t>
      </w:r>
      <w:proofErr w:type="spellEnd"/>
      <w:r w:rsidRPr="0090220D">
        <w:rPr>
          <w:rFonts w:cstheme="minorHAnsi"/>
          <w:lang w:val="fr-BE"/>
        </w:rPr>
        <w:t>/</w:t>
      </w:r>
      <w:proofErr w:type="spellStart"/>
      <w:r w:rsidRPr="0090220D">
        <w:rPr>
          <w:rFonts w:cstheme="minorHAnsi"/>
          <w:lang w:val="fr-BE"/>
        </w:rPr>
        <w:t>after</w:t>
      </w:r>
      <w:proofErr w:type="spellEnd"/>
      <w:r w:rsidRPr="0090220D">
        <w:rPr>
          <w:rFonts w:cstheme="minorHAnsi"/>
          <w:lang w:val="fr-BE"/>
        </w:rPr>
        <w:t xml:space="preserve"> ; </w:t>
      </w:r>
      <w:proofErr w:type="spellStart"/>
      <w:r w:rsidRPr="0090220D">
        <w:rPr>
          <w:rFonts w:cstheme="minorHAnsi"/>
          <w:lang w:val="fr-BE"/>
        </w:rPr>
        <w:t>nausea</w:t>
      </w:r>
      <w:proofErr w:type="spellEnd"/>
      <w:r w:rsidRPr="0090220D">
        <w:rPr>
          <w:rFonts w:cstheme="minorHAnsi"/>
          <w:lang w:val="fr-BE"/>
        </w:rPr>
        <w:t xml:space="preserve"> </w:t>
      </w:r>
      <w:proofErr w:type="spellStart"/>
      <w:r w:rsidRPr="0090220D">
        <w:rPr>
          <w:rFonts w:cstheme="minorHAnsi"/>
          <w:lang w:val="fr-BE"/>
        </w:rPr>
        <w:t>stool</w:t>
      </w:r>
      <w:proofErr w:type="spellEnd"/>
      <w:r w:rsidRPr="0090220D">
        <w:rPr>
          <w:rFonts w:cstheme="minorHAnsi"/>
          <w:lang w:val="fr-BE"/>
        </w:rPr>
        <w:t xml:space="preserve"> </w:t>
      </w:r>
      <w:proofErr w:type="spellStart"/>
      <w:r w:rsidRPr="0090220D">
        <w:rPr>
          <w:rFonts w:cstheme="minorHAnsi"/>
          <w:lang w:val="fr-BE"/>
        </w:rPr>
        <w:t>during</w:t>
      </w:r>
      <w:proofErr w:type="spellEnd"/>
      <w:r w:rsidRPr="0090220D">
        <w:rPr>
          <w:rFonts w:cstheme="minorHAnsi"/>
          <w:lang w:val="fr-BE"/>
        </w:rPr>
        <w:t xml:space="preserve"> ; </w:t>
      </w:r>
      <w:proofErr w:type="spellStart"/>
      <w:r w:rsidRPr="0090220D">
        <w:rPr>
          <w:rFonts w:cstheme="minorHAnsi"/>
          <w:lang w:val="fr-BE"/>
        </w:rPr>
        <w:t>vomiting</w:t>
      </w:r>
      <w:proofErr w:type="spellEnd"/>
      <w:r w:rsidRPr="0090220D">
        <w:rPr>
          <w:rFonts w:cstheme="minorHAnsi"/>
          <w:lang w:val="fr-BE"/>
        </w:rPr>
        <w:t xml:space="preserve"> </w:t>
      </w:r>
      <w:proofErr w:type="spellStart"/>
      <w:r w:rsidRPr="0090220D">
        <w:rPr>
          <w:rFonts w:cstheme="minorHAnsi"/>
          <w:lang w:val="fr-BE"/>
        </w:rPr>
        <w:t>diarrhea</w:t>
      </w:r>
      <w:proofErr w:type="spellEnd"/>
      <w:r w:rsidRPr="0090220D">
        <w:rPr>
          <w:rFonts w:cstheme="minorHAnsi"/>
          <w:lang w:val="fr-BE"/>
        </w:rPr>
        <w:t xml:space="preserve"> </w:t>
      </w:r>
      <w:proofErr w:type="spellStart"/>
      <w:r w:rsidRPr="0090220D">
        <w:rPr>
          <w:rFonts w:cstheme="minorHAnsi"/>
          <w:lang w:val="fr-BE"/>
        </w:rPr>
        <w:t>during</w:t>
      </w:r>
      <w:proofErr w:type="spellEnd"/>
      <w:r w:rsidRPr="0090220D">
        <w:rPr>
          <w:rFonts w:cstheme="minorHAnsi"/>
          <w:lang w:val="fr-BE"/>
        </w:rPr>
        <w:t> ;</w:t>
      </w:r>
      <w:r w:rsidR="00950D76">
        <w:rPr>
          <w:rFonts w:cstheme="minorHAnsi"/>
          <w:lang w:val="fr-BE"/>
        </w:rPr>
        <w:t xml:space="preserve"> </w:t>
      </w:r>
      <w:proofErr w:type="spellStart"/>
      <w:r w:rsidRPr="0090220D">
        <w:rPr>
          <w:rFonts w:cstheme="minorHAnsi"/>
          <w:lang w:val="fr-BE"/>
        </w:rPr>
        <w:t>weakness</w:t>
      </w:r>
      <w:proofErr w:type="spellEnd"/>
      <w:r w:rsidRPr="0090220D">
        <w:rPr>
          <w:rFonts w:cstheme="minorHAnsi"/>
          <w:lang w:val="fr-BE"/>
        </w:rPr>
        <w:t xml:space="preserve"> </w:t>
      </w:r>
      <w:proofErr w:type="spellStart"/>
      <w:r w:rsidRPr="0090220D">
        <w:rPr>
          <w:rFonts w:cstheme="minorHAnsi"/>
          <w:lang w:val="fr-BE"/>
        </w:rPr>
        <w:t>from</w:t>
      </w:r>
      <w:proofErr w:type="spellEnd"/>
      <w:r w:rsidRPr="0090220D">
        <w:rPr>
          <w:rFonts w:cstheme="minorHAnsi"/>
          <w:lang w:val="fr-BE"/>
        </w:rPr>
        <w:t xml:space="preserve"> </w:t>
      </w:r>
      <w:proofErr w:type="spellStart"/>
      <w:r w:rsidRPr="0090220D">
        <w:rPr>
          <w:rFonts w:cstheme="minorHAnsi"/>
          <w:lang w:val="fr-BE"/>
        </w:rPr>
        <w:t>diarrhea</w:t>
      </w:r>
      <w:proofErr w:type="spellEnd"/>
      <w:r w:rsidRPr="0090220D">
        <w:rPr>
          <w:rFonts w:cstheme="minorHAnsi"/>
          <w:lang w:val="fr-BE"/>
        </w:rPr>
        <w:t> ;</w:t>
      </w:r>
      <w:proofErr w:type="spellStart"/>
      <w:r w:rsidRPr="0090220D">
        <w:rPr>
          <w:rFonts w:cstheme="minorHAnsi"/>
          <w:lang w:val="fr-BE"/>
        </w:rPr>
        <w:t>l</w:t>
      </w:r>
      <w:r w:rsidR="00950D76">
        <w:rPr>
          <w:rFonts w:cstheme="minorHAnsi"/>
          <w:lang w:val="fr-BE"/>
        </w:rPr>
        <w:t xml:space="preserve"> </w:t>
      </w:r>
      <w:r w:rsidRPr="0090220D">
        <w:rPr>
          <w:rFonts w:cstheme="minorHAnsi"/>
          <w:lang w:val="fr-BE"/>
        </w:rPr>
        <w:t>es</w:t>
      </w:r>
      <w:proofErr w:type="spellEnd"/>
      <w:r w:rsidRPr="0090220D">
        <w:rPr>
          <w:rFonts w:cstheme="minorHAnsi"/>
          <w:lang w:val="fr-BE"/>
        </w:rPr>
        <w:t xml:space="preserve"> règles sont douloureuses quand elles sont peu abondantes (a1) ; alternance diarrhée et constipation ; rein douloureux ; </w:t>
      </w:r>
      <w:proofErr w:type="spellStart"/>
      <w:r w:rsidRPr="0090220D">
        <w:rPr>
          <w:rFonts w:cstheme="minorHAnsi"/>
          <w:lang w:val="fr-BE"/>
        </w:rPr>
        <w:t>bladder</w:t>
      </w:r>
      <w:proofErr w:type="spellEnd"/>
      <w:r w:rsidR="00950D76">
        <w:rPr>
          <w:rFonts w:cstheme="minorHAnsi"/>
          <w:lang w:val="fr-BE"/>
        </w:rPr>
        <w:t xml:space="preserve"> </w:t>
      </w:r>
      <w:proofErr w:type="spellStart"/>
      <w:r w:rsidRPr="0090220D">
        <w:rPr>
          <w:rFonts w:cstheme="minorHAnsi"/>
          <w:lang w:val="fr-BE"/>
        </w:rPr>
        <w:t>fullness</w:t>
      </w:r>
      <w:proofErr w:type="spellEnd"/>
      <w:r w:rsidRPr="0090220D">
        <w:rPr>
          <w:rFonts w:cstheme="minorHAnsi"/>
          <w:lang w:val="fr-BE"/>
        </w:rPr>
        <w:t xml:space="preserve"> sensation </w:t>
      </w:r>
      <w:proofErr w:type="spellStart"/>
      <w:r w:rsidRPr="0090220D">
        <w:rPr>
          <w:rFonts w:cstheme="minorHAnsi"/>
          <w:lang w:val="fr-BE"/>
        </w:rPr>
        <w:t>after</w:t>
      </w:r>
      <w:proofErr w:type="spellEnd"/>
      <w:r w:rsidRPr="0090220D">
        <w:rPr>
          <w:rFonts w:cstheme="minorHAnsi"/>
          <w:lang w:val="fr-BE"/>
        </w:rPr>
        <w:t xml:space="preserve"> urination ; menses (</w:t>
      </w:r>
      <w:proofErr w:type="spellStart"/>
      <w:r w:rsidRPr="0090220D">
        <w:rPr>
          <w:rFonts w:cstheme="minorHAnsi"/>
          <w:lang w:val="fr-BE"/>
        </w:rPr>
        <w:t>painful</w:t>
      </w:r>
      <w:proofErr w:type="spellEnd"/>
      <w:r w:rsidRPr="0090220D">
        <w:rPr>
          <w:rFonts w:cstheme="minorHAnsi"/>
          <w:lang w:val="fr-BE"/>
        </w:rPr>
        <w:t xml:space="preserve">, </w:t>
      </w:r>
      <w:proofErr w:type="spellStart"/>
      <w:r w:rsidRPr="0090220D">
        <w:rPr>
          <w:rFonts w:cstheme="minorHAnsi"/>
          <w:lang w:val="fr-BE"/>
        </w:rPr>
        <w:t>scanty</w:t>
      </w:r>
      <w:proofErr w:type="spellEnd"/>
      <w:r w:rsidRPr="0090220D">
        <w:rPr>
          <w:rFonts w:cstheme="minorHAnsi"/>
          <w:lang w:val="fr-BE"/>
        </w:rPr>
        <w:t xml:space="preserve">) ; menses </w:t>
      </w:r>
      <w:proofErr w:type="spellStart"/>
      <w:r w:rsidRPr="0090220D">
        <w:rPr>
          <w:rFonts w:cstheme="minorHAnsi"/>
          <w:lang w:val="fr-BE"/>
        </w:rPr>
        <w:t>during</w:t>
      </w:r>
      <w:proofErr w:type="spellEnd"/>
      <w:r w:rsidRPr="0090220D">
        <w:rPr>
          <w:rFonts w:cstheme="minorHAnsi"/>
          <w:lang w:val="fr-BE"/>
        </w:rPr>
        <w:t xml:space="preserve"> :abdomen pain </w:t>
      </w:r>
      <w:proofErr w:type="spellStart"/>
      <w:r w:rsidRPr="0090220D">
        <w:rPr>
          <w:rFonts w:cstheme="minorHAnsi"/>
          <w:lang w:val="fr-BE"/>
        </w:rPr>
        <w:t>cramping</w:t>
      </w:r>
      <w:proofErr w:type="spellEnd"/>
      <w:r w:rsidRPr="0090220D">
        <w:rPr>
          <w:rFonts w:cstheme="minorHAnsi"/>
          <w:lang w:val="fr-BE"/>
        </w:rPr>
        <w:t xml:space="preserve">, </w:t>
      </w:r>
      <w:proofErr w:type="spellStart"/>
      <w:r w:rsidRPr="0090220D">
        <w:rPr>
          <w:rFonts w:cstheme="minorHAnsi"/>
          <w:lang w:val="fr-BE"/>
        </w:rPr>
        <w:t>cramps</w:t>
      </w:r>
      <w:proofErr w:type="spellEnd"/>
      <w:r w:rsidRPr="0090220D">
        <w:rPr>
          <w:rFonts w:cstheme="minorHAnsi"/>
          <w:lang w:val="fr-BE"/>
        </w:rPr>
        <w:t xml:space="preserve"> </w:t>
      </w:r>
      <w:proofErr w:type="spellStart"/>
      <w:r w:rsidRPr="0090220D">
        <w:rPr>
          <w:rFonts w:cstheme="minorHAnsi"/>
          <w:lang w:val="fr-BE"/>
        </w:rPr>
        <w:t>feet</w:t>
      </w:r>
      <w:proofErr w:type="spellEnd"/>
      <w:r w:rsidRPr="0090220D">
        <w:rPr>
          <w:rFonts w:cstheme="minorHAnsi"/>
          <w:lang w:val="fr-BE"/>
        </w:rPr>
        <w:t xml:space="preserve">, ; il éprouve d’ailleurs une drôle de </w:t>
      </w:r>
      <w:r w:rsidRPr="0090220D">
        <w:rPr>
          <w:rFonts w:cstheme="minorHAnsi"/>
          <w:b/>
          <w:lang w:val="fr-BE"/>
        </w:rPr>
        <w:t>sensation de sècheresse dans les articulations</w:t>
      </w:r>
      <w:r w:rsidRPr="0090220D">
        <w:rPr>
          <w:rFonts w:cstheme="minorHAnsi"/>
          <w:lang w:val="fr-BE"/>
        </w:rPr>
        <w:t xml:space="preserve"> (</w:t>
      </w:r>
      <w:proofErr w:type="spellStart"/>
      <w:r w:rsidRPr="0090220D">
        <w:rPr>
          <w:rFonts w:cstheme="minorHAnsi"/>
          <w:lang w:val="fr-BE"/>
        </w:rPr>
        <w:t>generals</w:t>
      </w:r>
      <w:proofErr w:type="spellEnd"/>
      <w:r w:rsidRPr="0090220D">
        <w:rPr>
          <w:rFonts w:cstheme="minorHAnsi"/>
          <w:lang w:val="fr-BE"/>
        </w:rPr>
        <w:t>, dry sensation, joints), rubrique qui regroupe 2 thèmes, le mouvement et l’eau) !</w:t>
      </w:r>
    </w:p>
    <w:p w14:paraId="1C193FD2" w14:textId="77777777" w:rsidR="00B561B9" w:rsidRPr="0090220D" w:rsidRDefault="00B561B9" w:rsidP="00B561B9">
      <w:pPr>
        <w:jc w:val="both"/>
        <w:rPr>
          <w:rFonts w:cstheme="minorHAnsi"/>
        </w:rPr>
      </w:pPr>
      <w:r w:rsidRPr="0090220D">
        <w:rPr>
          <w:rFonts w:cstheme="minorHAnsi"/>
        </w:rPr>
        <w:t xml:space="preserve">- Au niveau de la </w:t>
      </w:r>
      <w:r w:rsidRPr="0090220D">
        <w:rPr>
          <w:rFonts w:cstheme="minorHAnsi"/>
          <w:b/>
        </w:rPr>
        <w:t>génitalité</w:t>
      </w:r>
      <w:r w:rsidRPr="0090220D">
        <w:rPr>
          <w:rFonts w:cstheme="minorHAnsi"/>
        </w:rPr>
        <w:t xml:space="preserve"> : </w:t>
      </w:r>
    </w:p>
    <w:p w14:paraId="0FB21B95" w14:textId="25E42668" w:rsidR="00B561B9" w:rsidRPr="0090220D" w:rsidRDefault="00B561B9" w:rsidP="00950C3F">
      <w:pPr>
        <w:pStyle w:val="Paragraphedeliste"/>
        <w:numPr>
          <w:ilvl w:val="0"/>
          <w:numId w:val="43"/>
        </w:numPr>
        <w:jc w:val="both"/>
        <w:rPr>
          <w:rFonts w:cstheme="minorHAnsi"/>
          <w:lang w:val="fr-BE"/>
        </w:rPr>
      </w:pPr>
      <w:r w:rsidRPr="0090220D">
        <w:rPr>
          <w:rFonts w:cstheme="minorHAnsi"/>
          <w:lang w:val="fr-BE"/>
        </w:rPr>
        <w:t xml:space="preserve">Nausées et vomissements </w:t>
      </w:r>
      <w:r w:rsidR="00950D76">
        <w:rPr>
          <w:rFonts w:cstheme="minorHAnsi"/>
          <w:lang w:val="fr-BE"/>
        </w:rPr>
        <w:t>pendant</w:t>
      </w:r>
      <w:r w:rsidRPr="0090220D">
        <w:rPr>
          <w:rFonts w:cstheme="minorHAnsi"/>
          <w:lang w:val="fr-BE"/>
        </w:rPr>
        <w:t xml:space="preserve"> la grossesse ; règles compliquées (voir supra) ; lourdeur et plénitude au niveau du petit bassin et de l’utérus au point de provoquer des douleurs lombaires et même une sciatique (</w:t>
      </w:r>
      <w:proofErr w:type="spellStart"/>
      <w:r w:rsidRPr="0090220D">
        <w:rPr>
          <w:rFonts w:cstheme="minorHAnsi"/>
          <w:lang w:val="fr-BE"/>
        </w:rPr>
        <w:t>sciatic</w:t>
      </w:r>
      <w:proofErr w:type="spellEnd"/>
      <w:r w:rsidRPr="0090220D">
        <w:rPr>
          <w:rFonts w:cstheme="minorHAnsi"/>
          <w:lang w:val="fr-BE"/>
        </w:rPr>
        <w:t xml:space="preserve"> nerve </w:t>
      </w:r>
      <w:proofErr w:type="spellStart"/>
      <w:r w:rsidRPr="0090220D">
        <w:rPr>
          <w:rFonts w:cstheme="minorHAnsi"/>
          <w:lang w:val="fr-BE"/>
        </w:rPr>
        <w:t>from</w:t>
      </w:r>
      <w:proofErr w:type="spellEnd"/>
      <w:r w:rsidRPr="0090220D">
        <w:rPr>
          <w:rFonts w:cstheme="minorHAnsi"/>
          <w:lang w:val="fr-BE"/>
        </w:rPr>
        <w:t xml:space="preserve"> </w:t>
      </w:r>
      <w:proofErr w:type="spellStart"/>
      <w:r w:rsidRPr="0090220D">
        <w:rPr>
          <w:rFonts w:cstheme="minorHAnsi"/>
          <w:lang w:val="fr-BE"/>
        </w:rPr>
        <w:t>uterine</w:t>
      </w:r>
      <w:proofErr w:type="spellEnd"/>
      <w:r w:rsidRPr="0090220D">
        <w:rPr>
          <w:rFonts w:cstheme="minorHAnsi"/>
          <w:lang w:val="fr-BE"/>
        </w:rPr>
        <w:t xml:space="preserve"> complaints) ; tumeurs mammaires ; pathologie prostatique ; érections sans désir (a1) ; érections qui empêchent le sommeil ;</w:t>
      </w:r>
    </w:p>
    <w:p w14:paraId="3ED8D0C3" w14:textId="77777777" w:rsidR="00B561B9" w:rsidRPr="0090220D" w:rsidRDefault="00B561B9" w:rsidP="00950C3F">
      <w:pPr>
        <w:pStyle w:val="Paragraphedeliste"/>
        <w:numPr>
          <w:ilvl w:val="0"/>
          <w:numId w:val="43"/>
        </w:numPr>
        <w:jc w:val="both"/>
        <w:rPr>
          <w:rFonts w:cstheme="minorHAnsi"/>
          <w:lang w:val="fr-BE"/>
        </w:rPr>
      </w:pPr>
      <w:r w:rsidRPr="0090220D">
        <w:rPr>
          <w:rFonts w:cstheme="minorHAnsi"/>
          <w:lang w:val="fr-BE"/>
        </w:rPr>
        <w:t>CC : Le « mort-vivant » est hyper investi au niveau de sa parentalité. Le « vivant-mort » y renonce par peur (douleur, responsabilités).</w:t>
      </w:r>
    </w:p>
    <w:p w14:paraId="1ECD9412" w14:textId="77777777" w:rsidR="00B561B9" w:rsidRPr="0090220D" w:rsidRDefault="00B561B9" w:rsidP="00B561B9">
      <w:pPr>
        <w:jc w:val="both"/>
        <w:rPr>
          <w:rFonts w:cstheme="minorHAnsi"/>
        </w:rPr>
      </w:pPr>
      <w:r w:rsidRPr="0090220D">
        <w:rPr>
          <w:rFonts w:cstheme="minorHAnsi"/>
        </w:rPr>
        <w:t>- Au niveau du métabolisme :</w:t>
      </w:r>
    </w:p>
    <w:p w14:paraId="4FB6381A" w14:textId="3CA22D5D" w:rsidR="00B561B9" w:rsidRPr="0090220D" w:rsidRDefault="00B561B9" w:rsidP="00950C3F">
      <w:pPr>
        <w:pStyle w:val="Paragraphedeliste"/>
        <w:numPr>
          <w:ilvl w:val="0"/>
          <w:numId w:val="44"/>
        </w:numPr>
        <w:jc w:val="both"/>
        <w:rPr>
          <w:rFonts w:cstheme="minorHAnsi"/>
          <w:lang w:val="fr-BE"/>
        </w:rPr>
      </w:pPr>
      <w:r w:rsidRPr="0090220D">
        <w:rPr>
          <w:rFonts w:cstheme="minorHAnsi"/>
          <w:lang w:val="fr-BE"/>
        </w:rPr>
        <w:t xml:space="preserve">Gnaphalium montre des </w:t>
      </w:r>
      <w:r w:rsidRPr="0090220D">
        <w:rPr>
          <w:rFonts w:cstheme="minorHAnsi"/>
          <w:b/>
          <w:lang w:val="fr-BE"/>
        </w:rPr>
        <w:t>symptômes attestant</w:t>
      </w:r>
      <w:r w:rsidRPr="0090220D">
        <w:rPr>
          <w:rFonts w:cstheme="minorHAnsi"/>
          <w:lang w:val="fr-BE"/>
        </w:rPr>
        <w:t xml:space="preserve"> du fonctionnement de systèmes qui vivent habituellement sans que nous en soyons </w:t>
      </w:r>
      <w:r w:rsidRPr="0090220D">
        <w:rPr>
          <w:rFonts w:cstheme="minorHAnsi"/>
          <w:b/>
          <w:lang w:val="fr-BE"/>
        </w:rPr>
        <w:t>conscients</w:t>
      </w:r>
      <w:r w:rsidRPr="0090220D">
        <w:rPr>
          <w:rFonts w:cstheme="minorHAnsi"/>
          <w:lang w:val="fr-BE"/>
        </w:rPr>
        <w:t>. Dans la MM, le tube digestif est touché de haut en bas</w:t>
      </w:r>
      <w:r w:rsidR="00950D76">
        <w:rPr>
          <w:rFonts w:cstheme="minorHAnsi"/>
          <w:lang w:val="fr-BE"/>
        </w:rPr>
        <w:t xml:space="preserve"> </w:t>
      </w:r>
      <w:r w:rsidRPr="0090220D">
        <w:rPr>
          <w:rFonts w:cstheme="minorHAnsi"/>
          <w:lang w:val="fr-BE"/>
        </w:rPr>
        <w:t xml:space="preserve">: bouche (taste), estomac (nausée, vomissement), intestins jusqu’au rectum (douleur, </w:t>
      </w:r>
      <w:proofErr w:type="spellStart"/>
      <w:r w:rsidRPr="0090220D">
        <w:rPr>
          <w:rFonts w:cstheme="minorHAnsi"/>
          <w:lang w:val="fr-BE"/>
        </w:rPr>
        <w:t>rumbling</w:t>
      </w:r>
      <w:proofErr w:type="spellEnd"/>
      <w:r w:rsidRPr="0090220D">
        <w:rPr>
          <w:rFonts w:cstheme="minorHAnsi"/>
          <w:lang w:val="fr-BE"/>
        </w:rPr>
        <w:t xml:space="preserve">, ballonnements, </w:t>
      </w:r>
      <w:proofErr w:type="spellStart"/>
      <w:r w:rsidRPr="0090220D">
        <w:rPr>
          <w:rFonts w:cstheme="minorHAnsi"/>
          <w:lang w:val="fr-BE"/>
        </w:rPr>
        <w:t>flatus</w:t>
      </w:r>
      <w:proofErr w:type="spellEnd"/>
      <w:r w:rsidRPr="0090220D">
        <w:rPr>
          <w:rFonts w:cstheme="minorHAnsi"/>
          <w:lang w:val="fr-BE"/>
        </w:rPr>
        <w:t xml:space="preserve">, diarrhée, constipation). Actuellement, dans l’état actuel des choses, il sent la fonction - Pour le système respiratoire, on ne trouve que le hoquet et des douleurs, et pour la peau, skin </w:t>
      </w:r>
      <w:proofErr w:type="spellStart"/>
      <w:r w:rsidRPr="0090220D">
        <w:rPr>
          <w:rFonts w:cstheme="minorHAnsi"/>
          <w:lang w:val="fr-BE"/>
        </w:rPr>
        <w:t>eruption</w:t>
      </w:r>
      <w:proofErr w:type="spellEnd"/>
      <w:r w:rsidRPr="0090220D">
        <w:rPr>
          <w:rFonts w:cstheme="minorHAnsi"/>
          <w:lang w:val="fr-BE"/>
        </w:rPr>
        <w:t xml:space="preserve"> pustule. Bien sûr, avec le temps et si l’hypothèse se confirme, nous devrions trouver des symptômes indicateurs de vie pour gnaphalium au niveau d’autres systèmes comme on le voit dans les cas disponibles : épistaxis, palpitations, asthme, déglutition douloureuse et sensation de cheveu, eczéma, HTA, …</w:t>
      </w:r>
    </w:p>
    <w:p w14:paraId="1C9314D0" w14:textId="77777777" w:rsidR="00B561B9" w:rsidRPr="0090220D" w:rsidRDefault="00B561B9" w:rsidP="00950C3F">
      <w:pPr>
        <w:pStyle w:val="Paragraphedeliste"/>
        <w:numPr>
          <w:ilvl w:val="0"/>
          <w:numId w:val="44"/>
        </w:numPr>
        <w:jc w:val="both"/>
        <w:rPr>
          <w:rFonts w:cstheme="minorHAnsi"/>
          <w:lang w:val="fr-BE"/>
        </w:rPr>
      </w:pPr>
      <w:r w:rsidRPr="0090220D">
        <w:rPr>
          <w:rFonts w:cstheme="minorHAnsi"/>
          <w:lang w:val="fr-BE"/>
        </w:rPr>
        <w:t xml:space="preserve">Le carburant du vivant, le sucre : on retrouve un désir de sucre dans plusieurs cas cliniques. </w:t>
      </w:r>
    </w:p>
    <w:p w14:paraId="51924175" w14:textId="77777777" w:rsidR="00B561B9" w:rsidRPr="0090220D" w:rsidRDefault="00B561B9" w:rsidP="00B561B9">
      <w:pPr>
        <w:jc w:val="both"/>
        <w:rPr>
          <w:rFonts w:cstheme="minorHAnsi"/>
        </w:rPr>
      </w:pPr>
      <w:r w:rsidRPr="0090220D">
        <w:rPr>
          <w:rFonts w:cstheme="minorHAnsi"/>
        </w:rPr>
        <w:t xml:space="preserve">- Au niveau des </w:t>
      </w:r>
      <w:r w:rsidRPr="0090220D">
        <w:rPr>
          <w:rFonts w:cstheme="minorHAnsi"/>
          <w:b/>
        </w:rPr>
        <w:t>relations humaines</w:t>
      </w:r>
      <w:r w:rsidRPr="0090220D">
        <w:rPr>
          <w:rFonts w:cstheme="minorHAnsi"/>
        </w:rPr>
        <w:t> :</w:t>
      </w:r>
    </w:p>
    <w:p w14:paraId="72E613CC" w14:textId="77777777" w:rsidR="00B561B9" w:rsidRPr="0090220D" w:rsidRDefault="00B561B9" w:rsidP="00950C3F">
      <w:pPr>
        <w:pStyle w:val="Paragraphedeliste"/>
        <w:numPr>
          <w:ilvl w:val="0"/>
          <w:numId w:val="45"/>
        </w:numPr>
        <w:jc w:val="both"/>
        <w:rPr>
          <w:rFonts w:cstheme="minorHAnsi"/>
          <w:lang w:val="fr-BE"/>
        </w:rPr>
      </w:pPr>
      <w:r w:rsidRPr="0090220D">
        <w:rPr>
          <w:rFonts w:cstheme="minorHAnsi"/>
          <w:lang w:val="fr-BE"/>
        </w:rPr>
        <w:t>Les MM n’en font que peu état si ce n’est dans le domaine de la génitalité déjà abordé plus haut.</w:t>
      </w:r>
    </w:p>
    <w:p w14:paraId="7F926155" w14:textId="77777777" w:rsidR="00B561B9" w:rsidRPr="0090220D" w:rsidRDefault="00B561B9" w:rsidP="00950C3F">
      <w:pPr>
        <w:pStyle w:val="Paragraphedeliste"/>
        <w:numPr>
          <w:ilvl w:val="0"/>
          <w:numId w:val="45"/>
        </w:numPr>
        <w:jc w:val="both"/>
        <w:rPr>
          <w:rFonts w:cstheme="minorHAnsi"/>
          <w:lang w:val="fr-BE"/>
        </w:rPr>
      </w:pPr>
      <w:r w:rsidRPr="0090220D">
        <w:rPr>
          <w:rFonts w:cstheme="minorHAnsi"/>
          <w:lang w:val="fr-BE"/>
        </w:rPr>
        <w:lastRenderedPageBreak/>
        <w:t xml:space="preserve">CC : Le « mort-vivant » est aussi actif dans le domaine </w:t>
      </w:r>
      <w:r w:rsidRPr="0090220D">
        <w:rPr>
          <w:rFonts w:cstheme="minorHAnsi"/>
          <w:b/>
          <w:lang w:val="fr-BE"/>
        </w:rPr>
        <w:t>relationnel</w:t>
      </w:r>
      <w:r w:rsidRPr="0090220D">
        <w:rPr>
          <w:rFonts w:cstheme="minorHAnsi"/>
          <w:lang w:val="fr-BE"/>
        </w:rPr>
        <w:t xml:space="preserve"> qu’il l’est dans le domaine </w:t>
      </w:r>
      <w:r w:rsidRPr="0090220D">
        <w:rPr>
          <w:rFonts w:cstheme="minorHAnsi"/>
          <w:b/>
          <w:lang w:val="fr-BE"/>
        </w:rPr>
        <w:t>opérationnel</w:t>
      </w:r>
      <w:r w:rsidRPr="0090220D">
        <w:rPr>
          <w:rFonts w:cstheme="minorHAnsi"/>
          <w:lang w:val="fr-BE"/>
        </w:rPr>
        <w:t xml:space="preserve">, tant au niveau familial qu’amical ou professionnel. </w:t>
      </w:r>
    </w:p>
    <w:p w14:paraId="2DACED32" w14:textId="77777777" w:rsidR="00B561B9" w:rsidRPr="0090220D" w:rsidRDefault="00B561B9" w:rsidP="00B561B9">
      <w:pPr>
        <w:pStyle w:val="Paragraphedeliste"/>
        <w:jc w:val="both"/>
        <w:rPr>
          <w:rFonts w:cstheme="minorHAnsi"/>
          <w:lang w:val="fr-BE"/>
        </w:rPr>
      </w:pPr>
      <w:r w:rsidRPr="0090220D">
        <w:rPr>
          <w:rFonts w:cstheme="minorHAnsi"/>
          <w:lang w:val="fr-BE"/>
        </w:rPr>
        <w:t xml:space="preserve">Le « vivant-mort » semble là aussi déconnecté du vivant. Il </w:t>
      </w:r>
      <w:r w:rsidRPr="0090220D">
        <w:rPr>
          <w:rFonts w:cstheme="minorHAnsi"/>
          <w:b/>
          <w:lang w:val="fr-BE"/>
        </w:rPr>
        <w:t>se tient en réserve</w:t>
      </w:r>
      <w:r w:rsidRPr="0090220D">
        <w:rPr>
          <w:rFonts w:cstheme="minorHAnsi"/>
          <w:lang w:val="fr-BE"/>
        </w:rPr>
        <w:t xml:space="preserve">, n’ose investir, avoir des attentes par peur de souffrir. Il joue « petit bras » et s’en contente. Son lien à l’autre prend facilement un aspect </w:t>
      </w:r>
      <w:r w:rsidRPr="0090220D">
        <w:rPr>
          <w:rFonts w:cstheme="minorHAnsi"/>
          <w:b/>
          <w:lang w:val="fr-BE"/>
        </w:rPr>
        <w:t>utilitaire</w:t>
      </w:r>
      <w:r w:rsidRPr="0090220D">
        <w:rPr>
          <w:rFonts w:cstheme="minorHAnsi"/>
          <w:lang w:val="fr-BE"/>
        </w:rPr>
        <w:t>.</w:t>
      </w:r>
    </w:p>
    <w:p w14:paraId="5E145F9E" w14:textId="77777777" w:rsidR="00B561B9" w:rsidRPr="0090220D" w:rsidRDefault="00B561B9" w:rsidP="00B561B9">
      <w:pPr>
        <w:pStyle w:val="Paragraphedeliste"/>
        <w:jc w:val="both"/>
        <w:rPr>
          <w:rFonts w:cstheme="minorHAnsi"/>
          <w:lang w:val="fr-BE"/>
        </w:rPr>
      </w:pPr>
    </w:p>
    <w:p w14:paraId="4EA5230A" w14:textId="77777777" w:rsidR="00B561B9" w:rsidRPr="0090220D" w:rsidRDefault="00B561B9" w:rsidP="00B561B9">
      <w:pPr>
        <w:jc w:val="both"/>
        <w:rPr>
          <w:rFonts w:cstheme="minorHAnsi"/>
        </w:rPr>
      </w:pPr>
      <w:r w:rsidRPr="0090220D">
        <w:rPr>
          <w:rFonts w:cstheme="minorHAnsi"/>
        </w:rPr>
        <w:t xml:space="preserve">Avec une telle problématique, </w:t>
      </w:r>
      <w:r w:rsidRPr="0090220D">
        <w:rPr>
          <w:rFonts w:cstheme="minorHAnsi"/>
          <w:b/>
        </w:rPr>
        <w:t>la mort</w:t>
      </w:r>
      <w:r w:rsidRPr="0090220D">
        <w:rPr>
          <w:rFonts w:cstheme="minorHAnsi"/>
        </w:rPr>
        <w:t xml:space="preserve"> et son approche ne peuvent qu’être un moment particulier pour Gnaphalium. C’est dans les CC que nous pouvons le percevoir. </w:t>
      </w:r>
    </w:p>
    <w:p w14:paraId="303E0D07" w14:textId="210AF429" w:rsidR="00B561B9" w:rsidRPr="0090220D" w:rsidRDefault="00B561B9" w:rsidP="00950C3F">
      <w:pPr>
        <w:pStyle w:val="Paragraphedeliste"/>
        <w:numPr>
          <w:ilvl w:val="0"/>
          <w:numId w:val="46"/>
        </w:numPr>
        <w:jc w:val="both"/>
        <w:rPr>
          <w:rFonts w:cstheme="minorHAnsi"/>
          <w:lang w:val="fr-BE"/>
        </w:rPr>
      </w:pPr>
      <w:r w:rsidRPr="0090220D">
        <w:rPr>
          <w:rFonts w:cstheme="minorHAnsi"/>
          <w:lang w:val="fr-BE"/>
        </w:rPr>
        <w:t xml:space="preserve">Mon patient (« mort-vivant ») choisit de </w:t>
      </w:r>
      <w:r w:rsidRPr="0090220D">
        <w:rPr>
          <w:rFonts w:cstheme="minorHAnsi"/>
          <w:b/>
          <w:lang w:val="fr-BE"/>
        </w:rPr>
        <w:t>travailler en réa, aux frontières de la mort</w:t>
      </w:r>
      <w:r w:rsidRPr="0090220D">
        <w:rPr>
          <w:rFonts w:cstheme="minorHAnsi"/>
          <w:lang w:val="fr-BE"/>
        </w:rPr>
        <w:t xml:space="preserve"> comme pour l’apprivoiser. Mais il se positionne volontiers de manière </w:t>
      </w:r>
      <w:r w:rsidRPr="0090220D">
        <w:rPr>
          <w:rFonts w:cstheme="minorHAnsi"/>
          <w:b/>
          <w:lang w:val="fr-BE"/>
        </w:rPr>
        <w:t>opérationnelle</w:t>
      </w:r>
      <w:r w:rsidRPr="0090220D">
        <w:rPr>
          <w:rFonts w:cstheme="minorHAnsi"/>
          <w:lang w:val="fr-BE"/>
        </w:rPr>
        <w:t xml:space="preserve"> ou dans la distance via la </w:t>
      </w:r>
      <w:r w:rsidRPr="0090220D">
        <w:rPr>
          <w:rFonts w:cstheme="minorHAnsi"/>
          <w:b/>
          <w:lang w:val="fr-BE"/>
        </w:rPr>
        <w:t>dérision</w:t>
      </w:r>
      <w:r w:rsidRPr="0090220D">
        <w:rPr>
          <w:rFonts w:cstheme="minorHAnsi"/>
          <w:lang w:val="fr-BE"/>
        </w:rPr>
        <w:t xml:space="preserve"> : « Il y a </w:t>
      </w:r>
      <w:r w:rsidR="00950D76">
        <w:rPr>
          <w:rFonts w:cstheme="minorHAnsi"/>
          <w:lang w:val="fr-BE"/>
        </w:rPr>
        <w:t>parfois</w:t>
      </w:r>
      <w:r w:rsidRPr="0090220D">
        <w:rPr>
          <w:rFonts w:cstheme="minorHAnsi"/>
          <w:lang w:val="fr-BE"/>
        </w:rPr>
        <w:t xml:space="preserve"> des journées intéressantes où il va y avoir un peu plus d’action. Alors, on travaille pour </w:t>
      </w:r>
      <w:r w:rsidR="00950D76">
        <w:rPr>
          <w:rFonts w:cstheme="minorHAnsi"/>
          <w:lang w:val="fr-BE"/>
        </w:rPr>
        <w:t>quelque chose</w:t>
      </w:r>
      <w:r w:rsidRPr="0090220D">
        <w:rPr>
          <w:rFonts w:cstheme="minorHAnsi"/>
          <w:lang w:val="fr-BE"/>
        </w:rPr>
        <w:t xml:space="preserve"> ! Mais je ne suis pas </w:t>
      </w:r>
      <w:r w:rsidR="00950D76">
        <w:rPr>
          <w:rFonts w:cstheme="minorHAnsi"/>
          <w:lang w:val="fr-BE"/>
        </w:rPr>
        <w:t>toujours</w:t>
      </w:r>
      <w:r w:rsidRPr="0090220D">
        <w:rPr>
          <w:rFonts w:cstheme="minorHAnsi"/>
          <w:lang w:val="fr-BE"/>
        </w:rPr>
        <w:t xml:space="preserve"> d’accord avec ce qui se fait. On réanime bcp de personnes âgées et on va jusqu’à l’acharnement thérapeutique. Il y a tout le temps une routine et ça ne m’intéresse plus. Une nouvelle technique m’intéresse mais très vite il y a une lassitude. Une réanimation, c’est intéressant. Mais il y a </w:t>
      </w:r>
      <w:r w:rsidR="00950D76">
        <w:rPr>
          <w:rFonts w:cstheme="minorHAnsi"/>
          <w:lang w:val="fr-BE"/>
        </w:rPr>
        <w:t>beaucoup</w:t>
      </w:r>
      <w:r w:rsidRPr="0090220D">
        <w:rPr>
          <w:rFonts w:cstheme="minorHAnsi"/>
          <w:lang w:val="fr-BE"/>
        </w:rPr>
        <w:t xml:space="preserve"> de mouvement dans le service, des entrées, des sorties, </w:t>
      </w:r>
      <w:proofErr w:type="gramStart"/>
      <w:r w:rsidRPr="0090220D">
        <w:rPr>
          <w:rFonts w:cstheme="minorHAnsi"/>
          <w:lang w:val="fr-BE"/>
        </w:rPr>
        <w:t>c’est pas</w:t>
      </w:r>
      <w:proofErr w:type="gramEnd"/>
      <w:r w:rsidRPr="0090220D">
        <w:rPr>
          <w:rFonts w:cstheme="minorHAnsi"/>
          <w:lang w:val="fr-BE"/>
        </w:rPr>
        <w:t xml:space="preserve"> intéressant. </w:t>
      </w:r>
      <w:proofErr w:type="gramStart"/>
      <w:r w:rsidRPr="0090220D">
        <w:rPr>
          <w:rFonts w:cstheme="minorHAnsi"/>
          <w:lang w:val="fr-BE"/>
        </w:rPr>
        <w:t>Une réa</w:t>
      </w:r>
      <w:proofErr w:type="gramEnd"/>
      <w:r w:rsidRPr="0090220D">
        <w:rPr>
          <w:rFonts w:cstheme="minorHAnsi"/>
          <w:lang w:val="fr-BE"/>
        </w:rPr>
        <w:t xml:space="preserve">, il y a du changement, un peu d’action. Je pensais aller aux urgences mais c’est encore plus routinier que la réa. ! … On est </w:t>
      </w:r>
      <w:r w:rsidRPr="0090220D">
        <w:rPr>
          <w:rFonts w:cstheme="minorHAnsi"/>
          <w:b/>
          <w:lang w:val="fr-BE"/>
        </w:rPr>
        <w:t>confronté à des situations où on ne doit pas penser</w:t>
      </w:r>
      <w:r w:rsidRPr="0090220D">
        <w:rPr>
          <w:rFonts w:cstheme="minorHAnsi"/>
          <w:lang w:val="fr-BE"/>
        </w:rPr>
        <w:t xml:space="preserve">. </w:t>
      </w:r>
      <w:r w:rsidR="00950D76">
        <w:rPr>
          <w:rFonts w:cstheme="minorHAnsi"/>
          <w:lang w:val="fr-BE"/>
        </w:rPr>
        <w:t xml:space="preserve">Par </w:t>
      </w:r>
      <w:r w:rsidRPr="0090220D">
        <w:rPr>
          <w:rFonts w:cstheme="minorHAnsi"/>
          <w:lang w:val="fr-BE"/>
        </w:rPr>
        <w:t>ex</w:t>
      </w:r>
      <w:r w:rsidR="00950D76">
        <w:rPr>
          <w:rFonts w:cstheme="minorHAnsi"/>
          <w:lang w:val="fr-BE"/>
        </w:rPr>
        <w:t>emple</w:t>
      </w:r>
      <w:r w:rsidRPr="0090220D">
        <w:rPr>
          <w:rFonts w:cstheme="minorHAnsi"/>
          <w:lang w:val="fr-BE"/>
        </w:rPr>
        <w:t>, réanimer q</w:t>
      </w:r>
      <w:r w:rsidR="00950D76">
        <w:rPr>
          <w:rFonts w:cstheme="minorHAnsi"/>
          <w:lang w:val="fr-BE"/>
        </w:rPr>
        <w:t>uelqu’un</w:t>
      </w:r>
      <w:r w:rsidRPr="0090220D">
        <w:rPr>
          <w:rFonts w:cstheme="minorHAnsi"/>
          <w:lang w:val="fr-BE"/>
        </w:rPr>
        <w:t xml:space="preserve">1 de 90 ans. On fait </w:t>
      </w:r>
      <w:r w:rsidR="00950D76">
        <w:rPr>
          <w:rFonts w:cstheme="minorHAnsi"/>
          <w:lang w:val="fr-BE"/>
        </w:rPr>
        <w:t>beaucoup</w:t>
      </w:r>
      <w:r w:rsidRPr="0090220D">
        <w:rPr>
          <w:rFonts w:cstheme="minorHAnsi"/>
          <w:lang w:val="fr-BE"/>
        </w:rPr>
        <w:t xml:space="preserve"> d’humour et de dérision, c’est une échappatoire. » Le choix du sujet de son mémoire puis de sa thèse est éloquent « L’assistance téléphonique à la réanimation cardiaque chez les enfants », une </w:t>
      </w:r>
      <w:r w:rsidRPr="0090220D">
        <w:rPr>
          <w:rFonts w:cstheme="minorHAnsi"/>
          <w:b/>
          <w:lang w:val="fr-BE"/>
        </w:rPr>
        <w:t>approche de la mort mais par téléphone et chez des enfants</w:t>
      </w:r>
      <w:r w:rsidRPr="0090220D">
        <w:rPr>
          <w:rFonts w:cstheme="minorHAnsi"/>
          <w:lang w:val="fr-BE"/>
        </w:rPr>
        <w:t> ! C’est en effet chez ces derniers que le potentiel de vie est le plus important (vitesse du métabolisme et de la croissance, espérance de vie, vitalité, …). (Vitesse avec laquelle il fait bcp de chose)</w:t>
      </w:r>
    </w:p>
    <w:p w14:paraId="57868994" w14:textId="3C459566" w:rsidR="00B561B9" w:rsidRPr="0090220D" w:rsidRDefault="00B561B9" w:rsidP="00950C3F">
      <w:pPr>
        <w:pStyle w:val="Paragraphedeliste"/>
        <w:numPr>
          <w:ilvl w:val="0"/>
          <w:numId w:val="46"/>
        </w:numPr>
        <w:jc w:val="both"/>
        <w:rPr>
          <w:rFonts w:cstheme="minorHAnsi"/>
          <w:lang w:val="fr-BE"/>
        </w:rPr>
      </w:pPr>
      <w:r w:rsidRPr="0090220D">
        <w:rPr>
          <w:rFonts w:cstheme="minorHAnsi"/>
          <w:lang w:val="fr-BE"/>
        </w:rPr>
        <w:t>La patiente de Peter Steven (« vivant-mort ») se pose la même question sur un autre mode : « J’ai encore mes parents et mes beaux-parents. Merci mon Dieu ! Je voudrais en prendre soin comme d’autres prennent soin des enfants. Je me suis occupée d’une vie</w:t>
      </w:r>
      <w:r w:rsidR="00950D76">
        <w:rPr>
          <w:rFonts w:cstheme="minorHAnsi"/>
          <w:lang w:val="fr-BE"/>
        </w:rPr>
        <w:t>i</w:t>
      </w:r>
      <w:r w:rsidRPr="0090220D">
        <w:rPr>
          <w:rFonts w:cstheme="minorHAnsi"/>
          <w:lang w:val="fr-BE"/>
        </w:rPr>
        <w:t xml:space="preserve">lle nounou qui s’était occupée de mon mari enfant. Quand elle est morte, je n’étais pas là mais j’aurais eu le courage d’être près d’elle. J’aime lire les avis de deuil. Mon </w:t>
      </w:r>
      <w:r w:rsidRPr="0090220D">
        <w:rPr>
          <w:rFonts w:cstheme="minorHAnsi"/>
          <w:b/>
          <w:lang w:val="fr-BE"/>
        </w:rPr>
        <w:t xml:space="preserve">intérêt est de savoir ce qu’il subsiste (quand on est mort) après qu’on </w:t>
      </w:r>
      <w:proofErr w:type="gramStart"/>
      <w:r w:rsidRPr="0090220D">
        <w:rPr>
          <w:rFonts w:cstheme="minorHAnsi"/>
          <w:b/>
          <w:lang w:val="fr-BE"/>
        </w:rPr>
        <w:t>n’ait</w:t>
      </w:r>
      <w:proofErr w:type="gramEnd"/>
      <w:r w:rsidRPr="0090220D">
        <w:rPr>
          <w:rFonts w:cstheme="minorHAnsi"/>
          <w:b/>
          <w:lang w:val="fr-BE"/>
        </w:rPr>
        <w:t xml:space="preserve"> pas eu d’enfant</w:t>
      </w:r>
      <w:r w:rsidRPr="0090220D">
        <w:rPr>
          <w:rFonts w:cstheme="minorHAnsi"/>
          <w:lang w:val="fr-BE"/>
        </w:rPr>
        <w:t xml:space="preserve">. Il n’y a pas de peur à ce sujet. (Elle est très émue en parlant de cela). … Je </w:t>
      </w:r>
      <w:proofErr w:type="gramStart"/>
      <w:r w:rsidRPr="0090220D">
        <w:rPr>
          <w:rFonts w:cstheme="minorHAnsi"/>
          <w:lang w:val="fr-BE"/>
        </w:rPr>
        <w:t>n’ai pas peur des</w:t>
      </w:r>
      <w:proofErr w:type="gramEnd"/>
      <w:r w:rsidRPr="0090220D">
        <w:rPr>
          <w:rFonts w:cstheme="minorHAnsi"/>
          <w:lang w:val="fr-BE"/>
        </w:rPr>
        <w:t xml:space="preserve"> hauteurs mais bien pour la santé quand j’ai eu mes problèmes articulaires. Comment vais-je mourir ? Mais il n’y a pas de peur de la mort. »</w:t>
      </w:r>
    </w:p>
    <w:p w14:paraId="5F58C9E8" w14:textId="4D13DE60" w:rsidR="00B561B9" w:rsidRPr="0090220D" w:rsidRDefault="00B561B9" w:rsidP="00B561B9">
      <w:pPr>
        <w:pStyle w:val="Paragraphedeliste"/>
        <w:jc w:val="both"/>
        <w:rPr>
          <w:rFonts w:cstheme="minorHAnsi"/>
          <w:lang w:val="fr-BE"/>
        </w:rPr>
      </w:pPr>
      <w:proofErr w:type="gramStart"/>
      <w:r w:rsidRPr="0090220D">
        <w:rPr>
          <w:rFonts w:cstheme="minorHAnsi"/>
          <w:lang w:val="fr-BE"/>
        </w:rPr>
        <w:t xml:space="preserve">Brigitte </w:t>
      </w:r>
      <w:r w:rsidR="00950D76">
        <w:rPr>
          <w:rFonts w:cstheme="minorHAnsi"/>
          <w:lang w:val="fr-BE"/>
        </w:rPr>
        <w:t xml:space="preserve"> </w:t>
      </w:r>
      <w:proofErr w:type="spellStart"/>
      <w:r w:rsidR="00950D76">
        <w:rPr>
          <w:rFonts w:cstheme="minorHAnsi"/>
          <w:lang w:val="fr-BE"/>
        </w:rPr>
        <w:t>Jubien</w:t>
      </w:r>
      <w:proofErr w:type="spellEnd"/>
      <w:proofErr w:type="gramEnd"/>
      <w:r w:rsidR="00950D76">
        <w:rPr>
          <w:rFonts w:cstheme="minorHAnsi"/>
          <w:lang w:val="fr-BE"/>
        </w:rPr>
        <w:t xml:space="preserve"> </w:t>
      </w:r>
      <w:r w:rsidRPr="0090220D">
        <w:rPr>
          <w:rFonts w:cstheme="minorHAnsi"/>
          <w:lang w:val="fr-BE"/>
        </w:rPr>
        <w:t>avait fait remarquer : histoire de fil du temps et d’après mort, laisser une trace après, activité d’enseignant</w:t>
      </w:r>
      <w:r w:rsidR="00950D76">
        <w:rPr>
          <w:rFonts w:cstheme="minorHAnsi"/>
          <w:lang w:val="fr-BE"/>
        </w:rPr>
        <w:t>,</w:t>
      </w:r>
      <w:r w:rsidRPr="0090220D">
        <w:rPr>
          <w:rFonts w:cstheme="minorHAnsi"/>
          <w:lang w:val="fr-BE"/>
        </w:rPr>
        <w:t xml:space="preserve"> transmission, publications</w:t>
      </w:r>
      <w:r w:rsidR="00950D76">
        <w:rPr>
          <w:rFonts w:cstheme="minorHAnsi"/>
          <w:lang w:val="fr-BE"/>
        </w:rPr>
        <w:t>,</w:t>
      </w:r>
      <w:r w:rsidRPr="0090220D">
        <w:rPr>
          <w:rFonts w:cstheme="minorHAnsi"/>
          <w:lang w:val="fr-BE"/>
        </w:rPr>
        <w:t xml:space="preserve"> </w:t>
      </w:r>
      <w:r w:rsidR="00950D76">
        <w:rPr>
          <w:rFonts w:cstheme="minorHAnsi"/>
          <w:lang w:val="fr-BE"/>
        </w:rPr>
        <w:t>quelque chose</w:t>
      </w:r>
      <w:r w:rsidRPr="0090220D">
        <w:rPr>
          <w:rFonts w:cstheme="minorHAnsi"/>
          <w:lang w:val="fr-BE"/>
        </w:rPr>
        <w:t xml:space="preserve"> doit subsister après lui ; la patiente de </w:t>
      </w:r>
      <w:r w:rsidR="00950D76">
        <w:rPr>
          <w:rFonts w:cstheme="minorHAnsi"/>
          <w:lang w:val="fr-BE"/>
        </w:rPr>
        <w:t>Stevens</w:t>
      </w:r>
      <w:r w:rsidRPr="0090220D">
        <w:rPr>
          <w:rFonts w:cstheme="minorHAnsi"/>
          <w:lang w:val="fr-BE"/>
        </w:rPr>
        <w:t xml:space="preserve"> </w:t>
      </w:r>
      <w:r w:rsidR="00212AA8">
        <w:rPr>
          <w:rFonts w:cstheme="minorHAnsi"/>
          <w:lang w:val="fr-BE"/>
        </w:rPr>
        <w:t xml:space="preserve"> fait une </w:t>
      </w:r>
      <w:r w:rsidRPr="0090220D">
        <w:rPr>
          <w:rFonts w:cstheme="minorHAnsi"/>
          <w:lang w:val="fr-BE"/>
        </w:rPr>
        <w:t xml:space="preserve">liste de ses cicatrices </w:t>
      </w:r>
    </w:p>
    <w:p w14:paraId="6C46ACA2" w14:textId="77777777" w:rsidR="00B561B9" w:rsidRPr="0090220D" w:rsidRDefault="00B561B9" w:rsidP="00B561B9">
      <w:pPr>
        <w:pStyle w:val="Paragraphedeliste"/>
        <w:jc w:val="both"/>
        <w:rPr>
          <w:rFonts w:cstheme="minorHAnsi"/>
          <w:lang w:val="fr-BE"/>
        </w:rPr>
      </w:pPr>
    </w:p>
    <w:p w14:paraId="6E59BD82" w14:textId="0E46F0CE" w:rsidR="00B561B9" w:rsidRPr="0090220D" w:rsidRDefault="00B561B9" w:rsidP="00B561B9">
      <w:pPr>
        <w:pStyle w:val="Paragraphedeliste"/>
        <w:ind w:left="0"/>
        <w:jc w:val="both"/>
        <w:rPr>
          <w:rFonts w:cstheme="minorHAnsi"/>
          <w:lang w:val="fr-BE"/>
        </w:rPr>
      </w:pPr>
      <w:r w:rsidRPr="0090220D">
        <w:rPr>
          <w:rFonts w:cstheme="minorHAnsi"/>
          <w:b/>
          <w:u w:val="single"/>
          <w:lang w:val="fr-BE"/>
        </w:rPr>
        <w:t>LA PARTICULARITE </w:t>
      </w:r>
      <w:r w:rsidRPr="0090220D">
        <w:rPr>
          <w:rFonts w:cstheme="minorHAnsi"/>
          <w:lang w:val="fr-BE"/>
        </w:rPr>
        <w:t>: l’alternance ou la concomitance de l’engourdissement / fourmillement avec les douleurs.</w:t>
      </w:r>
    </w:p>
    <w:p w14:paraId="161C6D01" w14:textId="77777777" w:rsidR="00212AA8" w:rsidRDefault="00212AA8" w:rsidP="00B561B9">
      <w:pPr>
        <w:pStyle w:val="Paragraphedeliste"/>
        <w:ind w:left="0"/>
        <w:jc w:val="both"/>
        <w:rPr>
          <w:rFonts w:cstheme="minorHAnsi"/>
          <w:b/>
          <w:u w:val="single"/>
          <w:lang w:val="fr-BE"/>
        </w:rPr>
      </w:pPr>
    </w:p>
    <w:p w14:paraId="03C80B68" w14:textId="5290BFD7" w:rsidR="00B561B9" w:rsidRPr="0090220D" w:rsidRDefault="00B561B9" w:rsidP="00B561B9">
      <w:pPr>
        <w:pStyle w:val="Paragraphedeliste"/>
        <w:ind w:left="0"/>
        <w:jc w:val="both"/>
        <w:rPr>
          <w:rFonts w:cstheme="minorHAnsi"/>
          <w:lang w:val="fr-BE"/>
        </w:rPr>
      </w:pPr>
      <w:r w:rsidRPr="0090220D">
        <w:rPr>
          <w:rFonts w:cstheme="minorHAnsi"/>
          <w:b/>
          <w:u w:val="single"/>
          <w:lang w:val="fr-BE"/>
        </w:rPr>
        <w:t>DD AVEC D’AUTRES REMEDES</w:t>
      </w:r>
    </w:p>
    <w:p w14:paraId="2C6A4CE7" w14:textId="07D6179E" w:rsidR="00B561B9" w:rsidRPr="0090220D" w:rsidRDefault="00B561B9" w:rsidP="00950C3F">
      <w:pPr>
        <w:pStyle w:val="Paragraphedeliste"/>
        <w:numPr>
          <w:ilvl w:val="0"/>
          <w:numId w:val="48"/>
        </w:numPr>
        <w:jc w:val="both"/>
        <w:rPr>
          <w:rFonts w:cstheme="minorHAnsi"/>
          <w:lang w:val="fr-BE"/>
        </w:rPr>
      </w:pPr>
      <w:r w:rsidRPr="0090220D">
        <w:rPr>
          <w:rFonts w:cstheme="minorHAnsi"/>
          <w:lang w:val="fr-BE"/>
        </w:rPr>
        <w:t xml:space="preserve">Pour la douleur : </w:t>
      </w:r>
      <w:proofErr w:type="spellStart"/>
      <w:r w:rsidR="00212AA8">
        <w:rPr>
          <w:rFonts w:cstheme="minorHAnsi"/>
          <w:lang w:val="fr-BE"/>
        </w:rPr>
        <w:t>C</w:t>
      </w:r>
      <w:r w:rsidRPr="0090220D">
        <w:rPr>
          <w:rFonts w:cstheme="minorHAnsi"/>
          <w:lang w:val="fr-BE"/>
        </w:rPr>
        <w:t>ham</w:t>
      </w:r>
      <w:r w:rsidR="00212AA8">
        <w:rPr>
          <w:rFonts w:cstheme="minorHAnsi"/>
          <w:lang w:val="fr-BE"/>
        </w:rPr>
        <w:t>omilla</w:t>
      </w:r>
      <w:proofErr w:type="spellEnd"/>
      <w:r w:rsidRPr="0090220D">
        <w:rPr>
          <w:rFonts w:cstheme="minorHAnsi"/>
          <w:lang w:val="fr-BE"/>
        </w:rPr>
        <w:t xml:space="preserve"> et </w:t>
      </w:r>
      <w:proofErr w:type="spellStart"/>
      <w:r w:rsidR="00212AA8">
        <w:rPr>
          <w:rFonts w:cstheme="minorHAnsi"/>
          <w:lang w:val="fr-BE"/>
        </w:rPr>
        <w:t>C</w:t>
      </w:r>
      <w:r w:rsidRPr="0090220D">
        <w:rPr>
          <w:rFonts w:cstheme="minorHAnsi"/>
          <w:lang w:val="fr-BE"/>
        </w:rPr>
        <w:t>oloc</w:t>
      </w:r>
      <w:r w:rsidR="00212AA8">
        <w:rPr>
          <w:rFonts w:cstheme="minorHAnsi"/>
          <w:lang w:val="fr-BE"/>
        </w:rPr>
        <w:t>ynthis</w:t>
      </w:r>
      <w:proofErr w:type="spellEnd"/>
    </w:p>
    <w:p w14:paraId="051515A2" w14:textId="246D006F" w:rsidR="00B561B9" w:rsidRPr="0090220D" w:rsidRDefault="00B561B9" w:rsidP="00950C3F">
      <w:pPr>
        <w:pStyle w:val="Paragraphedeliste"/>
        <w:numPr>
          <w:ilvl w:val="0"/>
          <w:numId w:val="48"/>
        </w:numPr>
        <w:jc w:val="both"/>
        <w:rPr>
          <w:rFonts w:cstheme="minorHAnsi"/>
          <w:lang w:val="fr-BE"/>
        </w:rPr>
      </w:pPr>
      <w:r w:rsidRPr="0090220D">
        <w:rPr>
          <w:rFonts w:cstheme="minorHAnsi"/>
          <w:lang w:val="fr-BE"/>
        </w:rPr>
        <w:t xml:space="preserve">Sur le mental : </w:t>
      </w:r>
      <w:proofErr w:type="spellStart"/>
      <w:r w:rsidR="00212AA8">
        <w:rPr>
          <w:rFonts w:cstheme="minorHAnsi"/>
          <w:lang w:val="fr-BE"/>
        </w:rPr>
        <w:t>P</w:t>
      </w:r>
      <w:r w:rsidRPr="0090220D">
        <w:rPr>
          <w:rFonts w:cstheme="minorHAnsi"/>
          <w:lang w:val="fr-BE"/>
        </w:rPr>
        <w:t>lan</w:t>
      </w:r>
      <w:r w:rsidR="00212AA8">
        <w:rPr>
          <w:rFonts w:cstheme="minorHAnsi"/>
          <w:lang w:val="fr-BE"/>
        </w:rPr>
        <w:t>tago</w:t>
      </w:r>
      <w:proofErr w:type="spellEnd"/>
      <w:r w:rsidRPr="0090220D">
        <w:rPr>
          <w:rFonts w:cstheme="minorHAnsi"/>
          <w:lang w:val="fr-BE"/>
        </w:rPr>
        <w:t xml:space="preserve"> (la gestion du travail, l’efficacité), </w:t>
      </w:r>
      <w:r w:rsidR="00212AA8">
        <w:rPr>
          <w:rFonts w:cstheme="minorHAnsi"/>
          <w:lang w:val="fr-BE"/>
        </w:rPr>
        <w:t>C</w:t>
      </w:r>
      <w:r w:rsidRPr="0090220D">
        <w:rPr>
          <w:rFonts w:cstheme="minorHAnsi"/>
          <w:lang w:val="fr-BE"/>
        </w:rPr>
        <w:t xml:space="preserve">hina (plans, projets), </w:t>
      </w:r>
      <w:r w:rsidR="00212AA8">
        <w:rPr>
          <w:rFonts w:cstheme="minorHAnsi"/>
          <w:lang w:val="fr-BE"/>
        </w:rPr>
        <w:t>P</w:t>
      </w:r>
      <w:r w:rsidRPr="0090220D">
        <w:rPr>
          <w:rFonts w:cstheme="minorHAnsi"/>
          <w:lang w:val="fr-BE"/>
        </w:rPr>
        <w:t>ip</w:t>
      </w:r>
      <w:r w:rsidR="00212AA8">
        <w:rPr>
          <w:rFonts w:cstheme="minorHAnsi"/>
          <w:lang w:val="fr-BE"/>
        </w:rPr>
        <w:t xml:space="preserve">er </w:t>
      </w:r>
      <w:proofErr w:type="spellStart"/>
      <w:r w:rsidRPr="0090220D">
        <w:rPr>
          <w:rFonts w:cstheme="minorHAnsi"/>
          <w:lang w:val="fr-BE"/>
        </w:rPr>
        <w:t>m</w:t>
      </w:r>
      <w:r w:rsidR="00212AA8">
        <w:rPr>
          <w:rFonts w:cstheme="minorHAnsi"/>
          <w:lang w:val="fr-BE"/>
        </w:rPr>
        <w:t>ethysticum</w:t>
      </w:r>
      <w:proofErr w:type="spellEnd"/>
      <w:r w:rsidR="00212AA8">
        <w:rPr>
          <w:rFonts w:cstheme="minorHAnsi"/>
          <w:lang w:val="fr-BE"/>
        </w:rPr>
        <w:t xml:space="preserve"> </w:t>
      </w:r>
      <w:r w:rsidRPr="0090220D">
        <w:rPr>
          <w:rFonts w:cstheme="minorHAnsi"/>
          <w:lang w:val="fr-BE"/>
        </w:rPr>
        <w:t xml:space="preserve">(ennui/distraction/plaisir), </w:t>
      </w:r>
      <w:r w:rsidR="00212AA8">
        <w:rPr>
          <w:rFonts w:cstheme="minorHAnsi"/>
          <w:lang w:val="fr-BE"/>
        </w:rPr>
        <w:t>A</w:t>
      </w:r>
      <w:r w:rsidRPr="0090220D">
        <w:rPr>
          <w:rFonts w:cstheme="minorHAnsi"/>
          <w:lang w:val="fr-BE"/>
        </w:rPr>
        <w:t xml:space="preserve">ngustura, </w:t>
      </w:r>
      <w:r w:rsidR="00212AA8">
        <w:rPr>
          <w:rFonts w:cstheme="minorHAnsi"/>
          <w:lang w:val="fr-BE"/>
        </w:rPr>
        <w:t>B</w:t>
      </w:r>
      <w:r w:rsidRPr="0090220D">
        <w:rPr>
          <w:rFonts w:cstheme="minorHAnsi"/>
          <w:lang w:val="fr-BE"/>
        </w:rPr>
        <w:t>ar</w:t>
      </w:r>
      <w:r w:rsidR="00212AA8">
        <w:rPr>
          <w:rFonts w:cstheme="minorHAnsi"/>
          <w:lang w:val="fr-BE"/>
        </w:rPr>
        <w:t xml:space="preserve">yta </w:t>
      </w:r>
      <w:proofErr w:type="spellStart"/>
      <w:r w:rsidR="00212AA8">
        <w:rPr>
          <w:rFonts w:cstheme="minorHAnsi"/>
          <w:lang w:val="fr-BE"/>
        </w:rPr>
        <w:t>carbonica</w:t>
      </w:r>
      <w:proofErr w:type="spellEnd"/>
      <w:r w:rsidR="00212AA8">
        <w:rPr>
          <w:rFonts w:cstheme="minorHAnsi"/>
          <w:lang w:val="fr-BE"/>
        </w:rPr>
        <w:t xml:space="preserve"> </w:t>
      </w:r>
      <w:r w:rsidRPr="0090220D">
        <w:rPr>
          <w:rFonts w:cstheme="minorHAnsi"/>
          <w:lang w:val="fr-BE"/>
        </w:rPr>
        <w:t xml:space="preserve">(pour le « vivant-mort » qui avait </w:t>
      </w:r>
      <w:r w:rsidR="00212AA8">
        <w:rPr>
          <w:rFonts w:cstheme="minorHAnsi"/>
          <w:lang w:val="fr-BE"/>
        </w:rPr>
        <w:t>toujours quelqu’un</w:t>
      </w:r>
      <w:r w:rsidRPr="0090220D">
        <w:rPr>
          <w:rFonts w:cstheme="minorHAnsi"/>
          <w:lang w:val="fr-BE"/>
        </w:rPr>
        <w:t xml:space="preserve"> à qui s’accrocher petit)</w:t>
      </w:r>
      <w:r w:rsidR="00212AA8">
        <w:rPr>
          <w:rFonts w:cstheme="minorHAnsi"/>
          <w:lang w:val="fr-BE"/>
        </w:rPr>
        <w:t xml:space="preserve">, </w:t>
      </w:r>
      <w:proofErr w:type="spellStart"/>
      <w:r w:rsidRPr="0090220D">
        <w:rPr>
          <w:rFonts w:cstheme="minorHAnsi"/>
          <w:lang w:val="fr-BE"/>
        </w:rPr>
        <w:t>Verat</w:t>
      </w:r>
      <w:r w:rsidR="00212AA8">
        <w:rPr>
          <w:rFonts w:cstheme="minorHAnsi"/>
          <w:lang w:val="fr-BE"/>
        </w:rPr>
        <w:t>rum</w:t>
      </w:r>
      <w:proofErr w:type="spellEnd"/>
      <w:r w:rsidR="00212AA8">
        <w:rPr>
          <w:rFonts w:cstheme="minorHAnsi"/>
          <w:lang w:val="fr-BE"/>
        </w:rPr>
        <w:t xml:space="preserve"> viride</w:t>
      </w:r>
      <w:r w:rsidRPr="0090220D">
        <w:rPr>
          <w:rFonts w:cstheme="minorHAnsi"/>
          <w:lang w:val="fr-BE"/>
        </w:rPr>
        <w:t xml:space="preserve">, </w:t>
      </w:r>
      <w:proofErr w:type="spellStart"/>
      <w:r w:rsidR="00212AA8">
        <w:rPr>
          <w:rFonts w:cstheme="minorHAnsi"/>
          <w:lang w:val="fr-BE"/>
        </w:rPr>
        <w:t>M</w:t>
      </w:r>
      <w:r w:rsidRPr="0090220D">
        <w:rPr>
          <w:rFonts w:cstheme="minorHAnsi"/>
          <w:lang w:val="fr-BE"/>
        </w:rPr>
        <w:t>ed</w:t>
      </w:r>
      <w:r w:rsidR="00212AA8">
        <w:rPr>
          <w:rFonts w:cstheme="minorHAnsi"/>
          <w:lang w:val="fr-BE"/>
        </w:rPr>
        <w:t>orrhinum</w:t>
      </w:r>
      <w:proofErr w:type="spellEnd"/>
    </w:p>
    <w:p w14:paraId="14EBA7EB" w14:textId="77777777" w:rsidR="00B561B9" w:rsidRPr="0090220D" w:rsidRDefault="00B561B9" w:rsidP="00B561B9">
      <w:pPr>
        <w:pStyle w:val="Paragraphedeliste"/>
        <w:ind w:left="0"/>
        <w:jc w:val="both"/>
        <w:rPr>
          <w:rFonts w:cstheme="minorHAnsi"/>
          <w:lang w:val="fr-BE"/>
        </w:rPr>
      </w:pPr>
    </w:p>
    <w:p w14:paraId="620C2AE2" w14:textId="77777777" w:rsidR="00212AA8" w:rsidRDefault="00212AA8" w:rsidP="00B561B9">
      <w:pPr>
        <w:pStyle w:val="Paragraphedeliste"/>
        <w:ind w:left="0"/>
        <w:jc w:val="both"/>
        <w:rPr>
          <w:rFonts w:cstheme="minorHAnsi"/>
          <w:b/>
          <w:sz w:val="24"/>
          <w:szCs w:val="24"/>
          <w:u w:val="single"/>
          <w:lang w:val="fr-BE"/>
        </w:rPr>
      </w:pPr>
    </w:p>
    <w:p w14:paraId="2D027993" w14:textId="77777777" w:rsidR="00212AA8" w:rsidRDefault="00212AA8" w:rsidP="00B561B9">
      <w:pPr>
        <w:pStyle w:val="Paragraphedeliste"/>
        <w:ind w:left="0"/>
        <w:jc w:val="both"/>
        <w:rPr>
          <w:rFonts w:cstheme="minorHAnsi"/>
          <w:b/>
          <w:sz w:val="24"/>
          <w:szCs w:val="24"/>
          <w:u w:val="single"/>
          <w:lang w:val="fr-BE"/>
        </w:rPr>
      </w:pPr>
    </w:p>
    <w:p w14:paraId="2F95A176" w14:textId="04B655F4" w:rsidR="00B561B9" w:rsidRPr="00212AA8" w:rsidRDefault="00B561B9" w:rsidP="00B561B9">
      <w:pPr>
        <w:pStyle w:val="Paragraphedeliste"/>
        <w:ind w:left="0"/>
        <w:jc w:val="both"/>
        <w:rPr>
          <w:rFonts w:cstheme="minorHAnsi"/>
          <w:b/>
          <w:sz w:val="24"/>
          <w:szCs w:val="24"/>
          <w:u w:val="single"/>
          <w:lang w:val="fr-BE"/>
        </w:rPr>
      </w:pPr>
      <w:r w:rsidRPr="00212AA8">
        <w:rPr>
          <w:rFonts w:cstheme="minorHAnsi"/>
          <w:b/>
          <w:sz w:val="24"/>
          <w:szCs w:val="24"/>
          <w:u w:val="single"/>
          <w:lang w:val="fr-BE"/>
        </w:rPr>
        <w:t>BIBLIOGRAPHIE</w:t>
      </w:r>
    </w:p>
    <w:p w14:paraId="1A600376" w14:textId="77777777" w:rsidR="00B561B9" w:rsidRPr="0090220D" w:rsidRDefault="00B561B9" w:rsidP="00950C3F">
      <w:pPr>
        <w:pStyle w:val="Paragraphedeliste"/>
        <w:numPr>
          <w:ilvl w:val="0"/>
          <w:numId w:val="47"/>
        </w:numPr>
        <w:jc w:val="both"/>
        <w:rPr>
          <w:rFonts w:cstheme="minorHAnsi"/>
          <w:lang w:val="fr-BE"/>
        </w:rPr>
      </w:pPr>
      <w:r w:rsidRPr="0090220D">
        <w:rPr>
          <w:rFonts w:cstheme="minorHAnsi"/>
          <w:lang w:val="fr-BE"/>
        </w:rPr>
        <w:t>MM a1, c1, hr1 dans EH</w:t>
      </w:r>
    </w:p>
    <w:p w14:paraId="7071864E" w14:textId="77777777" w:rsidR="00B561B9" w:rsidRPr="0090220D" w:rsidRDefault="00B561B9" w:rsidP="00950C3F">
      <w:pPr>
        <w:pStyle w:val="Paragraphedeliste"/>
        <w:numPr>
          <w:ilvl w:val="0"/>
          <w:numId w:val="47"/>
        </w:numPr>
        <w:jc w:val="both"/>
        <w:rPr>
          <w:rFonts w:cstheme="minorHAnsi"/>
          <w:lang w:val="fr-BE"/>
        </w:rPr>
      </w:pPr>
      <w:r w:rsidRPr="0090220D">
        <w:rPr>
          <w:rFonts w:cstheme="minorHAnsi"/>
          <w:lang w:val="fr-BE"/>
        </w:rPr>
        <w:t xml:space="preserve">Travail d’Yves </w:t>
      </w:r>
      <w:proofErr w:type="spellStart"/>
      <w:r w:rsidRPr="0090220D">
        <w:rPr>
          <w:rFonts w:cstheme="minorHAnsi"/>
          <w:lang w:val="fr-BE"/>
        </w:rPr>
        <w:t>Faingnaert</w:t>
      </w:r>
      <w:proofErr w:type="spellEnd"/>
      <w:r w:rsidRPr="0090220D">
        <w:rPr>
          <w:rFonts w:cstheme="minorHAnsi"/>
          <w:lang w:val="fr-BE"/>
        </w:rPr>
        <w:t xml:space="preserve"> comprenant cas et MM</w:t>
      </w:r>
    </w:p>
    <w:p w14:paraId="4E3A4044" w14:textId="77777777" w:rsidR="00B561B9" w:rsidRPr="0090220D" w:rsidRDefault="00B561B9" w:rsidP="00950C3F">
      <w:pPr>
        <w:pStyle w:val="Paragraphedeliste"/>
        <w:numPr>
          <w:ilvl w:val="0"/>
          <w:numId w:val="47"/>
        </w:numPr>
        <w:jc w:val="both"/>
        <w:rPr>
          <w:rFonts w:cstheme="minorHAnsi"/>
          <w:lang w:val="fr-BE"/>
        </w:rPr>
      </w:pPr>
      <w:r w:rsidRPr="0090220D">
        <w:rPr>
          <w:rFonts w:cstheme="minorHAnsi"/>
          <w:lang w:val="fr-BE"/>
        </w:rPr>
        <w:t xml:space="preserve">Cas de Peter Stevens dans </w:t>
      </w:r>
      <w:proofErr w:type="spellStart"/>
      <w:r w:rsidRPr="0090220D">
        <w:rPr>
          <w:rFonts w:cstheme="minorHAnsi"/>
          <w:lang w:val="fr-BE"/>
        </w:rPr>
        <w:t>Homeopathic</w:t>
      </w:r>
      <w:proofErr w:type="spellEnd"/>
      <w:r w:rsidRPr="0090220D">
        <w:rPr>
          <w:rFonts w:cstheme="minorHAnsi"/>
          <w:lang w:val="fr-BE"/>
        </w:rPr>
        <w:t xml:space="preserve"> Links, </w:t>
      </w:r>
      <w:proofErr w:type="spellStart"/>
      <w:r w:rsidRPr="0090220D">
        <w:rPr>
          <w:rFonts w:cstheme="minorHAnsi"/>
          <w:lang w:val="fr-BE"/>
        </w:rPr>
        <w:t>Autumn</w:t>
      </w:r>
      <w:proofErr w:type="spellEnd"/>
      <w:r w:rsidRPr="0090220D">
        <w:rPr>
          <w:rFonts w:cstheme="minorHAnsi"/>
          <w:lang w:val="fr-BE"/>
        </w:rPr>
        <w:t xml:space="preserve"> 2004, Vol. 17</w:t>
      </w:r>
    </w:p>
    <w:p w14:paraId="2BC05A21" w14:textId="52FED411" w:rsidR="00B561B9" w:rsidRPr="0090220D" w:rsidRDefault="00B561B9" w:rsidP="00950C3F">
      <w:pPr>
        <w:pStyle w:val="Paragraphedeliste"/>
        <w:numPr>
          <w:ilvl w:val="0"/>
          <w:numId w:val="47"/>
        </w:numPr>
        <w:rPr>
          <w:rFonts w:cstheme="minorHAnsi"/>
          <w:lang w:val="fr-BE"/>
        </w:rPr>
      </w:pPr>
      <w:r w:rsidRPr="00D54F50">
        <w:rPr>
          <w:rFonts w:cstheme="minorHAnsi"/>
          <w:lang w:val="en-GB"/>
        </w:rPr>
        <w:t xml:space="preserve">Texte « </w:t>
      </w:r>
      <w:proofErr w:type="spellStart"/>
      <w:r w:rsidRPr="00D54F50">
        <w:rPr>
          <w:rFonts w:cstheme="minorHAnsi"/>
          <w:lang w:val="en-GB"/>
        </w:rPr>
        <w:t>Pseudognaphalium</w:t>
      </w:r>
      <w:proofErr w:type="spellEnd"/>
      <w:r w:rsidR="00212AA8" w:rsidRPr="00D54F50">
        <w:rPr>
          <w:rFonts w:cstheme="minorHAnsi"/>
          <w:lang w:val="en-GB"/>
        </w:rPr>
        <w:t xml:space="preserve"> </w:t>
      </w:r>
      <w:proofErr w:type="spellStart"/>
      <w:r w:rsidRPr="00D54F50">
        <w:rPr>
          <w:rFonts w:cstheme="minorHAnsi"/>
          <w:lang w:val="en-GB"/>
        </w:rPr>
        <w:t>obtusifolium</w:t>
      </w:r>
      <w:proofErr w:type="spellEnd"/>
      <w:r w:rsidRPr="00D54F50">
        <w:rPr>
          <w:rFonts w:cstheme="minorHAnsi"/>
          <w:lang w:val="en-GB"/>
        </w:rPr>
        <w:t xml:space="preserve"> (L.) Hilliard. </w:t>
      </w:r>
      <w:r w:rsidRPr="0090220D">
        <w:rPr>
          <w:rFonts w:cstheme="minorHAnsi"/>
          <w:lang w:val="fr-BE"/>
        </w:rPr>
        <w:t>&amp;</w:t>
      </w:r>
      <w:proofErr w:type="spellStart"/>
      <w:r w:rsidRPr="0090220D">
        <w:rPr>
          <w:rFonts w:cstheme="minorHAnsi"/>
          <w:lang w:val="fr-BE"/>
        </w:rPr>
        <w:t>Burtt</w:t>
      </w:r>
      <w:proofErr w:type="spellEnd"/>
      <w:proofErr w:type="gramStart"/>
      <w:r w:rsidRPr="0090220D">
        <w:rPr>
          <w:rFonts w:cstheme="minorHAnsi"/>
          <w:lang w:val="fr-BE"/>
        </w:rPr>
        <w:t xml:space="preserve"> »sur</w:t>
      </w:r>
      <w:proofErr w:type="gramEnd"/>
      <w:r w:rsidRPr="0090220D">
        <w:rPr>
          <w:rFonts w:cstheme="minorHAnsi"/>
          <w:lang w:val="fr-BE"/>
        </w:rPr>
        <w:t xml:space="preserve"> http://www.labunix.uqam.ca/~fg/MyFlora/Asteraceae/Pseudognaphalium/Obtusifolium/obtusifolium.f.shtml</w:t>
      </w:r>
    </w:p>
    <w:p w14:paraId="0D4E6D46" w14:textId="3DAE6290" w:rsidR="00B561B9" w:rsidRPr="00D54F50" w:rsidRDefault="00B561B9" w:rsidP="00950C3F">
      <w:pPr>
        <w:pStyle w:val="Paragraphedeliste"/>
        <w:numPr>
          <w:ilvl w:val="0"/>
          <w:numId w:val="47"/>
        </w:numPr>
        <w:rPr>
          <w:rFonts w:cstheme="minorHAnsi"/>
          <w:lang w:val="en-GB"/>
        </w:rPr>
      </w:pPr>
      <w:r w:rsidRPr="0090220D">
        <w:rPr>
          <w:rFonts w:cstheme="minorHAnsi"/>
          <w:lang w:val="fr-BE"/>
        </w:rPr>
        <w:t xml:space="preserve"> </w:t>
      </w:r>
      <w:r w:rsidRPr="00D54F50">
        <w:rPr>
          <w:rFonts w:cstheme="minorHAnsi"/>
          <w:lang w:val="en-GB"/>
        </w:rPr>
        <w:t>« Catalogue of Life: 28th March 2018 » http://www.catalogueoflife.org/col/details/species/id/af15342686a9e76b13b0680852e73bfd/synonym/aca99db5bf8ac56bd26f7ab271857a2d</w:t>
      </w:r>
    </w:p>
    <w:p w14:paraId="14C2BC45" w14:textId="151A7DF3" w:rsidR="00B561B9" w:rsidRDefault="00B561B9" w:rsidP="00950C3F">
      <w:pPr>
        <w:pStyle w:val="Paragraphedeliste"/>
        <w:numPr>
          <w:ilvl w:val="0"/>
          <w:numId w:val="47"/>
        </w:numPr>
        <w:rPr>
          <w:rFonts w:cstheme="minorHAnsi"/>
          <w:lang w:val="fr-BE"/>
        </w:rPr>
      </w:pPr>
      <w:r w:rsidRPr="0090220D">
        <w:rPr>
          <w:rFonts w:cstheme="minorHAnsi"/>
          <w:lang w:val="fr-BE"/>
        </w:rPr>
        <w:t>Agriculture</w:t>
      </w:r>
      <w:r w:rsidR="00212AA8">
        <w:rPr>
          <w:rFonts w:cstheme="minorHAnsi"/>
          <w:lang w:val="fr-BE"/>
        </w:rPr>
        <w:t xml:space="preserve"> </w:t>
      </w:r>
      <w:r w:rsidRPr="0090220D">
        <w:rPr>
          <w:rFonts w:cstheme="minorHAnsi"/>
          <w:lang w:val="fr-BE"/>
        </w:rPr>
        <w:t xml:space="preserve">: A-Azul par M. l'abbé Tessier, M. </w:t>
      </w:r>
      <w:proofErr w:type="spellStart"/>
      <w:r w:rsidRPr="0090220D">
        <w:rPr>
          <w:rFonts w:cstheme="minorHAnsi"/>
          <w:lang w:val="fr-BE"/>
        </w:rPr>
        <w:t>Thouin</w:t>
      </w:r>
      <w:proofErr w:type="spellEnd"/>
      <w:r w:rsidRPr="0090220D">
        <w:rPr>
          <w:rFonts w:cstheme="minorHAnsi"/>
          <w:lang w:val="fr-BE"/>
        </w:rPr>
        <w:t xml:space="preserve"> et M. Fougeroux de Bondaroy.</w:t>
      </w:r>
    </w:p>
    <w:p w14:paraId="29FCC4EF" w14:textId="77777777" w:rsidR="00212AA8" w:rsidRDefault="00212AA8" w:rsidP="00212AA8">
      <w:pPr>
        <w:pStyle w:val="Paragraphedeliste"/>
        <w:rPr>
          <w:rFonts w:cstheme="minorHAnsi"/>
          <w:lang w:val="fr-BE"/>
        </w:rPr>
      </w:pPr>
    </w:p>
    <w:p w14:paraId="3B65FB80" w14:textId="77777777" w:rsidR="00C32F21" w:rsidRDefault="00C32F21" w:rsidP="00212AA8">
      <w:pPr>
        <w:pStyle w:val="Paragraphedeliste"/>
        <w:rPr>
          <w:rFonts w:cstheme="minorHAnsi"/>
          <w:lang w:val="fr-BE"/>
        </w:rPr>
      </w:pPr>
    </w:p>
    <w:p w14:paraId="663A39B6" w14:textId="77777777" w:rsidR="00C32F21" w:rsidRDefault="00C32F21" w:rsidP="00212AA8">
      <w:pPr>
        <w:pStyle w:val="Paragraphedeliste"/>
        <w:rPr>
          <w:rFonts w:cstheme="minorHAnsi"/>
          <w:lang w:val="fr-BE"/>
        </w:rPr>
      </w:pPr>
    </w:p>
    <w:p w14:paraId="73674EFE" w14:textId="120A0B16" w:rsidR="00C32F21" w:rsidRDefault="00C32F21" w:rsidP="00C32F21">
      <w:pPr>
        <w:spacing w:after="0"/>
        <w:jc w:val="center"/>
        <w:rPr>
          <w:rFonts w:ascii="Calibri" w:eastAsia="Calibri" w:hAnsi="Calibri" w:cs="Times New Roman"/>
          <w:b/>
          <w:sz w:val="24"/>
          <w:szCs w:val="24"/>
        </w:rPr>
      </w:pPr>
      <w:bookmarkStart w:id="21" w:name="_Hlk147935633"/>
      <w:r>
        <w:t>[#RC1]</w:t>
      </w:r>
      <w:r>
        <w:rPr>
          <w:rFonts w:ascii="Calibri" w:eastAsia="Calibri" w:hAnsi="Calibri" w:cs="Times New Roman"/>
          <w:b/>
          <w:sz w:val="28"/>
          <w:szCs w:val="28"/>
        </w:rPr>
        <w:t xml:space="preserve"> </w:t>
      </w:r>
      <w:r w:rsidRPr="005F6526">
        <w:rPr>
          <w:rFonts w:cstheme="minorHAnsi"/>
          <w:b/>
          <w:bCs/>
        </w:rPr>
        <w:t>Phytolacca</w:t>
      </w:r>
    </w:p>
    <w:p w14:paraId="37DE13EE" w14:textId="5D4E4BA6" w:rsidR="00724F02" w:rsidRPr="00D54F50" w:rsidRDefault="00C32F21" w:rsidP="00C32F21">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bCs/>
          <w:sz w:val="28"/>
          <w:szCs w:val="28"/>
        </w:rPr>
      </w:pPr>
      <w:r>
        <w:t>[#CH</w:t>
      </w:r>
      <w:proofErr w:type="gramStart"/>
      <w:r>
        <w:t>2]</w:t>
      </w:r>
      <w:r w:rsidR="00212AA8" w:rsidRPr="00D54F50">
        <w:rPr>
          <w:rFonts w:cstheme="minorHAnsi"/>
          <w:bCs/>
          <w:sz w:val="28"/>
          <w:szCs w:val="28"/>
        </w:rPr>
        <w:t>Isabel</w:t>
      </w:r>
      <w:proofErr w:type="gramEnd"/>
      <w:r w:rsidR="00212AA8" w:rsidRPr="00D54F50">
        <w:rPr>
          <w:rFonts w:cstheme="minorHAnsi"/>
          <w:bCs/>
          <w:sz w:val="28"/>
          <w:szCs w:val="28"/>
        </w:rPr>
        <w:t xml:space="preserve"> - Dr</w:t>
      </w:r>
      <w:r w:rsidR="00724F02" w:rsidRPr="00D54F50">
        <w:rPr>
          <w:rFonts w:cstheme="minorHAnsi"/>
          <w:bCs/>
          <w:sz w:val="28"/>
          <w:szCs w:val="28"/>
        </w:rPr>
        <w:t xml:space="preserve"> Paul VAN ROEY</w:t>
      </w:r>
    </w:p>
    <w:bookmarkEnd w:id="21"/>
    <w:p w14:paraId="21ECD108" w14:textId="77777777" w:rsidR="00C32F21" w:rsidRDefault="00C32F21" w:rsidP="00C32F21">
      <w:pPr>
        <w:spacing w:after="0"/>
        <w:jc w:val="both"/>
      </w:pPr>
      <w:r>
        <w:t>[#S3] Enoncé</w:t>
      </w:r>
    </w:p>
    <w:p w14:paraId="170F672F" w14:textId="77777777" w:rsidR="00C32F21" w:rsidRDefault="00C32F21" w:rsidP="00724F02">
      <w:pPr>
        <w:rPr>
          <w:rFonts w:cstheme="minorHAnsi"/>
          <w:b/>
        </w:rPr>
      </w:pPr>
    </w:p>
    <w:p w14:paraId="5DAF683A" w14:textId="2657F2EE" w:rsidR="00724F02" w:rsidRPr="006A6802" w:rsidRDefault="00724F02" w:rsidP="00724F02">
      <w:pPr>
        <w:rPr>
          <w:rFonts w:cstheme="minorHAnsi"/>
          <w:b/>
        </w:rPr>
      </w:pPr>
      <w:r w:rsidRPr="006A6802">
        <w:rPr>
          <w:rFonts w:cstheme="minorHAnsi"/>
          <w:b/>
        </w:rPr>
        <w:t>Isabel, née le 01-11-1961</w:t>
      </w:r>
    </w:p>
    <w:p w14:paraId="3BACA3CB" w14:textId="42D4C120" w:rsidR="00724F02" w:rsidRPr="00984692" w:rsidRDefault="00724F02" w:rsidP="00724F02">
      <w:pPr>
        <w:rPr>
          <w:rFonts w:cstheme="minorHAnsi"/>
        </w:rPr>
      </w:pPr>
      <w:r w:rsidRPr="00984692">
        <w:rPr>
          <w:rFonts w:cstheme="minorHAnsi"/>
        </w:rPr>
        <w:t xml:space="preserve">Elle est vue en première consultation par Anne </w:t>
      </w:r>
      <w:proofErr w:type="spellStart"/>
      <w:r w:rsidR="00212AA8">
        <w:rPr>
          <w:rFonts w:cstheme="minorHAnsi"/>
        </w:rPr>
        <w:t>Sollie</w:t>
      </w:r>
      <w:proofErr w:type="spellEnd"/>
      <w:r w:rsidR="00212AA8">
        <w:rPr>
          <w:rFonts w:cstheme="minorHAnsi"/>
        </w:rPr>
        <w:t xml:space="preserve"> </w:t>
      </w:r>
      <w:r w:rsidRPr="00984692">
        <w:rPr>
          <w:rFonts w:cstheme="minorHAnsi"/>
        </w:rPr>
        <w:t>le 15-11-1989</w:t>
      </w:r>
      <w:r w:rsidR="00212AA8">
        <w:rPr>
          <w:rFonts w:cstheme="minorHAnsi"/>
        </w:rPr>
        <w:t>. A</w:t>
      </w:r>
      <w:r w:rsidRPr="00984692">
        <w:rPr>
          <w:rFonts w:cstheme="minorHAnsi"/>
        </w:rPr>
        <w:t>nne la suivra pendant 9 ans jusqu’en 1998, puis elle me consulte.</w:t>
      </w:r>
    </w:p>
    <w:p w14:paraId="4E842020" w14:textId="77777777" w:rsidR="00724F02" w:rsidRPr="00984692" w:rsidRDefault="00724F02" w:rsidP="006A6802">
      <w:pPr>
        <w:spacing w:after="0"/>
        <w:rPr>
          <w:rFonts w:cstheme="minorHAnsi"/>
        </w:rPr>
      </w:pPr>
      <w:r w:rsidRPr="00984692">
        <w:rPr>
          <w:rFonts w:cstheme="minorHAnsi"/>
        </w:rPr>
        <w:t>C’est le 05-03-2010 que je vais lui donner le remède qui l’aidera bien et que je voudrais proposer ici.</w:t>
      </w:r>
    </w:p>
    <w:p w14:paraId="3DD14C6F" w14:textId="77777777" w:rsidR="00724F02" w:rsidRPr="00984692" w:rsidRDefault="00724F02" w:rsidP="006A6802">
      <w:pPr>
        <w:spacing w:after="0"/>
        <w:rPr>
          <w:rFonts w:cstheme="minorHAnsi"/>
        </w:rPr>
      </w:pPr>
    </w:p>
    <w:p w14:paraId="216E0BE1" w14:textId="77777777" w:rsidR="00724F02" w:rsidRPr="00984692" w:rsidRDefault="00724F02" w:rsidP="00724F02">
      <w:pPr>
        <w:rPr>
          <w:rFonts w:cstheme="minorHAnsi"/>
          <w:b/>
          <w:u w:val="single"/>
        </w:rPr>
      </w:pPr>
      <w:r w:rsidRPr="00984692">
        <w:rPr>
          <w:rFonts w:cstheme="minorHAnsi"/>
          <w:b/>
          <w:u w:val="single"/>
        </w:rPr>
        <w:t>Première consultation du 15-11-1989</w:t>
      </w:r>
    </w:p>
    <w:p w14:paraId="1156B1C9" w14:textId="77777777" w:rsidR="00724F02" w:rsidRPr="00984692" w:rsidRDefault="00724F02" w:rsidP="00724F02">
      <w:pPr>
        <w:rPr>
          <w:rFonts w:cstheme="minorHAnsi"/>
        </w:rPr>
      </w:pPr>
      <w:r w:rsidRPr="00984692">
        <w:rPr>
          <w:rFonts w:cstheme="minorHAnsi"/>
        </w:rPr>
        <w:t>Elle consulte pour de l’</w:t>
      </w:r>
      <w:r w:rsidRPr="00984692">
        <w:rPr>
          <w:rFonts w:cstheme="minorHAnsi"/>
          <w:b/>
          <w:u w:val="single"/>
        </w:rPr>
        <w:t>eczéma</w:t>
      </w:r>
      <w:r w:rsidRPr="00984692">
        <w:rPr>
          <w:rFonts w:cstheme="minorHAnsi"/>
        </w:rPr>
        <w:t> : les doigts, les plis des coudes et le cou.  L’eczéma a commencé après l’accouchement de son deuxième enfant il y a 16 mois. Mais il y avait des problèmes dans son couple à cette époque.</w:t>
      </w:r>
    </w:p>
    <w:p w14:paraId="45EF232B" w14:textId="77777777" w:rsidR="00724F02" w:rsidRPr="00984692" w:rsidRDefault="00724F02" w:rsidP="00724F02">
      <w:pPr>
        <w:rPr>
          <w:rFonts w:cstheme="minorHAnsi"/>
        </w:rPr>
      </w:pPr>
      <w:r w:rsidRPr="00984692">
        <w:rPr>
          <w:rFonts w:cstheme="minorHAnsi"/>
        </w:rPr>
        <w:t>L’eczéma est surinfecté avec des gerçures. Une sensation de brûlure dans les doigts.</w:t>
      </w:r>
    </w:p>
    <w:p w14:paraId="0224F67A" w14:textId="77777777" w:rsidR="00724F02" w:rsidRPr="00984692" w:rsidRDefault="00724F02" w:rsidP="00724F02">
      <w:pPr>
        <w:rPr>
          <w:rFonts w:cstheme="minorHAnsi"/>
        </w:rPr>
      </w:pPr>
      <w:r w:rsidRPr="00984692">
        <w:rPr>
          <w:rFonts w:cstheme="minorHAnsi"/>
        </w:rPr>
        <w:t xml:space="preserve">Elle a une </w:t>
      </w:r>
      <w:r w:rsidRPr="00984692">
        <w:rPr>
          <w:rFonts w:cstheme="minorHAnsi"/>
          <w:b/>
          <w:u w:val="single"/>
        </w:rPr>
        <w:t>congestion nasale chronique</w:t>
      </w:r>
      <w:r w:rsidRPr="00984692">
        <w:rPr>
          <w:rFonts w:cstheme="minorHAnsi"/>
        </w:rPr>
        <w:t xml:space="preserve"> avec un rhume des foins en été.</w:t>
      </w:r>
    </w:p>
    <w:p w14:paraId="5F104F3B" w14:textId="77777777" w:rsidR="00724F02" w:rsidRPr="00984692" w:rsidRDefault="00724F02" w:rsidP="00724F02">
      <w:pPr>
        <w:rPr>
          <w:rFonts w:cstheme="minorHAnsi"/>
        </w:rPr>
      </w:pPr>
      <w:r w:rsidRPr="00984692">
        <w:rPr>
          <w:rFonts w:cstheme="minorHAnsi"/>
        </w:rPr>
        <w:t xml:space="preserve">Une </w:t>
      </w:r>
      <w:r w:rsidRPr="00984692">
        <w:rPr>
          <w:rFonts w:cstheme="minorHAnsi"/>
          <w:b/>
          <w:u w:val="single"/>
        </w:rPr>
        <w:t>respiration courte</w:t>
      </w:r>
      <w:r w:rsidRPr="00984692">
        <w:rPr>
          <w:rFonts w:cstheme="minorHAnsi"/>
        </w:rPr>
        <w:t xml:space="preserve"> pendant les efforts physiques et dans une chambre chaude.</w:t>
      </w:r>
    </w:p>
    <w:p w14:paraId="0FBC6B06" w14:textId="77777777" w:rsidR="00724F02" w:rsidRPr="00984692" w:rsidRDefault="00724F02" w:rsidP="00724F02">
      <w:pPr>
        <w:rPr>
          <w:rFonts w:cstheme="minorHAnsi"/>
        </w:rPr>
      </w:pPr>
      <w:r w:rsidRPr="00984692">
        <w:rPr>
          <w:rFonts w:cstheme="minorHAnsi"/>
        </w:rPr>
        <w:t>La formation de tartre au niveau des gencives avec saignement et nécessité de chirurgie.</w:t>
      </w:r>
    </w:p>
    <w:p w14:paraId="4A626E77" w14:textId="77777777" w:rsidR="00724F02" w:rsidRPr="00984692" w:rsidRDefault="00724F02" w:rsidP="00724F02">
      <w:pPr>
        <w:rPr>
          <w:rFonts w:cstheme="minorHAnsi"/>
        </w:rPr>
      </w:pPr>
      <w:r w:rsidRPr="00984692">
        <w:rPr>
          <w:rFonts w:cstheme="minorHAnsi"/>
        </w:rPr>
        <w:t>Elle aime les sucreries, le chocolat, le lait et les légumes.</w:t>
      </w:r>
    </w:p>
    <w:p w14:paraId="3D34A84B" w14:textId="77777777" w:rsidR="00724F02" w:rsidRPr="00984692" w:rsidRDefault="00724F02" w:rsidP="00724F02">
      <w:pPr>
        <w:rPr>
          <w:rFonts w:cstheme="minorHAnsi"/>
        </w:rPr>
      </w:pPr>
      <w:r w:rsidRPr="00984692">
        <w:rPr>
          <w:rFonts w:cstheme="minorHAnsi"/>
        </w:rPr>
        <w:t>Elle ne mange pas de viande.</w:t>
      </w:r>
    </w:p>
    <w:p w14:paraId="28290FA7" w14:textId="77777777" w:rsidR="00724F02" w:rsidRPr="00984692" w:rsidRDefault="00724F02" w:rsidP="00724F02">
      <w:pPr>
        <w:rPr>
          <w:rFonts w:cstheme="minorHAnsi"/>
        </w:rPr>
      </w:pPr>
      <w:r w:rsidRPr="00984692">
        <w:rPr>
          <w:rFonts w:cstheme="minorHAnsi"/>
        </w:rPr>
        <w:t>Elle est irritable avant les menstruations.</w:t>
      </w:r>
    </w:p>
    <w:p w14:paraId="4A4A3B4E" w14:textId="09A5D2F7" w:rsidR="00724F02" w:rsidRPr="00984692" w:rsidRDefault="00724F02" w:rsidP="00724F02">
      <w:pPr>
        <w:rPr>
          <w:rFonts w:cstheme="minorHAnsi"/>
        </w:rPr>
      </w:pPr>
      <w:r w:rsidRPr="00984692">
        <w:rPr>
          <w:rFonts w:cstheme="minorHAnsi"/>
        </w:rPr>
        <w:t xml:space="preserve">Elle est très frileuse, mais ne supporte pas du tout une </w:t>
      </w:r>
      <w:r w:rsidR="006A6802">
        <w:rPr>
          <w:rFonts w:cstheme="minorHAnsi"/>
        </w:rPr>
        <w:t>pièce</w:t>
      </w:r>
      <w:r w:rsidRPr="00984692">
        <w:rPr>
          <w:rFonts w:cstheme="minorHAnsi"/>
        </w:rPr>
        <w:t xml:space="preserve"> chaude, avec la sensation de manquer d’air. Le stress la fait transpirer.</w:t>
      </w:r>
    </w:p>
    <w:p w14:paraId="1CD1FDAC" w14:textId="77777777" w:rsidR="00724F02" w:rsidRPr="00984692" w:rsidRDefault="00724F02" w:rsidP="00724F02">
      <w:pPr>
        <w:rPr>
          <w:rFonts w:cstheme="minorHAnsi"/>
        </w:rPr>
      </w:pPr>
      <w:r w:rsidRPr="00984692">
        <w:rPr>
          <w:rFonts w:cstheme="minorHAnsi"/>
        </w:rPr>
        <w:lastRenderedPageBreak/>
        <w:t>Elle salive en dormant.</w:t>
      </w:r>
    </w:p>
    <w:p w14:paraId="3EFD7D43" w14:textId="0676778B" w:rsidR="00724F02" w:rsidRPr="00984692" w:rsidRDefault="00724F02" w:rsidP="006A6802">
      <w:pPr>
        <w:tabs>
          <w:tab w:val="center" w:pos="4820"/>
        </w:tabs>
        <w:rPr>
          <w:rFonts w:cstheme="minorHAnsi"/>
        </w:rPr>
      </w:pPr>
      <w:r w:rsidRPr="00984692">
        <w:rPr>
          <w:rFonts w:cstheme="minorHAnsi"/>
        </w:rPr>
        <w:t>Au niveau du mental :</w:t>
      </w:r>
      <w:r w:rsidR="006A6802">
        <w:rPr>
          <w:rFonts w:cstheme="minorHAnsi"/>
        </w:rPr>
        <w:tab/>
        <w:t xml:space="preserve"> </w:t>
      </w:r>
    </w:p>
    <w:p w14:paraId="1DBB3BA6" w14:textId="399B009C" w:rsidR="00724F02" w:rsidRPr="00984692" w:rsidRDefault="00724F02" w:rsidP="00724F02">
      <w:pPr>
        <w:rPr>
          <w:rFonts w:cstheme="minorHAnsi"/>
          <w:i/>
        </w:rPr>
      </w:pPr>
      <w:r w:rsidRPr="00984692">
        <w:rPr>
          <w:rFonts w:cstheme="minorHAnsi"/>
        </w:rPr>
        <w:t>« </w:t>
      </w:r>
      <w:r w:rsidRPr="00984692">
        <w:rPr>
          <w:rFonts w:cstheme="minorHAnsi"/>
          <w:i/>
        </w:rPr>
        <w:t>Je suis têtue, j’ai besoin du contact avec l’autre, je suis désordonnée.</w:t>
      </w:r>
    </w:p>
    <w:p w14:paraId="32EC0DA5" w14:textId="77777777" w:rsidR="00724F02" w:rsidRPr="00984692" w:rsidRDefault="00724F02" w:rsidP="00724F02">
      <w:pPr>
        <w:rPr>
          <w:rFonts w:cstheme="minorHAnsi"/>
          <w:i/>
        </w:rPr>
      </w:pPr>
      <w:r w:rsidRPr="00984692">
        <w:rPr>
          <w:rFonts w:cstheme="minorHAnsi"/>
          <w:i/>
        </w:rPr>
        <w:t xml:space="preserve">Enfant </w:t>
      </w:r>
      <w:proofErr w:type="gramStart"/>
      <w:r w:rsidRPr="00984692">
        <w:rPr>
          <w:rFonts w:cstheme="minorHAnsi"/>
          <w:i/>
        </w:rPr>
        <w:t>j’avais peur des</w:t>
      </w:r>
      <w:proofErr w:type="gramEnd"/>
      <w:r w:rsidRPr="00984692">
        <w:rPr>
          <w:rFonts w:cstheme="minorHAnsi"/>
          <w:i/>
        </w:rPr>
        <w:t xml:space="preserve"> voleurs, peur du noir et peur du tonnerre et de la foudre.</w:t>
      </w:r>
    </w:p>
    <w:p w14:paraId="24D45194" w14:textId="77777777" w:rsidR="00724F02" w:rsidRPr="00984692" w:rsidRDefault="00724F02" w:rsidP="00724F02">
      <w:pPr>
        <w:rPr>
          <w:rFonts w:cstheme="minorHAnsi"/>
        </w:rPr>
      </w:pPr>
      <w:r w:rsidRPr="00984692">
        <w:rPr>
          <w:rFonts w:cstheme="minorHAnsi"/>
          <w:i/>
        </w:rPr>
        <w:t>J’ai peur de devenir malade, surtout d'avoir une maladie mortelle</w:t>
      </w:r>
      <w:r w:rsidRPr="00984692">
        <w:rPr>
          <w:rFonts w:cstheme="minorHAnsi"/>
        </w:rPr>
        <w:t>, quand j’ai des plaintes, je crains rapidement d'avoir un cancer »</w:t>
      </w:r>
    </w:p>
    <w:p w14:paraId="004A5E0E" w14:textId="77777777" w:rsidR="00724F02" w:rsidRPr="00984692" w:rsidRDefault="00724F02" w:rsidP="00724F02">
      <w:pPr>
        <w:rPr>
          <w:rFonts w:cstheme="minorHAnsi"/>
        </w:rPr>
      </w:pPr>
      <w:r w:rsidRPr="00984692">
        <w:rPr>
          <w:rFonts w:cstheme="minorHAnsi"/>
        </w:rPr>
        <w:t>Elle parle rapidement.</w:t>
      </w:r>
    </w:p>
    <w:p w14:paraId="4006F6E8" w14:textId="77777777" w:rsidR="00724F02" w:rsidRPr="00984692" w:rsidRDefault="00724F02" w:rsidP="00724F02">
      <w:pPr>
        <w:rPr>
          <w:rFonts w:cstheme="minorHAnsi"/>
        </w:rPr>
      </w:pPr>
      <w:r w:rsidRPr="00984692">
        <w:rPr>
          <w:rFonts w:cstheme="minorHAnsi"/>
        </w:rPr>
        <w:t xml:space="preserve">Anne donne </w:t>
      </w:r>
      <w:r w:rsidRPr="006A6802">
        <w:rPr>
          <w:rFonts w:cstheme="minorHAnsi"/>
          <w:bCs/>
          <w:u w:val="single"/>
        </w:rPr>
        <w:t>PHOSPHORUS 30 K</w:t>
      </w:r>
      <w:r w:rsidRPr="006A6802">
        <w:rPr>
          <w:rFonts w:cstheme="minorHAnsi"/>
          <w:bCs/>
        </w:rPr>
        <w:t xml:space="preserve"> </w:t>
      </w:r>
      <w:r w:rsidRPr="00984692">
        <w:rPr>
          <w:rFonts w:cstheme="minorHAnsi"/>
        </w:rPr>
        <w:t>une dose.</w:t>
      </w:r>
    </w:p>
    <w:p w14:paraId="663B087C" w14:textId="77777777" w:rsidR="00724F02" w:rsidRPr="00984692" w:rsidRDefault="00724F02" w:rsidP="006A6802">
      <w:pPr>
        <w:spacing w:after="0"/>
        <w:rPr>
          <w:rFonts w:cstheme="minorHAnsi"/>
        </w:rPr>
      </w:pPr>
    </w:p>
    <w:p w14:paraId="01C15BFC" w14:textId="77777777" w:rsidR="00724F02" w:rsidRPr="00984692" w:rsidRDefault="00724F02" w:rsidP="00724F02">
      <w:pPr>
        <w:rPr>
          <w:rFonts w:cstheme="minorHAnsi"/>
          <w:b/>
          <w:sz w:val="28"/>
          <w:szCs w:val="28"/>
          <w:u w:val="single"/>
        </w:rPr>
      </w:pPr>
      <w:r w:rsidRPr="00984692">
        <w:rPr>
          <w:rFonts w:cstheme="minorHAnsi"/>
          <w:b/>
          <w:sz w:val="28"/>
          <w:szCs w:val="28"/>
          <w:u w:val="single"/>
        </w:rPr>
        <w:t>Je résume les données principales pendant les années avec Anne :</w:t>
      </w:r>
    </w:p>
    <w:p w14:paraId="00D87CAD" w14:textId="77777777" w:rsidR="00724F02" w:rsidRPr="00984692" w:rsidRDefault="00724F02" w:rsidP="00724F02">
      <w:pPr>
        <w:rPr>
          <w:rFonts w:cstheme="minorHAnsi"/>
        </w:rPr>
      </w:pPr>
      <w:r w:rsidRPr="00984692">
        <w:rPr>
          <w:rFonts w:cstheme="minorHAnsi"/>
        </w:rPr>
        <w:t>Une douleur dans les mains quand elle les laisse pendre.</w:t>
      </w:r>
    </w:p>
    <w:p w14:paraId="0C33AAD4" w14:textId="77777777" w:rsidR="00724F02" w:rsidRPr="00984692" w:rsidRDefault="00724F02" w:rsidP="00724F02">
      <w:pPr>
        <w:rPr>
          <w:rFonts w:cstheme="minorHAnsi"/>
        </w:rPr>
      </w:pPr>
      <w:r w:rsidRPr="00984692">
        <w:rPr>
          <w:rFonts w:cstheme="minorHAnsi"/>
        </w:rPr>
        <w:t>Des gerçures hivernales sur les mains et sur les articulations des doigts.</w:t>
      </w:r>
    </w:p>
    <w:p w14:paraId="352D406A" w14:textId="77777777" w:rsidR="00724F02" w:rsidRPr="00984692" w:rsidRDefault="00724F02" w:rsidP="00724F02">
      <w:pPr>
        <w:rPr>
          <w:rFonts w:cstheme="minorHAnsi"/>
        </w:rPr>
      </w:pPr>
      <w:r w:rsidRPr="00984692">
        <w:rPr>
          <w:rFonts w:cstheme="minorHAnsi"/>
        </w:rPr>
        <w:t>Une déformation des ongles des doigts.</w:t>
      </w:r>
    </w:p>
    <w:p w14:paraId="240CE6BB" w14:textId="1BD25BB3" w:rsidR="00724F02" w:rsidRPr="00984692" w:rsidRDefault="00724F02" w:rsidP="00724F02">
      <w:pPr>
        <w:rPr>
          <w:rFonts w:cstheme="minorHAnsi"/>
        </w:rPr>
      </w:pPr>
      <w:r w:rsidRPr="00984692">
        <w:rPr>
          <w:rFonts w:cstheme="minorHAnsi"/>
        </w:rPr>
        <w:t>Des démangeaisons des endroits qui transpirent. Et pendant la nuit dans le lit.</w:t>
      </w:r>
    </w:p>
    <w:p w14:paraId="77610E4B" w14:textId="7014A696" w:rsidR="00724F02" w:rsidRPr="006A6802" w:rsidRDefault="00724F02" w:rsidP="00724F02">
      <w:pPr>
        <w:rPr>
          <w:rFonts w:cstheme="minorHAnsi"/>
          <w:b/>
          <w:bCs/>
          <w:u w:val="single"/>
        </w:rPr>
      </w:pPr>
      <w:r w:rsidRPr="006A6802">
        <w:rPr>
          <w:rFonts w:cstheme="minorHAnsi"/>
          <w:b/>
          <w:bCs/>
          <w:u w:val="single"/>
        </w:rPr>
        <w:t>31-05-1991 </w:t>
      </w:r>
    </w:p>
    <w:p w14:paraId="616E4ED7" w14:textId="77777777" w:rsidR="00724F02" w:rsidRPr="00984692" w:rsidRDefault="00724F02" w:rsidP="00724F02">
      <w:pPr>
        <w:rPr>
          <w:rFonts w:cstheme="minorHAnsi"/>
          <w:b/>
          <w:i/>
          <w:u w:val="single"/>
        </w:rPr>
      </w:pPr>
      <w:r w:rsidRPr="00984692">
        <w:rPr>
          <w:rFonts w:cstheme="minorHAnsi"/>
        </w:rPr>
        <w:t>« </w:t>
      </w:r>
      <w:r w:rsidRPr="00984692">
        <w:rPr>
          <w:rFonts w:cstheme="minorHAnsi"/>
          <w:i/>
        </w:rPr>
        <w:t>Je suis fatiguée, le nez est bouché de nouveau, le nez a été libre pendant un an, c’était vraiment un soulagement. Je me sentais très bien, avec beaucoup d’énergie</w:t>
      </w:r>
      <w:r w:rsidRPr="00984692">
        <w:rPr>
          <w:rFonts w:cstheme="minorHAnsi"/>
        </w:rPr>
        <w:t xml:space="preserve">. </w:t>
      </w:r>
      <w:r w:rsidRPr="00984692">
        <w:rPr>
          <w:rFonts w:cstheme="minorHAnsi"/>
          <w:b/>
          <w:i/>
          <w:u w:val="single"/>
        </w:rPr>
        <w:t>J’habite seule depuis 8 mois avec mes deux enfants et je suis sans emploi depuis 5 mois.</w:t>
      </w:r>
    </w:p>
    <w:p w14:paraId="5FD36C70" w14:textId="3230892D" w:rsidR="00724F02" w:rsidRPr="00984692" w:rsidRDefault="00724F02" w:rsidP="00724F02">
      <w:pPr>
        <w:rPr>
          <w:rFonts w:cstheme="minorHAnsi"/>
          <w:i/>
        </w:rPr>
      </w:pPr>
      <w:r w:rsidRPr="00984692">
        <w:rPr>
          <w:rFonts w:cstheme="minorHAnsi"/>
          <w:i/>
        </w:rPr>
        <w:t>Le matin je dois me moucher pendant deux heures, des glaires blanches, le nez est bouché d’un côté. Le temps chaud et l’exercice l’aggravent. Le nez bouché peut alterner avec des écoulements. Le soleil provoque des éternuements et le nez qui coule abondamment.</w:t>
      </w:r>
    </w:p>
    <w:p w14:paraId="4CF3F8D3" w14:textId="77777777" w:rsidR="00724F02" w:rsidRPr="00984692" w:rsidRDefault="00724F02" w:rsidP="00724F02">
      <w:pPr>
        <w:rPr>
          <w:rFonts w:cstheme="minorHAnsi"/>
          <w:i/>
        </w:rPr>
      </w:pPr>
      <w:r w:rsidRPr="00984692">
        <w:rPr>
          <w:rFonts w:cstheme="minorHAnsi"/>
          <w:i/>
        </w:rPr>
        <w:t>L’eczéma des mains a disparu, quand je m’énerve les gerçures réapparaissent. »</w:t>
      </w:r>
    </w:p>
    <w:p w14:paraId="28DC1F7F" w14:textId="77777777" w:rsidR="00724F02" w:rsidRPr="00984692" w:rsidRDefault="00724F02" w:rsidP="00724F02">
      <w:pPr>
        <w:rPr>
          <w:rFonts w:cstheme="minorHAnsi"/>
        </w:rPr>
      </w:pPr>
      <w:r w:rsidRPr="00984692">
        <w:rPr>
          <w:rFonts w:cstheme="minorHAnsi"/>
        </w:rPr>
        <w:t>Une transpiration abondante axillaire (qu'elle n'avait plus depuis longtemps).</w:t>
      </w:r>
    </w:p>
    <w:p w14:paraId="1FB10369" w14:textId="0B0B52ED" w:rsidR="00724F02" w:rsidRPr="00984692" w:rsidRDefault="00724F02" w:rsidP="00724F02">
      <w:pPr>
        <w:rPr>
          <w:rFonts w:cstheme="minorHAnsi"/>
        </w:rPr>
      </w:pPr>
      <w:r w:rsidRPr="00984692">
        <w:rPr>
          <w:rFonts w:cstheme="minorHAnsi"/>
        </w:rPr>
        <w:t>De la diarrhée et de la flatulence, aggravées par les stress avec la peur d’avoir un cancer. Une flatulence malodorante, comme des œufs pourris.</w:t>
      </w:r>
    </w:p>
    <w:p w14:paraId="7D83D824" w14:textId="77777777" w:rsidR="00724F02" w:rsidRPr="00984692" w:rsidRDefault="00724F02" w:rsidP="00724F02">
      <w:pPr>
        <w:rPr>
          <w:rFonts w:cstheme="minorHAnsi"/>
        </w:rPr>
      </w:pPr>
      <w:r w:rsidRPr="00984692">
        <w:rPr>
          <w:rFonts w:cstheme="minorHAnsi"/>
        </w:rPr>
        <w:t>Enfant elle était</w:t>
      </w:r>
      <w:r w:rsidRPr="00984692">
        <w:rPr>
          <w:rFonts w:cstheme="minorHAnsi"/>
          <w:b/>
        </w:rPr>
        <w:t xml:space="preserve"> dégoutée</w:t>
      </w:r>
      <w:r w:rsidRPr="00984692">
        <w:rPr>
          <w:rFonts w:cstheme="minorHAnsi"/>
        </w:rPr>
        <w:t xml:space="preserve"> rapidement, elle n’utiliserait jamais la fourchette de quelqu’un autre.</w:t>
      </w:r>
    </w:p>
    <w:p w14:paraId="4607E9A5" w14:textId="77777777" w:rsidR="00724F02" w:rsidRPr="00984692" w:rsidRDefault="00724F02" w:rsidP="00724F02">
      <w:pPr>
        <w:rPr>
          <w:rFonts w:cstheme="minorHAnsi"/>
          <w:b/>
        </w:rPr>
      </w:pPr>
      <w:r w:rsidRPr="00984692">
        <w:rPr>
          <w:rFonts w:cstheme="minorHAnsi"/>
          <w:b/>
        </w:rPr>
        <w:t>Quand sa petite fille est ennuyeuse, elle pourrait lui tordre le cou. Les enfants l’énervent. Une indifférence envers ses enfants.</w:t>
      </w:r>
    </w:p>
    <w:p w14:paraId="389B2F7D" w14:textId="77777777" w:rsidR="00724F02" w:rsidRPr="00984692" w:rsidRDefault="00724F02" w:rsidP="00724F02">
      <w:pPr>
        <w:rPr>
          <w:rFonts w:cstheme="minorHAnsi"/>
        </w:rPr>
      </w:pPr>
      <w:r w:rsidRPr="00984692">
        <w:rPr>
          <w:rFonts w:cstheme="minorHAnsi"/>
        </w:rPr>
        <w:t>Elle est toujours précipitée. Elle mange vite, elle marche vite.</w:t>
      </w:r>
    </w:p>
    <w:p w14:paraId="3BBC7F77" w14:textId="77777777" w:rsidR="00724F02" w:rsidRPr="00984692" w:rsidRDefault="00724F02" w:rsidP="00724F02">
      <w:pPr>
        <w:rPr>
          <w:rFonts w:cstheme="minorHAnsi"/>
        </w:rPr>
      </w:pPr>
      <w:r w:rsidRPr="00984692">
        <w:rPr>
          <w:rFonts w:cstheme="minorHAnsi"/>
        </w:rPr>
        <w:t>Elle ne supporte pas les vêtements trop serrés autour de la nuque.</w:t>
      </w:r>
    </w:p>
    <w:p w14:paraId="4972BE5D" w14:textId="77777777" w:rsidR="00724F02" w:rsidRPr="00984692" w:rsidRDefault="00724F02" w:rsidP="00171B2D">
      <w:pPr>
        <w:spacing w:after="0"/>
        <w:rPr>
          <w:rFonts w:cstheme="minorHAnsi"/>
        </w:rPr>
      </w:pPr>
    </w:p>
    <w:p w14:paraId="51FDD039" w14:textId="77777777" w:rsidR="00724F02" w:rsidRPr="00984692" w:rsidRDefault="00724F02" w:rsidP="00724F02">
      <w:pPr>
        <w:rPr>
          <w:rFonts w:cstheme="minorHAnsi"/>
        </w:rPr>
      </w:pPr>
      <w:r w:rsidRPr="00984692">
        <w:rPr>
          <w:rFonts w:cstheme="minorHAnsi"/>
        </w:rPr>
        <w:t xml:space="preserve">En juin 1993 elle fait une poussée grave de </w:t>
      </w:r>
      <w:r w:rsidRPr="00984692">
        <w:rPr>
          <w:rFonts w:cstheme="minorHAnsi"/>
          <w:b/>
        </w:rPr>
        <w:t>rhume de foins avec de l’asthme nocturne et de l’asthme d’effort</w:t>
      </w:r>
      <w:r w:rsidRPr="00984692">
        <w:rPr>
          <w:rFonts w:cstheme="minorHAnsi"/>
        </w:rPr>
        <w:t>. La mer a toujours amélioré ses plaintes des voies aériennes.</w:t>
      </w:r>
    </w:p>
    <w:p w14:paraId="1129FDC4" w14:textId="77777777" w:rsidR="00724F02" w:rsidRPr="00984692" w:rsidRDefault="00724F02" w:rsidP="00171B2D">
      <w:pPr>
        <w:spacing w:after="0"/>
        <w:rPr>
          <w:rFonts w:cstheme="minorHAnsi"/>
        </w:rPr>
      </w:pPr>
    </w:p>
    <w:p w14:paraId="12F900A1" w14:textId="71BF2B87" w:rsidR="00724F02" w:rsidRPr="00984692" w:rsidRDefault="00724F02" w:rsidP="00724F02">
      <w:pPr>
        <w:rPr>
          <w:rFonts w:cstheme="minorHAnsi"/>
        </w:rPr>
      </w:pPr>
      <w:r w:rsidRPr="00984692">
        <w:rPr>
          <w:rFonts w:cstheme="minorHAnsi"/>
        </w:rPr>
        <w:lastRenderedPageBreak/>
        <w:t xml:space="preserve">C’est le </w:t>
      </w:r>
      <w:r w:rsidRPr="00984692">
        <w:rPr>
          <w:rFonts w:cstheme="minorHAnsi"/>
          <w:b/>
          <w:u w:val="single"/>
        </w:rPr>
        <w:t>13-07-1993</w:t>
      </w:r>
      <w:r w:rsidRPr="00984692">
        <w:rPr>
          <w:rFonts w:cstheme="minorHAnsi"/>
        </w:rPr>
        <w:t xml:space="preserve"> que je la vois pour la première fois. La peau n</w:t>
      </w:r>
      <w:r w:rsidR="00171B2D">
        <w:rPr>
          <w:rFonts w:cstheme="minorHAnsi"/>
        </w:rPr>
        <w:t>e va</w:t>
      </w:r>
      <w:r w:rsidRPr="00984692">
        <w:rPr>
          <w:rFonts w:cstheme="minorHAnsi"/>
        </w:rPr>
        <w:t xml:space="preserve"> pas bien, les mains, entre les doigts, les paumes, des démangeaisons perturbent son sommeil. La peau est trop sèche, sur le visage. Le nez n’est pas bien.</w:t>
      </w:r>
    </w:p>
    <w:p w14:paraId="7599CB58" w14:textId="22122E8D" w:rsidR="00724F02" w:rsidRPr="00984692" w:rsidRDefault="00724F02" w:rsidP="00724F02">
      <w:pPr>
        <w:rPr>
          <w:rFonts w:cstheme="minorHAnsi"/>
        </w:rPr>
      </w:pPr>
      <w:r w:rsidRPr="00984692">
        <w:rPr>
          <w:rFonts w:cstheme="minorHAnsi"/>
        </w:rPr>
        <w:t xml:space="preserve">Elle me dit qu’elle aime les animaux, elle aime la danse, elle </w:t>
      </w:r>
      <w:proofErr w:type="gramStart"/>
      <w:r w:rsidRPr="00984692">
        <w:rPr>
          <w:rFonts w:cstheme="minorHAnsi"/>
        </w:rPr>
        <w:t>a peur</w:t>
      </w:r>
      <w:proofErr w:type="gramEnd"/>
      <w:r w:rsidRPr="00984692">
        <w:rPr>
          <w:rFonts w:cstheme="minorHAnsi"/>
        </w:rPr>
        <w:t xml:space="preserve"> d’être en retard quand elle a un rendez-vous.  Sa mère a eu un cancer du sein e</w:t>
      </w:r>
      <w:r w:rsidR="00171B2D">
        <w:rPr>
          <w:rFonts w:cstheme="minorHAnsi"/>
        </w:rPr>
        <w:t>t</w:t>
      </w:r>
      <w:r w:rsidRPr="00984692">
        <w:rPr>
          <w:rFonts w:cstheme="minorHAnsi"/>
        </w:rPr>
        <w:t xml:space="preserve"> des poumons, la sœur de sa mère a eu un cancer du sein aussi.</w:t>
      </w:r>
    </w:p>
    <w:p w14:paraId="281AEB47" w14:textId="77777777" w:rsidR="00724F02" w:rsidRPr="00984692" w:rsidRDefault="00724F02" w:rsidP="00724F02">
      <w:pPr>
        <w:rPr>
          <w:rFonts w:cstheme="minorHAnsi"/>
        </w:rPr>
      </w:pPr>
      <w:r w:rsidRPr="00984692">
        <w:rPr>
          <w:rFonts w:cstheme="minorHAnsi"/>
        </w:rPr>
        <w:t xml:space="preserve">Je donne </w:t>
      </w:r>
      <w:r w:rsidRPr="00984692">
        <w:rPr>
          <w:rFonts w:cstheme="minorHAnsi"/>
          <w:b/>
          <w:u w:val="single"/>
        </w:rPr>
        <w:t>CARCINOSINUM 30K</w:t>
      </w:r>
      <w:r w:rsidRPr="00984692">
        <w:rPr>
          <w:rFonts w:cstheme="minorHAnsi"/>
        </w:rPr>
        <w:t xml:space="preserve"> une dose.</w:t>
      </w:r>
    </w:p>
    <w:p w14:paraId="2BC0C375" w14:textId="3D3D8ED9" w:rsidR="00724F02" w:rsidRPr="00984692" w:rsidRDefault="00724F02" w:rsidP="00724F02">
      <w:pPr>
        <w:rPr>
          <w:rFonts w:cstheme="minorHAnsi"/>
        </w:rPr>
      </w:pPr>
      <w:r w:rsidRPr="00984692">
        <w:rPr>
          <w:rFonts w:cstheme="minorHAnsi"/>
        </w:rPr>
        <w:t xml:space="preserve">Les remèdes pris avant : </w:t>
      </w:r>
      <w:proofErr w:type="spellStart"/>
      <w:r w:rsidRPr="00984692">
        <w:rPr>
          <w:rFonts w:cstheme="minorHAnsi"/>
        </w:rPr>
        <w:t>Phosphorus</w:t>
      </w:r>
      <w:proofErr w:type="spellEnd"/>
      <w:r w:rsidRPr="00984692">
        <w:rPr>
          <w:rFonts w:cstheme="minorHAnsi"/>
        </w:rPr>
        <w:t xml:space="preserve">, </w:t>
      </w:r>
      <w:proofErr w:type="spellStart"/>
      <w:r w:rsidRPr="00984692">
        <w:rPr>
          <w:rFonts w:cstheme="minorHAnsi"/>
        </w:rPr>
        <w:t>Sul</w:t>
      </w:r>
      <w:r w:rsidR="00171B2D">
        <w:rPr>
          <w:rFonts w:cstheme="minorHAnsi"/>
        </w:rPr>
        <w:t>ph</w:t>
      </w:r>
      <w:r w:rsidRPr="00984692">
        <w:rPr>
          <w:rFonts w:cstheme="minorHAnsi"/>
        </w:rPr>
        <w:t>ur</w:t>
      </w:r>
      <w:proofErr w:type="spellEnd"/>
      <w:r w:rsidRPr="00984692">
        <w:rPr>
          <w:rFonts w:cstheme="minorHAnsi"/>
        </w:rPr>
        <w:t xml:space="preserve">, </w:t>
      </w:r>
      <w:proofErr w:type="spellStart"/>
      <w:r w:rsidRPr="00984692">
        <w:rPr>
          <w:rFonts w:cstheme="minorHAnsi"/>
        </w:rPr>
        <w:t>Mercurius</w:t>
      </w:r>
      <w:proofErr w:type="spellEnd"/>
      <w:r w:rsidRPr="00984692">
        <w:rPr>
          <w:rFonts w:cstheme="minorHAnsi"/>
        </w:rPr>
        <w:t xml:space="preserve">, Opium, </w:t>
      </w:r>
      <w:proofErr w:type="spellStart"/>
      <w:r w:rsidRPr="00984692">
        <w:rPr>
          <w:rFonts w:cstheme="minorHAnsi"/>
        </w:rPr>
        <w:t>Lachesis</w:t>
      </w:r>
      <w:proofErr w:type="spellEnd"/>
      <w:r w:rsidRPr="00984692">
        <w:rPr>
          <w:rFonts w:cstheme="minorHAnsi"/>
        </w:rPr>
        <w:t xml:space="preserve"> </w:t>
      </w:r>
      <w:proofErr w:type="spellStart"/>
      <w:r w:rsidRPr="00984692">
        <w:rPr>
          <w:rFonts w:cstheme="minorHAnsi"/>
        </w:rPr>
        <w:t>mutus</w:t>
      </w:r>
      <w:proofErr w:type="spellEnd"/>
      <w:r w:rsidRPr="00984692">
        <w:rPr>
          <w:rFonts w:cstheme="minorHAnsi"/>
        </w:rPr>
        <w:t xml:space="preserve">, </w:t>
      </w:r>
      <w:proofErr w:type="spellStart"/>
      <w:r w:rsidRPr="00984692">
        <w:rPr>
          <w:rFonts w:cstheme="minorHAnsi"/>
        </w:rPr>
        <w:t>Sepia</w:t>
      </w:r>
      <w:proofErr w:type="spellEnd"/>
      <w:r w:rsidRPr="00984692">
        <w:rPr>
          <w:rFonts w:cstheme="minorHAnsi"/>
        </w:rPr>
        <w:t xml:space="preserve">, </w:t>
      </w:r>
      <w:proofErr w:type="spellStart"/>
      <w:r w:rsidRPr="00984692">
        <w:rPr>
          <w:rFonts w:cstheme="minorHAnsi"/>
        </w:rPr>
        <w:t>Nux</w:t>
      </w:r>
      <w:proofErr w:type="spellEnd"/>
      <w:r w:rsidRPr="00984692">
        <w:rPr>
          <w:rFonts w:cstheme="minorHAnsi"/>
        </w:rPr>
        <w:t xml:space="preserve"> </w:t>
      </w:r>
      <w:proofErr w:type="spellStart"/>
      <w:r w:rsidRPr="00984692">
        <w:rPr>
          <w:rFonts w:cstheme="minorHAnsi"/>
        </w:rPr>
        <w:t>vomica</w:t>
      </w:r>
      <w:proofErr w:type="spellEnd"/>
      <w:r w:rsidR="00171B2D">
        <w:rPr>
          <w:rFonts w:cstheme="minorHAnsi"/>
        </w:rPr>
        <w:t>.</w:t>
      </w:r>
    </w:p>
    <w:p w14:paraId="1D172FFB" w14:textId="77777777" w:rsidR="00724F02" w:rsidRPr="00984692" w:rsidRDefault="00724F02" w:rsidP="00171B2D">
      <w:pPr>
        <w:spacing w:after="0"/>
        <w:rPr>
          <w:rFonts w:cstheme="minorHAnsi"/>
        </w:rPr>
      </w:pPr>
    </w:p>
    <w:p w14:paraId="1D9866CF" w14:textId="77777777" w:rsidR="00724F02" w:rsidRPr="00984692" w:rsidRDefault="00724F02" w:rsidP="00724F02">
      <w:pPr>
        <w:rPr>
          <w:rFonts w:cstheme="minorHAnsi"/>
        </w:rPr>
      </w:pPr>
      <w:r w:rsidRPr="00984692">
        <w:rPr>
          <w:rFonts w:cstheme="minorHAnsi"/>
        </w:rPr>
        <w:t>Les blessures s’infectent facilement.</w:t>
      </w:r>
    </w:p>
    <w:p w14:paraId="7AACD6A2" w14:textId="77777777" w:rsidR="00724F02" w:rsidRPr="00984692" w:rsidRDefault="00724F02" w:rsidP="00724F02">
      <w:pPr>
        <w:rPr>
          <w:rFonts w:cstheme="minorHAnsi"/>
        </w:rPr>
      </w:pPr>
      <w:r w:rsidRPr="00984692">
        <w:rPr>
          <w:rFonts w:cstheme="minorHAnsi"/>
        </w:rPr>
        <w:t>Elle s’énerve énormément après sa fille.</w:t>
      </w:r>
    </w:p>
    <w:p w14:paraId="53B2F0F9" w14:textId="77777777" w:rsidR="00724F02" w:rsidRPr="00984692" w:rsidRDefault="00724F02" w:rsidP="00171B2D">
      <w:pPr>
        <w:spacing w:after="0"/>
        <w:rPr>
          <w:rFonts w:cstheme="minorHAnsi"/>
        </w:rPr>
      </w:pPr>
    </w:p>
    <w:p w14:paraId="12D35E7F" w14:textId="77777777" w:rsidR="00724F02" w:rsidRPr="00984692" w:rsidRDefault="00724F02" w:rsidP="00724F02">
      <w:pPr>
        <w:rPr>
          <w:rFonts w:cstheme="minorHAnsi"/>
        </w:rPr>
      </w:pPr>
      <w:r w:rsidRPr="00984692">
        <w:rPr>
          <w:rFonts w:cstheme="minorHAnsi"/>
          <w:b/>
          <w:u w:val="single"/>
        </w:rPr>
        <w:t>Octobre 1996</w:t>
      </w:r>
      <w:r w:rsidRPr="00171B2D">
        <w:rPr>
          <w:rFonts w:cstheme="minorHAnsi"/>
          <w:b/>
        </w:rPr>
        <w:t> :</w:t>
      </w:r>
      <w:r w:rsidRPr="00171B2D">
        <w:rPr>
          <w:rFonts w:cstheme="minorHAnsi"/>
        </w:rPr>
        <w:t xml:space="preserve"> </w:t>
      </w:r>
      <w:r w:rsidRPr="00984692">
        <w:rPr>
          <w:rFonts w:cstheme="minorHAnsi"/>
        </w:rPr>
        <w:t>Des soucis matériels parce qu’elle est sans emploi, elle se sent inutile dans la société.</w:t>
      </w:r>
    </w:p>
    <w:p w14:paraId="51DCE00A" w14:textId="77777777" w:rsidR="00724F02" w:rsidRPr="00984692" w:rsidRDefault="00724F02" w:rsidP="00724F02">
      <w:pPr>
        <w:rPr>
          <w:rFonts w:cstheme="minorHAnsi"/>
          <w:b/>
          <w:u w:val="single"/>
        </w:rPr>
      </w:pPr>
      <w:r w:rsidRPr="00984692">
        <w:rPr>
          <w:rFonts w:cstheme="minorHAnsi"/>
          <w:b/>
          <w:u w:val="single"/>
        </w:rPr>
        <w:t>Elle aime les chats</w:t>
      </w:r>
      <w:r w:rsidRPr="00984692">
        <w:rPr>
          <w:rFonts w:cstheme="minorHAnsi"/>
        </w:rPr>
        <w:t xml:space="preserve">, les chats sont indépendants et elle est très attachée à son </w:t>
      </w:r>
      <w:r w:rsidRPr="00984692">
        <w:rPr>
          <w:rFonts w:cstheme="minorHAnsi"/>
          <w:b/>
          <w:u w:val="single"/>
        </w:rPr>
        <w:t>indépendance.</w:t>
      </w:r>
    </w:p>
    <w:p w14:paraId="218BB86D" w14:textId="29BA5554" w:rsidR="00724F02" w:rsidRPr="00984692" w:rsidRDefault="00724F02" w:rsidP="00724F02">
      <w:pPr>
        <w:rPr>
          <w:rFonts w:cstheme="minorHAnsi"/>
        </w:rPr>
      </w:pPr>
      <w:r w:rsidRPr="00984692">
        <w:rPr>
          <w:rFonts w:cstheme="minorHAnsi"/>
        </w:rPr>
        <w:t>Elle souffre de migraine pendant les règles, alors elle ne supporte pas le bruit et la lumière et la migraine peut durer quelques jours.</w:t>
      </w:r>
    </w:p>
    <w:p w14:paraId="082EEA71" w14:textId="77777777" w:rsidR="00724F02" w:rsidRPr="00984692" w:rsidRDefault="00724F02" w:rsidP="00724F02">
      <w:pPr>
        <w:rPr>
          <w:rFonts w:cstheme="minorHAnsi"/>
        </w:rPr>
      </w:pPr>
      <w:r w:rsidRPr="00984692">
        <w:rPr>
          <w:rFonts w:cstheme="minorHAnsi"/>
        </w:rPr>
        <w:t>De l’acné, surtout au menton.</w:t>
      </w:r>
    </w:p>
    <w:p w14:paraId="035D0021" w14:textId="77777777" w:rsidR="00724F02" w:rsidRPr="00984692" w:rsidRDefault="00724F02" w:rsidP="00724F02">
      <w:pPr>
        <w:rPr>
          <w:rFonts w:cstheme="minorHAnsi"/>
          <w:b/>
          <w:u w:val="single"/>
        </w:rPr>
      </w:pPr>
      <w:r w:rsidRPr="00984692">
        <w:rPr>
          <w:rFonts w:cstheme="minorHAnsi"/>
          <w:b/>
          <w:u w:val="single"/>
        </w:rPr>
        <w:t>Consultation du 14-10-1998 (c'est depuis qu'elle me consulte)</w:t>
      </w:r>
    </w:p>
    <w:p w14:paraId="5B91DD55" w14:textId="7DF4C087" w:rsidR="00724F02" w:rsidRPr="00984692" w:rsidRDefault="00724F02" w:rsidP="00724F02">
      <w:pPr>
        <w:rPr>
          <w:rFonts w:cstheme="minorHAnsi"/>
          <w:i/>
        </w:rPr>
      </w:pPr>
      <w:r w:rsidRPr="00984692">
        <w:rPr>
          <w:rFonts w:cstheme="minorHAnsi"/>
        </w:rPr>
        <w:t xml:space="preserve"> « </w:t>
      </w:r>
      <w:r w:rsidRPr="00984692">
        <w:rPr>
          <w:rFonts w:cstheme="minorHAnsi"/>
          <w:i/>
        </w:rPr>
        <w:t>En Turquie j’ai eu une respiration très courte (au mois d’ao</w:t>
      </w:r>
      <w:r w:rsidR="00171B2D">
        <w:rPr>
          <w:rFonts w:cstheme="minorHAnsi"/>
          <w:i/>
        </w:rPr>
        <w:t>û</w:t>
      </w:r>
      <w:r w:rsidRPr="00984692">
        <w:rPr>
          <w:rFonts w:cstheme="minorHAnsi"/>
          <w:i/>
        </w:rPr>
        <w:t>t), aggravée à l’effort, une bouche sèche, avec un mauvais goût, le nez bouché.</w:t>
      </w:r>
    </w:p>
    <w:p w14:paraId="05E4F2E7" w14:textId="6ECAE8BA" w:rsidR="00724F02" w:rsidRPr="00984692" w:rsidRDefault="00724F02" w:rsidP="00724F02">
      <w:pPr>
        <w:rPr>
          <w:rFonts w:cstheme="minorHAnsi"/>
          <w:i/>
        </w:rPr>
      </w:pPr>
      <w:r w:rsidRPr="00984692">
        <w:rPr>
          <w:rFonts w:cstheme="minorHAnsi"/>
          <w:i/>
        </w:rPr>
        <w:t>J’ai pris 7 kg en 6 mois, je mesure 1</w:t>
      </w:r>
      <w:r w:rsidR="00171B2D">
        <w:rPr>
          <w:rFonts w:cstheme="minorHAnsi"/>
          <w:i/>
        </w:rPr>
        <w:t>,</w:t>
      </w:r>
      <w:r w:rsidRPr="00984692">
        <w:rPr>
          <w:rFonts w:cstheme="minorHAnsi"/>
          <w:i/>
        </w:rPr>
        <w:t>78 m et je pèse 69 kg. J’ai beaucoup d’envie de sucreries et de chocolat. J’ai dû prendre la pilule Diane® pour que l’acné s’améliore. J’ai un nouveau copain et nous désirons avoir un enfan</w:t>
      </w:r>
      <w:r w:rsidR="00171B2D">
        <w:rPr>
          <w:rFonts w:cstheme="minorHAnsi"/>
          <w:i/>
        </w:rPr>
        <w:t>t</w:t>
      </w:r>
      <w:r w:rsidRPr="00984692">
        <w:rPr>
          <w:rFonts w:cstheme="minorHAnsi"/>
          <w:i/>
        </w:rPr>
        <w:t>. »</w:t>
      </w:r>
    </w:p>
    <w:p w14:paraId="3B474669" w14:textId="77777777" w:rsidR="00724F02" w:rsidRPr="00984692" w:rsidRDefault="00724F02" w:rsidP="00171B2D">
      <w:pPr>
        <w:spacing w:after="0"/>
        <w:rPr>
          <w:rFonts w:cstheme="minorHAnsi"/>
        </w:rPr>
      </w:pPr>
      <w:r w:rsidRPr="00984692">
        <w:rPr>
          <w:rFonts w:cstheme="minorHAnsi"/>
        </w:rPr>
        <w:t>Elle parle beaucoup pendant les consultations.</w:t>
      </w:r>
    </w:p>
    <w:p w14:paraId="3864F05A" w14:textId="77777777" w:rsidR="00724F02" w:rsidRPr="00984692" w:rsidRDefault="00724F02" w:rsidP="00171B2D">
      <w:pPr>
        <w:spacing w:after="0"/>
        <w:rPr>
          <w:rFonts w:cstheme="minorHAnsi"/>
        </w:rPr>
      </w:pPr>
      <w:r w:rsidRPr="00984692">
        <w:rPr>
          <w:rFonts w:cstheme="minorHAnsi"/>
        </w:rPr>
        <w:br/>
        <w:t>Et puis je ne la vois plus entre mars 2000 et décembre 2006 !</w:t>
      </w:r>
    </w:p>
    <w:p w14:paraId="13658E1B" w14:textId="77777777" w:rsidR="00724F02" w:rsidRPr="00984692" w:rsidRDefault="00724F02" w:rsidP="00171B2D">
      <w:pPr>
        <w:spacing w:after="0"/>
        <w:rPr>
          <w:rFonts w:cstheme="minorHAnsi"/>
          <w:b/>
          <w:u w:val="single"/>
        </w:rPr>
      </w:pPr>
    </w:p>
    <w:p w14:paraId="3A095A61" w14:textId="22D6DE49" w:rsidR="00724F02" w:rsidRPr="00984692" w:rsidRDefault="00171B2D" w:rsidP="00724F02">
      <w:pPr>
        <w:rPr>
          <w:rFonts w:cstheme="minorHAnsi"/>
          <w:b/>
          <w:u w:val="single"/>
        </w:rPr>
      </w:pPr>
      <w:r>
        <w:rPr>
          <w:rFonts w:cstheme="minorHAnsi"/>
          <w:b/>
          <w:u w:val="single"/>
        </w:rPr>
        <w:t xml:space="preserve">Consultation </w:t>
      </w:r>
      <w:r w:rsidR="00724F02" w:rsidRPr="00984692">
        <w:rPr>
          <w:rFonts w:cstheme="minorHAnsi"/>
          <w:b/>
          <w:u w:val="single"/>
        </w:rPr>
        <w:t>du 13-12-2006</w:t>
      </w:r>
    </w:p>
    <w:p w14:paraId="13DD1A66" w14:textId="77777777" w:rsidR="00724F02" w:rsidRPr="00984692" w:rsidRDefault="00724F02" w:rsidP="00724F02">
      <w:pPr>
        <w:rPr>
          <w:rFonts w:cstheme="minorHAnsi"/>
          <w:b/>
          <w:u w:val="single"/>
        </w:rPr>
      </w:pPr>
      <w:r w:rsidRPr="00984692">
        <w:rPr>
          <w:rFonts w:cstheme="minorHAnsi"/>
        </w:rPr>
        <w:t xml:space="preserve">Elle me consulte pour </w:t>
      </w:r>
      <w:r w:rsidRPr="00984692">
        <w:rPr>
          <w:rFonts w:cstheme="minorHAnsi"/>
          <w:b/>
          <w:u w:val="single"/>
        </w:rPr>
        <w:t>une inflammation du troisième orteil gauche.</w:t>
      </w:r>
    </w:p>
    <w:p w14:paraId="244A88C2" w14:textId="281A4C52" w:rsidR="00724F02" w:rsidRPr="00984692" w:rsidRDefault="00724F02" w:rsidP="00724F02">
      <w:pPr>
        <w:rPr>
          <w:rFonts w:cstheme="minorHAnsi"/>
        </w:rPr>
      </w:pPr>
      <w:r w:rsidRPr="00984692">
        <w:rPr>
          <w:rFonts w:cstheme="minorHAnsi"/>
        </w:rPr>
        <w:t>Il y a eu d’abord une grande bulle d’où est sorti un liquide jaune en l’ouvrant (il y 2 mois)</w:t>
      </w:r>
      <w:r w:rsidR="00171B2D">
        <w:rPr>
          <w:rFonts w:cstheme="minorHAnsi"/>
        </w:rPr>
        <w:t>.</w:t>
      </w:r>
    </w:p>
    <w:p w14:paraId="5A6D3BD0" w14:textId="13EEA94D" w:rsidR="00724F02" w:rsidRPr="00984692" w:rsidRDefault="00724F02" w:rsidP="00724F02">
      <w:pPr>
        <w:rPr>
          <w:rFonts w:cstheme="minorHAnsi"/>
        </w:rPr>
      </w:pPr>
      <w:r w:rsidRPr="00984692">
        <w:rPr>
          <w:rFonts w:cstheme="minorHAnsi"/>
        </w:rPr>
        <w:t>Puis l’orteil s'est enflammé avec rougeur et des douleurs battantes (la phalange distale)</w:t>
      </w:r>
      <w:r w:rsidR="00171B2D">
        <w:rPr>
          <w:rFonts w:cstheme="minorHAnsi"/>
        </w:rPr>
        <w:t>.</w:t>
      </w:r>
      <w:r w:rsidRPr="00984692">
        <w:rPr>
          <w:rFonts w:cstheme="minorHAnsi"/>
        </w:rPr>
        <w:t xml:space="preserve"> Elle a boité pendant un mois.</w:t>
      </w:r>
    </w:p>
    <w:p w14:paraId="2B9C8364" w14:textId="3CC10165" w:rsidR="00724F02" w:rsidRPr="00984692" w:rsidRDefault="00724F02" w:rsidP="00724F02">
      <w:pPr>
        <w:rPr>
          <w:rFonts w:cstheme="minorHAnsi"/>
        </w:rPr>
      </w:pPr>
      <w:r w:rsidRPr="00984692">
        <w:rPr>
          <w:rFonts w:cstheme="minorHAnsi"/>
        </w:rPr>
        <w:t xml:space="preserve">L’inflammation se situe aussi autour de l’ongle. Les douleurs battantes ont disparu mais parfois elle a des douleurs très aiguës, surtout quand elle se </w:t>
      </w:r>
      <w:r w:rsidR="00171B2D">
        <w:rPr>
          <w:rFonts w:cstheme="minorHAnsi"/>
        </w:rPr>
        <w:t>cogne</w:t>
      </w:r>
      <w:r w:rsidRPr="00984692">
        <w:rPr>
          <w:rFonts w:cstheme="minorHAnsi"/>
        </w:rPr>
        <w:t xml:space="preserve">. L’examen clinique montre une phalange rouge et enflée. </w:t>
      </w:r>
    </w:p>
    <w:p w14:paraId="2E694B3A" w14:textId="2EC5334E" w:rsidR="00724F02" w:rsidRPr="00984692" w:rsidRDefault="00724F02" w:rsidP="00724F02">
      <w:pPr>
        <w:rPr>
          <w:rFonts w:cstheme="minorHAnsi"/>
        </w:rPr>
      </w:pPr>
      <w:r w:rsidRPr="00984692">
        <w:rPr>
          <w:rFonts w:cstheme="minorHAnsi"/>
        </w:rPr>
        <w:t xml:space="preserve">Malheureusement elle a commencé </w:t>
      </w:r>
      <w:r w:rsidRPr="00984692">
        <w:rPr>
          <w:rFonts w:cstheme="minorHAnsi"/>
          <w:b/>
          <w:u w:val="single"/>
        </w:rPr>
        <w:t>une thérapie de désensibilisation</w:t>
      </w:r>
      <w:r w:rsidRPr="00984692">
        <w:rPr>
          <w:rFonts w:cstheme="minorHAnsi"/>
        </w:rPr>
        <w:t xml:space="preserve"> </w:t>
      </w:r>
      <w:r w:rsidRPr="00984692">
        <w:rPr>
          <w:rFonts w:cstheme="minorHAnsi"/>
          <w:b/>
          <w:u w:val="single"/>
        </w:rPr>
        <w:t>aux pollens</w:t>
      </w:r>
      <w:r w:rsidRPr="00984692">
        <w:rPr>
          <w:rFonts w:cstheme="minorHAnsi"/>
        </w:rPr>
        <w:t xml:space="preserve"> en mars 2005 parce que la congestion nasale se produisait toute l’année (pas seulement pendant les mois de rhume </w:t>
      </w:r>
      <w:r w:rsidR="00171B2D">
        <w:rPr>
          <w:rFonts w:cstheme="minorHAnsi"/>
        </w:rPr>
        <w:t xml:space="preserve">des </w:t>
      </w:r>
      <w:r w:rsidRPr="00984692">
        <w:rPr>
          <w:rFonts w:cstheme="minorHAnsi"/>
        </w:rPr>
        <w:t xml:space="preserve">foins) Elle a dû admettre qu’elle avait une addiction aux gouttes nasales ! Le nez </w:t>
      </w:r>
      <w:r w:rsidR="00171B2D">
        <w:rPr>
          <w:rFonts w:cstheme="minorHAnsi"/>
        </w:rPr>
        <w:t>va</w:t>
      </w:r>
      <w:r w:rsidRPr="00984692">
        <w:rPr>
          <w:rFonts w:cstheme="minorHAnsi"/>
        </w:rPr>
        <w:t xml:space="preserve"> beaucoup mieux. Elle a des injections 2 fois par mois. </w:t>
      </w:r>
    </w:p>
    <w:p w14:paraId="1877B6E1" w14:textId="7A1324AC" w:rsidR="00724F02" w:rsidRPr="00171B2D" w:rsidRDefault="00724F02" w:rsidP="00724F02">
      <w:pPr>
        <w:rPr>
          <w:rFonts w:cstheme="minorHAnsi"/>
          <w:b/>
          <w:sz w:val="28"/>
          <w:szCs w:val="28"/>
        </w:rPr>
      </w:pPr>
      <w:r w:rsidRPr="00984692">
        <w:rPr>
          <w:rFonts w:cstheme="minorHAnsi"/>
        </w:rPr>
        <w:lastRenderedPageBreak/>
        <w:t xml:space="preserve">La transpiration axillaire est supprimée avec </w:t>
      </w:r>
      <w:proofErr w:type="spellStart"/>
      <w:r w:rsidR="00171B2D">
        <w:rPr>
          <w:rFonts w:cstheme="minorHAnsi"/>
        </w:rPr>
        <w:t>O</w:t>
      </w:r>
      <w:r w:rsidRPr="00984692">
        <w:rPr>
          <w:rFonts w:cstheme="minorHAnsi"/>
        </w:rPr>
        <w:t>dorex</w:t>
      </w:r>
      <w:proofErr w:type="spellEnd"/>
      <w:r w:rsidRPr="00984692">
        <w:rPr>
          <w:rFonts w:cstheme="minorHAnsi"/>
        </w:rPr>
        <w:t>.</w:t>
      </w:r>
      <w:r w:rsidRPr="00984692">
        <w:rPr>
          <w:rFonts w:cstheme="minorHAnsi"/>
        </w:rPr>
        <w:br/>
      </w:r>
      <w:r w:rsidR="00171B2D" w:rsidRPr="00171B2D">
        <w:rPr>
          <w:rFonts w:cstheme="minorHAnsi"/>
          <w:b/>
          <w:sz w:val="28"/>
          <w:szCs w:val="28"/>
        </w:rPr>
        <w:t>Donc,</w:t>
      </w:r>
      <w:r w:rsidRPr="00171B2D">
        <w:rPr>
          <w:rFonts w:cstheme="minorHAnsi"/>
          <w:b/>
          <w:sz w:val="28"/>
          <w:szCs w:val="28"/>
        </w:rPr>
        <w:t xml:space="preserve"> une suppression de l’allergie et de la transpiration.</w:t>
      </w:r>
    </w:p>
    <w:p w14:paraId="43ED0996" w14:textId="4B72C88E" w:rsidR="00724F02" w:rsidRPr="00171B2D" w:rsidRDefault="00724F02" w:rsidP="00724F02">
      <w:pPr>
        <w:rPr>
          <w:rFonts w:cstheme="minorHAnsi"/>
          <w:bCs/>
        </w:rPr>
      </w:pPr>
      <w:r w:rsidRPr="00171B2D">
        <w:rPr>
          <w:rFonts w:cstheme="minorHAnsi"/>
          <w:bCs/>
        </w:rPr>
        <w:t>Je donne SILICEA 200K une dose</w:t>
      </w:r>
      <w:r w:rsidR="00171B2D">
        <w:rPr>
          <w:rFonts w:cstheme="minorHAnsi"/>
          <w:bCs/>
        </w:rPr>
        <w:t>.</w:t>
      </w:r>
    </w:p>
    <w:p w14:paraId="7795A1A5" w14:textId="77777777" w:rsidR="00724F02" w:rsidRPr="00984692" w:rsidRDefault="00724F02" w:rsidP="00171B2D">
      <w:pPr>
        <w:spacing w:after="0"/>
        <w:rPr>
          <w:rFonts w:cstheme="minorHAnsi"/>
          <w:b/>
          <w:u w:val="single"/>
        </w:rPr>
      </w:pPr>
    </w:p>
    <w:p w14:paraId="42673532" w14:textId="77777777" w:rsidR="00724F02" w:rsidRPr="00984692" w:rsidRDefault="00724F02" w:rsidP="00724F02">
      <w:pPr>
        <w:rPr>
          <w:rFonts w:cstheme="minorHAnsi"/>
          <w:b/>
          <w:u w:val="single"/>
        </w:rPr>
      </w:pPr>
      <w:r w:rsidRPr="00984692">
        <w:rPr>
          <w:rFonts w:cstheme="minorHAnsi"/>
          <w:b/>
          <w:u w:val="single"/>
        </w:rPr>
        <w:t>Pour ne la revoir que le 04-03-2009.</w:t>
      </w:r>
    </w:p>
    <w:p w14:paraId="570C48A3" w14:textId="77777777" w:rsidR="00724F02" w:rsidRPr="00984692" w:rsidRDefault="00724F02" w:rsidP="00724F02">
      <w:pPr>
        <w:rPr>
          <w:rFonts w:cstheme="minorHAnsi"/>
          <w:i/>
        </w:rPr>
      </w:pPr>
      <w:r w:rsidRPr="00984692">
        <w:rPr>
          <w:rFonts w:cstheme="minorHAnsi"/>
        </w:rPr>
        <w:t>« </w:t>
      </w:r>
      <w:r w:rsidRPr="00984692">
        <w:rPr>
          <w:rFonts w:cstheme="minorHAnsi"/>
          <w:i/>
        </w:rPr>
        <w:t>Une chute de cheveux depuis la naissance de ma fille il y a 7 ans et les ongles des doigts qui se cassent. Deux blessures récentes des doigts, une griffure de chat et une coupure avec guérison lente.</w:t>
      </w:r>
    </w:p>
    <w:p w14:paraId="0D4B7BF2" w14:textId="77777777" w:rsidR="00724F02" w:rsidRPr="00984692" w:rsidRDefault="00724F02" w:rsidP="00724F02">
      <w:pPr>
        <w:rPr>
          <w:rFonts w:cstheme="minorHAnsi"/>
          <w:i/>
        </w:rPr>
      </w:pPr>
      <w:r w:rsidRPr="00984692">
        <w:rPr>
          <w:rFonts w:cstheme="minorHAnsi"/>
          <w:i/>
        </w:rPr>
        <w:t xml:space="preserve">L’inflammation de l’orteil a réagi rapidement à la prise de </w:t>
      </w:r>
      <w:proofErr w:type="spellStart"/>
      <w:r w:rsidRPr="00984692">
        <w:rPr>
          <w:rFonts w:cstheme="minorHAnsi"/>
          <w:i/>
        </w:rPr>
        <w:t>Silicea</w:t>
      </w:r>
      <w:proofErr w:type="spellEnd"/>
      <w:r w:rsidRPr="00984692">
        <w:rPr>
          <w:rFonts w:cstheme="minorHAnsi"/>
          <w:i/>
        </w:rPr>
        <w:t xml:space="preserve"> avec une guérison lente mais certaine.</w:t>
      </w:r>
    </w:p>
    <w:p w14:paraId="23DEA784" w14:textId="77777777" w:rsidR="00724F02" w:rsidRPr="00984692" w:rsidRDefault="00724F02" w:rsidP="00724F02">
      <w:pPr>
        <w:rPr>
          <w:rFonts w:cstheme="minorHAnsi"/>
          <w:i/>
        </w:rPr>
      </w:pPr>
      <w:r w:rsidRPr="00984692">
        <w:rPr>
          <w:rFonts w:cstheme="minorHAnsi"/>
          <w:i/>
        </w:rPr>
        <w:t>Pas d’infection ORL ou des voies aériennes.</w:t>
      </w:r>
    </w:p>
    <w:p w14:paraId="2FCD3A10" w14:textId="77777777" w:rsidR="00724F02" w:rsidRPr="00984692" w:rsidRDefault="00724F02" w:rsidP="00724F02">
      <w:pPr>
        <w:rPr>
          <w:rFonts w:cstheme="minorHAnsi"/>
          <w:i/>
        </w:rPr>
      </w:pPr>
      <w:r w:rsidRPr="00984692">
        <w:rPr>
          <w:rFonts w:cstheme="minorHAnsi"/>
          <w:i/>
        </w:rPr>
        <w:t>Encore une injection mensuelle, la congestion nasale s'est améliorée énormément ! »</w:t>
      </w:r>
    </w:p>
    <w:p w14:paraId="6F3939BF" w14:textId="0B009BA7" w:rsidR="00724F02" w:rsidRPr="00984692" w:rsidRDefault="00724F02" w:rsidP="00724F02">
      <w:pPr>
        <w:rPr>
          <w:rFonts w:cstheme="minorHAnsi"/>
        </w:rPr>
      </w:pPr>
      <w:r w:rsidRPr="00984692">
        <w:rPr>
          <w:rFonts w:cstheme="minorHAnsi"/>
        </w:rPr>
        <w:t>SI</w:t>
      </w:r>
      <w:r w:rsidR="00171B2D">
        <w:rPr>
          <w:rFonts w:cstheme="minorHAnsi"/>
        </w:rPr>
        <w:t xml:space="preserve">LICEA </w:t>
      </w:r>
      <w:r w:rsidRPr="00984692">
        <w:rPr>
          <w:rFonts w:cstheme="minorHAnsi"/>
        </w:rPr>
        <w:t>30 K 2 jours et puis SIL</w:t>
      </w:r>
      <w:r w:rsidR="00171B2D">
        <w:rPr>
          <w:rFonts w:cstheme="minorHAnsi"/>
        </w:rPr>
        <w:t>ICEA</w:t>
      </w:r>
      <w:r w:rsidRPr="00984692">
        <w:rPr>
          <w:rFonts w:cstheme="minorHAnsi"/>
        </w:rPr>
        <w:t xml:space="preserve"> 2 LM pendant 7 jours deux mois plus tard.</w:t>
      </w:r>
    </w:p>
    <w:p w14:paraId="4D17B8EE" w14:textId="77777777" w:rsidR="00171B2D" w:rsidRPr="00984692" w:rsidRDefault="00171B2D" w:rsidP="00171B2D">
      <w:pPr>
        <w:spacing w:after="0"/>
        <w:rPr>
          <w:rFonts w:cstheme="minorHAnsi"/>
        </w:rPr>
      </w:pPr>
    </w:p>
    <w:p w14:paraId="3FF900F3" w14:textId="77777777" w:rsidR="00724F02" w:rsidRPr="00984692" w:rsidRDefault="00724F02" w:rsidP="00724F02">
      <w:pPr>
        <w:rPr>
          <w:rFonts w:cstheme="minorHAnsi"/>
          <w:b/>
          <w:sz w:val="28"/>
          <w:szCs w:val="28"/>
          <w:u w:val="single"/>
        </w:rPr>
      </w:pPr>
      <w:r w:rsidRPr="00984692">
        <w:rPr>
          <w:rFonts w:cstheme="minorHAnsi"/>
          <w:b/>
          <w:sz w:val="28"/>
          <w:szCs w:val="28"/>
          <w:u w:val="single"/>
        </w:rPr>
        <w:t>Et puis la consultation du 05-03-2010</w:t>
      </w:r>
    </w:p>
    <w:p w14:paraId="5A343FAE" w14:textId="77777777" w:rsidR="00724F02" w:rsidRPr="00984692" w:rsidRDefault="00724F02" w:rsidP="00724F02">
      <w:pPr>
        <w:rPr>
          <w:rFonts w:cstheme="minorHAnsi"/>
          <w:i/>
        </w:rPr>
      </w:pPr>
      <w:r w:rsidRPr="00984692">
        <w:rPr>
          <w:rFonts w:cstheme="minorHAnsi"/>
        </w:rPr>
        <w:t>« </w:t>
      </w:r>
      <w:r w:rsidRPr="00984692">
        <w:rPr>
          <w:rFonts w:cstheme="minorHAnsi"/>
          <w:b/>
          <w:i/>
          <w:u w:val="single"/>
        </w:rPr>
        <w:t>Une inflammation du sein gauche</w:t>
      </w:r>
      <w:r w:rsidRPr="00984692">
        <w:rPr>
          <w:rFonts w:cstheme="minorHAnsi"/>
          <w:i/>
        </w:rPr>
        <w:t xml:space="preserve"> il y a deux semaines avec gonflement, rougeur, endurcissement et des douleurs importantes. Augmentin retard pendant 10 jours. J’ai eu ça 3 fois pendant l’allaitement !</w:t>
      </w:r>
    </w:p>
    <w:p w14:paraId="217BEDE0" w14:textId="77777777" w:rsidR="00724F02" w:rsidRPr="00984692" w:rsidRDefault="00724F02" w:rsidP="00724F02">
      <w:pPr>
        <w:rPr>
          <w:rFonts w:cstheme="minorHAnsi"/>
          <w:i/>
        </w:rPr>
      </w:pPr>
      <w:r w:rsidRPr="00984692">
        <w:rPr>
          <w:rFonts w:cstheme="minorHAnsi"/>
          <w:b/>
          <w:i/>
          <w:u w:val="single"/>
        </w:rPr>
        <w:t>Des tensions dans ma relation</w:t>
      </w:r>
      <w:r w:rsidRPr="00984692">
        <w:rPr>
          <w:rFonts w:cstheme="minorHAnsi"/>
          <w:i/>
        </w:rPr>
        <w:t xml:space="preserve"> depuis quelques temps déjà.</w:t>
      </w:r>
    </w:p>
    <w:p w14:paraId="2A6160ED" w14:textId="265185E5" w:rsidR="00724F02" w:rsidRPr="00984692" w:rsidRDefault="00724F02" w:rsidP="00724F02">
      <w:pPr>
        <w:rPr>
          <w:rFonts w:cstheme="minorHAnsi"/>
          <w:i/>
        </w:rPr>
      </w:pPr>
      <w:r w:rsidRPr="00984692">
        <w:rPr>
          <w:rFonts w:cstheme="minorHAnsi"/>
          <w:i/>
        </w:rPr>
        <w:t>Je travaille chez l’allergologue qui me traite, 7 h</w:t>
      </w:r>
      <w:r w:rsidR="00171B2D">
        <w:rPr>
          <w:rFonts w:cstheme="minorHAnsi"/>
          <w:i/>
        </w:rPr>
        <w:t>eures</w:t>
      </w:r>
      <w:r w:rsidRPr="00984692">
        <w:rPr>
          <w:rFonts w:cstheme="minorHAnsi"/>
          <w:i/>
        </w:rPr>
        <w:t xml:space="preserve"> par semaine, je fais les examens d’allergie et les examens de la fonction pulmonaire. Et puis j’enseigne, l’enseignement des adultes, je donne des travaux à faire au niveau de l’enseignement secondaire spécial, mes horaires sont 12/20. Je le fais depuis septembre 2009 mais je n’aime pas ce travail. Les lundis je donne de la peinture et à tapisser aux réfugiés. Mon copain est le directeur du centre d</w:t>
      </w:r>
      <w:r w:rsidR="00171B2D">
        <w:rPr>
          <w:rFonts w:cstheme="minorHAnsi"/>
          <w:i/>
        </w:rPr>
        <w:t>’</w:t>
      </w:r>
      <w:r w:rsidRPr="00984692">
        <w:rPr>
          <w:rFonts w:cstheme="minorHAnsi"/>
          <w:i/>
        </w:rPr>
        <w:t xml:space="preserve">hébergement où je travaille et son ami est le directeur de l’école où j’enseigne. Je n’ai pas l’expérience ni le </w:t>
      </w:r>
      <w:r w:rsidR="00171B2D" w:rsidRPr="00984692">
        <w:rPr>
          <w:rFonts w:cstheme="minorHAnsi"/>
          <w:i/>
        </w:rPr>
        <w:t>diplôme.</w:t>
      </w:r>
      <w:r w:rsidRPr="00984692">
        <w:rPr>
          <w:rFonts w:cstheme="minorHAnsi"/>
          <w:i/>
        </w:rPr>
        <w:t xml:space="preserve"> C’est très lourd d'être enseignant débutant, je dois suivre des cours.</w:t>
      </w:r>
    </w:p>
    <w:p w14:paraId="74D02090" w14:textId="77777777" w:rsidR="00724F02" w:rsidRPr="00984692" w:rsidRDefault="00724F02" w:rsidP="00724F02">
      <w:pPr>
        <w:rPr>
          <w:rFonts w:cstheme="minorHAnsi"/>
          <w:i/>
        </w:rPr>
      </w:pPr>
      <w:r w:rsidRPr="00984692">
        <w:rPr>
          <w:rFonts w:cstheme="minorHAnsi"/>
          <w:i/>
        </w:rPr>
        <w:t>J’ai une inflammation du vagin avec gonflement et rougeur. Mais sans écoulement.</w:t>
      </w:r>
    </w:p>
    <w:p w14:paraId="554D3952" w14:textId="24202243" w:rsidR="00724F02" w:rsidRPr="00984692" w:rsidRDefault="00724F02" w:rsidP="00724F02">
      <w:pPr>
        <w:rPr>
          <w:rFonts w:cstheme="minorHAnsi"/>
          <w:i/>
        </w:rPr>
      </w:pPr>
      <w:r w:rsidRPr="00984692">
        <w:rPr>
          <w:rFonts w:cstheme="minorHAnsi"/>
          <w:b/>
          <w:i/>
          <w:u w:val="single"/>
        </w:rPr>
        <w:t>La chute des cheveux</w:t>
      </w:r>
      <w:r w:rsidRPr="00984692">
        <w:rPr>
          <w:rFonts w:cstheme="minorHAnsi"/>
          <w:i/>
        </w:rPr>
        <w:t xml:space="preserve"> n’est pas résolue, j’ai eu des injections avec des vitamines données par le dermatologue (2 fois par mois pendant trois mois)</w:t>
      </w:r>
      <w:r w:rsidR="00171B2D">
        <w:rPr>
          <w:rFonts w:cstheme="minorHAnsi"/>
          <w:i/>
        </w:rPr>
        <w:t xml:space="preserve">. </w:t>
      </w:r>
      <w:r w:rsidRPr="00984692">
        <w:rPr>
          <w:rFonts w:cstheme="minorHAnsi"/>
          <w:i/>
        </w:rPr>
        <w:t>Avec une amélioration mais temporaire ! Et cette histoire avec les ongles.</w:t>
      </w:r>
    </w:p>
    <w:p w14:paraId="0E9CE19F" w14:textId="77777777" w:rsidR="00724F02" w:rsidRPr="00984692" w:rsidRDefault="00724F02" w:rsidP="00724F02">
      <w:pPr>
        <w:rPr>
          <w:rFonts w:cstheme="minorHAnsi"/>
          <w:i/>
        </w:rPr>
      </w:pPr>
      <w:r w:rsidRPr="00984692">
        <w:rPr>
          <w:rFonts w:cstheme="minorHAnsi"/>
          <w:i/>
        </w:rPr>
        <w:t xml:space="preserve">Le stress me fait </w:t>
      </w:r>
      <w:r w:rsidRPr="00984692">
        <w:rPr>
          <w:rFonts w:cstheme="minorHAnsi"/>
          <w:b/>
          <w:i/>
          <w:u w:val="single"/>
        </w:rPr>
        <w:t>manger des sucreries</w:t>
      </w:r>
      <w:r w:rsidRPr="00984692">
        <w:rPr>
          <w:rFonts w:cstheme="minorHAnsi"/>
          <w:i/>
        </w:rPr>
        <w:t xml:space="preserve"> et je prends du poids, je me déteste, mais c’est plus fort que moi. »</w:t>
      </w:r>
    </w:p>
    <w:p w14:paraId="33885AA4" w14:textId="2EA535EF" w:rsidR="00724F02" w:rsidRPr="00984692" w:rsidRDefault="00724F02" w:rsidP="00724F02">
      <w:pPr>
        <w:rPr>
          <w:rFonts w:cstheme="minorHAnsi"/>
        </w:rPr>
      </w:pPr>
      <w:r w:rsidRPr="00984692">
        <w:rPr>
          <w:rFonts w:cstheme="minorHAnsi"/>
        </w:rPr>
        <w:t>Je note : une mastite causée par les stress et surmenage, ils vivent l’un à c</w:t>
      </w:r>
      <w:r w:rsidR="00171B2D">
        <w:rPr>
          <w:rFonts w:cstheme="minorHAnsi"/>
        </w:rPr>
        <w:t>ô</w:t>
      </w:r>
      <w:r w:rsidRPr="00984692">
        <w:rPr>
          <w:rFonts w:cstheme="minorHAnsi"/>
        </w:rPr>
        <w:t xml:space="preserve">té de l’autre, son copain n’est pas encore parti </w:t>
      </w:r>
      <w:r w:rsidR="00171B2D">
        <w:rPr>
          <w:rFonts w:cstheme="minorHAnsi"/>
        </w:rPr>
        <w:t>pour</w:t>
      </w:r>
      <w:r w:rsidRPr="00984692">
        <w:rPr>
          <w:rFonts w:cstheme="minorHAnsi"/>
        </w:rPr>
        <w:t xml:space="preserve"> cause de raisons fiscales.</w:t>
      </w:r>
    </w:p>
    <w:p w14:paraId="4CF3D714" w14:textId="1312CCB9" w:rsidR="00724F02" w:rsidRDefault="00724F02" w:rsidP="00724F02">
      <w:pPr>
        <w:rPr>
          <w:rFonts w:cstheme="minorHAnsi"/>
          <w:b/>
          <w:u w:val="single"/>
        </w:rPr>
      </w:pPr>
      <w:r w:rsidRPr="00984692">
        <w:rPr>
          <w:rFonts w:cstheme="minorHAnsi"/>
        </w:rPr>
        <w:t xml:space="preserve">Je donne </w:t>
      </w:r>
      <w:r w:rsidRPr="00984692">
        <w:rPr>
          <w:rFonts w:cstheme="minorHAnsi"/>
          <w:b/>
          <w:u w:val="single"/>
        </w:rPr>
        <w:t>un nouveau remède en 200</w:t>
      </w:r>
      <w:r w:rsidR="00171B2D">
        <w:rPr>
          <w:rFonts w:cstheme="minorHAnsi"/>
          <w:b/>
          <w:u w:val="single"/>
        </w:rPr>
        <w:t xml:space="preserve"> </w:t>
      </w:r>
      <w:r w:rsidRPr="00984692">
        <w:rPr>
          <w:rFonts w:cstheme="minorHAnsi"/>
          <w:b/>
          <w:u w:val="single"/>
        </w:rPr>
        <w:t>K.</w:t>
      </w:r>
    </w:p>
    <w:p w14:paraId="1ECF44BC" w14:textId="77777777" w:rsidR="00171B2D" w:rsidRDefault="00171B2D" w:rsidP="00724F02">
      <w:pPr>
        <w:rPr>
          <w:rFonts w:cstheme="minorHAnsi"/>
          <w:b/>
          <w:u w:val="single"/>
        </w:rPr>
      </w:pPr>
    </w:p>
    <w:p w14:paraId="0088D101" w14:textId="77777777" w:rsidR="00171B2D" w:rsidRDefault="00171B2D" w:rsidP="00724F02">
      <w:pPr>
        <w:rPr>
          <w:rFonts w:cstheme="minorHAnsi"/>
          <w:b/>
          <w:u w:val="single"/>
        </w:rPr>
      </w:pPr>
    </w:p>
    <w:p w14:paraId="418EE56B" w14:textId="03255E04" w:rsidR="00D91EB7" w:rsidRPr="00984692" w:rsidRDefault="00C32F21" w:rsidP="00171B2D">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b/>
          <w:sz w:val="28"/>
          <w:szCs w:val="28"/>
          <w:u w:val="single"/>
        </w:rPr>
      </w:pPr>
      <w:r>
        <w:t xml:space="preserve">[#S3] </w:t>
      </w:r>
      <w:r w:rsidR="00171B2D" w:rsidRPr="00171B2D">
        <w:rPr>
          <w:rFonts w:cstheme="minorHAnsi"/>
          <w:bCs/>
          <w:sz w:val="28"/>
          <w:szCs w:val="28"/>
        </w:rPr>
        <w:t xml:space="preserve">Isabel - </w:t>
      </w:r>
      <w:r w:rsidR="00D91EB7" w:rsidRPr="00171B2D">
        <w:rPr>
          <w:rFonts w:cstheme="minorHAnsi"/>
          <w:bCs/>
          <w:sz w:val="28"/>
          <w:szCs w:val="28"/>
        </w:rPr>
        <w:t>Solution</w:t>
      </w:r>
    </w:p>
    <w:p w14:paraId="12861282" w14:textId="50ACEC62" w:rsidR="00D91EB7" w:rsidRPr="00984692" w:rsidRDefault="00D91EB7" w:rsidP="00171B2D">
      <w:pPr>
        <w:spacing w:before="240"/>
        <w:rPr>
          <w:rFonts w:cstheme="minorHAnsi"/>
        </w:rPr>
      </w:pPr>
      <w:r w:rsidRPr="00984692">
        <w:rPr>
          <w:rFonts w:cstheme="minorHAnsi"/>
        </w:rPr>
        <w:t>D</w:t>
      </w:r>
      <w:r w:rsidR="00171B2D">
        <w:rPr>
          <w:rFonts w:cstheme="minorHAnsi"/>
        </w:rPr>
        <w:t>urant</w:t>
      </w:r>
      <w:r w:rsidRPr="00984692">
        <w:rPr>
          <w:rFonts w:cstheme="minorHAnsi"/>
        </w:rPr>
        <w:t xml:space="preserve"> les 21 années de consultations, elle n’a jamais parlé du sein et des mastites !</w:t>
      </w:r>
    </w:p>
    <w:p w14:paraId="3C80B063" w14:textId="77777777" w:rsidR="00D91EB7" w:rsidRPr="005F6526" w:rsidRDefault="00D91EB7" w:rsidP="00D91EB7">
      <w:pPr>
        <w:rPr>
          <w:rFonts w:cstheme="minorHAnsi"/>
          <w:b/>
          <w:sz w:val="20"/>
          <w:szCs w:val="20"/>
          <w:u w:val="single"/>
        </w:rPr>
      </w:pPr>
      <w:r w:rsidRPr="005F6526">
        <w:rPr>
          <w:rFonts w:cstheme="minorHAnsi"/>
          <w:b/>
          <w:sz w:val="24"/>
          <w:szCs w:val="24"/>
          <w:u w:val="single"/>
        </w:rPr>
        <w:t>Une mastite à répétition pendant la lactation et causée par le stress</w:t>
      </w:r>
      <w:r w:rsidRPr="005F6526">
        <w:rPr>
          <w:rFonts w:cstheme="minorHAnsi"/>
          <w:b/>
          <w:sz w:val="20"/>
          <w:szCs w:val="20"/>
          <w:u w:val="single"/>
        </w:rPr>
        <w:t>.</w:t>
      </w:r>
    </w:p>
    <w:p w14:paraId="61068C56" w14:textId="77777777" w:rsidR="00D91EB7" w:rsidRPr="00984692" w:rsidRDefault="00D91EB7" w:rsidP="00171B2D">
      <w:pPr>
        <w:pStyle w:val="Sansinterligne"/>
        <w:rPr>
          <w:lang w:val="en-US"/>
        </w:rPr>
      </w:pPr>
      <w:r w:rsidRPr="00984692">
        <w:rPr>
          <w:lang w:val="en-US"/>
        </w:rPr>
        <w:lastRenderedPageBreak/>
        <w:t xml:space="preserve">CHEST - INFLAMMATION - Mammae </w:t>
      </w:r>
    </w:p>
    <w:p w14:paraId="5342B09C" w14:textId="77777777" w:rsidR="00D91EB7" w:rsidRPr="00984692" w:rsidRDefault="00D91EB7" w:rsidP="00171B2D">
      <w:pPr>
        <w:pStyle w:val="Sansinterligne"/>
        <w:rPr>
          <w:b/>
          <w:sz w:val="28"/>
          <w:szCs w:val="28"/>
          <w:lang w:val="en-US"/>
        </w:rPr>
      </w:pPr>
      <w:r w:rsidRPr="00984692">
        <w:rPr>
          <w:b/>
          <w:sz w:val="28"/>
          <w:szCs w:val="28"/>
          <w:lang w:val="en-US"/>
        </w:rPr>
        <w:t xml:space="preserve">CHEST - INFLAMMATION - Mammae - excitement </w:t>
      </w:r>
      <w:proofErr w:type="spellStart"/>
      <w:r w:rsidRPr="00984692">
        <w:rPr>
          <w:b/>
          <w:sz w:val="28"/>
          <w:szCs w:val="28"/>
          <w:lang w:val="en-US"/>
        </w:rPr>
        <w:t>agg</w:t>
      </w:r>
      <w:proofErr w:type="spellEnd"/>
      <w:r w:rsidRPr="00984692">
        <w:rPr>
          <w:b/>
          <w:sz w:val="28"/>
          <w:szCs w:val="28"/>
          <w:lang w:val="en-US"/>
        </w:rPr>
        <w:t>.  1,1</w:t>
      </w:r>
    </w:p>
    <w:p w14:paraId="407E23B1" w14:textId="77777777" w:rsidR="00D91EB7" w:rsidRPr="00984692" w:rsidRDefault="00D91EB7" w:rsidP="00171B2D">
      <w:pPr>
        <w:pStyle w:val="Sansinterligne"/>
        <w:rPr>
          <w:lang w:val="en-US"/>
        </w:rPr>
      </w:pPr>
      <w:r w:rsidRPr="00984692">
        <w:rPr>
          <w:lang w:val="en-US"/>
        </w:rPr>
        <w:t xml:space="preserve">CHEST - INFLAMMATION - Mammae - nursing mothers; </w:t>
      </w:r>
      <w:proofErr w:type="gramStart"/>
      <w:r w:rsidRPr="00984692">
        <w:rPr>
          <w:lang w:val="en-US"/>
        </w:rPr>
        <w:t>in  1.3</w:t>
      </w:r>
      <w:proofErr w:type="gramEnd"/>
    </w:p>
    <w:p w14:paraId="422C2108" w14:textId="77777777" w:rsidR="00D91EB7" w:rsidRPr="00984692" w:rsidRDefault="00D91EB7" w:rsidP="00171B2D">
      <w:pPr>
        <w:pStyle w:val="Sansinterligne"/>
        <w:rPr>
          <w:lang w:val="en-US"/>
        </w:rPr>
      </w:pPr>
      <w:r w:rsidRPr="00984692">
        <w:rPr>
          <w:lang w:val="en-US"/>
        </w:rPr>
        <w:t>GENERALS - HISTORY; personal - mammae; of recurrent inflammation of the 1.1</w:t>
      </w:r>
    </w:p>
    <w:p w14:paraId="31FC00AE" w14:textId="7CD54E22" w:rsidR="00D91EB7" w:rsidRPr="00984692" w:rsidRDefault="00D91EB7" w:rsidP="00171B2D">
      <w:pPr>
        <w:pStyle w:val="Sansinterligne"/>
        <w:rPr>
          <w:b/>
          <w:sz w:val="28"/>
          <w:szCs w:val="28"/>
        </w:rPr>
      </w:pPr>
      <w:r w:rsidRPr="00984692">
        <w:rPr>
          <w:b/>
          <w:sz w:val="28"/>
          <w:szCs w:val="28"/>
        </w:rPr>
        <w:t>CHEST</w:t>
      </w:r>
      <w:r w:rsidR="00171B2D">
        <w:rPr>
          <w:b/>
          <w:sz w:val="28"/>
          <w:szCs w:val="28"/>
        </w:rPr>
        <w:t xml:space="preserve"> –</w:t>
      </w:r>
      <w:r w:rsidRPr="00984692">
        <w:rPr>
          <w:b/>
          <w:sz w:val="28"/>
          <w:szCs w:val="28"/>
        </w:rPr>
        <w:t xml:space="preserve"> PAIN</w:t>
      </w:r>
      <w:r w:rsidR="00171B2D">
        <w:rPr>
          <w:b/>
          <w:sz w:val="28"/>
          <w:szCs w:val="28"/>
        </w:rPr>
        <w:t xml:space="preserve"> –</w:t>
      </w:r>
      <w:r w:rsidRPr="00984692">
        <w:rPr>
          <w:b/>
          <w:sz w:val="28"/>
          <w:szCs w:val="28"/>
        </w:rPr>
        <w:t xml:space="preserve"> </w:t>
      </w:r>
      <w:proofErr w:type="spellStart"/>
      <w:r w:rsidRPr="00984692">
        <w:rPr>
          <w:b/>
          <w:sz w:val="28"/>
          <w:szCs w:val="28"/>
        </w:rPr>
        <w:t>Mammae</w:t>
      </w:r>
      <w:proofErr w:type="spellEnd"/>
      <w:r w:rsidR="00171B2D">
        <w:rPr>
          <w:b/>
          <w:sz w:val="28"/>
          <w:szCs w:val="28"/>
        </w:rPr>
        <w:t xml:space="preserve"> </w:t>
      </w:r>
      <w:r w:rsidRPr="00984692">
        <w:rPr>
          <w:b/>
          <w:sz w:val="28"/>
          <w:szCs w:val="28"/>
        </w:rPr>
        <w:t>-</w:t>
      </w:r>
      <w:r w:rsidR="00171B2D">
        <w:rPr>
          <w:b/>
          <w:sz w:val="28"/>
          <w:szCs w:val="28"/>
        </w:rPr>
        <w:t xml:space="preserve"> </w:t>
      </w:r>
      <w:r w:rsidRPr="00984692">
        <w:rPr>
          <w:b/>
          <w:sz w:val="28"/>
          <w:szCs w:val="28"/>
        </w:rPr>
        <w:t>excitement 1,1</w:t>
      </w:r>
    </w:p>
    <w:p w14:paraId="2BB2E5B5" w14:textId="77777777" w:rsidR="00D91EB7" w:rsidRPr="00984692" w:rsidRDefault="00D91EB7" w:rsidP="00D91EB7">
      <w:pPr>
        <w:rPr>
          <w:rFonts w:cstheme="minorHAnsi"/>
        </w:rPr>
      </w:pPr>
    </w:p>
    <w:p w14:paraId="09232A12" w14:textId="369D948F" w:rsidR="00D91EB7" w:rsidRPr="005F6526" w:rsidRDefault="00D91EB7" w:rsidP="00D91EB7">
      <w:pPr>
        <w:rPr>
          <w:rFonts w:cstheme="minorHAnsi"/>
          <w:bCs/>
          <w:sz w:val="24"/>
          <w:szCs w:val="24"/>
        </w:rPr>
      </w:pPr>
      <w:r w:rsidRPr="00984692">
        <w:rPr>
          <w:rFonts w:cstheme="minorHAnsi"/>
        </w:rPr>
        <w:t xml:space="preserve">Et puis le magnifique travail de Albert Andres sur Phytolacca où il est clair que des patients Phytolacca ont </w:t>
      </w:r>
      <w:r w:rsidRPr="005F6526">
        <w:rPr>
          <w:rFonts w:cstheme="minorHAnsi"/>
          <w:b/>
          <w:sz w:val="24"/>
          <w:szCs w:val="24"/>
        </w:rPr>
        <w:t>souvent une vie très lourde et pas du tout facile (l’image du mulet)</w:t>
      </w:r>
      <w:r w:rsidR="005F6526">
        <w:rPr>
          <w:rFonts w:cstheme="minorHAnsi"/>
          <w:bCs/>
          <w:sz w:val="24"/>
          <w:szCs w:val="24"/>
        </w:rPr>
        <w:t>.</w:t>
      </w:r>
    </w:p>
    <w:p w14:paraId="2511BBCC" w14:textId="77777777" w:rsidR="00D91EB7" w:rsidRPr="00984692" w:rsidRDefault="00D91EB7" w:rsidP="00D91EB7">
      <w:pPr>
        <w:rPr>
          <w:rFonts w:cstheme="minorHAnsi"/>
        </w:rPr>
      </w:pPr>
      <w:r w:rsidRPr="00984692">
        <w:rPr>
          <w:rFonts w:cstheme="minorHAnsi"/>
        </w:rPr>
        <w:t>Ce qui est certain dans le cas d'Isabel avec ses deux mariages, deux divorces et 4 enfants plutôt difficiles. Chez les 2 enfants de la deuxième relation le diagnostic d’autisme est posé.</w:t>
      </w:r>
    </w:p>
    <w:p w14:paraId="345E50FC" w14:textId="77777777" w:rsidR="00D91EB7" w:rsidRPr="00984692" w:rsidRDefault="00D91EB7" w:rsidP="005F6526">
      <w:pPr>
        <w:spacing w:after="0"/>
        <w:rPr>
          <w:rFonts w:cstheme="minorHAnsi"/>
        </w:rPr>
      </w:pPr>
    </w:p>
    <w:p w14:paraId="21559F27" w14:textId="16392118" w:rsidR="00D91EB7" w:rsidRPr="00984692" w:rsidRDefault="00D91EB7" w:rsidP="00D91EB7">
      <w:pPr>
        <w:rPr>
          <w:rFonts w:cstheme="minorHAnsi"/>
        </w:rPr>
      </w:pPr>
      <w:r w:rsidRPr="00984692">
        <w:rPr>
          <w:rFonts w:cstheme="minorHAnsi"/>
        </w:rPr>
        <w:t xml:space="preserve">Je donne </w:t>
      </w:r>
      <w:r w:rsidRPr="005F6526">
        <w:rPr>
          <w:rFonts w:cstheme="minorHAnsi"/>
          <w:b/>
          <w:bCs/>
        </w:rPr>
        <w:t>PHYTOLACCA 200</w:t>
      </w:r>
      <w:r w:rsidR="005F6526">
        <w:rPr>
          <w:rFonts w:cstheme="minorHAnsi"/>
          <w:b/>
          <w:bCs/>
        </w:rPr>
        <w:t xml:space="preserve"> </w:t>
      </w:r>
      <w:r w:rsidRPr="005F6526">
        <w:rPr>
          <w:rFonts w:cstheme="minorHAnsi"/>
          <w:b/>
          <w:bCs/>
        </w:rPr>
        <w:t>K</w:t>
      </w:r>
      <w:r w:rsidRPr="00984692">
        <w:rPr>
          <w:rFonts w:cstheme="minorHAnsi"/>
        </w:rPr>
        <w:t>.</w:t>
      </w:r>
    </w:p>
    <w:p w14:paraId="36B62F61" w14:textId="77777777" w:rsidR="00D91EB7" w:rsidRPr="00984692" w:rsidRDefault="00D91EB7" w:rsidP="00D91EB7">
      <w:pPr>
        <w:rPr>
          <w:rFonts w:cstheme="minorHAnsi"/>
        </w:rPr>
      </w:pPr>
      <w:r w:rsidRPr="00984692">
        <w:rPr>
          <w:rFonts w:cstheme="minorHAnsi"/>
        </w:rPr>
        <w:t>Est-ce qu’il y a d'autres arguments pour le remède ?</w:t>
      </w:r>
    </w:p>
    <w:p w14:paraId="06447016" w14:textId="77777777" w:rsidR="00D91EB7" w:rsidRPr="00984692" w:rsidRDefault="00D91EB7" w:rsidP="00D91EB7">
      <w:pPr>
        <w:rPr>
          <w:rFonts w:cstheme="minorHAnsi"/>
        </w:rPr>
      </w:pPr>
      <w:r w:rsidRPr="00984692">
        <w:rPr>
          <w:rFonts w:cstheme="minorHAnsi"/>
        </w:rPr>
        <w:t>Normalement la relecture de toutes les consultations nous en donne plusieurs.</w:t>
      </w:r>
    </w:p>
    <w:p w14:paraId="0A8CB94A" w14:textId="77777777" w:rsidR="00D91EB7" w:rsidRPr="00984692" w:rsidRDefault="00D91EB7" w:rsidP="00D91EB7">
      <w:pPr>
        <w:rPr>
          <w:rFonts w:cstheme="minorHAnsi"/>
        </w:rPr>
      </w:pPr>
      <w:r w:rsidRPr="00984692">
        <w:rPr>
          <w:rFonts w:cstheme="minorHAnsi"/>
        </w:rPr>
        <w:t>Ce qui n’est pas le cas chez Isabel.</w:t>
      </w:r>
    </w:p>
    <w:p w14:paraId="2C6619C5" w14:textId="77777777" w:rsidR="00D91EB7" w:rsidRPr="00984692" w:rsidRDefault="00D91EB7" w:rsidP="00D91EB7">
      <w:pPr>
        <w:rPr>
          <w:rFonts w:cstheme="minorHAnsi"/>
        </w:rPr>
      </w:pPr>
      <w:r w:rsidRPr="00984692">
        <w:rPr>
          <w:rFonts w:cstheme="minorHAnsi"/>
        </w:rPr>
        <w:t>Je n’ai trouvé que 8 rubriques !</w:t>
      </w:r>
    </w:p>
    <w:p w14:paraId="63F77381" w14:textId="28B742D4" w:rsidR="00D91EB7" w:rsidRPr="00984692" w:rsidRDefault="00D91EB7" w:rsidP="00D91EB7">
      <w:pPr>
        <w:rPr>
          <w:rFonts w:cstheme="minorHAnsi"/>
        </w:rPr>
      </w:pPr>
      <w:r w:rsidRPr="00984692">
        <w:rPr>
          <w:rFonts w:cstheme="minorHAnsi"/>
        </w:rPr>
        <w:t>Et surtout dans les grandes rubriques !</w:t>
      </w:r>
    </w:p>
    <w:p w14:paraId="3A5AC3D8" w14:textId="17B3C66E" w:rsidR="00D91EB7" w:rsidRPr="00984692" w:rsidRDefault="00D91EB7" w:rsidP="00D91EB7">
      <w:pPr>
        <w:rPr>
          <w:rFonts w:cstheme="minorHAnsi"/>
          <w:u w:val="single"/>
        </w:rPr>
      </w:pPr>
      <w:r w:rsidRPr="00984692">
        <w:rPr>
          <w:rFonts w:cstheme="minorHAnsi"/>
          <w:u w:val="single"/>
        </w:rPr>
        <w:t>1) La peau</w:t>
      </w:r>
    </w:p>
    <w:p w14:paraId="7EA6172C" w14:textId="77777777" w:rsidR="00D91EB7" w:rsidRPr="00984692" w:rsidRDefault="00D91EB7" w:rsidP="005F6526">
      <w:pPr>
        <w:pStyle w:val="Sansinterligne"/>
      </w:pPr>
      <w:r w:rsidRPr="00984692">
        <w:t xml:space="preserve">SKIN - ERUPTIONS - </w:t>
      </w:r>
      <w:proofErr w:type="spellStart"/>
      <w:r w:rsidRPr="00984692">
        <w:t>eczema</w:t>
      </w:r>
      <w:proofErr w:type="spellEnd"/>
      <w:r w:rsidRPr="00984692">
        <w:t xml:space="preserve"> </w:t>
      </w:r>
    </w:p>
    <w:p w14:paraId="44D3F669" w14:textId="77777777" w:rsidR="00D91EB7" w:rsidRPr="00984692" w:rsidRDefault="00D91EB7" w:rsidP="005F6526">
      <w:pPr>
        <w:pStyle w:val="Sansinterligne"/>
      </w:pPr>
      <w:r w:rsidRPr="00984692">
        <w:t xml:space="preserve">EXTERNAL THROAT - ERUPTIONS </w:t>
      </w:r>
    </w:p>
    <w:p w14:paraId="12A0E4B4" w14:textId="77777777" w:rsidR="00D91EB7" w:rsidRPr="00984692" w:rsidRDefault="00D91EB7" w:rsidP="005F6526">
      <w:pPr>
        <w:spacing w:after="0"/>
        <w:rPr>
          <w:rFonts w:cstheme="minorHAnsi"/>
        </w:rPr>
      </w:pPr>
    </w:p>
    <w:p w14:paraId="4172769A" w14:textId="77777777" w:rsidR="00D91EB7" w:rsidRPr="00984692" w:rsidRDefault="00D91EB7" w:rsidP="00D91EB7">
      <w:pPr>
        <w:rPr>
          <w:rFonts w:cstheme="minorHAnsi"/>
          <w:u w:val="single"/>
        </w:rPr>
      </w:pPr>
      <w:r w:rsidRPr="00984692">
        <w:rPr>
          <w:rFonts w:cstheme="minorHAnsi"/>
          <w:u w:val="single"/>
        </w:rPr>
        <w:t>2) Le nez et la bouche</w:t>
      </w:r>
    </w:p>
    <w:p w14:paraId="39D2F629" w14:textId="77777777" w:rsidR="00D91EB7" w:rsidRPr="00984692" w:rsidRDefault="00D91EB7" w:rsidP="005F6526">
      <w:pPr>
        <w:pStyle w:val="Sansinterligne"/>
      </w:pPr>
      <w:r w:rsidRPr="00984692">
        <w:t xml:space="preserve">NOSE - OBSTRUCTION </w:t>
      </w:r>
    </w:p>
    <w:p w14:paraId="6D3A4428" w14:textId="77777777" w:rsidR="00D91EB7" w:rsidRPr="00984692" w:rsidRDefault="00D91EB7" w:rsidP="005F6526">
      <w:pPr>
        <w:pStyle w:val="Sansinterligne"/>
        <w:rPr>
          <w:lang w:val="en-US"/>
        </w:rPr>
      </w:pPr>
      <w:r w:rsidRPr="00984692">
        <w:rPr>
          <w:lang w:val="en-US"/>
        </w:rPr>
        <w:t xml:space="preserve">NOSE - OBSTRUCTION - one side </w:t>
      </w:r>
    </w:p>
    <w:p w14:paraId="6F559463" w14:textId="77777777" w:rsidR="00D91EB7" w:rsidRPr="00984692" w:rsidRDefault="00D91EB7" w:rsidP="005F6526">
      <w:pPr>
        <w:pStyle w:val="Sansinterligne"/>
        <w:rPr>
          <w:lang w:val="en-US"/>
        </w:rPr>
      </w:pPr>
      <w:r w:rsidRPr="00984692">
        <w:rPr>
          <w:lang w:val="en-US"/>
        </w:rPr>
        <w:t xml:space="preserve">NOSE - OBSTRUCTION - alternating sides </w:t>
      </w:r>
    </w:p>
    <w:p w14:paraId="412A7C7F" w14:textId="77777777" w:rsidR="00D91EB7" w:rsidRPr="00984692" w:rsidRDefault="00D91EB7" w:rsidP="005F6526">
      <w:pPr>
        <w:pStyle w:val="Sansinterligne"/>
        <w:rPr>
          <w:lang w:val="en-US"/>
        </w:rPr>
      </w:pPr>
      <w:r w:rsidRPr="00984692">
        <w:rPr>
          <w:lang w:val="en-US"/>
        </w:rPr>
        <w:t xml:space="preserve">NOSE - OBSTRUCTION - morning </w:t>
      </w:r>
    </w:p>
    <w:p w14:paraId="15F6E895" w14:textId="77777777" w:rsidR="00D91EB7" w:rsidRPr="00984692" w:rsidRDefault="00D91EB7" w:rsidP="005F6526">
      <w:pPr>
        <w:pStyle w:val="Sansinterligne"/>
        <w:rPr>
          <w:lang w:val="en-US"/>
        </w:rPr>
      </w:pPr>
      <w:r w:rsidRPr="00984692">
        <w:rPr>
          <w:lang w:val="en-US"/>
        </w:rPr>
        <w:t xml:space="preserve">MOUTH - DRYNESS </w:t>
      </w:r>
    </w:p>
    <w:p w14:paraId="3C456ACE" w14:textId="77777777" w:rsidR="00D91EB7" w:rsidRPr="00984692" w:rsidRDefault="00D91EB7" w:rsidP="005F6526">
      <w:pPr>
        <w:pStyle w:val="Sansinterligne"/>
        <w:rPr>
          <w:lang w:val="en-US"/>
        </w:rPr>
      </w:pPr>
      <w:r w:rsidRPr="00984692">
        <w:rPr>
          <w:lang w:val="en-US"/>
        </w:rPr>
        <w:t xml:space="preserve">MOUTH - TASTE - bad </w:t>
      </w:r>
    </w:p>
    <w:p w14:paraId="37AF9B3C" w14:textId="4B9C3A85" w:rsidR="00D91EB7" w:rsidRPr="00984692" w:rsidRDefault="00D91EB7" w:rsidP="005F6526">
      <w:pPr>
        <w:spacing w:before="240"/>
        <w:rPr>
          <w:rFonts w:cstheme="minorHAnsi"/>
          <w:lang w:val="en-US"/>
        </w:rPr>
      </w:pPr>
      <w:r w:rsidRPr="00984692">
        <w:rPr>
          <w:rFonts w:cstheme="minorHAnsi"/>
          <w:lang w:val="en-US"/>
        </w:rPr>
        <w:t xml:space="preserve">EXTREMITIES - HANG DOWN, letting - Limbs - </w:t>
      </w:r>
      <w:proofErr w:type="spellStart"/>
      <w:r w:rsidRPr="00984692">
        <w:rPr>
          <w:rFonts w:cstheme="minorHAnsi"/>
          <w:lang w:val="en-US"/>
        </w:rPr>
        <w:t>agg</w:t>
      </w:r>
      <w:proofErr w:type="spellEnd"/>
      <w:r w:rsidRPr="00984692">
        <w:rPr>
          <w:rFonts w:cstheme="minorHAnsi"/>
          <w:lang w:val="en-US"/>
        </w:rPr>
        <w:t xml:space="preserve">. </w:t>
      </w:r>
    </w:p>
    <w:p w14:paraId="45393673" w14:textId="77777777" w:rsidR="00D91EB7" w:rsidRPr="00984692" w:rsidRDefault="00D91EB7" w:rsidP="005F6526">
      <w:pPr>
        <w:spacing w:before="240"/>
        <w:rPr>
          <w:rFonts w:cstheme="minorHAnsi"/>
          <w:u w:val="single"/>
        </w:rPr>
      </w:pPr>
      <w:r w:rsidRPr="00984692">
        <w:rPr>
          <w:rFonts w:cstheme="minorHAnsi"/>
          <w:u w:val="single"/>
        </w:rPr>
        <w:t>Et le follow-up ?</w:t>
      </w:r>
    </w:p>
    <w:p w14:paraId="3ECE2BEF" w14:textId="77777777" w:rsidR="00D91EB7" w:rsidRPr="00984692" w:rsidRDefault="00D91EB7" w:rsidP="00D91EB7">
      <w:pPr>
        <w:rPr>
          <w:rFonts w:cstheme="minorHAnsi"/>
        </w:rPr>
      </w:pPr>
      <w:r w:rsidRPr="00984692">
        <w:rPr>
          <w:rFonts w:cstheme="minorHAnsi"/>
        </w:rPr>
        <w:t>Elle va prendre Phytolacca jusqu’à maintenant, pendant presque 8 ans !</w:t>
      </w:r>
    </w:p>
    <w:p w14:paraId="4F6133EC" w14:textId="2232B7D0" w:rsidR="00D91EB7" w:rsidRPr="00984692" w:rsidRDefault="00D91EB7" w:rsidP="005F6526">
      <w:pPr>
        <w:pStyle w:val="Sansinterligne"/>
        <w:ind w:left="708"/>
      </w:pPr>
      <w:r w:rsidRPr="00984692">
        <w:t>200</w:t>
      </w:r>
      <w:r w:rsidR="005F6526">
        <w:t xml:space="preserve"> </w:t>
      </w:r>
      <w:r w:rsidRPr="00984692">
        <w:t>K   7 fois</w:t>
      </w:r>
    </w:p>
    <w:p w14:paraId="5F11BA4D" w14:textId="0EC275C4" w:rsidR="00D91EB7" w:rsidRPr="00984692" w:rsidRDefault="00D91EB7" w:rsidP="005F6526">
      <w:pPr>
        <w:pStyle w:val="Sansinterligne"/>
        <w:ind w:left="708"/>
      </w:pPr>
      <w:r w:rsidRPr="00984692">
        <w:t>M</w:t>
      </w:r>
      <w:r w:rsidR="005F6526">
        <w:t xml:space="preserve"> </w:t>
      </w:r>
      <w:r w:rsidRPr="00984692">
        <w:t>K      3 fois</w:t>
      </w:r>
    </w:p>
    <w:p w14:paraId="4993F0EA" w14:textId="2A21AC46" w:rsidR="00D91EB7" w:rsidRPr="00984692" w:rsidRDefault="00D91EB7" w:rsidP="005F6526">
      <w:pPr>
        <w:pStyle w:val="Sansinterligne"/>
        <w:ind w:left="708"/>
      </w:pPr>
      <w:r w:rsidRPr="00984692">
        <w:t>XM</w:t>
      </w:r>
      <w:r w:rsidR="005F6526">
        <w:t xml:space="preserve"> </w:t>
      </w:r>
      <w:r w:rsidRPr="00984692">
        <w:t>K    10 fois</w:t>
      </w:r>
      <w:r w:rsidR="005F6526">
        <w:t xml:space="preserve"> : </w:t>
      </w:r>
      <w:r w:rsidRPr="00984692">
        <w:t>1 fois en 2013</w:t>
      </w:r>
    </w:p>
    <w:p w14:paraId="4B8E15AD" w14:textId="77777777" w:rsidR="00D91EB7" w:rsidRPr="00984692" w:rsidRDefault="00D91EB7" w:rsidP="005F6526">
      <w:pPr>
        <w:pStyle w:val="Sansinterligne"/>
        <w:ind w:left="1416" w:firstLine="708"/>
      </w:pPr>
      <w:r w:rsidRPr="00984692">
        <w:t>2 fois en 2014</w:t>
      </w:r>
    </w:p>
    <w:p w14:paraId="24E2716E" w14:textId="77777777" w:rsidR="00D91EB7" w:rsidRPr="00984692" w:rsidRDefault="00D91EB7" w:rsidP="005F6526">
      <w:pPr>
        <w:pStyle w:val="Sansinterligne"/>
        <w:ind w:left="1416" w:firstLine="708"/>
      </w:pPr>
      <w:r w:rsidRPr="00984692">
        <w:t>1 fois en 2015</w:t>
      </w:r>
    </w:p>
    <w:p w14:paraId="1E264BCD" w14:textId="77777777" w:rsidR="00D91EB7" w:rsidRPr="00984692" w:rsidRDefault="00D91EB7" w:rsidP="005F6526">
      <w:pPr>
        <w:pStyle w:val="Sansinterligne"/>
        <w:ind w:left="1416" w:firstLine="708"/>
      </w:pPr>
      <w:r w:rsidRPr="00984692">
        <w:t>4 fois en 2016</w:t>
      </w:r>
    </w:p>
    <w:p w14:paraId="3E36ABD9" w14:textId="77777777" w:rsidR="00D91EB7" w:rsidRPr="00984692" w:rsidRDefault="00D91EB7" w:rsidP="005F6526">
      <w:pPr>
        <w:pStyle w:val="Sansinterligne"/>
        <w:ind w:left="1416" w:firstLine="708"/>
      </w:pPr>
      <w:r w:rsidRPr="00984692">
        <w:t>2 fois en 2017    18-09-2017 dernière prise</w:t>
      </w:r>
    </w:p>
    <w:p w14:paraId="526B7C65" w14:textId="77777777" w:rsidR="00D91EB7" w:rsidRPr="00984692" w:rsidRDefault="00D91EB7" w:rsidP="005F6526">
      <w:pPr>
        <w:spacing w:after="0"/>
        <w:rPr>
          <w:rFonts w:cstheme="minorHAnsi"/>
        </w:rPr>
      </w:pPr>
    </w:p>
    <w:p w14:paraId="0090235C" w14:textId="77777777" w:rsidR="00D91EB7" w:rsidRPr="00984692" w:rsidRDefault="00D91EB7" w:rsidP="00D91EB7">
      <w:pPr>
        <w:rPr>
          <w:rFonts w:cstheme="minorHAnsi"/>
          <w:b/>
          <w:u w:val="single"/>
        </w:rPr>
      </w:pPr>
      <w:r w:rsidRPr="00984692">
        <w:rPr>
          <w:rFonts w:cstheme="minorHAnsi"/>
          <w:b/>
          <w:u w:val="single"/>
        </w:rPr>
        <w:t>Consultation du 06-08-2010</w:t>
      </w:r>
    </w:p>
    <w:p w14:paraId="5927BC83" w14:textId="77777777" w:rsidR="00D91EB7" w:rsidRPr="00984692" w:rsidRDefault="00D91EB7" w:rsidP="00D91EB7">
      <w:pPr>
        <w:rPr>
          <w:rFonts w:cstheme="minorHAnsi"/>
        </w:rPr>
      </w:pPr>
      <w:r w:rsidRPr="00984692">
        <w:rPr>
          <w:rFonts w:cstheme="minorHAnsi"/>
        </w:rPr>
        <w:lastRenderedPageBreak/>
        <w:t>De nouveau des démangeaisons vaginales.</w:t>
      </w:r>
    </w:p>
    <w:p w14:paraId="6477DA59" w14:textId="77777777" w:rsidR="00D91EB7" w:rsidRPr="00984692" w:rsidRDefault="00D91EB7" w:rsidP="00D91EB7">
      <w:pPr>
        <w:rPr>
          <w:rFonts w:cstheme="minorHAnsi"/>
          <w:i/>
        </w:rPr>
      </w:pPr>
      <w:r w:rsidRPr="00984692">
        <w:rPr>
          <w:rFonts w:cstheme="minorHAnsi"/>
        </w:rPr>
        <w:t>« </w:t>
      </w:r>
      <w:r w:rsidRPr="00984692">
        <w:rPr>
          <w:rFonts w:cstheme="minorHAnsi"/>
          <w:i/>
        </w:rPr>
        <w:t>Mon copain va habiter seul, il décide du scénario de ce divorce, comment on va diviser nos biens par exemple.  Je sais qu’il bluffe !</w:t>
      </w:r>
    </w:p>
    <w:p w14:paraId="650067F0" w14:textId="77777777" w:rsidR="00D91EB7" w:rsidRPr="00984692" w:rsidRDefault="00D91EB7" w:rsidP="00D91EB7">
      <w:pPr>
        <w:rPr>
          <w:rFonts w:cstheme="minorHAnsi"/>
          <w:i/>
        </w:rPr>
      </w:pPr>
      <w:r w:rsidRPr="00984692">
        <w:rPr>
          <w:rFonts w:cstheme="minorHAnsi"/>
          <w:i/>
          <w:u w:val="single"/>
        </w:rPr>
        <w:t>Le comportement de ma fille cadette est très difficile</w:t>
      </w:r>
      <w:r w:rsidRPr="00984692">
        <w:rPr>
          <w:rFonts w:cstheme="minorHAnsi"/>
          <w:i/>
        </w:rPr>
        <w:t>, avec des crises de colère fréquentes et violentes. Je te consulte à temps avant de devenir malade.</w:t>
      </w:r>
    </w:p>
    <w:p w14:paraId="5BA059B2" w14:textId="77777777" w:rsidR="00D91EB7" w:rsidRPr="00984692" w:rsidRDefault="00D91EB7" w:rsidP="00D91EB7">
      <w:pPr>
        <w:rPr>
          <w:rFonts w:cstheme="minorHAnsi"/>
          <w:i/>
        </w:rPr>
      </w:pPr>
      <w:r w:rsidRPr="00984692">
        <w:rPr>
          <w:rFonts w:cstheme="minorHAnsi"/>
          <w:i/>
        </w:rPr>
        <w:t>Je ne peux pas m'empêcher de manger en général et de sucreries en particulier. J’ai pris 15 kg en 2 ans</w:t>
      </w:r>
      <w:r w:rsidRPr="00984692">
        <w:rPr>
          <w:rFonts w:cstheme="minorHAnsi"/>
        </w:rPr>
        <w:t xml:space="preserve"> (de 65 à 80 kg) </w:t>
      </w:r>
      <w:r w:rsidRPr="00984692">
        <w:rPr>
          <w:rFonts w:cstheme="minorHAnsi"/>
          <w:i/>
        </w:rPr>
        <w:t>Le stress me cause de la diarrhée.</w:t>
      </w:r>
    </w:p>
    <w:p w14:paraId="319DF701" w14:textId="6AC6EC7E" w:rsidR="00D91EB7" w:rsidRPr="00984692" w:rsidRDefault="00D91EB7" w:rsidP="00D91EB7">
      <w:pPr>
        <w:rPr>
          <w:rFonts w:cstheme="minorHAnsi"/>
        </w:rPr>
      </w:pPr>
      <w:r w:rsidRPr="00984692">
        <w:rPr>
          <w:rFonts w:cstheme="minorHAnsi"/>
          <w:i/>
        </w:rPr>
        <w:t xml:space="preserve">La chute des cheveux et la fragilité des ongles </w:t>
      </w:r>
      <w:r w:rsidR="005F6526">
        <w:rPr>
          <w:rFonts w:cstheme="minorHAnsi"/>
          <w:i/>
        </w:rPr>
        <w:t>v</w:t>
      </w:r>
      <w:r w:rsidRPr="00984692">
        <w:rPr>
          <w:rFonts w:cstheme="minorHAnsi"/>
          <w:i/>
        </w:rPr>
        <w:t>ont mieux (</w:t>
      </w:r>
      <w:r w:rsidRPr="00984692">
        <w:rPr>
          <w:rFonts w:cstheme="minorHAnsi"/>
        </w:rPr>
        <w:t>des vitamines)</w:t>
      </w:r>
      <w:r w:rsidR="005F6526">
        <w:rPr>
          <w:rFonts w:cstheme="minorHAnsi"/>
        </w:rPr>
        <w:t>.</w:t>
      </w:r>
    </w:p>
    <w:p w14:paraId="1419A613" w14:textId="77777777" w:rsidR="00D91EB7" w:rsidRPr="00984692" w:rsidRDefault="00D91EB7" w:rsidP="00D91EB7">
      <w:pPr>
        <w:rPr>
          <w:rFonts w:cstheme="minorHAnsi"/>
          <w:b/>
          <w:i/>
          <w:u w:val="single"/>
        </w:rPr>
      </w:pPr>
      <w:r w:rsidRPr="00984692">
        <w:rPr>
          <w:rFonts w:cstheme="minorHAnsi"/>
          <w:b/>
          <w:i/>
          <w:u w:val="single"/>
        </w:rPr>
        <w:t>Mais je me sens forte, je ne vais pas céder, j’y vais ! »</w:t>
      </w:r>
    </w:p>
    <w:p w14:paraId="3704F009" w14:textId="77777777" w:rsidR="00D91EB7" w:rsidRPr="00984692" w:rsidRDefault="00D91EB7" w:rsidP="005F6526">
      <w:pPr>
        <w:spacing w:after="0"/>
        <w:rPr>
          <w:rFonts w:cstheme="minorHAnsi"/>
          <w:i/>
        </w:rPr>
      </w:pPr>
    </w:p>
    <w:p w14:paraId="53794789" w14:textId="77777777" w:rsidR="00D91EB7" w:rsidRPr="00984692" w:rsidRDefault="00D91EB7" w:rsidP="00D91EB7">
      <w:pPr>
        <w:rPr>
          <w:rFonts w:cstheme="minorHAnsi"/>
          <w:b/>
          <w:u w:val="single"/>
        </w:rPr>
      </w:pPr>
      <w:r w:rsidRPr="00984692">
        <w:rPr>
          <w:rFonts w:cstheme="minorHAnsi"/>
          <w:b/>
          <w:u w:val="single"/>
        </w:rPr>
        <w:t>Consultation du 15-11-2010</w:t>
      </w:r>
    </w:p>
    <w:p w14:paraId="76FAD217" w14:textId="1CF8DE9B" w:rsidR="00D91EB7" w:rsidRPr="00984692" w:rsidRDefault="00D91EB7" w:rsidP="00D91EB7">
      <w:pPr>
        <w:rPr>
          <w:rFonts w:cstheme="minorHAnsi"/>
          <w:i/>
        </w:rPr>
      </w:pPr>
      <w:r w:rsidRPr="00984692">
        <w:rPr>
          <w:rFonts w:cstheme="minorHAnsi"/>
        </w:rPr>
        <w:t xml:space="preserve">« </w:t>
      </w:r>
      <w:r w:rsidRPr="00984692">
        <w:rPr>
          <w:rFonts w:cstheme="minorHAnsi"/>
          <w:i/>
        </w:rPr>
        <w:t>Mon copain est parti définitivement, je vais essayer d’acheter notre maison. Il me laisse tranquille, mais il n’est venu chercher ses biens que récemment</w:t>
      </w:r>
      <w:r w:rsidR="005F6526">
        <w:rPr>
          <w:rFonts w:cstheme="minorHAnsi"/>
          <w:i/>
        </w:rPr>
        <w:t>.</w:t>
      </w:r>
      <w:r w:rsidRPr="00984692">
        <w:rPr>
          <w:rFonts w:cstheme="minorHAnsi"/>
          <w:i/>
        </w:rPr>
        <w:t xml:space="preserve"> </w:t>
      </w:r>
      <w:r w:rsidRPr="00984692">
        <w:rPr>
          <w:rFonts w:cstheme="minorHAnsi"/>
          <w:b/>
          <w:i/>
        </w:rPr>
        <w:t>J’ai beaucoup de travail</w:t>
      </w:r>
      <w:r w:rsidRPr="00984692">
        <w:rPr>
          <w:rFonts w:cstheme="minorHAnsi"/>
          <w:i/>
        </w:rPr>
        <w:t>. 16 participants à un cours, surtout des allochtones, 4 matières, apprendre à compter, la peinture pratique, organisation, acquisition d’information</w:t>
      </w:r>
      <w:r w:rsidR="005F6526">
        <w:rPr>
          <w:rFonts w:cstheme="minorHAnsi"/>
          <w:i/>
        </w:rPr>
        <w:t>s</w:t>
      </w:r>
      <w:r w:rsidRPr="00984692">
        <w:rPr>
          <w:rFonts w:cstheme="minorHAnsi"/>
          <w:i/>
        </w:rPr>
        <w:t xml:space="preserve">. </w:t>
      </w:r>
      <w:r w:rsidRPr="00984692">
        <w:rPr>
          <w:rFonts w:cstheme="minorHAnsi"/>
          <w:b/>
          <w:i/>
          <w:u w:val="single"/>
        </w:rPr>
        <w:t xml:space="preserve">Je n’ai aucun support, je m’y trouve seule, c’est beaucoup de travail, surtout les préparations des </w:t>
      </w:r>
      <w:r w:rsidRPr="005F6526">
        <w:rPr>
          <w:rFonts w:cstheme="minorHAnsi"/>
          <w:b/>
          <w:i/>
          <w:u w:val="single"/>
        </w:rPr>
        <w:t>cours</w:t>
      </w:r>
      <w:r w:rsidRPr="005F6526">
        <w:rPr>
          <w:rFonts w:cstheme="minorHAnsi"/>
          <w:b/>
          <w:i/>
        </w:rPr>
        <w:t xml:space="preserve">.  </w:t>
      </w:r>
      <w:r w:rsidRPr="00984692">
        <w:rPr>
          <w:rFonts w:cstheme="minorHAnsi"/>
          <w:i/>
        </w:rPr>
        <w:t>Parfois cela m’occupe jusqu’à 1.00 h du matin et il faut que je me lève à 6.00 h</w:t>
      </w:r>
    </w:p>
    <w:p w14:paraId="0F5AC09B" w14:textId="77777777" w:rsidR="00D91EB7" w:rsidRPr="00984692" w:rsidRDefault="00D91EB7" w:rsidP="00D91EB7">
      <w:pPr>
        <w:rPr>
          <w:rFonts w:cstheme="minorHAnsi"/>
          <w:b/>
          <w:i/>
          <w:u w:val="single"/>
        </w:rPr>
      </w:pPr>
      <w:r w:rsidRPr="00984692">
        <w:rPr>
          <w:rFonts w:cstheme="minorHAnsi"/>
          <w:b/>
          <w:i/>
          <w:u w:val="single"/>
        </w:rPr>
        <w:t>Cela commence à me dépasser. Je commence à perdre mon courage.</w:t>
      </w:r>
    </w:p>
    <w:p w14:paraId="1DD6621F" w14:textId="5A0FF1D3" w:rsidR="00D91EB7" w:rsidRPr="00984692" w:rsidRDefault="00D91EB7" w:rsidP="00D91EB7">
      <w:pPr>
        <w:rPr>
          <w:rFonts w:cstheme="minorHAnsi"/>
          <w:i/>
        </w:rPr>
      </w:pPr>
      <w:r w:rsidRPr="00984692">
        <w:rPr>
          <w:rFonts w:cstheme="minorHAnsi"/>
          <w:i/>
        </w:rPr>
        <w:t>Et puis encore les 2 demi-jours de travail chez l’allergologue. Je suis nerveuse.</w:t>
      </w:r>
      <w:r w:rsidR="00B52ECE">
        <w:rPr>
          <w:rFonts w:cstheme="minorHAnsi"/>
          <w:i/>
        </w:rPr>
        <w:t xml:space="preserve"> </w:t>
      </w:r>
      <w:r w:rsidRPr="00984692">
        <w:rPr>
          <w:rFonts w:cstheme="minorHAnsi"/>
          <w:i/>
        </w:rPr>
        <w:t>Je voudrais crier, il me faut du silence en préparant mes cours, je ne parviens plus à m’organiser. J’ai eu quelques crises de larmes en regardant un film et cela m’a fait du bien</w:t>
      </w:r>
      <w:r w:rsidR="005F6526">
        <w:rPr>
          <w:rFonts w:cstheme="minorHAnsi"/>
          <w:i/>
        </w:rPr>
        <w:t xml:space="preserve">. </w:t>
      </w:r>
      <w:r w:rsidRPr="00984692">
        <w:rPr>
          <w:rFonts w:cstheme="minorHAnsi"/>
          <w:i/>
        </w:rPr>
        <w:t>»</w:t>
      </w:r>
    </w:p>
    <w:p w14:paraId="447EF73C" w14:textId="77777777" w:rsidR="00D91EB7" w:rsidRPr="00984692" w:rsidRDefault="00D91EB7" w:rsidP="00D91EB7">
      <w:pPr>
        <w:rPr>
          <w:rFonts w:cstheme="minorHAnsi"/>
        </w:rPr>
      </w:pPr>
      <w:r w:rsidRPr="00984692">
        <w:rPr>
          <w:rFonts w:cstheme="minorHAnsi"/>
        </w:rPr>
        <w:t xml:space="preserve">Sa vie est difficile actuellement, mais elle tient, elle ne donne surtout pas l’impression d’être dépressive. </w:t>
      </w:r>
    </w:p>
    <w:p w14:paraId="55DF8692" w14:textId="77777777" w:rsidR="00D91EB7" w:rsidRPr="00984692" w:rsidRDefault="00D91EB7" w:rsidP="005F6526">
      <w:pPr>
        <w:spacing w:after="0"/>
        <w:rPr>
          <w:rFonts w:cstheme="minorHAnsi"/>
        </w:rPr>
      </w:pPr>
    </w:p>
    <w:p w14:paraId="7B3A7DB4" w14:textId="68B59EF3" w:rsidR="00D91EB7" w:rsidRPr="00984692" w:rsidRDefault="00D91EB7" w:rsidP="00D91EB7">
      <w:pPr>
        <w:rPr>
          <w:rFonts w:cstheme="minorHAnsi"/>
        </w:rPr>
      </w:pPr>
      <w:r w:rsidRPr="00984692">
        <w:rPr>
          <w:rFonts w:cstheme="minorHAnsi"/>
          <w:b/>
          <w:u w:val="single"/>
        </w:rPr>
        <w:t>19-05-2011</w:t>
      </w:r>
      <w:r w:rsidR="005F6526">
        <w:rPr>
          <w:rFonts w:cstheme="minorHAnsi"/>
          <w:b/>
        </w:rPr>
        <w:t xml:space="preserve"> </w:t>
      </w:r>
      <w:r w:rsidRPr="00984692">
        <w:rPr>
          <w:rFonts w:cstheme="minorHAnsi"/>
        </w:rPr>
        <w:t xml:space="preserve">: Elle fait </w:t>
      </w:r>
      <w:r w:rsidRPr="00984692">
        <w:rPr>
          <w:rFonts w:cstheme="minorHAnsi"/>
          <w:b/>
          <w:u w:val="single"/>
        </w:rPr>
        <w:t>une laryngite</w:t>
      </w:r>
      <w:r w:rsidRPr="00984692">
        <w:rPr>
          <w:rFonts w:cstheme="minorHAnsi"/>
        </w:rPr>
        <w:t xml:space="preserve"> aiguë avec une toux douloureuse, une voix rauque, mal à la gorge, mal aux oreilles en avalant.</w:t>
      </w:r>
    </w:p>
    <w:p w14:paraId="0DF56D76" w14:textId="77777777" w:rsidR="00D91EB7" w:rsidRPr="00984692" w:rsidRDefault="00D91EB7" w:rsidP="00D91EB7">
      <w:pPr>
        <w:rPr>
          <w:rFonts w:cstheme="minorHAnsi"/>
        </w:rPr>
      </w:pPr>
      <w:r w:rsidRPr="00984692">
        <w:rPr>
          <w:rFonts w:cstheme="minorHAnsi"/>
        </w:rPr>
        <w:t>Elle a décidé de démissionner de chez l’allergologue, ce qui lui fait gagner deux demi-journées. Elle va suivre des cours d’institutrice, deux demi-journées par semaine.</w:t>
      </w:r>
    </w:p>
    <w:p w14:paraId="7293285C" w14:textId="77777777" w:rsidR="00D91EB7" w:rsidRPr="00984692" w:rsidRDefault="00D91EB7" w:rsidP="005F6526">
      <w:pPr>
        <w:pStyle w:val="Sansinterligne"/>
        <w:rPr>
          <w:lang w:val="en-US"/>
        </w:rPr>
      </w:pPr>
      <w:r w:rsidRPr="00984692">
        <w:rPr>
          <w:lang w:val="en-US"/>
        </w:rPr>
        <w:t xml:space="preserve">LARYNX AND TRACHEA - INFLAMMATION - Larynx </w:t>
      </w:r>
    </w:p>
    <w:p w14:paraId="128055F9" w14:textId="77777777" w:rsidR="00D91EB7" w:rsidRPr="00984692" w:rsidRDefault="00D91EB7" w:rsidP="005F6526">
      <w:pPr>
        <w:pStyle w:val="Sansinterligne"/>
        <w:rPr>
          <w:lang w:val="en-US"/>
        </w:rPr>
      </w:pPr>
      <w:r w:rsidRPr="00984692">
        <w:rPr>
          <w:lang w:val="en-US"/>
        </w:rPr>
        <w:t xml:space="preserve">COUGH - HOARSE </w:t>
      </w:r>
    </w:p>
    <w:p w14:paraId="606EF15F" w14:textId="77777777" w:rsidR="00D91EB7" w:rsidRPr="00984692" w:rsidRDefault="00D91EB7" w:rsidP="005F6526">
      <w:pPr>
        <w:pStyle w:val="Sansinterligne"/>
      </w:pPr>
      <w:r w:rsidRPr="00984692">
        <w:t xml:space="preserve">EAR - PAIN - </w:t>
      </w:r>
      <w:proofErr w:type="spellStart"/>
      <w:r w:rsidRPr="00984692">
        <w:t>swallowing</w:t>
      </w:r>
      <w:proofErr w:type="spellEnd"/>
      <w:r w:rsidRPr="00984692">
        <w:t xml:space="preserve"> - </w:t>
      </w:r>
      <w:proofErr w:type="spellStart"/>
      <w:r w:rsidRPr="00984692">
        <w:t>agg</w:t>
      </w:r>
      <w:proofErr w:type="spellEnd"/>
      <w:r w:rsidRPr="00984692">
        <w:t xml:space="preserve">. </w:t>
      </w:r>
    </w:p>
    <w:p w14:paraId="1B2EA108" w14:textId="77777777" w:rsidR="00D91EB7" w:rsidRPr="00984692" w:rsidRDefault="00D91EB7" w:rsidP="005F6526">
      <w:pPr>
        <w:spacing w:after="0"/>
        <w:rPr>
          <w:rFonts w:cstheme="minorHAnsi"/>
        </w:rPr>
      </w:pPr>
    </w:p>
    <w:p w14:paraId="66E46960" w14:textId="7C7458ED" w:rsidR="00D91EB7" w:rsidRPr="00984692" w:rsidRDefault="00D91EB7" w:rsidP="00D91EB7">
      <w:pPr>
        <w:rPr>
          <w:rFonts w:cstheme="minorHAnsi"/>
          <w:b/>
          <w:u w:val="single"/>
        </w:rPr>
      </w:pPr>
      <w:r w:rsidRPr="00984692">
        <w:rPr>
          <w:rFonts w:cstheme="minorHAnsi"/>
          <w:b/>
          <w:u w:val="single"/>
        </w:rPr>
        <w:t>28-02-2012 </w:t>
      </w:r>
    </w:p>
    <w:p w14:paraId="63AB6DED" w14:textId="16846E84" w:rsidR="00D91EB7" w:rsidRPr="00984692" w:rsidRDefault="00D91EB7" w:rsidP="00D91EB7">
      <w:pPr>
        <w:rPr>
          <w:rFonts w:cstheme="minorHAnsi"/>
          <w:i/>
        </w:rPr>
      </w:pPr>
      <w:r w:rsidRPr="00984692">
        <w:rPr>
          <w:rFonts w:cstheme="minorHAnsi"/>
        </w:rPr>
        <w:t>« </w:t>
      </w:r>
      <w:r w:rsidRPr="00984692">
        <w:rPr>
          <w:rFonts w:cstheme="minorHAnsi"/>
          <w:i/>
        </w:rPr>
        <w:t>Je me sens mal mentalement, c’est comme si je n’avais plus d’énergie, mon acharnement a disparu. L’incertitude financière, chercher du travail, le ménage, les cours d’institutrice, les soins pour les enfants, je n’ai plus envie, toujours être prête à et faire que tout tourne, je voudrais vivre au lieu de survivre.</w:t>
      </w:r>
    </w:p>
    <w:p w14:paraId="42A50613" w14:textId="77777777" w:rsidR="00D91EB7" w:rsidRPr="00984692" w:rsidRDefault="00D91EB7" w:rsidP="00D91EB7">
      <w:pPr>
        <w:rPr>
          <w:rFonts w:cstheme="minorHAnsi"/>
          <w:i/>
        </w:rPr>
      </w:pPr>
      <w:r w:rsidRPr="00984692">
        <w:rPr>
          <w:rFonts w:cstheme="minorHAnsi"/>
          <w:i/>
        </w:rPr>
        <w:t>J’ai 50 ans et je dois encore tenir compte toujours de mes enfants, les vieux et les jeunes, je me sens inhibée, je veux une vie plus calme, je veux du temps pour moi-même. »</w:t>
      </w:r>
    </w:p>
    <w:p w14:paraId="4FE6CCBC" w14:textId="77777777" w:rsidR="00D91EB7" w:rsidRPr="00984692" w:rsidRDefault="00D91EB7" w:rsidP="00D91EB7">
      <w:pPr>
        <w:rPr>
          <w:rFonts w:cstheme="minorHAnsi"/>
        </w:rPr>
      </w:pPr>
      <w:r w:rsidRPr="00984692">
        <w:rPr>
          <w:rFonts w:cstheme="minorHAnsi"/>
        </w:rPr>
        <w:t>Sur le plan physique pas de problèmes.</w:t>
      </w:r>
    </w:p>
    <w:p w14:paraId="6658D73F" w14:textId="25BF27A3" w:rsidR="00D91EB7" w:rsidRPr="005F6526" w:rsidRDefault="00D91EB7" w:rsidP="00D91EB7">
      <w:pPr>
        <w:rPr>
          <w:rFonts w:cstheme="minorHAnsi"/>
          <w:b/>
        </w:rPr>
      </w:pPr>
      <w:r w:rsidRPr="00984692">
        <w:rPr>
          <w:rFonts w:cstheme="minorHAnsi"/>
        </w:rPr>
        <w:t xml:space="preserve">Je donne </w:t>
      </w:r>
      <w:r w:rsidRPr="005F6526">
        <w:rPr>
          <w:rFonts w:cstheme="minorHAnsi"/>
          <w:b/>
        </w:rPr>
        <w:t>PHYT</w:t>
      </w:r>
      <w:r w:rsidR="005F6526" w:rsidRPr="005F6526">
        <w:rPr>
          <w:rFonts w:cstheme="minorHAnsi"/>
          <w:b/>
        </w:rPr>
        <w:t>OLACCA</w:t>
      </w:r>
      <w:r w:rsidRPr="005F6526">
        <w:rPr>
          <w:rFonts w:cstheme="minorHAnsi"/>
          <w:b/>
        </w:rPr>
        <w:t xml:space="preserve"> M</w:t>
      </w:r>
      <w:r w:rsidR="005F6526" w:rsidRPr="005F6526">
        <w:rPr>
          <w:rFonts w:cstheme="minorHAnsi"/>
          <w:b/>
        </w:rPr>
        <w:t xml:space="preserve"> </w:t>
      </w:r>
      <w:r w:rsidRPr="005F6526">
        <w:rPr>
          <w:rFonts w:cstheme="minorHAnsi"/>
          <w:b/>
        </w:rPr>
        <w:t xml:space="preserve">K  </w:t>
      </w:r>
    </w:p>
    <w:p w14:paraId="7946692B" w14:textId="77777777" w:rsidR="00D91EB7" w:rsidRPr="00984692" w:rsidRDefault="00D91EB7" w:rsidP="005F6526">
      <w:pPr>
        <w:spacing w:after="0"/>
        <w:rPr>
          <w:rFonts w:cstheme="minorHAnsi"/>
          <w:b/>
          <w:u w:val="single"/>
        </w:rPr>
      </w:pPr>
    </w:p>
    <w:p w14:paraId="1D3D9C4C" w14:textId="45C2912C" w:rsidR="00D91EB7" w:rsidRPr="00984692" w:rsidRDefault="00D91EB7" w:rsidP="00D91EB7">
      <w:pPr>
        <w:rPr>
          <w:rFonts w:cstheme="minorHAnsi"/>
        </w:rPr>
      </w:pPr>
      <w:r w:rsidRPr="00984692">
        <w:rPr>
          <w:rFonts w:cstheme="minorHAnsi"/>
        </w:rPr>
        <w:t xml:space="preserve">Le </w:t>
      </w:r>
      <w:r w:rsidRPr="00984692">
        <w:rPr>
          <w:rFonts w:cstheme="minorHAnsi"/>
          <w:b/>
          <w:u w:val="single"/>
        </w:rPr>
        <w:t xml:space="preserve">13-03-2012 </w:t>
      </w:r>
      <w:r w:rsidRPr="00984692">
        <w:rPr>
          <w:rFonts w:cstheme="minorHAnsi"/>
        </w:rPr>
        <w:t>par mail, elle me raconte que la dose a donné un boost d’énergie très forte et rapide, et qu’elle a un nouveau copain aussi.</w:t>
      </w:r>
    </w:p>
    <w:p w14:paraId="5FA1C4E2" w14:textId="77777777" w:rsidR="00D91EB7" w:rsidRPr="00984692" w:rsidRDefault="00D91EB7" w:rsidP="005F6526">
      <w:pPr>
        <w:spacing w:after="0"/>
        <w:rPr>
          <w:rFonts w:cstheme="minorHAnsi"/>
        </w:rPr>
      </w:pPr>
    </w:p>
    <w:p w14:paraId="5C0AF18F" w14:textId="77777777" w:rsidR="00D91EB7" w:rsidRPr="00984692" w:rsidRDefault="00D91EB7" w:rsidP="00D91EB7">
      <w:pPr>
        <w:rPr>
          <w:rFonts w:cstheme="minorHAnsi"/>
          <w:b/>
          <w:u w:val="single"/>
        </w:rPr>
      </w:pPr>
      <w:r w:rsidRPr="00984692">
        <w:rPr>
          <w:rFonts w:cstheme="minorHAnsi"/>
          <w:b/>
          <w:u w:val="single"/>
        </w:rPr>
        <w:t>Consultation du 10-05-2012</w:t>
      </w:r>
    </w:p>
    <w:p w14:paraId="3708BFE6" w14:textId="2B5C70F7" w:rsidR="00D91EB7" w:rsidRPr="00984692" w:rsidRDefault="00D91EB7" w:rsidP="00D91EB7">
      <w:pPr>
        <w:rPr>
          <w:rFonts w:cstheme="minorHAnsi"/>
        </w:rPr>
      </w:pPr>
      <w:r w:rsidRPr="00984692">
        <w:rPr>
          <w:rFonts w:cstheme="minorHAnsi"/>
        </w:rPr>
        <w:t xml:space="preserve">Le </w:t>
      </w:r>
      <w:r w:rsidRPr="00984692">
        <w:rPr>
          <w:rFonts w:cstheme="minorHAnsi"/>
          <w:b/>
          <w:u w:val="single"/>
        </w:rPr>
        <w:t>27-03-2012 </w:t>
      </w:r>
      <w:r w:rsidRPr="00984692">
        <w:rPr>
          <w:rFonts w:cstheme="minorHAnsi"/>
        </w:rPr>
        <w:t xml:space="preserve">elle subit de la chirurgie esthétique avec </w:t>
      </w:r>
      <w:r w:rsidRPr="00984692">
        <w:rPr>
          <w:rFonts w:cstheme="minorHAnsi"/>
          <w:b/>
          <w:u w:val="single"/>
        </w:rPr>
        <w:t>une correction du menton</w:t>
      </w:r>
      <w:r w:rsidRPr="00984692">
        <w:rPr>
          <w:rFonts w:cstheme="minorHAnsi"/>
        </w:rPr>
        <w:t xml:space="preserve"> (</w:t>
      </w:r>
      <w:proofErr w:type="spellStart"/>
      <w:r w:rsidRPr="00984692">
        <w:rPr>
          <w:rFonts w:cstheme="minorHAnsi"/>
        </w:rPr>
        <w:t>hypermaxillie</w:t>
      </w:r>
      <w:proofErr w:type="spellEnd"/>
      <w:r w:rsidRPr="00984692">
        <w:rPr>
          <w:rFonts w:cstheme="minorHAnsi"/>
        </w:rPr>
        <w:t xml:space="preserve"> verticale, </w:t>
      </w:r>
      <w:proofErr w:type="spellStart"/>
      <w:r w:rsidRPr="00984692">
        <w:rPr>
          <w:rFonts w:cstheme="minorHAnsi"/>
        </w:rPr>
        <w:t>rétrogénie</w:t>
      </w:r>
      <w:proofErr w:type="spellEnd"/>
      <w:r w:rsidRPr="00984692">
        <w:rPr>
          <w:rFonts w:cstheme="minorHAnsi"/>
        </w:rPr>
        <w:t>)</w:t>
      </w:r>
      <w:r w:rsidR="005F6526">
        <w:rPr>
          <w:rFonts w:cstheme="minorHAnsi"/>
        </w:rPr>
        <w:t>.</w:t>
      </w:r>
    </w:p>
    <w:p w14:paraId="5D80F919" w14:textId="7AA63AD1" w:rsidR="00D91EB7" w:rsidRPr="00984692" w:rsidRDefault="00D91EB7" w:rsidP="00D91EB7">
      <w:pPr>
        <w:rPr>
          <w:rFonts w:cstheme="minorHAnsi"/>
        </w:rPr>
      </w:pPr>
      <w:r w:rsidRPr="00984692">
        <w:rPr>
          <w:rFonts w:cstheme="minorHAnsi"/>
        </w:rPr>
        <w:t xml:space="preserve">Le </w:t>
      </w:r>
      <w:r w:rsidRPr="005F6526">
        <w:rPr>
          <w:rFonts w:cstheme="minorHAnsi"/>
          <w:b/>
          <w:bCs/>
          <w:u w:val="single"/>
        </w:rPr>
        <w:t>29-04-2012</w:t>
      </w:r>
      <w:r w:rsidRPr="00984692">
        <w:rPr>
          <w:rFonts w:cstheme="minorHAnsi"/>
        </w:rPr>
        <w:t xml:space="preserve"> elle souffre d’une douleur importante dans le nez et dans toutes les dents après être passée de la nourriture liquide aux solides.</w:t>
      </w:r>
      <w:r w:rsidR="00B52ECE">
        <w:rPr>
          <w:rFonts w:cstheme="minorHAnsi"/>
        </w:rPr>
        <w:t xml:space="preserve"> </w:t>
      </w:r>
      <w:r w:rsidRPr="00984692">
        <w:rPr>
          <w:rFonts w:cstheme="minorHAnsi"/>
        </w:rPr>
        <w:t>Le chirurgien lui prescrit de l’Augmentin pendant 5 jours, ce qui l'aide au niveau des douleurs mais avec démangeaison vaginale comme cadeau.</w:t>
      </w:r>
      <w:r w:rsidR="00B52ECE">
        <w:rPr>
          <w:rFonts w:cstheme="minorHAnsi"/>
        </w:rPr>
        <w:t xml:space="preserve"> </w:t>
      </w:r>
      <w:r w:rsidRPr="00984692">
        <w:rPr>
          <w:rFonts w:cstheme="minorHAnsi"/>
        </w:rPr>
        <w:t xml:space="preserve">Elle a perdu 12 kg sur deux mois. </w:t>
      </w:r>
    </w:p>
    <w:p w14:paraId="37E12E5E" w14:textId="77777777" w:rsidR="00D91EB7" w:rsidRPr="00984692" w:rsidRDefault="00D91EB7" w:rsidP="00D91EB7">
      <w:pPr>
        <w:rPr>
          <w:rFonts w:cstheme="minorHAnsi"/>
        </w:rPr>
      </w:pPr>
      <w:r w:rsidRPr="00984692">
        <w:rPr>
          <w:rFonts w:cstheme="minorHAnsi"/>
        </w:rPr>
        <w:t>Elle a des selles dures avec des hémorroïdes après le changement de nourriture liquide vers solide.</w:t>
      </w:r>
    </w:p>
    <w:p w14:paraId="60FCD1D3" w14:textId="66A5BC44" w:rsidR="00D91EB7" w:rsidRPr="00D54F50" w:rsidRDefault="00D91EB7" w:rsidP="00B52ECE">
      <w:pPr>
        <w:spacing w:after="0"/>
        <w:rPr>
          <w:rFonts w:cstheme="minorHAnsi"/>
        </w:rPr>
      </w:pPr>
      <w:r w:rsidRPr="00984692">
        <w:rPr>
          <w:rFonts w:cstheme="minorHAnsi"/>
        </w:rPr>
        <w:t>Elle a 7 chats à la maison, dont 6 depuis 6 ans et récemment un septième.</w:t>
      </w:r>
      <w:r w:rsidR="005F6526">
        <w:rPr>
          <w:rFonts w:cstheme="minorHAnsi"/>
        </w:rPr>
        <w:t xml:space="preserve"> </w:t>
      </w:r>
      <w:r w:rsidRPr="00D54F50">
        <w:rPr>
          <w:rFonts w:cstheme="minorHAnsi"/>
        </w:rPr>
        <w:t>Des orphelins.</w:t>
      </w:r>
    </w:p>
    <w:p w14:paraId="5536E725" w14:textId="77777777" w:rsidR="00D91EB7" w:rsidRPr="00D54F50" w:rsidRDefault="00D91EB7" w:rsidP="00B52ECE">
      <w:pPr>
        <w:pStyle w:val="Sansinterligne"/>
        <w:spacing w:before="240"/>
      </w:pPr>
      <w:r w:rsidRPr="00D54F50">
        <w:t>RECTUM – HEMORRHOIDS</w:t>
      </w:r>
    </w:p>
    <w:p w14:paraId="364E52FB" w14:textId="2A64AE50" w:rsidR="00D91EB7" w:rsidRPr="00D54F50" w:rsidRDefault="00D91EB7" w:rsidP="005F6526">
      <w:pPr>
        <w:pStyle w:val="Sansinterligne"/>
      </w:pPr>
      <w:r w:rsidRPr="00D54F50">
        <w:t xml:space="preserve">STOOL - HARD </w:t>
      </w:r>
    </w:p>
    <w:p w14:paraId="0EC256D9" w14:textId="77777777" w:rsidR="00B52ECE" w:rsidRDefault="00B52ECE" w:rsidP="00B52ECE">
      <w:pPr>
        <w:spacing w:after="0"/>
        <w:rPr>
          <w:rFonts w:cstheme="minorHAnsi"/>
        </w:rPr>
      </w:pPr>
    </w:p>
    <w:p w14:paraId="1A35A179" w14:textId="53ACEA37" w:rsidR="00D91EB7" w:rsidRPr="00984692" w:rsidRDefault="00D91EB7" w:rsidP="00D91EB7">
      <w:pPr>
        <w:rPr>
          <w:rFonts w:cstheme="minorHAnsi"/>
        </w:rPr>
      </w:pPr>
      <w:r w:rsidRPr="00984692">
        <w:rPr>
          <w:rFonts w:cstheme="minorHAnsi"/>
        </w:rPr>
        <w:t xml:space="preserve">Le </w:t>
      </w:r>
      <w:r w:rsidRPr="00984692">
        <w:rPr>
          <w:rFonts w:cstheme="minorHAnsi"/>
          <w:b/>
          <w:u w:val="single"/>
        </w:rPr>
        <w:t xml:space="preserve">14-08-2012 </w:t>
      </w:r>
      <w:r w:rsidRPr="00984692">
        <w:rPr>
          <w:rFonts w:cstheme="minorHAnsi"/>
        </w:rPr>
        <w:t xml:space="preserve">elle prendra </w:t>
      </w:r>
      <w:r w:rsidRPr="005F6526">
        <w:rPr>
          <w:rFonts w:cstheme="minorHAnsi"/>
          <w:b/>
          <w:bCs/>
        </w:rPr>
        <w:t>PHYT</w:t>
      </w:r>
      <w:r w:rsidR="005F6526">
        <w:rPr>
          <w:rFonts w:cstheme="minorHAnsi"/>
          <w:b/>
          <w:bCs/>
        </w:rPr>
        <w:t xml:space="preserve">. </w:t>
      </w:r>
      <w:r w:rsidRPr="005F6526">
        <w:rPr>
          <w:rFonts w:cstheme="minorHAnsi"/>
          <w:b/>
          <w:bCs/>
        </w:rPr>
        <w:t>M</w:t>
      </w:r>
      <w:r w:rsidR="005F6526">
        <w:rPr>
          <w:rFonts w:cstheme="minorHAnsi"/>
          <w:b/>
          <w:bCs/>
        </w:rPr>
        <w:t xml:space="preserve"> </w:t>
      </w:r>
      <w:r w:rsidRPr="005F6526">
        <w:rPr>
          <w:rFonts w:cstheme="minorHAnsi"/>
          <w:b/>
          <w:bCs/>
        </w:rPr>
        <w:t>K</w:t>
      </w:r>
      <w:r w:rsidRPr="00984692">
        <w:rPr>
          <w:rFonts w:cstheme="minorHAnsi"/>
        </w:rPr>
        <w:t xml:space="preserve"> parce qu’elle était totalement bouleversée après une nouvelle relation (qui n’avait duré que 3 semaines et était déjà la deuxième en quelques mois).</w:t>
      </w:r>
      <w:r w:rsidR="00B52ECE">
        <w:rPr>
          <w:rFonts w:cstheme="minorHAnsi"/>
        </w:rPr>
        <w:t xml:space="preserve"> </w:t>
      </w:r>
    </w:p>
    <w:p w14:paraId="16805462" w14:textId="77777777" w:rsidR="00D91EB7" w:rsidRPr="00984692" w:rsidRDefault="00D91EB7" w:rsidP="00D91EB7">
      <w:pPr>
        <w:rPr>
          <w:rFonts w:cstheme="minorHAnsi"/>
        </w:rPr>
      </w:pPr>
      <w:r w:rsidRPr="00984692">
        <w:rPr>
          <w:rFonts w:cstheme="minorHAnsi"/>
        </w:rPr>
        <w:t>Elle se sent mieux après la dose mais pas pour longtemps.</w:t>
      </w:r>
    </w:p>
    <w:p w14:paraId="5431FAA2" w14:textId="3B3F2A69" w:rsidR="00D91EB7" w:rsidRPr="00984692" w:rsidRDefault="00D91EB7" w:rsidP="00D91EB7">
      <w:pPr>
        <w:rPr>
          <w:rFonts w:cstheme="minorHAnsi"/>
        </w:rPr>
      </w:pPr>
      <w:r w:rsidRPr="00984692">
        <w:rPr>
          <w:rFonts w:cstheme="minorHAnsi"/>
        </w:rPr>
        <w:t xml:space="preserve">Le </w:t>
      </w:r>
      <w:r w:rsidRPr="00984692">
        <w:rPr>
          <w:rFonts w:cstheme="minorHAnsi"/>
          <w:b/>
          <w:u w:val="single"/>
        </w:rPr>
        <w:t>23-08-2012</w:t>
      </w:r>
      <w:r w:rsidRPr="00984692">
        <w:rPr>
          <w:rFonts w:cstheme="minorHAnsi"/>
        </w:rPr>
        <w:t xml:space="preserve"> je lui donne </w:t>
      </w:r>
      <w:r w:rsidRPr="00984692">
        <w:rPr>
          <w:rFonts w:cstheme="minorHAnsi"/>
          <w:b/>
          <w:u w:val="single"/>
        </w:rPr>
        <w:t>PHYT</w:t>
      </w:r>
      <w:r w:rsidR="005F6526">
        <w:rPr>
          <w:rFonts w:cstheme="minorHAnsi"/>
          <w:b/>
          <w:u w:val="single"/>
        </w:rPr>
        <w:t>.</w:t>
      </w:r>
      <w:r w:rsidRPr="00984692">
        <w:rPr>
          <w:rFonts w:cstheme="minorHAnsi"/>
          <w:b/>
          <w:u w:val="single"/>
        </w:rPr>
        <w:t xml:space="preserve"> XM</w:t>
      </w:r>
      <w:r w:rsidR="005F6526">
        <w:rPr>
          <w:rFonts w:cstheme="minorHAnsi"/>
          <w:b/>
          <w:u w:val="single"/>
        </w:rPr>
        <w:t xml:space="preserve"> </w:t>
      </w:r>
      <w:r w:rsidRPr="00984692">
        <w:rPr>
          <w:rFonts w:cstheme="minorHAnsi"/>
          <w:b/>
          <w:u w:val="single"/>
        </w:rPr>
        <w:t>K</w:t>
      </w:r>
      <w:r w:rsidRPr="00984692">
        <w:rPr>
          <w:rFonts w:cstheme="minorHAnsi"/>
        </w:rPr>
        <w:t xml:space="preserve"> après l’avoir vue en consultation.</w:t>
      </w:r>
    </w:p>
    <w:p w14:paraId="1C68FA30" w14:textId="2F3B70FF" w:rsidR="00D91EB7" w:rsidRPr="00984692" w:rsidRDefault="00D91EB7" w:rsidP="00D91EB7">
      <w:pPr>
        <w:rPr>
          <w:rFonts w:cstheme="minorHAnsi"/>
          <w:i/>
        </w:rPr>
      </w:pPr>
      <w:r w:rsidRPr="00984692">
        <w:rPr>
          <w:rFonts w:cstheme="minorHAnsi"/>
          <w:b/>
        </w:rPr>
        <w:t>« </w:t>
      </w:r>
      <w:r w:rsidRPr="00984692">
        <w:rPr>
          <w:rFonts w:cstheme="minorHAnsi"/>
          <w:b/>
          <w:i/>
        </w:rPr>
        <w:t>Je suis dans la recherche de l’amour et de l’attention de façon trop intense, et il me semble que je repousse l’autre ainsi</w:t>
      </w:r>
      <w:r w:rsidRPr="00984692">
        <w:rPr>
          <w:rFonts w:cstheme="minorHAnsi"/>
          <w:i/>
        </w:rPr>
        <w:t>.</w:t>
      </w:r>
      <w:r w:rsidRPr="00984692">
        <w:rPr>
          <w:rFonts w:cstheme="minorHAnsi"/>
        </w:rPr>
        <w:t xml:space="preserve"> </w:t>
      </w:r>
      <w:r w:rsidRPr="00984692">
        <w:rPr>
          <w:rFonts w:cstheme="minorHAnsi"/>
          <w:i/>
        </w:rPr>
        <w:t>Je suis agitée, je suis un fût plein de nervosité et de chagrin. Je bois de l’alcool dès l’après-midi, seulement pour me sentir mieux !»</w:t>
      </w:r>
    </w:p>
    <w:p w14:paraId="0252B50B" w14:textId="77777777" w:rsidR="00D91EB7" w:rsidRPr="00984692" w:rsidRDefault="00D91EB7" w:rsidP="00D91EB7">
      <w:pPr>
        <w:rPr>
          <w:rFonts w:cstheme="minorHAnsi"/>
        </w:rPr>
      </w:pPr>
      <w:r w:rsidRPr="00984692">
        <w:rPr>
          <w:rFonts w:cstheme="minorHAnsi"/>
        </w:rPr>
        <w:t>Les deux copains ont été trouvé sur un « dating » site sur internet, est-ce que c’est la bonne façon ?</w:t>
      </w:r>
    </w:p>
    <w:p w14:paraId="39F823EA" w14:textId="77777777" w:rsidR="00D91EB7" w:rsidRPr="00984692" w:rsidRDefault="00D91EB7" w:rsidP="005F6526">
      <w:pPr>
        <w:spacing w:after="0"/>
        <w:rPr>
          <w:rFonts w:cstheme="minorHAnsi"/>
        </w:rPr>
      </w:pPr>
    </w:p>
    <w:p w14:paraId="7F869555" w14:textId="77777777" w:rsidR="00D91EB7" w:rsidRPr="00984692" w:rsidRDefault="00D91EB7" w:rsidP="00D91EB7">
      <w:pPr>
        <w:rPr>
          <w:rFonts w:cstheme="minorHAnsi"/>
        </w:rPr>
      </w:pPr>
      <w:r w:rsidRPr="00984692">
        <w:rPr>
          <w:rFonts w:cstheme="minorHAnsi"/>
        </w:rPr>
        <w:t>Je résume les années de 2013 à 2018 très fortement :</w:t>
      </w:r>
    </w:p>
    <w:p w14:paraId="6D7139F5" w14:textId="77777777" w:rsidR="00D91EB7" w:rsidRPr="00984692" w:rsidRDefault="00D91EB7" w:rsidP="00D91EB7">
      <w:pPr>
        <w:rPr>
          <w:rFonts w:cstheme="minorHAnsi"/>
          <w:b/>
          <w:u w:val="single"/>
        </w:rPr>
      </w:pPr>
      <w:r w:rsidRPr="00984692">
        <w:rPr>
          <w:rFonts w:cstheme="minorHAnsi"/>
          <w:b/>
          <w:u w:val="single"/>
        </w:rPr>
        <w:t>Consultation du 29-04-2016 (la première depuis 27-1-2014)</w:t>
      </w:r>
    </w:p>
    <w:p w14:paraId="6621436A" w14:textId="77777777" w:rsidR="00D91EB7" w:rsidRPr="00984692" w:rsidRDefault="00D91EB7" w:rsidP="00D91EB7">
      <w:pPr>
        <w:rPr>
          <w:rFonts w:cstheme="minorHAnsi"/>
        </w:rPr>
      </w:pPr>
      <w:r w:rsidRPr="00984692">
        <w:rPr>
          <w:rFonts w:cstheme="minorHAnsi"/>
        </w:rPr>
        <w:t>Elle me consulte pour un rhume avec une douleur maxillaire en se penchant.</w:t>
      </w:r>
    </w:p>
    <w:p w14:paraId="252427F4" w14:textId="77777777" w:rsidR="00D91EB7" w:rsidRPr="00984692" w:rsidRDefault="00D91EB7" w:rsidP="00D91EB7">
      <w:pPr>
        <w:rPr>
          <w:rFonts w:cstheme="minorHAnsi"/>
        </w:rPr>
      </w:pPr>
      <w:r w:rsidRPr="00984692">
        <w:rPr>
          <w:rFonts w:cstheme="minorHAnsi"/>
        </w:rPr>
        <w:t>En janvier 2013 elle a obtenu son diplôme d’institutrice.</w:t>
      </w:r>
    </w:p>
    <w:p w14:paraId="771D8B70" w14:textId="3332E554" w:rsidR="00D91EB7" w:rsidRPr="00984692" w:rsidRDefault="00D91EB7" w:rsidP="00D91EB7">
      <w:pPr>
        <w:rPr>
          <w:rFonts w:cstheme="minorHAnsi"/>
        </w:rPr>
      </w:pPr>
      <w:r w:rsidRPr="00984692">
        <w:rPr>
          <w:rFonts w:cstheme="minorHAnsi"/>
        </w:rPr>
        <w:t>Elle enseigne le néerlandais à des étrangers analphabètes.</w:t>
      </w:r>
    </w:p>
    <w:p w14:paraId="437B32AF" w14:textId="4EB82A97" w:rsidR="00D91EB7" w:rsidRPr="00984692" w:rsidRDefault="00D91EB7" w:rsidP="00D91EB7">
      <w:pPr>
        <w:rPr>
          <w:rFonts w:cstheme="minorHAnsi"/>
        </w:rPr>
      </w:pPr>
      <w:r w:rsidRPr="00984692">
        <w:rPr>
          <w:rFonts w:cstheme="minorHAnsi"/>
        </w:rPr>
        <w:t>36 heures par semaine, dont 17 h</w:t>
      </w:r>
      <w:r w:rsidR="005F6526">
        <w:rPr>
          <w:rFonts w:cstheme="minorHAnsi"/>
        </w:rPr>
        <w:t>eures</w:t>
      </w:r>
      <w:r w:rsidRPr="00984692">
        <w:rPr>
          <w:rFonts w:cstheme="minorHAnsi"/>
        </w:rPr>
        <w:t xml:space="preserve"> de cours et les autres heures sont des rencontres et des préparations.</w:t>
      </w:r>
    </w:p>
    <w:p w14:paraId="68544C19" w14:textId="53FC7840" w:rsidR="00D91EB7" w:rsidRPr="00984692" w:rsidRDefault="00D91EB7" w:rsidP="00D91EB7">
      <w:pPr>
        <w:rPr>
          <w:rFonts w:cstheme="minorHAnsi"/>
        </w:rPr>
      </w:pPr>
      <w:r w:rsidRPr="00984692">
        <w:rPr>
          <w:rFonts w:cstheme="minorHAnsi"/>
        </w:rPr>
        <w:t>Elle a un nouveau copain depuis 3 ans et ça va bien.</w:t>
      </w:r>
    </w:p>
    <w:p w14:paraId="04F843D6" w14:textId="179E2125" w:rsidR="00D91EB7" w:rsidRPr="00984692" w:rsidRDefault="00D91EB7" w:rsidP="00D91EB7">
      <w:pPr>
        <w:rPr>
          <w:rFonts w:cstheme="minorHAnsi"/>
        </w:rPr>
      </w:pPr>
      <w:r w:rsidRPr="00984692">
        <w:rPr>
          <w:rFonts w:cstheme="minorHAnsi"/>
        </w:rPr>
        <w:t>Elle s’est sentie très bien et très forte ces dernières années.</w:t>
      </w:r>
    </w:p>
    <w:p w14:paraId="434F19AC" w14:textId="77777777" w:rsidR="00D91EB7" w:rsidRPr="00984692" w:rsidRDefault="00D91EB7" w:rsidP="00D91EB7">
      <w:pPr>
        <w:rPr>
          <w:rFonts w:cstheme="minorHAnsi"/>
        </w:rPr>
      </w:pPr>
      <w:r w:rsidRPr="00984692">
        <w:rPr>
          <w:rFonts w:cstheme="minorHAnsi"/>
        </w:rPr>
        <w:t>Son poids ? Elle a perdu 14 kg, de 80 à 66 et maintenant elle pèse 72 kg, elle a toujours faim.</w:t>
      </w:r>
    </w:p>
    <w:p w14:paraId="4C98A66A" w14:textId="16332845" w:rsidR="00D91EB7" w:rsidRPr="00984692" w:rsidRDefault="00D91EB7" w:rsidP="00D91EB7">
      <w:pPr>
        <w:rPr>
          <w:rFonts w:cstheme="minorHAnsi"/>
        </w:rPr>
      </w:pPr>
      <w:r w:rsidRPr="00984692">
        <w:rPr>
          <w:rFonts w:cstheme="minorHAnsi"/>
        </w:rPr>
        <w:t>En janvier 2015 le gynécologue a placé un stérilet à cause des règles douloureuses et abondantes. Maintenant elle n’a plus de menstruation</w:t>
      </w:r>
      <w:r w:rsidR="00B52ECE">
        <w:rPr>
          <w:rFonts w:cstheme="minorHAnsi"/>
        </w:rPr>
        <w:t>s</w:t>
      </w:r>
      <w:r w:rsidRPr="00984692">
        <w:rPr>
          <w:rFonts w:cstheme="minorHAnsi"/>
        </w:rPr>
        <w:t xml:space="preserve"> et elle prend </w:t>
      </w:r>
      <w:proofErr w:type="spellStart"/>
      <w:r w:rsidR="00B52ECE">
        <w:rPr>
          <w:rFonts w:cstheme="minorHAnsi"/>
        </w:rPr>
        <w:t>Y</w:t>
      </w:r>
      <w:r w:rsidRPr="00984692">
        <w:rPr>
          <w:rFonts w:cstheme="minorHAnsi"/>
        </w:rPr>
        <w:t>mea</w:t>
      </w:r>
      <w:proofErr w:type="spellEnd"/>
      <w:r w:rsidRPr="00984692">
        <w:rPr>
          <w:rFonts w:cstheme="minorHAnsi"/>
        </w:rPr>
        <w:t xml:space="preserve"> pour les bouffées de chaleur.</w:t>
      </w:r>
    </w:p>
    <w:p w14:paraId="1734FC90" w14:textId="77777777" w:rsidR="00D91EB7" w:rsidRPr="00984692" w:rsidRDefault="00D91EB7" w:rsidP="00B52ECE">
      <w:pPr>
        <w:spacing w:after="0"/>
        <w:rPr>
          <w:rFonts w:cstheme="minorHAnsi"/>
        </w:rPr>
      </w:pPr>
    </w:p>
    <w:p w14:paraId="66C9E1CC" w14:textId="77777777" w:rsidR="00D91EB7" w:rsidRPr="00984692" w:rsidRDefault="00D91EB7" w:rsidP="00B52ECE">
      <w:pPr>
        <w:spacing w:after="0"/>
        <w:rPr>
          <w:rFonts w:cstheme="minorHAnsi"/>
        </w:rPr>
      </w:pPr>
      <w:r w:rsidRPr="00984692">
        <w:rPr>
          <w:rFonts w:cstheme="minorHAnsi"/>
        </w:rPr>
        <w:t>Une analyse de sang (10-06-2016) à cause d’une grande fatigue, montre une hypothyroïdie compensée et une carence en vitamine D très prononcée.</w:t>
      </w:r>
    </w:p>
    <w:p w14:paraId="69E845DE" w14:textId="77777777" w:rsidR="00D91EB7" w:rsidRPr="00984692" w:rsidRDefault="00D91EB7" w:rsidP="00B52ECE">
      <w:pPr>
        <w:spacing w:after="0"/>
        <w:rPr>
          <w:rFonts w:cstheme="minorHAnsi"/>
        </w:rPr>
      </w:pPr>
    </w:p>
    <w:p w14:paraId="0ECD5208" w14:textId="77777777" w:rsidR="00D91EB7" w:rsidRPr="00984692" w:rsidRDefault="00D91EB7" w:rsidP="00D91EB7">
      <w:pPr>
        <w:rPr>
          <w:rFonts w:cstheme="minorHAnsi"/>
        </w:rPr>
      </w:pPr>
      <w:r w:rsidRPr="00984692">
        <w:rPr>
          <w:rFonts w:cstheme="minorHAnsi"/>
        </w:rPr>
        <w:t xml:space="preserve">Le </w:t>
      </w:r>
      <w:r w:rsidRPr="00B52ECE">
        <w:rPr>
          <w:rFonts w:cstheme="minorHAnsi"/>
          <w:b/>
          <w:bCs/>
          <w:u w:val="single"/>
        </w:rPr>
        <w:t xml:space="preserve">25-07-2016 </w:t>
      </w:r>
      <w:r w:rsidRPr="00984692">
        <w:rPr>
          <w:rFonts w:cstheme="minorHAnsi"/>
        </w:rPr>
        <w:t>elle se plaint d’une douleur à la plante du pied gauche en marchant.</w:t>
      </w:r>
    </w:p>
    <w:p w14:paraId="650DCE9D" w14:textId="77777777" w:rsidR="00D91EB7" w:rsidRPr="00984692" w:rsidRDefault="00D91EB7" w:rsidP="00B52ECE">
      <w:pPr>
        <w:pStyle w:val="Sansinterligne"/>
        <w:rPr>
          <w:lang w:val="en-US"/>
        </w:rPr>
      </w:pPr>
      <w:r w:rsidRPr="00984692">
        <w:rPr>
          <w:lang w:val="en-US"/>
        </w:rPr>
        <w:t xml:space="preserve">FEMALE GENITALIA/SEX - MENSES - copious </w:t>
      </w:r>
    </w:p>
    <w:p w14:paraId="5DBC3EAA" w14:textId="77777777" w:rsidR="00D91EB7" w:rsidRPr="00984692" w:rsidRDefault="00D91EB7" w:rsidP="00B52ECE">
      <w:pPr>
        <w:pStyle w:val="Sansinterligne"/>
        <w:rPr>
          <w:lang w:val="en-US"/>
        </w:rPr>
      </w:pPr>
      <w:r w:rsidRPr="00984692">
        <w:rPr>
          <w:lang w:val="en-US"/>
        </w:rPr>
        <w:t xml:space="preserve">FEMALE GENITALIA/SEX - MENSES - painful </w:t>
      </w:r>
    </w:p>
    <w:p w14:paraId="19BCF39A" w14:textId="77777777" w:rsidR="00D91EB7" w:rsidRPr="00984692" w:rsidRDefault="00D91EB7" w:rsidP="00B52ECE">
      <w:pPr>
        <w:pStyle w:val="Sansinterligne"/>
        <w:rPr>
          <w:lang w:val="en-US"/>
        </w:rPr>
      </w:pPr>
      <w:r w:rsidRPr="00984692">
        <w:rPr>
          <w:lang w:val="en-US"/>
        </w:rPr>
        <w:t xml:space="preserve">EXTREMITIES - PAIN - Feet - walking - </w:t>
      </w:r>
      <w:proofErr w:type="spellStart"/>
      <w:r w:rsidRPr="00984692">
        <w:rPr>
          <w:lang w:val="en-US"/>
        </w:rPr>
        <w:t>agg</w:t>
      </w:r>
      <w:proofErr w:type="spellEnd"/>
      <w:r w:rsidRPr="00984692">
        <w:rPr>
          <w:lang w:val="en-US"/>
        </w:rPr>
        <w:t xml:space="preserve">. </w:t>
      </w:r>
    </w:p>
    <w:p w14:paraId="00DA0762" w14:textId="77777777" w:rsidR="00D91EB7" w:rsidRPr="00984692" w:rsidRDefault="00D91EB7" w:rsidP="00B52ECE">
      <w:pPr>
        <w:pStyle w:val="Sansinterligne"/>
      </w:pPr>
      <w:r w:rsidRPr="00984692">
        <w:t xml:space="preserve">EXTREMITIES - INFLAMMATION - </w:t>
      </w:r>
      <w:proofErr w:type="spellStart"/>
      <w:r w:rsidRPr="00984692">
        <w:t>Feet</w:t>
      </w:r>
      <w:proofErr w:type="spellEnd"/>
      <w:r w:rsidRPr="00984692">
        <w:t xml:space="preserve"> - Soles - </w:t>
      </w:r>
      <w:proofErr w:type="spellStart"/>
      <w:proofErr w:type="gramStart"/>
      <w:r w:rsidRPr="00984692">
        <w:t>fasciitis</w:t>
      </w:r>
      <w:proofErr w:type="spellEnd"/>
      <w:r w:rsidRPr="00984692">
        <w:t>;</w:t>
      </w:r>
      <w:proofErr w:type="gramEnd"/>
      <w:r w:rsidRPr="00984692">
        <w:t xml:space="preserve"> </w:t>
      </w:r>
      <w:proofErr w:type="spellStart"/>
      <w:r w:rsidRPr="00984692">
        <w:t>plantar</w:t>
      </w:r>
      <w:proofErr w:type="spellEnd"/>
      <w:r w:rsidRPr="00984692">
        <w:t xml:space="preserve">  1.1</w:t>
      </w:r>
    </w:p>
    <w:p w14:paraId="4759E310" w14:textId="77777777" w:rsidR="00D91EB7" w:rsidRPr="00984692" w:rsidRDefault="00D91EB7" w:rsidP="00B52ECE">
      <w:pPr>
        <w:spacing w:after="0"/>
        <w:rPr>
          <w:rFonts w:cstheme="minorHAnsi"/>
        </w:rPr>
      </w:pPr>
    </w:p>
    <w:p w14:paraId="72B27C1C" w14:textId="04E7ADE2" w:rsidR="00D91EB7" w:rsidRPr="00984692" w:rsidRDefault="00D91EB7" w:rsidP="00D91EB7">
      <w:pPr>
        <w:rPr>
          <w:rFonts w:cstheme="minorHAnsi"/>
        </w:rPr>
      </w:pPr>
      <w:r w:rsidRPr="00984692">
        <w:rPr>
          <w:rFonts w:cstheme="minorHAnsi"/>
        </w:rPr>
        <w:t xml:space="preserve">Le </w:t>
      </w:r>
      <w:r w:rsidRPr="00B52ECE">
        <w:rPr>
          <w:rFonts w:cstheme="minorHAnsi"/>
          <w:b/>
          <w:bCs/>
          <w:u w:val="single"/>
        </w:rPr>
        <w:t>16-12-2017</w:t>
      </w:r>
      <w:r w:rsidRPr="00984692">
        <w:rPr>
          <w:rFonts w:cstheme="minorHAnsi"/>
        </w:rPr>
        <w:t xml:space="preserve"> son père tombe et meurt pendant le transport aux urgences à l'âge de 85 ans.</w:t>
      </w:r>
      <w:r w:rsidR="00B52ECE">
        <w:rPr>
          <w:rFonts w:cstheme="minorHAnsi"/>
        </w:rPr>
        <w:t xml:space="preserve"> </w:t>
      </w:r>
      <w:r w:rsidRPr="00984692">
        <w:rPr>
          <w:rFonts w:cstheme="minorHAnsi"/>
        </w:rPr>
        <w:t>(Sa mère est morte à l'âge de 53 ans d’un cancer du sein)</w:t>
      </w:r>
    </w:p>
    <w:p w14:paraId="44504066" w14:textId="4F2AF060" w:rsidR="00D91EB7" w:rsidRPr="00984692" w:rsidRDefault="00D91EB7" w:rsidP="00B52ECE">
      <w:pPr>
        <w:spacing w:after="0"/>
        <w:rPr>
          <w:rFonts w:cstheme="minorHAnsi"/>
        </w:rPr>
      </w:pPr>
      <w:r w:rsidRPr="00984692">
        <w:rPr>
          <w:rFonts w:cstheme="minorHAnsi"/>
        </w:rPr>
        <w:t>Malheureusement sa dernière relation se termine après 4 ans et pas de façon élégante !</w:t>
      </w:r>
    </w:p>
    <w:p w14:paraId="55C35734" w14:textId="77777777" w:rsidR="00D91EB7" w:rsidRPr="00984692" w:rsidRDefault="00D91EB7" w:rsidP="00B52ECE">
      <w:pPr>
        <w:spacing w:after="0"/>
        <w:rPr>
          <w:rFonts w:cstheme="minorHAnsi"/>
        </w:rPr>
      </w:pPr>
    </w:p>
    <w:p w14:paraId="7B32BCBA" w14:textId="3A3C4263" w:rsidR="00D91EB7" w:rsidRPr="00984692" w:rsidRDefault="00D91EB7" w:rsidP="00D91EB7">
      <w:pPr>
        <w:rPr>
          <w:rFonts w:cstheme="minorHAnsi"/>
        </w:rPr>
      </w:pPr>
      <w:r w:rsidRPr="00984692">
        <w:rPr>
          <w:rFonts w:cstheme="minorHAnsi"/>
        </w:rPr>
        <w:t xml:space="preserve">Le </w:t>
      </w:r>
      <w:r w:rsidRPr="00B52ECE">
        <w:rPr>
          <w:rFonts w:cstheme="minorHAnsi"/>
          <w:b/>
          <w:bCs/>
          <w:u w:val="single"/>
        </w:rPr>
        <w:t xml:space="preserve">18-09-2017 </w:t>
      </w:r>
      <w:r w:rsidRPr="00984692">
        <w:rPr>
          <w:rFonts w:cstheme="minorHAnsi"/>
        </w:rPr>
        <w:t>je donne</w:t>
      </w:r>
      <w:r w:rsidRPr="00B52ECE">
        <w:rPr>
          <w:rFonts w:cstheme="minorHAnsi"/>
          <w:b/>
          <w:bCs/>
        </w:rPr>
        <w:t xml:space="preserve"> PHYT</w:t>
      </w:r>
      <w:r w:rsidR="00B52ECE">
        <w:rPr>
          <w:rFonts w:cstheme="minorHAnsi"/>
          <w:b/>
          <w:bCs/>
        </w:rPr>
        <w:t>.</w:t>
      </w:r>
      <w:r w:rsidRPr="00B52ECE">
        <w:rPr>
          <w:rFonts w:cstheme="minorHAnsi"/>
          <w:b/>
          <w:bCs/>
        </w:rPr>
        <w:t xml:space="preserve"> XM</w:t>
      </w:r>
      <w:r w:rsidR="00B52ECE">
        <w:rPr>
          <w:rFonts w:cstheme="minorHAnsi"/>
          <w:b/>
          <w:bCs/>
        </w:rPr>
        <w:t xml:space="preserve"> </w:t>
      </w:r>
      <w:r w:rsidRPr="00B52ECE">
        <w:rPr>
          <w:rFonts w:cstheme="minorHAnsi"/>
          <w:b/>
          <w:bCs/>
        </w:rPr>
        <w:t>K</w:t>
      </w:r>
      <w:r w:rsidRPr="00984692">
        <w:rPr>
          <w:rFonts w:cstheme="minorHAnsi"/>
        </w:rPr>
        <w:t xml:space="preserve"> pour la dernière fois à cause du mal au pied, d’abord gauche et maintenant aussi droit (hallux valgus)</w:t>
      </w:r>
      <w:r w:rsidR="00B52ECE">
        <w:rPr>
          <w:rFonts w:cstheme="minorHAnsi"/>
        </w:rPr>
        <w:t xml:space="preserve">. </w:t>
      </w:r>
      <w:r w:rsidRPr="00984692">
        <w:rPr>
          <w:rFonts w:cstheme="minorHAnsi"/>
        </w:rPr>
        <w:t>Elle a besoin de semelles orthopédiques qui vont l’aider en combinaison avec la dose de PHYT.</w:t>
      </w:r>
    </w:p>
    <w:p w14:paraId="647F3270" w14:textId="575FFA1F" w:rsidR="00D91EB7" w:rsidRPr="00984692" w:rsidRDefault="00D91EB7" w:rsidP="00B52ECE">
      <w:pPr>
        <w:spacing w:after="0"/>
        <w:rPr>
          <w:rFonts w:cstheme="minorHAnsi"/>
          <w:b/>
          <w:u w:val="single"/>
        </w:rPr>
      </w:pPr>
      <w:proofErr w:type="gramStart"/>
      <w:r w:rsidRPr="00984692">
        <w:rPr>
          <w:rFonts w:cstheme="minorHAnsi"/>
          <w:b/>
          <w:u w:val="single"/>
        </w:rPr>
        <w:t xml:space="preserve">PHYTOLACCA  </w:t>
      </w:r>
      <w:r w:rsidR="00B52ECE">
        <w:rPr>
          <w:rFonts w:cstheme="minorHAnsi"/>
          <w:b/>
          <w:u w:val="single"/>
        </w:rPr>
        <w:t>v</w:t>
      </w:r>
      <w:r w:rsidRPr="00984692">
        <w:rPr>
          <w:rFonts w:cstheme="minorHAnsi"/>
          <w:b/>
          <w:u w:val="single"/>
        </w:rPr>
        <w:t>a</w:t>
      </w:r>
      <w:proofErr w:type="gramEnd"/>
      <w:r w:rsidRPr="00984692">
        <w:rPr>
          <w:rFonts w:cstheme="minorHAnsi"/>
          <w:b/>
          <w:u w:val="single"/>
        </w:rPr>
        <w:t xml:space="preserve"> l'aider </w:t>
      </w:r>
    </w:p>
    <w:p w14:paraId="7E33E99A" w14:textId="77777777" w:rsidR="00D91EB7" w:rsidRPr="00984692" w:rsidRDefault="00D91EB7" w:rsidP="00B52ECE">
      <w:pPr>
        <w:pStyle w:val="Sansinterligne"/>
      </w:pPr>
      <w:r w:rsidRPr="00984692">
        <w:t>Au niveau mental, quand le fardeau sur ses épaules devient trop lourd.</w:t>
      </w:r>
    </w:p>
    <w:p w14:paraId="2895A8AA" w14:textId="77777777" w:rsidR="00D91EB7" w:rsidRPr="00984692" w:rsidRDefault="00D91EB7" w:rsidP="00B52ECE">
      <w:pPr>
        <w:pStyle w:val="Sansinterligne"/>
      </w:pPr>
      <w:r w:rsidRPr="00984692">
        <w:t>Quand elle est trop fatiguée.</w:t>
      </w:r>
    </w:p>
    <w:p w14:paraId="10745502" w14:textId="77777777" w:rsidR="00D91EB7" w:rsidRPr="00984692" w:rsidRDefault="00D91EB7" w:rsidP="00B52ECE">
      <w:pPr>
        <w:pStyle w:val="Sansinterligne"/>
      </w:pPr>
      <w:r w:rsidRPr="00984692">
        <w:t>Quand elle est enrhumée ou quand elle a mal à la gorge, quand elle a une sinusite maxillaire</w:t>
      </w:r>
    </w:p>
    <w:p w14:paraId="59EDD9A2" w14:textId="77777777" w:rsidR="00D91EB7" w:rsidRDefault="00D91EB7" w:rsidP="00B52ECE">
      <w:pPr>
        <w:pStyle w:val="Sansinterligne"/>
      </w:pPr>
      <w:r w:rsidRPr="00984692">
        <w:t>Quand elle a une douleur dans le bras gauche.</w:t>
      </w:r>
    </w:p>
    <w:p w14:paraId="38658B09" w14:textId="77777777" w:rsidR="00C32F21" w:rsidRDefault="00C32F21" w:rsidP="00B52ECE">
      <w:pPr>
        <w:pStyle w:val="Sansinterligne"/>
      </w:pPr>
    </w:p>
    <w:p w14:paraId="7DB79E44" w14:textId="77777777" w:rsidR="00C32F21" w:rsidRPr="00984692" w:rsidRDefault="00C32F21" w:rsidP="00B52ECE">
      <w:pPr>
        <w:pStyle w:val="Sansinterligne"/>
      </w:pPr>
    </w:p>
    <w:p w14:paraId="4896DC9B" w14:textId="3118B3B6" w:rsidR="00C32F21" w:rsidRDefault="00C32F21" w:rsidP="00C32F21">
      <w:pPr>
        <w:spacing w:after="0"/>
        <w:jc w:val="center"/>
        <w:rPr>
          <w:rFonts w:ascii="Calibri" w:eastAsia="Calibri" w:hAnsi="Calibri" w:cs="Times New Roman"/>
          <w:b/>
          <w:sz w:val="24"/>
          <w:szCs w:val="24"/>
        </w:rPr>
      </w:pPr>
      <w:bookmarkStart w:id="22" w:name="_Hlk147935712"/>
      <w:r>
        <w:t>[#RC1]</w:t>
      </w:r>
      <w:r>
        <w:rPr>
          <w:rFonts w:ascii="Calibri" w:eastAsia="Calibri" w:hAnsi="Calibri" w:cs="Times New Roman"/>
          <w:b/>
          <w:sz w:val="28"/>
          <w:szCs w:val="28"/>
        </w:rPr>
        <w:t xml:space="preserve"> </w:t>
      </w:r>
      <w:r w:rsidRPr="005F6526">
        <w:rPr>
          <w:rFonts w:cstheme="minorHAnsi"/>
          <w:b/>
          <w:bCs/>
        </w:rPr>
        <w:t>Phytolacca</w:t>
      </w:r>
    </w:p>
    <w:p w14:paraId="04F73C99" w14:textId="5E9A0AF0" w:rsidR="004E5838" w:rsidRPr="00B52ECE" w:rsidRDefault="00C32F21" w:rsidP="00C32F21">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bCs/>
          <w:sz w:val="28"/>
          <w:szCs w:val="28"/>
        </w:rPr>
      </w:pPr>
      <w:r>
        <w:t>[#CH</w:t>
      </w:r>
      <w:proofErr w:type="gramStart"/>
      <w:r>
        <w:t>2]</w:t>
      </w:r>
      <w:r w:rsidR="004E5838" w:rsidRPr="00B52ECE">
        <w:rPr>
          <w:rFonts w:cstheme="minorHAnsi"/>
          <w:bCs/>
          <w:sz w:val="28"/>
          <w:szCs w:val="28"/>
        </w:rPr>
        <w:t>Erna</w:t>
      </w:r>
      <w:proofErr w:type="gramEnd"/>
      <w:r w:rsidR="004E5838" w:rsidRPr="00B52ECE">
        <w:rPr>
          <w:rFonts w:cstheme="minorHAnsi"/>
          <w:bCs/>
          <w:sz w:val="28"/>
          <w:szCs w:val="28"/>
        </w:rPr>
        <w:t>, une deuxi</w:t>
      </w:r>
      <w:r w:rsidR="00B52ECE">
        <w:rPr>
          <w:rFonts w:cstheme="minorHAnsi"/>
          <w:bCs/>
          <w:sz w:val="28"/>
          <w:szCs w:val="28"/>
        </w:rPr>
        <w:t>è</w:t>
      </w:r>
      <w:r w:rsidR="004E5838" w:rsidRPr="00B52ECE">
        <w:rPr>
          <w:rFonts w:cstheme="minorHAnsi"/>
          <w:bCs/>
          <w:sz w:val="28"/>
          <w:szCs w:val="28"/>
        </w:rPr>
        <w:t>me histoire d’une vie très</w:t>
      </w:r>
      <w:r w:rsidR="00B52ECE">
        <w:rPr>
          <w:rFonts w:cstheme="minorHAnsi"/>
          <w:bCs/>
          <w:sz w:val="28"/>
          <w:szCs w:val="28"/>
        </w:rPr>
        <w:t xml:space="preserve"> </w:t>
      </w:r>
      <w:r w:rsidR="004E5838" w:rsidRPr="00B52ECE">
        <w:rPr>
          <w:rFonts w:cstheme="minorHAnsi"/>
          <w:bCs/>
          <w:sz w:val="28"/>
          <w:szCs w:val="28"/>
        </w:rPr>
        <w:t>(trop) lourde)</w:t>
      </w:r>
      <w:r w:rsidR="00026B66">
        <w:rPr>
          <w:rFonts w:cstheme="minorHAnsi"/>
          <w:bCs/>
          <w:sz w:val="28"/>
          <w:szCs w:val="28"/>
        </w:rPr>
        <w:t xml:space="preserve"> – Dr Paul V</w:t>
      </w:r>
      <w:r w:rsidR="00803731">
        <w:rPr>
          <w:rFonts w:cstheme="minorHAnsi"/>
          <w:bCs/>
          <w:sz w:val="28"/>
          <w:szCs w:val="28"/>
        </w:rPr>
        <w:t>AN ROEY</w:t>
      </w:r>
    </w:p>
    <w:bookmarkEnd w:id="22"/>
    <w:p w14:paraId="704F9FED" w14:textId="77777777" w:rsidR="00C32F21" w:rsidRDefault="00C32F21" w:rsidP="00C32F21">
      <w:pPr>
        <w:spacing w:after="0"/>
        <w:jc w:val="both"/>
      </w:pPr>
      <w:r>
        <w:t>[#S3] Enoncé</w:t>
      </w:r>
    </w:p>
    <w:p w14:paraId="5C821C0F" w14:textId="77777777" w:rsidR="00C32F21" w:rsidRDefault="00C32F21" w:rsidP="00B52ECE">
      <w:pPr>
        <w:spacing w:after="0"/>
        <w:rPr>
          <w:rFonts w:cstheme="minorHAnsi"/>
        </w:rPr>
      </w:pPr>
    </w:p>
    <w:p w14:paraId="43574B75" w14:textId="77777777" w:rsidR="00C32F21" w:rsidRDefault="00C32F21" w:rsidP="00B52ECE">
      <w:pPr>
        <w:spacing w:after="0"/>
        <w:rPr>
          <w:rFonts w:cstheme="minorHAnsi"/>
        </w:rPr>
      </w:pPr>
    </w:p>
    <w:p w14:paraId="73C3796F" w14:textId="067B4D76" w:rsidR="004E5838" w:rsidRPr="00B52ECE" w:rsidRDefault="004E5838" w:rsidP="00B52ECE">
      <w:pPr>
        <w:spacing w:after="0"/>
        <w:rPr>
          <w:rFonts w:cstheme="minorHAnsi"/>
        </w:rPr>
      </w:pPr>
      <w:r w:rsidRPr="00B52ECE">
        <w:rPr>
          <w:rFonts w:cstheme="minorHAnsi"/>
        </w:rPr>
        <w:t>Elle est née le 07-05-1950</w:t>
      </w:r>
      <w:r w:rsidR="00B52ECE">
        <w:rPr>
          <w:rFonts w:cstheme="minorHAnsi"/>
        </w:rPr>
        <w:t>.</w:t>
      </w:r>
    </w:p>
    <w:p w14:paraId="2D169C8C" w14:textId="77777777" w:rsidR="004E5838" w:rsidRPr="00B52ECE" w:rsidRDefault="004E5838" w:rsidP="00B52ECE">
      <w:pPr>
        <w:spacing w:after="0"/>
        <w:rPr>
          <w:rFonts w:cstheme="minorHAnsi"/>
          <w:b/>
          <w:u w:val="single"/>
        </w:rPr>
      </w:pPr>
    </w:p>
    <w:p w14:paraId="57807F33" w14:textId="77777777" w:rsidR="004E5838" w:rsidRPr="00B52ECE" w:rsidRDefault="004E5838" w:rsidP="004E5838">
      <w:pPr>
        <w:rPr>
          <w:rFonts w:cstheme="minorHAnsi"/>
          <w:b/>
          <w:u w:val="single"/>
        </w:rPr>
      </w:pPr>
      <w:r w:rsidRPr="00B52ECE">
        <w:rPr>
          <w:rFonts w:cstheme="minorHAnsi"/>
          <w:b/>
          <w:u w:val="single"/>
        </w:rPr>
        <w:t xml:space="preserve">Première consultation du 01-02-1999 </w:t>
      </w:r>
      <w:proofErr w:type="gramStart"/>
      <w:r w:rsidRPr="00B52ECE">
        <w:rPr>
          <w:rFonts w:cstheme="minorHAnsi"/>
          <w:b/>
          <w:u w:val="single"/>
        </w:rPr>
        <w:t>( 49</w:t>
      </w:r>
      <w:proofErr w:type="gramEnd"/>
      <w:r w:rsidRPr="00B52ECE">
        <w:rPr>
          <w:rFonts w:cstheme="minorHAnsi"/>
          <w:b/>
          <w:u w:val="single"/>
        </w:rPr>
        <w:t xml:space="preserve"> ans)</w:t>
      </w:r>
    </w:p>
    <w:p w14:paraId="4FCA7A9A" w14:textId="12BB60B0" w:rsidR="004E5838" w:rsidRPr="00984692" w:rsidRDefault="004E5838" w:rsidP="004E5838">
      <w:pPr>
        <w:rPr>
          <w:rFonts w:cstheme="minorHAnsi"/>
        </w:rPr>
      </w:pPr>
      <w:r w:rsidRPr="00984692">
        <w:rPr>
          <w:rFonts w:cstheme="minorHAnsi"/>
        </w:rPr>
        <w:t xml:space="preserve"> Elle me consulte pour :</w:t>
      </w:r>
    </w:p>
    <w:p w14:paraId="77577252" w14:textId="77621744" w:rsidR="004E5838" w:rsidRPr="00984692" w:rsidRDefault="004E5838" w:rsidP="004E5838">
      <w:pPr>
        <w:rPr>
          <w:rFonts w:cstheme="minorHAnsi"/>
          <w:u w:val="single"/>
        </w:rPr>
      </w:pPr>
      <w:r w:rsidRPr="00984692">
        <w:rPr>
          <w:rFonts w:cstheme="minorHAnsi"/>
        </w:rPr>
        <w:t>-</w:t>
      </w:r>
      <w:r w:rsidR="00B52ECE">
        <w:rPr>
          <w:rFonts w:cstheme="minorHAnsi"/>
        </w:rPr>
        <w:t xml:space="preserve"> </w:t>
      </w:r>
      <w:r w:rsidRPr="00984692">
        <w:rPr>
          <w:rFonts w:cstheme="minorHAnsi"/>
        </w:rPr>
        <w:t xml:space="preserve">des </w:t>
      </w:r>
      <w:r w:rsidRPr="00984692">
        <w:rPr>
          <w:rFonts w:cstheme="minorHAnsi"/>
          <w:u w:val="single"/>
        </w:rPr>
        <w:t>problèmes gastro intestinaux</w:t>
      </w:r>
    </w:p>
    <w:p w14:paraId="70C9BE7B" w14:textId="77777777" w:rsidR="004E5838" w:rsidRPr="00984692" w:rsidRDefault="004E5838" w:rsidP="004E5838">
      <w:pPr>
        <w:rPr>
          <w:rFonts w:cstheme="minorHAnsi"/>
        </w:rPr>
      </w:pPr>
      <w:r w:rsidRPr="00984692">
        <w:rPr>
          <w:rFonts w:cstheme="minorHAnsi"/>
        </w:rPr>
        <w:t xml:space="preserve">Quand elle va au restaurant, souvent elle ne peut pas avaler une bouchée, surtout quand il y a beaucoup de monde et quand il fait trop chaud. Elle peut anticiper énormément alors. </w:t>
      </w:r>
    </w:p>
    <w:p w14:paraId="069D56EB" w14:textId="77777777" w:rsidR="004E5838" w:rsidRPr="00984692" w:rsidRDefault="004E5838" w:rsidP="004E5838">
      <w:pPr>
        <w:rPr>
          <w:rFonts w:cstheme="minorHAnsi"/>
        </w:rPr>
      </w:pPr>
      <w:r w:rsidRPr="00984692">
        <w:rPr>
          <w:rFonts w:cstheme="minorHAnsi"/>
        </w:rPr>
        <w:t>Elle peut avoir des selles urgentes dans les magasins.</w:t>
      </w:r>
    </w:p>
    <w:p w14:paraId="5D1C2DF1" w14:textId="334DD9F2" w:rsidR="004E5838" w:rsidRPr="00984692" w:rsidRDefault="004E5838" w:rsidP="004E5838">
      <w:pPr>
        <w:rPr>
          <w:rFonts w:cstheme="minorHAnsi"/>
        </w:rPr>
      </w:pPr>
      <w:r w:rsidRPr="00984692">
        <w:rPr>
          <w:rFonts w:cstheme="minorHAnsi"/>
        </w:rPr>
        <w:t xml:space="preserve">Elle se réveille entre 4 et 7 h le matin, indisposée, avec des selles urgentes, fréquentes, molles et jaunes, </w:t>
      </w:r>
      <w:r w:rsidR="00B52ECE" w:rsidRPr="00984692">
        <w:rPr>
          <w:rFonts w:cstheme="minorHAnsi"/>
        </w:rPr>
        <w:t>dès</w:t>
      </w:r>
      <w:r w:rsidRPr="00984692">
        <w:rPr>
          <w:rFonts w:cstheme="minorHAnsi"/>
        </w:rPr>
        <w:t xml:space="preserve"> qu’elle se lève.</w:t>
      </w:r>
    </w:p>
    <w:p w14:paraId="1D1B55B6" w14:textId="775098A1" w:rsidR="004E5838" w:rsidRPr="00984692" w:rsidRDefault="004E5838" w:rsidP="004E5838">
      <w:pPr>
        <w:rPr>
          <w:rFonts w:cstheme="minorHAnsi"/>
        </w:rPr>
      </w:pPr>
      <w:r w:rsidRPr="00B52ECE">
        <w:rPr>
          <w:rFonts w:cstheme="minorHAnsi"/>
        </w:rPr>
        <w:t>-</w:t>
      </w:r>
      <w:r w:rsidR="00B52ECE" w:rsidRPr="00B52ECE">
        <w:rPr>
          <w:rFonts w:cstheme="minorHAnsi"/>
        </w:rPr>
        <w:t xml:space="preserve"> </w:t>
      </w:r>
      <w:r w:rsidRPr="00984692">
        <w:rPr>
          <w:rFonts w:cstheme="minorHAnsi"/>
          <w:u w:val="single"/>
        </w:rPr>
        <w:t>une douleur de la nuque et des articulations de la mâchoire avec une mauvaise occlusion.</w:t>
      </w:r>
      <w:r w:rsidRPr="00984692">
        <w:rPr>
          <w:rFonts w:cstheme="minorHAnsi"/>
        </w:rPr>
        <w:t xml:space="preserve"> Ce qui cause des douleurs au niveau des dents supérieures, au-dessous des yeux et de la mâchoire supérieure irradiant vers les oreilles. L'ORL a fait le diagnostic d’arthrose en été 1998, elle-même pensait avoir une sinusite.</w:t>
      </w:r>
    </w:p>
    <w:p w14:paraId="3CB3F4D1" w14:textId="77777777" w:rsidR="004E5838" w:rsidRPr="00984692" w:rsidRDefault="004E5838" w:rsidP="004E5838">
      <w:pPr>
        <w:rPr>
          <w:rFonts w:cstheme="minorHAnsi"/>
        </w:rPr>
      </w:pPr>
      <w:r w:rsidRPr="00B52ECE">
        <w:rPr>
          <w:rFonts w:cstheme="minorHAnsi"/>
        </w:rPr>
        <w:lastRenderedPageBreak/>
        <w:t xml:space="preserve">- </w:t>
      </w:r>
      <w:r w:rsidRPr="00984692">
        <w:rPr>
          <w:rFonts w:cstheme="minorHAnsi"/>
          <w:u w:val="single"/>
        </w:rPr>
        <w:t>la sensation que la tête est trop lourde</w:t>
      </w:r>
      <w:r w:rsidRPr="00984692">
        <w:rPr>
          <w:rFonts w:cstheme="minorHAnsi"/>
        </w:rPr>
        <w:t xml:space="preserve"> pour son corps avec des difficultés à garder la tête droite.</w:t>
      </w:r>
    </w:p>
    <w:p w14:paraId="5EC3DDA0" w14:textId="77777777" w:rsidR="004E5838" w:rsidRPr="00984692" w:rsidRDefault="004E5838" w:rsidP="004E5838">
      <w:pPr>
        <w:rPr>
          <w:rFonts w:cstheme="minorHAnsi"/>
        </w:rPr>
      </w:pPr>
      <w:r w:rsidRPr="00984692">
        <w:rPr>
          <w:rFonts w:cstheme="minorHAnsi"/>
        </w:rPr>
        <w:t xml:space="preserve">- une lombalgie irradiant vers les deux genoux. </w:t>
      </w:r>
    </w:p>
    <w:p w14:paraId="1B1A2BF4" w14:textId="77777777" w:rsidR="004E5838" w:rsidRPr="00984692" w:rsidRDefault="004E5838" w:rsidP="004E5838">
      <w:pPr>
        <w:rPr>
          <w:rFonts w:cstheme="minorHAnsi"/>
        </w:rPr>
      </w:pPr>
      <w:r w:rsidRPr="00984692">
        <w:rPr>
          <w:rFonts w:cstheme="minorHAnsi"/>
        </w:rPr>
        <w:t>- des crampes dans la jambe et le pied gauche au lit.</w:t>
      </w:r>
    </w:p>
    <w:p w14:paraId="5614E789" w14:textId="77777777" w:rsidR="004E5838" w:rsidRPr="00984692" w:rsidRDefault="004E5838" w:rsidP="004E5838">
      <w:pPr>
        <w:rPr>
          <w:rFonts w:cstheme="minorHAnsi"/>
        </w:rPr>
      </w:pPr>
      <w:r w:rsidRPr="00984692">
        <w:rPr>
          <w:rFonts w:cstheme="minorHAnsi"/>
        </w:rPr>
        <w:t>- une chute de cheveux depuis quelques années, sans réaction aux médicaments du dermatologue avec une chevelure clairsemée.</w:t>
      </w:r>
    </w:p>
    <w:p w14:paraId="7B035FF0" w14:textId="4CAED60E" w:rsidR="004E5838" w:rsidRPr="00984692" w:rsidRDefault="004E5838" w:rsidP="004E5838">
      <w:pPr>
        <w:rPr>
          <w:rFonts w:cstheme="minorHAnsi"/>
        </w:rPr>
      </w:pPr>
      <w:r w:rsidRPr="00984692">
        <w:rPr>
          <w:rFonts w:cstheme="minorHAnsi"/>
        </w:rPr>
        <w:t>- une obésité dès l’enfance, qui après l’âge de 40 ans est devenue encore plus tenace (elle est très petite)</w:t>
      </w:r>
      <w:r w:rsidR="00B52ECE">
        <w:rPr>
          <w:rFonts w:cstheme="minorHAnsi"/>
        </w:rPr>
        <w:t>.</w:t>
      </w:r>
      <w:r w:rsidRPr="00984692">
        <w:rPr>
          <w:rFonts w:cstheme="minorHAnsi"/>
        </w:rPr>
        <w:t xml:space="preserve"> Elle adore les sucreries et le chocolat.</w:t>
      </w:r>
    </w:p>
    <w:p w14:paraId="4B846CFA" w14:textId="77777777" w:rsidR="004E5838" w:rsidRPr="00984692" w:rsidRDefault="004E5838" w:rsidP="004E5838">
      <w:pPr>
        <w:rPr>
          <w:rFonts w:cstheme="minorHAnsi"/>
        </w:rPr>
      </w:pPr>
      <w:r w:rsidRPr="00984692">
        <w:rPr>
          <w:rFonts w:cstheme="minorHAnsi"/>
        </w:rPr>
        <w:t xml:space="preserve">- un mal à la tête pendant les règles. </w:t>
      </w:r>
    </w:p>
    <w:p w14:paraId="32559727" w14:textId="77777777" w:rsidR="004E5838" w:rsidRPr="00984692" w:rsidRDefault="004E5838" w:rsidP="004E5838">
      <w:pPr>
        <w:rPr>
          <w:rFonts w:cstheme="minorHAnsi"/>
        </w:rPr>
      </w:pPr>
      <w:r w:rsidRPr="00984692">
        <w:rPr>
          <w:rFonts w:cstheme="minorHAnsi"/>
        </w:rPr>
        <w:t xml:space="preserve">- </w:t>
      </w:r>
      <w:r w:rsidRPr="00984692">
        <w:rPr>
          <w:rFonts w:cstheme="minorHAnsi"/>
          <w:b/>
          <w:u w:val="single"/>
        </w:rPr>
        <w:t>des seins douloureux</w:t>
      </w:r>
      <w:r w:rsidRPr="00984692">
        <w:rPr>
          <w:rFonts w:cstheme="minorHAnsi"/>
        </w:rPr>
        <w:t xml:space="preserve"> et une perte de sang après le coït.</w:t>
      </w:r>
    </w:p>
    <w:p w14:paraId="18946EF7" w14:textId="77777777" w:rsidR="004E5838" w:rsidRPr="00984692" w:rsidRDefault="004E5838" w:rsidP="004E5838">
      <w:pPr>
        <w:rPr>
          <w:rFonts w:cstheme="minorHAnsi"/>
        </w:rPr>
      </w:pPr>
      <w:r w:rsidRPr="00984692">
        <w:rPr>
          <w:rFonts w:cstheme="minorHAnsi"/>
        </w:rPr>
        <w:t>- un sommeil agité.</w:t>
      </w:r>
    </w:p>
    <w:p w14:paraId="50C3DF4A" w14:textId="77777777" w:rsidR="004E5838" w:rsidRPr="00984692" w:rsidRDefault="004E5838" w:rsidP="00B52ECE">
      <w:pPr>
        <w:spacing w:after="0"/>
        <w:rPr>
          <w:rFonts w:cstheme="minorHAnsi"/>
        </w:rPr>
      </w:pPr>
    </w:p>
    <w:p w14:paraId="0559EB55" w14:textId="77777777" w:rsidR="004E5838" w:rsidRPr="00984692" w:rsidRDefault="004E5838" w:rsidP="004E5838">
      <w:pPr>
        <w:rPr>
          <w:rFonts w:cstheme="minorHAnsi"/>
        </w:rPr>
      </w:pPr>
      <w:r w:rsidRPr="00984692">
        <w:rPr>
          <w:rFonts w:cstheme="minorHAnsi"/>
        </w:rPr>
        <w:t>Le mental :</w:t>
      </w:r>
    </w:p>
    <w:p w14:paraId="65A5E05D" w14:textId="1F28D7DD" w:rsidR="004E5838" w:rsidRPr="00984692" w:rsidRDefault="004E5838" w:rsidP="004E5838">
      <w:pPr>
        <w:rPr>
          <w:rFonts w:cstheme="minorHAnsi"/>
        </w:rPr>
      </w:pPr>
      <w:r w:rsidRPr="00984692">
        <w:rPr>
          <w:rFonts w:cstheme="minorHAnsi"/>
        </w:rPr>
        <w:t>« </w:t>
      </w:r>
      <w:r w:rsidRPr="00984692">
        <w:rPr>
          <w:rFonts w:cstheme="minorHAnsi"/>
          <w:i/>
        </w:rPr>
        <w:t xml:space="preserve">J’essaie d’être une personne agréable pour chacun. Plus je me retrouve dans la misère, plus exubérante je suis envers les gens autour de moi. </w:t>
      </w:r>
      <w:r w:rsidRPr="00984692">
        <w:rPr>
          <w:rFonts w:cstheme="minorHAnsi"/>
          <w:b/>
          <w:i/>
        </w:rPr>
        <w:t>J’essaie d’intervenir entre mon mari et nos deux filles, ce que n’est pas du tout facile.</w:t>
      </w:r>
      <w:r w:rsidRPr="00984692">
        <w:rPr>
          <w:rFonts w:cstheme="minorHAnsi"/>
          <w:i/>
        </w:rPr>
        <w:t xml:space="preserve"> Ces derniers temps je ressens la tendance de perdre courage et d’être fatiguée et triste</w:t>
      </w:r>
      <w:r w:rsidRPr="00984692">
        <w:rPr>
          <w:rFonts w:cstheme="minorHAnsi"/>
        </w:rPr>
        <w:t xml:space="preserve">. </w:t>
      </w:r>
    </w:p>
    <w:p w14:paraId="279D2A60" w14:textId="5CF2426E" w:rsidR="004E5838" w:rsidRPr="00984692" w:rsidRDefault="004E5838" w:rsidP="004E5838">
      <w:pPr>
        <w:rPr>
          <w:rFonts w:cstheme="minorHAnsi"/>
          <w:i/>
        </w:rPr>
      </w:pPr>
      <w:r w:rsidRPr="00984692">
        <w:rPr>
          <w:rFonts w:cstheme="minorHAnsi"/>
          <w:i/>
        </w:rPr>
        <w:t xml:space="preserve">Mes parents ont divorcé quand j’avais un an. J’ai été assignée à mon père qui m’a placée chez une tutrice. Cette femme me soignait </w:t>
      </w:r>
      <w:r w:rsidRPr="00984692">
        <w:rPr>
          <w:rFonts w:cstheme="minorHAnsi"/>
          <w:b/>
          <w:i/>
        </w:rPr>
        <w:t>mais sans me donner d’amour. Je n’ai pas reçu d'amour de mon père non plus.</w:t>
      </w:r>
      <w:r w:rsidRPr="00984692">
        <w:rPr>
          <w:rFonts w:cstheme="minorHAnsi"/>
          <w:i/>
        </w:rPr>
        <w:t xml:space="preserve"> Ma mère a eu le </w:t>
      </w:r>
      <w:r w:rsidR="002A5022">
        <w:rPr>
          <w:rFonts w:cstheme="minorHAnsi"/>
          <w:i/>
        </w:rPr>
        <w:t>droit de</w:t>
      </w:r>
      <w:r w:rsidRPr="00984692">
        <w:rPr>
          <w:rFonts w:cstheme="minorHAnsi"/>
          <w:i/>
        </w:rPr>
        <w:t xml:space="preserve"> visite jusqu’à mon quatorzième anniversaire. Après j’ai refusé de la voir encore et je suis all</w:t>
      </w:r>
      <w:r w:rsidR="009C3ABD">
        <w:rPr>
          <w:rFonts w:cstheme="minorHAnsi"/>
          <w:i/>
        </w:rPr>
        <w:t>ée</w:t>
      </w:r>
      <w:r w:rsidRPr="00984692">
        <w:rPr>
          <w:rFonts w:cstheme="minorHAnsi"/>
          <w:i/>
        </w:rPr>
        <w:t xml:space="preserve"> vivre chez mon père. J’ai fait la connaissance de mon mari quand j’avais 18 ans et on s’est marié à 24 ans</w:t>
      </w:r>
      <w:r w:rsidRPr="00984692">
        <w:rPr>
          <w:rFonts w:cstheme="minorHAnsi"/>
          <w:b/>
          <w:i/>
        </w:rPr>
        <w:t xml:space="preserve">. Notre relation a en fait été difficile </w:t>
      </w:r>
      <w:r w:rsidR="009C3ABD" w:rsidRPr="00984692">
        <w:rPr>
          <w:rFonts w:cstheme="minorHAnsi"/>
          <w:b/>
          <w:i/>
        </w:rPr>
        <w:t>dès</w:t>
      </w:r>
      <w:r w:rsidRPr="00984692">
        <w:rPr>
          <w:rFonts w:cstheme="minorHAnsi"/>
          <w:b/>
          <w:i/>
        </w:rPr>
        <w:t xml:space="preserve"> le début. </w:t>
      </w:r>
      <w:r w:rsidRPr="00984692">
        <w:rPr>
          <w:rFonts w:cstheme="minorHAnsi"/>
          <w:i/>
        </w:rPr>
        <w:t>Mon mari est policier, il boit beaucoup, il a eu une ma</w:t>
      </w:r>
      <w:r w:rsidR="009C3ABD">
        <w:rPr>
          <w:rFonts w:cstheme="minorHAnsi"/>
          <w:i/>
        </w:rPr>
        <w:t>î</w:t>
      </w:r>
      <w:r w:rsidRPr="00984692">
        <w:rPr>
          <w:rFonts w:cstheme="minorHAnsi"/>
          <w:i/>
        </w:rPr>
        <w:t>tresse temporairement et il a une grande passion pour les armes. Je l’aime encore et je pense qu’il m’aime aussi. Les enfants voudraient que je le quitte, mais je ne veux pas le faire, les filles quitteront la maison sous peu.</w:t>
      </w:r>
    </w:p>
    <w:p w14:paraId="536F6F81" w14:textId="18C88460" w:rsidR="004E5838" w:rsidRPr="00984692" w:rsidRDefault="004E5838" w:rsidP="004E5838">
      <w:pPr>
        <w:rPr>
          <w:rFonts w:cstheme="minorHAnsi"/>
          <w:i/>
        </w:rPr>
      </w:pPr>
      <w:r w:rsidRPr="00984692">
        <w:rPr>
          <w:rFonts w:cstheme="minorHAnsi"/>
          <w:i/>
        </w:rPr>
        <w:t>Maintenant je peux pleurer, j’ai toujours retenu mes larmes. J’aime être consolée même si c’est difficile à accepter.</w:t>
      </w:r>
    </w:p>
    <w:p w14:paraId="75157E67" w14:textId="77777777" w:rsidR="004E5838" w:rsidRPr="00984692" w:rsidRDefault="004E5838" w:rsidP="004E5838">
      <w:pPr>
        <w:rPr>
          <w:rFonts w:cstheme="minorHAnsi"/>
          <w:i/>
        </w:rPr>
      </w:pPr>
      <w:r w:rsidRPr="00984692">
        <w:rPr>
          <w:rFonts w:cstheme="minorHAnsi"/>
          <w:i/>
        </w:rPr>
        <w:t>Il me manque de la confiance en moi.</w:t>
      </w:r>
    </w:p>
    <w:p w14:paraId="549F2DC0" w14:textId="77777777" w:rsidR="004E5838" w:rsidRPr="00984692" w:rsidRDefault="004E5838" w:rsidP="004E5838">
      <w:pPr>
        <w:rPr>
          <w:rFonts w:cstheme="minorHAnsi"/>
          <w:i/>
        </w:rPr>
      </w:pPr>
      <w:r w:rsidRPr="00984692">
        <w:rPr>
          <w:rFonts w:cstheme="minorHAnsi"/>
          <w:i/>
        </w:rPr>
        <w:t>Je travaille dans un magasin de confection</w:t>
      </w:r>
      <w:r w:rsidRPr="009C3ABD">
        <w:rPr>
          <w:rFonts w:cstheme="minorHAnsi"/>
          <w:iCs/>
        </w:rPr>
        <w:t xml:space="preserve"> (t</w:t>
      </w:r>
      <w:r w:rsidRPr="00984692">
        <w:rPr>
          <w:rFonts w:cstheme="minorHAnsi"/>
        </w:rPr>
        <w:t>rès connu dans nos régions avec des collections de qualité</w:t>
      </w:r>
      <w:r w:rsidRPr="009C3ABD">
        <w:rPr>
          <w:rFonts w:cstheme="minorHAnsi"/>
          <w:iCs/>
        </w:rPr>
        <w:t>)</w:t>
      </w:r>
      <w:r w:rsidRPr="00984692">
        <w:rPr>
          <w:rFonts w:cstheme="minorHAnsi"/>
          <w:i/>
        </w:rPr>
        <w:t xml:space="preserve"> comme couturière. »</w:t>
      </w:r>
    </w:p>
    <w:p w14:paraId="79AB1429" w14:textId="77777777" w:rsidR="004E5838" w:rsidRPr="00984692" w:rsidRDefault="004E5838" w:rsidP="004E5838">
      <w:pPr>
        <w:rPr>
          <w:rFonts w:cstheme="minorHAnsi"/>
          <w:b/>
        </w:rPr>
      </w:pPr>
      <w:r w:rsidRPr="00984692">
        <w:rPr>
          <w:rFonts w:cstheme="minorHAnsi"/>
        </w:rPr>
        <w:t xml:space="preserve">Erna est une femme très petite et rondelette. Elle parle beaucoup pendant les consultations, elle est </w:t>
      </w:r>
      <w:r w:rsidRPr="00984692">
        <w:rPr>
          <w:rFonts w:cstheme="minorHAnsi"/>
          <w:b/>
        </w:rPr>
        <w:t>très extravertie et honnête envers moi et toujours très gentille. C'est une bûcheuse !</w:t>
      </w:r>
    </w:p>
    <w:p w14:paraId="077A6E5A" w14:textId="74890B52" w:rsidR="004E5838" w:rsidRPr="009C3ABD" w:rsidRDefault="004E5838" w:rsidP="004E5838">
      <w:pPr>
        <w:rPr>
          <w:rFonts w:cstheme="minorHAnsi"/>
          <w:bCs/>
        </w:rPr>
      </w:pPr>
      <w:r w:rsidRPr="00984692">
        <w:rPr>
          <w:rFonts w:cstheme="minorHAnsi"/>
        </w:rPr>
        <w:t xml:space="preserve">Je donne </w:t>
      </w:r>
      <w:r w:rsidRPr="009C3ABD">
        <w:rPr>
          <w:rFonts w:cstheme="minorHAnsi"/>
          <w:bCs/>
        </w:rPr>
        <w:t>PULSATILLA 200</w:t>
      </w:r>
      <w:r w:rsidR="009C3ABD">
        <w:rPr>
          <w:rFonts w:cstheme="minorHAnsi"/>
          <w:bCs/>
        </w:rPr>
        <w:t xml:space="preserve"> </w:t>
      </w:r>
      <w:r w:rsidRPr="009C3ABD">
        <w:rPr>
          <w:rFonts w:cstheme="minorHAnsi"/>
          <w:bCs/>
        </w:rPr>
        <w:t>K</w:t>
      </w:r>
      <w:r w:rsidR="009C3ABD">
        <w:rPr>
          <w:rFonts w:cstheme="minorHAnsi"/>
          <w:bCs/>
        </w:rPr>
        <w:t>.</w:t>
      </w:r>
    </w:p>
    <w:p w14:paraId="7EE818E8" w14:textId="77777777" w:rsidR="004E5838" w:rsidRPr="00984692" w:rsidRDefault="004E5838" w:rsidP="009C3ABD">
      <w:pPr>
        <w:spacing w:after="0"/>
        <w:rPr>
          <w:rFonts w:cstheme="minorHAnsi"/>
        </w:rPr>
      </w:pPr>
    </w:p>
    <w:p w14:paraId="29106E8C" w14:textId="77777777" w:rsidR="004E5838" w:rsidRPr="00984692" w:rsidRDefault="004E5838" w:rsidP="004E5838">
      <w:pPr>
        <w:rPr>
          <w:rFonts w:cstheme="minorHAnsi"/>
        </w:rPr>
      </w:pPr>
      <w:r w:rsidRPr="00984692">
        <w:rPr>
          <w:rFonts w:cstheme="minorHAnsi"/>
        </w:rPr>
        <w:t>Et puis comme d’habitude j’essaie de résumer les nombreuses consultations entre 1999 et le 22-02-2012 où je vais prescrire le remède qui va tenir jusqu’à maintenant en 2018.</w:t>
      </w:r>
    </w:p>
    <w:p w14:paraId="77C8AE32" w14:textId="3F8DBDDC" w:rsidR="004E5838" w:rsidRPr="00984692" w:rsidRDefault="004E5838" w:rsidP="004E5838">
      <w:pPr>
        <w:rPr>
          <w:rFonts w:cstheme="minorHAnsi"/>
          <w:b/>
          <w:u w:val="single"/>
        </w:rPr>
      </w:pPr>
      <w:r w:rsidRPr="00984692">
        <w:rPr>
          <w:rFonts w:cstheme="minorHAnsi"/>
          <w:b/>
          <w:u w:val="single"/>
        </w:rPr>
        <w:t>30-08-2000</w:t>
      </w:r>
    </w:p>
    <w:p w14:paraId="68CFA993" w14:textId="77777777" w:rsidR="004E5838" w:rsidRPr="00984692" w:rsidRDefault="004E5838" w:rsidP="004E5838">
      <w:pPr>
        <w:rPr>
          <w:rFonts w:cstheme="minorHAnsi"/>
          <w:b/>
          <w:i/>
        </w:rPr>
      </w:pPr>
      <w:r w:rsidRPr="00984692">
        <w:rPr>
          <w:rFonts w:cstheme="minorHAnsi"/>
        </w:rPr>
        <w:t>« </w:t>
      </w:r>
      <w:r w:rsidRPr="00984692">
        <w:rPr>
          <w:rFonts w:cstheme="minorHAnsi"/>
          <w:i/>
        </w:rPr>
        <w:t xml:space="preserve">Mon mari a encore ses accès de colère, mais le lendemain il en prend conscience. Il a des érections difficiles. </w:t>
      </w:r>
      <w:r w:rsidRPr="00984692">
        <w:rPr>
          <w:rFonts w:cstheme="minorHAnsi"/>
          <w:b/>
          <w:i/>
        </w:rPr>
        <w:t>Je soupire beaucoup. Je suis de mauvaise humeur le matin, je me plains, je n’ai pas envie d’aller travailler.</w:t>
      </w:r>
    </w:p>
    <w:p w14:paraId="01A95E86" w14:textId="5FF44F1D" w:rsidR="004E5838" w:rsidRPr="00984692" w:rsidRDefault="004E5838" w:rsidP="004E5838">
      <w:pPr>
        <w:rPr>
          <w:rFonts w:cstheme="minorHAnsi"/>
          <w:i/>
        </w:rPr>
      </w:pPr>
      <w:r w:rsidRPr="00984692">
        <w:rPr>
          <w:rFonts w:cstheme="minorHAnsi"/>
          <w:i/>
        </w:rPr>
        <w:lastRenderedPageBreak/>
        <w:t xml:space="preserve">Je suis en </w:t>
      </w:r>
      <w:r w:rsidR="009C3ABD" w:rsidRPr="00984692">
        <w:rPr>
          <w:rFonts w:cstheme="minorHAnsi"/>
          <w:i/>
        </w:rPr>
        <w:t>pré</w:t>
      </w:r>
      <w:r w:rsidR="009C3ABD">
        <w:rPr>
          <w:rFonts w:cstheme="minorHAnsi"/>
          <w:i/>
        </w:rPr>
        <w:t>m</w:t>
      </w:r>
      <w:r w:rsidR="009C3ABD" w:rsidRPr="00984692">
        <w:rPr>
          <w:rFonts w:cstheme="minorHAnsi"/>
          <w:i/>
        </w:rPr>
        <w:t>énopause</w:t>
      </w:r>
      <w:r w:rsidRPr="00984692">
        <w:rPr>
          <w:rFonts w:cstheme="minorHAnsi"/>
          <w:i/>
        </w:rPr>
        <w:t xml:space="preserve">, j’ai eu deux fois mes règles en un mois, douloureuses comme mes premières règles de jeune fille, et maintenant elles ne viennent plus. </w:t>
      </w:r>
      <w:r w:rsidRPr="00984692">
        <w:rPr>
          <w:rFonts w:cstheme="minorHAnsi"/>
          <w:b/>
          <w:i/>
          <w:u w:val="single"/>
        </w:rPr>
        <w:t>Les mamelons</w:t>
      </w:r>
      <w:r w:rsidRPr="00984692">
        <w:rPr>
          <w:rFonts w:cstheme="minorHAnsi"/>
          <w:i/>
        </w:rPr>
        <w:t xml:space="preserve"> sont douloureux, gonflés, rouges avec démangeaison et puis ils desquament.</w:t>
      </w:r>
    </w:p>
    <w:p w14:paraId="4BF87E21" w14:textId="639F4670" w:rsidR="004E5838" w:rsidRPr="00984692" w:rsidRDefault="004E5838" w:rsidP="004E5838">
      <w:pPr>
        <w:rPr>
          <w:rFonts w:cstheme="minorHAnsi"/>
        </w:rPr>
      </w:pPr>
      <w:r w:rsidRPr="00984692">
        <w:rPr>
          <w:rFonts w:cstheme="minorHAnsi"/>
        </w:rPr>
        <w:t xml:space="preserve">Je donne </w:t>
      </w:r>
      <w:r w:rsidRPr="009C3ABD">
        <w:rPr>
          <w:rFonts w:cstheme="minorHAnsi"/>
          <w:bCs/>
        </w:rPr>
        <w:t>PETROLEUM 200</w:t>
      </w:r>
      <w:r w:rsidR="009C3ABD">
        <w:rPr>
          <w:rFonts w:cstheme="minorHAnsi"/>
          <w:bCs/>
        </w:rPr>
        <w:t xml:space="preserve"> </w:t>
      </w:r>
      <w:r w:rsidRPr="009C3ABD">
        <w:rPr>
          <w:rFonts w:cstheme="minorHAnsi"/>
          <w:bCs/>
        </w:rPr>
        <w:t>K</w:t>
      </w:r>
      <w:r w:rsidRPr="00984692">
        <w:rPr>
          <w:rFonts w:cstheme="minorHAnsi"/>
        </w:rPr>
        <w:t>. Dans son enfance elle souffrait d'un important mal des transports.</w:t>
      </w:r>
    </w:p>
    <w:p w14:paraId="32D1F915" w14:textId="65030E11" w:rsidR="004E5838" w:rsidRPr="00984692" w:rsidRDefault="004E5838" w:rsidP="004E5838">
      <w:pPr>
        <w:rPr>
          <w:rFonts w:cstheme="minorHAnsi"/>
          <w:i/>
        </w:rPr>
      </w:pPr>
      <w:r w:rsidRPr="00984692">
        <w:rPr>
          <w:rFonts w:cstheme="minorHAnsi"/>
          <w:b/>
        </w:rPr>
        <w:t>« </w:t>
      </w:r>
      <w:r w:rsidRPr="00984692">
        <w:rPr>
          <w:rFonts w:cstheme="minorHAnsi"/>
          <w:b/>
          <w:i/>
        </w:rPr>
        <w:t>Mon dos n</w:t>
      </w:r>
      <w:r w:rsidR="009C3ABD">
        <w:rPr>
          <w:rFonts w:cstheme="minorHAnsi"/>
          <w:b/>
          <w:i/>
        </w:rPr>
        <w:t>e va</w:t>
      </w:r>
      <w:r w:rsidRPr="00984692">
        <w:rPr>
          <w:rFonts w:cstheme="minorHAnsi"/>
          <w:b/>
          <w:i/>
        </w:rPr>
        <w:t xml:space="preserve"> pas bien, j’ai la sensation de m'effondrer</w:t>
      </w:r>
      <w:r w:rsidRPr="00984692">
        <w:rPr>
          <w:rFonts w:cstheme="minorHAnsi"/>
          <w:i/>
        </w:rPr>
        <w:t>, je ne peux pas rester debout dans le magasin, le pied tra</w:t>
      </w:r>
      <w:r w:rsidR="009C3ABD">
        <w:rPr>
          <w:rFonts w:cstheme="minorHAnsi"/>
          <w:i/>
        </w:rPr>
        <w:t>î</w:t>
      </w:r>
      <w:r w:rsidRPr="00984692">
        <w:rPr>
          <w:rFonts w:cstheme="minorHAnsi"/>
          <w:i/>
        </w:rPr>
        <w:t>ne en marchant, la douleur irradie dans la jambe gauche, la position couchée ne me donne pas de soulagement non plus. Une douleur dans la jambe gauche au lit avec l’impossibilité de se coucher sur ce c</w:t>
      </w:r>
      <w:r w:rsidR="009C3ABD">
        <w:rPr>
          <w:rFonts w:cstheme="minorHAnsi"/>
          <w:i/>
        </w:rPr>
        <w:t>ô</w:t>
      </w:r>
      <w:r w:rsidRPr="00984692">
        <w:rPr>
          <w:rFonts w:cstheme="minorHAnsi"/>
          <w:i/>
        </w:rPr>
        <w:t>té.</w:t>
      </w:r>
    </w:p>
    <w:p w14:paraId="3C4D7B5D" w14:textId="413FA17B" w:rsidR="004E5838" w:rsidRPr="00984692" w:rsidRDefault="004E5838" w:rsidP="004E5838">
      <w:pPr>
        <w:rPr>
          <w:rFonts w:cstheme="minorHAnsi"/>
          <w:i/>
        </w:rPr>
      </w:pPr>
      <w:r w:rsidRPr="00984692">
        <w:rPr>
          <w:rFonts w:cstheme="minorHAnsi"/>
          <w:i/>
        </w:rPr>
        <w:t>Je suis irritable et très sensible avant les règles. »</w:t>
      </w:r>
    </w:p>
    <w:p w14:paraId="55031499" w14:textId="0037A057" w:rsidR="004E5838" w:rsidRPr="00984692" w:rsidRDefault="004E5838" w:rsidP="004E5838">
      <w:pPr>
        <w:rPr>
          <w:rFonts w:cstheme="minorHAnsi"/>
        </w:rPr>
      </w:pPr>
      <w:r w:rsidRPr="00984692">
        <w:rPr>
          <w:rFonts w:cstheme="minorHAnsi"/>
        </w:rPr>
        <w:t>Des radiographies et un scanner en octobre 2000 montrent </w:t>
      </w:r>
      <w:r w:rsidR="009C3ABD">
        <w:rPr>
          <w:rFonts w:cstheme="minorHAnsi"/>
        </w:rPr>
        <w:t>u</w:t>
      </w:r>
      <w:r w:rsidRPr="00984692">
        <w:rPr>
          <w:rFonts w:cstheme="minorHAnsi"/>
        </w:rPr>
        <w:t xml:space="preserve">ne arthrose au niveau L4-L5 avec </w:t>
      </w:r>
      <w:proofErr w:type="gramStart"/>
      <w:r w:rsidRPr="00984692">
        <w:rPr>
          <w:rFonts w:cstheme="minorHAnsi"/>
        </w:rPr>
        <w:t xml:space="preserve">une </w:t>
      </w:r>
      <w:r w:rsidR="009C3ABD" w:rsidRPr="00984692">
        <w:rPr>
          <w:rFonts w:cstheme="minorHAnsi"/>
        </w:rPr>
        <w:t>antélisthésis</w:t>
      </w:r>
      <w:r w:rsidRPr="00984692">
        <w:rPr>
          <w:rFonts w:cstheme="minorHAnsi"/>
        </w:rPr>
        <w:t xml:space="preserve"> léger</w:t>
      </w:r>
      <w:proofErr w:type="gramEnd"/>
      <w:r w:rsidRPr="00984692">
        <w:rPr>
          <w:rFonts w:cstheme="minorHAnsi"/>
        </w:rPr>
        <w:t xml:space="preserve"> au niveau L5-S1, mais pas de hernie discale.</w:t>
      </w:r>
    </w:p>
    <w:p w14:paraId="723A129D" w14:textId="77777777" w:rsidR="004E5838" w:rsidRPr="00984692" w:rsidRDefault="004E5838" w:rsidP="009C3ABD">
      <w:pPr>
        <w:spacing w:after="0"/>
        <w:rPr>
          <w:rFonts w:cstheme="minorHAnsi"/>
        </w:rPr>
      </w:pPr>
    </w:p>
    <w:p w14:paraId="38E8F37E" w14:textId="2569A45E" w:rsidR="004E5838" w:rsidRPr="00984692" w:rsidRDefault="004E5838" w:rsidP="004E5838">
      <w:pPr>
        <w:rPr>
          <w:rFonts w:cstheme="minorHAnsi"/>
          <w:b/>
          <w:u w:val="single"/>
        </w:rPr>
      </w:pPr>
      <w:r w:rsidRPr="00984692">
        <w:rPr>
          <w:rFonts w:cstheme="minorHAnsi"/>
          <w:b/>
          <w:u w:val="single"/>
        </w:rPr>
        <w:t>21-03-2001</w:t>
      </w:r>
    </w:p>
    <w:p w14:paraId="5BD1F653" w14:textId="3E96C911" w:rsidR="004E5838" w:rsidRPr="00984692" w:rsidRDefault="004E5838" w:rsidP="004E5838">
      <w:pPr>
        <w:rPr>
          <w:rFonts w:cstheme="minorHAnsi"/>
        </w:rPr>
      </w:pPr>
      <w:r w:rsidRPr="00984692">
        <w:rPr>
          <w:rFonts w:cstheme="minorHAnsi"/>
        </w:rPr>
        <w:t>« </w:t>
      </w:r>
      <w:r w:rsidRPr="00984692">
        <w:rPr>
          <w:rFonts w:cstheme="minorHAnsi"/>
          <w:i/>
        </w:rPr>
        <w:t xml:space="preserve">J’ai eu un cauchemar, j’ai noyé un homme chauve dans une fosse d’aisances avec de la culpabilité après dans ce même rêve. C’est resté dans ma tête tout le lendemain ! Puis un rêve </w:t>
      </w:r>
      <w:r w:rsidR="009C3ABD">
        <w:rPr>
          <w:rFonts w:cstheme="minorHAnsi"/>
          <w:i/>
        </w:rPr>
        <w:t>où</w:t>
      </w:r>
      <w:r w:rsidRPr="00984692">
        <w:rPr>
          <w:rFonts w:cstheme="minorHAnsi"/>
          <w:i/>
        </w:rPr>
        <w:t xml:space="preserve"> je rangeais les fleurs, mais c’est une de mes passions</w:t>
      </w:r>
      <w:r w:rsidRPr="00984692">
        <w:rPr>
          <w:rFonts w:cstheme="minorHAnsi"/>
        </w:rPr>
        <w:t>.</w:t>
      </w:r>
    </w:p>
    <w:p w14:paraId="58ADAD13" w14:textId="793F211A" w:rsidR="004E5838" w:rsidRPr="00984692" w:rsidRDefault="004E5838" w:rsidP="009C3ABD">
      <w:pPr>
        <w:pStyle w:val="Sansinterligne"/>
        <w:rPr>
          <w:lang w:val="en-US"/>
        </w:rPr>
      </w:pPr>
      <w:r w:rsidRPr="00984692">
        <w:rPr>
          <w:lang w:val="en-US"/>
        </w:rPr>
        <w:t xml:space="preserve">DREAMS – MURDER   </w:t>
      </w:r>
      <w:r w:rsidR="009C3ABD">
        <w:rPr>
          <w:lang w:val="en-US"/>
        </w:rPr>
        <w:tab/>
      </w:r>
      <w:proofErr w:type="spellStart"/>
      <w:r w:rsidRPr="00984692">
        <w:rPr>
          <w:lang w:val="en-US"/>
        </w:rPr>
        <w:t>petr</w:t>
      </w:r>
      <w:proofErr w:type="spellEnd"/>
    </w:p>
    <w:p w14:paraId="19D58F6A" w14:textId="1E44F766" w:rsidR="004E5838" w:rsidRPr="00984692" w:rsidRDefault="004E5838" w:rsidP="009C3ABD">
      <w:pPr>
        <w:pStyle w:val="Sansinterligne"/>
        <w:rPr>
          <w:lang w:val="en-US"/>
        </w:rPr>
      </w:pPr>
      <w:r w:rsidRPr="00984692">
        <w:rPr>
          <w:lang w:val="en-US"/>
        </w:rPr>
        <w:t>DREAMS</w:t>
      </w:r>
      <w:r w:rsidR="009C3ABD">
        <w:rPr>
          <w:lang w:val="en-US"/>
        </w:rPr>
        <w:t xml:space="preserve"> –</w:t>
      </w:r>
      <w:r w:rsidRPr="00984692">
        <w:rPr>
          <w:lang w:val="en-US"/>
        </w:rPr>
        <w:t xml:space="preserve"> CRIME</w:t>
      </w:r>
      <w:r w:rsidR="009C3ABD">
        <w:rPr>
          <w:lang w:val="en-US"/>
        </w:rPr>
        <w:t xml:space="preserve"> –</w:t>
      </w:r>
      <w:r w:rsidRPr="00984692">
        <w:rPr>
          <w:lang w:val="en-US"/>
        </w:rPr>
        <w:t xml:space="preserve"> </w:t>
      </w:r>
      <w:proofErr w:type="spellStart"/>
      <w:proofErr w:type="gramStart"/>
      <w:r w:rsidRPr="00984692">
        <w:rPr>
          <w:lang w:val="en-US"/>
        </w:rPr>
        <w:t>commiting</w:t>
      </w:r>
      <w:proofErr w:type="spellEnd"/>
      <w:r w:rsidR="009C3ABD">
        <w:rPr>
          <w:lang w:val="en-US"/>
        </w:rPr>
        <w:t xml:space="preserve">  </w:t>
      </w:r>
      <w:r w:rsidRPr="00984692">
        <w:rPr>
          <w:lang w:val="en-US"/>
        </w:rPr>
        <w:t>a</w:t>
      </w:r>
      <w:proofErr w:type="gramEnd"/>
      <w:r w:rsidRPr="00984692">
        <w:rPr>
          <w:lang w:val="en-US"/>
        </w:rPr>
        <w:t xml:space="preserve"> crime</w:t>
      </w:r>
      <w:r w:rsidR="009C3ABD">
        <w:rPr>
          <w:lang w:val="en-US"/>
        </w:rPr>
        <w:t xml:space="preserve"> –</w:t>
      </w:r>
      <w:r w:rsidRPr="00984692">
        <w:rPr>
          <w:lang w:val="en-US"/>
        </w:rPr>
        <w:t xml:space="preserve"> he had committed a crime </w:t>
      </w:r>
      <w:r w:rsidR="009C3ABD">
        <w:rPr>
          <w:lang w:val="en-US"/>
        </w:rPr>
        <w:tab/>
      </w:r>
      <w:r w:rsidRPr="00984692">
        <w:rPr>
          <w:lang w:val="en-US"/>
        </w:rPr>
        <w:t>petr</w:t>
      </w:r>
      <w:r w:rsidR="009C3ABD">
        <w:rPr>
          <w:lang w:val="en-US"/>
        </w:rPr>
        <w:t>.</w:t>
      </w:r>
    </w:p>
    <w:p w14:paraId="30EBA35C" w14:textId="77777777" w:rsidR="004E5838" w:rsidRPr="00984692" w:rsidRDefault="004E5838" w:rsidP="004E5838">
      <w:pPr>
        <w:rPr>
          <w:rFonts w:cstheme="minorHAnsi"/>
          <w:lang w:val="en-US"/>
        </w:rPr>
      </w:pPr>
    </w:p>
    <w:p w14:paraId="5AE6CFB2" w14:textId="1EB349BB" w:rsidR="004E5838" w:rsidRPr="00984692" w:rsidRDefault="004E5838" w:rsidP="004E5838">
      <w:pPr>
        <w:rPr>
          <w:rFonts w:cstheme="minorHAnsi"/>
        </w:rPr>
      </w:pPr>
      <w:r w:rsidRPr="00984692">
        <w:rPr>
          <w:rFonts w:cstheme="minorHAnsi"/>
          <w:i/>
        </w:rPr>
        <w:t>J’ai eu un rhume important pour la première fois depuis 2 ans avec des douleurs des mâchoires et des orbites avec un grave m</w:t>
      </w:r>
      <w:r w:rsidR="009C3ABD">
        <w:rPr>
          <w:rFonts w:cstheme="minorHAnsi"/>
          <w:i/>
        </w:rPr>
        <w:t>al</w:t>
      </w:r>
      <w:r w:rsidRPr="00984692">
        <w:rPr>
          <w:rFonts w:cstheme="minorHAnsi"/>
          <w:i/>
        </w:rPr>
        <w:t xml:space="preserve"> à l’oreille droite pendant un jour</w:t>
      </w:r>
      <w:r w:rsidRPr="00984692">
        <w:rPr>
          <w:rFonts w:cstheme="minorHAnsi"/>
        </w:rPr>
        <w:t xml:space="preserve"> (je pense qu’elle a fait une sinusite)</w:t>
      </w:r>
      <w:r w:rsidR="009C3ABD">
        <w:rPr>
          <w:rFonts w:cstheme="minorHAnsi"/>
        </w:rPr>
        <w:t>.</w:t>
      </w:r>
      <w:r w:rsidRPr="00984692">
        <w:rPr>
          <w:rFonts w:cstheme="minorHAnsi"/>
        </w:rPr>
        <w:t xml:space="preserve"> </w:t>
      </w:r>
    </w:p>
    <w:p w14:paraId="63BAC03F" w14:textId="77777777" w:rsidR="004E5838" w:rsidRPr="00984692" w:rsidRDefault="004E5838" w:rsidP="004E5838">
      <w:pPr>
        <w:rPr>
          <w:rFonts w:cstheme="minorHAnsi"/>
          <w:i/>
        </w:rPr>
      </w:pPr>
      <w:r w:rsidRPr="00984692">
        <w:rPr>
          <w:rFonts w:cstheme="minorHAnsi"/>
          <w:i/>
        </w:rPr>
        <w:t>Katrien hait son père, elle hurle, elle lui profère des insultes, aussi à moi et à sa sœur. »</w:t>
      </w:r>
    </w:p>
    <w:p w14:paraId="0E6E0FE6" w14:textId="77777777" w:rsidR="004E5838" w:rsidRPr="00984692" w:rsidRDefault="004E5838" w:rsidP="004E5838">
      <w:pPr>
        <w:rPr>
          <w:rFonts w:cstheme="minorHAnsi"/>
          <w:b/>
          <w:i/>
          <w:sz w:val="28"/>
          <w:szCs w:val="28"/>
          <w:u w:val="single"/>
        </w:rPr>
      </w:pPr>
    </w:p>
    <w:p w14:paraId="2F64AA52" w14:textId="72719A8A" w:rsidR="004E5838" w:rsidRPr="00984692" w:rsidRDefault="004E5838" w:rsidP="004E5838">
      <w:pPr>
        <w:rPr>
          <w:rFonts w:cstheme="minorHAnsi"/>
          <w:b/>
          <w:u w:val="single"/>
        </w:rPr>
      </w:pPr>
      <w:r w:rsidRPr="00984692">
        <w:rPr>
          <w:rFonts w:cstheme="minorHAnsi"/>
          <w:b/>
          <w:u w:val="single"/>
        </w:rPr>
        <w:t>16-05-2001</w:t>
      </w:r>
    </w:p>
    <w:p w14:paraId="43E6D55E" w14:textId="77777777" w:rsidR="004E5838" w:rsidRPr="00984692" w:rsidRDefault="004E5838" w:rsidP="004E5838">
      <w:pPr>
        <w:rPr>
          <w:rFonts w:cstheme="minorHAnsi"/>
          <w:i/>
        </w:rPr>
      </w:pPr>
      <w:r w:rsidRPr="009C3ABD">
        <w:rPr>
          <w:rFonts w:cstheme="minorHAnsi"/>
          <w:b/>
          <w:i/>
          <w:u w:val="single"/>
        </w:rPr>
        <w:t>Je dois toujours être forte, tirer la charrette, mon mari et mes filles s’appuient sur moi. J’ai toujours dû lutter</w:t>
      </w:r>
      <w:r w:rsidRPr="009C3ABD">
        <w:rPr>
          <w:rFonts w:cstheme="minorHAnsi"/>
          <w:i/>
        </w:rPr>
        <w:t>,</w:t>
      </w:r>
      <w:r w:rsidRPr="009C3ABD">
        <w:rPr>
          <w:rFonts w:cstheme="minorHAnsi"/>
          <w:i/>
          <w:sz w:val="24"/>
          <w:szCs w:val="24"/>
        </w:rPr>
        <w:t xml:space="preserve"> </w:t>
      </w:r>
      <w:r w:rsidRPr="009C3ABD">
        <w:rPr>
          <w:rFonts w:cstheme="minorHAnsi"/>
          <w:i/>
          <w:sz w:val="20"/>
          <w:szCs w:val="20"/>
        </w:rPr>
        <w:t xml:space="preserve">le </w:t>
      </w:r>
      <w:r w:rsidRPr="00984692">
        <w:rPr>
          <w:rFonts w:cstheme="minorHAnsi"/>
          <w:i/>
        </w:rPr>
        <w:t>divorce de mes parents, les problèmes avec mon mari.</w:t>
      </w:r>
    </w:p>
    <w:p w14:paraId="09945F3A" w14:textId="77777777" w:rsidR="004E5838" w:rsidRPr="00984692" w:rsidRDefault="004E5838" w:rsidP="004E5838">
      <w:pPr>
        <w:rPr>
          <w:rFonts w:cstheme="minorHAnsi"/>
          <w:b/>
          <w:i/>
        </w:rPr>
      </w:pPr>
      <w:r w:rsidRPr="00984692">
        <w:rPr>
          <w:rFonts w:cstheme="minorHAnsi"/>
          <w:i/>
        </w:rPr>
        <w:t xml:space="preserve">Mon mari est de nouveau moins affectueux, je ne suis pas satisfaite de notre relation, je pense à partir, </w:t>
      </w:r>
      <w:r w:rsidRPr="00984692">
        <w:rPr>
          <w:rFonts w:cstheme="minorHAnsi"/>
          <w:b/>
          <w:i/>
        </w:rPr>
        <w:t>mais j’ai tellement besoin de l’amour qu’il ne me donne pas à l’instant. »</w:t>
      </w:r>
    </w:p>
    <w:p w14:paraId="111883BF" w14:textId="139B312F" w:rsidR="004E5838" w:rsidRPr="00984692" w:rsidRDefault="004E5838" w:rsidP="004E5838">
      <w:pPr>
        <w:rPr>
          <w:rFonts w:cstheme="minorHAnsi"/>
          <w:u w:val="single"/>
        </w:rPr>
      </w:pPr>
      <w:r w:rsidRPr="00984692">
        <w:rPr>
          <w:rFonts w:cstheme="minorHAnsi"/>
        </w:rPr>
        <w:t>-</w:t>
      </w:r>
      <w:r w:rsidR="009C3ABD">
        <w:rPr>
          <w:rFonts w:cstheme="minorHAnsi"/>
        </w:rPr>
        <w:t xml:space="preserve"> </w:t>
      </w:r>
      <w:r w:rsidRPr="00984692">
        <w:rPr>
          <w:rFonts w:cstheme="minorHAnsi"/>
        </w:rPr>
        <w:t xml:space="preserve">Une douleur dans les deux bras, surtout en se peignant, </w:t>
      </w:r>
      <w:r w:rsidRPr="00984692">
        <w:rPr>
          <w:rFonts w:cstheme="minorHAnsi"/>
          <w:u w:val="single"/>
        </w:rPr>
        <w:t>quand elle doit lever les bras au-dessus de sa tête</w:t>
      </w:r>
      <w:r w:rsidR="009C3ABD">
        <w:rPr>
          <w:rFonts w:cstheme="minorHAnsi"/>
          <w:u w:val="single"/>
        </w:rPr>
        <w:t>.</w:t>
      </w:r>
    </w:p>
    <w:p w14:paraId="7482FF10" w14:textId="43BAA21A" w:rsidR="004E5838" w:rsidRPr="00984692" w:rsidRDefault="004E5838" w:rsidP="004E5838">
      <w:pPr>
        <w:rPr>
          <w:rFonts w:cstheme="minorHAnsi"/>
        </w:rPr>
      </w:pPr>
      <w:r w:rsidRPr="009C3ABD">
        <w:rPr>
          <w:rFonts w:cstheme="minorHAnsi"/>
          <w:b/>
        </w:rPr>
        <w:t xml:space="preserve">- </w:t>
      </w:r>
      <w:r w:rsidRPr="00984692">
        <w:rPr>
          <w:rFonts w:cstheme="minorHAnsi"/>
          <w:b/>
          <w:u w:val="single"/>
        </w:rPr>
        <w:t>Un mal à l’oreille droite</w:t>
      </w:r>
      <w:r w:rsidRPr="00984692">
        <w:rPr>
          <w:rFonts w:cstheme="minorHAnsi"/>
        </w:rPr>
        <w:t xml:space="preserve"> important avec une sensation de chaleur, l’oreille externe et l’entrée du conduit auditif, irradiant vers le cou. Amélioré par le frottement. </w:t>
      </w:r>
    </w:p>
    <w:p w14:paraId="6080105B" w14:textId="77777777" w:rsidR="004E5838" w:rsidRPr="00984692" w:rsidRDefault="004E5838" w:rsidP="004E5838">
      <w:pPr>
        <w:rPr>
          <w:rFonts w:cstheme="minorHAnsi"/>
        </w:rPr>
      </w:pPr>
      <w:r w:rsidRPr="00984692">
        <w:rPr>
          <w:rFonts w:cstheme="minorHAnsi"/>
        </w:rPr>
        <w:t>Des craquements dans le pavillon de l’oreille.</w:t>
      </w:r>
    </w:p>
    <w:p w14:paraId="2C006387" w14:textId="69E9AAF7" w:rsidR="004E5838" w:rsidRPr="00984692" w:rsidRDefault="004E5838" w:rsidP="009C3ABD">
      <w:pPr>
        <w:spacing w:after="0"/>
        <w:rPr>
          <w:rFonts w:cstheme="minorHAnsi"/>
        </w:rPr>
      </w:pPr>
      <w:r w:rsidRPr="00984692">
        <w:rPr>
          <w:rFonts w:cstheme="minorHAnsi"/>
        </w:rPr>
        <w:t xml:space="preserve">Souvent cette douleur est accompagnée d’une douleur dans les deux mâchoires. Je commence à penser à </w:t>
      </w:r>
      <w:r w:rsidRPr="00984692">
        <w:rPr>
          <w:rFonts w:cstheme="minorHAnsi"/>
          <w:b/>
        </w:rPr>
        <w:t>la nuque (de l’arthrose)</w:t>
      </w:r>
      <w:r w:rsidR="009C3ABD">
        <w:rPr>
          <w:rFonts w:cstheme="minorHAnsi"/>
          <w:b/>
        </w:rPr>
        <w:t>.</w:t>
      </w:r>
      <w:r w:rsidRPr="00984692">
        <w:rPr>
          <w:rFonts w:cstheme="minorHAnsi"/>
          <w:b/>
        </w:rPr>
        <w:t xml:space="preserve"> </w:t>
      </w:r>
      <w:r w:rsidRPr="00984692">
        <w:rPr>
          <w:rFonts w:cstheme="minorHAnsi"/>
        </w:rPr>
        <w:t xml:space="preserve">Elle </w:t>
      </w:r>
      <w:proofErr w:type="gramStart"/>
      <w:r w:rsidRPr="00984692">
        <w:rPr>
          <w:rFonts w:cstheme="minorHAnsi"/>
        </w:rPr>
        <w:t>a peur</w:t>
      </w:r>
      <w:proofErr w:type="gramEnd"/>
      <w:r w:rsidRPr="00984692">
        <w:rPr>
          <w:rFonts w:cstheme="minorHAnsi"/>
        </w:rPr>
        <w:t xml:space="preserve"> de bouger la tête et de se pencher. Elle répète cette sensation que la tête est trop lourde pour son corps. Depuis des années elle </w:t>
      </w:r>
      <w:proofErr w:type="gramStart"/>
      <w:r w:rsidRPr="00984692">
        <w:rPr>
          <w:rFonts w:cstheme="minorHAnsi"/>
        </w:rPr>
        <w:t>fait</w:t>
      </w:r>
      <w:proofErr w:type="gramEnd"/>
      <w:r w:rsidRPr="00984692">
        <w:rPr>
          <w:rFonts w:cstheme="minorHAnsi"/>
        </w:rPr>
        <w:t xml:space="preserve"> son travail de couture en position assisse et en se penchant en avant.</w:t>
      </w:r>
    </w:p>
    <w:p w14:paraId="25F6FE2C" w14:textId="77777777" w:rsidR="004E5838" w:rsidRPr="00984692" w:rsidRDefault="004E5838" w:rsidP="009C3ABD">
      <w:pPr>
        <w:spacing w:after="0"/>
        <w:rPr>
          <w:rFonts w:cstheme="minorHAnsi"/>
          <w:i/>
        </w:rPr>
      </w:pPr>
    </w:p>
    <w:p w14:paraId="0F81A671" w14:textId="4F38B0EA" w:rsidR="004E5838" w:rsidRPr="00984692" w:rsidRDefault="004E5838" w:rsidP="004E5838">
      <w:pPr>
        <w:ind w:right="-142"/>
        <w:rPr>
          <w:rFonts w:cstheme="minorHAnsi"/>
        </w:rPr>
      </w:pPr>
      <w:r w:rsidRPr="009C3ABD">
        <w:rPr>
          <w:rFonts w:cstheme="minorHAnsi"/>
          <w:b/>
          <w:bCs/>
          <w:u w:val="single"/>
        </w:rPr>
        <w:lastRenderedPageBreak/>
        <w:t>16-09-2002 </w:t>
      </w:r>
      <w:r w:rsidRPr="00984692">
        <w:rPr>
          <w:rFonts w:cstheme="minorHAnsi"/>
        </w:rPr>
        <w:t>: Une radiographie de la nuque montre du spondyle discarthrose (uncarthrose ?) au niveau C5-C6. On commence l’ostéopathie.</w:t>
      </w:r>
    </w:p>
    <w:p w14:paraId="1D01B1E9" w14:textId="4CE7E2DD" w:rsidR="004E5838" w:rsidRPr="00984692" w:rsidRDefault="004E5838" w:rsidP="004E5838">
      <w:pPr>
        <w:rPr>
          <w:rFonts w:cstheme="minorHAnsi"/>
        </w:rPr>
      </w:pPr>
      <w:r w:rsidRPr="00984692">
        <w:rPr>
          <w:rFonts w:cstheme="minorHAnsi"/>
        </w:rPr>
        <w:t>-</w:t>
      </w:r>
      <w:r w:rsidR="009C3ABD">
        <w:rPr>
          <w:rFonts w:cstheme="minorHAnsi"/>
        </w:rPr>
        <w:t xml:space="preserve"> </w:t>
      </w:r>
      <w:r w:rsidRPr="00984692">
        <w:rPr>
          <w:rFonts w:cstheme="minorHAnsi"/>
        </w:rPr>
        <w:t>Une grande fatigue.</w:t>
      </w:r>
    </w:p>
    <w:p w14:paraId="2450F93A" w14:textId="77777777" w:rsidR="004E5838" w:rsidRPr="00984692" w:rsidRDefault="004E5838" w:rsidP="004E5838">
      <w:pPr>
        <w:rPr>
          <w:rFonts w:cstheme="minorHAnsi"/>
          <w:i/>
        </w:rPr>
      </w:pPr>
      <w:r w:rsidRPr="00984692">
        <w:rPr>
          <w:rFonts w:cstheme="minorHAnsi"/>
        </w:rPr>
        <w:t>« </w:t>
      </w:r>
      <w:r w:rsidRPr="00984692">
        <w:rPr>
          <w:rFonts w:cstheme="minorHAnsi"/>
          <w:b/>
          <w:i/>
        </w:rPr>
        <w:t>Je me sens moins acceptée au boulot, poussée à l’écart.</w:t>
      </w:r>
      <w:r w:rsidRPr="00984692">
        <w:rPr>
          <w:rFonts w:cstheme="minorHAnsi"/>
          <w:i/>
        </w:rPr>
        <w:t xml:space="preserve"> Quand j’arrive à la maison le soir, je voudrais être tranquille, mais mon mari et ma fille m'attendent pour que je les serve.</w:t>
      </w:r>
    </w:p>
    <w:p w14:paraId="5175DEF1" w14:textId="77777777" w:rsidR="004E5838" w:rsidRPr="00984692" w:rsidRDefault="004E5838" w:rsidP="004E5838">
      <w:pPr>
        <w:rPr>
          <w:rFonts w:cstheme="minorHAnsi"/>
          <w:b/>
          <w:i/>
        </w:rPr>
      </w:pPr>
      <w:r w:rsidRPr="00984692">
        <w:rPr>
          <w:rFonts w:cstheme="minorHAnsi"/>
          <w:i/>
        </w:rPr>
        <w:t xml:space="preserve">Ma libido est variable, des périodes où je voudrais faire l’amour chaque jour alternant avec des périodes d’absence totale d’envie. </w:t>
      </w:r>
      <w:r w:rsidRPr="00984692">
        <w:rPr>
          <w:rFonts w:cstheme="minorHAnsi"/>
          <w:b/>
          <w:i/>
        </w:rPr>
        <w:t>Je veux être nécessaire</w:t>
      </w:r>
      <w:r w:rsidRPr="00984692">
        <w:rPr>
          <w:rFonts w:cstheme="minorHAnsi"/>
          <w:i/>
        </w:rPr>
        <w:t>, je suis la plus vieille au boulot, au début les jeunes demandaient mon avis, maintenant elles le font beaucoup moins, parce qu’elles ont la connaissance et l’expérience. </w:t>
      </w:r>
      <w:r w:rsidRPr="00984692">
        <w:rPr>
          <w:rFonts w:cstheme="minorHAnsi"/>
          <w:b/>
          <w:i/>
        </w:rPr>
        <w:t>Je me sens diminuée, insignifiante, desservie. »</w:t>
      </w:r>
    </w:p>
    <w:p w14:paraId="5C3A7FEC" w14:textId="219DA0DA" w:rsidR="004E5838" w:rsidRPr="00984692" w:rsidRDefault="004E5838" w:rsidP="004E5838">
      <w:pPr>
        <w:rPr>
          <w:rFonts w:cstheme="minorHAnsi"/>
        </w:rPr>
      </w:pPr>
      <w:r w:rsidRPr="00984692">
        <w:rPr>
          <w:rFonts w:cstheme="minorHAnsi"/>
        </w:rPr>
        <w:t xml:space="preserve">Des problèmes d'intestin. Une sensation de nœud, </w:t>
      </w:r>
      <w:r w:rsidRPr="00984692">
        <w:rPr>
          <w:rFonts w:cstheme="minorHAnsi"/>
          <w:u w:val="single"/>
        </w:rPr>
        <w:t>des selles involontaires, les selles coulent le long des fesses, au début elle ne le sent pas</w:t>
      </w:r>
      <w:r w:rsidRPr="00984692">
        <w:rPr>
          <w:rFonts w:cstheme="minorHAnsi"/>
        </w:rPr>
        <w:t xml:space="preserve"> (elle a déjà eu ça, mais il y a très longtemps)</w:t>
      </w:r>
    </w:p>
    <w:p w14:paraId="4B4A69EF" w14:textId="77777777" w:rsidR="004E5838" w:rsidRPr="00984692" w:rsidRDefault="004E5838" w:rsidP="009C3ABD">
      <w:pPr>
        <w:spacing w:after="0"/>
        <w:rPr>
          <w:rFonts w:cstheme="minorHAnsi"/>
          <w:u w:val="single"/>
        </w:rPr>
      </w:pPr>
    </w:p>
    <w:p w14:paraId="14A9120B" w14:textId="71CEA07C" w:rsidR="004E5838" w:rsidRPr="00984692" w:rsidRDefault="004E5838" w:rsidP="004E5838">
      <w:pPr>
        <w:rPr>
          <w:rFonts w:cstheme="minorHAnsi"/>
          <w:i/>
        </w:rPr>
      </w:pPr>
      <w:r w:rsidRPr="00984692">
        <w:rPr>
          <w:rFonts w:cstheme="minorHAnsi"/>
          <w:u w:val="single"/>
        </w:rPr>
        <w:t>La ménopause</w:t>
      </w:r>
      <w:r w:rsidRPr="009C3ABD">
        <w:rPr>
          <w:rFonts w:cstheme="minorHAnsi"/>
        </w:rPr>
        <w:t> :</w:t>
      </w:r>
      <w:r w:rsidR="009C3ABD">
        <w:rPr>
          <w:rFonts w:cstheme="minorHAnsi"/>
        </w:rPr>
        <w:t xml:space="preserve"> </w:t>
      </w:r>
      <w:r w:rsidRPr="00984692">
        <w:rPr>
          <w:rFonts w:cstheme="minorHAnsi"/>
        </w:rPr>
        <w:t xml:space="preserve">« </w:t>
      </w:r>
      <w:r w:rsidRPr="00984692">
        <w:rPr>
          <w:rFonts w:cstheme="minorHAnsi"/>
          <w:i/>
        </w:rPr>
        <w:t xml:space="preserve">Je deviens folle, je suis distraite, je suis mécontente. </w:t>
      </w:r>
      <w:r w:rsidRPr="00984692">
        <w:rPr>
          <w:rFonts w:cstheme="minorHAnsi"/>
          <w:b/>
          <w:i/>
          <w:u w:val="single"/>
        </w:rPr>
        <w:t>Je me sens grossir et gonfler, même mes seins</w:t>
      </w:r>
      <w:r w:rsidRPr="00984692">
        <w:rPr>
          <w:rFonts w:cstheme="minorHAnsi"/>
          <w:i/>
        </w:rPr>
        <w:t>, il me manque de la confiance en moi, les gens me regardent, je suis un champignon, un gnome. Mais je n’ai pas de bouffées de chaleur. »</w:t>
      </w:r>
    </w:p>
    <w:p w14:paraId="0A3C9311" w14:textId="77777777" w:rsidR="004E5838" w:rsidRPr="00984692" w:rsidRDefault="004E5838" w:rsidP="009C3ABD">
      <w:pPr>
        <w:spacing w:after="0"/>
        <w:rPr>
          <w:rFonts w:cstheme="minorHAnsi"/>
          <w:i/>
        </w:rPr>
      </w:pPr>
      <w:r w:rsidRPr="00984692">
        <w:rPr>
          <w:rFonts w:cstheme="minorHAnsi"/>
          <w:i/>
        </w:rPr>
        <w:t>« On a décidé d’acheter un mobil-home et faire des excursions, cette perspective m’a fait du bien. »</w:t>
      </w:r>
    </w:p>
    <w:p w14:paraId="50E2AE7B" w14:textId="77777777" w:rsidR="004E5838" w:rsidRPr="00984692" w:rsidRDefault="004E5838" w:rsidP="009C3ABD">
      <w:pPr>
        <w:spacing w:after="0"/>
        <w:rPr>
          <w:rFonts w:cstheme="minorHAnsi"/>
          <w:i/>
        </w:rPr>
      </w:pPr>
    </w:p>
    <w:p w14:paraId="234C88D4" w14:textId="6B4D868E" w:rsidR="004E5838" w:rsidRPr="00984692" w:rsidRDefault="004E5838" w:rsidP="004E5838">
      <w:pPr>
        <w:rPr>
          <w:rFonts w:cstheme="minorHAnsi"/>
        </w:rPr>
      </w:pPr>
      <w:r w:rsidRPr="00984692">
        <w:rPr>
          <w:rFonts w:cstheme="minorHAnsi"/>
          <w:b/>
          <w:u w:val="single"/>
        </w:rPr>
        <w:t>Novembre 2003</w:t>
      </w:r>
      <w:r w:rsidR="009C3ABD">
        <w:rPr>
          <w:rFonts w:cstheme="minorHAnsi"/>
          <w:b/>
        </w:rPr>
        <w:t> </w:t>
      </w:r>
      <w:r w:rsidR="009C3ABD">
        <w:rPr>
          <w:rFonts w:cstheme="minorHAnsi"/>
          <w:bCs/>
        </w:rPr>
        <w:t>:</w:t>
      </w:r>
      <w:r w:rsidRPr="00984692">
        <w:rPr>
          <w:rFonts w:cstheme="minorHAnsi"/>
        </w:rPr>
        <w:t xml:space="preserve"> elle fait une sinusite importante quand il y a des conflits dans le magasin. Elle a </w:t>
      </w:r>
      <w:r w:rsidRPr="00984692">
        <w:rPr>
          <w:rFonts w:cstheme="minorHAnsi"/>
          <w:u w:val="single"/>
        </w:rPr>
        <w:t>des écoulements sanguinolents</w:t>
      </w:r>
      <w:r w:rsidRPr="00984692">
        <w:rPr>
          <w:rFonts w:cstheme="minorHAnsi"/>
        </w:rPr>
        <w:t xml:space="preserve">, purulents et </w:t>
      </w:r>
      <w:r w:rsidRPr="00984692">
        <w:rPr>
          <w:rFonts w:cstheme="minorHAnsi"/>
          <w:u w:val="single"/>
        </w:rPr>
        <w:t xml:space="preserve">croûteux </w:t>
      </w:r>
      <w:r w:rsidRPr="00984692">
        <w:rPr>
          <w:rFonts w:cstheme="minorHAnsi"/>
        </w:rPr>
        <w:t xml:space="preserve">et un mal de gorge de gauche à droite avec une conjonctivite et du larmoiement. </w:t>
      </w:r>
    </w:p>
    <w:p w14:paraId="4A29EA9B" w14:textId="77777777" w:rsidR="004E5838" w:rsidRPr="00984692" w:rsidRDefault="004E5838" w:rsidP="009C3ABD">
      <w:pPr>
        <w:spacing w:after="0"/>
        <w:rPr>
          <w:rFonts w:cstheme="minorHAnsi"/>
        </w:rPr>
      </w:pPr>
    </w:p>
    <w:p w14:paraId="451A21FC" w14:textId="77777777" w:rsidR="004E5838" w:rsidRPr="00984692" w:rsidRDefault="004E5838" w:rsidP="004E5838">
      <w:pPr>
        <w:rPr>
          <w:rFonts w:cstheme="minorHAnsi"/>
        </w:rPr>
      </w:pPr>
      <w:r w:rsidRPr="00984692">
        <w:rPr>
          <w:rFonts w:cstheme="minorHAnsi"/>
          <w:b/>
          <w:u w:val="single"/>
        </w:rPr>
        <w:t>Décembre 2004 </w:t>
      </w:r>
      <w:r w:rsidRPr="00984692">
        <w:rPr>
          <w:rFonts w:cstheme="minorHAnsi"/>
        </w:rPr>
        <w:t xml:space="preserve">: Elle fait des </w:t>
      </w:r>
      <w:r w:rsidRPr="00984692">
        <w:rPr>
          <w:rFonts w:cstheme="minorHAnsi"/>
          <w:b/>
          <w:u w:val="single"/>
        </w:rPr>
        <w:t>métrorragies abondantes</w:t>
      </w:r>
      <w:r w:rsidRPr="00984692">
        <w:rPr>
          <w:rFonts w:cstheme="minorHAnsi"/>
        </w:rPr>
        <w:t xml:space="preserve"> pendant 4 jours.</w:t>
      </w:r>
    </w:p>
    <w:p w14:paraId="1696AD0C" w14:textId="3F279881" w:rsidR="004E5838" w:rsidRPr="00984692" w:rsidRDefault="004E5838" w:rsidP="004E5838">
      <w:pPr>
        <w:rPr>
          <w:rFonts w:cstheme="minorHAnsi"/>
          <w:i/>
        </w:rPr>
      </w:pPr>
      <w:r w:rsidRPr="00984692">
        <w:rPr>
          <w:rFonts w:cstheme="minorHAnsi"/>
        </w:rPr>
        <w:t>« </w:t>
      </w:r>
      <w:r w:rsidRPr="00984692">
        <w:rPr>
          <w:rFonts w:cstheme="minorHAnsi"/>
          <w:i/>
        </w:rPr>
        <w:t>Je pensais que mes collègues étaient des amis, mais ce ne sont que des collègues ! Je suis déçue et je me sens impuissante. Elles me répondent seulement quand je leur adresse la parole, sinon elles se taisent. Le</w:t>
      </w:r>
      <w:r w:rsidR="009C3ABD">
        <w:rPr>
          <w:rFonts w:cstheme="minorHAnsi"/>
          <w:i/>
        </w:rPr>
        <w:t xml:space="preserve"> </w:t>
      </w:r>
      <w:r w:rsidRPr="00984692">
        <w:rPr>
          <w:rFonts w:cstheme="minorHAnsi"/>
          <w:i/>
        </w:rPr>
        <w:t>tailleur ne me pardonne pas d'avoir changé mes horaires de travail et de faire moins d’heures supplémentaires. Elles me donnent le sentiment de n’être plus digne de travailler ici ! »</w:t>
      </w:r>
    </w:p>
    <w:p w14:paraId="2D795970" w14:textId="77777777" w:rsidR="004E5838" w:rsidRPr="00984692" w:rsidRDefault="004E5838" w:rsidP="004E5838">
      <w:pPr>
        <w:rPr>
          <w:rFonts w:cstheme="minorHAnsi"/>
          <w:i/>
        </w:rPr>
      </w:pPr>
      <w:r w:rsidRPr="00984692">
        <w:rPr>
          <w:rFonts w:cstheme="minorHAnsi"/>
          <w:b/>
          <w:i/>
          <w:u w:val="single"/>
        </w:rPr>
        <w:t>Je soigne aussi une vieille tante de 87 ans. Il me semble que je ne peux plus finir mon travail à la maison, malgré le fait que mes filles n’habitent plus chez moi.</w:t>
      </w:r>
      <w:r w:rsidRPr="00984692">
        <w:rPr>
          <w:rFonts w:cstheme="minorHAnsi"/>
          <w:b/>
          <w:i/>
          <w:u w:val="single"/>
        </w:rPr>
        <w:br/>
      </w:r>
      <w:r w:rsidRPr="00984692">
        <w:rPr>
          <w:rFonts w:cstheme="minorHAnsi"/>
          <w:i/>
        </w:rPr>
        <w:t>Je suis distraite et oublieuse »</w:t>
      </w:r>
    </w:p>
    <w:p w14:paraId="2368DA62" w14:textId="77777777" w:rsidR="004E5838" w:rsidRPr="00984692" w:rsidRDefault="004E5838" w:rsidP="009C3ABD">
      <w:pPr>
        <w:spacing w:after="0"/>
        <w:rPr>
          <w:rFonts w:cstheme="minorHAnsi"/>
          <w:i/>
        </w:rPr>
      </w:pPr>
    </w:p>
    <w:p w14:paraId="088E9A07" w14:textId="77777777" w:rsidR="004E5838" w:rsidRPr="009C3ABD" w:rsidRDefault="004E5838" w:rsidP="004E5838">
      <w:pPr>
        <w:rPr>
          <w:rFonts w:cstheme="minorHAnsi"/>
          <w:b/>
          <w:u w:val="single"/>
        </w:rPr>
      </w:pPr>
      <w:r w:rsidRPr="009C3ABD">
        <w:rPr>
          <w:rFonts w:cstheme="minorHAnsi"/>
          <w:b/>
          <w:bCs/>
          <w:u w:val="single"/>
        </w:rPr>
        <w:t>En 2005</w:t>
      </w:r>
      <w:r w:rsidRPr="009C3ABD">
        <w:rPr>
          <w:rFonts w:cstheme="minorHAnsi"/>
        </w:rPr>
        <w:t xml:space="preserve"> elle va se plaindre progressivement </w:t>
      </w:r>
      <w:r w:rsidRPr="009C3ABD">
        <w:rPr>
          <w:rFonts w:cstheme="minorHAnsi"/>
          <w:b/>
        </w:rPr>
        <w:t xml:space="preserve">de douleurs dans les muscles et les articulations, </w:t>
      </w:r>
      <w:r w:rsidRPr="009C3ABD">
        <w:rPr>
          <w:rFonts w:cstheme="minorHAnsi"/>
        </w:rPr>
        <w:t xml:space="preserve">mais elle n’arrive pas à diminuer son </w:t>
      </w:r>
      <w:r w:rsidRPr="009C3ABD">
        <w:rPr>
          <w:rFonts w:cstheme="minorHAnsi"/>
          <w:b/>
          <w:u w:val="single"/>
        </w:rPr>
        <w:t>surpoids.</w:t>
      </w:r>
    </w:p>
    <w:p w14:paraId="61B7A966" w14:textId="77777777" w:rsidR="004E5838" w:rsidRPr="009C3ABD" w:rsidRDefault="004E5838" w:rsidP="004E5838">
      <w:pPr>
        <w:rPr>
          <w:rFonts w:cstheme="minorHAnsi"/>
        </w:rPr>
      </w:pPr>
      <w:r w:rsidRPr="009C3ABD">
        <w:rPr>
          <w:rFonts w:cstheme="minorHAnsi"/>
        </w:rPr>
        <w:t xml:space="preserve">Une douleur dans les deux membres inférieurs, le soir en s’asseyant et au lit. </w:t>
      </w:r>
    </w:p>
    <w:p w14:paraId="5DEAAA5C" w14:textId="50C74A68" w:rsidR="004E5838" w:rsidRPr="009C3ABD" w:rsidRDefault="004E5838" w:rsidP="004E5838">
      <w:pPr>
        <w:rPr>
          <w:rFonts w:cstheme="minorHAnsi"/>
        </w:rPr>
      </w:pPr>
      <w:r w:rsidRPr="009C3ABD">
        <w:rPr>
          <w:rFonts w:cstheme="minorHAnsi"/>
          <w:u w:val="single"/>
        </w:rPr>
        <w:t>Une douleur dans l’éminence du gros orteil</w:t>
      </w:r>
      <w:r w:rsidRPr="009C3ABD">
        <w:rPr>
          <w:rFonts w:cstheme="minorHAnsi"/>
        </w:rPr>
        <w:t xml:space="preserve"> en marchant, ce qui l’empêche de se promener (elle aime beaucoup faire des promenades)</w:t>
      </w:r>
      <w:r w:rsidR="009C3ABD">
        <w:rPr>
          <w:rFonts w:cstheme="minorHAnsi"/>
        </w:rPr>
        <w:t>.</w:t>
      </w:r>
      <w:r w:rsidRPr="009C3ABD">
        <w:rPr>
          <w:rFonts w:cstheme="minorHAnsi"/>
        </w:rPr>
        <w:t xml:space="preserve"> Et la formation de callosités.</w:t>
      </w:r>
    </w:p>
    <w:p w14:paraId="0E967260" w14:textId="77777777" w:rsidR="004E5838" w:rsidRPr="009C3ABD" w:rsidRDefault="004E5838" w:rsidP="004E5838">
      <w:pPr>
        <w:rPr>
          <w:rFonts w:cstheme="minorHAnsi"/>
        </w:rPr>
      </w:pPr>
      <w:r w:rsidRPr="009C3ABD">
        <w:rPr>
          <w:rFonts w:cstheme="minorHAnsi"/>
        </w:rPr>
        <w:t xml:space="preserve">En </w:t>
      </w:r>
      <w:r w:rsidRPr="002A5022">
        <w:rPr>
          <w:rFonts w:cstheme="minorHAnsi"/>
          <w:b/>
          <w:bCs/>
          <w:u w:val="single"/>
        </w:rPr>
        <w:t>octobre 2005</w:t>
      </w:r>
      <w:r w:rsidRPr="009C3ABD">
        <w:rPr>
          <w:rFonts w:cstheme="minorHAnsi"/>
        </w:rPr>
        <w:t xml:space="preserve"> je commence à la soupçonner de</w:t>
      </w:r>
      <w:r w:rsidRPr="009C3ABD">
        <w:rPr>
          <w:rFonts w:cstheme="minorHAnsi"/>
          <w:b/>
          <w:u w:val="single"/>
        </w:rPr>
        <w:t xml:space="preserve"> serrer les dents </w:t>
      </w:r>
      <w:r w:rsidRPr="009C3ABD">
        <w:rPr>
          <w:rFonts w:cstheme="minorHAnsi"/>
        </w:rPr>
        <w:t xml:space="preserve">à cause d’une rechute des douleurs des deux mâchoires supérieures et des craquements dans l’articulation temporo maxillaire droite en mangeant. Parler, mordre, chaque mouvement de la bouche peut aggraver la douleur. </w:t>
      </w:r>
    </w:p>
    <w:p w14:paraId="3CAE9661" w14:textId="16918A66" w:rsidR="004E5838" w:rsidRPr="009C3ABD" w:rsidRDefault="004E5838" w:rsidP="004E5838">
      <w:pPr>
        <w:rPr>
          <w:rFonts w:cstheme="minorHAnsi"/>
        </w:rPr>
      </w:pPr>
      <w:r w:rsidRPr="009C3ABD">
        <w:rPr>
          <w:rFonts w:cstheme="minorHAnsi"/>
        </w:rPr>
        <w:lastRenderedPageBreak/>
        <w:t xml:space="preserve">Une radiographie en </w:t>
      </w:r>
      <w:r w:rsidRPr="002A5022">
        <w:rPr>
          <w:rFonts w:cstheme="minorHAnsi"/>
          <w:b/>
          <w:bCs/>
          <w:u w:val="single"/>
        </w:rPr>
        <w:t xml:space="preserve">janvier 2006 </w:t>
      </w:r>
      <w:r w:rsidRPr="009C3ABD">
        <w:rPr>
          <w:rFonts w:cstheme="minorHAnsi"/>
        </w:rPr>
        <w:t xml:space="preserve">montre </w:t>
      </w:r>
      <w:r w:rsidRPr="009C3ABD">
        <w:rPr>
          <w:rFonts w:cstheme="minorHAnsi"/>
          <w:b/>
          <w:u w:val="single"/>
        </w:rPr>
        <w:t>une arthrose grave des articulations de la mâchoire,</w:t>
      </w:r>
      <w:r w:rsidRPr="009C3ABD">
        <w:rPr>
          <w:rFonts w:cstheme="minorHAnsi"/>
        </w:rPr>
        <w:t xml:space="preserve"> une tension trop grande dans les muscles de la nuque, des épaules et des joues y joue un rôle (elle consulte le chirurgien</w:t>
      </w:r>
      <w:r w:rsidR="002A5022">
        <w:rPr>
          <w:rFonts w:cstheme="minorHAnsi"/>
        </w:rPr>
        <w:t>-</w:t>
      </w:r>
      <w:r w:rsidRPr="009C3ABD">
        <w:rPr>
          <w:rFonts w:cstheme="minorHAnsi"/>
        </w:rPr>
        <w:t>dentiste qui propose de la kinésithérapie et un myorelaxant)</w:t>
      </w:r>
    </w:p>
    <w:p w14:paraId="10CBE859" w14:textId="77777777" w:rsidR="004E5838" w:rsidRPr="009C3ABD" w:rsidRDefault="004E5838" w:rsidP="002A5022">
      <w:pPr>
        <w:spacing w:after="0"/>
        <w:rPr>
          <w:rFonts w:cstheme="minorHAnsi"/>
          <w:b/>
          <w:u w:val="single"/>
        </w:rPr>
      </w:pPr>
    </w:p>
    <w:p w14:paraId="799D6164" w14:textId="62A1F171" w:rsidR="004E5838" w:rsidRPr="009C3ABD" w:rsidRDefault="004E5838" w:rsidP="004E5838">
      <w:pPr>
        <w:rPr>
          <w:rFonts w:cstheme="minorHAnsi"/>
          <w:b/>
          <w:u w:val="single"/>
        </w:rPr>
      </w:pPr>
      <w:r w:rsidRPr="009C3ABD">
        <w:rPr>
          <w:rFonts w:cstheme="minorHAnsi"/>
          <w:b/>
          <w:u w:val="single"/>
        </w:rPr>
        <w:t xml:space="preserve">11-09-2006 un drame ! Son mari meurt soudainement pendant leurs vacances en </w:t>
      </w:r>
      <w:r w:rsidR="002A5022">
        <w:rPr>
          <w:rFonts w:cstheme="minorHAnsi"/>
          <w:b/>
          <w:u w:val="single"/>
        </w:rPr>
        <w:t>Allemagne.</w:t>
      </w:r>
    </w:p>
    <w:p w14:paraId="25AE28F9" w14:textId="79B85BE2" w:rsidR="004E5838" w:rsidRPr="00984692" w:rsidRDefault="004E5838" w:rsidP="004E5838">
      <w:pPr>
        <w:rPr>
          <w:rFonts w:cstheme="minorHAnsi"/>
          <w:i/>
        </w:rPr>
      </w:pPr>
      <w:r w:rsidRPr="009C3ABD">
        <w:rPr>
          <w:rFonts w:cstheme="minorHAnsi"/>
        </w:rPr>
        <w:t>« </w:t>
      </w:r>
      <w:r w:rsidRPr="009C3ABD">
        <w:rPr>
          <w:rFonts w:cstheme="minorHAnsi"/>
          <w:i/>
        </w:rPr>
        <w:t>Il se sentait mal depuis quelque mois déjà avec un amaigrissement, mais il ne voulait pas consulter son médecin. En prenant une douche il est devenu faible et il est décédé immédiatement ! Il a été promu commissaire, mais le stress était trop fort pour lui ! Il buvait tout le temps et mangeait trop de sucreries, il</w:t>
      </w:r>
      <w:r w:rsidRPr="00984692">
        <w:rPr>
          <w:rFonts w:cstheme="minorHAnsi"/>
          <w:i/>
        </w:rPr>
        <w:t xml:space="preserve"> avait une diarrhée chronique et une transpiration nocturne abondante. »</w:t>
      </w:r>
    </w:p>
    <w:p w14:paraId="2566A4D0" w14:textId="1D0AEB4F" w:rsidR="004E5838" w:rsidRPr="00984692" w:rsidRDefault="004E5838" w:rsidP="004E5838">
      <w:pPr>
        <w:rPr>
          <w:rFonts w:cstheme="minorHAnsi"/>
          <w:b/>
          <w:i/>
        </w:rPr>
      </w:pPr>
      <w:r w:rsidRPr="00984692">
        <w:rPr>
          <w:rFonts w:cstheme="minorHAnsi"/>
          <w:b/>
          <w:u w:val="single"/>
        </w:rPr>
        <w:t>31-10-2006</w:t>
      </w:r>
      <w:r w:rsidRPr="002A5022">
        <w:rPr>
          <w:rFonts w:cstheme="minorHAnsi"/>
          <w:b/>
        </w:rPr>
        <w:t xml:space="preserve"> : </w:t>
      </w:r>
      <w:r w:rsidRPr="00984692">
        <w:rPr>
          <w:rFonts w:cstheme="minorHAnsi"/>
          <w:i/>
        </w:rPr>
        <w:t xml:space="preserve">Je vais démissionner parce que la pension de retraite de mon mari est </w:t>
      </w:r>
      <w:r w:rsidR="002A5022">
        <w:rPr>
          <w:rFonts w:cstheme="minorHAnsi"/>
          <w:i/>
        </w:rPr>
        <w:t>importante</w:t>
      </w:r>
      <w:r w:rsidRPr="00984692">
        <w:rPr>
          <w:rFonts w:cstheme="minorHAnsi"/>
          <w:i/>
        </w:rPr>
        <w:t>, je ne peux travailler que 15 à 18 h</w:t>
      </w:r>
      <w:r w:rsidR="002A5022">
        <w:rPr>
          <w:rFonts w:cstheme="minorHAnsi"/>
          <w:i/>
        </w:rPr>
        <w:t>eures</w:t>
      </w:r>
      <w:r w:rsidRPr="00984692">
        <w:rPr>
          <w:rFonts w:cstheme="minorHAnsi"/>
          <w:i/>
        </w:rPr>
        <w:t xml:space="preserve"> pour la recevoir. Mon chef n’est pas coopératif, il ne veut pas me donner moins d’heures, mais il ne veut pas me licencier non plus, parce que je travaille chez lui depuis 20 ans. </w:t>
      </w:r>
      <w:proofErr w:type="gramStart"/>
      <w:r w:rsidRPr="00984692">
        <w:rPr>
          <w:rFonts w:cstheme="minorHAnsi"/>
          <w:b/>
          <w:i/>
        </w:rPr>
        <w:t>J’ai peur des</w:t>
      </w:r>
      <w:proofErr w:type="gramEnd"/>
      <w:r w:rsidRPr="00984692">
        <w:rPr>
          <w:rFonts w:cstheme="minorHAnsi"/>
          <w:b/>
          <w:i/>
        </w:rPr>
        <w:t xml:space="preserve"> changements dans ma vie, comme toujours. Je voudrais pleurer, mais je ne peux pas »</w:t>
      </w:r>
    </w:p>
    <w:p w14:paraId="6DCD768F" w14:textId="6D5C15F1" w:rsidR="004E5838" w:rsidRPr="00984692" w:rsidRDefault="004E5838" w:rsidP="004E5838">
      <w:pPr>
        <w:rPr>
          <w:rFonts w:cstheme="minorHAnsi"/>
          <w:b/>
          <w:i/>
        </w:rPr>
      </w:pPr>
      <w:r w:rsidRPr="00984692">
        <w:rPr>
          <w:rFonts w:cstheme="minorHAnsi"/>
          <w:b/>
          <w:u w:val="single"/>
        </w:rPr>
        <w:t>Juin 2007</w:t>
      </w:r>
      <w:r w:rsidRPr="00984692">
        <w:rPr>
          <w:rFonts w:cstheme="minorHAnsi"/>
          <w:i/>
        </w:rPr>
        <w:t xml:space="preserve">. « J’ai grossi comme jamais auparavant, je pèse </w:t>
      </w:r>
      <w:r w:rsidRPr="00984692">
        <w:rPr>
          <w:rFonts w:cstheme="minorHAnsi"/>
          <w:b/>
          <w:i/>
        </w:rPr>
        <w:t>78,5 kg</w:t>
      </w:r>
      <w:r w:rsidRPr="00984692">
        <w:rPr>
          <w:rFonts w:cstheme="minorHAnsi"/>
          <w:i/>
        </w:rPr>
        <w:t xml:space="preserve">.  Je mange du chocolat de façon compulsive. De nouveau </w:t>
      </w:r>
      <w:r w:rsidRPr="00984692">
        <w:rPr>
          <w:rFonts w:cstheme="minorHAnsi"/>
          <w:b/>
          <w:i/>
        </w:rPr>
        <w:t>j’ai revu Jan dans mes rêves,</w:t>
      </w:r>
      <w:r w:rsidRPr="00984692">
        <w:rPr>
          <w:rFonts w:cstheme="minorHAnsi"/>
          <w:i/>
        </w:rPr>
        <w:t xml:space="preserve"> je voulais le garder chez moi, mais il me disait que c’était impossible, je demandais un bisou et il me l’a donné. » </w:t>
      </w:r>
      <w:r w:rsidRPr="00984692">
        <w:rPr>
          <w:rFonts w:cstheme="minorHAnsi"/>
        </w:rPr>
        <w:t>Elle pleure en me racontant ce rêve. « </w:t>
      </w:r>
      <w:r w:rsidRPr="00984692">
        <w:rPr>
          <w:rFonts w:cstheme="minorHAnsi"/>
          <w:b/>
          <w:i/>
        </w:rPr>
        <w:t xml:space="preserve">Rien n’a de signification, </w:t>
      </w:r>
      <w:r w:rsidRPr="00984692">
        <w:rPr>
          <w:rFonts w:cstheme="minorHAnsi"/>
          <w:i/>
        </w:rPr>
        <w:t>on ne peut plus partager ses émotions. Je suis en compagnie des autres et je me sens seule. Mes filles me supportent autant qu’elles le peuvent. </w:t>
      </w:r>
      <w:r w:rsidRPr="00984692">
        <w:rPr>
          <w:rFonts w:cstheme="minorHAnsi"/>
          <w:b/>
          <w:i/>
        </w:rPr>
        <w:t>On n’est plus la même femme, on est amputée, on n’est que la moitié.</w:t>
      </w:r>
      <w:r w:rsidR="002A5022">
        <w:rPr>
          <w:rFonts w:cstheme="minorHAnsi"/>
          <w:b/>
          <w:i/>
        </w:rPr>
        <w:t> »</w:t>
      </w:r>
    </w:p>
    <w:p w14:paraId="7E4A3239" w14:textId="77777777" w:rsidR="004E5838" w:rsidRPr="00984692" w:rsidRDefault="004E5838" w:rsidP="004E5838">
      <w:pPr>
        <w:rPr>
          <w:rFonts w:cstheme="minorHAnsi"/>
        </w:rPr>
      </w:pPr>
      <w:r w:rsidRPr="00984692">
        <w:rPr>
          <w:rFonts w:cstheme="minorHAnsi"/>
        </w:rPr>
        <w:t>Jan reviendra plusieurs fois dans ses rêves.</w:t>
      </w:r>
    </w:p>
    <w:p w14:paraId="6153E445" w14:textId="07082569" w:rsidR="004E5838" w:rsidRPr="00984692" w:rsidRDefault="004E5838" w:rsidP="004E5838">
      <w:pPr>
        <w:rPr>
          <w:rFonts w:cstheme="minorHAnsi"/>
          <w:lang w:val="en-US"/>
        </w:rPr>
      </w:pPr>
      <w:r w:rsidRPr="00984692">
        <w:rPr>
          <w:rFonts w:cstheme="minorHAnsi"/>
          <w:lang w:val="en-US"/>
        </w:rPr>
        <w:t>GENERALITES SPLIT IN TWO FROM HEAD TO TOES</w:t>
      </w:r>
      <w:r w:rsidR="002A5022">
        <w:rPr>
          <w:rFonts w:cstheme="minorHAnsi"/>
          <w:lang w:val="en-US"/>
        </w:rPr>
        <w:tab/>
      </w:r>
      <w:r w:rsidRPr="00984692">
        <w:rPr>
          <w:rFonts w:cstheme="minorHAnsi"/>
          <w:lang w:val="en-US"/>
        </w:rPr>
        <w:t xml:space="preserve"> 1.1</w:t>
      </w:r>
    </w:p>
    <w:p w14:paraId="6A69140A" w14:textId="77777777" w:rsidR="004E5838" w:rsidRPr="00984692" w:rsidRDefault="004E5838" w:rsidP="002A5022">
      <w:pPr>
        <w:spacing w:after="0"/>
        <w:rPr>
          <w:rFonts w:cstheme="minorHAnsi"/>
          <w:lang w:val="en-US"/>
        </w:rPr>
      </w:pPr>
    </w:p>
    <w:p w14:paraId="5C32AFD4" w14:textId="77777777" w:rsidR="004E5838" w:rsidRPr="00984692" w:rsidRDefault="004E5838" w:rsidP="004E5838">
      <w:pPr>
        <w:rPr>
          <w:rFonts w:cstheme="minorHAnsi"/>
        </w:rPr>
      </w:pPr>
      <w:r w:rsidRPr="00984692">
        <w:rPr>
          <w:rFonts w:cstheme="minorHAnsi"/>
          <w:b/>
          <w:u w:val="single"/>
        </w:rPr>
        <w:t>Mars 2009</w:t>
      </w:r>
      <w:r w:rsidRPr="002A5022">
        <w:rPr>
          <w:rFonts w:cstheme="minorHAnsi"/>
          <w:b/>
        </w:rPr>
        <w:t> :</w:t>
      </w:r>
      <w:r w:rsidRPr="002A5022">
        <w:rPr>
          <w:rFonts w:cstheme="minorHAnsi"/>
        </w:rPr>
        <w:t xml:space="preserve"> </w:t>
      </w:r>
      <w:r w:rsidRPr="00984692">
        <w:rPr>
          <w:rFonts w:cstheme="minorHAnsi"/>
        </w:rPr>
        <w:t xml:space="preserve">elle fait un eczéma des paupières et </w:t>
      </w:r>
      <w:r w:rsidRPr="00984692">
        <w:rPr>
          <w:rFonts w:cstheme="minorHAnsi"/>
          <w:b/>
        </w:rPr>
        <w:t>un zona à la base du cou.</w:t>
      </w:r>
      <w:r w:rsidRPr="00984692">
        <w:rPr>
          <w:rFonts w:cstheme="minorHAnsi"/>
        </w:rPr>
        <w:t xml:space="preserve"> Des soucis avec ses deux filles et avec la vente de sa maison. Les filles se sont appuyées beaucoup sur elle.</w:t>
      </w:r>
    </w:p>
    <w:p w14:paraId="1F903CF2" w14:textId="77777777" w:rsidR="004E5838" w:rsidRPr="00984692" w:rsidRDefault="004E5838" w:rsidP="004E5838">
      <w:pPr>
        <w:rPr>
          <w:rFonts w:cstheme="minorHAnsi"/>
        </w:rPr>
      </w:pPr>
      <w:r w:rsidRPr="00984692">
        <w:rPr>
          <w:rFonts w:cstheme="minorHAnsi"/>
          <w:b/>
          <w:u w:val="single"/>
        </w:rPr>
        <w:t>Juin 2009 </w:t>
      </w:r>
      <w:r w:rsidRPr="00984692">
        <w:rPr>
          <w:rFonts w:cstheme="minorHAnsi"/>
        </w:rPr>
        <w:t>: une douleur déchirante dans l’épaule et le bras droit aggravée par certains mouvements.</w:t>
      </w:r>
    </w:p>
    <w:p w14:paraId="7B7EDD16" w14:textId="77777777" w:rsidR="004E5838" w:rsidRPr="00984692" w:rsidRDefault="004E5838" w:rsidP="004E5838">
      <w:pPr>
        <w:rPr>
          <w:rFonts w:cstheme="minorHAnsi"/>
        </w:rPr>
      </w:pPr>
      <w:r w:rsidRPr="00984692">
        <w:rPr>
          <w:rFonts w:cstheme="minorHAnsi"/>
        </w:rPr>
        <w:t>Une lombalgie avec irradiation dans la jambe droite.</w:t>
      </w:r>
    </w:p>
    <w:p w14:paraId="4CF498A4" w14:textId="5E8FE0FE" w:rsidR="004E5838" w:rsidRPr="00984692" w:rsidRDefault="004E5838" w:rsidP="004E5838">
      <w:pPr>
        <w:rPr>
          <w:rFonts w:cstheme="minorHAnsi"/>
        </w:rPr>
      </w:pPr>
      <w:r w:rsidRPr="00984692">
        <w:rPr>
          <w:rFonts w:cstheme="minorHAnsi"/>
        </w:rPr>
        <w:t xml:space="preserve">En </w:t>
      </w:r>
      <w:r w:rsidRPr="00984692">
        <w:rPr>
          <w:rFonts w:cstheme="minorHAnsi"/>
          <w:b/>
          <w:u w:val="single"/>
        </w:rPr>
        <w:t>octobre 2010</w:t>
      </w:r>
      <w:r w:rsidRPr="00984692">
        <w:rPr>
          <w:rFonts w:cstheme="minorHAnsi"/>
        </w:rPr>
        <w:t xml:space="preserve"> sa meilleure amie, âgée de 56 ans est victime d’un accident de voiture, comme piétonne, avec des polytraumatismes et la nécessité d’amputation d’une jambe. Elle lui rend visite 3 fois par semaine.</w:t>
      </w:r>
    </w:p>
    <w:p w14:paraId="5E90AAF6" w14:textId="77777777" w:rsidR="004E5838" w:rsidRPr="00984692" w:rsidRDefault="004E5838" w:rsidP="004E5838">
      <w:pPr>
        <w:rPr>
          <w:rFonts w:cstheme="minorHAnsi"/>
        </w:rPr>
      </w:pPr>
      <w:r w:rsidRPr="00984692">
        <w:rPr>
          <w:rFonts w:cstheme="minorHAnsi"/>
          <w:b/>
          <w:u w:val="single"/>
        </w:rPr>
        <w:t>Janvier 2011 </w:t>
      </w:r>
      <w:r w:rsidRPr="00984692">
        <w:rPr>
          <w:rFonts w:cstheme="minorHAnsi"/>
        </w:rPr>
        <w:t xml:space="preserve">: un mal de gorge </w:t>
      </w:r>
      <w:r w:rsidRPr="00984692">
        <w:rPr>
          <w:rFonts w:cstheme="minorHAnsi"/>
          <w:u w:val="single"/>
        </w:rPr>
        <w:t>à la base de la langue</w:t>
      </w:r>
      <w:r w:rsidRPr="00984692">
        <w:rPr>
          <w:rFonts w:cstheme="minorHAnsi"/>
        </w:rPr>
        <w:t xml:space="preserve"> avec un rhume et des symptômes grippaux.</w:t>
      </w:r>
    </w:p>
    <w:p w14:paraId="6EFB81F8" w14:textId="77777777" w:rsidR="004E5838" w:rsidRPr="00984692" w:rsidRDefault="004E5838" w:rsidP="002A5022">
      <w:pPr>
        <w:spacing w:after="0"/>
        <w:rPr>
          <w:rFonts w:cstheme="minorHAnsi"/>
        </w:rPr>
      </w:pPr>
    </w:p>
    <w:p w14:paraId="41B608CB" w14:textId="3F22C15E" w:rsidR="004E5838" w:rsidRPr="00984692" w:rsidRDefault="004E5838" w:rsidP="004E5838">
      <w:pPr>
        <w:rPr>
          <w:rFonts w:cstheme="minorHAnsi"/>
          <w:b/>
          <w:sz w:val="28"/>
          <w:szCs w:val="28"/>
          <w:u w:val="single"/>
        </w:rPr>
      </w:pPr>
      <w:r w:rsidRPr="00984692">
        <w:rPr>
          <w:rFonts w:cstheme="minorHAnsi"/>
        </w:rPr>
        <w:t>Et puis vient l</w:t>
      </w:r>
      <w:r w:rsidRPr="002A5022">
        <w:rPr>
          <w:rFonts w:cstheme="minorHAnsi"/>
          <w:sz w:val="20"/>
          <w:szCs w:val="20"/>
        </w:rPr>
        <w:t xml:space="preserve">a </w:t>
      </w:r>
      <w:r w:rsidRPr="002A5022">
        <w:rPr>
          <w:rFonts w:cstheme="minorHAnsi"/>
          <w:b/>
          <w:u w:val="single"/>
        </w:rPr>
        <w:t>consultation du 22-02-2012</w:t>
      </w:r>
    </w:p>
    <w:p w14:paraId="7F7C3DC4" w14:textId="77777777" w:rsidR="004E5838" w:rsidRPr="00984692" w:rsidRDefault="004E5838" w:rsidP="004E5838">
      <w:pPr>
        <w:rPr>
          <w:rFonts w:cstheme="minorHAnsi"/>
        </w:rPr>
      </w:pPr>
      <w:r w:rsidRPr="00984692">
        <w:rPr>
          <w:rFonts w:cstheme="minorHAnsi"/>
          <w:b/>
          <w:u w:val="single"/>
        </w:rPr>
        <w:t xml:space="preserve">Des glaires </w:t>
      </w:r>
      <w:proofErr w:type="spellStart"/>
      <w:r w:rsidRPr="00984692">
        <w:rPr>
          <w:rFonts w:cstheme="minorHAnsi"/>
          <w:b/>
          <w:u w:val="single"/>
        </w:rPr>
        <w:t>post-nasales</w:t>
      </w:r>
      <w:proofErr w:type="spellEnd"/>
      <w:r w:rsidRPr="00984692">
        <w:rPr>
          <w:rFonts w:cstheme="minorHAnsi"/>
          <w:b/>
          <w:u w:val="single"/>
        </w:rPr>
        <w:t xml:space="preserve"> chroniques</w:t>
      </w:r>
      <w:r w:rsidRPr="00984692">
        <w:rPr>
          <w:rFonts w:cstheme="minorHAnsi"/>
        </w:rPr>
        <w:t xml:space="preserve"> avec un mauvais goût dans la bouche et une sècheresse de la bouche et de la gorge. Elle en devient nauséeuse. Elle ne peut se moucher que le matin et le soir.</w:t>
      </w:r>
    </w:p>
    <w:p w14:paraId="5C5A893A" w14:textId="77777777" w:rsidR="004E5838" w:rsidRPr="00984692" w:rsidRDefault="004E5838" w:rsidP="004E5838">
      <w:pPr>
        <w:rPr>
          <w:rFonts w:cstheme="minorHAnsi"/>
        </w:rPr>
      </w:pPr>
      <w:r w:rsidRPr="00984692">
        <w:rPr>
          <w:rFonts w:cstheme="minorHAnsi"/>
        </w:rPr>
        <w:t>Une douleur dans la mâchoire droite aggravée par le froid.</w:t>
      </w:r>
    </w:p>
    <w:p w14:paraId="184F6E2F" w14:textId="47B9E159" w:rsidR="004E5838" w:rsidRPr="00984692" w:rsidRDefault="004E5838" w:rsidP="004E5838">
      <w:pPr>
        <w:rPr>
          <w:rFonts w:cstheme="minorHAnsi"/>
        </w:rPr>
      </w:pPr>
      <w:r w:rsidRPr="00984692">
        <w:rPr>
          <w:rFonts w:cstheme="minorHAnsi"/>
          <w:b/>
          <w:u w:val="single"/>
        </w:rPr>
        <w:t>Une chute sur l’épaule droite</w:t>
      </w:r>
      <w:r w:rsidRPr="00984692">
        <w:rPr>
          <w:rFonts w:cstheme="minorHAnsi"/>
        </w:rPr>
        <w:t xml:space="preserve"> avec une douleur importante en abduction du bras (une déchirure du tendon du muscle </w:t>
      </w:r>
      <w:r w:rsidR="00B252CB">
        <w:rPr>
          <w:rFonts w:cstheme="minorHAnsi"/>
        </w:rPr>
        <w:t>sus-épineux</w:t>
      </w:r>
      <w:r w:rsidRPr="00984692">
        <w:rPr>
          <w:rFonts w:cstheme="minorHAnsi"/>
        </w:rPr>
        <w:t>) L'élévation du bras est seulement possible avec le support du bras.</w:t>
      </w:r>
    </w:p>
    <w:p w14:paraId="3A42BB12" w14:textId="77777777" w:rsidR="004E5838" w:rsidRPr="00984692" w:rsidRDefault="004E5838" w:rsidP="004E5838">
      <w:pPr>
        <w:rPr>
          <w:rFonts w:cstheme="minorHAnsi"/>
        </w:rPr>
      </w:pPr>
      <w:r w:rsidRPr="00984692">
        <w:rPr>
          <w:rFonts w:cstheme="minorHAnsi"/>
        </w:rPr>
        <w:t>Elle a perdu 10 kg de 76 à 66 kg en se promenant 3 à 4 fois par semaine. En 2011 elle avait des douleurs thoraciques, de la toux et une respiration courte pendant les efforts avec un soupçon d’angine de poitrine, mais avec des examens cardiaques négatifs. Maigrir était obligatoire avec une diététicienne.</w:t>
      </w:r>
    </w:p>
    <w:p w14:paraId="43A16512" w14:textId="2E1F2D5E" w:rsidR="004E5838" w:rsidRPr="00984692" w:rsidRDefault="004E5838" w:rsidP="004E5838">
      <w:pPr>
        <w:rPr>
          <w:rFonts w:cstheme="minorHAnsi"/>
          <w:b/>
          <w:u w:val="single"/>
        </w:rPr>
      </w:pPr>
      <w:r w:rsidRPr="00984692">
        <w:rPr>
          <w:rFonts w:cstheme="minorHAnsi"/>
        </w:rPr>
        <w:lastRenderedPageBreak/>
        <w:t xml:space="preserve">Je donne </w:t>
      </w:r>
      <w:r w:rsidRPr="002A5022">
        <w:rPr>
          <w:rFonts w:cstheme="minorHAnsi"/>
          <w:b/>
        </w:rPr>
        <w:t>un nouveau remède en 200</w:t>
      </w:r>
      <w:r w:rsidR="002A5022" w:rsidRPr="002A5022">
        <w:rPr>
          <w:rFonts w:cstheme="minorHAnsi"/>
          <w:b/>
        </w:rPr>
        <w:t xml:space="preserve"> </w:t>
      </w:r>
      <w:r w:rsidRPr="002A5022">
        <w:rPr>
          <w:rFonts w:cstheme="minorHAnsi"/>
          <w:b/>
        </w:rPr>
        <w:t>K</w:t>
      </w:r>
      <w:r w:rsidR="002A5022">
        <w:rPr>
          <w:rFonts w:cstheme="minorHAnsi"/>
          <w:b/>
        </w:rPr>
        <w:t>.</w:t>
      </w:r>
    </w:p>
    <w:p w14:paraId="3E4BE48F" w14:textId="77777777" w:rsidR="002A5022" w:rsidRDefault="002A5022" w:rsidP="006714E6">
      <w:pPr>
        <w:rPr>
          <w:rFonts w:cstheme="minorHAnsi"/>
          <w:b/>
          <w:sz w:val="28"/>
          <w:szCs w:val="28"/>
          <w:u w:val="single"/>
        </w:rPr>
      </w:pPr>
    </w:p>
    <w:p w14:paraId="21AF2BFF" w14:textId="234C5A5A" w:rsidR="006714E6" w:rsidRPr="002A5022" w:rsidRDefault="00C32F21" w:rsidP="002A5022">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bCs/>
          <w:sz w:val="28"/>
          <w:szCs w:val="28"/>
        </w:rPr>
      </w:pPr>
      <w:r>
        <w:t xml:space="preserve">[#S3] </w:t>
      </w:r>
      <w:r w:rsidR="006714E6" w:rsidRPr="002A5022">
        <w:rPr>
          <w:rFonts w:cstheme="minorHAnsi"/>
          <w:bCs/>
          <w:sz w:val="28"/>
          <w:szCs w:val="28"/>
        </w:rPr>
        <w:t>Erna</w:t>
      </w:r>
      <w:r w:rsidR="002A5022" w:rsidRPr="002A5022">
        <w:rPr>
          <w:rFonts w:cstheme="minorHAnsi"/>
          <w:bCs/>
          <w:sz w:val="28"/>
          <w:szCs w:val="28"/>
        </w:rPr>
        <w:t xml:space="preserve"> - Solution</w:t>
      </w:r>
    </w:p>
    <w:p w14:paraId="694B6466" w14:textId="77777777" w:rsidR="006714E6" w:rsidRPr="00984692" w:rsidRDefault="006714E6" w:rsidP="006714E6">
      <w:pPr>
        <w:rPr>
          <w:rFonts w:cstheme="minorHAnsi"/>
        </w:rPr>
      </w:pPr>
      <w:r w:rsidRPr="00984692">
        <w:rPr>
          <w:rFonts w:cstheme="minorHAnsi"/>
        </w:rPr>
        <w:t>J’ai pris la rubrique des glaires post nasales chroniques :</w:t>
      </w:r>
    </w:p>
    <w:p w14:paraId="14F44449" w14:textId="77777777" w:rsidR="006714E6" w:rsidRPr="00984692" w:rsidRDefault="006714E6" w:rsidP="002A5022">
      <w:pPr>
        <w:pStyle w:val="Sansinterligne"/>
        <w:rPr>
          <w:lang w:val="en-US"/>
        </w:rPr>
      </w:pPr>
      <w:r w:rsidRPr="00984692">
        <w:rPr>
          <w:lang w:val="en-US"/>
        </w:rPr>
        <w:t>NOSE - DISCHARGE - Posterior nares</w:t>
      </w:r>
    </w:p>
    <w:p w14:paraId="79EC6182" w14:textId="77777777" w:rsidR="006714E6" w:rsidRPr="00984692" w:rsidRDefault="006714E6" w:rsidP="002A5022">
      <w:pPr>
        <w:pStyle w:val="Sansinterligne"/>
        <w:rPr>
          <w:lang w:val="en-US"/>
        </w:rPr>
      </w:pPr>
      <w:r w:rsidRPr="00984692">
        <w:rPr>
          <w:lang w:val="en-US"/>
        </w:rPr>
        <w:t>NOSE - DISCHARGE - Posterior nares - chronic</w:t>
      </w:r>
    </w:p>
    <w:p w14:paraId="7C65B2E1" w14:textId="77777777" w:rsidR="006714E6" w:rsidRPr="00984692" w:rsidRDefault="006714E6" w:rsidP="002A5022">
      <w:pPr>
        <w:spacing w:after="0"/>
        <w:rPr>
          <w:rFonts w:cstheme="minorHAnsi"/>
          <w:lang w:val="en-US"/>
        </w:rPr>
      </w:pPr>
    </w:p>
    <w:p w14:paraId="648C6F47" w14:textId="77777777" w:rsidR="006714E6" w:rsidRPr="00984692" w:rsidRDefault="006714E6" w:rsidP="006714E6">
      <w:pPr>
        <w:rPr>
          <w:rFonts w:cstheme="minorHAnsi"/>
        </w:rPr>
      </w:pPr>
      <w:r w:rsidRPr="00984692">
        <w:rPr>
          <w:rFonts w:cstheme="minorHAnsi"/>
        </w:rPr>
        <w:t>Un remède me frappait et puis les différentes pièces du puzzle coïncidaient.</w:t>
      </w:r>
    </w:p>
    <w:p w14:paraId="6123E081" w14:textId="7519BE9D" w:rsidR="006714E6" w:rsidRPr="00984692" w:rsidRDefault="006714E6" w:rsidP="006714E6">
      <w:pPr>
        <w:rPr>
          <w:rFonts w:cstheme="minorHAnsi"/>
        </w:rPr>
      </w:pPr>
      <w:r w:rsidRPr="00984692">
        <w:rPr>
          <w:rFonts w:cstheme="minorHAnsi"/>
        </w:rPr>
        <w:t xml:space="preserve">Surtout le serrement des dents où PHYTOLACCA est au troisième </w:t>
      </w:r>
      <w:r w:rsidR="002A5022" w:rsidRPr="00984692">
        <w:rPr>
          <w:rFonts w:cstheme="minorHAnsi"/>
        </w:rPr>
        <w:t>degré</w:t>
      </w:r>
      <w:r w:rsidRPr="00984692">
        <w:rPr>
          <w:rFonts w:cstheme="minorHAnsi"/>
        </w:rPr>
        <w:t> :</w:t>
      </w:r>
    </w:p>
    <w:p w14:paraId="201A4B57" w14:textId="77777777" w:rsidR="006714E6" w:rsidRPr="00984692" w:rsidRDefault="006714E6" w:rsidP="002A5022">
      <w:pPr>
        <w:pStyle w:val="Sansinterligne"/>
        <w:rPr>
          <w:lang w:val="en-US"/>
        </w:rPr>
      </w:pPr>
      <w:r w:rsidRPr="00984692">
        <w:rPr>
          <w:lang w:val="en-US"/>
        </w:rPr>
        <w:t xml:space="preserve">TEETH - CLENCHING teeth together - desire to clench teeth together; </w:t>
      </w:r>
      <w:proofErr w:type="gramStart"/>
      <w:r w:rsidRPr="00984692">
        <w:rPr>
          <w:lang w:val="en-US"/>
        </w:rPr>
        <w:t>constant</w:t>
      </w:r>
      <w:proofErr w:type="gramEnd"/>
    </w:p>
    <w:p w14:paraId="2BC8F9D6" w14:textId="77777777" w:rsidR="006714E6" w:rsidRPr="00984692" w:rsidRDefault="006714E6" w:rsidP="002A5022">
      <w:pPr>
        <w:pStyle w:val="Sansinterligne"/>
        <w:rPr>
          <w:lang w:val="en-US"/>
        </w:rPr>
      </w:pPr>
      <w:r w:rsidRPr="00984692">
        <w:rPr>
          <w:lang w:val="en-US"/>
        </w:rPr>
        <w:t xml:space="preserve">TEETH - CLENCHING teeth together - desire to clench teeth together; constant - clenched </w:t>
      </w:r>
      <w:proofErr w:type="gramStart"/>
      <w:r w:rsidRPr="00984692">
        <w:rPr>
          <w:lang w:val="en-US"/>
        </w:rPr>
        <w:t>firmly</w:t>
      </w:r>
      <w:proofErr w:type="gramEnd"/>
    </w:p>
    <w:p w14:paraId="5825472E" w14:textId="77777777" w:rsidR="006714E6" w:rsidRPr="00984692" w:rsidRDefault="006714E6" w:rsidP="002A5022">
      <w:pPr>
        <w:spacing w:after="0"/>
        <w:rPr>
          <w:rFonts w:cstheme="minorHAnsi"/>
          <w:lang w:val="en-US"/>
        </w:rPr>
      </w:pPr>
    </w:p>
    <w:p w14:paraId="292891A5" w14:textId="77777777" w:rsidR="006714E6" w:rsidRPr="00984692" w:rsidRDefault="006714E6" w:rsidP="006714E6">
      <w:pPr>
        <w:rPr>
          <w:rFonts w:cstheme="minorHAnsi"/>
        </w:rPr>
      </w:pPr>
      <w:r w:rsidRPr="00984692">
        <w:rPr>
          <w:rFonts w:cstheme="minorHAnsi"/>
        </w:rPr>
        <w:t>Et puis la vie de Erna a été difficile et lourde dès le début :</w:t>
      </w:r>
    </w:p>
    <w:p w14:paraId="7B1D51C5" w14:textId="1DD91EDE" w:rsidR="006714E6" w:rsidRPr="00984692" w:rsidRDefault="006714E6" w:rsidP="006714E6">
      <w:pPr>
        <w:rPr>
          <w:rFonts w:cstheme="minorHAnsi"/>
          <w:i/>
        </w:rPr>
      </w:pPr>
      <w:r w:rsidRPr="00984692">
        <w:rPr>
          <w:rFonts w:cstheme="minorHAnsi"/>
          <w:i/>
        </w:rPr>
        <w:t xml:space="preserve">Mes parents ont divorcé quand j’avais un an. J’étais assignée à mon père qui m’a placée chez une tutrice. Cette femme me soignait </w:t>
      </w:r>
      <w:r w:rsidRPr="00984692">
        <w:rPr>
          <w:rFonts w:cstheme="minorHAnsi"/>
          <w:b/>
          <w:i/>
        </w:rPr>
        <w:t>mais sans me donner d’amour. Je n’ai pas reçu d’amour de mon père non plus.</w:t>
      </w:r>
      <w:r w:rsidRPr="00984692">
        <w:rPr>
          <w:rFonts w:cstheme="minorHAnsi"/>
          <w:i/>
        </w:rPr>
        <w:t xml:space="preserve"> Ma mère a eu le droit de visite jusqu’à mon quatorzième anniversaire. Après j’ai refusé de la voir encore et je suis al</w:t>
      </w:r>
      <w:r w:rsidR="002A5022">
        <w:rPr>
          <w:rFonts w:cstheme="minorHAnsi"/>
          <w:i/>
        </w:rPr>
        <w:t>lée</w:t>
      </w:r>
      <w:r w:rsidRPr="00984692">
        <w:rPr>
          <w:rFonts w:cstheme="minorHAnsi"/>
          <w:i/>
        </w:rPr>
        <w:t xml:space="preserve"> vivre chez mon père. J’ai fait la connaissance de mon mari quand j’avais 18 ans et on s’est marié quand j’avais 24 ans</w:t>
      </w:r>
      <w:r w:rsidRPr="00984692">
        <w:rPr>
          <w:rFonts w:cstheme="minorHAnsi"/>
          <w:b/>
          <w:i/>
        </w:rPr>
        <w:t xml:space="preserve">. Notre relation a été difficile </w:t>
      </w:r>
      <w:r w:rsidR="002A5022" w:rsidRPr="00984692">
        <w:rPr>
          <w:rFonts w:cstheme="minorHAnsi"/>
          <w:b/>
          <w:i/>
        </w:rPr>
        <w:t>dès</w:t>
      </w:r>
      <w:r w:rsidRPr="00984692">
        <w:rPr>
          <w:rFonts w:cstheme="minorHAnsi"/>
          <w:b/>
          <w:i/>
        </w:rPr>
        <w:t xml:space="preserve"> le début rétrospectivement. </w:t>
      </w:r>
      <w:r w:rsidRPr="00984692">
        <w:rPr>
          <w:rFonts w:cstheme="minorHAnsi"/>
          <w:i/>
        </w:rPr>
        <w:t>Mon mari est policier, il boit beaucoup, il a eu une ma</w:t>
      </w:r>
      <w:r w:rsidR="002A5022">
        <w:rPr>
          <w:rFonts w:cstheme="minorHAnsi"/>
          <w:i/>
        </w:rPr>
        <w:t>î</w:t>
      </w:r>
      <w:r w:rsidRPr="00984692">
        <w:rPr>
          <w:rFonts w:cstheme="minorHAnsi"/>
          <w:i/>
        </w:rPr>
        <w:t>tresse temporairement, il a une grande passion pour les armes. Je l’aime encore et je pense qu’il m’aime aussi. Les enfants voudraient que je le quitte, mais je ne veux pas le faire, les filles quitteront la maison dans peu de temps.</w:t>
      </w:r>
    </w:p>
    <w:p w14:paraId="05BF31AB" w14:textId="77777777" w:rsidR="006714E6" w:rsidRPr="00984692" w:rsidRDefault="006714E6" w:rsidP="006714E6">
      <w:pPr>
        <w:rPr>
          <w:rFonts w:cstheme="minorHAnsi"/>
        </w:rPr>
      </w:pPr>
      <w:r w:rsidRPr="00984692">
        <w:rPr>
          <w:rFonts w:cstheme="minorHAnsi"/>
        </w:rPr>
        <w:t>Et puis elle dit :</w:t>
      </w:r>
    </w:p>
    <w:p w14:paraId="5F8D17B2" w14:textId="77777777" w:rsidR="006714E6" w:rsidRPr="00984692" w:rsidRDefault="006714E6" w:rsidP="006714E6">
      <w:pPr>
        <w:rPr>
          <w:rFonts w:cstheme="minorHAnsi"/>
          <w:i/>
        </w:rPr>
      </w:pPr>
      <w:r w:rsidRPr="00984692">
        <w:rPr>
          <w:rFonts w:cstheme="minorHAnsi"/>
          <w:b/>
          <w:i/>
          <w:sz w:val="24"/>
          <w:szCs w:val="24"/>
          <w:u w:val="single"/>
        </w:rPr>
        <w:t>Je dois toujours être forte, tirer la charrette, mon mari et mes filles s’appuient sur moi. J’ai toujours dû lutter</w:t>
      </w:r>
      <w:r w:rsidRPr="00984692">
        <w:rPr>
          <w:rFonts w:cstheme="minorHAnsi"/>
          <w:i/>
          <w:sz w:val="28"/>
          <w:szCs w:val="28"/>
        </w:rPr>
        <w:t xml:space="preserve">, </w:t>
      </w:r>
      <w:r w:rsidRPr="00984692">
        <w:rPr>
          <w:rFonts w:cstheme="minorHAnsi"/>
          <w:i/>
        </w:rPr>
        <w:t>le divorce de mes parents, les problèmes avec mon mari.</w:t>
      </w:r>
    </w:p>
    <w:p w14:paraId="42D2ECAB" w14:textId="2D81DB81" w:rsidR="006714E6" w:rsidRPr="00984692" w:rsidRDefault="006714E6" w:rsidP="006714E6">
      <w:pPr>
        <w:rPr>
          <w:rFonts w:cstheme="minorHAnsi"/>
          <w:b/>
          <w:i/>
        </w:rPr>
      </w:pPr>
      <w:r w:rsidRPr="00984692">
        <w:rPr>
          <w:rFonts w:cstheme="minorHAnsi"/>
          <w:i/>
        </w:rPr>
        <w:t xml:space="preserve">Mon mari est de nouveau moins affectueux, je ne suis pas contente de notre relation, je pense à partir, </w:t>
      </w:r>
      <w:r w:rsidRPr="00984692">
        <w:rPr>
          <w:rFonts w:cstheme="minorHAnsi"/>
          <w:b/>
          <w:i/>
        </w:rPr>
        <w:t>mais j’ai tellement besoin de l’amour qu’il ne me donne pas à l’instant. »</w:t>
      </w:r>
    </w:p>
    <w:p w14:paraId="30CE3044" w14:textId="77777777" w:rsidR="006714E6" w:rsidRPr="00984692" w:rsidRDefault="006714E6" w:rsidP="006714E6">
      <w:pPr>
        <w:rPr>
          <w:rFonts w:cstheme="minorHAnsi"/>
        </w:rPr>
      </w:pPr>
    </w:p>
    <w:p w14:paraId="711E79DD" w14:textId="3A5B721E" w:rsidR="006714E6" w:rsidRPr="00984692" w:rsidRDefault="006714E6" w:rsidP="006714E6">
      <w:pPr>
        <w:rPr>
          <w:rFonts w:cstheme="minorHAnsi"/>
        </w:rPr>
      </w:pPr>
      <w:r w:rsidRPr="00984692">
        <w:rPr>
          <w:rFonts w:cstheme="minorHAnsi"/>
        </w:rPr>
        <w:t xml:space="preserve">Ici le travail immense qu’Albert Andres a fait sur PHYTOLACCA m’est venu </w:t>
      </w:r>
      <w:r w:rsidR="002A5022">
        <w:rPr>
          <w:rFonts w:cstheme="minorHAnsi"/>
        </w:rPr>
        <w:t>en</w:t>
      </w:r>
      <w:r w:rsidRPr="00984692">
        <w:rPr>
          <w:rFonts w:cstheme="minorHAnsi"/>
        </w:rPr>
        <w:t xml:space="preserve"> tête avec cette image d’une vie lourde et celle de la mule et la vie qui est vécu comme un fardeau</w:t>
      </w:r>
      <w:r w:rsidR="002A5022">
        <w:rPr>
          <w:rFonts w:cstheme="minorHAnsi"/>
        </w:rPr>
        <w:t xml:space="preserve"> </w:t>
      </w:r>
      <w:r w:rsidRPr="00984692">
        <w:rPr>
          <w:rFonts w:cstheme="minorHAnsi"/>
        </w:rPr>
        <w:t>!</w:t>
      </w:r>
    </w:p>
    <w:p w14:paraId="6B76AA11" w14:textId="77777777" w:rsidR="006714E6" w:rsidRPr="00984692" w:rsidRDefault="006714E6" w:rsidP="002A5022">
      <w:pPr>
        <w:spacing w:after="0"/>
        <w:rPr>
          <w:rFonts w:cstheme="minorHAnsi"/>
        </w:rPr>
      </w:pPr>
    </w:p>
    <w:p w14:paraId="05BF71BD" w14:textId="5C0C7316" w:rsidR="006714E6" w:rsidRPr="00984692" w:rsidRDefault="006714E6" w:rsidP="006714E6">
      <w:pPr>
        <w:rPr>
          <w:rFonts w:cstheme="minorHAnsi"/>
        </w:rPr>
      </w:pPr>
      <w:r w:rsidRPr="00984692">
        <w:rPr>
          <w:rFonts w:cstheme="minorHAnsi"/>
        </w:rPr>
        <w:t>La relecture des 13 années de consultations donne 28 rubriques avec PHYT</w:t>
      </w:r>
      <w:r w:rsidR="002A5022">
        <w:rPr>
          <w:rFonts w:cstheme="minorHAnsi"/>
        </w:rPr>
        <w:t xml:space="preserve">. </w:t>
      </w:r>
      <w:r w:rsidRPr="00984692">
        <w:rPr>
          <w:rFonts w:cstheme="minorHAnsi"/>
        </w:rPr>
        <w:t>Je les groupe par tropisme :</w:t>
      </w:r>
    </w:p>
    <w:p w14:paraId="1C7B05CD" w14:textId="77777777" w:rsidR="006714E6" w:rsidRPr="00984692" w:rsidRDefault="006714E6" w:rsidP="002A5022">
      <w:pPr>
        <w:spacing w:after="0"/>
        <w:rPr>
          <w:rFonts w:cstheme="minorHAnsi"/>
        </w:rPr>
      </w:pPr>
    </w:p>
    <w:p w14:paraId="369A4E68" w14:textId="77777777" w:rsidR="006714E6" w:rsidRPr="00984692" w:rsidRDefault="006714E6" w:rsidP="006714E6">
      <w:pPr>
        <w:rPr>
          <w:rFonts w:cstheme="minorHAnsi"/>
          <w:b/>
          <w:u w:val="single"/>
        </w:rPr>
      </w:pPr>
      <w:r w:rsidRPr="00984692">
        <w:rPr>
          <w:rFonts w:cstheme="minorHAnsi"/>
          <w:b/>
          <w:u w:val="single"/>
        </w:rPr>
        <w:t>1) Le tropisme des articulations, des muscles, de l’appareil locomoteur</w:t>
      </w:r>
    </w:p>
    <w:p w14:paraId="2A512F31" w14:textId="77777777" w:rsidR="006714E6" w:rsidRPr="00984692" w:rsidRDefault="006714E6" w:rsidP="002A5022">
      <w:pPr>
        <w:pStyle w:val="Sansinterligne"/>
        <w:rPr>
          <w:lang w:val="en-US"/>
        </w:rPr>
      </w:pPr>
      <w:r w:rsidRPr="00984692">
        <w:rPr>
          <w:lang w:val="en-US"/>
        </w:rPr>
        <w:t>EXTREMITIES - CRAMPS - Lower limbs</w:t>
      </w:r>
    </w:p>
    <w:p w14:paraId="078C4398" w14:textId="77777777" w:rsidR="006714E6" w:rsidRPr="00984692" w:rsidRDefault="006714E6" w:rsidP="002A5022">
      <w:pPr>
        <w:pStyle w:val="Sansinterligne"/>
        <w:rPr>
          <w:lang w:val="en-US"/>
        </w:rPr>
      </w:pPr>
      <w:r w:rsidRPr="00984692">
        <w:rPr>
          <w:lang w:val="en-US"/>
        </w:rPr>
        <w:t xml:space="preserve">EXTREMITIES - RAISING - upper limbs - </w:t>
      </w:r>
      <w:proofErr w:type="spellStart"/>
      <w:r w:rsidRPr="00984692">
        <w:rPr>
          <w:lang w:val="en-US"/>
        </w:rPr>
        <w:t>agg</w:t>
      </w:r>
      <w:proofErr w:type="spellEnd"/>
      <w:r w:rsidRPr="00984692">
        <w:rPr>
          <w:lang w:val="en-US"/>
        </w:rPr>
        <w:t>.</w:t>
      </w:r>
    </w:p>
    <w:p w14:paraId="2B09DB10" w14:textId="77777777" w:rsidR="006714E6" w:rsidRPr="00984692" w:rsidRDefault="006714E6" w:rsidP="002A5022">
      <w:pPr>
        <w:pStyle w:val="Sansinterligne"/>
        <w:rPr>
          <w:lang w:val="en-US"/>
        </w:rPr>
      </w:pPr>
      <w:r w:rsidRPr="00984692">
        <w:rPr>
          <w:lang w:val="en-US"/>
        </w:rPr>
        <w:t>EXTREMITIES - PAIN - Lower limbs - night</w:t>
      </w:r>
    </w:p>
    <w:p w14:paraId="3425BB2C" w14:textId="77777777" w:rsidR="006714E6" w:rsidRPr="00984692" w:rsidRDefault="006714E6" w:rsidP="002A5022">
      <w:pPr>
        <w:pStyle w:val="Sansinterligne"/>
        <w:rPr>
          <w:lang w:val="en-US"/>
        </w:rPr>
      </w:pPr>
      <w:r w:rsidRPr="00984692">
        <w:rPr>
          <w:lang w:val="en-US"/>
        </w:rPr>
        <w:t>EXTREMITIES - PAIN - Lower limbs - Sciatic nerve</w:t>
      </w:r>
    </w:p>
    <w:p w14:paraId="268A4FF7" w14:textId="77777777" w:rsidR="006714E6" w:rsidRPr="00984692" w:rsidRDefault="006714E6" w:rsidP="002A5022">
      <w:pPr>
        <w:pStyle w:val="Sansinterligne"/>
        <w:rPr>
          <w:lang w:val="en-US"/>
        </w:rPr>
      </w:pPr>
      <w:r w:rsidRPr="00984692">
        <w:rPr>
          <w:lang w:val="en-US"/>
        </w:rPr>
        <w:t>EXTREMITIES - PAIN - Lower limbs - Sciatic nerve – right</w:t>
      </w:r>
    </w:p>
    <w:p w14:paraId="232A8D6D" w14:textId="77777777" w:rsidR="006714E6" w:rsidRPr="00984692" w:rsidRDefault="006714E6" w:rsidP="002A5022">
      <w:pPr>
        <w:pStyle w:val="Sansinterligne"/>
        <w:rPr>
          <w:lang w:val="en-US"/>
        </w:rPr>
      </w:pPr>
      <w:r w:rsidRPr="00984692">
        <w:rPr>
          <w:lang w:val="en-US"/>
        </w:rPr>
        <w:t xml:space="preserve">EXTREMITIES - PAIN - Feet - walking - </w:t>
      </w:r>
      <w:proofErr w:type="spellStart"/>
      <w:r w:rsidRPr="00984692">
        <w:rPr>
          <w:lang w:val="en-US"/>
        </w:rPr>
        <w:t>agg</w:t>
      </w:r>
      <w:proofErr w:type="spellEnd"/>
      <w:r w:rsidRPr="00984692">
        <w:rPr>
          <w:lang w:val="en-US"/>
        </w:rPr>
        <w:t>.</w:t>
      </w:r>
    </w:p>
    <w:p w14:paraId="32804825" w14:textId="77777777" w:rsidR="006714E6" w:rsidRPr="00984692" w:rsidRDefault="006714E6" w:rsidP="002A5022">
      <w:pPr>
        <w:spacing w:after="0"/>
        <w:rPr>
          <w:rFonts w:cstheme="minorHAnsi"/>
          <w:b/>
          <w:u w:val="single"/>
          <w:lang w:val="en-US"/>
        </w:rPr>
      </w:pPr>
    </w:p>
    <w:p w14:paraId="7E5C7A18" w14:textId="77777777" w:rsidR="006714E6" w:rsidRPr="00A0701D" w:rsidRDefault="006714E6" w:rsidP="006714E6">
      <w:pPr>
        <w:rPr>
          <w:rFonts w:cstheme="minorHAnsi"/>
          <w:b/>
          <w:u w:val="single"/>
          <w:lang w:val="en-US"/>
        </w:rPr>
      </w:pPr>
      <w:r w:rsidRPr="00A0701D">
        <w:rPr>
          <w:rFonts w:cstheme="minorHAnsi"/>
          <w:b/>
          <w:u w:val="single"/>
          <w:lang w:val="en-US"/>
        </w:rPr>
        <w:t xml:space="preserve">2) Le </w:t>
      </w:r>
      <w:proofErr w:type="spellStart"/>
      <w:r w:rsidRPr="00A0701D">
        <w:rPr>
          <w:rFonts w:cstheme="minorHAnsi"/>
          <w:b/>
          <w:u w:val="single"/>
          <w:lang w:val="en-US"/>
        </w:rPr>
        <w:t>tropisme</w:t>
      </w:r>
      <w:proofErr w:type="spellEnd"/>
      <w:r w:rsidRPr="00A0701D">
        <w:rPr>
          <w:rFonts w:cstheme="minorHAnsi"/>
          <w:b/>
          <w:u w:val="single"/>
          <w:lang w:val="en-US"/>
        </w:rPr>
        <w:t xml:space="preserve"> ORL</w:t>
      </w:r>
    </w:p>
    <w:p w14:paraId="6B1BBE8B" w14:textId="77777777" w:rsidR="006714E6" w:rsidRPr="00A0701D" w:rsidRDefault="006714E6" w:rsidP="002A5022">
      <w:pPr>
        <w:pStyle w:val="Sansinterligne"/>
        <w:rPr>
          <w:lang w:val="en-US"/>
        </w:rPr>
      </w:pPr>
      <w:r w:rsidRPr="00A0701D">
        <w:rPr>
          <w:lang w:val="en-US"/>
        </w:rPr>
        <w:t>EYE - LACHRYMATION - coryza; during</w:t>
      </w:r>
    </w:p>
    <w:p w14:paraId="2269C9D7" w14:textId="77777777" w:rsidR="006714E6" w:rsidRPr="00984692" w:rsidRDefault="006714E6" w:rsidP="002A5022">
      <w:pPr>
        <w:pStyle w:val="Sansinterligne"/>
        <w:rPr>
          <w:lang w:val="en-US"/>
        </w:rPr>
      </w:pPr>
      <w:r w:rsidRPr="00984692">
        <w:rPr>
          <w:lang w:val="en-US"/>
        </w:rPr>
        <w:t>EYE - INFLAMMATION - Conjunctiva</w:t>
      </w:r>
    </w:p>
    <w:p w14:paraId="4F7113F2" w14:textId="77777777" w:rsidR="006714E6" w:rsidRPr="00984692" w:rsidRDefault="006714E6" w:rsidP="002A5022">
      <w:pPr>
        <w:pStyle w:val="Sansinterligne"/>
        <w:rPr>
          <w:lang w:val="en-US"/>
        </w:rPr>
      </w:pPr>
      <w:r w:rsidRPr="00984692">
        <w:rPr>
          <w:lang w:val="en-US"/>
        </w:rPr>
        <w:t>EAR - PAIN - right</w:t>
      </w:r>
    </w:p>
    <w:p w14:paraId="401718C2" w14:textId="77777777" w:rsidR="006714E6" w:rsidRPr="00984692" w:rsidRDefault="006714E6" w:rsidP="002A5022">
      <w:pPr>
        <w:pStyle w:val="Sansinterligne"/>
        <w:rPr>
          <w:lang w:val="en-US"/>
        </w:rPr>
      </w:pPr>
      <w:r w:rsidRPr="00984692">
        <w:rPr>
          <w:lang w:val="en-US"/>
        </w:rPr>
        <w:t>NOSE - DISCHARGE - bloody</w:t>
      </w:r>
    </w:p>
    <w:p w14:paraId="511DAF41" w14:textId="77777777" w:rsidR="006714E6" w:rsidRPr="00984692" w:rsidRDefault="006714E6" w:rsidP="002A5022">
      <w:pPr>
        <w:pStyle w:val="Sansinterligne"/>
        <w:rPr>
          <w:lang w:val="en-US"/>
        </w:rPr>
      </w:pPr>
      <w:r w:rsidRPr="00984692">
        <w:rPr>
          <w:lang w:val="en-US"/>
        </w:rPr>
        <w:t>NOSE - DISCHARGE - crusts, scabs, inside</w:t>
      </w:r>
    </w:p>
    <w:p w14:paraId="7AD93636" w14:textId="77777777" w:rsidR="006714E6" w:rsidRPr="00984692" w:rsidRDefault="006714E6" w:rsidP="002A5022">
      <w:pPr>
        <w:pStyle w:val="Sansinterligne"/>
        <w:rPr>
          <w:lang w:val="en-US"/>
        </w:rPr>
      </w:pPr>
      <w:r w:rsidRPr="00984692">
        <w:rPr>
          <w:lang w:val="en-US"/>
        </w:rPr>
        <w:t>MOUTH - PAIN - Tongue - Root of</w:t>
      </w:r>
    </w:p>
    <w:p w14:paraId="7A01C181" w14:textId="77777777" w:rsidR="006714E6" w:rsidRPr="00984692" w:rsidRDefault="006714E6" w:rsidP="002A5022">
      <w:pPr>
        <w:spacing w:after="0"/>
        <w:rPr>
          <w:rFonts w:cstheme="minorHAnsi"/>
          <w:lang w:val="en-US"/>
        </w:rPr>
      </w:pPr>
    </w:p>
    <w:p w14:paraId="306976DD" w14:textId="77777777" w:rsidR="006714E6" w:rsidRPr="00A0701D" w:rsidRDefault="006714E6" w:rsidP="006714E6">
      <w:pPr>
        <w:rPr>
          <w:rFonts w:cstheme="minorHAnsi"/>
          <w:b/>
          <w:u w:val="single"/>
          <w:lang w:val="en-US"/>
        </w:rPr>
      </w:pPr>
      <w:r w:rsidRPr="00A0701D">
        <w:rPr>
          <w:rFonts w:cstheme="minorHAnsi"/>
          <w:b/>
          <w:u w:val="single"/>
          <w:lang w:val="en-US"/>
        </w:rPr>
        <w:t xml:space="preserve">3) Le </w:t>
      </w:r>
      <w:proofErr w:type="spellStart"/>
      <w:r w:rsidRPr="00A0701D">
        <w:rPr>
          <w:rFonts w:cstheme="minorHAnsi"/>
          <w:b/>
          <w:u w:val="single"/>
          <w:lang w:val="en-US"/>
        </w:rPr>
        <w:t>tropisme</w:t>
      </w:r>
      <w:proofErr w:type="spellEnd"/>
      <w:r w:rsidRPr="00A0701D">
        <w:rPr>
          <w:rFonts w:cstheme="minorHAnsi"/>
          <w:b/>
          <w:u w:val="single"/>
          <w:lang w:val="en-US"/>
        </w:rPr>
        <w:t xml:space="preserve"> </w:t>
      </w:r>
      <w:proofErr w:type="spellStart"/>
      <w:r w:rsidRPr="00A0701D">
        <w:rPr>
          <w:rFonts w:cstheme="minorHAnsi"/>
          <w:b/>
          <w:u w:val="single"/>
          <w:lang w:val="en-US"/>
        </w:rPr>
        <w:t>gynécologique</w:t>
      </w:r>
      <w:proofErr w:type="spellEnd"/>
    </w:p>
    <w:p w14:paraId="33220219" w14:textId="77777777" w:rsidR="006714E6" w:rsidRPr="00A0701D" w:rsidRDefault="006714E6" w:rsidP="002A5022">
      <w:pPr>
        <w:pStyle w:val="Sansinterligne"/>
        <w:rPr>
          <w:lang w:val="en-US"/>
        </w:rPr>
      </w:pPr>
      <w:r w:rsidRPr="00A0701D">
        <w:rPr>
          <w:lang w:val="en-US"/>
        </w:rPr>
        <w:t>CHEST - SWELLING - Mammae - painful</w:t>
      </w:r>
    </w:p>
    <w:p w14:paraId="3AB734CD" w14:textId="77777777" w:rsidR="006714E6" w:rsidRPr="00A0701D" w:rsidRDefault="006714E6" w:rsidP="002A5022">
      <w:pPr>
        <w:pStyle w:val="Sansinterligne"/>
        <w:rPr>
          <w:lang w:val="en-US"/>
        </w:rPr>
      </w:pPr>
      <w:r w:rsidRPr="00A0701D">
        <w:rPr>
          <w:lang w:val="en-US"/>
        </w:rPr>
        <w:t>CHEST - PAIN - Mammae - Nipples</w:t>
      </w:r>
    </w:p>
    <w:p w14:paraId="21716D66" w14:textId="77777777" w:rsidR="006714E6" w:rsidRPr="00A0701D" w:rsidRDefault="006714E6" w:rsidP="002A5022">
      <w:pPr>
        <w:pStyle w:val="Sansinterligne"/>
        <w:rPr>
          <w:lang w:val="en-US"/>
        </w:rPr>
      </w:pPr>
      <w:r w:rsidRPr="00A0701D">
        <w:rPr>
          <w:lang w:val="en-US"/>
        </w:rPr>
        <w:t>FEMALE GENITALIA/SEX - METRORRHAGIA</w:t>
      </w:r>
    </w:p>
    <w:p w14:paraId="177E9C20" w14:textId="77777777" w:rsidR="006714E6" w:rsidRPr="00A0701D" w:rsidRDefault="006714E6" w:rsidP="002A5022">
      <w:pPr>
        <w:spacing w:after="0"/>
        <w:rPr>
          <w:rFonts w:cstheme="minorHAnsi"/>
          <w:lang w:val="en-US"/>
        </w:rPr>
      </w:pPr>
    </w:p>
    <w:p w14:paraId="6F3848B2" w14:textId="77777777" w:rsidR="006714E6" w:rsidRPr="00A0701D" w:rsidRDefault="006714E6" w:rsidP="006714E6">
      <w:pPr>
        <w:rPr>
          <w:rFonts w:cstheme="minorHAnsi"/>
          <w:b/>
          <w:u w:val="single"/>
          <w:lang w:val="en-US"/>
        </w:rPr>
      </w:pPr>
      <w:r w:rsidRPr="00A0701D">
        <w:rPr>
          <w:rFonts w:cstheme="minorHAnsi"/>
          <w:b/>
          <w:u w:val="single"/>
          <w:lang w:val="en-US"/>
        </w:rPr>
        <w:t xml:space="preserve">4) La </w:t>
      </w:r>
      <w:proofErr w:type="spellStart"/>
      <w:r w:rsidRPr="00A0701D">
        <w:rPr>
          <w:rFonts w:cstheme="minorHAnsi"/>
          <w:b/>
          <w:u w:val="single"/>
          <w:lang w:val="en-US"/>
        </w:rPr>
        <w:t>peau</w:t>
      </w:r>
      <w:proofErr w:type="spellEnd"/>
    </w:p>
    <w:p w14:paraId="71CBF92C" w14:textId="77777777" w:rsidR="006714E6" w:rsidRPr="00A0701D" w:rsidRDefault="006714E6" w:rsidP="002A5022">
      <w:pPr>
        <w:pStyle w:val="Sansinterligne"/>
        <w:rPr>
          <w:lang w:val="en-GB"/>
        </w:rPr>
      </w:pPr>
      <w:r w:rsidRPr="00A0701D">
        <w:rPr>
          <w:lang w:val="en-GB"/>
        </w:rPr>
        <w:t>EXTERNAL THROAT - ERUPTIONS</w:t>
      </w:r>
    </w:p>
    <w:p w14:paraId="39230312" w14:textId="77777777" w:rsidR="006714E6" w:rsidRPr="00A0701D" w:rsidRDefault="006714E6" w:rsidP="002A5022">
      <w:pPr>
        <w:pStyle w:val="Sansinterligne"/>
        <w:rPr>
          <w:lang w:val="en-GB"/>
        </w:rPr>
      </w:pPr>
      <w:r w:rsidRPr="00A0701D">
        <w:rPr>
          <w:lang w:val="en-GB"/>
        </w:rPr>
        <w:t>SKIN - ERUPTIONS - herpes zoster</w:t>
      </w:r>
    </w:p>
    <w:p w14:paraId="0F39AD92" w14:textId="77777777" w:rsidR="006714E6" w:rsidRPr="00A0701D" w:rsidRDefault="006714E6" w:rsidP="002A5022">
      <w:pPr>
        <w:pStyle w:val="Sansinterligne"/>
        <w:rPr>
          <w:lang w:val="en-GB"/>
        </w:rPr>
      </w:pPr>
      <w:r w:rsidRPr="00A0701D">
        <w:rPr>
          <w:lang w:val="en-GB"/>
        </w:rPr>
        <w:t>EXTREMITIES – CALLOSITIES</w:t>
      </w:r>
    </w:p>
    <w:p w14:paraId="32C48053" w14:textId="77777777" w:rsidR="006714E6" w:rsidRPr="00A0701D" w:rsidRDefault="006714E6" w:rsidP="002A5022">
      <w:pPr>
        <w:spacing w:after="0"/>
        <w:rPr>
          <w:rFonts w:cstheme="minorHAnsi"/>
          <w:lang w:val="en-GB"/>
        </w:rPr>
      </w:pPr>
    </w:p>
    <w:p w14:paraId="377BB22A" w14:textId="442B1A0A" w:rsidR="006714E6" w:rsidRPr="00A0701D" w:rsidRDefault="006714E6" w:rsidP="006714E6">
      <w:pPr>
        <w:rPr>
          <w:rFonts w:cstheme="minorHAnsi"/>
          <w:b/>
          <w:u w:val="single"/>
          <w:lang w:val="en-GB"/>
        </w:rPr>
      </w:pPr>
      <w:r w:rsidRPr="00A0701D">
        <w:rPr>
          <w:rFonts w:cstheme="minorHAnsi"/>
          <w:b/>
          <w:u w:val="single"/>
          <w:lang w:val="en-GB"/>
        </w:rPr>
        <w:t>5) Gastro</w:t>
      </w:r>
      <w:r w:rsidR="002A5022" w:rsidRPr="00A0701D">
        <w:rPr>
          <w:rFonts w:cstheme="minorHAnsi"/>
          <w:b/>
          <w:u w:val="single"/>
          <w:lang w:val="en-GB"/>
        </w:rPr>
        <w:t>-</w:t>
      </w:r>
      <w:r w:rsidRPr="00A0701D">
        <w:rPr>
          <w:rFonts w:cstheme="minorHAnsi"/>
          <w:b/>
          <w:u w:val="single"/>
          <w:lang w:val="en-GB"/>
        </w:rPr>
        <w:t>intestinal</w:t>
      </w:r>
    </w:p>
    <w:p w14:paraId="79312212" w14:textId="77777777" w:rsidR="006714E6" w:rsidRPr="00984692" w:rsidRDefault="006714E6" w:rsidP="002A5022">
      <w:pPr>
        <w:pStyle w:val="Sansinterligne"/>
        <w:rPr>
          <w:lang w:val="en-US"/>
        </w:rPr>
      </w:pPr>
      <w:r w:rsidRPr="00984692">
        <w:rPr>
          <w:lang w:val="en-US"/>
        </w:rPr>
        <w:t>RECTUM - DIARRHEA - morning</w:t>
      </w:r>
    </w:p>
    <w:p w14:paraId="6CF4FD14" w14:textId="77777777" w:rsidR="006714E6" w:rsidRPr="00984692" w:rsidRDefault="006714E6" w:rsidP="002A5022">
      <w:pPr>
        <w:pStyle w:val="Sansinterligne"/>
        <w:rPr>
          <w:lang w:val="en-US"/>
        </w:rPr>
      </w:pPr>
      <w:r w:rsidRPr="00984692">
        <w:rPr>
          <w:lang w:val="en-US"/>
        </w:rPr>
        <w:t>RECTUM - DIARRHEA - morning - bed; driving out of</w:t>
      </w:r>
    </w:p>
    <w:p w14:paraId="0D9DE1E1" w14:textId="77777777" w:rsidR="006714E6" w:rsidRPr="00984692" w:rsidRDefault="006714E6" w:rsidP="002A5022">
      <w:pPr>
        <w:pStyle w:val="Sansinterligne"/>
      </w:pPr>
      <w:r w:rsidRPr="00984692">
        <w:t>RECTUM - URGING</w:t>
      </w:r>
    </w:p>
    <w:p w14:paraId="7CEF20B8" w14:textId="77777777" w:rsidR="006714E6" w:rsidRPr="00984692" w:rsidRDefault="006714E6" w:rsidP="002A5022">
      <w:pPr>
        <w:pStyle w:val="Sansinterligne"/>
      </w:pPr>
      <w:r w:rsidRPr="00984692">
        <w:t xml:space="preserve">RECTUM - INVOLUNTARY </w:t>
      </w:r>
      <w:proofErr w:type="spellStart"/>
      <w:r w:rsidRPr="00984692">
        <w:t>stool</w:t>
      </w:r>
      <w:proofErr w:type="spellEnd"/>
    </w:p>
    <w:p w14:paraId="7CC72495" w14:textId="77777777" w:rsidR="006714E6" w:rsidRPr="00984692" w:rsidRDefault="006714E6" w:rsidP="002A5022">
      <w:pPr>
        <w:spacing w:after="0"/>
        <w:rPr>
          <w:rFonts w:cstheme="minorHAnsi"/>
        </w:rPr>
      </w:pPr>
    </w:p>
    <w:p w14:paraId="632B7BBD" w14:textId="77777777" w:rsidR="002A5022" w:rsidRDefault="002A5022" w:rsidP="006714E6">
      <w:pPr>
        <w:rPr>
          <w:rFonts w:cstheme="minorHAnsi"/>
        </w:rPr>
      </w:pPr>
    </w:p>
    <w:p w14:paraId="7ED35E23" w14:textId="33AF325A" w:rsidR="006714E6" w:rsidRPr="00984692" w:rsidRDefault="006714E6" w:rsidP="006714E6">
      <w:pPr>
        <w:rPr>
          <w:rFonts w:cstheme="minorHAnsi"/>
        </w:rPr>
      </w:pPr>
      <w:r w:rsidRPr="00984692">
        <w:rPr>
          <w:rFonts w:cstheme="minorHAnsi"/>
        </w:rPr>
        <w:t>Les remèdes qu’elle a pris pendant les années avant 2012</w:t>
      </w:r>
    </w:p>
    <w:p w14:paraId="68DDD76D" w14:textId="4DC11AB3" w:rsidR="006714E6" w:rsidRPr="00984692" w:rsidRDefault="006714E6" w:rsidP="002A5022">
      <w:pPr>
        <w:pStyle w:val="Sansinterligne"/>
        <w:rPr>
          <w:lang w:val="en-US"/>
        </w:rPr>
      </w:pPr>
      <w:r w:rsidRPr="00984692">
        <w:rPr>
          <w:lang w:val="en-US"/>
        </w:rPr>
        <w:t xml:space="preserve">Pulsatilla       </w:t>
      </w:r>
      <w:r w:rsidR="002A5022">
        <w:rPr>
          <w:lang w:val="en-US"/>
        </w:rPr>
        <w:t xml:space="preserve"> </w:t>
      </w:r>
      <w:r w:rsidRPr="00984692">
        <w:rPr>
          <w:lang w:val="en-US"/>
        </w:rPr>
        <w:t xml:space="preserve"> 6x</w:t>
      </w:r>
    </w:p>
    <w:p w14:paraId="219E5B73" w14:textId="042A174D" w:rsidR="006714E6" w:rsidRPr="00984692" w:rsidRDefault="006714E6" w:rsidP="002A5022">
      <w:pPr>
        <w:pStyle w:val="Sansinterligne"/>
        <w:rPr>
          <w:lang w:val="en-US"/>
        </w:rPr>
      </w:pPr>
      <w:r w:rsidRPr="00984692">
        <w:rPr>
          <w:lang w:val="en-US"/>
        </w:rPr>
        <w:t xml:space="preserve">Petroleum     </w:t>
      </w:r>
      <w:r w:rsidR="002A5022">
        <w:rPr>
          <w:lang w:val="en-US"/>
        </w:rPr>
        <w:t xml:space="preserve"> </w:t>
      </w:r>
      <w:r w:rsidRPr="00984692">
        <w:rPr>
          <w:lang w:val="en-US"/>
        </w:rPr>
        <w:t>5x</w:t>
      </w:r>
    </w:p>
    <w:p w14:paraId="5326FF00" w14:textId="5DCCA961" w:rsidR="006714E6" w:rsidRPr="00984692" w:rsidRDefault="006714E6" w:rsidP="002A5022">
      <w:pPr>
        <w:pStyle w:val="Sansinterligne"/>
        <w:rPr>
          <w:lang w:val="en-US"/>
        </w:rPr>
      </w:pPr>
      <w:proofErr w:type="spellStart"/>
      <w:r w:rsidRPr="00984692">
        <w:rPr>
          <w:lang w:val="en-US"/>
        </w:rPr>
        <w:t>Ferrum</w:t>
      </w:r>
      <w:proofErr w:type="spellEnd"/>
      <w:r w:rsidRPr="00984692">
        <w:rPr>
          <w:lang w:val="en-US"/>
        </w:rPr>
        <w:t xml:space="preserve">           </w:t>
      </w:r>
      <w:r w:rsidR="002A5022">
        <w:rPr>
          <w:lang w:val="en-US"/>
        </w:rPr>
        <w:t xml:space="preserve"> </w:t>
      </w:r>
      <w:r w:rsidRPr="00984692">
        <w:rPr>
          <w:lang w:val="en-US"/>
        </w:rPr>
        <w:t>7x</w:t>
      </w:r>
    </w:p>
    <w:p w14:paraId="1A1193FF" w14:textId="77777777" w:rsidR="006714E6" w:rsidRPr="00984692" w:rsidRDefault="006714E6" w:rsidP="002A5022">
      <w:pPr>
        <w:pStyle w:val="Sansinterligne"/>
        <w:rPr>
          <w:lang w:val="en-US"/>
        </w:rPr>
      </w:pPr>
      <w:proofErr w:type="spellStart"/>
      <w:r w:rsidRPr="00984692">
        <w:rPr>
          <w:lang w:val="en-US"/>
        </w:rPr>
        <w:t>Carcinosinum</w:t>
      </w:r>
      <w:proofErr w:type="spellEnd"/>
      <w:r w:rsidRPr="00984692">
        <w:rPr>
          <w:lang w:val="en-US"/>
        </w:rPr>
        <w:t xml:space="preserve"> 2x</w:t>
      </w:r>
    </w:p>
    <w:p w14:paraId="2F674DD1" w14:textId="0F8AE83A" w:rsidR="006714E6" w:rsidRPr="00984692" w:rsidRDefault="006714E6" w:rsidP="002A5022">
      <w:pPr>
        <w:pStyle w:val="Sansinterligne"/>
        <w:rPr>
          <w:lang w:val="en-US"/>
        </w:rPr>
      </w:pPr>
      <w:r w:rsidRPr="00984692">
        <w:rPr>
          <w:lang w:val="en-US"/>
        </w:rPr>
        <w:t>Nat-c</w:t>
      </w:r>
      <w:r w:rsidR="002A5022">
        <w:rPr>
          <w:lang w:val="en-US"/>
        </w:rPr>
        <w:t>.</w:t>
      </w:r>
      <w:r w:rsidRPr="00984692">
        <w:rPr>
          <w:lang w:val="en-US"/>
        </w:rPr>
        <w:t xml:space="preserve"> </w:t>
      </w:r>
    </w:p>
    <w:p w14:paraId="29211CE6" w14:textId="10BEDE55" w:rsidR="006714E6" w:rsidRPr="00984692" w:rsidRDefault="006714E6" w:rsidP="002A5022">
      <w:pPr>
        <w:pStyle w:val="Sansinterligne"/>
        <w:rPr>
          <w:lang w:val="en-US"/>
        </w:rPr>
      </w:pPr>
      <w:r w:rsidRPr="00984692">
        <w:rPr>
          <w:lang w:val="en-US"/>
        </w:rPr>
        <w:t>Gels</w:t>
      </w:r>
      <w:r w:rsidR="002A5022">
        <w:rPr>
          <w:lang w:val="en-US"/>
        </w:rPr>
        <w:t>.</w:t>
      </w:r>
      <w:r w:rsidRPr="00984692">
        <w:rPr>
          <w:lang w:val="en-US"/>
        </w:rPr>
        <w:t xml:space="preserve">, </w:t>
      </w:r>
      <w:proofErr w:type="spellStart"/>
      <w:r w:rsidRPr="00984692">
        <w:rPr>
          <w:lang w:val="en-US"/>
        </w:rPr>
        <w:t>sep</w:t>
      </w:r>
      <w:r w:rsidR="002A5022">
        <w:rPr>
          <w:lang w:val="en-US"/>
        </w:rPr>
        <w:t>.</w:t>
      </w:r>
      <w:proofErr w:type="spellEnd"/>
      <w:r w:rsidRPr="00984692">
        <w:rPr>
          <w:lang w:val="en-US"/>
        </w:rPr>
        <w:t>, calc</w:t>
      </w:r>
      <w:r w:rsidR="002A5022">
        <w:rPr>
          <w:lang w:val="en-US"/>
        </w:rPr>
        <w:t>.</w:t>
      </w:r>
      <w:r w:rsidRPr="00984692">
        <w:rPr>
          <w:lang w:val="en-US"/>
        </w:rPr>
        <w:t>, med</w:t>
      </w:r>
      <w:r w:rsidR="002A5022">
        <w:rPr>
          <w:lang w:val="en-US"/>
        </w:rPr>
        <w:t>.</w:t>
      </w:r>
      <w:r w:rsidRPr="00984692">
        <w:rPr>
          <w:lang w:val="en-US"/>
        </w:rPr>
        <w:t>, mag-c</w:t>
      </w:r>
      <w:r w:rsidR="002A5022">
        <w:rPr>
          <w:lang w:val="en-US"/>
        </w:rPr>
        <w:t>.</w:t>
      </w:r>
    </w:p>
    <w:p w14:paraId="765E7274" w14:textId="0815856A" w:rsidR="006714E6" w:rsidRPr="00D54F50" w:rsidRDefault="006714E6" w:rsidP="002A5022">
      <w:pPr>
        <w:pStyle w:val="Sansinterligne"/>
      </w:pPr>
      <w:proofErr w:type="spellStart"/>
      <w:r w:rsidRPr="00D54F50">
        <w:t>Kali-s</w:t>
      </w:r>
      <w:proofErr w:type="spellEnd"/>
      <w:r w:rsidR="002A5022" w:rsidRPr="00D54F50">
        <w:t>.</w:t>
      </w:r>
      <w:r w:rsidRPr="00D54F50">
        <w:t xml:space="preserve">               </w:t>
      </w:r>
      <w:r w:rsidR="002A5022" w:rsidRPr="00D54F50">
        <w:t xml:space="preserve">   </w:t>
      </w:r>
      <w:r w:rsidRPr="00D54F50">
        <w:t>7x</w:t>
      </w:r>
    </w:p>
    <w:p w14:paraId="2059B03F" w14:textId="77777777" w:rsidR="006714E6" w:rsidRPr="00A0701D" w:rsidRDefault="006714E6" w:rsidP="002A5022">
      <w:pPr>
        <w:pStyle w:val="Sansinterligne"/>
        <w:rPr>
          <w:b/>
          <w:u w:val="single"/>
          <w:lang w:val="en-GB"/>
        </w:rPr>
      </w:pPr>
      <w:r w:rsidRPr="00A0701D">
        <w:rPr>
          <w:b/>
          <w:u w:val="single"/>
          <w:lang w:val="en-GB"/>
        </w:rPr>
        <w:t>BRYONIA</w:t>
      </w:r>
      <w:r w:rsidRPr="00A0701D">
        <w:rPr>
          <w:b/>
          <w:lang w:val="en-GB"/>
        </w:rPr>
        <w:t xml:space="preserve">         </w:t>
      </w:r>
      <w:r w:rsidRPr="00A0701D">
        <w:rPr>
          <w:b/>
          <w:u w:val="single"/>
          <w:lang w:val="en-GB"/>
        </w:rPr>
        <w:t xml:space="preserve">13 </w:t>
      </w:r>
      <w:proofErr w:type="gramStart"/>
      <w:r w:rsidRPr="00A0701D">
        <w:rPr>
          <w:b/>
          <w:u w:val="single"/>
          <w:lang w:val="en-GB"/>
        </w:rPr>
        <w:t>x  2005</w:t>
      </w:r>
      <w:proofErr w:type="gramEnd"/>
      <w:r w:rsidRPr="00A0701D">
        <w:rPr>
          <w:b/>
          <w:u w:val="single"/>
          <w:lang w:val="en-GB"/>
        </w:rPr>
        <w:t>-2009</w:t>
      </w:r>
    </w:p>
    <w:p w14:paraId="2BCB2E24" w14:textId="77777777" w:rsidR="006714E6" w:rsidRPr="00A0701D" w:rsidRDefault="006714E6" w:rsidP="002A5022">
      <w:pPr>
        <w:pStyle w:val="Sansinterligne"/>
        <w:rPr>
          <w:b/>
          <w:u w:val="single"/>
          <w:lang w:val="en-GB"/>
        </w:rPr>
      </w:pPr>
      <w:r w:rsidRPr="00A0701D">
        <w:rPr>
          <w:b/>
          <w:u w:val="single"/>
          <w:lang w:val="en-GB"/>
        </w:rPr>
        <w:t>RHUS TOX</w:t>
      </w:r>
      <w:r w:rsidRPr="00A0701D">
        <w:rPr>
          <w:b/>
          <w:lang w:val="en-GB"/>
        </w:rPr>
        <w:t xml:space="preserve">       </w:t>
      </w:r>
      <w:r w:rsidRPr="00A0701D">
        <w:rPr>
          <w:b/>
          <w:u w:val="single"/>
          <w:lang w:val="en-GB"/>
        </w:rPr>
        <w:t>11</w:t>
      </w:r>
      <w:proofErr w:type="gramStart"/>
      <w:r w:rsidRPr="00A0701D">
        <w:rPr>
          <w:b/>
          <w:u w:val="single"/>
          <w:lang w:val="en-GB"/>
        </w:rPr>
        <w:t>x  2009</w:t>
      </w:r>
      <w:proofErr w:type="gramEnd"/>
      <w:r w:rsidRPr="00A0701D">
        <w:rPr>
          <w:b/>
          <w:u w:val="single"/>
          <w:lang w:val="en-GB"/>
        </w:rPr>
        <w:t>-2010</w:t>
      </w:r>
    </w:p>
    <w:p w14:paraId="2CB5D8F8" w14:textId="453BB389" w:rsidR="006714E6" w:rsidRPr="00984692" w:rsidRDefault="006714E6" w:rsidP="002A5022">
      <w:pPr>
        <w:pStyle w:val="Sansinterligne"/>
        <w:rPr>
          <w:b/>
          <w:u w:val="single"/>
        </w:rPr>
      </w:pPr>
      <w:r w:rsidRPr="00984692">
        <w:rPr>
          <w:b/>
          <w:u w:val="single"/>
        </w:rPr>
        <w:t xml:space="preserve">SULFUR </w:t>
      </w:r>
      <w:r w:rsidRPr="002A5022">
        <w:rPr>
          <w:b/>
        </w:rPr>
        <w:t xml:space="preserve">       </w:t>
      </w:r>
      <w:r w:rsidR="002A5022" w:rsidRPr="002A5022">
        <w:rPr>
          <w:b/>
        </w:rPr>
        <w:t xml:space="preserve">   </w:t>
      </w:r>
      <w:r w:rsidR="002A5022" w:rsidRPr="002A5022">
        <w:rPr>
          <w:b/>
          <w:u w:val="single"/>
        </w:rPr>
        <w:t xml:space="preserve"> </w:t>
      </w:r>
      <w:r w:rsidRPr="002A5022">
        <w:rPr>
          <w:b/>
          <w:u w:val="single"/>
        </w:rPr>
        <w:t>1</w:t>
      </w:r>
      <w:r w:rsidRPr="00984692">
        <w:rPr>
          <w:b/>
          <w:u w:val="single"/>
        </w:rPr>
        <w:t>0x</w:t>
      </w:r>
    </w:p>
    <w:p w14:paraId="657EF7F5" w14:textId="77777777" w:rsidR="002A5022" w:rsidRDefault="002A5022" w:rsidP="006714E6">
      <w:pPr>
        <w:rPr>
          <w:rFonts w:cstheme="minorHAnsi"/>
          <w:b/>
          <w:u w:val="single"/>
        </w:rPr>
      </w:pPr>
    </w:p>
    <w:p w14:paraId="57517D48" w14:textId="3CABF7B1" w:rsidR="006714E6" w:rsidRPr="00984692" w:rsidRDefault="006714E6" w:rsidP="006714E6">
      <w:pPr>
        <w:rPr>
          <w:rFonts w:cstheme="minorHAnsi"/>
          <w:b/>
          <w:u w:val="single"/>
        </w:rPr>
      </w:pPr>
      <w:r w:rsidRPr="00984692">
        <w:rPr>
          <w:rFonts w:cstheme="minorHAnsi"/>
          <w:b/>
          <w:u w:val="single"/>
        </w:rPr>
        <w:t>Et le follow-up ?</w:t>
      </w:r>
    </w:p>
    <w:p w14:paraId="7092C08E" w14:textId="77777777" w:rsidR="006714E6" w:rsidRPr="00984692" w:rsidRDefault="006714E6" w:rsidP="006714E6">
      <w:pPr>
        <w:rPr>
          <w:rFonts w:cstheme="minorHAnsi"/>
          <w:b/>
          <w:u w:val="single"/>
        </w:rPr>
      </w:pPr>
      <w:r w:rsidRPr="00984692">
        <w:rPr>
          <w:rFonts w:cstheme="minorHAnsi"/>
          <w:b/>
          <w:u w:val="single"/>
        </w:rPr>
        <w:t>Consultation du 03-05-2012</w:t>
      </w:r>
    </w:p>
    <w:p w14:paraId="0769AA69" w14:textId="77777777" w:rsidR="006714E6" w:rsidRPr="00984692" w:rsidRDefault="006714E6" w:rsidP="006714E6">
      <w:pPr>
        <w:rPr>
          <w:rFonts w:cstheme="minorHAnsi"/>
          <w:b/>
        </w:rPr>
      </w:pPr>
      <w:r w:rsidRPr="00984692">
        <w:rPr>
          <w:rFonts w:cstheme="minorHAnsi"/>
          <w:b/>
        </w:rPr>
        <w:t>La blessure de l’épaule est trop grave et une opération est inévitable.</w:t>
      </w:r>
    </w:p>
    <w:p w14:paraId="7BBB3357" w14:textId="77777777" w:rsidR="006714E6" w:rsidRPr="00984692" w:rsidRDefault="006714E6" w:rsidP="006714E6">
      <w:pPr>
        <w:rPr>
          <w:rFonts w:cstheme="minorHAnsi"/>
        </w:rPr>
      </w:pPr>
      <w:r w:rsidRPr="00984692">
        <w:rPr>
          <w:rFonts w:cstheme="minorHAnsi"/>
        </w:rPr>
        <w:t xml:space="preserve">Le 13-03-2012 elle est opérée. Il y avait une déchirure totale de la coiffe des rotateurs et une déchirure partielle avec luxation du tendon bicipital. La première semaine postopératoire était l’enfer ! Et puis une rééducation longue et intense avec de la kinésithérapie 60 séances, à raison de 5 fois par semaine. </w:t>
      </w:r>
    </w:p>
    <w:p w14:paraId="57AD8F75" w14:textId="53D192D6" w:rsidR="006714E6" w:rsidRPr="00984692" w:rsidRDefault="006714E6" w:rsidP="006714E6">
      <w:pPr>
        <w:rPr>
          <w:rFonts w:cstheme="minorHAnsi"/>
        </w:rPr>
      </w:pPr>
      <w:r w:rsidRPr="00984692">
        <w:rPr>
          <w:rFonts w:cstheme="minorHAnsi"/>
        </w:rPr>
        <w:lastRenderedPageBreak/>
        <w:t xml:space="preserve">Les glaires </w:t>
      </w:r>
      <w:proofErr w:type="spellStart"/>
      <w:r w:rsidRPr="00984692">
        <w:rPr>
          <w:rFonts w:cstheme="minorHAnsi"/>
        </w:rPr>
        <w:t>post</w:t>
      </w:r>
      <w:r w:rsidR="00B252CB">
        <w:rPr>
          <w:rFonts w:cstheme="minorHAnsi"/>
        </w:rPr>
        <w:t>-</w:t>
      </w:r>
      <w:r w:rsidRPr="00984692">
        <w:rPr>
          <w:rFonts w:cstheme="minorHAnsi"/>
        </w:rPr>
        <w:t>nasales</w:t>
      </w:r>
      <w:proofErr w:type="spellEnd"/>
      <w:r w:rsidRPr="00984692">
        <w:rPr>
          <w:rFonts w:cstheme="minorHAnsi"/>
        </w:rPr>
        <w:t xml:space="preserve"> chroniques ont disparu totalement après PHYT</w:t>
      </w:r>
      <w:r w:rsidR="00B252CB">
        <w:rPr>
          <w:rFonts w:cstheme="minorHAnsi"/>
        </w:rPr>
        <w:t>.</w:t>
      </w:r>
      <w:r w:rsidRPr="00984692">
        <w:rPr>
          <w:rFonts w:cstheme="minorHAnsi"/>
        </w:rPr>
        <w:t>, ainsi que le mauvais go</w:t>
      </w:r>
      <w:r w:rsidR="00B252CB">
        <w:rPr>
          <w:rFonts w:cstheme="minorHAnsi"/>
        </w:rPr>
        <w:t>û</w:t>
      </w:r>
      <w:r w:rsidRPr="00984692">
        <w:rPr>
          <w:rFonts w:cstheme="minorHAnsi"/>
        </w:rPr>
        <w:t>t dans la bouche. La douleur dans l'articulation temporo</w:t>
      </w:r>
      <w:r w:rsidR="00B252CB">
        <w:rPr>
          <w:rFonts w:cstheme="minorHAnsi"/>
        </w:rPr>
        <w:t>-m</w:t>
      </w:r>
      <w:r w:rsidRPr="00984692">
        <w:rPr>
          <w:rFonts w:cstheme="minorHAnsi"/>
        </w:rPr>
        <w:t xml:space="preserve">axillaire droite </w:t>
      </w:r>
      <w:r w:rsidR="00B252CB">
        <w:rPr>
          <w:rFonts w:cstheme="minorHAnsi"/>
        </w:rPr>
        <w:t>va</w:t>
      </w:r>
      <w:r w:rsidRPr="00984692">
        <w:rPr>
          <w:rFonts w:cstheme="minorHAnsi"/>
        </w:rPr>
        <w:t xml:space="preserve"> beaucoup mieux. L’orthopédiste dit qu’elle récupère bien et rapidement selon la gravité des lésions et de l’opération.</w:t>
      </w:r>
    </w:p>
    <w:p w14:paraId="38656946" w14:textId="29FAEEEA" w:rsidR="006714E6" w:rsidRPr="00984692" w:rsidRDefault="006714E6" w:rsidP="006714E6">
      <w:pPr>
        <w:rPr>
          <w:rFonts w:cstheme="minorHAnsi"/>
          <w:b/>
          <w:u w:val="single"/>
        </w:rPr>
      </w:pPr>
      <w:r w:rsidRPr="00984692">
        <w:rPr>
          <w:rFonts w:cstheme="minorHAnsi"/>
        </w:rPr>
        <w:t>Je répète</w:t>
      </w:r>
      <w:r w:rsidRPr="00B252CB">
        <w:rPr>
          <w:rFonts w:cstheme="minorHAnsi"/>
        </w:rPr>
        <w:t xml:space="preserve"> </w:t>
      </w:r>
      <w:r w:rsidRPr="00B252CB">
        <w:rPr>
          <w:rFonts w:cstheme="minorHAnsi"/>
          <w:b/>
        </w:rPr>
        <w:t>PHYT 200</w:t>
      </w:r>
      <w:r w:rsidR="00B252CB" w:rsidRPr="00B252CB">
        <w:rPr>
          <w:rFonts w:cstheme="minorHAnsi"/>
          <w:b/>
        </w:rPr>
        <w:t xml:space="preserve"> </w:t>
      </w:r>
      <w:r w:rsidRPr="00B252CB">
        <w:rPr>
          <w:rFonts w:cstheme="minorHAnsi"/>
          <w:b/>
        </w:rPr>
        <w:t>K.</w:t>
      </w:r>
    </w:p>
    <w:p w14:paraId="2584803E" w14:textId="77777777" w:rsidR="006714E6" w:rsidRPr="00984692" w:rsidRDefault="006714E6" w:rsidP="00B252CB">
      <w:pPr>
        <w:spacing w:after="0"/>
        <w:rPr>
          <w:rFonts w:cstheme="minorHAnsi"/>
        </w:rPr>
      </w:pPr>
    </w:p>
    <w:p w14:paraId="7FA7FC40" w14:textId="044896B5" w:rsidR="006714E6" w:rsidRPr="00984692" w:rsidRDefault="006714E6" w:rsidP="006714E6">
      <w:pPr>
        <w:rPr>
          <w:rFonts w:cstheme="minorHAnsi"/>
          <w:b/>
          <w:u w:val="single"/>
        </w:rPr>
      </w:pPr>
      <w:r w:rsidRPr="00984692">
        <w:rPr>
          <w:rFonts w:cstheme="minorHAnsi"/>
          <w:b/>
          <w:u w:val="single"/>
        </w:rPr>
        <w:t>Consultation du 12-11-2012</w:t>
      </w:r>
    </w:p>
    <w:p w14:paraId="6A852BB1" w14:textId="77777777" w:rsidR="006714E6" w:rsidRPr="00984692" w:rsidRDefault="006714E6" w:rsidP="006714E6">
      <w:pPr>
        <w:rPr>
          <w:rFonts w:cstheme="minorHAnsi"/>
        </w:rPr>
      </w:pPr>
      <w:r w:rsidRPr="00984692">
        <w:rPr>
          <w:rFonts w:cstheme="minorHAnsi"/>
        </w:rPr>
        <w:t>Elle est malade avec des symptômes d’une grippe.</w:t>
      </w:r>
    </w:p>
    <w:p w14:paraId="11EA1CAA" w14:textId="47EF0768" w:rsidR="006714E6" w:rsidRPr="00984692" w:rsidRDefault="006714E6" w:rsidP="006714E6">
      <w:pPr>
        <w:rPr>
          <w:rFonts w:cstheme="minorHAnsi"/>
          <w:i/>
        </w:rPr>
      </w:pPr>
      <w:r w:rsidRPr="00984692">
        <w:rPr>
          <w:rFonts w:cstheme="minorHAnsi"/>
        </w:rPr>
        <w:t>« </w:t>
      </w:r>
      <w:r w:rsidRPr="00984692">
        <w:rPr>
          <w:rFonts w:cstheme="minorHAnsi"/>
          <w:i/>
        </w:rPr>
        <w:t xml:space="preserve">La rééducation est finie, ce n’est plus l’épaule de jadis, il y a des limitations de mouvement, mais la douleur </w:t>
      </w:r>
      <w:r w:rsidR="00B252CB">
        <w:rPr>
          <w:rFonts w:cstheme="minorHAnsi"/>
          <w:i/>
        </w:rPr>
        <w:t>va</w:t>
      </w:r>
      <w:r w:rsidRPr="00984692">
        <w:rPr>
          <w:rFonts w:cstheme="minorHAnsi"/>
          <w:i/>
        </w:rPr>
        <w:t xml:space="preserve"> beaucoup mieux. L’épaule gauche fait mal aussi, pas encore si grave. L’orthopédiste m’a dit que cette épaule aussi devrait être opérée.</w:t>
      </w:r>
    </w:p>
    <w:p w14:paraId="5D5A66CB" w14:textId="562CB591" w:rsidR="006714E6" w:rsidRPr="00984692" w:rsidRDefault="006714E6" w:rsidP="006714E6">
      <w:pPr>
        <w:rPr>
          <w:rFonts w:cstheme="minorHAnsi"/>
          <w:i/>
        </w:rPr>
      </w:pPr>
      <w:r w:rsidRPr="00984692">
        <w:rPr>
          <w:rFonts w:cstheme="minorHAnsi"/>
          <w:i/>
        </w:rPr>
        <w:t>Lundi et mardi, je garde mes deux petits-enfants, le mercredi je suis libre et jeudi et vendredi je travaille à plein temps (comme couturière)</w:t>
      </w:r>
      <w:r w:rsidR="00B252CB">
        <w:rPr>
          <w:rFonts w:cstheme="minorHAnsi"/>
          <w:i/>
        </w:rPr>
        <w:t>.</w:t>
      </w:r>
    </w:p>
    <w:p w14:paraId="70266D0F" w14:textId="77777777" w:rsidR="006714E6" w:rsidRPr="00984692" w:rsidRDefault="006714E6" w:rsidP="006714E6">
      <w:pPr>
        <w:rPr>
          <w:rFonts w:cstheme="minorHAnsi"/>
          <w:b/>
          <w:i/>
          <w:u w:val="single"/>
        </w:rPr>
      </w:pPr>
      <w:r w:rsidRPr="00984692">
        <w:rPr>
          <w:rFonts w:cstheme="minorHAnsi"/>
          <w:i/>
        </w:rPr>
        <w:t>Puis je prends soin de mon vieux père et d’une vielle tante de 97 ans que je visite fréquemment à la maison du repos</w:t>
      </w:r>
      <w:r w:rsidRPr="00B252CB">
        <w:rPr>
          <w:rFonts w:cstheme="minorHAnsi"/>
          <w:b/>
          <w:i/>
        </w:rPr>
        <w:t xml:space="preserve">. </w:t>
      </w:r>
      <w:r w:rsidRPr="00984692">
        <w:rPr>
          <w:rFonts w:cstheme="minorHAnsi"/>
          <w:b/>
          <w:i/>
          <w:u w:val="single"/>
        </w:rPr>
        <w:t>Il ne me reste presque pas de temps libre pour avoir une vie sociale et pour moi-même »</w:t>
      </w:r>
    </w:p>
    <w:p w14:paraId="70108E9F" w14:textId="20FE018B" w:rsidR="006714E6" w:rsidRPr="00984692" w:rsidRDefault="006714E6" w:rsidP="006714E6">
      <w:pPr>
        <w:rPr>
          <w:rFonts w:cstheme="minorHAnsi"/>
          <w:b/>
          <w:u w:val="single"/>
        </w:rPr>
      </w:pPr>
      <w:r w:rsidRPr="00984692">
        <w:rPr>
          <w:rFonts w:cstheme="minorHAnsi"/>
          <w:b/>
          <w:u w:val="single"/>
        </w:rPr>
        <w:t xml:space="preserve">Elle s’efface </w:t>
      </w:r>
      <w:r w:rsidR="00B252CB" w:rsidRPr="00984692">
        <w:rPr>
          <w:rFonts w:cstheme="minorHAnsi"/>
          <w:b/>
          <w:u w:val="single"/>
        </w:rPr>
        <w:t>vraiment !</w:t>
      </w:r>
    </w:p>
    <w:p w14:paraId="463C5236" w14:textId="77777777" w:rsidR="006714E6" w:rsidRPr="00984692" w:rsidRDefault="006714E6" w:rsidP="006714E6">
      <w:pPr>
        <w:rPr>
          <w:rFonts w:cstheme="minorHAnsi"/>
        </w:rPr>
      </w:pPr>
      <w:r w:rsidRPr="00984692">
        <w:rPr>
          <w:rFonts w:cstheme="minorHAnsi"/>
        </w:rPr>
        <w:t>Souvent elle garde les petits-enfants aussi les week-ends.</w:t>
      </w:r>
    </w:p>
    <w:p w14:paraId="132AC38D" w14:textId="77777777" w:rsidR="006714E6" w:rsidRPr="00984692" w:rsidRDefault="006714E6" w:rsidP="006714E6">
      <w:pPr>
        <w:rPr>
          <w:rFonts w:cstheme="minorHAnsi"/>
        </w:rPr>
      </w:pPr>
      <w:r w:rsidRPr="00984692">
        <w:rPr>
          <w:rFonts w:cstheme="minorHAnsi"/>
        </w:rPr>
        <w:t>Je lui dis qu’elle soigne les autres aux dépens d'elle-même.</w:t>
      </w:r>
    </w:p>
    <w:p w14:paraId="6A9CBB35" w14:textId="292E6A5E" w:rsidR="006714E6" w:rsidRPr="00984692" w:rsidRDefault="006714E6" w:rsidP="00B252CB">
      <w:pPr>
        <w:spacing w:after="0"/>
        <w:rPr>
          <w:rFonts w:cstheme="minorHAnsi"/>
          <w:b/>
          <w:u w:val="single"/>
        </w:rPr>
      </w:pPr>
      <w:r w:rsidRPr="00984692">
        <w:rPr>
          <w:rFonts w:cstheme="minorHAnsi"/>
        </w:rPr>
        <w:t>« </w:t>
      </w:r>
      <w:r w:rsidRPr="00984692">
        <w:rPr>
          <w:rFonts w:cstheme="minorHAnsi"/>
          <w:b/>
          <w:i/>
          <w:u w:val="single"/>
        </w:rPr>
        <w:t xml:space="preserve">Je le sais, mais un jour sans prendre soin des autres est un jour vide, j’aime </w:t>
      </w:r>
      <w:r w:rsidR="00B252CB">
        <w:rPr>
          <w:rFonts w:cstheme="minorHAnsi"/>
          <w:b/>
          <w:i/>
          <w:u w:val="single"/>
        </w:rPr>
        <w:t xml:space="preserve">le </w:t>
      </w:r>
      <w:r w:rsidRPr="00984692">
        <w:rPr>
          <w:rFonts w:cstheme="minorHAnsi"/>
          <w:b/>
          <w:i/>
          <w:u w:val="single"/>
        </w:rPr>
        <w:t>faire et les enfants le savent</w:t>
      </w:r>
      <w:r w:rsidRPr="00984692">
        <w:rPr>
          <w:rFonts w:cstheme="minorHAnsi"/>
          <w:b/>
          <w:u w:val="single"/>
        </w:rPr>
        <w:t>. »</w:t>
      </w:r>
    </w:p>
    <w:p w14:paraId="19C6C8EE" w14:textId="77777777" w:rsidR="006714E6" w:rsidRPr="00984692" w:rsidRDefault="006714E6" w:rsidP="00B252CB">
      <w:pPr>
        <w:spacing w:after="0"/>
        <w:rPr>
          <w:rFonts w:cstheme="minorHAnsi"/>
        </w:rPr>
      </w:pPr>
    </w:p>
    <w:p w14:paraId="7A1722C8" w14:textId="6D79BBFF" w:rsidR="006714E6" w:rsidRPr="00984692" w:rsidRDefault="006714E6" w:rsidP="006714E6">
      <w:pPr>
        <w:rPr>
          <w:rFonts w:cstheme="minorHAnsi"/>
        </w:rPr>
      </w:pPr>
      <w:r w:rsidRPr="00984692">
        <w:rPr>
          <w:rFonts w:cstheme="minorHAnsi"/>
        </w:rPr>
        <w:t xml:space="preserve">Les déchirures dans l’épaule droite ont été favorisées parce qu’il y avait une tendinite chronique des tendons du </w:t>
      </w:r>
      <w:r w:rsidR="00B252CB">
        <w:rPr>
          <w:rFonts w:cstheme="minorHAnsi"/>
        </w:rPr>
        <w:t>sus-épineux</w:t>
      </w:r>
      <w:r w:rsidRPr="00984692">
        <w:rPr>
          <w:rFonts w:cstheme="minorHAnsi"/>
        </w:rPr>
        <w:t xml:space="preserve"> et du biceps.</w:t>
      </w:r>
    </w:p>
    <w:p w14:paraId="649E4811" w14:textId="77777777" w:rsidR="006714E6" w:rsidRPr="00984692" w:rsidRDefault="006714E6" w:rsidP="006714E6">
      <w:pPr>
        <w:rPr>
          <w:rFonts w:cstheme="minorHAnsi"/>
        </w:rPr>
      </w:pPr>
      <w:r w:rsidRPr="00984692">
        <w:rPr>
          <w:rFonts w:cstheme="minorHAnsi"/>
        </w:rPr>
        <w:t>Et aussi l’épaule gauche est atteinte d’une tendinite chronique.</w:t>
      </w:r>
    </w:p>
    <w:p w14:paraId="4FDB5739" w14:textId="5DB26801" w:rsidR="006714E6" w:rsidRPr="00984692" w:rsidRDefault="006714E6" w:rsidP="00B252CB">
      <w:pPr>
        <w:pStyle w:val="Sansinterligne"/>
      </w:pPr>
      <w:r w:rsidRPr="00984692">
        <w:t xml:space="preserve">EXTREMITIES - INFLAMMATION - Tendons  </w:t>
      </w:r>
      <w:r w:rsidR="00B252CB">
        <w:t xml:space="preserve"> </w:t>
      </w:r>
      <w:proofErr w:type="spellStart"/>
      <w:proofErr w:type="gramStart"/>
      <w:r w:rsidRPr="00984692">
        <w:t>phyt</w:t>
      </w:r>
      <w:proofErr w:type="spellEnd"/>
      <w:r w:rsidRPr="00984692">
        <w:t xml:space="preserve">  3.14</w:t>
      </w:r>
      <w:proofErr w:type="gramEnd"/>
    </w:p>
    <w:p w14:paraId="2CAE0697" w14:textId="77777777" w:rsidR="006714E6" w:rsidRPr="00984692" w:rsidRDefault="006714E6" w:rsidP="00B252CB">
      <w:pPr>
        <w:pStyle w:val="Sansinterligne"/>
      </w:pPr>
      <w:r w:rsidRPr="00984692">
        <w:t xml:space="preserve">GENERALITIES- INFLAMMATION- Tendons   </w:t>
      </w:r>
      <w:proofErr w:type="spellStart"/>
      <w:proofErr w:type="gramStart"/>
      <w:r w:rsidRPr="00984692">
        <w:t>phyt</w:t>
      </w:r>
      <w:proofErr w:type="spellEnd"/>
      <w:r w:rsidRPr="00984692">
        <w:t xml:space="preserve">  3.9</w:t>
      </w:r>
      <w:proofErr w:type="gramEnd"/>
    </w:p>
    <w:p w14:paraId="2B3FA360" w14:textId="77777777" w:rsidR="006714E6" w:rsidRPr="00984692" w:rsidRDefault="006714E6" w:rsidP="006714E6">
      <w:pPr>
        <w:rPr>
          <w:rFonts w:cstheme="minorHAnsi"/>
        </w:rPr>
      </w:pPr>
    </w:p>
    <w:p w14:paraId="436B6F85" w14:textId="77777777" w:rsidR="006714E6" w:rsidRPr="00984692" w:rsidRDefault="006714E6" w:rsidP="006714E6">
      <w:pPr>
        <w:rPr>
          <w:rFonts w:cstheme="minorHAnsi"/>
        </w:rPr>
      </w:pPr>
      <w:r w:rsidRPr="00984692">
        <w:rPr>
          <w:rFonts w:cstheme="minorHAnsi"/>
          <w:b/>
          <w:u w:val="single"/>
        </w:rPr>
        <w:t>05-04-2014</w:t>
      </w:r>
      <w:r w:rsidRPr="00984692">
        <w:rPr>
          <w:rFonts w:cstheme="minorHAnsi"/>
        </w:rPr>
        <w:t xml:space="preserve"> elle fait u</w:t>
      </w:r>
      <w:r w:rsidRPr="00B252CB">
        <w:rPr>
          <w:rFonts w:cstheme="minorHAnsi"/>
          <w:sz w:val="20"/>
          <w:szCs w:val="20"/>
        </w:rPr>
        <w:t xml:space="preserve">n </w:t>
      </w:r>
      <w:r w:rsidRPr="00B252CB">
        <w:rPr>
          <w:rFonts w:cstheme="minorHAnsi"/>
          <w:b/>
          <w:sz w:val="24"/>
          <w:szCs w:val="24"/>
          <w:u w:val="single"/>
        </w:rPr>
        <w:t>zona ophtalmique</w:t>
      </w:r>
      <w:r w:rsidRPr="00B252CB">
        <w:rPr>
          <w:rFonts w:cstheme="minorHAnsi"/>
          <w:sz w:val="20"/>
          <w:szCs w:val="20"/>
        </w:rPr>
        <w:t>, diagnostic</w:t>
      </w:r>
      <w:r w:rsidRPr="00984692">
        <w:rPr>
          <w:rFonts w:cstheme="minorHAnsi"/>
        </w:rPr>
        <w:t xml:space="preserve"> fait par l’ophtalmologue au CHU d’Anvers.</w:t>
      </w:r>
    </w:p>
    <w:p w14:paraId="0BA20C66" w14:textId="3E0DB487" w:rsidR="006714E6" w:rsidRPr="00984692" w:rsidRDefault="006714E6" w:rsidP="006714E6">
      <w:pPr>
        <w:rPr>
          <w:rFonts w:cstheme="minorHAnsi"/>
        </w:rPr>
      </w:pPr>
      <w:r w:rsidRPr="00984692">
        <w:rPr>
          <w:rFonts w:cstheme="minorHAnsi"/>
        </w:rPr>
        <w:t xml:space="preserve">Elle m’avait consulté le 01-04-2014 pour un mal de tête, </w:t>
      </w:r>
      <w:r w:rsidR="00B252CB" w:rsidRPr="00984692">
        <w:rPr>
          <w:rFonts w:cstheme="minorHAnsi"/>
        </w:rPr>
        <w:t>côté</w:t>
      </w:r>
      <w:r w:rsidRPr="00984692">
        <w:rPr>
          <w:rFonts w:cstheme="minorHAnsi"/>
        </w:rPr>
        <w:t xml:space="preserve"> droit, en se lavant les cheveux, et puis un mal à l’oreille droite et aussi derrière l’œil droit. J’avais vu une autre patiente avec un zona, ce qui me faisait penser immédiatement à un zona, mais pas de vésicules encore chez Erna.</w:t>
      </w:r>
    </w:p>
    <w:p w14:paraId="62C258AE" w14:textId="77777777" w:rsidR="006714E6" w:rsidRPr="00984692" w:rsidRDefault="006714E6" w:rsidP="006714E6">
      <w:pPr>
        <w:rPr>
          <w:rFonts w:cstheme="minorHAnsi"/>
        </w:rPr>
      </w:pPr>
      <w:r w:rsidRPr="00984692">
        <w:rPr>
          <w:rFonts w:cstheme="minorHAnsi"/>
        </w:rPr>
        <w:t>L’ophtalmologue confirmait mon diagnostic de zona (02-04).</w:t>
      </w:r>
    </w:p>
    <w:p w14:paraId="54D0EAD2" w14:textId="6CB7A94A" w:rsidR="006714E6" w:rsidRPr="00984692" w:rsidRDefault="006714E6" w:rsidP="006714E6">
      <w:pPr>
        <w:rPr>
          <w:rFonts w:cstheme="minorHAnsi"/>
        </w:rPr>
      </w:pPr>
      <w:r w:rsidRPr="00984692">
        <w:rPr>
          <w:rFonts w:cstheme="minorHAnsi"/>
        </w:rPr>
        <w:t xml:space="preserve">Le 04-04 elle va consulter le CHU en urgence parce que la douleur dans l’œil devient insupportable, comme </w:t>
      </w:r>
      <w:r w:rsidR="00B252CB">
        <w:rPr>
          <w:rFonts w:cstheme="minorHAnsi"/>
        </w:rPr>
        <w:t>s’</w:t>
      </w:r>
      <w:r w:rsidRPr="00984692">
        <w:rPr>
          <w:rFonts w:cstheme="minorHAnsi"/>
        </w:rPr>
        <w:t>il y avait une petite pierre dedans et en même temps une sensation d’être malade à mourir avec des éclatements de mal de tête comme des coups de foudre, irradiant de l’occiput vers le haut et un mal du cuir</w:t>
      </w:r>
      <w:r w:rsidR="00B252CB">
        <w:rPr>
          <w:rFonts w:cstheme="minorHAnsi"/>
        </w:rPr>
        <w:t xml:space="preserve"> c</w:t>
      </w:r>
      <w:r w:rsidRPr="00984692">
        <w:rPr>
          <w:rFonts w:cstheme="minorHAnsi"/>
        </w:rPr>
        <w:t>hevelu constant. Entretemps les vésicules étaient apparues au cuir-chevelu, du c</w:t>
      </w:r>
      <w:r w:rsidR="00B252CB">
        <w:rPr>
          <w:rFonts w:cstheme="minorHAnsi"/>
        </w:rPr>
        <w:t>ô</w:t>
      </w:r>
      <w:r w:rsidRPr="00984692">
        <w:rPr>
          <w:rFonts w:cstheme="minorHAnsi"/>
        </w:rPr>
        <w:t>té droit.</w:t>
      </w:r>
    </w:p>
    <w:p w14:paraId="77D3D6A9" w14:textId="3BEC8F2E" w:rsidR="006714E6" w:rsidRPr="00984692" w:rsidRDefault="006714E6" w:rsidP="006714E6">
      <w:pPr>
        <w:rPr>
          <w:rFonts w:cstheme="minorHAnsi"/>
        </w:rPr>
      </w:pPr>
      <w:r w:rsidRPr="00984692">
        <w:rPr>
          <w:rFonts w:cstheme="minorHAnsi"/>
        </w:rPr>
        <w:t>J’ai donné PHYT</w:t>
      </w:r>
      <w:r w:rsidR="00B252CB">
        <w:rPr>
          <w:rFonts w:cstheme="minorHAnsi"/>
        </w:rPr>
        <w:t>.</w:t>
      </w:r>
      <w:r w:rsidRPr="00984692">
        <w:rPr>
          <w:rFonts w:cstheme="minorHAnsi"/>
        </w:rPr>
        <w:t xml:space="preserve"> M</w:t>
      </w:r>
      <w:r w:rsidR="00B252CB">
        <w:rPr>
          <w:rFonts w:cstheme="minorHAnsi"/>
        </w:rPr>
        <w:t xml:space="preserve"> </w:t>
      </w:r>
      <w:r w:rsidRPr="00984692">
        <w:rPr>
          <w:rFonts w:cstheme="minorHAnsi"/>
        </w:rPr>
        <w:t>K, KALM</w:t>
      </w:r>
      <w:r w:rsidR="00B252CB">
        <w:rPr>
          <w:rFonts w:cstheme="minorHAnsi"/>
        </w:rPr>
        <w:t>.</w:t>
      </w:r>
      <w:r w:rsidRPr="00984692">
        <w:rPr>
          <w:rFonts w:cstheme="minorHAnsi"/>
        </w:rPr>
        <w:t xml:space="preserve"> 200</w:t>
      </w:r>
      <w:r w:rsidR="00B252CB">
        <w:rPr>
          <w:rFonts w:cstheme="minorHAnsi"/>
        </w:rPr>
        <w:t xml:space="preserve"> </w:t>
      </w:r>
      <w:r w:rsidRPr="00984692">
        <w:rPr>
          <w:rFonts w:cstheme="minorHAnsi"/>
        </w:rPr>
        <w:t>K et RHUS TOX M</w:t>
      </w:r>
      <w:r w:rsidR="00B252CB">
        <w:rPr>
          <w:rFonts w:cstheme="minorHAnsi"/>
        </w:rPr>
        <w:t xml:space="preserve"> </w:t>
      </w:r>
      <w:r w:rsidRPr="00984692">
        <w:rPr>
          <w:rFonts w:cstheme="minorHAnsi"/>
        </w:rPr>
        <w:t>K deux fois entre le 01-04 et le 24-04-2014.</w:t>
      </w:r>
    </w:p>
    <w:p w14:paraId="14DEFC9F" w14:textId="77777777" w:rsidR="006714E6" w:rsidRPr="00984692" w:rsidRDefault="006714E6" w:rsidP="006714E6">
      <w:pPr>
        <w:rPr>
          <w:rFonts w:cstheme="minorHAnsi"/>
        </w:rPr>
      </w:pPr>
      <w:r w:rsidRPr="00984692">
        <w:rPr>
          <w:rFonts w:cstheme="minorHAnsi"/>
        </w:rPr>
        <w:t xml:space="preserve">Cette pathologie grave est de nouveau </w:t>
      </w:r>
      <w:proofErr w:type="gramStart"/>
      <w:r w:rsidRPr="00984692">
        <w:rPr>
          <w:rFonts w:cstheme="minorHAnsi"/>
        </w:rPr>
        <w:t>une signe</w:t>
      </w:r>
      <w:proofErr w:type="gramEnd"/>
      <w:r w:rsidRPr="00984692">
        <w:rPr>
          <w:rFonts w:cstheme="minorHAnsi"/>
        </w:rPr>
        <w:t xml:space="preserve"> de surmenage et de s’effacer trop pour les autres !</w:t>
      </w:r>
    </w:p>
    <w:p w14:paraId="498E108A" w14:textId="77777777" w:rsidR="006714E6" w:rsidRPr="00984692" w:rsidRDefault="006714E6" w:rsidP="00B252CB">
      <w:pPr>
        <w:spacing w:after="0"/>
        <w:rPr>
          <w:rFonts w:cstheme="minorHAnsi"/>
        </w:rPr>
      </w:pPr>
    </w:p>
    <w:p w14:paraId="6A1D617C" w14:textId="77777777" w:rsidR="006714E6" w:rsidRPr="00984692" w:rsidRDefault="006714E6" w:rsidP="006714E6">
      <w:pPr>
        <w:rPr>
          <w:rFonts w:cstheme="minorHAnsi"/>
        </w:rPr>
      </w:pPr>
      <w:r w:rsidRPr="00984692">
        <w:rPr>
          <w:rFonts w:cstheme="minorHAnsi"/>
        </w:rPr>
        <w:t>Et puis je saute vers 2017.</w:t>
      </w:r>
    </w:p>
    <w:p w14:paraId="0586FC7F" w14:textId="77777777" w:rsidR="006714E6" w:rsidRPr="00984692" w:rsidRDefault="006714E6" w:rsidP="006714E6">
      <w:pPr>
        <w:rPr>
          <w:rFonts w:cstheme="minorHAnsi"/>
          <w:b/>
          <w:u w:val="single"/>
        </w:rPr>
      </w:pPr>
      <w:r w:rsidRPr="00984692">
        <w:rPr>
          <w:rFonts w:cstheme="minorHAnsi"/>
          <w:b/>
          <w:u w:val="single"/>
        </w:rPr>
        <w:t>Consultation du 03-05-2017</w:t>
      </w:r>
    </w:p>
    <w:p w14:paraId="2E1927D9" w14:textId="77777777" w:rsidR="006714E6" w:rsidRPr="00984692" w:rsidRDefault="006714E6" w:rsidP="006714E6">
      <w:pPr>
        <w:rPr>
          <w:rFonts w:cstheme="minorHAnsi"/>
        </w:rPr>
      </w:pPr>
      <w:r w:rsidRPr="00984692">
        <w:rPr>
          <w:rFonts w:cstheme="minorHAnsi"/>
          <w:b/>
        </w:rPr>
        <w:t>Le 02-03-2017 son père est mort d’un cancer de l’estomac</w:t>
      </w:r>
      <w:r w:rsidRPr="00984692">
        <w:rPr>
          <w:rFonts w:cstheme="minorHAnsi"/>
        </w:rPr>
        <w:t xml:space="preserve"> à l'âge de 90 ans après un processus de courte durée. </w:t>
      </w:r>
    </w:p>
    <w:p w14:paraId="161A73A5" w14:textId="77777777" w:rsidR="006714E6" w:rsidRPr="00984692" w:rsidRDefault="006714E6" w:rsidP="006714E6">
      <w:pPr>
        <w:rPr>
          <w:rFonts w:cstheme="minorHAnsi"/>
        </w:rPr>
      </w:pPr>
      <w:r w:rsidRPr="00984692">
        <w:rPr>
          <w:rFonts w:cstheme="minorHAnsi"/>
        </w:rPr>
        <w:t>Elle se plaint d’une sensation de pincement et de propulsion dans l’œsophage, la partie juste au-dessus du cardia de l’estomac.</w:t>
      </w:r>
    </w:p>
    <w:p w14:paraId="36C50511" w14:textId="6DF6E4FF" w:rsidR="006714E6" w:rsidRPr="00984692" w:rsidRDefault="006714E6" w:rsidP="006714E6">
      <w:pPr>
        <w:rPr>
          <w:rFonts w:cstheme="minorHAnsi"/>
          <w:i/>
        </w:rPr>
      </w:pPr>
      <w:r w:rsidRPr="00984692">
        <w:rPr>
          <w:rFonts w:cstheme="minorHAnsi"/>
        </w:rPr>
        <w:t xml:space="preserve">« </w:t>
      </w:r>
      <w:r w:rsidRPr="00984692">
        <w:rPr>
          <w:rFonts w:cstheme="minorHAnsi"/>
          <w:i/>
        </w:rPr>
        <w:t>D’abord c’était très aigu, maintenant c’est déjà mieux. Mon père meurt d’un cancer de l’estomac et moi je commence à avoir des plaintes d’estomac !</w:t>
      </w:r>
    </w:p>
    <w:p w14:paraId="3F603059" w14:textId="4C15B370" w:rsidR="006714E6" w:rsidRPr="00984692" w:rsidRDefault="006714E6" w:rsidP="006714E6">
      <w:pPr>
        <w:rPr>
          <w:rFonts w:cstheme="minorHAnsi"/>
          <w:i/>
        </w:rPr>
      </w:pPr>
      <w:r w:rsidRPr="00984692">
        <w:rPr>
          <w:rFonts w:cstheme="minorHAnsi"/>
          <w:i/>
        </w:rPr>
        <w:t>Le ventre gonfle le soir, alors je ne supporte plus le serrement des vêtements. J’ai de la diarrhée fréquemment, et un mal de ventre quand je suis trop fatigué</w:t>
      </w:r>
      <w:r w:rsidR="00B252CB">
        <w:rPr>
          <w:rFonts w:cstheme="minorHAnsi"/>
          <w:i/>
        </w:rPr>
        <w:t>e</w:t>
      </w:r>
      <w:r w:rsidRPr="00984692">
        <w:rPr>
          <w:rFonts w:cstheme="minorHAnsi"/>
          <w:i/>
        </w:rPr>
        <w:t>, mieux en me reposant. J’ai des éructations dès que je me lève le matin. »</w:t>
      </w:r>
    </w:p>
    <w:p w14:paraId="6A7EE2BE" w14:textId="4CC64857" w:rsidR="006714E6" w:rsidRPr="00984692" w:rsidRDefault="006714E6" w:rsidP="006714E6">
      <w:pPr>
        <w:rPr>
          <w:rFonts w:cstheme="minorHAnsi"/>
        </w:rPr>
      </w:pPr>
      <w:r w:rsidRPr="00984692">
        <w:rPr>
          <w:rFonts w:cstheme="minorHAnsi"/>
        </w:rPr>
        <w:t xml:space="preserve">C’est clair qu’elle fait une </w:t>
      </w:r>
      <w:r w:rsidR="00B252CB" w:rsidRPr="00984692">
        <w:rPr>
          <w:rFonts w:cstheme="minorHAnsi"/>
        </w:rPr>
        <w:t>œsophagite</w:t>
      </w:r>
      <w:r w:rsidRPr="00984692">
        <w:rPr>
          <w:rFonts w:cstheme="minorHAnsi"/>
        </w:rPr>
        <w:t xml:space="preserve"> de reflux et cela pourrait expliquer la toux chronique et les glaires chroniques dans la gorge qui v</w:t>
      </w:r>
      <w:r w:rsidR="00B252CB">
        <w:rPr>
          <w:rFonts w:cstheme="minorHAnsi"/>
        </w:rPr>
        <w:t>ont</w:t>
      </w:r>
      <w:r w:rsidRPr="00984692">
        <w:rPr>
          <w:rFonts w:cstheme="minorHAnsi"/>
        </w:rPr>
        <w:t xml:space="preserve"> et vien</w:t>
      </w:r>
      <w:r w:rsidR="00B252CB">
        <w:rPr>
          <w:rFonts w:cstheme="minorHAnsi"/>
        </w:rPr>
        <w:t>nen</w:t>
      </w:r>
      <w:r w:rsidRPr="00984692">
        <w:rPr>
          <w:rFonts w:cstheme="minorHAnsi"/>
        </w:rPr>
        <w:t>t depuis 2 ans.</w:t>
      </w:r>
    </w:p>
    <w:p w14:paraId="20CD8CA2" w14:textId="77777777" w:rsidR="006714E6" w:rsidRPr="00984692" w:rsidRDefault="006714E6" w:rsidP="006714E6">
      <w:pPr>
        <w:rPr>
          <w:rFonts w:cstheme="minorHAnsi"/>
        </w:rPr>
      </w:pPr>
      <w:r w:rsidRPr="00984692">
        <w:rPr>
          <w:rFonts w:cstheme="minorHAnsi"/>
        </w:rPr>
        <w:t>Et des spasmes du colon.</w:t>
      </w:r>
    </w:p>
    <w:p w14:paraId="0898F520" w14:textId="77777777" w:rsidR="006714E6" w:rsidRPr="00984692" w:rsidRDefault="006714E6" w:rsidP="006714E6">
      <w:pPr>
        <w:rPr>
          <w:rFonts w:cstheme="minorHAnsi"/>
          <w:b/>
        </w:rPr>
      </w:pPr>
      <w:r w:rsidRPr="00984692">
        <w:rPr>
          <w:rFonts w:cstheme="minorHAnsi"/>
          <w:b/>
        </w:rPr>
        <w:t>Elle me répète que son père était asocial et impitoyable et qu’elle n’a jamais reçu de l’amour de lui !</w:t>
      </w:r>
    </w:p>
    <w:p w14:paraId="03C8D9E5" w14:textId="77777777" w:rsidR="006714E6" w:rsidRPr="00984692" w:rsidRDefault="006714E6" w:rsidP="00B252CB">
      <w:pPr>
        <w:pStyle w:val="Sansinterligne"/>
        <w:rPr>
          <w:lang w:val="en-US"/>
        </w:rPr>
      </w:pPr>
      <w:r w:rsidRPr="00984692">
        <w:rPr>
          <w:lang w:val="en-US"/>
        </w:rPr>
        <w:t>STOMACH - ERUCTATIONS</w:t>
      </w:r>
    </w:p>
    <w:p w14:paraId="4B5BCE94" w14:textId="77777777" w:rsidR="006714E6" w:rsidRPr="00984692" w:rsidRDefault="006714E6" w:rsidP="00B252CB">
      <w:pPr>
        <w:pStyle w:val="Sansinterligne"/>
        <w:rPr>
          <w:lang w:val="en-US"/>
        </w:rPr>
      </w:pPr>
      <w:r w:rsidRPr="00984692">
        <w:rPr>
          <w:lang w:val="en-US"/>
        </w:rPr>
        <w:t>STOMACH- ERUCTATIONS- TYPE OF –sour</w:t>
      </w:r>
    </w:p>
    <w:p w14:paraId="1C10D9F0" w14:textId="77777777" w:rsidR="006714E6" w:rsidRPr="00984692" w:rsidRDefault="006714E6" w:rsidP="00B252CB">
      <w:pPr>
        <w:pStyle w:val="Sansinterligne"/>
      </w:pPr>
      <w:r w:rsidRPr="00984692">
        <w:t>ABDOMEN- DISTENSION</w:t>
      </w:r>
    </w:p>
    <w:p w14:paraId="4D857B51" w14:textId="77777777" w:rsidR="006714E6" w:rsidRPr="00984692" w:rsidRDefault="006714E6" w:rsidP="00B252CB">
      <w:pPr>
        <w:pStyle w:val="Sansinterligne"/>
      </w:pPr>
      <w:r w:rsidRPr="00984692">
        <w:t xml:space="preserve">RECTUM - DIARRHEA - </w:t>
      </w:r>
      <w:proofErr w:type="spellStart"/>
      <w:r w:rsidRPr="00984692">
        <w:t>morning</w:t>
      </w:r>
      <w:proofErr w:type="spellEnd"/>
    </w:p>
    <w:p w14:paraId="58C84DB1" w14:textId="77777777" w:rsidR="006714E6" w:rsidRPr="00984692" w:rsidRDefault="006714E6" w:rsidP="00B252CB">
      <w:pPr>
        <w:spacing w:after="0"/>
        <w:rPr>
          <w:rFonts w:cstheme="minorHAnsi"/>
        </w:rPr>
      </w:pPr>
    </w:p>
    <w:p w14:paraId="66C28A54" w14:textId="77777777" w:rsidR="00B252CB" w:rsidRDefault="00B252CB" w:rsidP="006714E6">
      <w:pPr>
        <w:rPr>
          <w:rFonts w:cstheme="minorHAnsi"/>
        </w:rPr>
      </w:pPr>
    </w:p>
    <w:p w14:paraId="17595E2A" w14:textId="706ED3DC" w:rsidR="006714E6" w:rsidRPr="00984692" w:rsidRDefault="006714E6" w:rsidP="006714E6">
      <w:pPr>
        <w:rPr>
          <w:rFonts w:cstheme="minorHAnsi"/>
        </w:rPr>
      </w:pPr>
      <w:r w:rsidRPr="00984692">
        <w:rPr>
          <w:rFonts w:cstheme="minorHAnsi"/>
        </w:rPr>
        <w:t xml:space="preserve">Je la vois la dernière fois le </w:t>
      </w:r>
      <w:r w:rsidRPr="00B252CB">
        <w:rPr>
          <w:rFonts w:cstheme="minorHAnsi"/>
          <w:b/>
          <w:bCs/>
          <w:u w:val="single"/>
        </w:rPr>
        <w:t>08-01-2018.</w:t>
      </w:r>
    </w:p>
    <w:p w14:paraId="5A7E2315" w14:textId="77777777" w:rsidR="006714E6" w:rsidRPr="00984692" w:rsidRDefault="006714E6" w:rsidP="006714E6">
      <w:pPr>
        <w:rPr>
          <w:rFonts w:cstheme="minorHAnsi"/>
        </w:rPr>
      </w:pPr>
      <w:r w:rsidRPr="00984692">
        <w:rPr>
          <w:rFonts w:cstheme="minorHAnsi"/>
        </w:rPr>
        <w:t>Elle va bien.</w:t>
      </w:r>
    </w:p>
    <w:p w14:paraId="3414D4D1" w14:textId="77777777" w:rsidR="006714E6" w:rsidRPr="00984692" w:rsidRDefault="006714E6" w:rsidP="006714E6">
      <w:pPr>
        <w:rPr>
          <w:rFonts w:cstheme="minorHAnsi"/>
        </w:rPr>
      </w:pPr>
    </w:p>
    <w:p w14:paraId="1E3516E4" w14:textId="12EFF8DD" w:rsidR="006714E6" w:rsidRPr="00984692" w:rsidRDefault="006714E6" w:rsidP="006714E6">
      <w:pPr>
        <w:rPr>
          <w:rFonts w:cstheme="minorHAnsi"/>
          <w:b/>
          <w:u w:val="single"/>
        </w:rPr>
      </w:pPr>
      <w:r w:rsidRPr="00984692">
        <w:rPr>
          <w:rFonts w:cstheme="minorHAnsi"/>
          <w:b/>
          <w:u w:val="single"/>
        </w:rPr>
        <w:t>En résumé</w:t>
      </w:r>
    </w:p>
    <w:p w14:paraId="45C56E10" w14:textId="77777777" w:rsidR="006714E6" w:rsidRPr="00984692" w:rsidRDefault="006714E6" w:rsidP="006714E6">
      <w:pPr>
        <w:rPr>
          <w:rFonts w:cstheme="minorHAnsi"/>
        </w:rPr>
      </w:pPr>
      <w:r w:rsidRPr="00984692">
        <w:rPr>
          <w:rFonts w:cstheme="minorHAnsi"/>
        </w:rPr>
        <w:t>Erna est sur Phytolacca depuis 22-02-2012 :</w:t>
      </w:r>
    </w:p>
    <w:p w14:paraId="51E3BB14" w14:textId="2C7A71DC" w:rsidR="006714E6" w:rsidRPr="00984692" w:rsidRDefault="006714E6" w:rsidP="006714E6">
      <w:pPr>
        <w:rPr>
          <w:rFonts w:cstheme="minorHAnsi"/>
        </w:rPr>
      </w:pPr>
      <w:r w:rsidRPr="00984692">
        <w:rPr>
          <w:rFonts w:cstheme="minorHAnsi"/>
        </w:rPr>
        <w:t>Elle l’a pris en 200K, M</w:t>
      </w:r>
      <w:r w:rsidR="00B252CB">
        <w:rPr>
          <w:rFonts w:cstheme="minorHAnsi"/>
        </w:rPr>
        <w:t xml:space="preserve"> </w:t>
      </w:r>
      <w:r w:rsidRPr="00984692">
        <w:rPr>
          <w:rFonts w:cstheme="minorHAnsi"/>
        </w:rPr>
        <w:t>K, XM</w:t>
      </w:r>
      <w:r w:rsidR="00B252CB">
        <w:rPr>
          <w:rFonts w:cstheme="minorHAnsi"/>
        </w:rPr>
        <w:t xml:space="preserve"> </w:t>
      </w:r>
      <w:r w:rsidRPr="00984692">
        <w:rPr>
          <w:rFonts w:cstheme="minorHAnsi"/>
        </w:rPr>
        <w:t>K et en 2 LM et 4 LM.</w:t>
      </w:r>
    </w:p>
    <w:p w14:paraId="288CC269" w14:textId="77777777" w:rsidR="006714E6" w:rsidRPr="00984692" w:rsidRDefault="006714E6" w:rsidP="006714E6">
      <w:pPr>
        <w:rPr>
          <w:rFonts w:cstheme="minorHAnsi"/>
        </w:rPr>
      </w:pPr>
      <w:r w:rsidRPr="00984692">
        <w:rPr>
          <w:rFonts w:cstheme="minorHAnsi"/>
        </w:rPr>
        <w:t>Les 3 dernières prises étaient en XMK.</w:t>
      </w:r>
    </w:p>
    <w:p w14:paraId="3B0B0F4F" w14:textId="77777777" w:rsidR="006714E6" w:rsidRPr="00984692" w:rsidRDefault="006714E6" w:rsidP="006714E6">
      <w:pPr>
        <w:rPr>
          <w:rFonts w:cstheme="minorHAnsi"/>
        </w:rPr>
      </w:pPr>
    </w:p>
    <w:p w14:paraId="03ABC447" w14:textId="77777777" w:rsidR="00B252CB" w:rsidRDefault="00B252CB" w:rsidP="006714E6">
      <w:pPr>
        <w:rPr>
          <w:rFonts w:cstheme="minorHAnsi"/>
          <w:b/>
          <w:u w:val="single"/>
        </w:rPr>
      </w:pPr>
    </w:p>
    <w:p w14:paraId="32572962" w14:textId="5041B439" w:rsidR="006714E6" w:rsidRPr="00984692" w:rsidRDefault="006714E6" w:rsidP="006714E6">
      <w:pPr>
        <w:rPr>
          <w:rFonts w:cstheme="minorHAnsi"/>
          <w:b/>
          <w:u w:val="single"/>
        </w:rPr>
      </w:pPr>
      <w:r w:rsidRPr="00984692">
        <w:rPr>
          <w:rFonts w:cstheme="minorHAnsi"/>
          <w:b/>
          <w:u w:val="single"/>
        </w:rPr>
        <w:t>Phytolacca l’aide :</w:t>
      </w:r>
    </w:p>
    <w:p w14:paraId="54DB6CB7" w14:textId="77777777" w:rsidR="006714E6" w:rsidRPr="00984692" w:rsidRDefault="006714E6" w:rsidP="006714E6">
      <w:pPr>
        <w:rPr>
          <w:rFonts w:cstheme="minorHAnsi"/>
        </w:rPr>
      </w:pPr>
    </w:p>
    <w:p w14:paraId="00E699B4" w14:textId="598ACB07" w:rsidR="006714E6" w:rsidRPr="00984692" w:rsidRDefault="006714E6" w:rsidP="006714E6">
      <w:pPr>
        <w:rPr>
          <w:rFonts w:cstheme="minorHAnsi"/>
        </w:rPr>
      </w:pPr>
      <w:r w:rsidRPr="00984692">
        <w:rPr>
          <w:rFonts w:cstheme="minorHAnsi"/>
        </w:rPr>
        <w:t>-</w:t>
      </w:r>
      <w:r w:rsidR="00B252CB">
        <w:rPr>
          <w:rFonts w:cstheme="minorHAnsi"/>
        </w:rPr>
        <w:t xml:space="preserve"> </w:t>
      </w:r>
      <w:r w:rsidRPr="00984692">
        <w:rPr>
          <w:rFonts w:cstheme="minorHAnsi"/>
        </w:rPr>
        <w:t>sur le plan mental</w:t>
      </w:r>
      <w:r w:rsidR="00B252CB">
        <w:rPr>
          <w:rFonts w:cstheme="minorHAnsi"/>
        </w:rPr>
        <w:t>,</w:t>
      </w:r>
      <w:r w:rsidRPr="00984692">
        <w:rPr>
          <w:rFonts w:cstheme="minorHAnsi"/>
        </w:rPr>
        <w:t xml:space="preserve"> ce qu’elle confirme fréquemment.</w:t>
      </w:r>
    </w:p>
    <w:p w14:paraId="29A32D1D" w14:textId="3C9BAAC7" w:rsidR="006714E6" w:rsidRPr="00984692" w:rsidRDefault="006714E6" w:rsidP="006714E6">
      <w:pPr>
        <w:rPr>
          <w:rFonts w:cstheme="minorHAnsi"/>
        </w:rPr>
      </w:pPr>
      <w:r w:rsidRPr="00984692">
        <w:rPr>
          <w:rFonts w:cstheme="minorHAnsi"/>
        </w:rPr>
        <w:t>-</w:t>
      </w:r>
      <w:r w:rsidR="00B252CB">
        <w:rPr>
          <w:rFonts w:cstheme="minorHAnsi"/>
        </w:rPr>
        <w:t xml:space="preserve"> </w:t>
      </w:r>
      <w:r w:rsidRPr="00984692">
        <w:rPr>
          <w:rFonts w:cstheme="minorHAnsi"/>
        </w:rPr>
        <w:t>quand elle fait des infections ORL, des sinusites. Mais la fréquence a diminué considérablement, malgré les soins pour ses 4 petits-enfants qui sont enrhumés encore fréquemment.</w:t>
      </w:r>
    </w:p>
    <w:p w14:paraId="74067724" w14:textId="3AF368F6" w:rsidR="006714E6" w:rsidRPr="00984692" w:rsidRDefault="006714E6" w:rsidP="006714E6">
      <w:pPr>
        <w:rPr>
          <w:rFonts w:cstheme="minorHAnsi"/>
        </w:rPr>
      </w:pPr>
      <w:r w:rsidRPr="00984692">
        <w:rPr>
          <w:rFonts w:cstheme="minorHAnsi"/>
        </w:rPr>
        <w:lastRenderedPageBreak/>
        <w:t>-</w:t>
      </w:r>
      <w:r w:rsidR="00B252CB">
        <w:rPr>
          <w:rFonts w:cstheme="minorHAnsi"/>
        </w:rPr>
        <w:t xml:space="preserve"> </w:t>
      </w:r>
      <w:r w:rsidRPr="00984692">
        <w:rPr>
          <w:rFonts w:cstheme="minorHAnsi"/>
        </w:rPr>
        <w:t xml:space="preserve">la toux chronique avec des glaires dans la gorge est certainement moins grave chaque fois qu’elle prend </w:t>
      </w:r>
      <w:proofErr w:type="spellStart"/>
      <w:r w:rsidRPr="00984692">
        <w:rPr>
          <w:rFonts w:cstheme="minorHAnsi"/>
        </w:rPr>
        <w:t>Phyt</w:t>
      </w:r>
      <w:proofErr w:type="spellEnd"/>
      <w:r w:rsidRPr="00984692">
        <w:rPr>
          <w:rFonts w:cstheme="minorHAnsi"/>
        </w:rPr>
        <w:t xml:space="preserve">. </w:t>
      </w:r>
    </w:p>
    <w:p w14:paraId="3715A1F8" w14:textId="77777777" w:rsidR="006714E6" w:rsidRPr="00984692" w:rsidRDefault="006714E6" w:rsidP="006714E6">
      <w:pPr>
        <w:rPr>
          <w:rFonts w:cstheme="minorHAnsi"/>
        </w:rPr>
      </w:pPr>
      <w:r w:rsidRPr="00984692">
        <w:rPr>
          <w:rFonts w:cstheme="minorHAnsi"/>
        </w:rPr>
        <w:t>-une respiration sifflante au lit et une respiration courte en se promenant va s’améliorer aussi.</w:t>
      </w:r>
    </w:p>
    <w:p w14:paraId="53F368F4" w14:textId="486D08F3" w:rsidR="006714E6" w:rsidRPr="00984692" w:rsidRDefault="006714E6" w:rsidP="006714E6">
      <w:pPr>
        <w:rPr>
          <w:rFonts w:cstheme="minorHAnsi"/>
        </w:rPr>
      </w:pPr>
      <w:r w:rsidRPr="00984692">
        <w:rPr>
          <w:rFonts w:cstheme="minorHAnsi"/>
        </w:rPr>
        <w:t>-</w:t>
      </w:r>
      <w:r w:rsidR="00B252CB">
        <w:rPr>
          <w:rFonts w:cstheme="minorHAnsi"/>
        </w:rPr>
        <w:t xml:space="preserve"> </w:t>
      </w:r>
      <w:r w:rsidRPr="00984692">
        <w:rPr>
          <w:rFonts w:cstheme="minorHAnsi"/>
        </w:rPr>
        <w:t>aussi la fatigue est mieux après.</w:t>
      </w:r>
    </w:p>
    <w:p w14:paraId="0B81DE84" w14:textId="200572E9" w:rsidR="006714E6" w:rsidRPr="00984692" w:rsidRDefault="006714E6" w:rsidP="006714E6">
      <w:pPr>
        <w:rPr>
          <w:rFonts w:cstheme="minorHAnsi"/>
        </w:rPr>
      </w:pPr>
      <w:r w:rsidRPr="00984692">
        <w:rPr>
          <w:rFonts w:cstheme="minorHAnsi"/>
        </w:rPr>
        <w:t>-</w:t>
      </w:r>
      <w:r w:rsidR="00B252CB">
        <w:rPr>
          <w:rFonts w:cstheme="minorHAnsi"/>
        </w:rPr>
        <w:t xml:space="preserve"> </w:t>
      </w:r>
      <w:r w:rsidRPr="00984692">
        <w:rPr>
          <w:rFonts w:cstheme="minorHAnsi"/>
        </w:rPr>
        <w:t xml:space="preserve">le grand défi reste son </w:t>
      </w:r>
      <w:r w:rsidRPr="00984692">
        <w:rPr>
          <w:rFonts w:cstheme="minorHAnsi"/>
          <w:b/>
          <w:u w:val="single"/>
        </w:rPr>
        <w:t>surpoids,</w:t>
      </w:r>
      <w:r w:rsidRPr="00984692">
        <w:rPr>
          <w:rFonts w:cstheme="minorHAnsi"/>
        </w:rPr>
        <w:t xml:space="preserve"> avec toutes ses conséquences :</w:t>
      </w:r>
    </w:p>
    <w:p w14:paraId="10423763" w14:textId="0C1611CA" w:rsidR="006714E6" w:rsidRPr="00984692" w:rsidRDefault="006714E6" w:rsidP="00B252CB">
      <w:pPr>
        <w:ind w:left="708"/>
        <w:rPr>
          <w:rFonts w:cstheme="minorHAnsi"/>
        </w:rPr>
      </w:pPr>
      <w:r w:rsidRPr="00984692">
        <w:rPr>
          <w:rFonts w:cstheme="minorHAnsi"/>
        </w:rPr>
        <w:t>-une œsophagite causée par un reflux</w:t>
      </w:r>
    </w:p>
    <w:p w14:paraId="575384BD" w14:textId="77777777" w:rsidR="006714E6" w:rsidRPr="00984692" w:rsidRDefault="006714E6" w:rsidP="00B252CB">
      <w:pPr>
        <w:ind w:left="708"/>
        <w:rPr>
          <w:rFonts w:cstheme="minorHAnsi"/>
        </w:rPr>
      </w:pPr>
      <w:r w:rsidRPr="00984692">
        <w:rPr>
          <w:rFonts w:cstheme="minorHAnsi"/>
        </w:rPr>
        <w:t>-mais surtout les douleurs des muscles et des articulations.</w:t>
      </w:r>
    </w:p>
    <w:p w14:paraId="3A183435" w14:textId="174DA3D8" w:rsidR="006714E6" w:rsidRPr="00984692" w:rsidRDefault="006714E6" w:rsidP="006714E6">
      <w:pPr>
        <w:rPr>
          <w:rFonts w:cstheme="minorHAnsi"/>
        </w:rPr>
      </w:pPr>
      <w:r w:rsidRPr="00984692">
        <w:rPr>
          <w:rFonts w:cstheme="minorHAnsi"/>
        </w:rPr>
        <w:t xml:space="preserve">En </w:t>
      </w:r>
      <w:r w:rsidR="00B252CB">
        <w:rPr>
          <w:rFonts w:cstheme="minorHAnsi"/>
        </w:rPr>
        <w:t>abandonnant</w:t>
      </w:r>
      <w:r w:rsidRPr="00984692">
        <w:rPr>
          <w:rFonts w:cstheme="minorHAnsi"/>
        </w:rPr>
        <w:t xml:space="preserve"> le lait et </w:t>
      </w:r>
      <w:r w:rsidR="00B252CB">
        <w:rPr>
          <w:rFonts w:cstheme="minorHAnsi"/>
        </w:rPr>
        <w:t>l</w:t>
      </w:r>
      <w:r w:rsidRPr="00984692">
        <w:rPr>
          <w:rFonts w:cstheme="minorHAnsi"/>
        </w:rPr>
        <w:t>es produits laitiers</w:t>
      </w:r>
      <w:r w:rsidR="00B252CB">
        <w:rPr>
          <w:rFonts w:cstheme="minorHAnsi"/>
        </w:rPr>
        <w:t>,</w:t>
      </w:r>
      <w:r w:rsidRPr="00984692">
        <w:rPr>
          <w:rFonts w:cstheme="minorHAnsi"/>
        </w:rPr>
        <w:t xml:space="preserve"> son ventre devient beaucoup plus calme, moins gonflé et la diarrhée matinale s’arrête.</w:t>
      </w:r>
    </w:p>
    <w:p w14:paraId="4C9B5A9E" w14:textId="77777777" w:rsidR="006714E6" w:rsidRPr="00984692" w:rsidRDefault="006714E6" w:rsidP="006714E6">
      <w:pPr>
        <w:rPr>
          <w:rFonts w:cstheme="minorHAnsi"/>
        </w:rPr>
      </w:pPr>
      <w:r w:rsidRPr="00984692">
        <w:rPr>
          <w:rFonts w:cstheme="minorHAnsi"/>
        </w:rPr>
        <w:t>Aussi ici Phytolacca l'aide en combinaison avec de la kinésithérapie et de l’ostéopathie.</w:t>
      </w:r>
    </w:p>
    <w:p w14:paraId="559EC80C" w14:textId="5EC9A969" w:rsidR="006714E6" w:rsidRPr="00984692" w:rsidRDefault="006714E6" w:rsidP="006714E6">
      <w:pPr>
        <w:rPr>
          <w:rFonts w:cstheme="minorHAnsi"/>
        </w:rPr>
      </w:pPr>
    </w:p>
    <w:p w14:paraId="41E10230" w14:textId="2743ECA0" w:rsidR="00343799" w:rsidRDefault="00343799" w:rsidP="00343799">
      <w:pPr>
        <w:spacing w:after="0"/>
        <w:jc w:val="center"/>
        <w:rPr>
          <w:rFonts w:ascii="Calibri" w:eastAsia="Calibri" w:hAnsi="Calibri" w:cs="Times New Roman"/>
          <w:b/>
          <w:sz w:val="24"/>
          <w:szCs w:val="24"/>
        </w:rPr>
      </w:pPr>
      <w:bookmarkStart w:id="23" w:name="_Hlk147935775"/>
      <w:r>
        <w:t>[#RC1]</w:t>
      </w:r>
      <w:r>
        <w:rPr>
          <w:rFonts w:ascii="Calibri" w:eastAsia="Calibri" w:hAnsi="Calibri" w:cs="Times New Roman"/>
          <w:b/>
          <w:sz w:val="28"/>
          <w:szCs w:val="28"/>
        </w:rPr>
        <w:t xml:space="preserve"> </w:t>
      </w:r>
      <w:proofErr w:type="spellStart"/>
      <w:r w:rsidRPr="002100E9">
        <w:rPr>
          <w:rFonts w:cstheme="minorHAnsi"/>
          <w:b/>
          <w:bCs/>
        </w:rPr>
        <w:t>Menyanthes</w:t>
      </w:r>
      <w:proofErr w:type="spellEnd"/>
    </w:p>
    <w:p w14:paraId="476D5D1C" w14:textId="42063C61" w:rsidR="006714E6" w:rsidRPr="00B252CB" w:rsidRDefault="00343799" w:rsidP="00343799">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bCs/>
          <w:sz w:val="28"/>
          <w:szCs w:val="28"/>
          <w:u w:val="single"/>
        </w:rPr>
      </w:pPr>
      <w:r>
        <w:t>[#CH2]</w:t>
      </w:r>
      <w:r w:rsidRPr="00B252CB">
        <w:rPr>
          <w:rFonts w:cstheme="minorHAnsi"/>
          <w:bCs/>
          <w:sz w:val="28"/>
          <w:szCs w:val="28"/>
        </w:rPr>
        <w:t xml:space="preserve"> </w:t>
      </w:r>
      <w:r w:rsidR="00B252CB" w:rsidRPr="00B252CB">
        <w:rPr>
          <w:rFonts w:cstheme="minorHAnsi"/>
          <w:bCs/>
          <w:sz w:val="28"/>
          <w:szCs w:val="28"/>
        </w:rPr>
        <w:t xml:space="preserve">Muriel </w:t>
      </w:r>
      <w:r w:rsidR="00B252CB">
        <w:rPr>
          <w:rFonts w:cstheme="minorHAnsi"/>
          <w:bCs/>
          <w:sz w:val="28"/>
          <w:szCs w:val="28"/>
        </w:rPr>
        <w:t xml:space="preserve">- </w:t>
      </w:r>
      <w:r w:rsidR="00B252CB" w:rsidRPr="00B252CB">
        <w:rPr>
          <w:rFonts w:cstheme="minorHAnsi"/>
          <w:bCs/>
          <w:sz w:val="28"/>
          <w:szCs w:val="28"/>
        </w:rPr>
        <w:t>Dr Pascale</w:t>
      </w:r>
      <w:r w:rsidR="007866E9" w:rsidRPr="00B252CB">
        <w:rPr>
          <w:rFonts w:cstheme="minorHAnsi"/>
          <w:bCs/>
          <w:sz w:val="28"/>
          <w:szCs w:val="28"/>
        </w:rPr>
        <w:t xml:space="preserve"> FRANCK</w:t>
      </w:r>
    </w:p>
    <w:bookmarkEnd w:id="23"/>
    <w:p w14:paraId="0A0C7232" w14:textId="77777777" w:rsidR="00343799" w:rsidRDefault="00343799" w:rsidP="00343799">
      <w:pPr>
        <w:spacing w:after="0"/>
        <w:jc w:val="both"/>
      </w:pPr>
      <w:r>
        <w:t>[#S3] Enoncé</w:t>
      </w:r>
    </w:p>
    <w:p w14:paraId="4C5EE726" w14:textId="77777777" w:rsidR="00343799" w:rsidRDefault="00343799" w:rsidP="00B252CB">
      <w:pPr>
        <w:spacing w:before="240"/>
        <w:jc w:val="both"/>
        <w:rPr>
          <w:rFonts w:cstheme="minorHAnsi"/>
        </w:rPr>
      </w:pPr>
    </w:p>
    <w:p w14:paraId="2D2BEA29" w14:textId="7BB43B96" w:rsidR="007866E9" w:rsidRPr="00984692" w:rsidRDefault="007866E9" w:rsidP="00B252CB">
      <w:pPr>
        <w:spacing w:before="240"/>
        <w:jc w:val="both"/>
        <w:rPr>
          <w:rFonts w:cstheme="minorHAnsi"/>
        </w:rPr>
      </w:pPr>
      <w:r w:rsidRPr="00984692">
        <w:rPr>
          <w:rFonts w:cstheme="minorHAnsi"/>
        </w:rPr>
        <w:t>Le cas que je vais vous présenter a ceci de particulier que j’ai vu cette patiente à de longs intervalles.</w:t>
      </w:r>
    </w:p>
    <w:p w14:paraId="08C2F2F3" w14:textId="77777777" w:rsidR="007866E9" w:rsidRPr="00984692" w:rsidRDefault="007866E9" w:rsidP="007866E9">
      <w:pPr>
        <w:rPr>
          <w:rFonts w:cstheme="minorHAnsi"/>
        </w:rPr>
      </w:pPr>
      <w:r w:rsidRPr="00984692">
        <w:rPr>
          <w:rFonts w:cstheme="minorHAnsi"/>
        </w:rPr>
        <w:t>Muriel se présente de la part de deux autres patientes.</w:t>
      </w:r>
      <w:r w:rsidRPr="00984692">
        <w:rPr>
          <w:rFonts w:cstheme="minorHAnsi"/>
        </w:rPr>
        <w:br/>
        <w:t>Née en 1976. Maman de deux enfants : fille 2004, fils 2006. Elle a un frère aîné de 6 ans plus âgé et un demi-frère cadet de 14 ans plus jeune, côté papa ; elle précise : « </w:t>
      </w:r>
      <w:r w:rsidRPr="00984692">
        <w:rPr>
          <w:rFonts w:cstheme="minorHAnsi"/>
          <w:i/>
        </w:rPr>
        <w:t>je n’ai jamais vécu avec lui</w:t>
      </w:r>
      <w:r w:rsidRPr="00984692">
        <w:rPr>
          <w:rFonts w:cstheme="minorHAnsi"/>
        </w:rPr>
        <w:t> ». Elle est graphiste.</w:t>
      </w:r>
    </w:p>
    <w:p w14:paraId="39EF15C4" w14:textId="77777777" w:rsidR="007866E9" w:rsidRPr="00B252CB" w:rsidRDefault="007866E9" w:rsidP="007866E9">
      <w:pPr>
        <w:jc w:val="both"/>
        <w:rPr>
          <w:rFonts w:cstheme="minorHAnsi"/>
          <w:b/>
          <w:bCs/>
          <w:u w:val="single"/>
        </w:rPr>
      </w:pPr>
      <w:r w:rsidRPr="00B252CB">
        <w:rPr>
          <w:rFonts w:cstheme="minorHAnsi"/>
          <w:b/>
          <w:bCs/>
          <w:u w:val="single"/>
        </w:rPr>
        <w:t>1</w:t>
      </w:r>
      <w:r w:rsidRPr="00B252CB">
        <w:rPr>
          <w:rFonts w:cstheme="minorHAnsi"/>
          <w:b/>
          <w:bCs/>
          <w:u w:val="single"/>
          <w:vertAlign w:val="superscript"/>
        </w:rPr>
        <w:t>ère</w:t>
      </w:r>
      <w:r w:rsidRPr="00B252CB">
        <w:rPr>
          <w:rFonts w:cstheme="minorHAnsi"/>
          <w:b/>
          <w:bCs/>
          <w:u w:val="single"/>
        </w:rPr>
        <w:t xml:space="preserve"> consultation 2009.01</w:t>
      </w:r>
    </w:p>
    <w:p w14:paraId="2422D09A" w14:textId="7D508A55" w:rsidR="007866E9" w:rsidRPr="00984692" w:rsidRDefault="007866E9" w:rsidP="007866E9">
      <w:pPr>
        <w:jc w:val="both"/>
        <w:rPr>
          <w:rFonts w:cstheme="minorHAnsi"/>
          <w:i/>
        </w:rPr>
      </w:pPr>
      <w:r w:rsidRPr="00984692">
        <w:rPr>
          <w:rFonts w:cstheme="minorHAnsi"/>
        </w:rPr>
        <w:t>« </w:t>
      </w:r>
      <w:r w:rsidRPr="00984692">
        <w:rPr>
          <w:rFonts w:cstheme="minorHAnsi"/>
          <w:i/>
        </w:rPr>
        <w:t>Depuis mon deuxième, un garçon, j’ai des problèmes hormonaux : je fais des boutons d’acné près de la bouche, dans les plis, et j’ai des maux de tête, ce que je n’ai jamais eu de ma vie, au moins 10</w:t>
      </w:r>
      <w:r w:rsidR="00B252CB">
        <w:rPr>
          <w:rFonts w:cstheme="minorHAnsi"/>
          <w:i/>
        </w:rPr>
        <w:t xml:space="preserve"> </w:t>
      </w:r>
      <w:r w:rsidRPr="00984692">
        <w:rPr>
          <w:rFonts w:cstheme="minorHAnsi"/>
          <w:i/>
        </w:rPr>
        <w:t>jours avant les règles.</w:t>
      </w:r>
    </w:p>
    <w:p w14:paraId="66A979F6" w14:textId="77777777" w:rsidR="007866E9" w:rsidRPr="00984692" w:rsidRDefault="007866E9" w:rsidP="007866E9">
      <w:pPr>
        <w:jc w:val="both"/>
        <w:rPr>
          <w:rFonts w:cstheme="minorHAnsi"/>
          <w:i/>
        </w:rPr>
      </w:pPr>
      <w:r w:rsidRPr="00984692">
        <w:rPr>
          <w:rFonts w:cstheme="minorHAnsi"/>
          <w:i/>
        </w:rPr>
        <w:t>J’ai des accès de boulimie, ce qui est nouveau également. J’ai envie de manger n’importe quoi, sinon, je suis obsédée, il faut que j’apaise quelque chose. Je ne mange pas tranquillement.</w:t>
      </w:r>
    </w:p>
    <w:p w14:paraId="0EB8C04A" w14:textId="777875CD" w:rsidR="007866E9" w:rsidRPr="00984692" w:rsidRDefault="007866E9" w:rsidP="007866E9">
      <w:pPr>
        <w:jc w:val="both"/>
        <w:rPr>
          <w:rFonts w:cstheme="minorHAnsi"/>
          <w:i/>
        </w:rPr>
      </w:pPr>
      <w:r w:rsidRPr="00984692">
        <w:rPr>
          <w:rFonts w:cstheme="minorHAnsi"/>
          <w:i/>
        </w:rPr>
        <w:t xml:space="preserve">Cette migraine </w:t>
      </w:r>
      <w:r w:rsidRPr="00984692">
        <w:rPr>
          <w:rFonts w:cstheme="minorHAnsi"/>
        </w:rPr>
        <w:t>(</w:t>
      </w:r>
      <w:r w:rsidR="00B252CB">
        <w:rPr>
          <w:rFonts w:cstheme="minorHAnsi"/>
        </w:rPr>
        <w:t>c’est-à-dire</w:t>
      </w:r>
      <w:r w:rsidRPr="00984692">
        <w:rPr>
          <w:rFonts w:cstheme="minorHAnsi"/>
        </w:rPr>
        <w:t xml:space="preserve"> les maux de tête avant les règles)</w:t>
      </w:r>
      <w:r w:rsidRPr="00984692">
        <w:rPr>
          <w:rFonts w:cstheme="minorHAnsi"/>
          <w:i/>
        </w:rPr>
        <w:t xml:space="preserve"> se situe juste au-dessus des yeux et aux tempes. &lt;</w:t>
      </w:r>
      <w:r w:rsidR="00B252CB">
        <w:rPr>
          <w:rFonts w:cstheme="minorHAnsi"/>
          <w:i/>
        </w:rPr>
        <w:t xml:space="preserve"> </w:t>
      </w:r>
      <w:proofErr w:type="gramStart"/>
      <w:r w:rsidR="00B252CB">
        <w:rPr>
          <w:rFonts w:cstheme="minorHAnsi"/>
          <w:i/>
        </w:rPr>
        <w:t>par</w:t>
      </w:r>
      <w:proofErr w:type="gramEnd"/>
      <w:r w:rsidR="00B252CB">
        <w:rPr>
          <w:rFonts w:cstheme="minorHAnsi"/>
          <w:i/>
        </w:rPr>
        <w:t xml:space="preserve"> la</w:t>
      </w:r>
      <w:r w:rsidRPr="00984692">
        <w:rPr>
          <w:rFonts w:cstheme="minorHAnsi"/>
          <w:i/>
        </w:rPr>
        <w:t xml:space="preserve"> lumière, j’ai envie de fermer les yeux. Ça me réveille tôt le matin, ou alors le soir. </w:t>
      </w:r>
    </w:p>
    <w:p w14:paraId="60B59C44" w14:textId="77777777" w:rsidR="007866E9" w:rsidRPr="00984692" w:rsidRDefault="007866E9" w:rsidP="007866E9">
      <w:pPr>
        <w:jc w:val="both"/>
        <w:rPr>
          <w:rFonts w:cstheme="minorHAnsi"/>
          <w:i/>
        </w:rPr>
      </w:pPr>
      <w:r w:rsidRPr="00984692">
        <w:rPr>
          <w:rFonts w:cstheme="minorHAnsi"/>
          <w:i/>
        </w:rPr>
        <w:t xml:space="preserve">J’aimerais bien perdre du poids. Après sa naissance </w:t>
      </w:r>
      <w:r w:rsidRPr="00984692">
        <w:rPr>
          <w:rFonts w:cstheme="minorHAnsi"/>
        </w:rPr>
        <w:t>(fils)</w:t>
      </w:r>
      <w:r w:rsidRPr="00984692">
        <w:rPr>
          <w:rFonts w:cstheme="minorHAnsi"/>
          <w:i/>
        </w:rPr>
        <w:t xml:space="preserve"> j’ai gardé 3 à 4kg.</w:t>
      </w:r>
    </w:p>
    <w:p w14:paraId="3238BE30" w14:textId="78C7686B" w:rsidR="007866E9" w:rsidRPr="00984692" w:rsidRDefault="007866E9" w:rsidP="007866E9">
      <w:pPr>
        <w:jc w:val="both"/>
        <w:rPr>
          <w:rFonts w:cstheme="minorHAnsi"/>
          <w:i/>
        </w:rPr>
      </w:pPr>
      <w:r w:rsidRPr="00984692">
        <w:rPr>
          <w:rFonts w:cstheme="minorHAnsi"/>
          <w:i/>
        </w:rPr>
        <w:t>Au début qu’il était là, j’étais très stressée pour arriver à ce que toute la vie familiale roule. Je suis seule avec mes enfants car mon mari est parti à l’étranger. Finalement ça s’est bien passé car nous avions bien préparé. Maintenant c’est fini</w:t>
      </w:r>
      <w:r w:rsidR="002100E9">
        <w:rPr>
          <w:rFonts w:cstheme="minorHAnsi"/>
          <w:i/>
        </w:rPr>
        <w:t xml:space="preserve"> </w:t>
      </w:r>
      <w:r w:rsidRPr="00984692">
        <w:rPr>
          <w:rFonts w:cstheme="minorHAnsi"/>
        </w:rPr>
        <w:t>(le stress pour y arriver).</w:t>
      </w:r>
    </w:p>
    <w:p w14:paraId="45E4F6FA" w14:textId="77777777" w:rsidR="007866E9" w:rsidRPr="00984692" w:rsidRDefault="007866E9" w:rsidP="007866E9">
      <w:pPr>
        <w:jc w:val="both"/>
        <w:rPr>
          <w:rFonts w:cstheme="minorHAnsi"/>
          <w:i/>
        </w:rPr>
      </w:pPr>
      <w:r w:rsidRPr="00984692">
        <w:rPr>
          <w:rFonts w:cstheme="minorHAnsi"/>
          <w:i/>
        </w:rPr>
        <w:t>Je fais des bronchites, comme un chat dans la gorge, c’est tout. J’ai eu une pneumonie du côté du cœur, atypique, par un mycoplasme. J’ai des bronchectasies : ça commence par ma gorge encombrée de glaires, je tousse et ça descend très vite. Pas de température, pas de transpiration, j’ai un poids sur la poitrine, des difficultés à respirer, ça siffle, je suis essoufflée dès que je me lève.</w:t>
      </w:r>
    </w:p>
    <w:p w14:paraId="7BE3AFDB" w14:textId="77777777" w:rsidR="007866E9" w:rsidRPr="00984692" w:rsidRDefault="007866E9" w:rsidP="007866E9">
      <w:pPr>
        <w:jc w:val="both"/>
        <w:rPr>
          <w:rFonts w:cstheme="minorHAnsi"/>
          <w:i/>
        </w:rPr>
      </w:pPr>
      <w:r w:rsidRPr="00984692">
        <w:rPr>
          <w:rFonts w:cstheme="minorHAnsi"/>
          <w:i/>
        </w:rPr>
        <w:lastRenderedPageBreak/>
        <w:t>Enfant, j’ai fait souvent de bronchites et une pneumonie vers 5 ans. Puis plus rien mais c’est revenu adulte depuis 2 ans.</w:t>
      </w:r>
    </w:p>
    <w:p w14:paraId="68DE58FF" w14:textId="77777777" w:rsidR="007866E9" w:rsidRPr="00984692" w:rsidRDefault="007866E9" w:rsidP="007866E9">
      <w:pPr>
        <w:jc w:val="both"/>
        <w:rPr>
          <w:rFonts w:cstheme="minorHAnsi"/>
          <w:i/>
        </w:rPr>
      </w:pPr>
      <w:r w:rsidRPr="00984692">
        <w:rPr>
          <w:rFonts w:cstheme="minorHAnsi"/>
          <w:i/>
        </w:rPr>
        <w:t xml:space="preserve">J’ai une malformation cardiaque ma valve aortique est bicuspide, mais il n’y a pas de reflux, aucune conséquence à cela, aucun problème. Mon frère aîné a la même chose, mais lui a dû se faire opérer, </w:t>
      </w:r>
      <w:proofErr w:type="gramStart"/>
      <w:r w:rsidRPr="00984692">
        <w:rPr>
          <w:rFonts w:cstheme="minorHAnsi"/>
          <w:i/>
        </w:rPr>
        <w:t>suite à</w:t>
      </w:r>
      <w:proofErr w:type="gramEnd"/>
      <w:r w:rsidRPr="00984692">
        <w:rPr>
          <w:rFonts w:cstheme="minorHAnsi"/>
          <w:i/>
        </w:rPr>
        <w:t xml:space="preserve"> plusieurs pneumonies, dont une légionellose, après son cœur a décompensé.</w:t>
      </w:r>
    </w:p>
    <w:p w14:paraId="350912F7" w14:textId="77777777" w:rsidR="007866E9" w:rsidRPr="00984692" w:rsidRDefault="007866E9" w:rsidP="007866E9">
      <w:pPr>
        <w:jc w:val="both"/>
        <w:rPr>
          <w:rFonts w:cstheme="minorHAnsi"/>
          <w:i/>
        </w:rPr>
      </w:pPr>
      <w:r w:rsidRPr="00984692">
        <w:rPr>
          <w:rFonts w:cstheme="minorHAnsi"/>
          <w:i/>
        </w:rPr>
        <w:t xml:space="preserve">Ma fille est compliquée, ce n’est pas facile avec elle. Mon fils est très évident, il se fait bien comprendre et n’est jamais malade. </w:t>
      </w:r>
    </w:p>
    <w:p w14:paraId="38296FE3" w14:textId="14FDDC3E" w:rsidR="007866E9" w:rsidRPr="00984692" w:rsidRDefault="007866E9" w:rsidP="007866E9">
      <w:pPr>
        <w:jc w:val="both"/>
        <w:rPr>
          <w:rFonts w:cstheme="minorHAnsi"/>
          <w:i/>
        </w:rPr>
      </w:pPr>
      <w:r w:rsidRPr="00984692">
        <w:rPr>
          <w:rFonts w:cstheme="minorHAnsi"/>
        </w:rPr>
        <w:t>-</w:t>
      </w:r>
      <w:r w:rsidR="002100E9">
        <w:rPr>
          <w:rFonts w:cstheme="minorHAnsi"/>
        </w:rPr>
        <w:t xml:space="preserve"> </w:t>
      </w:r>
      <w:r w:rsidRPr="00984692">
        <w:rPr>
          <w:rFonts w:cstheme="minorHAnsi"/>
        </w:rPr>
        <w:t>Votre sommeil ?</w:t>
      </w:r>
      <w:r w:rsidRPr="00984692">
        <w:rPr>
          <w:rFonts w:cstheme="minorHAnsi"/>
          <w:i/>
        </w:rPr>
        <w:t xml:space="preserve"> : je dors très bien. J’ai peu dormi avec ma fille. J’ai toujours dormi sur le ventre, mais plus depuis ma deuxième grossesse, maintenant je dors sur le dos ou sur le côté.</w:t>
      </w:r>
    </w:p>
    <w:p w14:paraId="28B62F5C" w14:textId="46F65439" w:rsidR="007866E9" w:rsidRPr="00984692" w:rsidRDefault="007866E9" w:rsidP="007866E9">
      <w:pPr>
        <w:jc w:val="both"/>
        <w:rPr>
          <w:rFonts w:cstheme="minorHAnsi"/>
          <w:i/>
        </w:rPr>
      </w:pPr>
      <w:r w:rsidRPr="00984692">
        <w:rPr>
          <w:rFonts w:cstheme="minorHAnsi"/>
        </w:rPr>
        <w:t>-</w:t>
      </w:r>
      <w:r w:rsidR="002100E9">
        <w:rPr>
          <w:rFonts w:cstheme="minorHAnsi"/>
        </w:rPr>
        <w:t xml:space="preserve"> </w:t>
      </w:r>
      <w:r w:rsidRPr="00984692">
        <w:rPr>
          <w:rFonts w:cstheme="minorHAnsi"/>
        </w:rPr>
        <w:t>Gynécologie ?</w:t>
      </w:r>
      <w:r w:rsidRPr="00984692">
        <w:rPr>
          <w:rFonts w:cstheme="minorHAnsi"/>
          <w:i/>
        </w:rPr>
        <w:t xml:space="preserve"> : </w:t>
      </w:r>
      <w:r w:rsidR="002100E9">
        <w:rPr>
          <w:rFonts w:cstheme="minorHAnsi"/>
          <w:i/>
        </w:rPr>
        <w:t>j’ai pris</w:t>
      </w:r>
      <w:r w:rsidRPr="00984692">
        <w:rPr>
          <w:rFonts w:cstheme="minorHAnsi"/>
          <w:i/>
        </w:rPr>
        <w:t xml:space="preserve"> la pilule pendant 12 ans, puis l’anneau, les règles étaient moins fortes et une fois sur deux. Je suis de très mauvaise humeur avant les règles. Maintenant je reprends </w:t>
      </w:r>
      <w:proofErr w:type="spellStart"/>
      <w:r w:rsidRPr="00984692">
        <w:rPr>
          <w:rFonts w:cstheme="minorHAnsi"/>
          <w:i/>
        </w:rPr>
        <w:t>Yasminel</w:t>
      </w:r>
      <w:proofErr w:type="spellEnd"/>
      <w:r w:rsidRPr="00984692">
        <w:rPr>
          <w:rFonts w:cstheme="minorHAnsi"/>
          <w:i/>
        </w:rPr>
        <w:t>®. Les grossesses se sont bien passées.</w:t>
      </w:r>
    </w:p>
    <w:p w14:paraId="7043925E" w14:textId="62F59B88" w:rsidR="007866E9" w:rsidRPr="00984692" w:rsidRDefault="007866E9" w:rsidP="007866E9">
      <w:pPr>
        <w:jc w:val="both"/>
        <w:rPr>
          <w:rFonts w:cstheme="minorHAnsi"/>
          <w:i/>
        </w:rPr>
      </w:pPr>
      <w:r w:rsidRPr="00984692">
        <w:rPr>
          <w:rFonts w:cstheme="minorHAnsi"/>
        </w:rPr>
        <w:t>-</w:t>
      </w:r>
      <w:r w:rsidR="002100E9">
        <w:rPr>
          <w:rFonts w:cstheme="minorHAnsi"/>
        </w:rPr>
        <w:t xml:space="preserve"> </w:t>
      </w:r>
      <w:r w:rsidRPr="00984692">
        <w:rPr>
          <w:rFonts w:cstheme="minorHAnsi"/>
        </w:rPr>
        <w:t>Aggravée par quelque chose</w:t>
      </w:r>
      <w:r w:rsidR="002100E9">
        <w:rPr>
          <w:rFonts w:cstheme="minorHAnsi"/>
        </w:rPr>
        <w:t xml:space="preserve"> </w:t>
      </w:r>
      <w:r w:rsidRPr="00984692">
        <w:rPr>
          <w:rFonts w:cstheme="minorHAnsi"/>
        </w:rPr>
        <w:t>?</w:t>
      </w:r>
      <w:r w:rsidRPr="00984692">
        <w:rPr>
          <w:rFonts w:cstheme="minorHAnsi"/>
          <w:i/>
        </w:rPr>
        <w:t xml:space="preserve"> : les conflits m’ont toujours fait peur. J’ai une aversion pour la coriandre, c’est vraiment répulsif. </w:t>
      </w:r>
    </w:p>
    <w:p w14:paraId="6B5317F5" w14:textId="77777777" w:rsidR="007866E9" w:rsidRPr="00984692" w:rsidRDefault="007866E9" w:rsidP="007866E9">
      <w:pPr>
        <w:jc w:val="both"/>
        <w:rPr>
          <w:rFonts w:cstheme="minorHAnsi"/>
          <w:i/>
        </w:rPr>
      </w:pPr>
      <w:r w:rsidRPr="00984692">
        <w:rPr>
          <w:rFonts w:cstheme="minorHAnsi"/>
          <w:i/>
        </w:rPr>
        <w:t xml:space="preserve">J’ai du mal à digérer les laitages. Depuis adolescente, je suis constipée, j’ai mal au ventre, mais je vivais avec. J’aimais beaucoup le yaourt et le lait. Depuis que j’ai arrêté ça va mieux. </w:t>
      </w:r>
    </w:p>
    <w:p w14:paraId="6DCAFCED" w14:textId="77777777" w:rsidR="007866E9" w:rsidRPr="00984692" w:rsidRDefault="007866E9" w:rsidP="007866E9">
      <w:pPr>
        <w:jc w:val="both"/>
        <w:rPr>
          <w:rFonts w:cstheme="minorHAnsi"/>
          <w:i/>
        </w:rPr>
      </w:pPr>
      <w:r w:rsidRPr="00984692">
        <w:rPr>
          <w:rFonts w:cstheme="minorHAnsi"/>
          <w:i/>
        </w:rPr>
        <w:t>Je n’ai jamais vu mes parents se disputer, ils représentaient pour nous le couple idéal. Alors d’un coup quand ils se sont séparés, j’ai gardé l’idée que tout peut arriver. Mon père avait une relation ; ce fut une découverte fortuite, lorsque ma mère a dû chercher dans les papiers quand il était hospitalisé pour un accident grave de moto. Ma mère devait assumer les enfants et le travail, jamais de loisirs ni de hobby. J’avais dix ans.</w:t>
      </w:r>
    </w:p>
    <w:p w14:paraId="1F55F1BB" w14:textId="3180C5E5" w:rsidR="007866E9" w:rsidRPr="00984692" w:rsidRDefault="007866E9" w:rsidP="007866E9">
      <w:pPr>
        <w:jc w:val="both"/>
        <w:rPr>
          <w:rFonts w:cstheme="minorHAnsi"/>
          <w:i/>
        </w:rPr>
      </w:pPr>
      <w:r w:rsidRPr="00984692">
        <w:rPr>
          <w:rFonts w:cstheme="minorHAnsi"/>
          <w:i/>
        </w:rPr>
        <w:t>Je travaille avec des couleurs, avec des gens, un brassage, une collaboration</w:t>
      </w:r>
      <w:r w:rsidR="002100E9">
        <w:rPr>
          <w:rFonts w:cstheme="minorHAnsi"/>
          <w:i/>
        </w:rPr>
        <w:t xml:space="preserve">. </w:t>
      </w:r>
      <w:r w:rsidRPr="00984692">
        <w:rPr>
          <w:rFonts w:cstheme="minorHAnsi"/>
          <w:i/>
        </w:rPr>
        <w:t xml:space="preserve">Je voudrais que tout le monde m’aime. J’ai difficile à accepter quand quelqu’un ne m’apprécie pas. </w:t>
      </w:r>
    </w:p>
    <w:p w14:paraId="3F27607C" w14:textId="77777777" w:rsidR="007866E9" w:rsidRPr="00984692" w:rsidRDefault="007866E9" w:rsidP="007866E9">
      <w:pPr>
        <w:jc w:val="both"/>
        <w:rPr>
          <w:rFonts w:cstheme="minorHAnsi"/>
          <w:i/>
        </w:rPr>
      </w:pPr>
      <w:r w:rsidRPr="00984692">
        <w:rPr>
          <w:rFonts w:cstheme="minorHAnsi"/>
          <w:i/>
        </w:rPr>
        <w:t xml:space="preserve">Je suis intransigeante avec les enfants, les limites sont </w:t>
      </w:r>
      <w:proofErr w:type="spellStart"/>
      <w:r w:rsidRPr="00984692">
        <w:rPr>
          <w:rFonts w:cstheme="minorHAnsi"/>
          <w:i/>
        </w:rPr>
        <w:t>hyperserrées</w:t>
      </w:r>
      <w:proofErr w:type="spellEnd"/>
      <w:r w:rsidRPr="00984692">
        <w:rPr>
          <w:rFonts w:cstheme="minorHAnsi"/>
          <w:i/>
        </w:rPr>
        <w:t>. Je ne les lâche plus. Je vois le côté sombre avec mon mari, je vois tout mal, c’est pareil avec le travail. »</w:t>
      </w:r>
    </w:p>
    <w:p w14:paraId="64AD4ECF" w14:textId="77777777" w:rsidR="007866E9" w:rsidRPr="00984692" w:rsidRDefault="007866E9" w:rsidP="007866E9">
      <w:pPr>
        <w:jc w:val="both"/>
        <w:rPr>
          <w:rFonts w:cstheme="minorHAnsi"/>
        </w:rPr>
      </w:pPr>
      <w:r w:rsidRPr="00984692">
        <w:rPr>
          <w:rFonts w:cstheme="minorHAnsi"/>
        </w:rPr>
        <w:t>Antécédents : appendicectomie à 17-18 ans.</w:t>
      </w:r>
    </w:p>
    <w:p w14:paraId="67B54C44" w14:textId="77777777" w:rsidR="007866E9" w:rsidRPr="00984692" w:rsidRDefault="007866E9" w:rsidP="002100E9">
      <w:pPr>
        <w:spacing w:after="0"/>
        <w:jc w:val="both"/>
        <w:rPr>
          <w:rFonts w:cstheme="minorHAnsi"/>
        </w:rPr>
      </w:pPr>
    </w:p>
    <w:p w14:paraId="313BAA37" w14:textId="40268930" w:rsidR="007866E9" w:rsidRPr="00984692" w:rsidRDefault="007866E9" w:rsidP="007866E9">
      <w:pPr>
        <w:jc w:val="both"/>
        <w:rPr>
          <w:rFonts w:cstheme="minorHAnsi"/>
        </w:rPr>
      </w:pPr>
      <w:r w:rsidRPr="00984692">
        <w:rPr>
          <w:rFonts w:cstheme="minorHAnsi"/>
        </w:rPr>
        <w:t xml:space="preserve">Je vais lui donner </w:t>
      </w:r>
      <w:r w:rsidR="002100E9">
        <w:rPr>
          <w:rFonts w:cstheme="minorHAnsi"/>
        </w:rPr>
        <w:t>K</w:t>
      </w:r>
      <w:r w:rsidRPr="00984692">
        <w:rPr>
          <w:rFonts w:cstheme="minorHAnsi"/>
        </w:rPr>
        <w:t>ali-c</w:t>
      </w:r>
      <w:r w:rsidR="002100E9">
        <w:rPr>
          <w:rFonts w:cstheme="minorHAnsi"/>
        </w:rPr>
        <w:t xml:space="preserve">. </w:t>
      </w:r>
      <w:r w:rsidRPr="00984692">
        <w:rPr>
          <w:rFonts w:cstheme="minorHAnsi"/>
        </w:rPr>
        <w:t xml:space="preserve">sur la </w:t>
      </w:r>
      <w:proofErr w:type="spellStart"/>
      <w:r w:rsidRPr="00984692">
        <w:rPr>
          <w:rFonts w:cstheme="minorHAnsi"/>
        </w:rPr>
        <w:t>répert</w:t>
      </w:r>
      <w:r w:rsidR="002100E9">
        <w:rPr>
          <w:rFonts w:cstheme="minorHAnsi"/>
        </w:rPr>
        <w:t>orisation</w:t>
      </w:r>
      <w:proofErr w:type="spellEnd"/>
      <w:r w:rsidRPr="00984692">
        <w:rPr>
          <w:rFonts w:cstheme="minorHAnsi"/>
        </w:rPr>
        <w:t xml:space="preserve"> suivante, sur son côté exigeant avec les enfants.</w:t>
      </w:r>
    </w:p>
    <w:p w14:paraId="58FDCDD4" w14:textId="77777777" w:rsidR="007866E9" w:rsidRPr="00984692" w:rsidRDefault="007866E9" w:rsidP="007866E9">
      <w:pPr>
        <w:jc w:val="both"/>
        <w:rPr>
          <w:rFonts w:cstheme="minorHAnsi"/>
        </w:rPr>
      </w:pPr>
      <w:r w:rsidRPr="00984692">
        <w:rPr>
          <w:rFonts w:cstheme="minorHAnsi"/>
          <w:noProof/>
          <w:lang w:eastAsia="fr-BE"/>
        </w:rPr>
        <w:drawing>
          <wp:inline distT="0" distB="0" distL="0" distR="0" wp14:anchorId="4C5FFD23" wp14:editId="197F0B72">
            <wp:extent cx="5760720" cy="1647057"/>
            <wp:effectExtent l="19050" t="0" r="0" b="0"/>
            <wp:docPr id="10737418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2"/>
                    <a:srcRect/>
                    <a:stretch>
                      <a:fillRect/>
                    </a:stretch>
                  </pic:blipFill>
                  <pic:spPr bwMode="auto">
                    <a:xfrm>
                      <a:off x="0" y="0"/>
                      <a:ext cx="5760720" cy="1647057"/>
                    </a:xfrm>
                    <a:prstGeom prst="rect">
                      <a:avLst/>
                    </a:prstGeom>
                    <a:noFill/>
                    <a:ln w="9525">
                      <a:noFill/>
                      <a:miter lim="800000"/>
                      <a:headEnd/>
                      <a:tailEnd/>
                    </a:ln>
                  </pic:spPr>
                </pic:pic>
              </a:graphicData>
            </a:graphic>
          </wp:inline>
        </w:drawing>
      </w:r>
    </w:p>
    <w:p w14:paraId="6F17F4C1" w14:textId="77777777" w:rsidR="002100E9" w:rsidRDefault="002100E9" w:rsidP="002100E9">
      <w:pPr>
        <w:spacing w:after="0"/>
        <w:jc w:val="both"/>
        <w:rPr>
          <w:rFonts w:cstheme="minorHAnsi"/>
          <w:u w:val="single"/>
        </w:rPr>
      </w:pPr>
    </w:p>
    <w:p w14:paraId="1BCE33A8" w14:textId="64320C8A" w:rsidR="007866E9" w:rsidRPr="002100E9" w:rsidRDefault="007866E9" w:rsidP="007866E9">
      <w:pPr>
        <w:jc w:val="both"/>
        <w:rPr>
          <w:rFonts w:cstheme="minorHAnsi"/>
          <w:b/>
          <w:bCs/>
          <w:u w:val="single"/>
        </w:rPr>
      </w:pPr>
      <w:r w:rsidRPr="002100E9">
        <w:rPr>
          <w:rFonts w:cstheme="minorHAnsi"/>
          <w:b/>
          <w:bCs/>
          <w:u w:val="single"/>
        </w:rPr>
        <w:t>2</w:t>
      </w:r>
      <w:r w:rsidRPr="002100E9">
        <w:rPr>
          <w:rFonts w:cstheme="minorHAnsi"/>
          <w:b/>
          <w:bCs/>
          <w:u w:val="single"/>
          <w:vertAlign w:val="superscript"/>
        </w:rPr>
        <w:t>ème</w:t>
      </w:r>
      <w:r w:rsidRPr="002100E9">
        <w:rPr>
          <w:rFonts w:cstheme="minorHAnsi"/>
          <w:b/>
          <w:bCs/>
          <w:u w:val="single"/>
        </w:rPr>
        <w:t xml:space="preserve"> consultation 2009.03</w:t>
      </w:r>
    </w:p>
    <w:p w14:paraId="50A06E40" w14:textId="127A3B05" w:rsidR="007866E9" w:rsidRPr="00984692" w:rsidRDefault="007866E9" w:rsidP="007866E9">
      <w:pPr>
        <w:jc w:val="both"/>
        <w:rPr>
          <w:rFonts w:cstheme="minorHAnsi"/>
          <w:i/>
        </w:rPr>
      </w:pPr>
      <w:r w:rsidRPr="00984692">
        <w:rPr>
          <w:rFonts w:cstheme="minorHAnsi"/>
        </w:rPr>
        <w:t>« </w:t>
      </w:r>
      <w:r w:rsidRPr="00984692">
        <w:rPr>
          <w:rFonts w:cstheme="minorHAnsi"/>
          <w:i/>
        </w:rPr>
        <w:t xml:space="preserve">J’ai fait des cauchemars comme je n’en avais plus fait depuis que j’étais petite. Je ne l’ai pris </w:t>
      </w:r>
      <w:r w:rsidRPr="00984692">
        <w:rPr>
          <w:rFonts w:cstheme="minorHAnsi"/>
        </w:rPr>
        <w:t xml:space="preserve">(le remède) </w:t>
      </w:r>
      <w:r w:rsidRPr="00984692">
        <w:rPr>
          <w:rFonts w:cstheme="minorHAnsi"/>
          <w:i/>
        </w:rPr>
        <w:t>que deux jour</w:t>
      </w:r>
      <w:r w:rsidR="002100E9">
        <w:rPr>
          <w:rFonts w:cstheme="minorHAnsi"/>
          <w:i/>
        </w:rPr>
        <w:t>s</w:t>
      </w:r>
      <w:r w:rsidRPr="00984692">
        <w:rPr>
          <w:rFonts w:cstheme="minorHAnsi"/>
          <w:i/>
        </w:rPr>
        <w:t> !</w:t>
      </w:r>
    </w:p>
    <w:p w14:paraId="35B26C43" w14:textId="77777777" w:rsidR="007866E9" w:rsidRPr="00984692" w:rsidRDefault="007866E9" w:rsidP="007866E9">
      <w:pPr>
        <w:jc w:val="both"/>
        <w:rPr>
          <w:rFonts w:cstheme="minorHAnsi"/>
          <w:i/>
        </w:rPr>
      </w:pPr>
      <w:r w:rsidRPr="00984692">
        <w:rPr>
          <w:rFonts w:cstheme="minorHAnsi"/>
          <w:i/>
        </w:rPr>
        <w:lastRenderedPageBreak/>
        <w:t>J’ai eu l’impression que j’allais avoir une gastro, j’ai eu mal aux intestins, des crampes +++. Ça s’est amélioré dès que j’ai arrêté.</w:t>
      </w:r>
    </w:p>
    <w:p w14:paraId="18F0061B" w14:textId="77777777" w:rsidR="007866E9" w:rsidRPr="00984692" w:rsidRDefault="007866E9" w:rsidP="007866E9">
      <w:pPr>
        <w:jc w:val="both"/>
        <w:rPr>
          <w:rFonts w:cstheme="minorHAnsi"/>
          <w:i/>
        </w:rPr>
      </w:pPr>
      <w:r w:rsidRPr="00984692">
        <w:rPr>
          <w:rFonts w:cstheme="minorHAnsi"/>
          <w:i/>
        </w:rPr>
        <w:t>Les maux de tête ont changé : je ne me réveille plus avec, mais ils arrivent plus tard dans la matinée, comme une bande jusque derrière la tête, juste avant les règles, une journée.</w:t>
      </w:r>
    </w:p>
    <w:p w14:paraId="4B270363" w14:textId="7636FA32" w:rsidR="007866E9" w:rsidRPr="00984692" w:rsidRDefault="007866E9" w:rsidP="007866E9">
      <w:pPr>
        <w:jc w:val="both"/>
        <w:rPr>
          <w:rFonts w:cstheme="minorHAnsi"/>
          <w:i/>
        </w:rPr>
      </w:pPr>
      <w:r w:rsidRPr="00984692">
        <w:rPr>
          <w:rFonts w:cstheme="minorHAnsi"/>
          <w:i/>
        </w:rPr>
        <w:t>L’humeur est &gt;&gt;&gt;</w:t>
      </w:r>
      <w:r w:rsidR="002100E9">
        <w:rPr>
          <w:rFonts w:cstheme="minorHAnsi"/>
          <w:i/>
        </w:rPr>
        <w:t>.</w:t>
      </w:r>
    </w:p>
    <w:p w14:paraId="32B9D50B" w14:textId="77777777" w:rsidR="007866E9" w:rsidRPr="00984692" w:rsidRDefault="007866E9" w:rsidP="007866E9">
      <w:pPr>
        <w:jc w:val="both"/>
        <w:rPr>
          <w:rFonts w:cstheme="minorHAnsi"/>
          <w:i/>
        </w:rPr>
      </w:pPr>
      <w:r w:rsidRPr="00984692">
        <w:rPr>
          <w:rFonts w:cstheme="minorHAnsi"/>
          <w:i/>
        </w:rPr>
        <w:t>Les bronches ça va. Je suis parfois un peu encombrée de la racine du nez jusqu’au fond de la gorge.</w:t>
      </w:r>
    </w:p>
    <w:p w14:paraId="1E2EC5F0" w14:textId="77777777" w:rsidR="007866E9" w:rsidRPr="00984692" w:rsidRDefault="007866E9" w:rsidP="007866E9">
      <w:pPr>
        <w:jc w:val="both"/>
        <w:rPr>
          <w:rFonts w:cstheme="minorHAnsi"/>
          <w:i/>
        </w:rPr>
      </w:pPr>
      <w:r w:rsidRPr="00984692">
        <w:rPr>
          <w:rFonts w:cstheme="minorHAnsi"/>
          <w:i/>
        </w:rPr>
        <w:t>Le digestif ça va. Si j’ai pris des laitages par hasard, ça va aussi.</w:t>
      </w:r>
    </w:p>
    <w:p w14:paraId="036C51D9" w14:textId="77777777" w:rsidR="007866E9" w:rsidRPr="00984692" w:rsidRDefault="007866E9" w:rsidP="007866E9">
      <w:pPr>
        <w:jc w:val="both"/>
        <w:rPr>
          <w:rFonts w:cstheme="minorHAnsi"/>
          <w:i/>
        </w:rPr>
      </w:pPr>
      <w:r w:rsidRPr="00984692">
        <w:rPr>
          <w:rFonts w:cstheme="minorHAnsi"/>
          <w:i/>
        </w:rPr>
        <w:t>Mon mari est parti un mois, ça s’est super bien passé pendant ce mois alors que mon fils a eu des soucis. Et au retour de mon mari c’était bien aussi.</w:t>
      </w:r>
    </w:p>
    <w:p w14:paraId="6D8C9426" w14:textId="77777777" w:rsidR="007866E9" w:rsidRPr="00984692" w:rsidRDefault="007866E9" w:rsidP="007866E9">
      <w:pPr>
        <w:jc w:val="both"/>
        <w:rPr>
          <w:rFonts w:cstheme="minorHAnsi"/>
          <w:i/>
        </w:rPr>
      </w:pPr>
      <w:r w:rsidRPr="00984692">
        <w:rPr>
          <w:rFonts w:cstheme="minorHAnsi"/>
          <w:i/>
        </w:rPr>
        <w:t>J’aimerais que l’acné et le poids s’arrange !</w:t>
      </w:r>
    </w:p>
    <w:p w14:paraId="451C56FD" w14:textId="1F310A53" w:rsidR="007866E9" w:rsidRPr="00984692" w:rsidRDefault="007866E9" w:rsidP="007866E9">
      <w:pPr>
        <w:jc w:val="both"/>
        <w:rPr>
          <w:rFonts w:cstheme="minorHAnsi"/>
          <w:i/>
        </w:rPr>
      </w:pPr>
      <w:r w:rsidRPr="00984692">
        <w:rPr>
          <w:rFonts w:cstheme="minorHAnsi"/>
          <w:i/>
        </w:rPr>
        <w:t>Les cauchemars : je me rendais compte qu’on était en pleine guerre civile chez moi. Des gens en train de se barricader en dessous de chez moi. Or je faisais la sieste. Je descends voir ; on me dit</w:t>
      </w:r>
      <w:r w:rsidR="002100E9">
        <w:rPr>
          <w:rFonts w:cstheme="minorHAnsi"/>
          <w:i/>
        </w:rPr>
        <w:t> :</w:t>
      </w:r>
      <w:r w:rsidRPr="00984692">
        <w:rPr>
          <w:rFonts w:cstheme="minorHAnsi"/>
          <w:i/>
        </w:rPr>
        <w:t xml:space="preserve"> «</w:t>
      </w:r>
      <w:r w:rsidR="002100E9">
        <w:rPr>
          <w:rFonts w:cstheme="minorHAnsi"/>
          <w:i/>
        </w:rPr>
        <w:t xml:space="preserve"> O</w:t>
      </w:r>
      <w:r w:rsidRPr="00984692">
        <w:rPr>
          <w:rFonts w:cstheme="minorHAnsi"/>
          <w:i/>
        </w:rPr>
        <w:t>ui</w:t>
      </w:r>
      <w:r w:rsidR="002100E9">
        <w:rPr>
          <w:rFonts w:cstheme="minorHAnsi"/>
          <w:i/>
        </w:rPr>
        <w:t>,</w:t>
      </w:r>
      <w:r w:rsidRPr="00984692">
        <w:rPr>
          <w:rFonts w:cstheme="minorHAnsi"/>
          <w:i/>
        </w:rPr>
        <w:t xml:space="preserve"> on est en pleine guerre civile ». Je suis réveillée avec panique et le cœur accéléré. »</w:t>
      </w:r>
    </w:p>
    <w:p w14:paraId="6B41F203" w14:textId="10B855FB" w:rsidR="007866E9" w:rsidRPr="00984692" w:rsidRDefault="007866E9" w:rsidP="002100E9">
      <w:pPr>
        <w:spacing w:line="480" w:lineRule="auto"/>
        <w:jc w:val="both"/>
        <w:rPr>
          <w:rFonts w:cstheme="minorHAnsi"/>
        </w:rPr>
      </w:pPr>
      <w:r w:rsidRPr="00984692">
        <w:rPr>
          <w:rFonts w:cstheme="minorHAnsi"/>
        </w:rPr>
        <w:t xml:space="preserve">R/ </w:t>
      </w:r>
      <w:r w:rsidR="002100E9">
        <w:rPr>
          <w:rFonts w:cstheme="minorHAnsi"/>
        </w:rPr>
        <w:t>K</w:t>
      </w:r>
      <w:r w:rsidRPr="00984692">
        <w:rPr>
          <w:rFonts w:cstheme="minorHAnsi"/>
        </w:rPr>
        <w:t>ali-c</w:t>
      </w:r>
      <w:r w:rsidR="002100E9">
        <w:rPr>
          <w:rFonts w:cstheme="minorHAnsi"/>
        </w:rPr>
        <w:t>.</w:t>
      </w:r>
      <w:r w:rsidRPr="00984692">
        <w:rPr>
          <w:rFonts w:cstheme="minorHAnsi"/>
        </w:rPr>
        <w:t xml:space="preserve"> 200</w:t>
      </w:r>
      <w:r w:rsidR="002100E9">
        <w:rPr>
          <w:rFonts w:cstheme="minorHAnsi"/>
        </w:rPr>
        <w:t xml:space="preserve"> </w:t>
      </w:r>
      <w:r w:rsidRPr="00984692">
        <w:rPr>
          <w:rFonts w:cstheme="minorHAnsi"/>
        </w:rPr>
        <w:t>K si nécessaire. Elle ne va pas le prendre.</w:t>
      </w:r>
    </w:p>
    <w:p w14:paraId="5BEE4F94" w14:textId="77777777" w:rsidR="007866E9" w:rsidRPr="002100E9" w:rsidRDefault="007866E9" w:rsidP="007866E9">
      <w:pPr>
        <w:jc w:val="both"/>
        <w:rPr>
          <w:rFonts w:cstheme="minorHAnsi"/>
          <w:b/>
          <w:bCs/>
          <w:u w:val="single"/>
        </w:rPr>
      </w:pPr>
      <w:r w:rsidRPr="002100E9">
        <w:rPr>
          <w:rFonts w:cstheme="minorHAnsi"/>
          <w:b/>
          <w:bCs/>
          <w:u w:val="single"/>
        </w:rPr>
        <w:t>3</w:t>
      </w:r>
      <w:r w:rsidRPr="002100E9">
        <w:rPr>
          <w:rFonts w:cstheme="minorHAnsi"/>
          <w:b/>
          <w:bCs/>
          <w:u w:val="single"/>
          <w:vertAlign w:val="superscript"/>
        </w:rPr>
        <w:t>ème</w:t>
      </w:r>
      <w:r w:rsidRPr="002100E9">
        <w:rPr>
          <w:rFonts w:cstheme="minorHAnsi"/>
          <w:b/>
          <w:bCs/>
          <w:u w:val="single"/>
        </w:rPr>
        <w:t xml:space="preserve"> consultation 2009.10</w:t>
      </w:r>
    </w:p>
    <w:p w14:paraId="606FCF95" w14:textId="4DCA2FD7" w:rsidR="007866E9" w:rsidRPr="00984692" w:rsidRDefault="007866E9" w:rsidP="007866E9">
      <w:pPr>
        <w:jc w:val="both"/>
        <w:rPr>
          <w:rFonts w:cstheme="minorHAnsi"/>
          <w:i/>
        </w:rPr>
      </w:pPr>
      <w:r w:rsidRPr="00984692">
        <w:rPr>
          <w:rFonts w:cstheme="minorHAnsi"/>
        </w:rPr>
        <w:t>« </w:t>
      </w:r>
      <w:r w:rsidRPr="00984692">
        <w:rPr>
          <w:rFonts w:cstheme="minorHAnsi"/>
          <w:i/>
        </w:rPr>
        <w:t>Les maux de gorge recommencent. J’ai une sensibilité des voies respiratoires. Nous avons passé un w</w:t>
      </w:r>
      <w:r w:rsidR="002100E9">
        <w:rPr>
          <w:rFonts w:cstheme="minorHAnsi"/>
          <w:i/>
        </w:rPr>
        <w:t xml:space="preserve">eek-end </w:t>
      </w:r>
      <w:r w:rsidRPr="00984692">
        <w:rPr>
          <w:rFonts w:cstheme="minorHAnsi"/>
          <w:i/>
        </w:rPr>
        <w:t xml:space="preserve">à la mer, il y avait beaucoup de vent. Depuis le début de la semaine j’ai </w:t>
      </w:r>
      <w:proofErr w:type="spellStart"/>
      <w:r w:rsidRPr="00984692">
        <w:rPr>
          <w:rFonts w:cstheme="minorHAnsi"/>
          <w:i/>
        </w:rPr>
        <w:t>du</w:t>
      </w:r>
      <w:proofErr w:type="spellEnd"/>
      <w:r w:rsidRPr="00984692">
        <w:rPr>
          <w:rFonts w:cstheme="minorHAnsi"/>
          <w:i/>
        </w:rPr>
        <w:t xml:space="preserve"> mucus, le matin, je dois tousser, tousser, tousser : l’expectoration est difficile, très collante, épaisse. J’ai la voix enrouée. J’ai pris un mucolytique sans grand effet. </w:t>
      </w:r>
    </w:p>
    <w:p w14:paraId="3C7B79C5" w14:textId="77777777" w:rsidR="007866E9" w:rsidRPr="00984692" w:rsidRDefault="007866E9" w:rsidP="007866E9">
      <w:pPr>
        <w:jc w:val="both"/>
        <w:rPr>
          <w:rFonts w:cstheme="minorHAnsi"/>
          <w:i/>
        </w:rPr>
      </w:pPr>
      <w:r w:rsidRPr="00984692">
        <w:rPr>
          <w:rFonts w:cstheme="minorHAnsi"/>
          <w:i/>
        </w:rPr>
        <w:t>Je n’ai plus du tout de migraines.</w:t>
      </w:r>
    </w:p>
    <w:p w14:paraId="67FB50F5" w14:textId="77777777" w:rsidR="007866E9" w:rsidRPr="00984692" w:rsidRDefault="007866E9" w:rsidP="007866E9">
      <w:pPr>
        <w:jc w:val="both"/>
        <w:rPr>
          <w:rFonts w:cstheme="minorHAnsi"/>
        </w:rPr>
      </w:pPr>
      <w:r w:rsidRPr="00984692">
        <w:rPr>
          <w:rFonts w:cstheme="minorHAnsi"/>
          <w:i/>
        </w:rPr>
        <w:t xml:space="preserve">Je me stresse de ça </w:t>
      </w:r>
      <w:r w:rsidRPr="00984692">
        <w:rPr>
          <w:rFonts w:cstheme="minorHAnsi"/>
        </w:rPr>
        <w:t>(la toux)</w:t>
      </w:r>
      <w:r w:rsidRPr="00984692">
        <w:rPr>
          <w:rFonts w:cstheme="minorHAnsi"/>
          <w:i/>
        </w:rPr>
        <w:t xml:space="preserve"> parce que </w:t>
      </w:r>
      <w:proofErr w:type="gramStart"/>
      <w:r w:rsidRPr="00984692">
        <w:rPr>
          <w:rFonts w:cstheme="minorHAnsi"/>
          <w:i/>
        </w:rPr>
        <w:t>j’ai peur</w:t>
      </w:r>
      <w:proofErr w:type="gramEnd"/>
      <w:r w:rsidRPr="00984692">
        <w:rPr>
          <w:rFonts w:cstheme="minorHAnsi"/>
          <w:i/>
        </w:rPr>
        <w:t xml:space="preserve"> d’attraper une bronchite ou une pneumonie. </w:t>
      </w:r>
      <w:r w:rsidRPr="00984692">
        <w:rPr>
          <w:rFonts w:cstheme="minorHAnsi"/>
        </w:rPr>
        <w:t>Elle en a les larmes aux yeux.</w:t>
      </w:r>
    </w:p>
    <w:p w14:paraId="2F5DB167" w14:textId="05A58F6F" w:rsidR="007866E9" w:rsidRPr="00984692" w:rsidRDefault="007866E9" w:rsidP="007866E9">
      <w:pPr>
        <w:jc w:val="both"/>
        <w:rPr>
          <w:rFonts w:cstheme="minorHAnsi"/>
          <w:i/>
        </w:rPr>
      </w:pPr>
      <w:r w:rsidRPr="00984692">
        <w:rPr>
          <w:rFonts w:cstheme="minorHAnsi"/>
          <w:i/>
        </w:rPr>
        <w:t>L’humeur avant les règles est toujours normale</w:t>
      </w:r>
      <w:r w:rsidR="002100E9">
        <w:rPr>
          <w:rFonts w:cstheme="minorHAnsi"/>
          <w:i/>
        </w:rPr>
        <w:t>,</w:t>
      </w:r>
      <w:r w:rsidRPr="00984692">
        <w:rPr>
          <w:rFonts w:cstheme="minorHAnsi"/>
          <w:i/>
        </w:rPr>
        <w:t xml:space="preserve"> mais est-ce à cause du remède ou de la pilule ? </w:t>
      </w:r>
    </w:p>
    <w:p w14:paraId="386B938F" w14:textId="77777777" w:rsidR="007866E9" w:rsidRPr="00984692" w:rsidRDefault="007866E9" w:rsidP="007866E9">
      <w:pPr>
        <w:jc w:val="both"/>
        <w:rPr>
          <w:rFonts w:cstheme="minorHAnsi"/>
          <w:i/>
        </w:rPr>
      </w:pPr>
      <w:r w:rsidRPr="00984692">
        <w:rPr>
          <w:rFonts w:cstheme="minorHAnsi"/>
          <w:i/>
        </w:rPr>
        <w:t>A la mer j’ai mangé un plat avec de la crème, ce n’est pas passé.</w:t>
      </w:r>
    </w:p>
    <w:p w14:paraId="1208B84F" w14:textId="77777777" w:rsidR="007866E9" w:rsidRPr="00984692" w:rsidRDefault="007866E9" w:rsidP="007866E9">
      <w:pPr>
        <w:jc w:val="both"/>
        <w:rPr>
          <w:rFonts w:cstheme="minorHAnsi"/>
          <w:i/>
        </w:rPr>
      </w:pPr>
      <w:r w:rsidRPr="00984692">
        <w:rPr>
          <w:rFonts w:cstheme="minorHAnsi"/>
          <w:i/>
        </w:rPr>
        <w:t>La peau : j’avais moins de boutons mais ça revient.</w:t>
      </w:r>
    </w:p>
    <w:p w14:paraId="73935CA1" w14:textId="5F3EE5D3" w:rsidR="007866E9" w:rsidRPr="00984692" w:rsidRDefault="007866E9" w:rsidP="007866E9">
      <w:pPr>
        <w:jc w:val="both"/>
        <w:rPr>
          <w:rFonts w:cstheme="minorHAnsi"/>
          <w:i/>
        </w:rPr>
      </w:pPr>
      <w:r w:rsidRPr="00984692">
        <w:rPr>
          <w:rFonts w:cstheme="minorHAnsi"/>
          <w:i/>
        </w:rPr>
        <w:t xml:space="preserve">Nous </w:t>
      </w:r>
      <w:proofErr w:type="gramStart"/>
      <w:r w:rsidRPr="00984692">
        <w:rPr>
          <w:rFonts w:cstheme="minorHAnsi"/>
          <w:i/>
        </w:rPr>
        <w:t>avons</w:t>
      </w:r>
      <w:proofErr w:type="gramEnd"/>
      <w:r w:rsidRPr="00984692">
        <w:rPr>
          <w:rFonts w:cstheme="minorHAnsi"/>
          <w:i/>
        </w:rPr>
        <w:t xml:space="preserve"> une nouvelle maison, plus d’espace, ma fille qui était stressé</w:t>
      </w:r>
      <w:r w:rsidR="002100E9">
        <w:rPr>
          <w:rFonts w:cstheme="minorHAnsi"/>
          <w:i/>
        </w:rPr>
        <w:t>e</w:t>
      </w:r>
      <w:r w:rsidRPr="00984692">
        <w:rPr>
          <w:rFonts w:cstheme="minorHAnsi"/>
          <w:i/>
        </w:rPr>
        <w:t xml:space="preserve"> est tombée dans une chouette école, elle va mieux. Les trajets sont</w:t>
      </w:r>
      <w:r w:rsidR="002100E9">
        <w:rPr>
          <w:rFonts w:cstheme="minorHAnsi"/>
          <w:i/>
        </w:rPr>
        <w:t xml:space="preserve"> OK</w:t>
      </w:r>
      <w:r w:rsidRPr="00984692">
        <w:rPr>
          <w:rFonts w:cstheme="minorHAnsi"/>
          <w:i/>
        </w:rPr>
        <w:t>.</w:t>
      </w:r>
    </w:p>
    <w:p w14:paraId="77557396" w14:textId="06D9A208" w:rsidR="007866E9" w:rsidRDefault="007866E9" w:rsidP="007866E9">
      <w:pPr>
        <w:jc w:val="both"/>
        <w:rPr>
          <w:rFonts w:cstheme="minorHAnsi"/>
        </w:rPr>
      </w:pPr>
      <w:r w:rsidRPr="00984692">
        <w:rPr>
          <w:rFonts w:cstheme="minorHAnsi"/>
        </w:rPr>
        <w:t xml:space="preserve">R/ </w:t>
      </w:r>
      <w:r w:rsidR="002100E9">
        <w:rPr>
          <w:rFonts w:cstheme="minorHAnsi"/>
        </w:rPr>
        <w:t>K</w:t>
      </w:r>
      <w:r w:rsidRPr="00984692">
        <w:rPr>
          <w:rFonts w:cstheme="minorHAnsi"/>
        </w:rPr>
        <w:t>ali-c</w:t>
      </w:r>
      <w:r w:rsidR="002100E9">
        <w:rPr>
          <w:rFonts w:cstheme="minorHAnsi"/>
        </w:rPr>
        <w:t>.</w:t>
      </w:r>
      <w:r w:rsidRPr="00984692">
        <w:rPr>
          <w:rFonts w:cstheme="minorHAnsi"/>
        </w:rPr>
        <w:t xml:space="preserve"> 30</w:t>
      </w:r>
      <w:r w:rsidR="002100E9">
        <w:rPr>
          <w:rFonts w:cstheme="minorHAnsi"/>
        </w:rPr>
        <w:t xml:space="preserve"> </w:t>
      </w:r>
      <w:r w:rsidRPr="00984692">
        <w:rPr>
          <w:rFonts w:cstheme="minorHAnsi"/>
        </w:rPr>
        <w:t>K</w:t>
      </w:r>
    </w:p>
    <w:p w14:paraId="686E1C7A" w14:textId="77777777" w:rsidR="002100E9" w:rsidRPr="00984692" w:rsidRDefault="002100E9" w:rsidP="002100E9">
      <w:pPr>
        <w:spacing w:after="0"/>
        <w:jc w:val="both"/>
        <w:rPr>
          <w:rFonts w:cstheme="minorHAnsi"/>
        </w:rPr>
      </w:pPr>
    </w:p>
    <w:p w14:paraId="24403F4C" w14:textId="77777777" w:rsidR="007866E9" w:rsidRPr="002100E9" w:rsidRDefault="007866E9" w:rsidP="007866E9">
      <w:pPr>
        <w:jc w:val="both"/>
        <w:rPr>
          <w:rFonts w:cstheme="minorHAnsi"/>
          <w:b/>
          <w:bCs/>
          <w:u w:val="single"/>
        </w:rPr>
      </w:pPr>
      <w:r w:rsidRPr="002100E9">
        <w:rPr>
          <w:rFonts w:cstheme="minorHAnsi"/>
          <w:b/>
          <w:bCs/>
          <w:u w:val="single"/>
        </w:rPr>
        <w:t>4</w:t>
      </w:r>
      <w:r w:rsidRPr="002100E9">
        <w:rPr>
          <w:rFonts w:cstheme="minorHAnsi"/>
          <w:b/>
          <w:bCs/>
          <w:u w:val="single"/>
          <w:vertAlign w:val="superscript"/>
        </w:rPr>
        <w:t>ème</w:t>
      </w:r>
      <w:r w:rsidRPr="002100E9">
        <w:rPr>
          <w:rFonts w:cstheme="minorHAnsi"/>
          <w:b/>
          <w:bCs/>
          <w:u w:val="single"/>
        </w:rPr>
        <w:t xml:space="preserve"> consultation 2010.02</w:t>
      </w:r>
    </w:p>
    <w:p w14:paraId="4FC91F8C" w14:textId="7078FF34" w:rsidR="007866E9" w:rsidRPr="00984692" w:rsidRDefault="007866E9" w:rsidP="007866E9">
      <w:pPr>
        <w:jc w:val="both"/>
        <w:rPr>
          <w:rFonts w:cstheme="minorHAnsi"/>
          <w:i/>
        </w:rPr>
      </w:pPr>
      <w:r w:rsidRPr="00984692">
        <w:rPr>
          <w:rFonts w:cstheme="minorHAnsi"/>
        </w:rPr>
        <w:t>« </w:t>
      </w:r>
      <w:r w:rsidRPr="00984692">
        <w:rPr>
          <w:rFonts w:cstheme="minorHAnsi"/>
          <w:i/>
        </w:rPr>
        <w:t>J’ai des douleurs à la hanche D, depuis début janvier, sur le côté à l’insertion, sur le trochanter. J’ai glissé dans l’escalier, sans tomber. Quelques heures après la douleur est arrivée. Ça ne passait pas avec arn</w:t>
      </w:r>
      <w:r w:rsidR="002100E9">
        <w:rPr>
          <w:rFonts w:cstheme="minorHAnsi"/>
          <w:i/>
        </w:rPr>
        <w:t>ica</w:t>
      </w:r>
      <w:r w:rsidRPr="00984692">
        <w:rPr>
          <w:rFonts w:cstheme="minorHAnsi"/>
          <w:i/>
        </w:rPr>
        <w:t xml:space="preserve">. J’ai vu un premier ostéo : &lt;. RX : nég. Echo : petite élongation. Deuxième ostéo : &gt; 7jours. Je n’ai pas eu mal quand il m’a manipulée. </w:t>
      </w:r>
    </w:p>
    <w:p w14:paraId="71CC2F00" w14:textId="68CD4573" w:rsidR="007866E9" w:rsidRPr="00984692" w:rsidRDefault="007866E9" w:rsidP="007866E9">
      <w:pPr>
        <w:jc w:val="both"/>
        <w:rPr>
          <w:rFonts w:cstheme="minorHAnsi"/>
          <w:i/>
        </w:rPr>
      </w:pPr>
      <w:r w:rsidRPr="00984692">
        <w:rPr>
          <w:rFonts w:cstheme="minorHAnsi"/>
          <w:i/>
        </w:rPr>
        <w:lastRenderedPageBreak/>
        <w:t>O</w:t>
      </w:r>
      <w:r w:rsidR="002100E9">
        <w:rPr>
          <w:rFonts w:cstheme="minorHAnsi"/>
          <w:i/>
        </w:rPr>
        <w:t>K</w:t>
      </w:r>
      <w:r w:rsidRPr="00984692">
        <w:rPr>
          <w:rFonts w:cstheme="minorHAnsi"/>
          <w:i/>
        </w:rPr>
        <w:t xml:space="preserve"> couchée, &lt;&lt; mouvement, &lt; avec la journée, comme une crampe. Douleur lombaire D qui va postérieurement dans la fesse, puis ça descend. Ça fait des lancements. C’est comme la sciatique pendant ma deuxième grossesse. Cette sciatique était &lt; assise, &gt; debout, &gt; marchant. </w:t>
      </w:r>
    </w:p>
    <w:p w14:paraId="4133F77B" w14:textId="77777777" w:rsidR="007866E9" w:rsidRPr="00984692" w:rsidRDefault="007866E9" w:rsidP="007866E9">
      <w:pPr>
        <w:jc w:val="both"/>
        <w:rPr>
          <w:rFonts w:cstheme="minorHAnsi"/>
          <w:i/>
        </w:rPr>
      </w:pPr>
      <w:r w:rsidRPr="00984692">
        <w:rPr>
          <w:rFonts w:cstheme="minorHAnsi"/>
          <w:i/>
        </w:rPr>
        <w:t>Mon frère se sépare de sa femme. Je la trouve injuste avec lui. Elle me dit des choses blessantes à l’égard de la famille.</w:t>
      </w:r>
    </w:p>
    <w:p w14:paraId="01A9F37E" w14:textId="77777777" w:rsidR="007866E9" w:rsidRPr="00984692" w:rsidRDefault="007866E9" w:rsidP="007866E9">
      <w:pPr>
        <w:jc w:val="both"/>
        <w:rPr>
          <w:rFonts w:cstheme="minorHAnsi"/>
          <w:i/>
        </w:rPr>
      </w:pPr>
      <w:r w:rsidRPr="00984692">
        <w:rPr>
          <w:rFonts w:cstheme="minorHAnsi"/>
          <w:i/>
        </w:rPr>
        <w:t xml:space="preserve">Dans le suivi de la bicuspidie de ma valve aortique, on a trouvé une grosse dilatation de l’aorte ascendante. </w:t>
      </w:r>
    </w:p>
    <w:p w14:paraId="6FEED906" w14:textId="25EE48EF" w:rsidR="007866E9" w:rsidRPr="002100E9" w:rsidRDefault="007866E9" w:rsidP="007866E9">
      <w:pPr>
        <w:jc w:val="both"/>
        <w:rPr>
          <w:rFonts w:cstheme="minorHAnsi"/>
          <w:b/>
          <w:bCs/>
        </w:rPr>
      </w:pPr>
      <w:r w:rsidRPr="002100E9">
        <w:rPr>
          <w:rFonts w:cstheme="minorHAnsi"/>
          <w:b/>
          <w:bCs/>
        </w:rPr>
        <w:t>X 30</w:t>
      </w:r>
      <w:r w:rsidR="002100E9">
        <w:rPr>
          <w:rFonts w:cstheme="minorHAnsi"/>
          <w:b/>
          <w:bCs/>
        </w:rPr>
        <w:t xml:space="preserve"> </w:t>
      </w:r>
      <w:r w:rsidRPr="002100E9">
        <w:rPr>
          <w:rFonts w:cstheme="minorHAnsi"/>
          <w:b/>
          <w:bCs/>
        </w:rPr>
        <w:t>K</w:t>
      </w:r>
    </w:p>
    <w:p w14:paraId="202EF6DB" w14:textId="77777777" w:rsidR="002100E9" w:rsidRDefault="002100E9" w:rsidP="0032020B">
      <w:pPr>
        <w:jc w:val="center"/>
        <w:rPr>
          <w:rFonts w:cstheme="minorHAnsi"/>
          <w:b/>
        </w:rPr>
      </w:pPr>
    </w:p>
    <w:p w14:paraId="37CCB6B1" w14:textId="77777777" w:rsidR="002100E9" w:rsidRDefault="002100E9" w:rsidP="0032020B">
      <w:pPr>
        <w:jc w:val="center"/>
        <w:rPr>
          <w:rFonts w:cstheme="minorHAnsi"/>
          <w:b/>
        </w:rPr>
      </w:pPr>
    </w:p>
    <w:p w14:paraId="0AAAF46C" w14:textId="77777777" w:rsidR="002100E9" w:rsidRDefault="002100E9" w:rsidP="0032020B">
      <w:pPr>
        <w:jc w:val="center"/>
        <w:rPr>
          <w:rFonts w:cstheme="minorHAnsi"/>
          <w:b/>
        </w:rPr>
      </w:pPr>
    </w:p>
    <w:p w14:paraId="5E877D32" w14:textId="77777777" w:rsidR="002100E9" w:rsidRDefault="002100E9" w:rsidP="0032020B">
      <w:pPr>
        <w:jc w:val="center"/>
        <w:rPr>
          <w:rFonts w:cstheme="minorHAnsi"/>
          <w:b/>
        </w:rPr>
      </w:pPr>
    </w:p>
    <w:p w14:paraId="3908BA7C" w14:textId="701CF806" w:rsidR="0032020B" w:rsidRPr="002100E9" w:rsidRDefault="00343799" w:rsidP="002100E9">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bCs/>
          <w:sz w:val="28"/>
          <w:szCs w:val="28"/>
        </w:rPr>
      </w:pPr>
      <w:r>
        <w:t xml:space="preserve">[#S3] </w:t>
      </w:r>
      <w:r w:rsidR="0032020B" w:rsidRPr="002100E9">
        <w:rPr>
          <w:rFonts w:cstheme="minorHAnsi"/>
          <w:bCs/>
          <w:sz w:val="28"/>
          <w:szCs w:val="28"/>
        </w:rPr>
        <w:t>Muriel</w:t>
      </w:r>
      <w:r w:rsidR="002100E9" w:rsidRPr="002100E9">
        <w:rPr>
          <w:rFonts w:cstheme="minorHAnsi"/>
          <w:bCs/>
          <w:sz w:val="28"/>
          <w:szCs w:val="28"/>
        </w:rPr>
        <w:t xml:space="preserve"> - </w:t>
      </w:r>
      <w:r w:rsidR="0032020B" w:rsidRPr="002100E9">
        <w:rPr>
          <w:rFonts w:cstheme="minorHAnsi"/>
          <w:bCs/>
          <w:sz w:val="28"/>
          <w:szCs w:val="28"/>
        </w:rPr>
        <w:t>Solution</w:t>
      </w:r>
    </w:p>
    <w:p w14:paraId="101FF530" w14:textId="77777777" w:rsidR="002100E9" w:rsidRDefault="002100E9" w:rsidP="0032020B">
      <w:pPr>
        <w:rPr>
          <w:rFonts w:cstheme="minorHAnsi"/>
        </w:rPr>
      </w:pPr>
    </w:p>
    <w:p w14:paraId="1EE6FD71" w14:textId="6317B2EF" w:rsidR="0032020B" w:rsidRPr="00984692" w:rsidRDefault="0032020B" w:rsidP="0032020B">
      <w:pPr>
        <w:rPr>
          <w:rFonts w:cstheme="minorHAnsi"/>
        </w:rPr>
      </w:pPr>
      <w:r w:rsidRPr="00984692">
        <w:rPr>
          <w:rFonts w:cstheme="minorHAnsi"/>
        </w:rPr>
        <w:t xml:space="preserve">J’ai donné </w:t>
      </w:r>
      <w:r w:rsidR="002100E9" w:rsidRPr="002100E9">
        <w:rPr>
          <w:rFonts w:cstheme="minorHAnsi"/>
          <w:b/>
          <w:bCs/>
          <w:caps/>
        </w:rPr>
        <w:t>M</w:t>
      </w:r>
      <w:r w:rsidRPr="002100E9">
        <w:rPr>
          <w:rFonts w:cstheme="minorHAnsi"/>
          <w:b/>
          <w:bCs/>
          <w:caps/>
        </w:rPr>
        <w:t>enyanthes</w:t>
      </w:r>
      <w:r w:rsidRPr="00984692">
        <w:rPr>
          <w:rFonts w:cstheme="minorHAnsi"/>
        </w:rPr>
        <w:t xml:space="preserve">, sur la </w:t>
      </w:r>
      <w:proofErr w:type="spellStart"/>
      <w:r w:rsidRPr="00984692">
        <w:rPr>
          <w:rFonts w:cstheme="minorHAnsi"/>
        </w:rPr>
        <w:t>répertorisation</w:t>
      </w:r>
      <w:proofErr w:type="spellEnd"/>
      <w:r w:rsidRPr="00984692">
        <w:rPr>
          <w:rFonts w:cstheme="minorHAnsi"/>
        </w:rPr>
        <w:t xml:space="preserve"> suivante. A l’époque il y avait encore </w:t>
      </w:r>
      <w:proofErr w:type="spellStart"/>
      <w:r w:rsidR="002100E9">
        <w:rPr>
          <w:rFonts w:cstheme="minorHAnsi"/>
        </w:rPr>
        <w:t>S</w:t>
      </w:r>
      <w:r w:rsidRPr="00984692">
        <w:rPr>
          <w:rFonts w:cstheme="minorHAnsi"/>
        </w:rPr>
        <w:t>taph</w:t>
      </w:r>
      <w:proofErr w:type="spellEnd"/>
      <w:r w:rsidRPr="00984692">
        <w:rPr>
          <w:rFonts w:cstheme="minorHAnsi"/>
        </w:rPr>
        <w:t xml:space="preserve"> et </w:t>
      </w:r>
      <w:r w:rsidR="002100E9">
        <w:rPr>
          <w:rFonts w:cstheme="minorHAnsi"/>
        </w:rPr>
        <w:t>B</w:t>
      </w:r>
      <w:r w:rsidRPr="00984692">
        <w:rPr>
          <w:rFonts w:cstheme="minorHAnsi"/>
        </w:rPr>
        <w:t xml:space="preserve">ell. J’ai hésité avec </w:t>
      </w:r>
      <w:proofErr w:type="spellStart"/>
      <w:r w:rsidR="002100E9">
        <w:rPr>
          <w:rFonts w:cstheme="minorHAnsi"/>
        </w:rPr>
        <w:t>S</w:t>
      </w:r>
      <w:r w:rsidRPr="00984692">
        <w:rPr>
          <w:rFonts w:cstheme="minorHAnsi"/>
        </w:rPr>
        <w:t>taph</w:t>
      </w:r>
      <w:proofErr w:type="spellEnd"/>
      <w:r w:rsidRPr="00984692">
        <w:rPr>
          <w:rFonts w:cstheme="minorHAnsi"/>
        </w:rPr>
        <w:t xml:space="preserve">, mais je ne voulais pas passer à côté d’un petit remède comme </w:t>
      </w:r>
      <w:proofErr w:type="spellStart"/>
      <w:r w:rsidR="002100E9">
        <w:rPr>
          <w:rFonts w:cstheme="minorHAnsi"/>
        </w:rPr>
        <w:t>M</w:t>
      </w:r>
      <w:r w:rsidRPr="00984692">
        <w:rPr>
          <w:rFonts w:cstheme="minorHAnsi"/>
        </w:rPr>
        <w:t>enyanthes</w:t>
      </w:r>
      <w:proofErr w:type="spellEnd"/>
      <w:r w:rsidRPr="00984692">
        <w:rPr>
          <w:rFonts w:cstheme="minorHAnsi"/>
        </w:rPr>
        <w:t>.</w:t>
      </w:r>
    </w:p>
    <w:p w14:paraId="1E959C17" w14:textId="77777777" w:rsidR="0032020B" w:rsidRPr="00984692" w:rsidRDefault="0032020B" w:rsidP="0032020B">
      <w:pPr>
        <w:rPr>
          <w:rFonts w:cstheme="minorHAnsi"/>
        </w:rPr>
      </w:pPr>
      <w:r w:rsidRPr="00984692">
        <w:rPr>
          <w:rFonts w:cstheme="minorHAnsi"/>
          <w:noProof/>
          <w:lang w:eastAsia="fr-BE"/>
        </w:rPr>
        <w:drawing>
          <wp:inline distT="0" distB="0" distL="0" distR="0" wp14:anchorId="39E6E530" wp14:editId="3254AE52">
            <wp:extent cx="6056578" cy="1386840"/>
            <wp:effectExtent l="0" t="0" r="1905" b="3810"/>
            <wp:docPr id="10737418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3"/>
                    <a:srcRect r="18405"/>
                    <a:stretch/>
                  </pic:blipFill>
                  <pic:spPr bwMode="auto">
                    <a:xfrm>
                      <a:off x="0" y="0"/>
                      <a:ext cx="6075461" cy="1391164"/>
                    </a:xfrm>
                    <a:prstGeom prst="rect">
                      <a:avLst/>
                    </a:prstGeom>
                    <a:noFill/>
                    <a:ln>
                      <a:noFill/>
                    </a:ln>
                    <a:extLst>
                      <a:ext uri="{53640926-AAD7-44D8-BBD7-CCE9431645EC}">
                        <a14:shadowObscured xmlns:a14="http://schemas.microsoft.com/office/drawing/2010/main"/>
                      </a:ext>
                    </a:extLst>
                  </pic:spPr>
                </pic:pic>
              </a:graphicData>
            </a:graphic>
          </wp:inline>
        </w:drawing>
      </w:r>
    </w:p>
    <w:p w14:paraId="6C91CF22" w14:textId="77777777" w:rsidR="0032020B" w:rsidRPr="00984692" w:rsidRDefault="0032020B" w:rsidP="0032020B">
      <w:pPr>
        <w:rPr>
          <w:rFonts w:cstheme="minorHAnsi"/>
        </w:rPr>
      </w:pPr>
      <w:r w:rsidRPr="00984692">
        <w:rPr>
          <w:rFonts w:cstheme="minorHAnsi"/>
        </w:rPr>
        <w:t>Et puis il y a ce rêve de guerre</w:t>
      </w:r>
    </w:p>
    <w:p w14:paraId="30C42EB5" w14:textId="77777777" w:rsidR="0032020B" w:rsidRPr="00984692" w:rsidRDefault="0032020B" w:rsidP="0032020B">
      <w:pPr>
        <w:rPr>
          <w:rFonts w:cstheme="minorHAnsi"/>
        </w:rPr>
      </w:pPr>
      <w:r w:rsidRPr="00984692">
        <w:rPr>
          <w:rFonts w:cstheme="minorHAnsi"/>
          <w:noProof/>
          <w:lang w:eastAsia="fr-BE"/>
        </w:rPr>
        <w:drawing>
          <wp:inline distT="0" distB="0" distL="0" distR="0" wp14:anchorId="32428E24" wp14:editId="5D6B0FCD">
            <wp:extent cx="6012180" cy="1493848"/>
            <wp:effectExtent l="0" t="0" r="7620" b="0"/>
            <wp:docPr id="1073741861"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4"/>
                    <a:srcRect r="17095"/>
                    <a:stretch/>
                  </pic:blipFill>
                  <pic:spPr bwMode="auto">
                    <a:xfrm>
                      <a:off x="0" y="0"/>
                      <a:ext cx="6014724" cy="1494480"/>
                    </a:xfrm>
                    <a:prstGeom prst="rect">
                      <a:avLst/>
                    </a:prstGeom>
                    <a:noFill/>
                    <a:ln>
                      <a:noFill/>
                    </a:ln>
                    <a:extLst>
                      <a:ext uri="{53640926-AAD7-44D8-BBD7-CCE9431645EC}">
                        <a14:shadowObscured xmlns:a14="http://schemas.microsoft.com/office/drawing/2010/main"/>
                      </a:ext>
                    </a:extLst>
                  </pic:spPr>
                </pic:pic>
              </a:graphicData>
            </a:graphic>
          </wp:inline>
        </w:drawing>
      </w:r>
    </w:p>
    <w:p w14:paraId="4A4E6C9B" w14:textId="77777777" w:rsidR="002100E9" w:rsidRDefault="002100E9" w:rsidP="002100E9">
      <w:pPr>
        <w:spacing w:after="0"/>
        <w:jc w:val="both"/>
        <w:rPr>
          <w:rFonts w:cstheme="minorHAnsi"/>
          <w:u w:val="single"/>
        </w:rPr>
      </w:pPr>
    </w:p>
    <w:p w14:paraId="7140AA32" w14:textId="036C9258" w:rsidR="0032020B" w:rsidRPr="002100E9" w:rsidRDefault="0032020B" w:rsidP="0032020B">
      <w:pPr>
        <w:jc w:val="both"/>
        <w:rPr>
          <w:rFonts w:cstheme="minorHAnsi"/>
          <w:b/>
          <w:bCs/>
          <w:u w:val="single"/>
        </w:rPr>
      </w:pPr>
      <w:r w:rsidRPr="002100E9">
        <w:rPr>
          <w:rFonts w:cstheme="minorHAnsi"/>
          <w:b/>
          <w:bCs/>
          <w:u w:val="single"/>
        </w:rPr>
        <w:t>5</w:t>
      </w:r>
      <w:r w:rsidRPr="002100E9">
        <w:rPr>
          <w:rFonts w:cstheme="minorHAnsi"/>
          <w:b/>
          <w:bCs/>
          <w:u w:val="single"/>
          <w:vertAlign w:val="superscript"/>
        </w:rPr>
        <w:t>ème</w:t>
      </w:r>
      <w:r w:rsidRPr="002100E9">
        <w:rPr>
          <w:rFonts w:cstheme="minorHAnsi"/>
          <w:b/>
          <w:bCs/>
          <w:u w:val="single"/>
        </w:rPr>
        <w:t xml:space="preserve"> consultation 2010</w:t>
      </w:r>
    </w:p>
    <w:p w14:paraId="58CE3533" w14:textId="77777777" w:rsidR="0032020B" w:rsidRPr="00984692" w:rsidRDefault="0032020B" w:rsidP="0032020B">
      <w:pPr>
        <w:jc w:val="both"/>
        <w:rPr>
          <w:rFonts w:cstheme="minorHAnsi"/>
          <w:i/>
        </w:rPr>
      </w:pPr>
      <w:r w:rsidRPr="00984692">
        <w:rPr>
          <w:rFonts w:cstheme="minorHAnsi"/>
        </w:rPr>
        <w:t>« </w:t>
      </w:r>
      <w:r w:rsidRPr="00984692">
        <w:rPr>
          <w:rFonts w:cstheme="minorHAnsi"/>
          <w:i/>
        </w:rPr>
        <w:t>J’ai eu une RMN le 25.02.2010. J’avais encore un peu mal en faisant l’examen mais le lendemain c’était terminé. La RMN a montré un début de déshydratation du disque et un débordement affleurant S1. J’ai mal en dans le bas du dos (L5) jusque dans la moitié de la fesse D et j’ai aussi une douleur à la face latérale interne du genou D.</w:t>
      </w:r>
    </w:p>
    <w:p w14:paraId="79DBDB3D" w14:textId="77777777" w:rsidR="0032020B" w:rsidRPr="00984692" w:rsidRDefault="0032020B" w:rsidP="0032020B">
      <w:pPr>
        <w:jc w:val="both"/>
        <w:rPr>
          <w:rFonts w:cstheme="minorHAnsi"/>
          <w:i/>
        </w:rPr>
      </w:pPr>
      <w:r w:rsidRPr="00984692">
        <w:rPr>
          <w:rFonts w:cstheme="minorHAnsi"/>
          <w:i/>
        </w:rPr>
        <w:t>Si je suis concentrée je sens une contraction dans le haut du dos.</w:t>
      </w:r>
    </w:p>
    <w:p w14:paraId="02769AB7" w14:textId="77777777" w:rsidR="0032020B" w:rsidRPr="00984692" w:rsidRDefault="0032020B" w:rsidP="0032020B">
      <w:pPr>
        <w:jc w:val="both"/>
        <w:rPr>
          <w:rFonts w:cstheme="minorHAnsi"/>
          <w:i/>
        </w:rPr>
      </w:pPr>
      <w:r w:rsidRPr="00984692">
        <w:rPr>
          <w:rFonts w:cstheme="minorHAnsi"/>
          <w:i/>
        </w:rPr>
        <w:lastRenderedPageBreak/>
        <w:t>Avant je dormais sur le ventre. Maintenant ça ne va plus.</w:t>
      </w:r>
    </w:p>
    <w:p w14:paraId="1B1A1328" w14:textId="77777777" w:rsidR="0032020B" w:rsidRPr="00984692" w:rsidRDefault="0032020B" w:rsidP="0032020B">
      <w:pPr>
        <w:jc w:val="both"/>
        <w:rPr>
          <w:rFonts w:cstheme="minorHAnsi"/>
        </w:rPr>
      </w:pPr>
      <w:r w:rsidRPr="00984692">
        <w:rPr>
          <w:rFonts w:cstheme="minorHAnsi"/>
          <w:i/>
        </w:rPr>
        <w:t>J’ai souvent l’impression que ma peau tire</w:t>
      </w:r>
      <w:r w:rsidRPr="00984692">
        <w:rPr>
          <w:rFonts w:cstheme="minorHAnsi"/>
        </w:rPr>
        <w:t>. »</w:t>
      </w:r>
    </w:p>
    <w:p w14:paraId="525DB39C" w14:textId="77777777" w:rsidR="0032020B" w:rsidRPr="00984692" w:rsidRDefault="0032020B" w:rsidP="0032020B">
      <w:pPr>
        <w:rPr>
          <w:rFonts w:cstheme="minorHAnsi"/>
        </w:rPr>
      </w:pPr>
      <w:r w:rsidRPr="00984692">
        <w:rPr>
          <w:rFonts w:cstheme="minorHAnsi"/>
          <w:noProof/>
          <w:lang w:eastAsia="fr-BE"/>
        </w:rPr>
        <w:drawing>
          <wp:inline distT="0" distB="0" distL="0" distR="0" wp14:anchorId="2E532D1E" wp14:editId="0900CA37">
            <wp:extent cx="6053226" cy="1943100"/>
            <wp:effectExtent l="0" t="0" r="5080" b="0"/>
            <wp:docPr id="1073741862"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85"/>
                    <a:srcRect r="16845"/>
                    <a:stretch/>
                  </pic:blipFill>
                  <pic:spPr bwMode="auto">
                    <a:xfrm>
                      <a:off x="0" y="0"/>
                      <a:ext cx="6064339" cy="1946667"/>
                    </a:xfrm>
                    <a:prstGeom prst="rect">
                      <a:avLst/>
                    </a:prstGeom>
                    <a:noFill/>
                    <a:ln>
                      <a:noFill/>
                    </a:ln>
                    <a:extLst>
                      <a:ext uri="{53640926-AAD7-44D8-BBD7-CCE9431645EC}">
                        <a14:shadowObscured xmlns:a14="http://schemas.microsoft.com/office/drawing/2010/main"/>
                      </a:ext>
                    </a:extLst>
                  </pic:spPr>
                </pic:pic>
              </a:graphicData>
            </a:graphic>
          </wp:inline>
        </w:drawing>
      </w:r>
    </w:p>
    <w:p w14:paraId="6FC03C7D" w14:textId="5CEC4150" w:rsidR="0032020B" w:rsidRPr="00984692" w:rsidRDefault="0032020B" w:rsidP="0032020B">
      <w:pPr>
        <w:rPr>
          <w:rFonts w:cstheme="minorHAnsi"/>
        </w:rPr>
      </w:pPr>
      <w:r w:rsidRPr="00984692">
        <w:rPr>
          <w:rFonts w:cstheme="minorHAnsi"/>
        </w:rPr>
        <w:t>Si je rajoute d’autres symptômes</w:t>
      </w:r>
      <w:r w:rsidR="002100E9" w:rsidRPr="00984692">
        <w:rPr>
          <w:rFonts w:cstheme="minorHAnsi"/>
          <w:noProof/>
          <w:lang w:eastAsia="fr-BE"/>
        </w:rPr>
        <w:drawing>
          <wp:inline distT="0" distB="0" distL="0" distR="0" wp14:anchorId="6E927E77" wp14:editId="59D88516">
            <wp:extent cx="6118997" cy="2423160"/>
            <wp:effectExtent l="0" t="0" r="0" b="0"/>
            <wp:docPr id="1073741863" name="Image 13"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3" name="Image 13" descr="Une image contenant texte, capture d’écran, Police, nombre&#10;&#10;Description générée automatiquement"/>
                    <pic:cNvPicPr>
                      <a:picLocks noChangeAspect="1" noChangeArrowheads="1"/>
                    </pic:cNvPicPr>
                  </pic:nvPicPr>
                  <pic:blipFill rotWithShape="1">
                    <a:blip r:embed="rId186"/>
                    <a:srcRect r="12230"/>
                    <a:stretch/>
                  </pic:blipFill>
                  <pic:spPr bwMode="auto">
                    <a:xfrm>
                      <a:off x="0" y="0"/>
                      <a:ext cx="6133676" cy="2428973"/>
                    </a:xfrm>
                    <a:prstGeom prst="rect">
                      <a:avLst/>
                    </a:prstGeom>
                    <a:noFill/>
                    <a:ln>
                      <a:noFill/>
                    </a:ln>
                    <a:extLst>
                      <a:ext uri="{53640926-AAD7-44D8-BBD7-CCE9431645EC}">
                        <a14:shadowObscured xmlns:a14="http://schemas.microsoft.com/office/drawing/2010/main"/>
                      </a:ext>
                    </a:extLst>
                  </pic:spPr>
                </pic:pic>
              </a:graphicData>
            </a:graphic>
          </wp:inline>
        </w:drawing>
      </w:r>
    </w:p>
    <w:p w14:paraId="7E1FBD71" w14:textId="77777777" w:rsidR="0032020B" w:rsidRDefault="0032020B" w:rsidP="0032020B">
      <w:pPr>
        <w:rPr>
          <w:rFonts w:cstheme="minorHAnsi"/>
        </w:rPr>
      </w:pPr>
      <w:r w:rsidRPr="00984692">
        <w:rPr>
          <w:rFonts w:cstheme="minorHAnsi"/>
        </w:rPr>
        <w:t>Elle va aller beaucoup mieux au point que je ne la revois plus qu’en 2014. Elle ne va plus faire non plus de bronchites ni de pneumonies.</w:t>
      </w:r>
    </w:p>
    <w:p w14:paraId="49D5286C" w14:textId="77777777" w:rsidR="00E07949" w:rsidRPr="00984692" w:rsidRDefault="00E07949" w:rsidP="00E07949">
      <w:pPr>
        <w:spacing w:after="0"/>
        <w:rPr>
          <w:rFonts w:cstheme="minorHAnsi"/>
        </w:rPr>
      </w:pPr>
    </w:p>
    <w:p w14:paraId="22B38BD1" w14:textId="77777777" w:rsidR="0032020B" w:rsidRPr="00E07949" w:rsidRDefault="0032020B" w:rsidP="0032020B">
      <w:pPr>
        <w:rPr>
          <w:rFonts w:cstheme="minorHAnsi"/>
          <w:b/>
          <w:bCs/>
          <w:u w:val="single"/>
        </w:rPr>
      </w:pPr>
      <w:r w:rsidRPr="00E07949">
        <w:rPr>
          <w:rFonts w:cstheme="minorHAnsi"/>
          <w:b/>
          <w:bCs/>
          <w:u w:val="single"/>
        </w:rPr>
        <w:t>2014.05</w:t>
      </w:r>
    </w:p>
    <w:p w14:paraId="5D079CD4" w14:textId="77777777" w:rsidR="0032020B" w:rsidRPr="00984692" w:rsidRDefault="0032020B" w:rsidP="0032020B">
      <w:pPr>
        <w:rPr>
          <w:rFonts w:cstheme="minorHAnsi"/>
          <w:i/>
        </w:rPr>
      </w:pPr>
      <w:r w:rsidRPr="00984692">
        <w:rPr>
          <w:rFonts w:cstheme="minorHAnsi"/>
        </w:rPr>
        <w:t>« </w:t>
      </w:r>
      <w:r w:rsidRPr="00984692">
        <w:rPr>
          <w:rFonts w:cstheme="minorHAnsi"/>
          <w:i/>
        </w:rPr>
        <w:t xml:space="preserve">Je vais avoir une opération cardiaque car </w:t>
      </w:r>
      <w:proofErr w:type="gramStart"/>
      <w:r w:rsidRPr="00984692">
        <w:rPr>
          <w:rFonts w:cstheme="minorHAnsi"/>
          <w:i/>
        </w:rPr>
        <w:t>malgré</w:t>
      </w:r>
      <w:proofErr w:type="gramEnd"/>
      <w:r w:rsidRPr="00984692">
        <w:rPr>
          <w:rFonts w:cstheme="minorHAnsi"/>
          <w:i/>
        </w:rPr>
        <w:t xml:space="preserve"> que la valve fonctionne assez bien il y a l’anévrysme de l’aorte. Je ne cicatrise pas bien du tout. On m’a enlevé un grain de beauté et j’i une cicatrice toute boursoufflée. </w:t>
      </w:r>
      <w:proofErr w:type="gramStart"/>
      <w:r w:rsidRPr="00984692">
        <w:rPr>
          <w:rFonts w:cstheme="minorHAnsi"/>
          <w:i/>
        </w:rPr>
        <w:t>Par contre</w:t>
      </w:r>
      <w:proofErr w:type="gramEnd"/>
      <w:r w:rsidRPr="00984692">
        <w:rPr>
          <w:rFonts w:cstheme="minorHAnsi"/>
          <w:i/>
        </w:rPr>
        <w:t xml:space="preserve"> la vitesse de cicatrisation est normale. </w:t>
      </w:r>
    </w:p>
    <w:p w14:paraId="08184AEF" w14:textId="77777777" w:rsidR="0032020B" w:rsidRPr="00984692" w:rsidRDefault="0032020B" w:rsidP="0032020B">
      <w:pPr>
        <w:rPr>
          <w:rFonts w:cstheme="minorHAnsi"/>
        </w:rPr>
      </w:pPr>
      <w:r w:rsidRPr="00984692">
        <w:rPr>
          <w:rFonts w:cstheme="minorHAnsi"/>
          <w:i/>
        </w:rPr>
        <w:t>Pour mon appendicectomie (à 17-18 ans), l’anesthésie s’est bien passée</w:t>
      </w:r>
      <w:r w:rsidRPr="00984692">
        <w:rPr>
          <w:rFonts w:cstheme="minorHAnsi"/>
        </w:rPr>
        <w:t>. »</w:t>
      </w:r>
    </w:p>
    <w:p w14:paraId="26FF651A" w14:textId="7F84A010" w:rsidR="0032020B" w:rsidRDefault="0032020B" w:rsidP="0032020B">
      <w:pPr>
        <w:rPr>
          <w:rFonts w:cstheme="minorHAnsi"/>
        </w:rPr>
      </w:pPr>
      <w:r w:rsidRPr="00984692">
        <w:rPr>
          <w:rFonts w:cstheme="minorHAnsi"/>
        </w:rPr>
        <w:t xml:space="preserve">Je lui donne </w:t>
      </w:r>
      <w:proofErr w:type="spellStart"/>
      <w:proofErr w:type="gramStart"/>
      <w:r w:rsidRPr="00984692">
        <w:rPr>
          <w:rFonts w:cstheme="minorHAnsi"/>
        </w:rPr>
        <w:t>arn</w:t>
      </w:r>
      <w:proofErr w:type="spellEnd"/>
      <w:r w:rsidR="00E07949">
        <w:rPr>
          <w:rFonts w:cstheme="minorHAnsi"/>
        </w:rPr>
        <w:t>..</w:t>
      </w:r>
      <w:proofErr w:type="gramEnd"/>
      <w:r w:rsidRPr="00984692">
        <w:rPr>
          <w:rFonts w:cstheme="minorHAnsi"/>
        </w:rPr>
        <w:t xml:space="preserve">, op, </w:t>
      </w:r>
      <w:proofErr w:type="spellStart"/>
      <w:r w:rsidRPr="00984692">
        <w:rPr>
          <w:rFonts w:cstheme="minorHAnsi"/>
        </w:rPr>
        <w:t>symph</w:t>
      </w:r>
      <w:proofErr w:type="spellEnd"/>
      <w:r w:rsidR="00E07949">
        <w:rPr>
          <w:rFonts w:cstheme="minorHAnsi"/>
        </w:rPr>
        <w:t>.</w:t>
      </w:r>
      <w:r w:rsidRPr="00984692">
        <w:rPr>
          <w:rFonts w:cstheme="minorHAnsi"/>
        </w:rPr>
        <w:t xml:space="preserve"> </w:t>
      </w:r>
      <w:proofErr w:type="gramStart"/>
      <w:r w:rsidRPr="00984692">
        <w:rPr>
          <w:rFonts w:cstheme="minorHAnsi"/>
        </w:rPr>
        <w:t>et</w:t>
      </w:r>
      <w:proofErr w:type="gramEnd"/>
      <w:r w:rsidRPr="00984692">
        <w:rPr>
          <w:rFonts w:cstheme="minorHAnsi"/>
        </w:rPr>
        <w:t xml:space="preserve"> </w:t>
      </w:r>
      <w:proofErr w:type="spellStart"/>
      <w:r w:rsidRPr="00984692">
        <w:rPr>
          <w:rFonts w:cstheme="minorHAnsi"/>
        </w:rPr>
        <w:t>staph</w:t>
      </w:r>
      <w:proofErr w:type="spellEnd"/>
      <w:r w:rsidR="00E07949">
        <w:rPr>
          <w:rFonts w:cstheme="minorHAnsi"/>
        </w:rPr>
        <w:t>.</w:t>
      </w:r>
      <w:r w:rsidRPr="00984692">
        <w:rPr>
          <w:rFonts w:cstheme="minorHAnsi"/>
        </w:rPr>
        <w:t xml:space="preserve"> </w:t>
      </w:r>
      <w:proofErr w:type="gramStart"/>
      <w:r w:rsidRPr="00984692">
        <w:rPr>
          <w:rFonts w:cstheme="minorHAnsi"/>
        </w:rPr>
        <w:t>pour</w:t>
      </w:r>
      <w:proofErr w:type="gramEnd"/>
      <w:r w:rsidRPr="00984692">
        <w:rPr>
          <w:rFonts w:cstheme="minorHAnsi"/>
        </w:rPr>
        <w:t xml:space="preserve"> le pré et post</w:t>
      </w:r>
      <w:r w:rsidR="00E07949">
        <w:rPr>
          <w:rFonts w:cstheme="minorHAnsi"/>
        </w:rPr>
        <w:t>-</w:t>
      </w:r>
      <w:r w:rsidRPr="00984692">
        <w:rPr>
          <w:rFonts w:cstheme="minorHAnsi"/>
        </w:rPr>
        <w:t xml:space="preserve">opératoire, ainsi que la suggestion de reprendre </w:t>
      </w:r>
      <w:proofErr w:type="spellStart"/>
      <w:r w:rsidR="00E07949">
        <w:rPr>
          <w:rFonts w:cstheme="minorHAnsi"/>
        </w:rPr>
        <w:t>M</w:t>
      </w:r>
      <w:r w:rsidRPr="00984692">
        <w:rPr>
          <w:rFonts w:cstheme="minorHAnsi"/>
        </w:rPr>
        <w:t>enyanthes</w:t>
      </w:r>
      <w:proofErr w:type="spellEnd"/>
      <w:r w:rsidRPr="00984692">
        <w:rPr>
          <w:rFonts w:cstheme="minorHAnsi"/>
        </w:rPr>
        <w:t xml:space="preserve"> en cas de problème plus général.</w:t>
      </w:r>
    </w:p>
    <w:p w14:paraId="1EBB1F47" w14:textId="77777777" w:rsidR="00E07949" w:rsidRPr="00984692" w:rsidRDefault="00E07949" w:rsidP="00E07949">
      <w:pPr>
        <w:spacing w:after="0"/>
        <w:rPr>
          <w:rFonts w:cstheme="minorHAnsi"/>
        </w:rPr>
      </w:pPr>
    </w:p>
    <w:p w14:paraId="2ED66BB7" w14:textId="77777777" w:rsidR="0032020B" w:rsidRPr="00E07949" w:rsidRDefault="0032020B" w:rsidP="0032020B">
      <w:pPr>
        <w:rPr>
          <w:rFonts w:cstheme="minorHAnsi"/>
          <w:b/>
          <w:bCs/>
          <w:u w:val="single"/>
        </w:rPr>
      </w:pPr>
      <w:r w:rsidRPr="00E07949">
        <w:rPr>
          <w:rFonts w:cstheme="minorHAnsi"/>
          <w:b/>
          <w:bCs/>
          <w:u w:val="single"/>
        </w:rPr>
        <w:t>2017.05</w:t>
      </w:r>
    </w:p>
    <w:p w14:paraId="72EF1A14" w14:textId="77777777" w:rsidR="0032020B" w:rsidRPr="00984692" w:rsidRDefault="0032020B" w:rsidP="0032020B">
      <w:pPr>
        <w:rPr>
          <w:rFonts w:cstheme="minorHAnsi"/>
          <w:i/>
        </w:rPr>
      </w:pPr>
      <w:r w:rsidRPr="00984692">
        <w:rPr>
          <w:rFonts w:cstheme="minorHAnsi"/>
        </w:rPr>
        <w:t>« </w:t>
      </w:r>
      <w:r w:rsidRPr="00984692">
        <w:rPr>
          <w:rFonts w:cstheme="minorHAnsi"/>
          <w:i/>
        </w:rPr>
        <w:t>L’opération s’est bien passée.</w:t>
      </w:r>
    </w:p>
    <w:p w14:paraId="59C85FDC" w14:textId="691B4E27" w:rsidR="0032020B" w:rsidRPr="00984692" w:rsidRDefault="0032020B" w:rsidP="0032020B">
      <w:pPr>
        <w:rPr>
          <w:rFonts w:cstheme="minorHAnsi"/>
          <w:i/>
        </w:rPr>
      </w:pPr>
      <w:r w:rsidRPr="00984692">
        <w:rPr>
          <w:rFonts w:cstheme="minorHAnsi"/>
          <w:i/>
        </w:rPr>
        <w:t xml:space="preserve">Ça fait longtemps, mais ça m’ennuie, j’ai mal aux jambes, comme un poids sur chaque jambe en fin de journée. J’ai aussi les pieds et les mains gonflés. Je suis sous </w:t>
      </w:r>
      <w:r w:rsidR="00E07949">
        <w:rPr>
          <w:rFonts w:cstheme="minorHAnsi"/>
          <w:i/>
        </w:rPr>
        <w:t>A</w:t>
      </w:r>
      <w:r w:rsidRPr="00984692">
        <w:rPr>
          <w:rFonts w:cstheme="minorHAnsi"/>
          <w:i/>
        </w:rPr>
        <w:t>saflow®.</w:t>
      </w:r>
    </w:p>
    <w:p w14:paraId="771258A7" w14:textId="77777777" w:rsidR="0032020B" w:rsidRPr="00984692" w:rsidRDefault="0032020B" w:rsidP="0032020B">
      <w:pPr>
        <w:rPr>
          <w:rFonts w:cstheme="minorHAnsi"/>
          <w:i/>
        </w:rPr>
      </w:pPr>
      <w:r w:rsidRPr="00984692">
        <w:rPr>
          <w:rFonts w:cstheme="minorHAnsi"/>
          <w:i/>
        </w:rPr>
        <w:lastRenderedPageBreak/>
        <w:t xml:space="preserve">La sciatique va bien, je fais de la kiné. Je suis assise sur un coussin ballon et je dors avec un oreiller ergonomique. J’ai décidé de marcher tous les soirs. </w:t>
      </w:r>
    </w:p>
    <w:p w14:paraId="15E007CA" w14:textId="77777777" w:rsidR="0032020B" w:rsidRPr="00984692" w:rsidRDefault="0032020B" w:rsidP="0032020B">
      <w:pPr>
        <w:rPr>
          <w:rFonts w:cstheme="minorHAnsi"/>
          <w:i/>
        </w:rPr>
      </w:pPr>
      <w:r w:rsidRPr="00984692">
        <w:rPr>
          <w:rFonts w:cstheme="minorHAnsi"/>
          <w:i/>
        </w:rPr>
        <w:t xml:space="preserve">Ma peau va très bien, les migraines ne sont jamais revenues. </w:t>
      </w:r>
    </w:p>
    <w:p w14:paraId="4E979371" w14:textId="77777777" w:rsidR="0032020B" w:rsidRPr="00984692" w:rsidRDefault="0032020B" w:rsidP="0032020B">
      <w:pPr>
        <w:rPr>
          <w:rFonts w:cstheme="minorHAnsi"/>
          <w:i/>
        </w:rPr>
      </w:pPr>
      <w:r w:rsidRPr="00984692">
        <w:rPr>
          <w:rFonts w:cstheme="minorHAnsi"/>
          <w:i/>
        </w:rPr>
        <w:t>Depuis l’opération j’ai un kaléidoscope devant les yeux qui trouble ma vue puis me donne mal dans toute la tête.</w:t>
      </w:r>
    </w:p>
    <w:p w14:paraId="280045B2" w14:textId="77777777" w:rsidR="0032020B" w:rsidRPr="00984692" w:rsidRDefault="0032020B" w:rsidP="0032020B">
      <w:pPr>
        <w:rPr>
          <w:rFonts w:cstheme="minorHAnsi"/>
        </w:rPr>
      </w:pPr>
      <w:r w:rsidRPr="00984692">
        <w:rPr>
          <w:rFonts w:cstheme="minorHAnsi"/>
          <w:i/>
        </w:rPr>
        <w:t>Mon genou a été rouge et chaud après une exposition avec visite guidée où j’ai été obligée de m’arrêter longtemps. Ma peau était un peu marbrée</w:t>
      </w:r>
      <w:r w:rsidRPr="00984692">
        <w:rPr>
          <w:rFonts w:cstheme="minorHAnsi"/>
        </w:rPr>
        <w:t>. »</w:t>
      </w:r>
    </w:p>
    <w:p w14:paraId="2D7E89DE" w14:textId="0D1A5FE1" w:rsidR="0032020B" w:rsidRDefault="0032020B" w:rsidP="0032020B">
      <w:pPr>
        <w:rPr>
          <w:rFonts w:cstheme="minorHAnsi"/>
        </w:rPr>
      </w:pPr>
      <w:r w:rsidRPr="00984692">
        <w:rPr>
          <w:rFonts w:cstheme="minorHAnsi"/>
        </w:rPr>
        <w:t xml:space="preserve">R/ </w:t>
      </w:r>
      <w:proofErr w:type="spellStart"/>
      <w:r w:rsidR="00E07949" w:rsidRPr="00E07949">
        <w:rPr>
          <w:rFonts w:cstheme="minorHAnsi"/>
          <w:b/>
          <w:bCs/>
        </w:rPr>
        <w:t>M</w:t>
      </w:r>
      <w:r w:rsidRPr="00E07949">
        <w:rPr>
          <w:rFonts w:cstheme="minorHAnsi"/>
          <w:b/>
          <w:bCs/>
        </w:rPr>
        <w:t>enyanthes</w:t>
      </w:r>
      <w:proofErr w:type="spellEnd"/>
      <w:r w:rsidRPr="00984692">
        <w:rPr>
          <w:rFonts w:cstheme="minorHAnsi"/>
        </w:rPr>
        <w:t xml:space="preserve"> </w:t>
      </w:r>
      <w:r w:rsidRPr="00E07949">
        <w:rPr>
          <w:rFonts w:cstheme="minorHAnsi"/>
          <w:b/>
          <w:bCs/>
        </w:rPr>
        <w:t>30</w:t>
      </w:r>
      <w:r w:rsidR="00E07949">
        <w:rPr>
          <w:rFonts w:cstheme="minorHAnsi"/>
          <w:b/>
          <w:bCs/>
        </w:rPr>
        <w:t xml:space="preserve"> </w:t>
      </w:r>
      <w:r w:rsidRPr="00E07949">
        <w:rPr>
          <w:rFonts w:cstheme="minorHAnsi"/>
          <w:b/>
          <w:bCs/>
        </w:rPr>
        <w:t>K</w:t>
      </w:r>
      <w:r w:rsidRPr="00984692">
        <w:rPr>
          <w:rFonts w:cstheme="minorHAnsi"/>
        </w:rPr>
        <w:t xml:space="preserve"> 2 granules 3x/jour pendant 2 jours, et </w:t>
      </w:r>
      <w:r w:rsidRPr="00E07949">
        <w:rPr>
          <w:rFonts w:cstheme="minorHAnsi"/>
          <w:b/>
          <w:bCs/>
        </w:rPr>
        <w:t>200</w:t>
      </w:r>
      <w:r w:rsidR="00E07949">
        <w:rPr>
          <w:rFonts w:cstheme="minorHAnsi"/>
          <w:b/>
          <w:bCs/>
        </w:rPr>
        <w:t xml:space="preserve"> </w:t>
      </w:r>
      <w:r w:rsidRPr="00E07949">
        <w:rPr>
          <w:rFonts w:cstheme="minorHAnsi"/>
          <w:b/>
          <w:bCs/>
        </w:rPr>
        <w:t xml:space="preserve">K </w:t>
      </w:r>
      <w:r w:rsidRPr="00984692">
        <w:rPr>
          <w:rFonts w:cstheme="minorHAnsi"/>
        </w:rPr>
        <w:t>si nécessaire.</w:t>
      </w:r>
    </w:p>
    <w:p w14:paraId="7FEB19D3" w14:textId="77777777" w:rsidR="00E07949" w:rsidRDefault="00E07949" w:rsidP="0032020B">
      <w:pPr>
        <w:rPr>
          <w:rFonts w:cstheme="minorHAnsi"/>
        </w:rPr>
      </w:pPr>
    </w:p>
    <w:p w14:paraId="406CFB1E" w14:textId="77777777" w:rsidR="00E07949" w:rsidRDefault="00E07949" w:rsidP="0032020B">
      <w:pPr>
        <w:rPr>
          <w:rFonts w:cstheme="minorHAnsi"/>
        </w:rPr>
      </w:pPr>
    </w:p>
    <w:p w14:paraId="542F6647" w14:textId="4918DBD2" w:rsidR="00E07949" w:rsidRPr="00803731" w:rsidRDefault="00343799" w:rsidP="00E07949">
      <w:pPr>
        <w:pBdr>
          <w:top w:val="single" w:sz="8" w:space="1" w:color="auto"/>
          <w:left w:val="single" w:sz="8" w:space="4" w:color="auto"/>
          <w:bottom w:val="single" w:sz="8" w:space="1" w:color="auto"/>
          <w:right w:val="single" w:sz="8" w:space="4" w:color="auto"/>
          <w:between w:val="single" w:sz="8" w:space="1" w:color="auto"/>
          <w:bar w:val="single" w:sz="8" w:color="auto"/>
        </w:pBdr>
        <w:rPr>
          <w:rFonts w:cstheme="minorHAnsi"/>
          <w:b/>
          <w:bCs/>
          <w:caps/>
          <w:sz w:val="24"/>
          <w:szCs w:val="24"/>
        </w:rPr>
      </w:pPr>
      <w:r>
        <w:t xml:space="preserve">[#S3] </w:t>
      </w:r>
      <w:r w:rsidR="00E07949" w:rsidRPr="00803731">
        <w:rPr>
          <w:rFonts w:cstheme="minorHAnsi"/>
          <w:b/>
          <w:bCs/>
          <w:caps/>
          <w:sz w:val="24"/>
          <w:szCs w:val="24"/>
        </w:rPr>
        <w:t>L</w:t>
      </w:r>
      <w:r w:rsidR="00257DAF" w:rsidRPr="00803731">
        <w:rPr>
          <w:rFonts w:cstheme="minorHAnsi"/>
          <w:b/>
          <w:bCs/>
          <w:sz w:val="24"/>
          <w:szCs w:val="24"/>
        </w:rPr>
        <w:t>a souche</w:t>
      </w:r>
    </w:p>
    <w:p w14:paraId="6A7BD912" w14:textId="315CB0F2" w:rsidR="0032020B" w:rsidRPr="00984692" w:rsidRDefault="0032020B" w:rsidP="00E07949">
      <w:pPr>
        <w:spacing w:after="0"/>
        <w:jc w:val="both"/>
        <w:rPr>
          <w:rFonts w:cstheme="minorHAnsi"/>
        </w:rPr>
      </w:pPr>
    </w:p>
    <w:p w14:paraId="2C43760F" w14:textId="77777777" w:rsidR="0032020B" w:rsidRPr="00984692" w:rsidRDefault="0032020B" w:rsidP="0032020B">
      <w:pPr>
        <w:rPr>
          <w:rFonts w:cstheme="minorHAnsi"/>
        </w:rPr>
      </w:pPr>
      <w:r w:rsidRPr="00984692">
        <w:rPr>
          <w:rFonts w:cstheme="minorHAnsi"/>
        </w:rPr>
        <w:t>Ici aussi merci infiniment à Albert, Brigitte et Béatrice pour leur beau travail sur ce remède, datant de septembre 2018.</w:t>
      </w:r>
    </w:p>
    <w:p w14:paraId="3314F438" w14:textId="77777777" w:rsidR="0032020B" w:rsidRPr="00984692" w:rsidRDefault="0032020B" w:rsidP="0032020B">
      <w:pPr>
        <w:rPr>
          <w:rFonts w:cstheme="minorHAnsi"/>
        </w:rPr>
      </w:pPr>
      <w:r w:rsidRPr="00984692">
        <w:rPr>
          <w:rFonts w:cstheme="minorHAnsi"/>
        </w:rPr>
        <w:t xml:space="preserve">Le trèfle d’eau vit dans les </w:t>
      </w:r>
      <w:r w:rsidRPr="00984692">
        <w:rPr>
          <w:rFonts w:cstheme="minorHAnsi"/>
          <w:b/>
        </w:rPr>
        <w:t>milieux aquatiques septentrionaux</w:t>
      </w:r>
      <w:r w:rsidRPr="00984692">
        <w:rPr>
          <w:rFonts w:cstheme="minorHAnsi"/>
        </w:rPr>
        <w:t xml:space="preserve">, dans de </w:t>
      </w:r>
      <w:r w:rsidRPr="00984692">
        <w:rPr>
          <w:rFonts w:cstheme="minorHAnsi"/>
          <w:b/>
        </w:rPr>
        <w:t>l’eau froide</w:t>
      </w:r>
      <w:r w:rsidRPr="00984692">
        <w:rPr>
          <w:rFonts w:cstheme="minorHAnsi"/>
        </w:rPr>
        <w:t xml:space="preserve">. </w:t>
      </w:r>
    </w:p>
    <w:p w14:paraId="45E9C8DB" w14:textId="77777777" w:rsidR="0032020B" w:rsidRPr="00984692" w:rsidRDefault="0032020B" w:rsidP="0032020B">
      <w:pPr>
        <w:rPr>
          <w:rFonts w:cstheme="minorHAnsi"/>
        </w:rPr>
      </w:pPr>
      <w:r w:rsidRPr="00984692">
        <w:rPr>
          <w:rFonts w:cstheme="minorHAnsi"/>
        </w:rPr>
        <w:t xml:space="preserve">Contrairement aux autres plantes aquatiques comme le nénuphar qui pousse tout droit, elle commence par habiter son milieu d’un </w:t>
      </w:r>
      <w:r w:rsidRPr="00984692">
        <w:rPr>
          <w:rFonts w:cstheme="minorHAnsi"/>
          <w:b/>
        </w:rPr>
        <w:t>mouvement horizontal, (par ses rhizomes</w:t>
      </w:r>
      <w:r w:rsidRPr="00984692">
        <w:rPr>
          <w:rFonts w:cstheme="minorHAnsi"/>
        </w:rPr>
        <w:t xml:space="preserve"> et aussi par ses modes de reproduction : </w:t>
      </w:r>
      <w:proofErr w:type="spellStart"/>
      <w:r w:rsidRPr="00984692">
        <w:rPr>
          <w:rFonts w:cstheme="minorHAnsi"/>
        </w:rPr>
        <w:t>hétérostylie</w:t>
      </w:r>
      <w:proofErr w:type="spellEnd"/>
      <w:r w:rsidRPr="00984692">
        <w:rPr>
          <w:rFonts w:cstheme="minorHAnsi"/>
        </w:rPr>
        <w:t xml:space="preserve"> (deux formes de fleurs), graines assurant un patrimoine génétique plus varié) pour le transformer en un milieu terrestre (</w:t>
      </w:r>
      <w:r w:rsidRPr="00984692">
        <w:rPr>
          <w:rFonts w:cstheme="minorHAnsi"/>
          <w:b/>
        </w:rPr>
        <w:t>plante pionnière</w:t>
      </w:r>
      <w:r w:rsidRPr="00984692">
        <w:rPr>
          <w:rFonts w:cstheme="minorHAnsi"/>
        </w:rPr>
        <w:t xml:space="preserve">). </w:t>
      </w:r>
    </w:p>
    <w:p w14:paraId="34CB6276" w14:textId="77777777" w:rsidR="0032020B" w:rsidRPr="00984692" w:rsidRDefault="0032020B" w:rsidP="0032020B">
      <w:pPr>
        <w:rPr>
          <w:rFonts w:cstheme="minorHAnsi"/>
          <w:lang w:val="fr-FR"/>
        </w:rPr>
      </w:pPr>
      <w:r w:rsidRPr="00984692">
        <w:rPr>
          <w:rFonts w:cstheme="minorHAnsi"/>
          <w:b/>
        </w:rPr>
        <w:t>Puis elle se redresse et monte à la verticale</w:t>
      </w:r>
      <w:r w:rsidRPr="00984692">
        <w:rPr>
          <w:rFonts w:cstheme="minorHAnsi"/>
        </w:rPr>
        <w:t xml:space="preserve"> et mieux encore elle porte ses feuilles et surtout ses fleurs </w:t>
      </w:r>
      <w:r w:rsidRPr="00984692">
        <w:rPr>
          <w:rFonts w:cstheme="minorHAnsi"/>
          <w:b/>
        </w:rPr>
        <w:t>bien au-dessus du niveau de l’eau</w:t>
      </w:r>
      <w:r w:rsidRPr="00984692">
        <w:rPr>
          <w:rFonts w:cstheme="minorHAnsi"/>
        </w:rPr>
        <w:t xml:space="preserve">. Pour se redresser elle </w:t>
      </w:r>
      <w:r w:rsidRPr="00984692">
        <w:rPr>
          <w:rFonts w:cstheme="minorHAnsi"/>
          <w:b/>
        </w:rPr>
        <w:t>ne peut pas prendre appui sur son milieu</w:t>
      </w:r>
      <w:r w:rsidRPr="00984692">
        <w:rPr>
          <w:rFonts w:cstheme="minorHAnsi"/>
        </w:rPr>
        <w:t xml:space="preserve"> aquatique ni sur son rhizome flottant, elle doit </w:t>
      </w:r>
      <w:r w:rsidRPr="00984692">
        <w:rPr>
          <w:rFonts w:cstheme="minorHAnsi"/>
          <w:b/>
        </w:rPr>
        <w:t>se redresser par elle-même</w:t>
      </w:r>
      <w:r w:rsidRPr="00984692">
        <w:rPr>
          <w:rFonts w:cstheme="minorHAnsi"/>
        </w:rPr>
        <w:t xml:space="preserve">. </w:t>
      </w:r>
      <w:r w:rsidRPr="00984692">
        <w:rPr>
          <w:rFonts w:cstheme="minorHAnsi"/>
        </w:rPr>
        <w:br/>
        <w:t xml:space="preserve">Elle se gorge d’air pour rester droite, diminuer les échanges avec le milieu (pas de stomate chez les plantes aquatiques), elle </w:t>
      </w:r>
      <w:r w:rsidRPr="00984692">
        <w:rPr>
          <w:rFonts w:cstheme="minorHAnsi"/>
          <w:b/>
        </w:rPr>
        <w:t>se protège de toute intrusion</w:t>
      </w:r>
      <w:r w:rsidRPr="00984692">
        <w:rPr>
          <w:rFonts w:cstheme="minorHAnsi"/>
        </w:rPr>
        <w:t xml:space="preserve"> par les trichomes qui l’empêche de garder l’eau car le </w:t>
      </w:r>
      <w:r w:rsidRPr="00984692">
        <w:rPr>
          <w:rFonts w:cstheme="minorHAnsi"/>
          <w:lang w:val="fr-FR"/>
        </w:rPr>
        <w:t xml:space="preserve">risque d’anaérobiose et de putréfaction est réel ; d’où l’importance d’une bonne circulation d’air pour l’oxygénation de ses tissus grâce à son système lacunaire très sophistiqué. </w:t>
      </w:r>
    </w:p>
    <w:p w14:paraId="798D07BB" w14:textId="77777777" w:rsidR="0032020B" w:rsidRPr="00984692" w:rsidRDefault="0032020B" w:rsidP="0032020B">
      <w:pPr>
        <w:rPr>
          <w:rFonts w:cstheme="minorHAnsi"/>
          <w:lang w:val="fr-FR"/>
        </w:rPr>
      </w:pPr>
      <w:r w:rsidRPr="00984692">
        <w:rPr>
          <w:rFonts w:cstheme="minorHAnsi"/>
          <w:lang w:val="fr-FR"/>
        </w:rPr>
        <w:t>Tout en flottant, elle tourne « sa nuque » (sa tige) pour atteindre le soleil.</w:t>
      </w:r>
    </w:p>
    <w:p w14:paraId="326E79FC" w14:textId="77777777" w:rsidR="0032020B" w:rsidRPr="00984692" w:rsidRDefault="0032020B" w:rsidP="0032020B">
      <w:pPr>
        <w:rPr>
          <w:rFonts w:cstheme="minorHAnsi"/>
          <w:lang w:val="fr-FR"/>
        </w:rPr>
      </w:pPr>
      <w:r w:rsidRPr="00984692">
        <w:rPr>
          <w:rFonts w:cstheme="minorHAnsi"/>
        </w:rPr>
        <w:t xml:space="preserve">Sa fleur est délicate et fragile, elle ne peut pas être secouée par le vent ; elle se délite au moindre toucher. </w:t>
      </w:r>
    </w:p>
    <w:p w14:paraId="534A857F" w14:textId="77777777" w:rsidR="0032020B" w:rsidRDefault="0032020B" w:rsidP="0032020B">
      <w:pPr>
        <w:rPr>
          <w:rFonts w:cstheme="minorHAnsi"/>
          <w:lang w:val="fr-FR"/>
        </w:rPr>
      </w:pPr>
      <w:r w:rsidRPr="00984692">
        <w:rPr>
          <w:rFonts w:cstheme="minorHAnsi"/>
          <w:lang w:val="fr-FR"/>
        </w:rPr>
        <w:t xml:space="preserve">Elle forme parfois de très grandes colonies qui ressemblent à de véritables radeaux. Une sécheresse prolongée, une inondation hors mesure, les mouvements ondulatoires, une période de végétation trop froide et l’absence d’autres trèfles d’eau qui permettraient une hétéro-pollinisation…. Son épanouissement propre est donc continuellement soumis à des épreuves qui entravent sa prolifération. On peut conclure qu’il y a un défi continuel à </w:t>
      </w:r>
      <w:r w:rsidRPr="00984692">
        <w:rPr>
          <w:rFonts w:cstheme="minorHAnsi"/>
          <w:b/>
          <w:lang w:val="fr-FR"/>
        </w:rPr>
        <w:t>tenir le cou</w:t>
      </w:r>
      <w:r w:rsidRPr="00984692">
        <w:rPr>
          <w:rFonts w:cstheme="minorHAnsi"/>
          <w:lang w:val="fr-FR"/>
        </w:rPr>
        <w:t xml:space="preserve"> et à </w:t>
      </w:r>
      <w:r w:rsidRPr="00984692">
        <w:rPr>
          <w:rFonts w:cstheme="minorHAnsi"/>
          <w:b/>
          <w:lang w:val="fr-FR"/>
        </w:rPr>
        <w:t>résister aux coups</w:t>
      </w:r>
      <w:r w:rsidRPr="00984692">
        <w:rPr>
          <w:rFonts w:cstheme="minorHAnsi"/>
          <w:lang w:val="fr-FR"/>
        </w:rPr>
        <w:t xml:space="preserve"> contre ces « </w:t>
      </w:r>
      <w:r w:rsidRPr="00984692">
        <w:rPr>
          <w:rFonts w:cstheme="minorHAnsi"/>
          <w:b/>
          <w:lang w:val="fr-FR"/>
        </w:rPr>
        <w:t>pressions</w:t>
      </w:r>
      <w:r w:rsidRPr="00984692">
        <w:rPr>
          <w:rFonts w:cstheme="minorHAnsi"/>
          <w:lang w:val="fr-FR"/>
        </w:rPr>
        <w:t xml:space="preserve"> » de son habitat auxquelles elle doit </w:t>
      </w:r>
      <w:r w:rsidRPr="00984692">
        <w:rPr>
          <w:rFonts w:cstheme="minorHAnsi"/>
          <w:b/>
          <w:lang w:val="fr-FR"/>
        </w:rPr>
        <w:t>faire face</w:t>
      </w:r>
      <w:r w:rsidRPr="00984692">
        <w:rPr>
          <w:rFonts w:cstheme="minorHAnsi"/>
          <w:lang w:val="fr-FR"/>
        </w:rPr>
        <w:t xml:space="preserve">. Une </w:t>
      </w:r>
      <w:r w:rsidRPr="00984692">
        <w:rPr>
          <w:rFonts w:cstheme="minorHAnsi"/>
          <w:b/>
          <w:lang w:val="fr-FR"/>
        </w:rPr>
        <w:t>adaptation</w:t>
      </w:r>
      <w:r w:rsidRPr="00984692">
        <w:rPr>
          <w:rFonts w:cstheme="minorHAnsi"/>
          <w:lang w:val="fr-FR"/>
        </w:rPr>
        <w:t xml:space="preserve"> perpétuelle et une autorégulation est demandée.</w:t>
      </w:r>
    </w:p>
    <w:p w14:paraId="5E24A3FA" w14:textId="77777777" w:rsidR="00E07949" w:rsidRPr="00984692" w:rsidRDefault="00E07949" w:rsidP="0032020B">
      <w:pPr>
        <w:rPr>
          <w:rFonts w:cstheme="minorHAnsi"/>
          <w:lang w:val="fr-FR"/>
        </w:rPr>
      </w:pPr>
    </w:p>
    <w:p w14:paraId="1C7CE48B" w14:textId="730804F4" w:rsidR="00E07949" w:rsidRPr="00803731" w:rsidRDefault="00343799" w:rsidP="00E07949">
      <w:pPr>
        <w:pBdr>
          <w:top w:val="single" w:sz="8" w:space="1" w:color="auto"/>
          <w:left w:val="single" w:sz="8" w:space="4" w:color="auto"/>
          <w:bottom w:val="single" w:sz="8" w:space="1" w:color="auto"/>
          <w:right w:val="single" w:sz="8" w:space="4" w:color="auto"/>
          <w:between w:val="single" w:sz="8" w:space="1" w:color="auto"/>
          <w:bar w:val="single" w:sz="8" w:color="auto"/>
        </w:pBdr>
        <w:rPr>
          <w:rFonts w:cstheme="minorHAnsi"/>
          <w:b/>
          <w:caps/>
          <w:sz w:val="24"/>
          <w:szCs w:val="24"/>
          <w:lang w:val="fr-FR"/>
        </w:rPr>
      </w:pPr>
      <w:r>
        <w:t xml:space="preserve">[#S3] </w:t>
      </w:r>
      <w:r w:rsidR="0032020B" w:rsidRPr="00803731">
        <w:rPr>
          <w:rFonts w:cstheme="minorHAnsi"/>
          <w:b/>
          <w:caps/>
          <w:sz w:val="24"/>
          <w:szCs w:val="24"/>
          <w:lang w:val="fr-FR"/>
        </w:rPr>
        <w:t>L</w:t>
      </w:r>
      <w:r w:rsidR="00257DAF" w:rsidRPr="00803731">
        <w:rPr>
          <w:rFonts w:cstheme="minorHAnsi"/>
          <w:b/>
          <w:sz w:val="24"/>
          <w:szCs w:val="24"/>
          <w:lang w:val="fr-FR"/>
        </w:rPr>
        <w:t>a matière médicale</w:t>
      </w:r>
    </w:p>
    <w:p w14:paraId="6CF047E1" w14:textId="5440E24C" w:rsidR="0032020B" w:rsidRPr="00984692" w:rsidRDefault="00E07949" w:rsidP="0032020B">
      <w:pPr>
        <w:rPr>
          <w:rFonts w:cstheme="minorHAnsi"/>
          <w:b/>
          <w:u w:val="single"/>
          <w:lang w:val="fr-FR"/>
        </w:rPr>
      </w:pPr>
      <w:r w:rsidRPr="00E07949">
        <w:rPr>
          <w:rFonts w:cstheme="minorHAnsi"/>
          <w:bCs/>
          <w:lang w:val="fr-FR"/>
        </w:rPr>
        <w:t>La Matière Médicale</w:t>
      </w:r>
      <w:r>
        <w:rPr>
          <w:rFonts w:cstheme="minorHAnsi"/>
          <w:b/>
          <w:lang w:val="fr-FR"/>
        </w:rPr>
        <w:t xml:space="preserve"> </w:t>
      </w:r>
      <w:r w:rsidR="0032020B" w:rsidRPr="00984692">
        <w:rPr>
          <w:rFonts w:cstheme="minorHAnsi"/>
          <w:lang w:val="fr-FR"/>
        </w:rPr>
        <w:t xml:space="preserve">nous renseigne beaucoup de </w:t>
      </w:r>
      <w:r w:rsidR="0032020B" w:rsidRPr="00984692">
        <w:rPr>
          <w:rFonts w:cstheme="minorHAnsi"/>
          <w:u w:val="single"/>
          <w:lang w:val="fr-FR"/>
        </w:rPr>
        <w:t>pressions</w:t>
      </w:r>
      <w:r w:rsidR="0032020B" w:rsidRPr="00984692">
        <w:rPr>
          <w:rFonts w:cstheme="minorHAnsi"/>
          <w:lang w:val="fr-FR"/>
        </w:rPr>
        <w:t xml:space="preserve"> (« douleurs </w:t>
      </w:r>
      <w:proofErr w:type="spellStart"/>
      <w:r w:rsidR="0032020B" w:rsidRPr="00984692">
        <w:rPr>
          <w:rFonts w:cstheme="minorHAnsi"/>
          <w:lang w:val="fr-FR"/>
        </w:rPr>
        <w:t>pressives</w:t>
      </w:r>
      <w:proofErr w:type="spellEnd"/>
      <w:r w:rsidR="0032020B" w:rsidRPr="00984692">
        <w:rPr>
          <w:rFonts w:cstheme="minorHAnsi"/>
          <w:lang w:val="fr-FR"/>
        </w:rPr>
        <w:t> »), beaucoup de sensations de « </w:t>
      </w:r>
      <w:r w:rsidR="0032020B" w:rsidRPr="00984692">
        <w:rPr>
          <w:rFonts w:cstheme="minorHAnsi"/>
          <w:u w:val="single"/>
          <w:lang w:val="fr-FR"/>
        </w:rPr>
        <w:t>poids à supporter</w:t>
      </w:r>
      <w:r w:rsidR="0032020B" w:rsidRPr="00984692">
        <w:rPr>
          <w:rFonts w:cstheme="minorHAnsi"/>
          <w:lang w:val="fr-FR"/>
        </w:rPr>
        <w:t xml:space="preserve"> », beaucoup de </w:t>
      </w:r>
      <w:r w:rsidR="0032020B" w:rsidRPr="00984692">
        <w:rPr>
          <w:rFonts w:cstheme="minorHAnsi"/>
          <w:u w:val="single"/>
          <w:lang w:val="fr-FR"/>
        </w:rPr>
        <w:t>lourdeurs</w:t>
      </w:r>
      <w:r w:rsidR="0032020B" w:rsidRPr="00984692">
        <w:rPr>
          <w:rFonts w:cstheme="minorHAnsi"/>
          <w:lang w:val="fr-FR"/>
        </w:rPr>
        <w:t>, beaucoup de « </w:t>
      </w:r>
      <w:r w:rsidR="0032020B" w:rsidRPr="00984692">
        <w:rPr>
          <w:rFonts w:cstheme="minorHAnsi"/>
          <w:u w:val="single"/>
          <w:lang w:val="fr-FR"/>
        </w:rPr>
        <w:t>froideurs glacées</w:t>
      </w:r>
      <w:r w:rsidR="0032020B" w:rsidRPr="00984692">
        <w:rPr>
          <w:rFonts w:cstheme="minorHAnsi"/>
          <w:lang w:val="fr-FR"/>
        </w:rPr>
        <w:t xml:space="preserve"> ». Souvent de </w:t>
      </w:r>
      <w:r w:rsidR="0032020B" w:rsidRPr="00984692">
        <w:rPr>
          <w:rFonts w:cstheme="minorHAnsi"/>
          <w:lang w:val="fr-FR"/>
        </w:rPr>
        <w:lastRenderedPageBreak/>
        <w:t xml:space="preserve">la </w:t>
      </w:r>
      <w:r w:rsidR="0032020B" w:rsidRPr="00984692">
        <w:rPr>
          <w:rFonts w:cstheme="minorHAnsi"/>
          <w:u w:val="single"/>
          <w:lang w:val="fr-FR"/>
        </w:rPr>
        <w:t>chaleur suivie de froideur</w:t>
      </w:r>
      <w:r w:rsidR="0032020B" w:rsidRPr="00984692">
        <w:rPr>
          <w:rFonts w:cstheme="minorHAnsi"/>
          <w:lang w:val="fr-FR"/>
        </w:rPr>
        <w:t xml:space="preserve"> ; souvent de la </w:t>
      </w:r>
      <w:r w:rsidR="0032020B" w:rsidRPr="00984692">
        <w:rPr>
          <w:rFonts w:cstheme="minorHAnsi"/>
          <w:u w:val="single"/>
          <w:lang w:val="fr-FR"/>
        </w:rPr>
        <w:t>sécheresse</w:t>
      </w:r>
      <w:r w:rsidR="0032020B" w:rsidRPr="00984692">
        <w:rPr>
          <w:rFonts w:cstheme="minorHAnsi"/>
          <w:lang w:val="fr-FR"/>
        </w:rPr>
        <w:t> sans soif</w:t>
      </w:r>
      <w:r>
        <w:rPr>
          <w:rFonts w:cstheme="minorHAnsi"/>
          <w:lang w:val="fr-FR"/>
        </w:rPr>
        <w:t xml:space="preserve"> </w:t>
      </w:r>
      <w:r w:rsidR="0032020B" w:rsidRPr="00984692">
        <w:rPr>
          <w:rFonts w:cstheme="minorHAnsi"/>
          <w:lang w:val="fr-FR"/>
        </w:rPr>
        <w:t xml:space="preserve">; beaucoup de </w:t>
      </w:r>
      <w:r w:rsidR="0032020B" w:rsidRPr="00984692">
        <w:rPr>
          <w:rFonts w:cstheme="minorHAnsi"/>
          <w:u w:val="single"/>
          <w:lang w:val="fr-FR"/>
        </w:rPr>
        <w:t>spasmes, de clonies, de tensions et de la raideur ; beaucoup de crampes.</w:t>
      </w:r>
      <w:r w:rsidR="0032020B" w:rsidRPr="00984692">
        <w:rPr>
          <w:rFonts w:cstheme="minorHAnsi"/>
          <w:lang w:val="fr-FR"/>
        </w:rPr>
        <w:t xml:space="preserve"> Les </w:t>
      </w:r>
      <w:proofErr w:type="spellStart"/>
      <w:r w:rsidR="0032020B" w:rsidRPr="00984692">
        <w:rPr>
          <w:rFonts w:cstheme="minorHAnsi"/>
          <w:lang w:val="fr-FR"/>
        </w:rPr>
        <w:t>provers</w:t>
      </w:r>
      <w:proofErr w:type="spellEnd"/>
      <w:r w:rsidR="0032020B" w:rsidRPr="00984692">
        <w:rPr>
          <w:rFonts w:cstheme="minorHAnsi"/>
          <w:lang w:val="fr-FR"/>
        </w:rPr>
        <w:t xml:space="preserve"> ont renseigné beaucoup </w:t>
      </w:r>
      <w:r w:rsidR="0032020B" w:rsidRPr="00984692">
        <w:rPr>
          <w:rFonts w:cstheme="minorHAnsi"/>
          <w:u w:val="single"/>
          <w:lang w:val="fr-FR"/>
        </w:rPr>
        <w:t>d’élancements,</w:t>
      </w:r>
      <w:r w:rsidR="0032020B" w:rsidRPr="00984692">
        <w:rPr>
          <w:rFonts w:cstheme="minorHAnsi"/>
          <w:lang w:val="fr-FR"/>
        </w:rPr>
        <w:t xml:space="preserve"> qui sont des </w:t>
      </w:r>
      <w:r w:rsidR="0032020B" w:rsidRPr="00984692">
        <w:rPr>
          <w:rFonts w:cstheme="minorHAnsi"/>
          <w:u w:val="single"/>
          <w:lang w:val="fr-FR"/>
        </w:rPr>
        <w:t xml:space="preserve">douleurs aiguës, lancinantes et </w:t>
      </w:r>
      <w:r w:rsidR="0032020B" w:rsidRPr="00984692">
        <w:rPr>
          <w:rFonts w:cstheme="minorHAnsi"/>
          <w:b/>
          <w:u w:val="single"/>
          <w:lang w:val="fr-FR"/>
        </w:rPr>
        <w:t>intermittentes.</w:t>
      </w:r>
    </w:p>
    <w:p w14:paraId="59026E69" w14:textId="77777777" w:rsidR="0032020B" w:rsidRPr="00984692" w:rsidRDefault="0032020B" w:rsidP="0032020B">
      <w:pPr>
        <w:rPr>
          <w:rFonts w:cstheme="minorHAnsi"/>
          <w:lang w:val="fr-FR"/>
        </w:rPr>
      </w:pPr>
      <w:r w:rsidRPr="00984692">
        <w:rPr>
          <w:rFonts w:cstheme="minorHAnsi"/>
          <w:u w:val="single"/>
          <w:lang w:val="fr-FR"/>
        </w:rPr>
        <w:t>Le port de la tête et la nuque</w:t>
      </w:r>
      <w:r w:rsidRPr="00984692">
        <w:rPr>
          <w:rFonts w:cstheme="minorHAnsi"/>
          <w:lang w:val="fr-FR"/>
        </w:rPr>
        <w:t xml:space="preserve"> sont régulièrement atteints.</w:t>
      </w:r>
    </w:p>
    <w:p w14:paraId="4D528CBB" w14:textId="381BE492" w:rsidR="0032020B" w:rsidRPr="00984692" w:rsidRDefault="0032020B" w:rsidP="0032020B">
      <w:pPr>
        <w:rPr>
          <w:rFonts w:cstheme="minorHAnsi"/>
          <w:lang w:val="de-DE"/>
        </w:rPr>
      </w:pPr>
      <w:r w:rsidRPr="00984692">
        <w:rPr>
          <w:rFonts w:cstheme="minorHAnsi"/>
          <w:lang w:val="fr-FR"/>
        </w:rPr>
        <w:t xml:space="preserve">Il y a de l’asthme, des palpitations et de l’anxiété. Beaucoup d’élancements à la région cardiaque … </w:t>
      </w:r>
      <w:proofErr w:type="spellStart"/>
      <w:r w:rsidRPr="00984692">
        <w:rPr>
          <w:rFonts w:cstheme="minorHAnsi"/>
          <w:lang w:val="de-DE"/>
        </w:rPr>
        <w:t>comme</w:t>
      </w:r>
      <w:proofErr w:type="spellEnd"/>
      <w:r w:rsidRPr="00984692">
        <w:rPr>
          <w:rFonts w:cstheme="minorHAnsi"/>
          <w:lang w:val="de-DE"/>
        </w:rPr>
        <w:t xml:space="preserve"> si </w:t>
      </w:r>
      <w:proofErr w:type="spellStart"/>
      <w:r w:rsidRPr="00984692">
        <w:rPr>
          <w:rFonts w:cstheme="minorHAnsi"/>
          <w:lang w:val="de-DE"/>
        </w:rPr>
        <w:t>une</w:t>
      </w:r>
      <w:proofErr w:type="spellEnd"/>
      <w:r w:rsidRPr="00984692">
        <w:rPr>
          <w:rFonts w:cstheme="minorHAnsi"/>
          <w:lang w:val="de-DE"/>
        </w:rPr>
        <w:t xml:space="preserve"> </w:t>
      </w:r>
      <w:proofErr w:type="spellStart"/>
      <w:r w:rsidRPr="00984692">
        <w:rPr>
          <w:rFonts w:cstheme="minorHAnsi"/>
          <w:lang w:val="de-DE"/>
        </w:rPr>
        <w:t>catastrophe</w:t>
      </w:r>
      <w:proofErr w:type="spellEnd"/>
      <w:r w:rsidRPr="00984692">
        <w:rPr>
          <w:rFonts w:cstheme="minorHAnsi"/>
          <w:lang w:val="de-DE"/>
        </w:rPr>
        <w:t xml:space="preserve"> </w:t>
      </w:r>
      <w:proofErr w:type="spellStart"/>
      <w:r w:rsidRPr="00984692">
        <w:rPr>
          <w:rFonts w:cstheme="minorHAnsi"/>
          <w:lang w:val="de-DE"/>
        </w:rPr>
        <w:t>allait</w:t>
      </w:r>
      <w:proofErr w:type="spellEnd"/>
      <w:r w:rsidRPr="00984692">
        <w:rPr>
          <w:rFonts w:cstheme="minorHAnsi"/>
          <w:lang w:val="de-DE"/>
        </w:rPr>
        <w:t xml:space="preserve"> </w:t>
      </w:r>
      <w:proofErr w:type="spellStart"/>
      <w:r w:rsidRPr="00984692">
        <w:rPr>
          <w:rFonts w:cstheme="minorHAnsi"/>
          <w:lang w:val="de-DE"/>
        </w:rPr>
        <w:t>survenir</w:t>
      </w:r>
      <w:proofErr w:type="spellEnd"/>
      <w:r w:rsidRPr="00984692">
        <w:rPr>
          <w:rFonts w:cstheme="minorHAnsi"/>
          <w:lang w:val="de-DE"/>
        </w:rPr>
        <w:t>.</w:t>
      </w:r>
    </w:p>
    <w:p w14:paraId="72EDD2EC" w14:textId="77777777" w:rsidR="0032020B" w:rsidRPr="00984692" w:rsidRDefault="0032020B" w:rsidP="0032020B">
      <w:pPr>
        <w:rPr>
          <w:rFonts w:cstheme="minorHAnsi"/>
          <w:lang w:val="de-DE"/>
        </w:rPr>
      </w:pPr>
      <w:proofErr w:type="spellStart"/>
      <w:r w:rsidRPr="00984692">
        <w:rPr>
          <w:rFonts w:cstheme="minorHAnsi"/>
          <w:lang w:val="de-DE"/>
        </w:rPr>
        <w:t>Fréquemment</w:t>
      </w:r>
      <w:proofErr w:type="spellEnd"/>
      <w:r w:rsidRPr="00984692">
        <w:rPr>
          <w:rFonts w:cstheme="minorHAnsi"/>
          <w:lang w:val="de-DE"/>
        </w:rPr>
        <w:t xml:space="preserve"> des </w:t>
      </w:r>
      <w:proofErr w:type="spellStart"/>
      <w:r w:rsidRPr="00984692">
        <w:rPr>
          <w:rFonts w:cstheme="minorHAnsi"/>
          <w:lang w:val="de-DE"/>
        </w:rPr>
        <w:t>tiraillements</w:t>
      </w:r>
      <w:proofErr w:type="spellEnd"/>
      <w:r w:rsidRPr="00984692">
        <w:rPr>
          <w:rFonts w:cstheme="minorHAnsi"/>
          <w:lang w:val="de-DE"/>
        </w:rPr>
        <w:t xml:space="preserve">, des </w:t>
      </w:r>
      <w:proofErr w:type="spellStart"/>
      <w:r w:rsidRPr="00984692">
        <w:rPr>
          <w:rFonts w:cstheme="minorHAnsi"/>
          <w:lang w:val="de-DE"/>
        </w:rPr>
        <w:t>tics</w:t>
      </w:r>
      <w:proofErr w:type="spellEnd"/>
      <w:r w:rsidRPr="00984692">
        <w:rPr>
          <w:rFonts w:cstheme="minorHAnsi"/>
          <w:lang w:val="de-DE"/>
        </w:rPr>
        <w:t xml:space="preserve"> </w:t>
      </w:r>
      <w:proofErr w:type="spellStart"/>
      <w:r w:rsidRPr="00984692">
        <w:rPr>
          <w:rFonts w:cstheme="minorHAnsi"/>
          <w:lang w:val="de-DE"/>
        </w:rPr>
        <w:t>musculaires</w:t>
      </w:r>
      <w:proofErr w:type="spellEnd"/>
      <w:r w:rsidRPr="00984692">
        <w:rPr>
          <w:rFonts w:cstheme="minorHAnsi"/>
          <w:lang w:val="de-DE"/>
        </w:rPr>
        <w:t xml:space="preserve">, des </w:t>
      </w:r>
      <w:proofErr w:type="spellStart"/>
      <w:r w:rsidRPr="00984692">
        <w:rPr>
          <w:rFonts w:cstheme="minorHAnsi"/>
          <w:lang w:val="de-DE"/>
        </w:rPr>
        <w:t>tractions</w:t>
      </w:r>
      <w:proofErr w:type="spellEnd"/>
      <w:r w:rsidRPr="00984692">
        <w:rPr>
          <w:rFonts w:cstheme="minorHAnsi"/>
          <w:lang w:val="de-DE"/>
        </w:rPr>
        <w:t xml:space="preserve"> </w:t>
      </w:r>
      <w:proofErr w:type="spellStart"/>
      <w:r w:rsidRPr="00984692">
        <w:rPr>
          <w:rFonts w:cstheme="minorHAnsi"/>
          <w:lang w:val="de-DE"/>
        </w:rPr>
        <w:t>spasmodiques</w:t>
      </w:r>
      <w:proofErr w:type="spellEnd"/>
    </w:p>
    <w:p w14:paraId="28C1A4A4" w14:textId="77777777" w:rsidR="0032020B" w:rsidRDefault="0032020B" w:rsidP="0032020B">
      <w:pPr>
        <w:rPr>
          <w:rFonts w:cstheme="minorHAnsi"/>
          <w:lang w:val="fr-FR"/>
        </w:rPr>
      </w:pPr>
      <w:r w:rsidRPr="00984692">
        <w:rPr>
          <w:rFonts w:cstheme="minorHAnsi"/>
          <w:lang w:val="fr-FR"/>
        </w:rPr>
        <w:t>La circulation sanguine et la transmission de l’influx nerveux me semblent souvent entravées et non-garanties. La circulation au sens large est entamée et beaucoup de troubles sont involontaires et inappropriés.</w:t>
      </w:r>
    </w:p>
    <w:p w14:paraId="56D644FE" w14:textId="6F5C871B" w:rsidR="0032020B" w:rsidRDefault="00E07949" w:rsidP="0032020B">
      <w:pPr>
        <w:rPr>
          <w:rFonts w:cstheme="minorHAnsi"/>
          <w:b/>
          <w:bCs/>
          <w:color w:val="222222"/>
          <w:shd w:val="clear" w:color="auto" w:fill="FFFFFF"/>
        </w:rPr>
      </w:pPr>
      <w:r w:rsidRPr="00E07949">
        <w:rPr>
          <w:rFonts w:cstheme="minorHAnsi"/>
          <w:b/>
          <w:bCs/>
          <w:color w:val="222222"/>
          <w:shd w:val="clear" w:color="auto" w:fill="FFFFFF"/>
        </w:rPr>
        <w:t>R</w:t>
      </w:r>
      <w:r w:rsidR="0032020B" w:rsidRPr="00E07949">
        <w:rPr>
          <w:rFonts w:cstheme="minorHAnsi"/>
          <w:b/>
          <w:bCs/>
          <w:color w:val="222222"/>
          <w:shd w:val="clear" w:color="auto" w:fill="FFFFFF"/>
        </w:rPr>
        <w:t>elever la tête dans un milieu pas soutenant voire hostile</w:t>
      </w:r>
      <w:r w:rsidRPr="00E07949">
        <w:rPr>
          <w:rFonts w:cstheme="minorHAnsi"/>
          <w:b/>
          <w:bCs/>
          <w:color w:val="222222"/>
          <w:shd w:val="clear" w:color="auto" w:fill="FFFFFF"/>
        </w:rPr>
        <w:t>.</w:t>
      </w:r>
    </w:p>
    <w:p w14:paraId="001F376C" w14:textId="77777777" w:rsidR="00343799" w:rsidRDefault="00343799" w:rsidP="0032020B">
      <w:pPr>
        <w:rPr>
          <w:rFonts w:cstheme="minorHAnsi"/>
          <w:b/>
          <w:bCs/>
          <w:color w:val="222222"/>
          <w:shd w:val="clear" w:color="auto" w:fill="FFFFFF"/>
        </w:rPr>
      </w:pPr>
    </w:p>
    <w:p w14:paraId="688C409A" w14:textId="77777777" w:rsidR="00343799" w:rsidRPr="00E07949" w:rsidRDefault="00343799" w:rsidP="0032020B">
      <w:pPr>
        <w:rPr>
          <w:rFonts w:cstheme="minorHAnsi"/>
          <w:b/>
          <w:bCs/>
        </w:rPr>
      </w:pPr>
    </w:p>
    <w:p w14:paraId="32F9584B" w14:textId="10FFDD25" w:rsidR="00343799" w:rsidRDefault="00343799" w:rsidP="00343799">
      <w:pPr>
        <w:jc w:val="center"/>
        <w:rPr>
          <w:rFonts w:ascii="Calibri" w:eastAsia="Calibri" w:hAnsi="Calibri" w:cs="Times New Roman"/>
          <w:b/>
          <w:sz w:val="24"/>
          <w:szCs w:val="24"/>
        </w:rPr>
      </w:pPr>
      <w:bookmarkStart w:id="24" w:name="_Hlk147935803"/>
      <w:r>
        <w:t>[#RC1]</w:t>
      </w:r>
      <w:r>
        <w:rPr>
          <w:rFonts w:ascii="Calibri" w:eastAsia="Calibri" w:hAnsi="Calibri" w:cs="Times New Roman"/>
          <w:b/>
          <w:sz w:val="28"/>
          <w:szCs w:val="28"/>
        </w:rPr>
        <w:t xml:space="preserve"> </w:t>
      </w:r>
      <w:proofErr w:type="spellStart"/>
      <w:r w:rsidRPr="00D54F50">
        <w:rPr>
          <w:rFonts w:cstheme="minorHAnsi"/>
          <w:b/>
          <w:sz w:val="24"/>
          <w:szCs w:val="24"/>
          <w:lang w:val="en-GB"/>
        </w:rPr>
        <w:t>Bromium</w:t>
      </w:r>
      <w:proofErr w:type="spellEnd"/>
    </w:p>
    <w:p w14:paraId="2FB350DD" w14:textId="4815A664" w:rsidR="00E07949" w:rsidRPr="00E07949" w:rsidRDefault="00343799" w:rsidP="00343799">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sz w:val="28"/>
          <w:szCs w:val="28"/>
        </w:rPr>
      </w:pPr>
      <w:r>
        <w:t>[#CH2]</w:t>
      </w:r>
      <w:r w:rsidRPr="00E07949">
        <w:rPr>
          <w:rFonts w:cstheme="minorHAnsi"/>
          <w:sz w:val="28"/>
          <w:szCs w:val="28"/>
        </w:rPr>
        <w:t xml:space="preserve"> </w:t>
      </w:r>
      <w:r w:rsidR="000419FF" w:rsidRPr="00E07949">
        <w:rPr>
          <w:rFonts w:cstheme="minorHAnsi"/>
          <w:sz w:val="28"/>
          <w:szCs w:val="28"/>
        </w:rPr>
        <w:t xml:space="preserve">Kobe </w:t>
      </w:r>
      <w:r w:rsidR="00E07949">
        <w:rPr>
          <w:rFonts w:cstheme="minorHAnsi"/>
          <w:sz w:val="28"/>
          <w:szCs w:val="28"/>
        </w:rPr>
        <w:t>–</w:t>
      </w:r>
      <w:r w:rsidR="00E07949" w:rsidRPr="00E07949">
        <w:rPr>
          <w:rFonts w:cstheme="minorHAnsi"/>
          <w:sz w:val="28"/>
          <w:szCs w:val="28"/>
        </w:rPr>
        <w:t xml:space="preserve"> </w:t>
      </w:r>
      <w:r w:rsidR="00E07949">
        <w:rPr>
          <w:rFonts w:cstheme="minorHAnsi"/>
          <w:sz w:val="28"/>
          <w:szCs w:val="28"/>
        </w:rPr>
        <w:t xml:space="preserve">Dr Armelle </w:t>
      </w:r>
      <w:r w:rsidR="00E07949" w:rsidRPr="00E07949">
        <w:rPr>
          <w:rFonts w:cstheme="minorHAnsi"/>
          <w:sz w:val="28"/>
          <w:szCs w:val="28"/>
        </w:rPr>
        <w:t>PE</w:t>
      </w:r>
      <w:r w:rsidR="00E07949">
        <w:rPr>
          <w:rFonts w:cstheme="minorHAnsi"/>
          <w:sz w:val="28"/>
          <w:szCs w:val="28"/>
        </w:rPr>
        <w:t>E</w:t>
      </w:r>
      <w:r w:rsidR="00E07949" w:rsidRPr="00E07949">
        <w:rPr>
          <w:rFonts w:cstheme="minorHAnsi"/>
          <w:sz w:val="28"/>
          <w:szCs w:val="28"/>
        </w:rPr>
        <w:t>TERS</w:t>
      </w:r>
    </w:p>
    <w:bookmarkEnd w:id="24"/>
    <w:p w14:paraId="547DBF1F" w14:textId="77777777" w:rsidR="00343799" w:rsidRDefault="00343799" w:rsidP="00343799">
      <w:pPr>
        <w:spacing w:after="0"/>
        <w:jc w:val="both"/>
      </w:pPr>
      <w:r>
        <w:t>[#S3] Enoncé</w:t>
      </w:r>
    </w:p>
    <w:p w14:paraId="38645595" w14:textId="77777777" w:rsidR="00343799" w:rsidRDefault="00343799" w:rsidP="000419FF">
      <w:pPr>
        <w:pStyle w:val="Titre"/>
        <w:rPr>
          <w:rFonts w:asciiTheme="minorHAnsi" w:hAnsiTheme="minorHAnsi" w:cstheme="minorHAnsi"/>
          <w:sz w:val="22"/>
          <w:szCs w:val="22"/>
          <w:lang w:val="fr-BE"/>
        </w:rPr>
      </w:pPr>
    </w:p>
    <w:p w14:paraId="1FB4AACC" w14:textId="4EF216DF" w:rsidR="000419FF" w:rsidRPr="00E07949" w:rsidRDefault="000419FF" w:rsidP="000419FF">
      <w:pPr>
        <w:pStyle w:val="Titre"/>
        <w:rPr>
          <w:rFonts w:asciiTheme="minorHAnsi" w:hAnsiTheme="minorHAnsi" w:cstheme="minorHAnsi"/>
          <w:sz w:val="22"/>
          <w:szCs w:val="22"/>
          <w:lang w:val="fr-BE"/>
        </w:rPr>
      </w:pPr>
      <w:r w:rsidRPr="00E07949">
        <w:rPr>
          <w:rFonts w:asciiTheme="minorHAnsi" w:hAnsiTheme="minorHAnsi" w:cstheme="minorHAnsi"/>
          <w:sz w:val="22"/>
          <w:szCs w:val="22"/>
          <w:lang w:val="fr-BE"/>
        </w:rPr>
        <w:t>(° 20/07/1998) :   recul 3 ans</w:t>
      </w:r>
    </w:p>
    <w:p w14:paraId="0315CFED" w14:textId="77777777" w:rsidR="000419FF" w:rsidRPr="00984692" w:rsidRDefault="000419FF" w:rsidP="00E07949">
      <w:pPr>
        <w:spacing w:after="0"/>
        <w:rPr>
          <w:rFonts w:cstheme="minorHAnsi"/>
        </w:rPr>
      </w:pPr>
    </w:p>
    <w:p w14:paraId="76D669AC" w14:textId="77777777" w:rsidR="000419FF" w:rsidRPr="00984692" w:rsidRDefault="000419FF" w:rsidP="000419FF">
      <w:pPr>
        <w:rPr>
          <w:rFonts w:cstheme="minorHAnsi"/>
          <w:lang w:val="fr-FR"/>
        </w:rPr>
      </w:pPr>
      <w:r w:rsidRPr="00984692">
        <w:rPr>
          <w:rFonts w:cstheme="minorHAnsi"/>
          <w:lang w:val="fr-FR"/>
        </w:rPr>
        <w:t xml:space="preserve">Kobe est le plus jeune garçon d’une fratrie de trois ; les 2 parents sont ingénieurs et sont des adeptes super enthousiastes de l’homéopathie </w:t>
      </w:r>
    </w:p>
    <w:p w14:paraId="1AA0DCA2" w14:textId="6DE9B3D7" w:rsidR="000419FF" w:rsidRPr="00984692" w:rsidRDefault="000419FF" w:rsidP="000419FF">
      <w:pPr>
        <w:pStyle w:val="Paragraphedeliste"/>
        <w:numPr>
          <w:ilvl w:val="0"/>
          <w:numId w:val="49"/>
        </w:numPr>
        <w:rPr>
          <w:rFonts w:cstheme="minorHAnsi"/>
          <w:lang w:val="fr-FR"/>
        </w:rPr>
      </w:pPr>
      <w:r w:rsidRPr="00E07949">
        <w:rPr>
          <w:rFonts w:cstheme="minorHAnsi"/>
          <w:b/>
          <w:bCs/>
          <w:lang w:val="fr-FR"/>
        </w:rPr>
        <w:t>30/05/2002 </w:t>
      </w:r>
      <w:r w:rsidRPr="00E07949">
        <w:rPr>
          <w:rFonts w:cstheme="minorHAnsi"/>
          <w:lang w:val="fr-FR"/>
        </w:rPr>
        <w:t xml:space="preserve">: </w:t>
      </w:r>
      <w:r w:rsidRPr="00984692">
        <w:rPr>
          <w:rFonts w:cstheme="minorHAnsi"/>
          <w:lang w:val="fr-FR"/>
        </w:rPr>
        <w:t>Première consult</w:t>
      </w:r>
      <w:r w:rsidR="00E07949">
        <w:rPr>
          <w:rFonts w:cstheme="minorHAnsi"/>
          <w:lang w:val="fr-FR"/>
        </w:rPr>
        <w:t>ation</w:t>
      </w:r>
      <w:r w:rsidRPr="00984692">
        <w:rPr>
          <w:rFonts w:cstheme="minorHAnsi"/>
          <w:lang w:val="fr-FR"/>
        </w:rPr>
        <w:t xml:space="preserve"> pour des bronchites asthmatiformes récurrentes</w:t>
      </w:r>
    </w:p>
    <w:p w14:paraId="283CE1AF" w14:textId="77777777" w:rsidR="000419FF" w:rsidRPr="00984692" w:rsidRDefault="000419FF" w:rsidP="00E07949">
      <w:pPr>
        <w:pStyle w:val="Paragraphedeliste"/>
        <w:spacing w:after="0"/>
        <w:rPr>
          <w:rFonts w:cstheme="minorHAnsi"/>
          <w:lang w:val="fr-FR"/>
        </w:rPr>
      </w:pPr>
    </w:p>
    <w:p w14:paraId="42AABE35" w14:textId="48CA4222" w:rsidR="000419FF" w:rsidRPr="00984692" w:rsidRDefault="000419FF" w:rsidP="000419FF">
      <w:pPr>
        <w:pStyle w:val="Paragraphedeliste"/>
        <w:numPr>
          <w:ilvl w:val="0"/>
          <w:numId w:val="50"/>
        </w:numPr>
        <w:rPr>
          <w:rFonts w:cstheme="minorHAnsi"/>
          <w:lang w:val="fr-FR"/>
        </w:rPr>
      </w:pPr>
      <w:r w:rsidRPr="00984692">
        <w:rPr>
          <w:rFonts w:cstheme="minorHAnsi"/>
          <w:lang w:val="fr-FR"/>
        </w:rPr>
        <w:t>Le père lui-même avait de l’eczéma dans l’enfance ainsi que des bronchites récurrentes pour lesquelles il avait reçu beaucoup d’antibiotiques, ce qu’il voulait à tout prix éviter chez l’enfant</w:t>
      </w:r>
      <w:r w:rsidR="00E07949">
        <w:rPr>
          <w:rFonts w:cstheme="minorHAnsi"/>
          <w:lang w:val="fr-FR"/>
        </w:rPr>
        <w:t>.</w:t>
      </w:r>
    </w:p>
    <w:p w14:paraId="2B4FC39C" w14:textId="1257E4ED" w:rsidR="000419FF" w:rsidRPr="00984692" w:rsidRDefault="000419FF" w:rsidP="000419FF">
      <w:pPr>
        <w:pStyle w:val="Paragraphedeliste"/>
        <w:numPr>
          <w:ilvl w:val="0"/>
          <w:numId w:val="50"/>
        </w:numPr>
        <w:rPr>
          <w:rFonts w:cstheme="minorHAnsi"/>
          <w:lang w:val="fr-FR"/>
        </w:rPr>
      </w:pPr>
      <w:r w:rsidRPr="00984692">
        <w:rPr>
          <w:rFonts w:cstheme="minorHAnsi"/>
          <w:lang w:val="fr-FR"/>
        </w:rPr>
        <w:t xml:space="preserve">La mère souffre des migraines, </w:t>
      </w:r>
      <w:proofErr w:type="gramStart"/>
      <w:r w:rsidRPr="00984692">
        <w:rPr>
          <w:rFonts w:cstheme="minorHAnsi"/>
          <w:lang w:val="fr-FR"/>
        </w:rPr>
        <w:t>suite à une</w:t>
      </w:r>
      <w:proofErr w:type="gramEnd"/>
      <w:r w:rsidRPr="00984692">
        <w:rPr>
          <w:rFonts w:cstheme="minorHAnsi"/>
          <w:lang w:val="fr-FR"/>
        </w:rPr>
        <w:t xml:space="preserve"> constipation tenace</w:t>
      </w:r>
      <w:r w:rsidR="00E07949">
        <w:rPr>
          <w:rFonts w:cstheme="minorHAnsi"/>
          <w:lang w:val="fr-FR"/>
        </w:rPr>
        <w:t>.</w:t>
      </w:r>
    </w:p>
    <w:p w14:paraId="2E0FEEAC" w14:textId="50F61204" w:rsidR="000419FF" w:rsidRPr="00E07949" w:rsidRDefault="000419FF" w:rsidP="000419FF">
      <w:pPr>
        <w:ind w:firstLine="360"/>
        <w:rPr>
          <w:rFonts w:cstheme="minorHAnsi"/>
          <w:lang w:val="fr-FR"/>
        </w:rPr>
      </w:pPr>
      <w:r w:rsidRPr="00984692">
        <w:rPr>
          <w:rFonts w:cstheme="minorHAnsi"/>
          <w:lang w:val="fr-FR"/>
        </w:rPr>
        <w:t xml:space="preserve">La grossesse s’est passée sans particularités, accouchement provoqué avec </w:t>
      </w:r>
      <w:proofErr w:type="spellStart"/>
      <w:r w:rsidRPr="00984692">
        <w:rPr>
          <w:rFonts w:cstheme="minorHAnsi"/>
          <w:lang w:val="fr-FR"/>
        </w:rPr>
        <w:t>Syntocynon</w:t>
      </w:r>
      <w:proofErr w:type="spellEnd"/>
      <w:r w:rsidRPr="00984692">
        <w:rPr>
          <w:rFonts w:cstheme="minorHAnsi"/>
          <w:lang w:val="fr-FR"/>
        </w:rPr>
        <w:t xml:space="preserve"> IM</w:t>
      </w:r>
      <w:r w:rsidR="00E07949">
        <w:rPr>
          <w:rFonts w:cstheme="minorHAnsi"/>
          <w:lang w:val="fr-FR"/>
        </w:rPr>
        <w:t>.</w:t>
      </w:r>
    </w:p>
    <w:p w14:paraId="3443FC66" w14:textId="75C44071" w:rsidR="000419FF" w:rsidRPr="00984692" w:rsidRDefault="000419FF" w:rsidP="000419FF">
      <w:pPr>
        <w:ind w:firstLine="360"/>
        <w:rPr>
          <w:rFonts w:cstheme="minorHAnsi"/>
          <w:lang w:val="fr-FR"/>
        </w:rPr>
      </w:pPr>
      <w:r w:rsidRPr="00984692">
        <w:rPr>
          <w:rFonts w:cstheme="minorHAnsi"/>
          <w:lang w:val="fr-FR"/>
        </w:rPr>
        <w:t>Allaitement 5 mois</w:t>
      </w:r>
      <w:r w:rsidR="00E07949">
        <w:rPr>
          <w:rFonts w:cstheme="minorHAnsi"/>
          <w:lang w:val="fr-FR"/>
        </w:rPr>
        <w:t>.</w:t>
      </w:r>
    </w:p>
    <w:p w14:paraId="2F36AC93" w14:textId="04E91A0D" w:rsidR="000419FF" w:rsidRPr="00984692" w:rsidRDefault="000419FF" w:rsidP="000419FF">
      <w:pPr>
        <w:ind w:firstLine="360"/>
        <w:rPr>
          <w:rFonts w:cstheme="minorHAnsi"/>
          <w:lang w:val="fr-FR"/>
        </w:rPr>
      </w:pPr>
      <w:r w:rsidRPr="00984692">
        <w:rPr>
          <w:rFonts w:cstheme="minorHAnsi"/>
          <w:lang w:val="fr-FR"/>
        </w:rPr>
        <w:t xml:space="preserve">Vaccins : </w:t>
      </w:r>
      <w:proofErr w:type="spellStart"/>
      <w:r w:rsidRPr="00984692">
        <w:rPr>
          <w:rFonts w:cstheme="minorHAnsi"/>
          <w:lang w:val="fr-FR"/>
        </w:rPr>
        <w:t>DiTePer</w:t>
      </w:r>
      <w:proofErr w:type="spellEnd"/>
      <w:r w:rsidRPr="00984692">
        <w:rPr>
          <w:rFonts w:cstheme="minorHAnsi"/>
          <w:lang w:val="fr-FR"/>
        </w:rPr>
        <w:t xml:space="preserve"> + polio</w:t>
      </w:r>
      <w:r w:rsidR="00E07949">
        <w:rPr>
          <w:rFonts w:cstheme="minorHAnsi"/>
          <w:lang w:val="fr-FR"/>
        </w:rPr>
        <w:t>.</w:t>
      </w:r>
    </w:p>
    <w:p w14:paraId="5F873CDF" w14:textId="77777777" w:rsidR="000419FF" w:rsidRPr="00984692" w:rsidRDefault="000419FF" w:rsidP="000419FF">
      <w:pPr>
        <w:ind w:firstLine="360"/>
        <w:rPr>
          <w:rFonts w:cstheme="minorHAnsi"/>
          <w:lang w:val="fr-FR"/>
        </w:rPr>
      </w:pPr>
      <w:r w:rsidRPr="00984692">
        <w:rPr>
          <w:rFonts w:cstheme="minorHAnsi"/>
          <w:lang w:val="fr-FR"/>
        </w:rPr>
        <w:t xml:space="preserve">Les premières années de l’enfance : eczéma </w:t>
      </w:r>
      <w:proofErr w:type="spellStart"/>
      <w:r w:rsidRPr="00984692">
        <w:rPr>
          <w:rFonts w:cstheme="minorHAnsi"/>
          <w:lang w:val="fr-FR"/>
        </w:rPr>
        <w:t>atopique</w:t>
      </w:r>
      <w:proofErr w:type="spellEnd"/>
      <w:r w:rsidRPr="00984692">
        <w:rPr>
          <w:rFonts w:cstheme="minorHAnsi"/>
          <w:lang w:val="fr-FR"/>
        </w:rPr>
        <w:t xml:space="preserve"> + pharyngites virales à tout moment !</w:t>
      </w:r>
    </w:p>
    <w:p w14:paraId="62371D10" w14:textId="77777777" w:rsidR="000419FF" w:rsidRPr="00984692" w:rsidRDefault="000419FF" w:rsidP="000419FF">
      <w:pPr>
        <w:ind w:firstLine="360"/>
        <w:rPr>
          <w:rFonts w:cstheme="minorHAnsi"/>
          <w:lang w:val="fr-FR"/>
        </w:rPr>
      </w:pPr>
      <w:r w:rsidRPr="00984692">
        <w:rPr>
          <w:rFonts w:cstheme="minorHAnsi"/>
          <w:lang w:val="fr-FR"/>
        </w:rPr>
        <w:t>Aucun traitement allopathique !</w:t>
      </w:r>
    </w:p>
    <w:p w14:paraId="7762D7C9" w14:textId="7D9926E2" w:rsidR="000419FF" w:rsidRPr="00984692" w:rsidRDefault="000419FF" w:rsidP="000419FF">
      <w:pPr>
        <w:ind w:left="360"/>
        <w:rPr>
          <w:rFonts w:cstheme="minorHAnsi"/>
          <w:lang w:val="fr-FR"/>
        </w:rPr>
      </w:pPr>
      <w:r w:rsidRPr="00984692">
        <w:rPr>
          <w:rFonts w:cstheme="minorHAnsi"/>
          <w:lang w:val="fr-FR"/>
        </w:rPr>
        <w:t xml:space="preserve">Aspect : enfant avec pâleur autour de la bouche, pas maigre, </w:t>
      </w:r>
      <w:proofErr w:type="spellStart"/>
      <w:r w:rsidRPr="00984692">
        <w:rPr>
          <w:rFonts w:cstheme="minorHAnsi"/>
          <w:lang w:val="fr-FR"/>
        </w:rPr>
        <w:t>foetor</w:t>
      </w:r>
      <w:proofErr w:type="spellEnd"/>
      <w:r w:rsidRPr="00984692">
        <w:rPr>
          <w:rFonts w:cstheme="minorHAnsi"/>
          <w:lang w:val="fr-FR"/>
        </w:rPr>
        <w:t xml:space="preserve"> ex ore, timide, méticuleux mais avec des crises de colère quand il ne reçoit pas l’attention souhaitée, ne supporte pas que ses frères le taquinent, enfant discret, s’occupe tout seul, aime de jouer avec des avions</w:t>
      </w:r>
    </w:p>
    <w:p w14:paraId="25FD2638" w14:textId="418EB428" w:rsidR="000419FF" w:rsidRPr="00984692" w:rsidRDefault="000419FF" w:rsidP="000419FF">
      <w:pPr>
        <w:ind w:firstLine="360"/>
        <w:rPr>
          <w:rFonts w:cstheme="minorHAnsi"/>
          <w:lang w:val="fr-FR"/>
        </w:rPr>
      </w:pPr>
      <w:r w:rsidRPr="00E07949">
        <w:rPr>
          <w:rFonts w:cstheme="minorHAnsi"/>
          <w:bCs/>
          <w:lang w:val="fr-FR"/>
        </w:rPr>
        <w:t xml:space="preserve">R/ </w:t>
      </w:r>
      <w:proofErr w:type="spellStart"/>
      <w:r w:rsidR="00E07949" w:rsidRPr="00E07949">
        <w:rPr>
          <w:rFonts w:cstheme="minorHAnsi"/>
          <w:bCs/>
          <w:lang w:val="fr-FR"/>
        </w:rPr>
        <w:t>C</w:t>
      </w:r>
      <w:r w:rsidRPr="00E07949">
        <w:rPr>
          <w:rFonts w:cstheme="minorHAnsi"/>
          <w:bCs/>
          <w:lang w:val="fr-FR"/>
        </w:rPr>
        <w:t>ina</w:t>
      </w:r>
      <w:proofErr w:type="spellEnd"/>
      <w:r w:rsidRPr="00E07949">
        <w:rPr>
          <w:rFonts w:cstheme="minorHAnsi"/>
          <w:bCs/>
          <w:lang w:val="fr-FR"/>
        </w:rPr>
        <w:t xml:space="preserve"> 9 CH : </w:t>
      </w:r>
      <w:r w:rsidRPr="00984692">
        <w:rPr>
          <w:rFonts w:cstheme="minorHAnsi"/>
          <w:lang w:val="fr-FR"/>
        </w:rPr>
        <w:t>crises finies mais ce n’est pas son remède pour la vie</w:t>
      </w:r>
      <w:r w:rsidR="00E07949">
        <w:rPr>
          <w:rFonts w:cstheme="minorHAnsi"/>
          <w:lang w:val="fr-FR"/>
        </w:rPr>
        <w:t>.</w:t>
      </w:r>
    </w:p>
    <w:p w14:paraId="7BAFF0E8" w14:textId="5AB3F40C" w:rsidR="000419FF" w:rsidRPr="00984692" w:rsidRDefault="000419FF" w:rsidP="000419FF">
      <w:pPr>
        <w:pStyle w:val="Paragraphedeliste"/>
        <w:numPr>
          <w:ilvl w:val="0"/>
          <w:numId w:val="49"/>
        </w:numPr>
        <w:rPr>
          <w:rFonts w:cstheme="minorHAnsi"/>
          <w:lang w:val="fr-FR"/>
        </w:rPr>
      </w:pPr>
      <w:r w:rsidRPr="00E07949">
        <w:rPr>
          <w:rFonts w:cstheme="minorHAnsi"/>
          <w:b/>
          <w:bCs/>
          <w:u w:val="single"/>
          <w:lang w:val="fr-FR"/>
        </w:rPr>
        <w:lastRenderedPageBreak/>
        <w:t>08/08/2002</w:t>
      </w:r>
      <w:r w:rsidRPr="00984692">
        <w:rPr>
          <w:rFonts w:cstheme="minorHAnsi"/>
          <w:lang w:val="fr-FR"/>
        </w:rPr>
        <w:t xml:space="preserve"> : asthme, doit s’asseoir la nuit, salivation + vomissements, supersensible aux changements météorologiques, mais aussi aux émotions, transpire vite à l’effort</w:t>
      </w:r>
      <w:r w:rsidR="00E07949">
        <w:rPr>
          <w:rFonts w:cstheme="minorHAnsi"/>
          <w:lang w:val="fr-FR"/>
        </w:rPr>
        <w:t>.</w:t>
      </w:r>
    </w:p>
    <w:p w14:paraId="27B9E7D3" w14:textId="06765C9C" w:rsidR="000419FF" w:rsidRPr="00984692" w:rsidRDefault="000419FF" w:rsidP="000419FF">
      <w:pPr>
        <w:ind w:firstLine="360"/>
        <w:rPr>
          <w:rFonts w:cstheme="minorHAnsi"/>
          <w:lang w:val="fr-FR"/>
        </w:rPr>
      </w:pPr>
      <w:r w:rsidRPr="00E07949">
        <w:rPr>
          <w:rFonts w:cstheme="minorHAnsi"/>
          <w:bCs/>
          <w:lang w:val="fr-FR"/>
        </w:rPr>
        <w:t>R/ K</w:t>
      </w:r>
      <w:r w:rsidR="00E07949">
        <w:rPr>
          <w:rFonts w:cstheme="minorHAnsi"/>
          <w:bCs/>
          <w:lang w:val="fr-FR"/>
        </w:rPr>
        <w:t>ali</w:t>
      </w:r>
      <w:r w:rsidRPr="00E07949">
        <w:rPr>
          <w:rFonts w:cstheme="minorHAnsi"/>
          <w:bCs/>
          <w:lang w:val="fr-FR"/>
        </w:rPr>
        <w:t>-c</w:t>
      </w:r>
      <w:r w:rsidR="00E07949">
        <w:rPr>
          <w:rFonts w:cstheme="minorHAnsi"/>
          <w:bCs/>
          <w:lang w:val="fr-FR"/>
        </w:rPr>
        <w:t>.</w:t>
      </w:r>
      <w:r w:rsidRPr="00E07949">
        <w:rPr>
          <w:rFonts w:cstheme="minorHAnsi"/>
          <w:bCs/>
          <w:lang w:val="fr-FR"/>
        </w:rPr>
        <w:t xml:space="preserve"> 200 K </w:t>
      </w:r>
      <w:r w:rsidRPr="00984692">
        <w:rPr>
          <w:rFonts w:cstheme="minorHAnsi"/>
          <w:lang w:val="fr-FR"/>
        </w:rPr>
        <w:t>et il va rester 4 ans sur ce remède, puis fini !</w:t>
      </w:r>
    </w:p>
    <w:p w14:paraId="21FF40BA" w14:textId="300D9DB0" w:rsidR="000419FF" w:rsidRPr="00984692" w:rsidRDefault="000419FF" w:rsidP="000419FF">
      <w:pPr>
        <w:pStyle w:val="Paragraphedeliste"/>
        <w:numPr>
          <w:ilvl w:val="0"/>
          <w:numId w:val="49"/>
        </w:numPr>
        <w:rPr>
          <w:rFonts w:cstheme="minorHAnsi"/>
          <w:lang w:val="fr-FR"/>
        </w:rPr>
      </w:pPr>
      <w:r w:rsidRPr="00E07949">
        <w:rPr>
          <w:rFonts w:cstheme="minorHAnsi"/>
          <w:b/>
          <w:bCs/>
          <w:u w:val="single"/>
          <w:lang w:val="fr-FR"/>
        </w:rPr>
        <w:t>04/08/2006</w:t>
      </w:r>
      <w:r w:rsidRPr="00984692">
        <w:rPr>
          <w:rFonts w:cstheme="minorHAnsi"/>
          <w:lang w:val="fr-FR"/>
        </w:rPr>
        <w:t xml:space="preserve"> : téléphone de la maman : ils sont rentrés de vacances à la mer et Kobe s’est super bien amusé avec un copain, mais il était très triste de devoir rentrer et de ne plus voir ce copain : sa maman le trouve très mélancolique et le lendemain il refait de l’asthm</w:t>
      </w:r>
      <w:r w:rsidR="00E07949">
        <w:rPr>
          <w:rFonts w:cstheme="minorHAnsi"/>
          <w:lang w:val="fr-FR"/>
        </w:rPr>
        <w:t>e.</w:t>
      </w:r>
    </w:p>
    <w:p w14:paraId="5862E674" w14:textId="62A36B91" w:rsidR="000419FF" w:rsidRPr="00984692" w:rsidRDefault="000419FF" w:rsidP="000419FF">
      <w:pPr>
        <w:ind w:left="360"/>
        <w:rPr>
          <w:rFonts w:cstheme="minorHAnsi"/>
          <w:lang w:val="fr-FR"/>
        </w:rPr>
      </w:pPr>
      <w:r w:rsidRPr="00E07949">
        <w:rPr>
          <w:rFonts w:cstheme="minorHAnsi"/>
          <w:bCs/>
          <w:lang w:val="fr-FR"/>
        </w:rPr>
        <w:t xml:space="preserve">R/ Kali </w:t>
      </w:r>
      <w:proofErr w:type="spellStart"/>
      <w:r w:rsidR="00E07949">
        <w:rPr>
          <w:rFonts w:cstheme="minorHAnsi"/>
          <w:bCs/>
          <w:lang w:val="fr-FR"/>
        </w:rPr>
        <w:t>b</w:t>
      </w:r>
      <w:r w:rsidRPr="00E07949">
        <w:rPr>
          <w:rFonts w:cstheme="minorHAnsi"/>
          <w:bCs/>
          <w:lang w:val="fr-FR"/>
        </w:rPr>
        <w:t>romatum</w:t>
      </w:r>
      <w:proofErr w:type="spellEnd"/>
      <w:r w:rsidRPr="00E07949">
        <w:rPr>
          <w:rFonts w:cstheme="minorHAnsi"/>
          <w:bCs/>
          <w:lang w:val="fr-FR"/>
        </w:rPr>
        <w:t xml:space="preserve"> 9 CH, l</w:t>
      </w:r>
      <w:r w:rsidRPr="00984692">
        <w:rPr>
          <w:rFonts w:cstheme="minorHAnsi"/>
          <w:lang w:val="fr-FR"/>
        </w:rPr>
        <w:t>a crise passe mais très vite après il fait une série de rhumes qui tournent très vite en sinusites, et rebelote avec les crises d’asthme ; il est très frileux, assez timide, il s’occupe tout seul et sa mère me dit qu’elle ne se rend pas compte qu’elle a un troisième enfant …, il a des mains moites et transpire souvent à la tête, il a un dégoût d</w:t>
      </w:r>
      <w:r w:rsidR="00E07949">
        <w:rPr>
          <w:rFonts w:cstheme="minorHAnsi"/>
          <w:lang w:val="fr-FR"/>
        </w:rPr>
        <w:t>u</w:t>
      </w:r>
      <w:r w:rsidRPr="00984692">
        <w:rPr>
          <w:rFonts w:cstheme="minorHAnsi"/>
          <w:lang w:val="fr-FR"/>
        </w:rPr>
        <w:t xml:space="preserve"> lait</w:t>
      </w:r>
      <w:r w:rsidR="00E07949">
        <w:rPr>
          <w:rFonts w:cstheme="minorHAnsi"/>
          <w:lang w:val="fr-FR"/>
        </w:rPr>
        <w:t>.</w:t>
      </w:r>
      <w:r w:rsidRPr="00984692">
        <w:rPr>
          <w:rFonts w:cstheme="minorHAnsi"/>
          <w:lang w:val="fr-FR"/>
        </w:rPr>
        <w:t xml:space="preserve"> </w:t>
      </w:r>
    </w:p>
    <w:p w14:paraId="652FC389" w14:textId="0664E0CD" w:rsidR="000419FF" w:rsidRPr="00984692" w:rsidRDefault="000419FF" w:rsidP="000419FF">
      <w:pPr>
        <w:ind w:firstLine="360"/>
        <w:rPr>
          <w:rFonts w:cstheme="minorHAnsi"/>
          <w:lang w:val="fr-FR"/>
        </w:rPr>
      </w:pPr>
      <w:r w:rsidRPr="00E07949">
        <w:rPr>
          <w:rFonts w:cstheme="minorHAnsi"/>
          <w:bCs/>
          <w:lang w:val="fr-FR"/>
        </w:rPr>
        <w:t xml:space="preserve">R/ </w:t>
      </w:r>
      <w:proofErr w:type="spellStart"/>
      <w:r w:rsidR="00E07949" w:rsidRPr="00E07949">
        <w:rPr>
          <w:rFonts w:cstheme="minorHAnsi"/>
          <w:bCs/>
          <w:lang w:val="fr-FR"/>
        </w:rPr>
        <w:t>S</w:t>
      </w:r>
      <w:r w:rsidRPr="00E07949">
        <w:rPr>
          <w:rFonts w:cstheme="minorHAnsi"/>
          <w:bCs/>
          <w:lang w:val="fr-FR"/>
        </w:rPr>
        <w:t>ilicea</w:t>
      </w:r>
      <w:proofErr w:type="spellEnd"/>
      <w:r w:rsidRPr="00E07949">
        <w:rPr>
          <w:rFonts w:cstheme="minorHAnsi"/>
          <w:bCs/>
          <w:lang w:val="fr-FR"/>
        </w:rPr>
        <w:t xml:space="preserve"> 200 K</w:t>
      </w:r>
      <w:r w:rsidRPr="00984692">
        <w:rPr>
          <w:rFonts w:cstheme="minorHAnsi"/>
          <w:lang w:val="fr-FR"/>
        </w:rPr>
        <w:t xml:space="preserve"> et il va rester à nouveau sur ce remède jusque 2012 ou il rentre en puberté</w:t>
      </w:r>
      <w:r w:rsidR="00E07949">
        <w:rPr>
          <w:rFonts w:cstheme="minorHAnsi"/>
          <w:lang w:val="fr-FR"/>
        </w:rPr>
        <w:t>.</w:t>
      </w:r>
    </w:p>
    <w:p w14:paraId="746D3EF9" w14:textId="77777777" w:rsidR="000419FF" w:rsidRPr="00984692" w:rsidRDefault="000419FF" w:rsidP="000419FF">
      <w:pPr>
        <w:pStyle w:val="Paragraphedeliste"/>
        <w:numPr>
          <w:ilvl w:val="0"/>
          <w:numId w:val="49"/>
        </w:numPr>
        <w:rPr>
          <w:rFonts w:cstheme="minorHAnsi"/>
          <w:lang w:val="fr-FR"/>
        </w:rPr>
      </w:pPr>
      <w:r w:rsidRPr="00E07949">
        <w:rPr>
          <w:rFonts w:cstheme="minorHAnsi"/>
          <w:b/>
          <w:bCs/>
          <w:u w:val="single"/>
          <w:lang w:val="fr-FR"/>
        </w:rPr>
        <w:t>2012</w:t>
      </w:r>
      <w:r w:rsidRPr="00984692">
        <w:rPr>
          <w:rFonts w:cstheme="minorHAnsi"/>
          <w:u w:val="single"/>
          <w:lang w:val="fr-FR"/>
        </w:rPr>
        <w:t> </w:t>
      </w:r>
      <w:r w:rsidRPr="00984692">
        <w:rPr>
          <w:rFonts w:cstheme="minorHAnsi"/>
          <w:lang w:val="fr-FR"/>
        </w:rPr>
        <w:t xml:space="preserve">: </w:t>
      </w:r>
      <w:proofErr w:type="spellStart"/>
      <w:r w:rsidRPr="00984692">
        <w:rPr>
          <w:rFonts w:cstheme="minorHAnsi"/>
          <w:lang w:val="fr-FR"/>
        </w:rPr>
        <w:t>Silicea</w:t>
      </w:r>
      <w:proofErr w:type="spellEnd"/>
      <w:r w:rsidRPr="00984692">
        <w:rPr>
          <w:rFonts w:cstheme="minorHAnsi"/>
          <w:lang w:val="fr-FR"/>
        </w:rPr>
        <w:t xml:space="preserve"> ne marche plus !</w:t>
      </w:r>
    </w:p>
    <w:p w14:paraId="1E15DF5A" w14:textId="6710C01C" w:rsidR="000419FF" w:rsidRPr="00984692" w:rsidRDefault="000419FF" w:rsidP="000419FF">
      <w:pPr>
        <w:ind w:left="360"/>
        <w:rPr>
          <w:rFonts w:cstheme="minorHAnsi"/>
          <w:lang w:val="fr-FR"/>
        </w:rPr>
      </w:pPr>
      <w:r w:rsidRPr="00984692">
        <w:rPr>
          <w:rFonts w:cstheme="minorHAnsi"/>
          <w:lang w:val="fr-FR"/>
        </w:rPr>
        <w:t xml:space="preserve">Il devient très intraverti (comme beaucoup d’ados), tout ce qui est logique et raisonnement lui va bien, ne supporte pas les mensonges et </w:t>
      </w:r>
      <w:proofErr w:type="gramStart"/>
      <w:r w:rsidRPr="00984692">
        <w:rPr>
          <w:rFonts w:cstheme="minorHAnsi"/>
          <w:lang w:val="fr-FR"/>
        </w:rPr>
        <w:t>a peur</w:t>
      </w:r>
      <w:proofErr w:type="gramEnd"/>
      <w:r w:rsidRPr="00984692">
        <w:rPr>
          <w:rFonts w:cstheme="minorHAnsi"/>
          <w:lang w:val="fr-FR"/>
        </w:rPr>
        <w:t xml:space="preserve"> de se faire rejeter, il fait beaucoup d’eczéma et des crises d’asthme</w:t>
      </w:r>
    </w:p>
    <w:p w14:paraId="48265424" w14:textId="21B30535" w:rsidR="000419FF" w:rsidRDefault="000419FF" w:rsidP="000419FF">
      <w:pPr>
        <w:ind w:firstLine="360"/>
        <w:rPr>
          <w:rFonts w:cstheme="minorHAnsi"/>
          <w:bCs/>
          <w:lang w:val="fr-FR"/>
        </w:rPr>
      </w:pPr>
      <w:r w:rsidRPr="00E07949">
        <w:rPr>
          <w:rFonts w:cstheme="minorHAnsi"/>
          <w:bCs/>
          <w:lang w:val="fr-FR"/>
        </w:rPr>
        <w:t xml:space="preserve">R/ </w:t>
      </w:r>
      <w:proofErr w:type="spellStart"/>
      <w:r w:rsidRPr="00E07949">
        <w:rPr>
          <w:rFonts w:cstheme="minorHAnsi"/>
          <w:bCs/>
          <w:lang w:val="fr-FR"/>
        </w:rPr>
        <w:t>Lycop</w:t>
      </w:r>
      <w:r w:rsidR="00E07949" w:rsidRPr="00E07949">
        <w:rPr>
          <w:rFonts w:cstheme="minorHAnsi"/>
          <w:bCs/>
          <w:lang w:val="fr-FR"/>
        </w:rPr>
        <w:t>odium</w:t>
      </w:r>
      <w:proofErr w:type="spellEnd"/>
      <w:r w:rsidRPr="00E07949">
        <w:rPr>
          <w:rFonts w:cstheme="minorHAnsi"/>
          <w:bCs/>
          <w:lang w:val="fr-FR"/>
        </w:rPr>
        <w:t xml:space="preserve"> et après Nat</w:t>
      </w:r>
      <w:r w:rsidR="00E07949" w:rsidRPr="00E07949">
        <w:rPr>
          <w:rFonts w:cstheme="minorHAnsi"/>
          <w:bCs/>
          <w:lang w:val="fr-FR"/>
        </w:rPr>
        <w:t>rum</w:t>
      </w:r>
      <w:r w:rsidRPr="00E07949">
        <w:rPr>
          <w:rFonts w:cstheme="minorHAnsi"/>
          <w:bCs/>
          <w:lang w:val="fr-FR"/>
        </w:rPr>
        <w:t xml:space="preserve"> </w:t>
      </w:r>
      <w:proofErr w:type="spellStart"/>
      <w:r w:rsidRPr="00E07949">
        <w:rPr>
          <w:rFonts w:cstheme="minorHAnsi"/>
          <w:bCs/>
          <w:lang w:val="fr-FR"/>
        </w:rPr>
        <w:t>Mur</w:t>
      </w:r>
      <w:r w:rsidR="00E07949" w:rsidRPr="00E07949">
        <w:rPr>
          <w:rFonts w:cstheme="minorHAnsi"/>
          <w:bCs/>
          <w:lang w:val="fr-FR"/>
        </w:rPr>
        <w:t>iaticum</w:t>
      </w:r>
      <w:proofErr w:type="spellEnd"/>
    </w:p>
    <w:p w14:paraId="634F94EF" w14:textId="77777777" w:rsidR="00612B7C" w:rsidRPr="00E07949" w:rsidRDefault="00612B7C" w:rsidP="000419FF">
      <w:pPr>
        <w:ind w:firstLine="360"/>
        <w:rPr>
          <w:rFonts w:cstheme="minorHAnsi"/>
          <w:bCs/>
          <w:lang w:val="fr-FR"/>
        </w:rPr>
      </w:pPr>
    </w:p>
    <w:p w14:paraId="343C306E" w14:textId="77777777" w:rsidR="00E07949" w:rsidRPr="00E07949" w:rsidRDefault="000419FF" w:rsidP="000419FF">
      <w:pPr>
        <w:pStyle w:val="Paragraphedeliste"/>
        <w:numPr>
          <w:ilvl w:val="0"/>
          <w:numId w:val="49"/>
        </w:numPr>
        <w:rPr>
          <w:rFonts w:cstheme="minorHAnsi"/>
          <w:lang w:val="fr-FR"/>
        </w:rPr>
      </w:pPr>
      <w:r w:rsidRPr="00E07949">
        <w:rPr>
          <w:rFonts w:cstheme="minorHAnsi"/>
          <w:b/>
          <w:bCs/>
          <w:u w:val="single"/>
          <w:lang w:val="fr-FR"/>
        </w:rPr>
        <w:t>Le 18/02/2015</w:t>
      </w:r>
      <w:r w:rsidR="00E07949">
        <w:rPr>
          <w:rFonts w:cstheme="minorHAnsi"/>
          <w:b/>
          <w:bCs/>
          <w:u w:val="single"/>
          <w:lang w:val="fr-FR"/>
        </w:rPr>
        <w:t xml:space="preserve"> </w:t>
      </w:r>
    </w:p>
    <w:p w14:paraId="0176B7C2" w14:textId="67E2BD96" w:rsidR="000419FF" w:rsidRPr="00984692" w:rsidRDefault="000419FF" w:rsidP="00E07949">
      <w:pPr>
        <w:pStyle w:val="Paragraphedeliste"/>
        <w:ind w:left="360"/>
        <w:rPr>
          <w:rFonts w:cstheme="minorHAnsi"/>
          <w:lang w:val="fr-FR"/>
        </w:rPr>
      </w:pPr>
      <w:r w:rsidRPr="00984692">
        <w:rPr>
          <w:rFonts w:cstheme="minorHAnsi"/>
          <w:lang w:val="fr-FR"/>
        </w:rPr>
        <w:t xml:space="preserve"> Enfin, je vais tomber sur le</w:t>
      </w:r>
      <w:r w:rsidRPr="00612B7C">
        <w:rPr>
          <w:rFonts w:cstheme="minorHAnsi"/>
          <w:b/>
          <w:bCs/>
          <w:lang w:val="fr-FR"/>
        </w:rPr>
        <w:t xml:space="preserve"> remède</w:t>
      </w:r>
      <w:r w:rsidR="00612B7C">
        <w:rPr>
          <w:rFonts w:cstheme="minorHAnsi"/>
          <w:b/>
          <w:bCs/>
          <w:lang w:val="fr-FR"/>
        </w:rPr>
        <w:t xml:space="preserve"> X </w:t>
      </w:r>
      <w:proofErr w:type="gramStart"/>
      <w:r w:rsidRPr="00984692">
        <w:rPr>
          <w:rFonts w:cstheme="minorHAnsi"/>
          <w:lang w:val="fr-FR"/>
        </w:rPr>
        <w:t>suit</w:t>
      </w:r>
      <w:r w:rsidR="00612B7C">
        <w:rPr>
          <w:rFonts w:cstheme="minorHAnsi"/>
          <w:lang w:val="fr-FR"/>
        </w:rPr>
        <w:t>e</w:t>
      </w:r>
      <w:r w:rsidRPr="00984692">
        <w:rPr>
          <w:rFonts w:cstheme="minorHAnsi"/>
          <w:lang w:val="fr-FR"/>
        </w:rPr>
        <w:t xml:space="preserve"> à une</w:t>
      </w:r>
      <w:proofErr w:type="gramEnd"/>
      <w:r w:rsidRPr="00984692">
        <w:rPr>
          <w:rFonts w:cstheme="minorHAnsi"/>
          <w:lang w:val="fr-FR"/>
        </w:rPr>
        <w:t xml:space="preserve"> toux </w:t>
      </w:r>
      <w:proofErr w:type="spellStart"/>
      <w:r w:rsidRPr="00984692">
        <w:rPr>
          <w:rFonts w:cstheme="minorHAnsi"/>
          <w:lang w:val="fr-FR"/>
        </w:rPr>
        <w:t>aboyante</w:t>
      </w:r>
      <w:proofErr w:type="spellEnd"/>
      <w:r w:rsidRPr="00984692">
        <w:rPr>
          <w:rFonts w:cstheme="minorHAnsi"/>
          <w:lang w:val="fr-FR"/>
        </w:rPr>
        <w:t xml:space="preserve"> après un état grippal</w:t>
      </w:r>
      <w:r w:rsidR="00612B7C">
        <w:rPr>
          <w:rFonts w:cstheme="minorHAnsi"/>
          <w:lang w:val="fr-FR"/>
        </w:rPr>
        <w:t>.</w:t>
      </w:r>
      <w:r w:rsidRPr="00984692">
        <w:rPr>
          <w:rFonts w:cstheme="minorHAnsi"/>
          <w:lang w:val="fr-FR"/>
        </w:rPr>
        <w:t xml:space="preserve"> </w:t>
      </w:r>
    </w:p>
    <w:p w14:paraId="42743650" w14:textId="77777777" w:rsidR="000419FF" w:rsidRPr="00984692" w:rsidRDefault="000419FF" w:rsidP="000419FF">
      <w:pPr>
        <w:ind w:left="360"/>
        <w:rPr>
          <w:rFonts w:cstheme="minorHAnsi"/>
          <w:lang w:val="fr-FR"/>
        </w:rPr>
      </w:pPr>
      <w:r w:rsidRPr="00984692">
        <w:rPr>
          <w:rFonts w:cstheme="minorHAnsi"/>
          <w:lang w:val="fr-FR"/>
        </w:rPr>
        <w:t xml:space="preserve">Le moindre courant d’air lui donne des douleurs au cœur, et il est étouffé quand il roule </w:t>
      </w:r>
      <w:proofErr w:type="gramStart"/>
      <w:r w:rsidRPr="00984692">
        <w:rPr>
          <w:rFonts w:cstheme="minorHAnsi"/>
          <w:lang w:val="fr-FR"/>
        </w:rPr>
        <w:t>en</w:t>
      </w:r>
      <w:proofErr w:type="gramEnd"/>
      <w:r w:rsidRPr="00984692">
        <w:rPr>
          <w:rFonts w:cstheme="minorHAnsi"/>
          <w:lang w:val="fr-FR"/>
        </w:rPr>
        <w:t xml:space="preserve"> vélo, n’arrive pas à remplir ses poumons !</w:t>
      </w:r>
    </w:p>
    <w:p w14:paraId="7F5474AD" w14:textId="77777777" w:rsidR="000419FF" w:rsidRPr="00984692" w:rsidRDefault="000419FF" w:rsidP="000419FF">
      <w:pPr>
        <w:ind w:left="360"/>
        <w:rPr>
          <w:rFonts w:cstheme="minorHAnsi"/>
          <w:lang w:val="fr-FR"/>
        </w:rPr>
      </w:pPr>
      <w:r w:rsidRPr="00984692">
        <w:rPr>
          <w:rFonts w:cstheme="minorHAnsi"/>
          <w:lang w:val="fr-FR"/>
        </w:rPr>
        <w:t>En plus, quand il prend une douche chaude, c’est la cata car il développe un prurit qui dure 1,5 heure ; il a le même prurit de sa propre transpiration</w:t>
      </w:r>
    </w:p>
    <w:p w14:paraId="660CFF71" w14:textId="77777777" w:rsidR="000419FF" w:rsidRPr="00D54F50" w:rsidRDefault="000419FF" w:rsidP="000419FF">
      <w:pPr>
        <w:ind w:firstLine="360"/>
        <w:rPr>
          <w:rFonts w:cstheme="minorHAnsi"/>
          <w:b/>
          <w:lang w:val="en-GB"/>
        </w:rPr>
      </w:pPr>
      <w:r w:rsidRPr="00D54F50">
        <w:rPr>
          <w:rFonts w:cstheme="minorHAnsi"/>
          <w:b/>
          <w:lang w:val="en-GB"/>
        </w:rPr>
        <w:t xml:space="preserve">R/ X 200 </w:t>
      </w:r>
      <w:proofErr w:type="gramStart"/>
      <w:r w:rsidRPr="00D54F50">
        <w:rPr>
          <w:rFonts w:cstheme="minorHAnsi"/>
          <w:b/>
          <w:lang w:val="en-GB"/>
        </w:rPr>
        <w:t>K :</w:t>
      </w:r>
      <w:proofErr w:type="gramEnd"/>
      <w:r w:rsidRPr="00D54F50">
        <w:rPr>
          <w:rFonts w:cstheme="minorHAnsi"/>
          <w:b/>
          <w:lang w:val="en-GB"/>
        </w:rPr>
        <w:t xml:space="preserve"> super !!!</w:t>
      </w:r>
    </w:p>
    <w:p w14:paraId="1BB06FCA" w14:textId="77777777" w:rsidR="000419FF" w:rsidRPr="00D54F50" w:rsidRDefault="000419FF" w:rsidP="000419FF">
      <w:pPr>
        <w:rPr>
          <w:rFonts w:cstheme="minorHAnsi"/>
          <w:lang w:val="en-GB"/>
        </w:rPr>
      </w:pPr>
    </w:p>
    <w:p w14:paraId="5ABD54C6" w14:textId="77777777" w:rsidR="000F5794" w:rsidRPr="00D54F50" w:rsidRDefault="000F5794" w:rsidP="000F5794">
      <w:pPr>
        <w:pStyle w:val="Sansinterligne"/>
        <w:rPr>
          <w:rFonts w:cstheme="minorHAnsi"/>
          <w:lang w:val="en-GB"/>
        </w:rPr>
      </w:pPr>
    </w:p>
    <w:p w14:paraId="3755EA62" w14:textId="3B07103E" w:rsidR="00612B7C" w:rsidRPr="00D54F50" w:rsidRDefault="00343799" w:rsidP="00612B7C">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bCs/>
          <w:sz w:val="28"/>
          <w:szCs w:val="28"/>
          <w:lang w:val="en-GB"/>
        </w:rPr>
      </w:pPr>
      <w:r>
        <w:t xml:space="preserve">[#S3] </w:t>
      </w:r>
      <w:r w:rsidR="003C3A47" w:rsidRPr="00D54F50">
        <w:rPr>
          <w:rFonts w:cstheme="minorHAnsi"/>
          <w:bCs/>
          <w:sz w:val="28"/>
          <w:szCs w:val="28"/>
          <w:lang w:val="en-GB"/>
        </w:rPr>
        <w:t>Kobe</w:t>
      </w:r>
      <w:r w:rsidR="00612B7C" w:rsidRPr="00D54F50">
        <w:rPr>
          <w:rFonts w:cstheme="minorHAnsi"/>
          <w:bCs/>
          <w:sz w:val="28"/>
          <w:szCs w:val="28"/>
          <w:lang w:val="en-GB"/>
        </w:rPr>
        <w:t xml:space="preserve"> - S</w:t>
      </w:r>
      <w:r w:rsidR="003C3A47" w:rsidRPr="00D54F50">
        <w:rPr>
          <w:rFonts w:cstheme="minorHAnsi"/>
          <w:bCs/>
          <w:sz w:val="28"/>
          <w:szCs w:val="28"/>
          <w:lang w:val="en-GB"/>
        </w:rPr>
        <w:t xml:space="preserve">olution </w:t>
      </w:r>
    </w:p>
    <w:p w14:paraId="701222ED" w14:textId="77777777" w:rsidR="00612B7C" w:rsidRPr="00D54F50" w:rsidRDefault="00612B7C" w:rsidP="00612B7C">
      <w:pPr>
        <w:rPr>
          <w:rFonts w:cstheme="minorHAnsi"/>
          <w:b/>
          <w:caps/>
          <w:sz w:val="24"/>
          <w:szCs w:val="24"/>
          <w:lang w:val="en-GB"/>
        </w:rPr>
      </w:pPr>
    </w:p>
    <w:p w14:paraId="2C6A1935" w14:textId="5BC357F4" w:rsidR="003C3A47" w:rsidRPr="00D54F50" w:rsidRDefault="003C3A47" w:rsidP="00612B7C">
      <w:pPr>
        <w:rPr>
          <w:rFonts w:cstheme="minorHAnsi"/>
          <w:b/>
          <w:caps/>
          <w:sz w:val="24"/>
          <w:szCs w:val="24"/>
          <w:lang w:val="en-GB"/>
        </w:rPr>
      </w:pPr>
      <w:r w:rsidRPr="00D54F50">
        <w:rPr>
          <w:rFonts w:cstheme="minorHAnsi"/>
          <w:b/>
          <w:caps/>
          <w:sz w:val="24"/>
          <w:szCs w:val="24"/>
          <w:lang w:val="en-GB"/>
        </w:rPr>
        <w:t>Bromium</w:t>
      </w:r>
    </w:p>
    <w:p w14:paraId="7D55C198" w14:textId="7F5CB18E" w:rsidR="003C3A47" w:rsidRPr="00984692" w:rsidRDefault="002C5A1D" w:rsidP="003C3A47">
      <w:pPr>
        <w:rPr>
          <w:rFonts w:cstheme="minorHAnsi"/>
          <w:sz w:val="24"/>
          <w:szCs w:val="24"/>
        </w:rPr>
      </w:pPr>
      <w:r>
        <w:rPr>
          <w:rFonts w:cstheme="minorHAnsi"/>
          <w:noProof/>
          <w:sz w:val="24"/>
          <w:szCs w:val="24"/>
        </w:rPr>
        <w:lastRenderedPageBreak/>
        <w:drawing>
          <wp:inline distT="0" distB="0" distL="0" distR="0" wp14:anchorId="221488E0" wp14:editId="1BB3614C">
            <wp:extent cx="6121400" cy="2357755"/>
            <wp:effectExtent l="0" t="0" r="0" b="0"/>
            <wp:docPr id="938164364" name="Image 77" descr="Une image contenant texte, capture d’écran,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164364" name="Image 77" descr="Une image contenant texte, capture d’écran, logiciel, Police&#10;&#10;Description générée automatiquement"/>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6121400" cy="2357755"/>
                    </a:xfrm>
                    <a:prstGeom prst="rect">
                      <a:avLst/>
                    </a:prstGeom>
                  </pic:spPr>
                </pic:pic>
              </a:graphicData>
            </a:graphic>
          </wp:inline>
        </w:drawing>
      </w:r>
    </w:p>
    <w:p w14:paraId="686163DD" w14:textId="77777777" w:rsidR="00612B7C" w:rsidRDefault="00612B7C" w:rsidP="00612B7C">
      <w:pPr>
        <w:spacing w:after="0"/>
        <w:rPr>
          <w:rFonts w:cstheme="minorHAnsi"/>
          <w:b/>
          <w:sz w:val="28"/>
          <w:szCs w:val="28"/>
        </w:rPr>
      </w:pPr>
    </w:p>
    <w:p w14:paraId="5DF0DF06" w14:textId="35A725C9" w:rsidR="003C3A47" w:rsidRPr="00984692" w:rsidRDefault="003C3A47" w:rsidP="003C3A47">
      <w:pPr>
        <w:rPr>
          <w:rFonts w:cstheme="minorHAnsi"/>
          <w:b/>
          <w:sz w:val="28"/>
          <w:szCs w:val="28"/>
        </w:rPr>
      </w:pPr>
      <w:r w:rsidRPr="00984692">
        <w:rPr>
          <w:rFonts w:cstheme="minorHAnsi"/>
          <w:b/>
          <w:sz w:val="28"/>
          <w:szCs w:val="28"/>
        </w:rPr>
        <w:t xml:space="preserve">Commentaire en faisant la relecture du dossier : </w:t>
      </w:r>
    </w:p>
    <w:p w14:paraId="7CA8DE4A" w14:textId="1CD09556" w:rsidR="003C3A47" w:rsidRPr="00984692" w:rsidRDefault="003C3A47" w:rsidP="003C3A47">
      <w:pPr>
        <w:rPr>
          <w:rFonts w:cstheme="minorHAnsi"/>
        </w:rPr>
      </w:pPr>
      <w:r w:rsidRPr="00984692">
        <w:rPr>
          <w:rFonts w:cstheme="minorHAnsi"/>
        </w:rPr>
        <w:t>Comme c’est souvent le cas, la solution était là dès la première consulte : et ici je répète les mots de ma prof</w:t>
      </w:r>
      <w:r w:rsidR="00612B7C">
        <w:rPr>
          <w:rFonts w:cstheme="minorHAnsi"/>
        </w:rPr>
        <w:t>.</w:t>
      </w:r>
      <w:r w:rsidRPr="00984692">
        <w:rPr>
          <w:rFonts w:cstheme="minorHAnsi"/>
        </w:rPr>
        <w:t xml:space="preserve"> Solange Vallespir : « </w:t>
      </w:r>
      <w:r w:rsidR="00612B7C">
        <w:rPr>
          <w:rFonts w:cstheme="minorHAnsi"/>
        </w:rPr>
        <w:t>L</w:t>
      </w:r>
      <w:r w:rsidRPr="00984692">
        <w:rPr>
          <w:rFonts w:cstheme="minorHAnsi"/>
        </w:rPr>
        <w:t>e patient vous hurle son remède » ……. Aaah bon !!!</w:t>
      </w:r>
    </w:p>
    <w:p w14:paraId="7564B969" w14:textId="7F33E865" w:rsidR="003C3A47" w:rsidRPr="00984692" w:rsidRDefault="003C3A47" w:rsidP="003C3A47">
      <w:pPr>
        <w:rPr>
          <w:rFonts w:cstheme="minorHAnsi"/>
        </w:rPr>
      </w:pPr>
      <w:r w:rsidRPr="00984692">
        <w:rPr>
          <w:rFonts w:cstheme="minorHAnsi"/>
        </w:rPr>
        <w:t xml:space="preserve">En plus lors de leur rentrée de vacances en août 2006, je n’ai pas insisté dans l’anamnèse (à distance) et j‘ai mis l’accent sur la nostalgie </w:t>
      </w:r>
      <w:proofErr w:type="gramStart"/>
      <w:r w:rsidRPr="00984692">
        <w:rPr>
          <w:rFonts w:cstheme="minorHAnsi"/>
        </w:rPr>
        <w:t>suite à</w:t>
      </w:r>
      <w:proofErr w:type="gramEnd"/>
      <w:r w:rsidRPr="00984692">
        <w:rPr>
          <w:rFonts w:cstheme="minorHAnsi"/>
        </w:rPr>
        <w:t xml:space="preserve"> la séparation d</w:t>
      </w:r>
      <w:r w:rsidR="00612B7C">
        <w:rPr>
          <w:rFonts w:cstheme="minorHAnsi"/>
        </w:rPr>
        <w:t>u</w:t>
      </w:r>
      <w:r w:rsidRPr="00984692">
        <w:rPr>
          <w:rFonts w:cstheme="minorHAnsi"/>
        </w:rPr>
        <w:t xml:space="preserve"> cop</w:t>
      </w:r>
      <w:r w:rsidR="00612B7C">
        <w:rPr>
          <w:rFonts w:cstheme="minorHAnsi"/>
        </w:rPr>
        <w:t>ain</w:t>
      </w:r>
      <w:r w:rsidRPr="00984692">
        <w:rPr>
          <w:rFonts w:cstheme="minorHAnsi"/>
        </w:rPr>
        <w:t>, plutôt qu’à l’aggrav</w:t>
      </w:r>
      <w:r w:rsidR="00612B7C">
        <w:rPr>
          <w:rFonts w:cstheme="minorHAnsi"/>
        </w:rPr>
        <w:t>ation</w:t>
      </w:r>
      <w:r w:rsidRPr="00984692">
        <w:rPr>
          <w:rFonts w:cstheme="minorHAnsi"/>
        </w:rPr>
        <w:t xml:space="preserve"> suite à la rentrée de la mer : </w:t>
      </w:r>
      <w:r w:rsidR="00612B7C">
        <w:rPr>
          <w:rFonts w:cstheme="minorHAnsi"/>
        </w:rPr>
        <w:t>j</w:t>
      </w:r>
      <w:r w:rsidRPr="00984692">
        <w:rPr>
          <w:rFonts w:cstheme="minorHAnsi"/>
        </w:rPr>
        <w:t>’ai donné par cœur Kali-</w:t>
      </w:r>
      <w:proofErr w:type="spellStart"/>
      <w:r w:rsidRPr="00984692">
        <w:rPr>
          <w:rFonts w:cstheme="minorHAnsi"/>
        </w:rPr>
        <w:t>brom</w:t>
      </w:r>
      <w:proofErr w:type="spellEnd"/>
      <w:r w:rsidR="00612B7C">
        <w:rPr>
          <w:rFonts w:cstheme="minorHAnsi"/>
        </w:rPr>
        <w:t>.</w:t>
      </w:r>
      <w:r w:rsidRPr="00984692">
        <w:rPr>
          <w:rFonts w:cstheme="minorHAnsi"/>
        </w:rPr>
        <w:t xml:space="preserve"> </w:t>
      </w:r>
      <w:proofErr w:type="gramStart"/>
      <w:r w:rsidRPr="00984692">
        <w:rPr>
          <w:rFonts w:cstheme="minorHAnsi"/>
        </w:rPr>
        <w:t>qui</w:t>
      </w:r>
      <w:proofErr w:type="gramEnd"/>
      <w:r w:rsidRPr="00984692">
        <w:rPr>
          <w:rFonts w:cstheme="minorHAnsi"/>
        </w:rPr>
        <w:t xml:space="preserve"> a pas mal de symptômes communs avec </w:t>
      </w:r>
      <w:proofErr w:type="spellStart"/>
      <w:r w:rsidRPr="00984692">
        <w:rPr>
          <w:rFonts w:cstheme="minorHAnsi"/>
        </w:rPr>
        <w:t>Bromium</w:t>
      </w:r>
      <w:proofErr w:type="spellEnd"/>
      <w:r w:rsidRPr="00984692">
        <w:rPr>
          <w:rFonts w:cstheme="minorHAnsi"/>
        </w:rPr>
        <w:t xml:space="preserve">, mais sans doute avec une </w:t>
      </w:r>
      <w:proofErr w:type="spellStart"/>
      <w:r w:rsidRPr="00984692">
        <w:rPr>
          <w:rFonts w:cstheme="minorHAnsi"/>
        </w:rPr>
        <w:t>répertorisation</w:t>
      </w:r>
      <w:proofErr w:type="spellEnd"/>
      <w:r w:rsidRPr="00984692">
        <w:rPr>
          <w:rFonts w:cstheme="minorHAnsi"/>
        </w:rPr>
        <w:t xml:space="preserve"> plus fine, je serais tombée sur le bon remède !</w:t>
      </w:r>
    </w:p>
    <w:p w14:paraId="3429ED27" w14:textId="77777777" w:rsidR="003C3A47" w:rsidRPr="00984692" w:rsidRDefault="003C3A47" w:rsidP="003C3A47">
      <w:pPr>
        <w:rPr>
          <w:rFonts w:cstheme="minorHAnsi"/>
        </w:rPr>
      </w:pPr>
      <w:r w:rsidRPr="00984692">
        <w:rPr>
          <w:rFonts w:cstheme="minorHAnsi"/>
        </w:rPr>
        <w:t>Une deuxième fois loupé donc </w:t>
      </w:r>
      <w:r w:rsidRPr="00984692">
        <w:rPr>
          <w:rFonts w:cstheme="minorHAnsi"/>
        </w:rPr>
        <w:sym w:font="Wingdings" w:char="F04C"/>
      </w:r>
      <w:r w:rsidRPr="00984692">
        <w:rPr>
          <w:rFonts w:cstheme="minorHAnsi"/>
        </w:rPr>
        <w:t>, car la première fois c’était aussi là !!!</w:t>
      </w:r>
    </w:p>
    <w:p w14:paraId="477BBC52" w14:textId="05675BD6" w:rsidR="003C3A47" w:rsidRPr="00984692" w:rsidRDefault="003C3A47" w:rsidP="003C3A47">
      <w:pPr>
        <w:rPr>
          <w:rFonts w:cstheme="minorHAnsi"/>
        </w:rPr>
      </w:pPr>
      <w:r w:rsidRPr="00984692">
        <w:rPr>
          <w:rFonts w:cstheme="minorHAnsi"/>
        </w:rPr>
        <w:t>Je n’ai jamais obtenu beaucoup d’info</w:t>
      </w:r>
      <w:r w:rsidR="00612B7C">
        <w:rPr>
          <w:rFonts w:cstheme="minorHAnsi"/>
        </w:rPr>
        <w:t>s</w:t>
      </w:r>
      <w:r w:rsidRPr="00984692">
        <w:rPr>
          <w:rFonts w:cstheme="minorHAnsi"/>
        </w:rPr>
        <w:t xml:space="preserve"> de Kobe même, encore maintenant il a horreur de parler de lui.</w:t>
      </w:r>
    </w:p>
    <w:p w14:paraId="70F476BE" w14:textId="77777777" w:rsidR="003C3A47" w:rsidRPr="00984692" w:rsidRDefault="003C3A47" w:rsidP="003C3A47">
      <w:pPr>
        <w:spacing w:after="0" w:line="240" w:lineRule="auto"/>
        <w:rPr>
          <w:rFonts w:cstheme="minorHAnsi"/>
        </w:rPr>
      </w:pPr>
      <w:r w:rsidRPr="00984692">
        <w:rPr>
          <w:rFonts w:cstheme="minorHAnsi"/>
        </w:rPr>
        <w:t>Pendant toutes ces années, il était super préoccupé dans la voiture en roulant vers ma consultation, afin d’être « muni » par rapport à mes questions !!!</w:t>
      </w:r>
    </w:p>
    <w:p w14:paraId="6D7C58DF" w14:textId="77777777" w:rsidR="003C3A47" w:rsidRDefault="003C3A47" w:rsidP="003C3A47">
      <w:pPr>
        <w:spacing w:after="0" w:line="240" w:lineRule="auto"/>
        <w:rPr>
          <w:rFonts w:cstheme="minorHAnsi"/>
          <w:b/>
          <w:sz w:val="28"/>
          <w:szCs w:val="28"/>
          <w:lang w:val="fr-FR"/>
        </w:rPr>
      </w:pPr>
    </w:p>
    <w:p w14:paraId="128A2765" w14:textId="77777777" w:rsidR="00612B7C" w:rsidRDefault="00612B7C" w:rsidP="003C3A47">
      <w:pPr>
        <w:spacing w:after="0" w:line="240" w:lineRule="auto"/>
        <w:rPr>
          <w:rFonts w:cstheme="minorHAnsi"/>
          <w:b/>
          <w:sz w:val="28"/>
          <w:szCs w:val="28"/>
          <w:lang w:val="fr-FR"/>
        </w:rPr>
      </w:pPr>
    </w:p>
    <w:p w14:paraId="566A5AF9" w14:textId="27991A66" w:rsidR="003C3A47" w:rsidRDefault="003C3A47" w:rsidP="003C3A47">
      <w:pPr>
        <w:spacing w:after="0" w:line="240" w:lineRule="auto"/>
        <w:rPr>
          <w:rFonts w:cstheme="minorHAnsi"/>
          <w:b/>
          <w:sz w:val="28"/>
          <w:szCs w:val="28"/>
          <w:lang w:val="fr-FR"/>
        </w:rPr>
      </w:pPr>
      <w:r w:rsidRPr="00984692">
        <w:rPr>
          <w:rFonts w:cstheme="minorHAnsi"/>
          <w:b/>
          <w:sz w:val="28"/>
          <w:szCs w:val="28"/>
          <w:lang w:val="fr-FR"/>
        </w:rPr>
        <w:t xml:space="preserve">La suite et la preuve </w:t>
      </w:r>
    </w:p>
    <w:p w14:paraId="4988A1D7" w14:textId="77777777" w:rsidR="00612B7C" w:rsidRPr="00984692" w:rsidRDefault="00612B7C" w:rsidP="003C3A47">
      <w:pPr>
        <w:spacing w:after="0" w:line="240" w:lineRule="auto"/>
        <w:rPr>
          <w:rFonts w:cstheme="minorHAnsi"/>
          <w:b/>
          <w:sz w:val="28"/>
          <w:szCs w:val="28"/>
          <w:lang w:val="fr-FR"/>
        </w:rPr>
      </w:pPr>
    </w:p>
    <w:p w14:paraId="4930D4F4" w14:textId="02D2BE89" w:rsidR="003C3A47" w:rsidRPr="00984692" w:rsidRDefault="003C3A47" w:rsidP="003C3A47">
      <w:pPr>
        <w:rPr>
          <w:rFonts w:cstheme="minorHAnsi"/>
          <w:lang w:val="fr-FR"/>
        </w:rPr>
      </w:pPr>
      <w:r w:rsidRPr="00612B7C">
        <w:rPr>
          <w:rFonts w:cstheme="minorHAnsi"/>
          <w:b/>
          <w:bCs/>
          <w:u w:val="single"/>
          <w:lang w:val="fr-FR"/>
        </w:rPr>
        <w:t>11/11/2017</w:t>
      </w:r>
      <w:r w:rsidRPr="00984692">
        <w:rPr>
          <w:rFonts w:cstheme="minorHAnsi"/>
          <w:lang w:val="fr-FR"/>
        </w:rPr>
        <w:t xml:space="preserve"> : sa petite amie termine leur relation qui a duré 5 ans et Kobe est très déprimé, il développe de l’acné dans le visage et refait de l’asthme !!!</w:t>
      </w:r>
    </w:p>
    <w:p w14:paraId="71666DF4" w14:textId="56DD51D6" w:rsidR="003C3A47" w:rsidRPr="00984692" w:rsidRDefault="003C3A47" w:rsidP="003C3A47">
      <w:pPr>
        <w:rPr>
          <w:rFonts w:cstheme="minorHAnsi"/>
          <w:lang w:val="fr-FR"/>
        </w:rPr>
      </w:pPr>
      <w:r w:rsidRPr="00984692">
        <w:rPr>
          <w:rFonts w:cstheme="minorHAnsi"/>
          <w:b/>
          <w:lang w:val="fr-FR"/>
        </w:rPr>
        <w:t xml:space="preserve">R/ </w:t>
      </w:r>
      <w:proofErr w:type="spellStart"/>
      <w:r w:rsidRPr="00984692">
        <w:rPr>
          <w:rFonts w:cstheme="minorHAnsi"/>
          <w:b/>
          <w:lang w:val="fr-FR"/>
        </w:rPr>
        <w:t>Bromium</w:t>
      </w:r>
      <w:proofErr w:type="spellEnd"/>
      <w:r w:rsidRPr="00984692">
        <w:rPr>
          <w:rFonts w:cstheme="minorHAnsi"/>
          <w:b/>
          <w:lang w:val="fr-FR"/>
        </w:rPr>
        <w:t xml:space="preserve"> 200 K</w:t>
      </w:r>
      <w:r w:rsidRPr="00984692">
        <w:rPr>
          <w:rFonts w:cstheme="minorHAnsi"/>
          <w:lang w:val="fr-FR"/>
        </w:rPr>
        <w:t xml:space="preserve"> et ça passe très vite </w:t>
      </w:r>
      <w:r w:rsidR="00612B7C">
        <w:rPr>
          <w:rFonts w:cstheme="minorHAnsi"/>
          <w:lang w:val="fr-FR"/>
        </w:rPr>
        <w:t>(</w:t>
      </w:r>
      <w:r w:rsidRPr="00984692">
        <w:rPr>
          <w:rFonts w:cstheme="minorHAnsi"/>
          <w:lang w:val="fr-FR"/>
        </w:rPr>
        <w:t>cf</w:t>
      </w:r>
      <w:r w:rsidR="00612B7C">
        <w:rPr>
          <w:rFonts w:cstheme="minorHAnsi"/>
          <w:lang w:val="fr-FR"/>
        </w:rPr>
        <w:t>.</w:t>
      </w:r>
      <w:r w:rsidRPr="00984692">
        <w:rPr>
          <w:rFonts w:cstheme="minorHAnsi"/>
          <w:lang w:val="fr-FR"/>
        </w:rPr>
        <w:t xml:space="preserve"> photos envoyées par son père</w:t>
      </w:r>
      <w:r w:rsidR="00612B7C">
        <w:rPr>
          <w:rFonts w:cstheme="minorHAnsi"/>
          <w:lang w:val="fr-FR"/>
        </w:rPr>
        <w:t>).</w:t>
      </w:r>
    </w:p>
    <w:p w14:paraId="67FFABA4" w14:textId="77777777" w:rsidR="00612B7C" w:rsidRPr="00D54F50" w:rsidRDefault="00612B7C" w:rsidP="003C3A47">
      <w:pPr>
        <w:spacing w:after="120" w:line="240" w:lineRule="auto"/>
        <w:rPr>
          <w:rFonts w:eastAsia="Times New Roman" w:cstheme="minorHAnsi"/>
        </w:rPr>
      </w:pPr>
    </w:p>
    <w:p w14:paraId="01951744" w14:textId="19B5A174" w:rsidR="003C3A47" w:rsidRPr="00984692" w:rsidRDefault="003C3A47" w:rsidP="003C3A47">
      <w:pPr>
        <w:spacing w:after="120" w:line="240" w:lineRule="auto"/>
        <w:rPr>
          <w:rFonts w:eastAsia="Times New Roman" w:cstheme="minorHAnsi"/>
          <w:lang w:val="en-US"/>
        </w:rPr>
      </w:pPr>
      <w:r w:rsidRPr="00984692">
        <w:rPr>
          <w:rFonts w:eastAsia="Times New Roman" w:cstheme="minorHAnsi"/>
          <w:lang w:val="en-US"/>
        </w:rPr>
        <w:t>Dag Armelle,</w:t>
      </w:r>
    </w:p>
    <w:p w14:paraId="4FAA354A" w14:textId="77777777" w:rsidR="003C3A47" w:rsidRPr="00984692" w:rsidRDefault="003C3A47" w:rsidP="003C3A47">
      <w:pPr>
        <w:spacing w:after="120" w:line="240" w:lineRule="auto"/>
        <w:rPr>
          <w:rFonts w:eastAsia="Times New Roman" w:cstheme="minorHAnsi"/>
          <w:lang w:val="en-US"/>
        </w:rPr>
      </w:pPr>
      <w:r w:rsidRPr="00984692">
        <w:rPr>
          <w:rFonts w:eastAsia="Times New Roman" w:cstheme="minorHAnsi"/>
          <w:lang w:val="en-US"/>
        </w:rPr>
        <w:t xml:space="preserve">Hier </w:t>
      </w:r>
      <w:proofErr w:type="spellStart"/>
      <w:r w:rsidRPr="00984692">
        <w:rPr>
          <w:rFonts w:eastAsia="Times New Roman" w:cstheme="minorHAnsi"/>
          <w:lang w:val="en-US"/>
        </w:rPr>
        <w:t>positieve</w:t>
      </w:r>
      <w:proofErr w:type="spellEnd"/>
      <w:r w:rsidRPr="00984692">
        <w:rPr>
          <w:rFonts w:eastAsia="Times New Roman" w:cstheme="minorHAnsi"/>
          <w:lang w:val="en-US"/>
        </w:rPr>
        <w:t xml:space="preserve"> feedback: </w:t>
      </w:r>
      <w:proofErr w:type="spellStart"/>
      <w:r w:rsidRPr="00984692">
        <w:rPr>
          <w:rFonts w:eastAsia="Times New Roman" w:cstheme="minorHAnsi"/>
          <w:lang w:val="en-US"/>
        </w:rPr>
        <w:t>jouw</w:t>
      </w:r>
      <w:proofErr w:type="spellEnd"/>
      <w:r w:rsidRPr="00984692">
        <w:rPr>
          <w:rFonts w:eastAsia="Times New Roman" w:cstheme="minorHAnsi"/>
          <w:lang w:val="en-US"/>
        </w:rPr>
        <w:t xml:space="preserve"> </w:t>
      </w:r>
      <w:proofErr w:type="spellStart"/>
      <w:r w:rsidRPr="00984692">
        <w:rPr>
          <w:rFonts w:eastAsia="Times New Roman" w:cstheme="minorHAnsi"/>
          <w:lang w:val="en-US"/>
        </w:rPr>
        <w:t>behandeling</w:t>
      </w:r>
      <w:proofErr w:type="spellEnd"/>
      <w:r w:rsidRPr="00984692">
        <w:rPr>
          <w:rFonts w:eastAsia="Times New Roman" w:cstheme="minorHAnsi"/>
          <w:lang w:val="en-US"/>
        </w:rPr>
        <w:t xml:space="preserve"> is </w:t>
      </w:r>
      <w:proofErr w:type="spellStart"/>
      <w:r w:rsidRPr="00984692">
        <w:rPr>
          <w:rFonts w:eastAsia="Times New Roman" w:cstheme="minorHAnsi"/>
          <w:lang w:val="en-US"/>
        </w:rPr>
        <w:t>zeer</w:t>
      </w:r>
      <w:proofErr w:type="spellEnd"/>
      <w:r w:rsidRPr="00984692">
        <w:rPr>
          <w:rFonts w:eastAsia="Times New Roman" w:cstheme="minorHAnsi"/>
          <w:lang w:val="en-US"/>
        </w:rPr>
        <w:t xml:space="preserve"> </w:t>
      </w:r>
      <w:proofErr w:type="spellStart"/>
      <w:r w:rsidRPr="00984692">
        <w:rPr>
          <w:rFonts w:eastAsia="Times New Roman" w:cstheme="minorHAnsi"/>
          <w:lang w:val="en-US"/>
        </w:rPr>
        <w:t>succesvol</w:t>
      </w:r>
      <w:proofErr w:type="spellEnd"/>
      <w:r w:rsidRPr="00984692">
        <w:rPr>
          <w:rFonts w:eastAsia="Times New Roman" w:cstheme="minorHAnsi"/>
          <w:lang w:val="en-US"/>
        </w:rPr>
        <w:t>!!</w:t>
      </w:r>
    </w:p>
    <w:p w14:paraId="40288FE3" w14:textId="74A39A7C" w:rsidR="003C3A47" w:rsidRPr="00984692" w:rsidRDefault="003C3A47" w:rsidP="003C3A47">
      <w:pPr>
        <w:spacing w:after="120" w:line="240" w:lineRule="auto"/>
        <w:rPr>
          <w:rFonts w:eastAsia="Times New Roman" w:cstheme="minorHAnsi"/>
        </w:rPr>
      </w:pPr>
      <w:proofErr w:type="spellStart"/>
      <w:r w:rsidRPr="00984692">
        <w:rPr>
          <w:rFonts w:eastAsia="Times New Roman" w:cstheme="minorHAnsi"/>
        </w:rPr>
        <w:t>Zie</w:t>
      </w:r>
      <w:proofErr w:type="spellEnd"/>
      <w:r w:rsidRPr="00984692">
        <w:rPr>
          <w:rFonts w:eastAsia="Times New Roman" w:cstheme="minorHAnsi"/>
        </w:rPr>
        <w:t xml:space="preserve"> de 2 </w:t>
      </w:r>
      <w:proofErr w:type="spellStart"/>
      <w:r w:rsidRPr="00984692">
        <w:rPr>
          <w:rFonts w:eastAsia="Times New Roman" w:cstheme="minorHAnsi"/>
        </w:rPr>
        <w:t>foto’s</w:t>
      </w:r>
      <w:proofErr w:type="spellEnd"/>
      <w:r w:rsidRPr="00984692">
        <w:rPr>
          <w:rFonts w:eastAsia="Times New Roman" w:cstheme="minorHAnsi"/>
        </w:rPr>
        <w:t xml:space="preserve"> met 1 </w:t>
      </w:r>
      <w:proofErr w:type="spellStart"/>
      <w:r w:rsidRPr="00984692">
        <w:rPr>
          <w:rFonts w:eastAsia="Times New Roman" w:cstheme="minorHAnsi"/>
        </w:rPr>
        <w:t>week</w:t>
      </w:r>
      <w:proofErr w:type="spellEnd"/>
      <w:r w:rsidRPr="00984692">
        <w:rPr>
          <w:rFonts w:eastAsia="Times New Roman" w:cstheme="minorHAnsi"/>
        </w:rPr>
        <w:t xml:space="preserve"> </w:t>
      </w:r>
      <w:proofErr w:type="spellStart"/>
      <w:proofErr w:type="gramStart"/>
      <w:r w:rsidRPr="00984692">
        <w:rPr>
          <w:rFonts w:eastAsia="Times New Roman" w:cstheme="minorHAnsi"/>
        </w:rPr>
        <w:t>verschil.Dikke</w:t>
      </w:r>
      <w:proofErr w:type="spellEnd"/>
      <w:proofErr w:type="gramEnd"/>
      <w:r w:rsidRPr="00984692">
        <w:rPr>
          <w:rFonts w:eastAsia="Times New Roman" w:cstheme="minorHAnsi"/>
        </w:rPr>
        <w:t xml:space="preserve"> merci!</w:t>
      </w:r>
    </w:p>
    <w:p w14:paraId="6F24D8F2" w14:textId="77777777" w:rsidR="003C3A47" w:rsidRPr="00984692" w:rsidRDefault="003C3A47" w:rsidP="003C3A47">
      <w:pPr>
        <w:spacing w:after="120" w:line="240" w:lineRule="auto"/>
        <w:rPr>
          <w:rFonts w:eastAsia="Times New Roman" w:cstheme="minorHAnsi"/>
        </w:rPr>
      </w:pPr>
      <w:proofErr w:type="spellStart"/>
      <w:proofErr w:type="gramStart"/>
      <w:r w:rsidRPr="00984692">
        <w:rPr>
          <w:rFonts w:eastAsia="Times New Roman" w:cstheme="minorHAnsi"/>
        </w:rPr>
        <w:t>groeten</w:t>
      </w:r>
      <w:proofErr w:type="spellEnd"/>
      <w:proofErr w:type="gramEnd"/>
      <w:r w:rsidRPr="00984692">
        <w:rPr>
          <w:rFonts w:eastAsia="Times New Roman" w:cstheme="minorHAnsi"/>
        </w:rPr>
        <w:t>,</w:t>
      </w:r>
    </w:p>
    <w:p w14:paraId="73A3A1D0" w14:textId="77777777" w:rsidR="003C3A47" w:rsidRPr="00984692" w:rsidRDefault="003C3A47" w:rsidP="003C3A47">
      <w:pPr>
        <w:spacing w:after="120" w:line="240" w:lineRule="auto"/>
        <w:rPr>
          <w:rFonts w:eastAsia="Times New Roman" w:cstheme="minorHAnsi"/>
        </w:rPr>
      </w:pPr>
      <w:proofErr w:type="spellStart"/>
      <w:proofErr w:type="gramStart"/>
      <w:r w:rsidRPr="00984692">
        <w:rPr>
          <w:rFonts w:eastAsia="Times New Roman" w:cstheme="minorHAnsi"/>
        </w:rPr>
        <w:t>jo</w:t>
      </w:r>
      <w:proofErr w:type="spellEnd"/>
      <w:proofErr w:type="gramEnd"/>
    </w:p>
    <w:p w14:paraId="6783A9F6" w14:textId="77777777" w:rsidR="003C3A47" w:rsidRPr="00984692" w:rsidRDefault="003C3A47" w:rsidP="003C3A47">
      <w:pPr>
        <w:rPr>
          <w:rFonts w:eastAsia="Times New Roman" w:cstheme="minorHAnsi"/>
        </w:rPr>
      </w:pPr>
    </w:p>
    <w:p w14:paraId="411C36E2" w14:textId="71189C4F" w:rsidR="003C3A47" w:rsidRPr="00984692" w:rsidRDefault="00612B7C" w:rsidP="003C3A47">
      <w:pPr>
        <w:rPr>
          <w:rFonts w:eastAsia="Times New Roman" w:cstheme="minorHAnsi"/>
        </w:rPr>
      </w:pPr>
      <w:r w:rsidRPr="00984692">
        <w:rPr>
          <w:rFonts w:eastAsia="Times New Roman" w:cstheme="minorHAnsi"/>
          <w:noProof/>
          <w:lang w:eastAsia="fr-BE"/>
        </w:rPr>
        <w:lastRenderedPageBreak/>
        <w:drawing>
          <wp:anchor distT="0" distB="0" distL="114300" distR="114300" simplePos="0" relativeHeight="251758592" behindDoc="1" locked="0" layoutInCell="1" allowOverlap="1" wp14:anchorId="19AB2A24" wp14:editId="03DA9C1C">
            <wp:simplePos x="0" y="0"/>
            <wp:positionH relativeFrom="column">
              <wp:posOffset>3207385</wp:posOffset>
            </wp:positionH>
            <wp:positionV relativeFrom="paragraph">
              <wp:posOffset>286385</wp:posOffset>
            </wp:positionV>
            <wp:extent cx="2655570" cy="2707005"/>
            <wp:effectExtent l="0" t="0" r="0" b="0"/>
            <wp:wrapTight wrapText="bothSides">
              <wp:wrapPolygon edited="0">
                <wp:start x="0" y="0"/>
                <wp:lineTo x="0" y="21433"/>
                <wp:lineTo x="21383" y="21433"/>
                <wp:lineTo x="21383" y="0"/>
                <wp:lineTo x="0" y="0"/>
              </wp:wrapPolygon>
            </wp:wrapTight>
            <wp:docPr id="1073741865" name="Afbeelding 1" descr="cid:CB9A47FE-7280-4B18-9CE6-6FE12F578EF1@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A248C9-A454-447E-80DB-44C4D9A649D8" descr="cid:CB9A47FE-7280-4B18-9CE6-6FE12F578EF1@home"/>
                    <pic:cNvPicPr>
                      <a:picLocks noChangeAspect="1" noChangeArrowheads="1"/>
                    </pic:cNvPicPr>
                  </pic:nvPicPr>
                  <pic:blipFill rotWithShape="1">
                    <a:blip r:embed="rId188" r:link="rId189" cstate="print">
                      <a:extLst>
                        <a:ext uri="{28A0092B-C50C-407E-A947-70E740481C1C}">
                          <a14:useLocalDpi xmlns:a14="http://schemas.microsoft.com/office/drawing/2010/main" val="0"/>
                        </a:ext>
                      </a:extLst>
                    </a:blip>
                    <a:srcRect l="31067" t="25409" r="14049"/>
                    <a:stretch/>
                  </pic:blipFill>
                  <pic:spPr bwMode="auto">
                    <a:xfrm>
                      <a:off x="0" y="0"/>
                      <a:ext cx="2655570" cy="27070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7240E2" w14:textId="260A3825" w:rsidR="003C3A47" w:rsidRPr="00984692" w:rsidRDefault="003C3A47" w:rsidP="003C3A47">
      <w:pPr>
        <w:rPr>
          <w:rFonts w:eastAsia="Times New Roman" w:cstheme="minorHAnsi"/>
        </w:rPr>
      </w:pPr>
      <w:r w:rsidRPr="00984692">
        <w:rPr>
          <w:rFonts w:eastAsia="Times New Roman" w:cstheme="minorHAnsi"/>
          <w:noProof/>
          <w:lang w:eastAsia="fr-BE"/>
        </w:rPr>
        <w:drawing>
          <wp:anchor distT="0" distB="0" distL="114300" distR="114300" simplePos="0" relativeHeight="251759616" behindDoc="1" locked="0" layoutInCell="1" allowOverlap="1" wp14:anchorId="04FE9D0B" wp14:editId="7AC048DF">
            <wp:simplePos x="0" y="0"/>
            <wp:positionH relativeFrom="column">
              <wp:posOffset>-635</wp:posOffset>
            </wp:positionH>
            <wp:positionV relativeFrom="paragraph">
              <wp:posOffset>635</wp:posOffset>
            </wp:positionV>
            <wp:extent cx="2948940" cy="2771775"/>
            <wp:effectExtent l="0" t="0" r="3810" b="9525"/>
            <wp:wrapTight wrapText="bothSides">
              <wp:wrapPolygon edited="0">
                <wp:start x="0" y="0"/>
                <wp:lineTo x="0" y="21526"/>
                <wp:lineTo x="21488" y="21526"/>
                <wp:lineTo x="21488" y="0"/>
                <wp:lineTo x="0" y="0"/>
              </wp:wrapPolygon>
            </wp:wrapTight>
            <wp:docPr id="1073741864" name="Afbeelding 2" descr="cid:08C49748-4E11-44F6-809C-048484EC27D0@ho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DF8CB-C1A6-4D68-9395-60DF26AE6A88" descr="cid:08C49748-4E11-44F6-809C-048484EC27D0@home"/>
                    <pic:cNvPicPr>
                      <a:picLocks noChangeAspect="1" noChangeArrowheads="1"/>
                    </pic:cNvPicPr>
                  </pic:nvPicPr>
                  <pic:blipFill rotWithShape="1">
                    <a:blip r:embed="rId190" r:link="rId191" cstate="print">
                      <a:extLst>
                        <a:ext uri="{28A0092B-C50C-407E-A947-70E740481C1C}">
                          <a14:useLocalDpi xmlns:a14="http://schemas.microsoft.com/office/drawing/2010/main" val="0"/>
                        </a:ext>
                      </a:extLst>
                    </a:blip>
                    <a:srcRect l="20206"/>
                    <a:stretch/>
                  </pic:blipFill>
                  <pic:spPr bwMode="auto">
                    <a:xfrm>
                      <a:off x="0" y="0"/>
                      <a:ext cx="2948940" cy="2771775"/>
                    </a:xfrm>
                    <a:prstGeom prst="rect">
                      <a:avLst/>
                    </a:prstGeom>
                    <a:noFill/>
                    <a:ln>
                      <a:noFill/>
                    </a:ln>
                    <a:extLst>
                      <a:ext uri="{53640926-AAD7-44D8-BBD7-CCE9431645EC}">
                        <a14:shadowObscured xmlns:a14="http://schemas.microsoft.com/office/drawing/2010/main"/>
                      </a:ext>
                    </a:extLst>
                  </pic:spPr>
                </pic:pic>
              </a:graphicData>
            </a:graphic>
          </wp:anchor>
        </w:drawing>
      </w:r>
    </w:p>
    <w:p w14:paraId="6A18454E" w14:textId="77777777" w:rsidR="00612B7C" w:rsidRDefault="003C3A47" w:rsidP="003C3A47">
      <w:pPr>
        <w:rPr>
          <w:rFonts w:cstheme="minorHAnsi"/>
          <w:lang w:val="fr-FR"/>
        </w:rPr>
      </w:pPr>
      <w:r w:rsidRPr="00612B7C">
        <w:rPr>
          <w:rFonts w:cstheme="minorHAnsi"/>
          <w:b/>
          <w:bCs/>
          <w:u w:val="single"/>
          <w:lang w:val="fr-FR"/>
        </w:rPr>
        <w:t xml:space="preserve">18/05/2018 </w:t>
      </w:r>
    </w:p>
    <w:p w14:paraId="6391B8E5" w14:textId="7BB68AA4" w:rsidR="003C3A47" w:rsidRPr="00984692" w:rsidRDefault="00612B7C" w:rsidP="003C3A47">
      <w:pPr>
        <w:rPr>
          <w:rFonts w:cstheme="minorHAnsi"/>
          <w:lang w:val="fr-FR"/>
        </w:rPr>
      </w:pPr>
      <w:r>
        <w:rPr>
          <w:rFonts w:cstheme="minorHAnsi"/>
          <w:lang w:val="fr-FR"/>
        </w:rPr>
        <w:t>L</w:t>
      </w:r>
      <w:r w:rsidR="003C3A47" w:rsidRPr="00984692">
        <w:rPr>
          <w:rFonts w:cstheme="minorHAnsi"/>
          <w:lang w:val="fr-FR"/>
        </w:rPr>
        <w:t>a famille passe des vacances en Autriche et Kobe fait une réaction au mamelon droit : eczéma suintant et rougeur ++++</w:t>
      </w:r>
      <w:r>
        <w:rPr>
          <w:rFonts w:cstheme="minorHAnsi"/>
          <w:lang w:val="fr-FR"/>
        </w:rPr>
        <w:t>.</w:t>
      </w:r>
    </w:p>
    <w:p w14:paraId="686F0833" w14:textId="78A8BCB8" w:rsidR="003C3A47" w:rsidRPr="00984692" w:rsidRDefault="00612B7C" w:rsidP="003C3A47">
      <w:pPr>
        <w:rPr>
          <w:rFonts w:cstheme="minorHAnsi"/>
          <w:lang w:val="fr-FR"/>
        </w:rPr>
      </w:pPr>
      <w:proofErr w:type="spellStart"/>
      <w:r>
        <w:rPr>
          <w:rFonts w:cstheme="minorHAnsi"/>
          <w:b/>
          <w:bCs/>
          <w:lang w:val="fr-FR"/>
        </w:rPr>
        <w:t>Bromium</w:t>
      </w:r>
      <w:proofErr w:type="spellEnd"/>
      <w:r>
        <w:rPr>
          <w:rFonts w:cstheme="minorHAnsi"/>
          <w:lang w:val="fr-FR"/>
        </w:rPr>
        <w:t xml:space="preserve"> </w:t>
      </w:r>
      <w:r w:rsidR="003C3A47" w:rsidRPr="00984692">
        <w:rPr>
          <w:rFonts w:cstheme="minorHAnsi"/>
          <w:lang w:val="fr-FR"/>
        </w:rPr>
        <w:t xml:space="preserve">va sécher le tout en 5 jours ! </w:t>
      </w:r>
    </w:p>
    <w:p w14:paraId="1274A861" w14:textId="77777777" w:rsidR="00612B7C" w:rsidRDefault="00612B7C" w:rsidP="003C3A47">
      <w:pPr>
        <w:rPr>
          <w:rFonts w:eastAsia="Times New Roman" w:cstheme="minorHAnsi"/>
        </w:rPr>
      </w:pPr>
    </w:p>
    <w:p w14:paraId="069A72A9" w14:textId="7AE04A86" w:rsidR="003C3A47" w:rsidRPr="00984692" w:rsidRDefault="003C3A47" w:rsidP="003C3A47">
      <w:pPr>
        <w:rPr>
          <w:rFonts w:eastAsia="Times New Roman" w:cstheme="minorHAnsi"/>
        </w:rPr>
      </w:pPr>
      <w:r w:rsidRPr="00612B7C">
        <w:rPr>
          <w:rFonts w:eastAsia="Times New Roman" w:cstheme="minorHAnsi"/>
          <w:b/>
          <w:bCs/>
        </w:rPr>
        <w:t>Septembre 2018</w:t>
      </w:r>
      <w:r w:rsidRPr="00984692">
        <w:rPr>
          <w:rFonts w:eastAsia="Times New Roman" w:cstheme="minorHAnsi"/>
        </w:rPr>
        <w:t xml:space="preserve"> : Kobe a entamé des études de mécanique d’aviation : son doute </w:t>
      </w:r>
      <w:r w:rsidR="00612B7C">
        <w:rPr>
          <w:rFonts w:eastAsia="Times New Roman" w:cstheme="minorHAnsi"/>
        </w:rPr>
        <w:t xml:space="preserve">que </w:t>
      </w:r>
      <w:r w:rsidRPr="00984692">
        <w:rPr>
          <w:rFonts w:eastAsia="Times New Roman" w:cstheme="minorHAnsi"/>
        </w:rPr>
        <w:t>ça va lui donner un peu d’air en plus </w:t>
      </w:r>
      <w:r w:rsidRPr="00984692">
        <w:rPr>
          <w:rFonts w:eastAsia="Times New Roman" w:cstheme="minorHAnsi"/>
        </w:rPr>
        <w:sym w:font="Wingdings" w:char="F04A"/>
      </w:r>
    </w:p>
    <w:p w14:paraId="6E2D609C" w14:textId="0731D019" w:rsidR="003C3A47" w:rsidRPr="00984692" w:rsidRDefault="003C3A47" w:rsidP="003C3A47">
      <w:pPr>
        <w:rPr>
          <w:rFonts w:cstheme="minorHAnsi"/>
          <w:b/>
          <w:i/>
          <w:sz w:val="28"/>
          <w:szCs w:val="28"/>
        </w:rPr>
      </w:pPr>
    </w:p>
    <w:p w14:paraId="66027BD0" w14:textId="0B6C96A8" w:rsidR="00343799" w:rsidRDefault="00343799" w:rsidP="00343799">
      <w:pPr>
        <w:pStyle w:val="Titre1"/>
        <w:pBdr>
          <w:top w:val="single" w:sz="4" w:space="1" w:color="auto"/>
          <w:left w:val="single" w:sz="4" w:space="4" w:color="auto"/>
          <w:bottom w:val="single" w:sz="4" w:space="1" w:color="auto"/>
          <w:right w:val="single" w:sz="4" w:space="4" w:color="auto"/>
          <w:between w:val="single" w:sz="4" w:space="1" w:color="auto"/>
          <w:bar w:val="single" w:sz="4" w:color="auto"/>
        </w:pBdr>
        <w:rPr>
          <w:rFonts w:asciiTheme="minorHAnsi" w:hAnsiTheme="minorHAnsi" w:cstheme="minorHAnsi"/>
          <w:b/>
          <w:bCs/>
          <w:color w:val="auto"/>
          <w:sz w:val="24"/>
          <w:szCs w:val="24"/>
          <w:lang w:val="fr-BE"/>
        </w:rPr>
      </w:pPr>
      <w:r>
        <w:t xml:space="preserve">[#S3] </w:t>
      </w:r>
      <w:r w:rsidR="003C3A47" w:rsidRPr="00803731">
        <w:rPr>
          <w:rFonts w:asciiTheme="minorHAnsi" w:hAnsiTheme="minorHAnsi" w:cstheme="minorHAnsi"/>
          <w:b/>
          <w:bCs/>
          <w:caps/>
          <w:color w:val="auto"/>
          <w:sz w:val="24"/>
          <w:szCs w:val="24"/>
          <w:lang w:val="fr-BE"/>
        </w:rPr>
        <w:t>L</w:t>
      </w:r>
      <w:r w:rsidR="00257DAF" w:rsidRPr="00803731">
        <w:rPr>
          <w:rFonts w:asciiTheme="minorHAnsi" w:hAnsiTheme="minorHAnsi" w:cstheme="minorHAnsi"/>
          <w:b/>
          <w:bCs/>
          <w:color w:val="auto"/>
          <w:sz w:val="24"/>
          <w:szCs w:val="24"/>
          <w:lang w:val="fr-BE"/>
        </w:rPr>
        <w:t>a souche </w:t>
      </w:r>
    </w:p>
    <w:p w14:paraId="5DE028BF" w14:textId="23EC9AE0" w:rsidR="003C3A47" w:rsidRPr="00612B7C" w:rsidRDefault="00343799" w:rsidP="00343799">
      <w:pPr>
        <w:pStyle w:val="Titre1"/>
        <w:rPr>
          <w:rFonts w:asciiTheme="minorHAnsi" w:hAnsiTheme="minorHAnsi" w:cstheme="minorHAnsi"/>
          <w:b/>
          <w:bCs/>
          <w:color w:val="auto"/>
          <w:sz w:val="24"/>
          <w:szCs w:val="24"/>
          <w:lang w:val="fr-BE"/>
        </w:rPr>
      </w:pPr>
      <w:r>
        <w:rPr>
          <w:rFonts w:asciiTheme="minorHAnsi" w:hAnsiTheme="minorHAnsi" w:cstheme="minorHAnsi"/>
          <w:b/>
          <w:bCs/>
          <w:color w:val="auto"/>
          <w:sz w:val="24"/>
          <w:szCs w:val="24"/>
          <w:lang w:val="fr-BE"/>
        </w:rPr>
        <w:t>B</w:t>
      </w:r>
      <w:r w:rsidR="003C3A47" w:rsidRPr="00612B7C">
        <w:rPr>
          <w:rFonts w:asciiTheme="minorHAnsi" w:hAnsiTheme="minorHAnsi" w:cstheme="minorHAnsi"/>
          <w:b/>
          <w:bCs/>
          <w:color w:val="auto"/>
          <w:sz w:val="24"/>
          <w:szCs w:val="24"/>
          <w:lang w:val="fr-BE"/>
        </w:rPr>
        <w:t xml:space="preserve">asé sur le travail de Brigitte </w:t>
      </w:r>
      <w:proofErr w:type="spellStart"/>
      <w:r w:rsidR="003C3A47" w:rsidRPr="00612B7C">
        <w:rPr>
          <w:rFonts w:asciiTheme="minorHAnsi" w:hAnsiTheme="minorHAnsi" w:cstheme="minorHAnsi"/>
          <w:b/>
          <w:bCs/>
          <w:color w:val="auto"/>
          <w:sz w:val="24"/>
          <w:szCs w:val="24"/>
          <w:lang w:val="fr-BE"/>
        </w:rPr>
        <w:t>Jubien</w:t>
      </w:r>
      <w:proofErr w:type="spellEnd"/>
      <w:r w:rsidR="003C3A47" w:rsidRPr="00612B7C">
        <w:rPr>
          <w:rFonts w:asciiTheme="minorHAnsi" w:hAnsiTheme="minorHAnsi" w:cstheme="minorHAnsi"/>
          <w:b/>
          <w:bCs/>
          <w:color w:val="auto"/>
          <w:sz w:val="24"/>
          <w:szCs w:val="24"/>
          <w:lang w:val="fr-BE"/>
        </w:rPr>
        <w:t> : merci Brigitte !!!</w:t>
      </w:r>
    </w:p>
    <w:p w14:paraId="067D786A" w14:textId="77777777" w:rsidR="00612B7C" w:rsidRDefault="00612B7C" w:rsidP="00612B7C">
      <w:pPr>
        <w:spacing w:after="0"/>
        <w:rPr>
          <w:rFonts w:eastAsia="Calibri" w:cstheme="minorHAnsi"/>
          <w:sz w:val="20"/>
          <w:szCs w:val="18"/>
        </w:rPr>
      </w:pPr>
    </w:p>
    <w:p w14:paraId="4FA06CD5" w14:textId="77777777" w:rsidR="00612B7C" w:rsidRPr="00612B7C" w:rsidRDefault="003C3A47" w:rsidP="003C3A47">
      <w:pPr>
        <w:rPr>
          <w:rFonts w:cstheme="minorHAnsi"/>
          <w:szCs w:val="20"/>
        </w:rPr>
      </w:pPr>
      <w:r w:rsidRPr="00612B7C">
        <w:rPr>
          <w:rFonts w:eastAsia="Calibri" w:cstheme="minorHAnsi"/>
          <w:szCs w:val="20"/>
        </w:rPr>
        <w:t xml:space="preserve">Le brome est un élément chimique de la </w:t>
      </w:r>
      <w:r w:rsidRPr="00612B7C">
        <w:rPr>
          <w:rFonts w:cstheme="minorHAnsi"/>
          <w:szCs w:val="20"/>
        </w:rPr>
        <w:t>FAMILLE DES HALOGENES</w:t>
      </w:r>
      <w:r w:rsidRPr="00612B7C">
        <w:rPr>
          <w:rFonts w:eastAsia="Calibri" w:cstheme="minorHAnsi"/>
          <w:szCs w:val="20"/>
        </w:rPr>
        <w:t>, de symbo</w:t>
      </w:r>
      <w:r w:rsidRPr="00612B7C">
        <w:rPr>
          <w:rFonts w:cstheme="minorHAnsi"/>
          <w:szCs w:val="20"/>
        </w:rPr>
        <w:t>le Br et de numéro atomique 35.</w:t>
      </w:r>
    </w:p>
    <w:p w14:paraId="7B880CC3" w14:textId="07407A4C" w:rsidR="003C3A47" w:rsidRPr="00612B7C" w:rsidRDefault="003C3A47" w:rsidP="003C3A47">
      <w:pPr>
        <w:rPr>
          <w:rFonts w:eastAsia="Calibri" w:cstheme="minorHAnsi"/>
          <w:szCs w:val="20"/>
        </w:rPr>
      </w:pPr>
      <w:r w:rsidRPr="00612B7C">
        <w:rPr>
          <w:rFonts w:eastAsia="Calibri" w:cstheme="minorHAnsi"/>
          <w:szCs w:val="20"/>
        </w:rPr>
        <w:t xml:space="preserve">Le brome est un liquide composé de </w:t>
      </w:r>
      <w:proofErr w:type="spellStart"/>
      <w:r w:rsidRPr="00612B7C">
        <w:rPr>
          <w:rFonts w:eastAsia="Calibri" w:cstheme="minorHAnsi"/>
          <w:szCs w:val="20"/>
        </w:rPr>
        <w:t>dibrome</w:t>
      </w:r>
      <w:proofErr w:type="spellEnd"/>
      <w:r w:rsidRPr="00612B7C">
        <w:rPr>
          <w:rFonts w:eastAsia="Calibri" w:cstheme="minorHAnsi"/>
          <w:szCs w:val="20"/>
        </w:rPr>
        <w:t xml:space="preserve"> Br</w:t>
      </w:r>
      <w:r w:rsidRPr="00612B7C">
        <w:rPr>
          <w:rFonts w:eastAsia="Calibri" w:cstheme="minorHAnsi"/>
          <w:szCs w:val="20"/>
          <w:vertAlign w:val="subscript"/>
        </w:rPr>
        <w:t>2</w:t>
      </w:r>
      <w:r w:rsidRPr="00612B7C">
        <w:rPr>
          <w:rFonts w:eastAsia="Calibri" w:cstheme="minorHAnsi"/>
          <w:szCs w:val="20"/>
        </w:rPr>
        <w:t xml:space="preserve">, une molécule diatomique </w:t>
      </w:r>
      <w:proofErr w:type="spellStart"/>
      <w:r w:rsidRPr="00612B7C">
        <w:rPr>
          <w:rFonts w:eastAsia="Calibri" w:cstheme="minorHAnsi"/>
          <w:szCs w:val="20"/>
        </w:rPr>
        <w:t>homonucléaire</w:t>
      </w:r>
      <w:proofErr w:type="spellEnd"/>
      <w:r w:rsidRPr="00612B7C">
        <w:rPr>
          <w:rFonts w:eastAsia="Calibri" w:cstheme="minorHAnsi"/>
          <w:szCs w:val="20"/>
        </w:rPr>
        <w:t xml:space="preserve"> de couleur brunâtre aux conditions normales de température et de pression.</w:t>
      </w:r>
    </w:p>
    <w:p w14:paraId="2D5E8BD4" w14:textId="35BC041C" w:rsidR="003C3A47" w:rsidRPr="00612B7C" w:rsidRDefault="003C3A47" w:rsidP="003C3A47">
      <w:pPr>
        <w:rPr>
          <w:rFonts w:eastAsia="Calibri" w:cstheme="minorHAnsi"/>
          <w:szCs w:val="20"/>
          <w:u w:val="single"/>
        </w:rPr>
      </w:pPr>
      <w:r w:rsidRPr="00612B7C">
        <w:rPr>
          <w:rFonts w:cstheme="minorHAnsi"/>
          <w:szCs w:val="20"/>
        </w:rPr>
        <w:t>C’est un l</w:t>
      </w:r>
      <w:r w:rsidRPr="00612B7C">
        <w:rPr>
          <w:rFonts w:eastAsia="Calibri" w:cstheme="minorHAnsi"/>
          <w:szCs w:val="20"/>
          <w:u w:val="single"/>
        </w:rPr>
        <w:t xml:space="preserve">iquide rouge sombre d'odeur piquante, </w:t>
      </w:r>
      <w:r w:rsidRPr="00612B7C">
        <w:rPr>
          <w:rFonts w:cstheme="minorHAnsi"/>
          <w:szCs w:val="20"/>
          <w:u w:val="single"/>
        </w:rPr>
        <w:t xml:space="preserve">qui </w:t>
      </w:r>
      <w:r w:rsidRPr="00612B7C">
        <w:rPr>
          <w:rFonts w:eastAsia="Calibri" w:cstheme="minorHAnsi"/>
          <w:szCs w:val="20"/>
          <w:u w:val="single"/>
        </w:rPr>
        <w:t>irrite la peau, les yeux et les voies respiratoires ; l'inhalation à l'état de vapeur est très dangereuse, voire mortelle</w:t>
      </w:r>
      <w:r w:rsidR="00612B7C" w:rsidRPr="00612B7C">
        <w:rPr>
          <w:rFonts w:eastAsia="Calibri" w:cstheme="minorHAnsi"/>
          <w:szCs w:val="20"/>
          <w:u w:val="single"/>
        </w:rPr>
        <w:t>.</w:t>
      </w:r>
    </w:p>
    <w:p w14:paraId="1F270894" w14:textId="08F677B3" w:rsidR="003C3A47" w:rsidRPr="00612B7C" w:rsidRDefault="003C3A47" w:rsidP="003C3A47">
      <w:pPr>
        <w:rPr>
          <w:rFonts w:eastAsia="Calibri" w:cstheme="minorHAnsi"/>
          <w:szCs w:val="20"/>
        </w:rPr>
      </w:pPr>
      <w:r w:rsidRPr="00612B7C">
        <w:rPr>
          <w:rFonts w:eastAsia="Calibri" w:cstheme="minorHAnsi"/>
          <w:szCs w:val="20"/>
        </w:rPr>
        <w:t xml:space="preserve">Le brome est largement présent dans la nature. Il est principalement présent </w:t>
      </w:r>
      <w:r w:rsidRPr="00612B7C">
        <w:rPr>
          <w:rFonts w:eastAsia="Calibri" w:cstheme="minorHAnsi"/>
          <w:szCs w:val="20"/>
          <w:u w:val="single"/>
        </w:rPr>
        <w:t>dans l'eau de mer</w:t>
      </w:r>
      <w:r w:rsidRPr="00612B7C">
        <w:rPr>
          <w:rFonts w:eastAsia="Calibri" w:cstheme="minorHAnsi"/>
          <w:szCs w:val="20"/>
        </w:rPr>
        <w:t xml:space="preserve"> (bromure de potassium, de sodium et de magnésium)</w:t>
      </w:r>
      <w:r w:rsidR="00612B7C" w:rsidRPr="00612B7C">
        <w:rPr>
          <w:rFonts w:eastAsia="Calibri" w:cstheme="minorHAnsi"/>
          <w:szCs w:val="20"/>
        </w:rPr>
        <w:t>.</w:t>
      </w:r>
    </w:p>
    <w:p w14:paraId="3780D0F6" w14:textId="77777777" w:rsidR="003C3A47" w:rsidRPr="00612B7C" w:rsidRDefault="003C3A47" w:rsidP="003C3A47">
      <w:pPr>
        <w:rPr>
          <w:rFonts w:eastAsia="Calibri" w:cstheme="minorHAnsi"/>
          <w:szCs w:val="20"/>
          <w:u w:val="single"/>
        </w:rPr>
      </w:pPr>
      <w:r w:rsidRPr="00612B7C">
        <w:rPr>
          <w:rFonts w:eastAsia="Calibri" w:cstheme="minorHAnsi"/>
          <w:szCs w:val="20"/>
        </w:rPr>
        <w:t xml:space="preserve">Avec le </w:t>
      </w:r>
      <w:r w:rsidRPr="00612B7C">
        <w:rPr>
          <w:rFonts w:eastAsia="Calibri" w:cstheme="minorHAnsi"/>
          <w:szCs w:val="20"/>
          <w:u w:val="single"/>
        </w:rPr>
        <w:t>mercure, le brome est le seul corps simple liquide à température ambiante</w:t>
      </w:r>
      <w:r w:rsidRPr="00612B7C">
        <w:rPr>
          <w:rFonts w:eastAsia="Calibri" w:cstheme="minorHAnsi"/>
          <w:szCs w:val="20"/>
        </w:rPr>
        <w:t xml:space="preserve"> (le liquide est constitué de molécules de </w:t>
      </w:r>
      <w:proofErr w:type="spellStart"/>
      <w:r w:rsidRPr="00612B7C">
        <w:rPr>
          <w:rFonts w:eastAsia="Calibri" w:cstheme="minorHAnsi"/>
          <w:szCs w:val="20"/>
        </w:rPr>
        <w:t>dibrome</w:t>
      </w:r>
      <w:proofErr w:type="spellEnd"/>
      <w:r w:rsidRPr="00612B7C">
        <w:rPr>
          <w:rFonts w:eastAsia="Calibri" w:cstheme="minorHAnsi"/>
          <w:szCs w:val="20"/>
        </w:rPr>
        <w:t xml:space="preserve">). C'est un </w:t>
      </w:r>
      <w:r w:rsidRPr="00612B7C">
        <w:rPr>
          <w:rFonts w:eastAsia="Calibri" w:cstheme="minorHAnsi"/>
          <w:szCs w:val="20"/>
          <w:u w:val="single"/>
        </w:rPr>
        <w:t>liquide extrêmement volatil dégageant des vapeurs rousses</w:t>
      </w:r>
    </w:p>
    <w:p w14:paraId="63DD33DF" w14:textId="77777777" w:rsidR="003C3A47" w:rsidRPr="00612B7C" w:rsidRDefault="003C3A47" w:rsidP="003C3A47">
      <w:pPr>
        <w:rPr>
          <w:rFonts w:cstheme="minorHAnsi"/>
          <w:szCs w:val="20"/>
        </w:rPr>
      </w:pPr>
      <w:r w:rsidRPr="00612B7C">
        <w:rPr>
          <w:rFonts w:cstheme="minorHAnsi"/>
          <w:szCs w:val="20"/>
        </w:rPr>
        <w:lastRenderedPageBreak/>
        <w:t>Après le fluor, le brome est l'élément le plus réactif. Il réagit avec de nombreuses substances différentes, il est très corrosif et destructeur de matière organique. Il est 3.12 fois plus lourd que l'eau, c’est pourquoi il glisse au sol en sortant de l’éprouvette</w:t>
      </w:r>
    </w:p>
    <w:p w14:paraId="381BEF4B" w14:textId="77777777" w:rsidR="003C3A47" w:rsidRPr="00612B7C" w:rsidRDefault="003C3A47" w:rsidP="003C3A47">
      <w:pPr>
        <w:rPr>
          <w:rFonts w:cstheme="minorHAnsi"/>
          <w:szCs w:val="20"/>
          <w:u w:val="single"/>
        </w:rPr>
      </w:pPr>
      <w:r w:rsidRPr="00612B7C">
        <w:rPr>
          <w:rFonts w:cstheme="minorHAnsi"/>
          <w:szCs w:val="20"/>
          <w:u w:val="single"/>
        </w:rPr>
        <w:t>UTILISATIONS</w:t>
      </w:r>
    </w:p>
    <w:p w14:paraId="22B7DEB3" w14:textId="16D58EA9" w:rsidR="003C3A47" w:rsidRPr="00612B7C" w:rsidRDefault="003C3A47" w:rsidP="003C3A47">
      <w:pPr>
        <w:rPr>
          <w:rFonts w:eastAsia="Calibri" w:cstheme="minorHAnsi"/>
          <w:szCs w:val="20"/>
        </w:rPr>
      </w:pPr>
      <w:r w:rsidRPr="00612B7C">
        <w:rPr>
          <w:rFonts w:eastAsia="Calibri" w:cstheme="minorHAnsi"/>
          <w:szCs w:val="20"/>
        </w:rPr>
        <w:t xml:space="preserve">* La plus connue, le bromure d'argent dans les </w:t>
      </w:r>
      <w:r w:rsidRPr="00612B7C">
        <w:rPr>
          <w:rFonts w:eastAsia="Calibri" w:cstheme="minorHAnsi"/>
          <w:szCs w:val="20"/>
          <w:u w:val="single"/>
        </w:rPr>
        <w:t>papiers et films photographiques</w:t>
      </w:r>
      <w:r w:rsidR="00612B7C" w:rsidRPr="00612B7C">
        <w:rPr>
          <w:rFonts w:eastAsia="Calibri" w:cstheme="minorHAnsi"/>
          <w:szCs w:val="20"/>
        </w:rPr>
        <w:t> ;</w:t>
      </w:r>
    </w:p>
    <w:p w14:paraId="02E73353" w14:textId="7C5CC544" w:rsidR="003C3A47" w:rsidRPr="00612B7C" w:rsidRDefault="003C3A47" w:rsidP="003C3A47">
      <w:pPr>
        <w:rPr>
          <w:rFonts w:eastAsia="Calibri" w:cstheme="minorHAnsi"/>
          <w:szCs w:val="20"/>
          <w:u w:val="single"/>
        </w:rPr>
      </w:pPr>
      <w:r w:rsidRPr="00612B7C">
        <w:rPr>
          <w:rFonts w:eastAsia="Calibri" w:cstheme="minorHAnsi"/>
          <w:szCs w:val="20"/>
        </w:rPr>
        <w:t xml:space="preserve">* Dans </w:t>
      </w:r>
      <w:r w:rsidRPr="00612B7C">
        <w:rPr>
          <w:rFonts w:cstheme="minorHAnsi"/>
          <w:szCs w:val="20"/>
        </w:rPr>
        <w:t>des composés</w:t>
      </w:r>
      <w:r w:rsidR="00612B7C" w:rsidRPr="00612B7C">
        <w:rPr>
          <w:rFonts w:cstheme="minorHAnsi"/>
          <w:szCs w:val="20"/>
        </w:rPr>
        <w:t>,</w:t>
      </w:r>
      <w:r w:rsidRPr="00612B7C">
        <w:rPr>
          <w:rFonts w:cstheme="minorHAnsi"/>
          <w:szCs w:val="20"/>
        </w:rPr>
        <w:t xml:space="preserve"> </w:t>
      </w:r>
      <w:r w:rsidRPr="00612B7C">
        <w:rPr>
          <w:rFonts w:cstheme="minorHAnsi"/>
          <w:szCs w:val="20"/>
          <w:u w:val="single"/>
        </w:rPr>
        <w:t>retardateurs</w:t>
      </w:r>
      <w:r w:rsidRPr="00612B7C">
        <w:rPr>
          <w:rFonts w:eastAsia="Calibri" w:cstheme="minorHAnsi"/>
          <w:szCs w:val="20"/>
          <w:u w:val="single"/>
        </w:rPr>
        <w:t xml:space="preserve"> de flamme</w:t>
      </w:r>
      <w:r w:rsidRPr="00612B7C">
        <w:rPr>
          <w:rFonts w:eastAsia="Calibri" w:cstheme="minorHAnsi"/>
          <w:szCs w:val="20"/>
        </w:rPr>
        <w:t xml:space="preserve"> pour matières plastiques ;</w:t>
      </w:r>
    </w:p>
    <w:p w14:paraId="7AA8B6C3" w14:textId="7DA4FBD7" w:rsidR="003C3A47" w:rsidRPr="00612B7C" w:rsidRDefault="003C3A47" w:rsidP="003C3A47">
      <w:pPr>
        <w:spacing w:after="0" w:line="100" w:lineRule="atLeast"/>
        <w:rPr>
          <w:rFonts w:eastAsia="Calibri" w:cstheme="minorHAnsi"/>
          <w:szCs w:val="20"/>
        </w:rPr>
      </w:pPr>
      <w:r w:rsidRPr="00612B7C">
        <w:rPr>
          <w:rFonts w:eastAsia="Calibri" w:cstheme="minorHAnsi"/>
          <w:szCs w:val="20"/>
        </w:rPr>
        <w:t>* Production de pétrole, pesticides et peintures</w:t>
      </w:r>
      <w:r w:rsidR="00612B7C" w:rsidRPr="00612B7C">
        <w:rPr>
          <w:rFonts w:eastAsia="Calibri" w:cstheme="minorHAnsi"/>
          <w:szCs w:val="20"/>
        </w:rPr>
        <w:t> ;</w:t>
      </w:r>
    </w:p>
    <w:p w14:paraId="35785F36" w14:textId="77777777" w:rsidR="003C3A47" w:rsidRPr="00612B7C" w:rsidRDefault="003C3A47" w:rsidP="003C3A47">
      <w:pPr>
        <w:spacing w:after="0" w:line="100" w:lineRule="atLeast"/>
        <w:rPr>
          <w:rFonts w:eastAsia="Calibri" w:cstheme="minorHAnsi"/>
          <w:szCs w:val="20"/>
        </w:rPr>
      </w:pPr>
    </w:p>
    <w:p w14:paraId="65E97BA6" w14:textId="77777777" w:rsidR="003C3A47" w:rsidRPr="00612B7C" w:rsidRDefault="003C3A47" w:rsidP="003C3A47">
      <w:pPr>
        <w:rPr>
          <w:rFonts w:cstheme="minorHAnsi"/>
          <w:szCs w:val="20"/>
        </w:rPr>
      </w:pPr>
      <w:r w:rsidRPr="00612B7C">
        <w:rPr>
          <w:rFonts w:cstheme="minorHAnsi"/>
          <w:sz w:val="24"/>
          <w:szCs w:val="24"/>
        </w:rPr>
        <w:t>*</w:t>
      </w:r>
      <w:r w:rsidRPr="00612B7C">
        <w:rPr>
          <w:rFonts w:cstheme="minorHAnsi"/>
          <w:szCs w:val="20"/>
        </w:rPr>
        <w:t xml:space="preserve">TRAITEMENT DE L'EAU : alternative au chlore pour la désinfection des piscines car </w:t>
      </w:r>
    </w:p>
    <w:p w14:paraId="493971C3" w14:textId="6B6E7F45" w:rsidR="003C3A47" w:rsidRPr="00612B7C" w:rsidRDefault="00612B7C" w:rsidP="003C3A47">
      <w:pPr>
        <w:pStyle w:val="Paragraphedeliste"/>
        <w:ind w:left="465"/>
        <w:rPr>
          <w:rFonts w:eastAsia="Calibri" w:cstheme="minorHAnsi"/>
          <w:szCs w:val="20"/>
          <w:lang w:val="fr-BE"/>
        </w:rPr>
      </w:pPr>
      <w:proofErr w:type="gramStart"/>
      <w:r w:rsidRPr="00612B7C">
        <w:rPr>
          <w:rFonts w:cstheme="minorHAnsi"/>
          <w:sz w:val="24"/>
          <w:szCs w:val="24"/>
          <w:lang w:val="fr-BE"/>
        </w:rPr>
        <w:t>i</w:t>
      </w:r>
      <w:r w:rsidR="003C3A47" w:rsidRPr="00612B7C">
        <w:rPr>
          <w:rFonts w:eastAsia="Calibri" w:cstheme="minorHAnsi"/>
          <w:szCs w:val="20"/>
          <w:lang w:val="fr-BE"/>
        </w:rPr>
        <w:t>l</w:t>
      </w:r>
      <w:proofErr w:type="gramEnd"/>
      <w:r w:rsidR="003C3A47" w:rsidRPr="00612B7C">
        <w:rPr>
          <w:rFonts w:eastAsia="Calibri" w:cstheme="minorHAnsi"/>
          <w:szCs w:val="20"/>
          <w:lang w:val="fr-BE"/>
        </w:rPr>
        <w:t xml:space="preserve"> </w:t>
      </w:r>
      <w:r w:rsidR="003C3A47" w:rsidRPr="00612B7C">
        <w:rPr>
          <w:rFonts w:eastAsia="Calibri" w:cstheme="minorHAnsi"/>
          <w:szCs w:val="20"/>
          <w:u w:val="single"/>
          <w:lang w:val="fr-BE"/>
        </w:rPr>
        <w:t xml:space="preserve">purifie l'eau immédiatement et il détruit également les germes </w:t>
      </w:r>
      <w:r w:rsidR="003C3A47" w:rsidRPr="00612B7C">
        <w:rPr>
          <w:rFonts w:eastAsia="Calibri" w:cstheme="minorHAnsi"/>
          <w:szCs w:val="20"/>
          <w:lang w:val="fr-BE"/>
        </w:rPr>
        <w:t>au fur et à mesure de leur apparition ; ceci est particulièrement utile dans des eaux chauffées comme les piscines et les institutions balnéaires</w:t>
      </w:r>
    </w:p>
    <w:p w14:paraId="3BCE133E" w14:textId="77777777" w:rsidR="003C3A47" w:rsidRPr="00612B7C" w:rsidRDefault="003C3A47" w:rsidP="00612B7C">
      <w:pPr>
        <w:spacing w:before="240"/>
        <w:rPr>
          <w:rFonts w:eastAsia="Calibri" w:cstheme="minorHAnsi"/>
          <w:szCs w:val="20"/>
          <w:u w:val="single"/>
        </w:rPr>
      </w:pPr>
      <w:r w:rsidRPr="00612B7C">
        <w:rPr>
          <w:rFonts w:eastAsia="Calibri" w:cstheme="minorHAnsi"/>
          <w:szCs w:val="20"/>
          <w:u w:val="single"/>
        </w:rPr>
        <w:t>NEFASTE POUR L’ENVIRONNEMENT</w:t>
      </w:r>
    </w:p>
    <w:p w14:paraId="6BC4FD59" w14:textId="091563B8" w:rsidR="003C3A47" w:rsidRPr="00612B7C" w:rsidRDefault="003C3A47" w:rsidP="003C3A47">
      <w:pPr>
        <w:rPr>
          <w:rFonts w:eastAsia="Calibri" w:cstheme="minorHAnsi"/>
          <w:szCs w:val="20"/>
          <w:u w:val="single"/>
        </w:rPr>
      </w:pPr>
      <w:r w:rsidRPr="00612B7C">
        <w:rPr>
          <w:rFonts w:eastAsia="Calibri" w:cstheme="minorHAnsi"/>
          <w:szCs w:val="20"/>
        </w:rPr>
        <w:t xml:space="preserve">Comme les composés fluorés (CFC), il </w:t>
      </w:r>
      <w:r w:rsidRPr="00612B7C">
        <w:rPr>
          <w:rFonts w:eastAsia="Calibri" w:cstheme="minorHAnsi"/>
          <w:szCs w:val="20"/>
          <w:u w:val="single"/>
        </w:rPr>
        <w:t>participe à la destruction de la couche d'ozone</w:t>
      </w:r>
      <w:r w:rsidR="00612B7C" w:rsidRPr="00612B7C">
        <w:rPr>
          <w:rFonts w:eastAsia="Calibri" w:cstheme="minorHAnsi"/>
          <w:szCs w:val="20"/>
          <w:u w:val="single"/>
        </w:rPr>
        <w:t>.</w:t>
      </w:r>
    </w:p>
    <w:p w14:paraId="7F3838A3" w14:textId="77777777" w:rsidR="003C3A47" w:rsidRPr="00612B7C" w:rsidRDefault="003C3A47" w:rsidP="003C3A47">
      <w:pPr>
        <w:spacing w:after="0" w:line="100" w:lineRule="atLeast"/>
        <w:rPr>
          <w:rFonts w:eastAsia="Calibri" w:cstheme="minorHAnsi"/>
          <w:szCs w:val="20"/>
          <w:u w:val="single"/>
        </w:rPr>
      </w:pPr>
      <w:r w:rsidRPr="00612B7C">
        <w:rPr>
          <w:rFonts w:eastAsia="Calibri" w:cstheme="minorHAnsi"/>
          <w:szCs w:val="20"/>
        </w:rPr>
        <w:t xml:space="preserve">Bromure de méthyle CH3Br : </w:t>
      </w:r>
      <w:r w:rsidRPr="00612B7C">
        <w:rPr>
          <w:rFonts w:eastAsia="Calibri" w:cstheme="minorHAnsi"/>
          <w:szCs w:val="20"/>
          <w:u w:val="single"/>
        </w:rPr>
        <w:t xml:space="preserve">Pesticide à très large spectre </w:t>
      </w:r>
      <w:r w:rsidRPr="00612B7C">
        <w:rPr>
          <w:rFonts w:eastAsia="Calibri" w:cstheme="minorHAnsi"/>
          <w:szCs w:val="20"/>
        </w:rPr>
        <w:t xml:space="preserve">(vers, insectes, rongeurs). </w:t>
      </w:r>
      <w:r w:rsidRPr="00612B7C">
        <w:rPr>
          <w:rFonts w:eastAsia="Calibri" w:cstheme="minorHAnsi"/>
          <w:szCs w:val="20"/>
          <w:u w:val="single"/>
        </w:rPr>
        <w:t>Il est très toxique par inhalation.</w:t>
      </w:r>
    </w:p>
    <w:p w14:paraId="2AE1C86A" w14:textId="77777777" w:rsidR="003C3A47" w:rsidRPr="00612B7C" w:rsidRDefault="003C3A47" w:rsidP="003C3A47">
      <w:pPr>
        <w:spacing w:after="0" w:line="100" w:lineRule="atLeast"/>
        <w:rPr>
          <w:rFonts w:eastAsia="Calibri" w:cstheme="minorHAnsi"/>
          <w:szCs w:val="20"/>
          <w:u w:val="single"/>
        </w:rPr>
      </w:pPr>
    </w:p>
    <w:p w14:paraId="32D26672" w14:textId="77777777" w:rsidR="003C3A47" w:rsidRPr="00612B7C" w:rsidRDefault="003C3A47" w:rsidP="003C3A47">
      <w:pPr>
        <w:spacing w:after="0" w:line="100" w:lineRule="atLeast"/>
        <w:rPr>
          <w:rFonts w:eastAsia="Calibri" w:cstheme="minorHAnsi"/>
          <w:szCs w:val="20"/>
        </w:rPr>
      </w:pPr>
      <w:r w:rsidRPr="00612B7C">
        <w:rPr>
          <w:rFonts w:eastAsia="Calibri" w:cstheme="minorHAnsi"/>
          <w:szCs w:val="20"/>
        </w:rPr>
        <w:t xml:space="preserve">Le </w:t>
      </w:r>
      <w:proofErr w:type="spellStart"/>
      <w:r w:rsidRPr="00612B7C">
        <w:rPr>
          <w:rFonts w:eastAsia="Calibri" w:cstheme="minorHAnsi"/>
          <w:szCs w:val="20"/>
        </w:rPr>
        <w:t>pentafluorure</w:t>
      </w:r>
      <w:proofErr w:type="spellEnd"/>
      <w:r w:rsidRPr="00612B7C">
        <w:rPr>
          <w:rFonts w:eastAsia="Calibri" w:cstheme="minorHAnsi"/>
          <w:szCs w:val="20"/>
        </w:rPr>
        <w:t xml:space="preserve"> BrF</w:t>
      </w:r>
      <w:r w:rsidRPr="00612B7C">
        <w:rPr>
          <w:rFonts w:eastAsia="Calibri" w:cstheme="minorHAnsi"/>
          <w:szCs w:val="20"/>
          <w:vertAlign w:val="subscript"/>
        </w:rPr>
        <w:t>5</w:t>
      </w:r>
      <w:r w:rsidRPr="00612B7C">
        <w:rPr>
          <w:rFonts w:eastAsia="Calibri" w:cstheme="minorHAnsi"/>
          <w:szCs w:val="20"/>
        </w:rPr>
        <w:t xml:space="preserve"> : liquide incolore fumant, très toxique, extrêmement réactif y compris avec l'eau au contact de laquelle il explose.</w:t>
      </w:r>
    </w:p>
    <w:p w14:paraId="4CB0F862" w14:textId="77777777" w:rsidR="003C3A47" w:rsidRPr="00612B7C" w:rsidRDefault="003C3A47" w:rsidP="003C3A47">
      <w:pPr>
        <w:spacing w:after="0" w:line="100" w:lineRule="atLeast"/>
        <w:rPr>
          <w:rFonts w:eastAsia="Calibri" w:cstheme="minorHAnsi"/>
          <w:szCs w:val="20"/>
          <w:u w:val="single"/>
        </w:rPr>
      </w:pPr>
    </w:p>
    <w:p w14:paraId="3C35A0B1" w14:textId="3CACBCB4" w:rsidR="003C3A47" w:rsidRPr="00612B7C" w:rsidRDefault="003C3A47" w:rsidP="003C3A47">
      <w:pPr>
        <w:rPr>
          <w:rFonts w:cstheme="minorHAnsi"/>
          <w:szCs w:val="20"/>
          <w:u w:val="single"/>
        </w:rPr>
      </w:pPr>
      <w:r w:rsidRPr="00612B7C">
        <w:rPr>
          <w:rFonts w:cstheme="minorHAnsi"/>
          <w:szCs w:val="20"/>
        </w:rPr>
        <w:t>L'homme peut absorber les composés organiques bromés à travers la peau, avec l’alimentation ou par voie respiratoire (pesticides)</w:t>
      </w:r>
      <w:r w:rsidR="00612B7C" w:rsidRPr="00612B7C">
        <w:rPr>
          <w:rFonts w:cstheme="minorHAnsi"/>
          <w:szCs w:val="20"/>
        </w:rPr>
        <w:t>.</w:t>
      </w:r>
      <w:r w:rsidRPr="00612B7C">
        <w:rPr>
          <w:rFonts w:cstheme="minorHAnsi"/>
          <w:szCs w:val="20"/>
        </w:rPr>
        <w:t xml:space="preserve"> L'effet le plus néfaste est un </w:t>
      </w:r>
      <w:r w:rsidRPr="00612B7C">
        <w:rPr>
          <w:rFonts w:cstheme="minorHAnsi"/>
          <w:szCs w:val="20"/>
          <w:u w:val="single"/>
        </w:rPr>
        <w:t xml:space="preserve">dysfonctionnement du système nerveux et une perturbation du matériel génétique. Atteintes hépatiques rénales et pulmonaires, l’hypophyse et la thyroïde. </w:t>
      </w:r>
    </w:p>
    <w:p w14:paraId="70627F03" w14:textId="77777777" w:rsidR="003C3A47" w:rsidRPr="00984692" w:rsidRDefault="003C3A47" w:rsidP="003C3A47">
      <w:pPr>
        <w:spacing w:after="0" w:line="100" w:lineRule="atLeast"/>
        <w:rPr>
          <w:rFonts w:eastAsia="Calibri" w:cstheme="minorHAnsi"/>
          <w:sz w:val="20"/>
          <w:szCs w:val="18"/>
          <w:u w:val="single"/>
        </w:rPr>
      </w:pPr>
    </w:p>
    <w:p w14:paraId="0DAF98B1" w14:textId="77777777" w:rsidR="003C3A47" w:rsidRPr="00984692" w:rsidRDefault="003C3A47" w:rsidP="003C3A47">
      <w:pPr>
        <w:spacing w:after="0" w:line="100" w:lineRule="atLeast"/>
        <w:rPr>
          <w:rFonts w:eastAsia="Calibri" w:cstheme="minorHAnsi"/>
          <w:sz w:val="20"/>
          <w:szCs w:val="18"/>
          <w:u w:val="single"/>
        </w:rPr>
      </w:pPr>
    </w:p>
    <w:p w14:paraId="248188DB" w14:textId="77777777" w:rsidR="003C3A47" w:rsidRPr="00984692" w:rsidRDefault="003C3A47" w:rsidP="003C3A47">
      <w:pPr>
        <w:spacing w:after="0" w:line="100" w:lineRule="atLeast"/>
        <w:rPr>
          <w:rFonts w:eastAsia="Calibri" w:cstheme="minorHAnsi"/>
          <w:sz w:val="20"/>
          <w:szCs w:val="18"/>
          <w:u w:val="single"/>
        </w:rPr>
      </w:pPr>
    </w:p>
    <w:p w14:paraId="186C0923" w14:textId="1D090376" w:rsidR="003C3A47" w:rsidRPr="00984692" w:rsidRDefault="003C3A47" w:rsidP="003C3A47">
      <w:pPr>
        <w:rPr>
          <w:rFonts w:eastAsia="Calibri" w:cstheme="minorHAnsi"/>
          <w:sz w:val="20"/>
          <w:szCs w:val="18"/>
          <w:u w:val="single"/>
        </w:rPr>
      </w:pPr>
    </w:p>
    <w:p w14:paraId="03A73373" w14:textId="24814EA2" w:rsidR="003C3A47" w:rsidRPr="00803731" w:rsidRDefault="00343799" w:rsidP="00612B7C">
      <w:pPr>
        <w:pStyle w:val="Titre1"/>
        <w:pBdr>
          <w:top w:val="single" w:sz="8" w:space="1" w:color="auto"/>
          <w:left w:val="single" w:sz="8" w:space="4" w:color="auto"/>
          <w:bottom w:val="single" w:sz="8" w:space="1" w:color="auto"/>
          <w:right w:val="single" w:sz="8" w:space="4" w:color="auto"/>
          <w:between w:val="single" w:sz="8" w:space="1" w:color="auto"/>
          <w:bar w:val="single" w:sz="8" w:color="auto"/>
        </w:pBdr>
        <w:rPr>
          <w:rFonts w:asciiTheme="minorHAnsi" w:hAnsiTheme="minorHAnsi" w:cstheme="minorHAnsi"/>
          <w:b/>
          <w:bCs/>
          <w:caps/>
          <w:color w:val="auto"/>
          <w:sz w:val="24"/>
          <w:szCs w:val="24"/>
          <w:lang w:val="fr-BE"/>
        </w:rPr>
      </w:pPr>
      <w:r>
        <w:t xml:space="preserve">[#S3] </w:t>
      </w:r>
      <w:r w:rsidR="003C3A47" w:rsidRPr="00803731">
        <w:rPr>
          <w:rFonts w:asciiTheme="minorHAnsi" w:hAnsiTheme="minorHAnsi" w:cstheme="minorHAnsi"/>
          <w:b/>
          <w:bCs/>
          <w:caps/>
          <w:color w:val="auto"/>
          <w:sz w:val="24"/>
          <w:szCs w:val="24"/>
          <w:lang w:val="fr-BE"/>
        </w:rPr>
        <w:t>L</w:t>
      </w:r>
      <w:r w:rsidR="00257DAF" w:rsidRPr="00803731">
        <w:rPr>
          <w:rFonts w:asciiTheme="minorHAnsi" w:hAnsiTheme="minorHAnsi" w:cstheme="minorHAnsi"/>
          <w:b/>
          <w:bCs/>
          <w:color w:val="auto"/>
          <w:sz w:val="24"/>
          <w:szCs w:val="24"/>
          <w:lang w:val="fr-BE"/>
        </w:rPr>
        <w:t>a matière médicale</w:t>
      </w:r>
    </w:p>
    <w:p w14:paraId="25DBD32A" w14:textId="77777777" w:rsidR="00612B7C" w:rsidRDefault="00612B7C" w:rsidP="003C3A47">
      <w:pPr>
        <w:rPr>
          <w:rFonts w:cstheme="minorHAnsi"/>
          <w:b/>
          <w:sz w:val="20"/>
          <w:szCs w:val="20"/>
        </w:rPr>
      </w:pPr>
    </w:p>
    <w:p w14:paraId="406D6AF0" w14:textId="693809C6" w:rsidR="003C3A47" w:rsidRPr="00612B7C" w:rsidRDefault="003C3A47" w:rsidP="003C3A47">
      <w:pPr>
        <w:rPr>
          <w:rFonts w:cstheme="minorHAnsi"/>
          <w:b/>
        </w:rPr>
      </w:pPr>
      <w:r w:rsidRPr="00612B7C">
        <w:rPr>
          <w:rFonts w:cstheme="minorHAnsi"/>
          <w:b/>
        </w:rPr>
        <w:t>PSYCHISME</w:t>
      </w:r>
    </w:p>
    <w:p w14:paraId="40AC60D0" w14:textId="77777777" w:rsidR="003C3A47" w:rsidRPr="00612B7C" w:rsidRDefault="003C3A47" w:rsidP="003C3A47">
      <w:pPr>
        <w:rPr>
          <w:rFonts w:cstheme="minorHAnsi"/>
          <w:szCs w:val="20"/>
        </w:rPr>
      </w:pPr>
      <w:r w:rsidRPr="00612B7C">
        <w:rPr>
          <w:rFonts w:cstheme="minorHAnsi"/>
          <w:szCs w:val="20"/>
          <w:u w:val="single"/>
        </w:rPr>
        <w:t>Quand il est seul, sensation comme s´il allait voir quelque chose s´il se retournait ;</w:t>
      </w:r>
      <w:r w:rsidRPr="00612B7C">
        <w:rPr>
          <w:rFonts w:cstheme="minorHAnsi"/>
          <w:szCs w:val="20"/>
        </w:rPr>
        <w:t xml:space="preserve"> comme si quelqu´un était présent derrière lui. </w:t>
      </w:r>
    </w:p>
    <w:p w14:paraId="300AED6C" w14:textId="34E3864E" w:rsidR="003C3A47" w:rsidRPr="00612B7C" w:rsidRDefault="003C3A47" w:rsidP="003C3A47">
      <w:pPr>
        <w:rPr>
          <w:rFonts w:cstheme="minorHAnsi"/>
          <w:szCs w:val="20"/>
        </w:rPr>
      </w:pPr>
      <w:r w:rsidRPr="00612B7C">
        <w:rPr>
          <w:rFonts w:cstheme="minorHAnsi"/>
          <w:szCs w:val="20"/>
        </w:rPr>
        <w:t>Grande aversion pour toute sorte de travail, même lire</w:t>
      </w:r>
      <w:r w:rsidR="00612B7C">
        <w:rPr>
          <w:rFonts w:cstheme="minorHAnsi"/>
          <w:szCs w:val="20"/>
        </w:rPr>
        <w:t>.</w:t>
      </w:r>
      <w:r w:rsidRPr="00612B7C">
        <w:rPr>
          <w:rFonts w:cstheme="minorHAnsi"/>
          <w:szCs w:val="20"/>
        </w:rPr>
        <w:t xml:space="preserve">  </w:t>
      </w:r>
    </w:p>
    <w:p w14:paraId="2E430441" w14:textId="17A4303C" w:rsidR="003C3A47" w:rsidRPr="00612B7C" w:rsidRDefault="003C3A47" w:rsidP="003C3A47">
      <w:pPr>
        <w:rPr>
          <w:rFonts w:cstheme="minorHAnsi"/>
          <w:szCs w:val="20"/>
        </w:rPr>
      </w:pPr>
      <w:r w:rsidRPr="00612B7C">
        <w:rPr>
          <w:rFonts w:cstheme="minorHAnsi"/>
          <w:szCs w:val="20"/>
        </w:rPr>
        <w:t>La fixation de la pensée est difficile</w:t>
      </w:r>
      <w:r w:rsidR="00612B7C">
        <w:rPr>
          <w:rFonts w:cstheme="minorHAnsi"/>
          <w:szCs w:val="20"/>
        </w:rPr>
        <w:t>,</w:t>
      </w:r>
      <w:r w:rsidRPr="00612B7C">
        <w:rPr>
          <w:rFonts w:cstheme="minorHAnsi"/>
          <w:szCs w:val="20"/>
        </w:rPr>
        <w:t xml:space="preserve"> n’a aucun intérêt pour les travaux domestiques</w:t>
      </w:r>
    </w:p>
    <w:p w14:paraId="5C06F80B" w14:textId="23C346FD" w:rsidR="003C3A47" w:rsidRPr="00612B7C" w:rsidRDefault="003C3A47" w:rsidP="003C3A47">
      <w:pPr>
        <w:rPr>
          <w:rFonts w:cstheme="minorHAnsi"/>
          <w:szCs w:val="20"/>
        </w:rPr>
      </w:pPr>
      <w:r w:rsidRPr="00612B7C">
        <w:rPr>
          <w:rFonts w:cstheme="minorHAnsi"/>
          <w:b/>
          <w:szCs w:val="20"/>
        </w:rPr>
        <w:t>HUMEUR </w:t>
      </w:r>
      <w:r w:rsidRPr="00612B7C">
        <w:rPr>
          <w:rFonts w:cstheme="minorHAnsi"/>
          <w:szCs w:val="20"/>
        </w:rPr>
        <w:t>: dépression et mélancolie. Inconsolable. Triste et découragée, s´assied seule dans la pièce sans rien faire et regarde constamment dans une direction sans rien dire. Humeur joyeuse</w:t>
      </w:r>
      <w:r w:rsidR="00612B7C">
        <w:rPr>
          <w:rFonts w:cstheme="minorHAnsi"/>
          <w:szCs w:val="20"/>
        </w:rPr>
        <w:t>.</w:t>
      </w:r>
    </w:p>
    <w:p w14:paraId="1266B450" w14:textId="7D4A8444" w:rsidR="003C3A47" w:rsidRPr="00612B7C" w:rsidRDefault="003C3A47" w:rsidP="003C3A47">
      <w:pPr>
        <w:rPr>
          <w:rFonts w:cstheme="minorHAnsi"/>
          <w:b/>
          <w:szCs w:val="20"/>
        </w:rPr>
      </w:pPr>
      <w:r w:rsidRPr="00612B7C">
        <w:rPr>
          <w:rFonts w:cstheme="minorHAnsi"/>
          <w:b/>
          <w:szCs w:val="20"/>
        </w:rPr>
        <w:t>REVES très vivants dont il se souvient </w:t>
      </w:r>
    </w:p>
    <w:p w14:paraId="09200D46" w14:textId="2EC11253" w:rsidR="003C3A47" w:rsidRPr="00612B7C" w:rsidRDefault="003C3A47" w:rsidP="003C3A47">
      <w:pPr>
        <w:rPr>
          <w:rFonts w:cstheme="minorHAnsi"/>
          <w:szCs w:val="20"/>
        </w:rPr>
      </w:pPr>
      <w:r w:rsidRPr="00612B7C">
        <w:rPr>
          <w:rFonts w:cstheme="minorHAnsi"/>
          <w:szCs w:val="20"/>
        </w:rPr>
        <w:lastRenderedPageBreak/>
        <w:t>Il escalade une hauteur, quelqu´un grimpait une pente escarpée, voyages, cadavres, d’être en train de mourir, cercueils et funérailles, de fantômes et de revenants. Querelles et combats</w:t>
      </w:r>
    </w:p>
    <w:p w14:paraId="2DA9F05A" w14:textId="77777777" w:rsidR="003C3A47" w:rsidRPr="00612B7C" w:rsidRDefault="003C3A47" w:rsidP="003C3A47">
      <w:pPr>
        <w:rPr>
          <w:rFonts w:cstheme="minorHAnsi"/>
          <w:szCs w:val="20"/>
        </w:rPr>
      </w:pPr>
      <w:r w:rsidRPr="00612B7C">
        <w:rPr>
          <w:rFonts w:cstheme="minorHAnsi"/>
          <w:b/>
          <w:szCs w:val="20"/>
        </w:rPr>
        <w:t xml:space="preserve">SENSATION </w:t>
      </w:r>
      <w:r w:rsidRPr="00612B7C">
        <w:rPr>
          <w:rFonts w:cstheme="minorHAnsi"/>
          <w:szCs w:val="20"/>
          <w:u w:val="single"/>
        </w:rPr>
        <w:t>profonde</w:t>
      </w:r>
      <w:r w:rsidRPr="00612B7C">
        <w:rPr>
          <w:rFonts w:cstheme="minorHAnsi"/>
          <w:szCs w:val="20"/>
        </w:rPr>
        <w:t xml:space="preserve"> dans le cerveau comme si un vertige allait venir, ou comme s´il allait perdre conscience. </w:t>
      </w:r>
    </w:p>
    <w:p w14:paraId="6B766FD4" w14:textId="77777777" w:rsidR="003C3A47" w:rsidRDefault="003C3A47" w:rsidP="003C3A47">
      <w:pPr>
        <w:rPr>
          <w:rFonts w:cstheme="minorHAnsi"/>
          <w:szCs w:val="20"/>
        </w:rPr>
      </w:pPr>
      <w:r w:rsidRPr="00612B7C">
        <w:rPr>
          <w:rFonts w:cstheme="minorHAnsi"/>
          <w:szCs w:val="20"/>
        </w:rPr>
        <w:t xml:space="preserve">Sensations comme une </w:t>
      </w:r>
      <w:r w:rsidRPr="00612B7C">
        <w:rPr>
          <w:rFonts w:cstheme="minorHAnsi"/>
          <w:szCs w:val="20"/>
          <w:u w:val="single"/>
        </w:rPr>
        <w:t>toile d´araignée</w:t>
      </w:r>
      <w:r w:rsidRPr="00612B7C">
        <w:rPr>
          <w:rFonts w:cstheme="minorHAnsi"/>
          <w:szCs w:val="20"/>
        </w:rPr>
        <w:t xml:space="preserve"> sur le visage.</w:t>
      </w:r>
    </w:p>
    <w:p w14:paraId="609E1A04" w14:textId="77777777" w:rsidR="00612B7C" w:rsidRPr="00612B7C" w:rsidRDefault="00612B7C" w:rsidP="00612B7C">
      <w:pPr>
        <w:spacing w:after="0"/>
        <w:rPr>
          <w:rFonts w:cstheme="minorHAnsi"/>
          <w:szCs w:val="20"/>
        </w:rPr>
      </w:pPr>
    </w:p>
    <w:p w14:paraId="39AD0EA1" w14:textId="77777777" w:rsidR="003C3A47" w:rsidRPr="00612B7C" w:rsidRDefault="003C3A47" w:rsidP="003C3A47">
      <w:pPr>
        <w:rPr>
          <w:rFonts w:cstheme="minorHAnsi"/>
          <w:b/>
          <w:szCs w:val="20"/>
        </w:rPr>
      </w:pPr>
      <w:r w:rsidRPr="00612B7C">
        <w:rPr>
          <w:rFonts w:cstheme="minorHAnsi"/>
          <w:b/>
          <w:szCs w:val="20"/>
        </w:rPr>
        <w:t>TETE</w:t>
      </w:r>
    </w:p>
    <w:p w14:paraId="3F16FEA5" w14:textId="1D1047CD" w:rsidR="003C3A47" w:rsidRPr="00612B7C" w:rsidRDefault="003C3A47" w:rsidP="003C3A47">
      <w:pPr>
        <w:rPr>
          <w:rFonts w:cstheme="minorHAnsi"/>
          <w:szCs w:val="20"/>
        </w:rPr>
      </w:pPr>
      <w:r w:rsidRPr="00612B7C">
        <w:rPr>
          <w:rFonts w:cstheme="minorHAnsi"/>
          <w:szCs w:val="20"/>
        </w:rPr>
        <w:t xml:space="preserve">Lourdeur dans le front à la chaleur du soleil. Céphalée </w:t>
      </w:r>
      <w:r w:rsidRPr="00612B7C">
        <w:rPr>
          <w:rFonts w:cstheme="minorHAnsi"/>
          <w:szCs w:val="20"/>
          <w:u w:val="single"/>
        </w:rPr>
        <w:t>profondément située</w:t>
      </w:r>
      <w:r w:rsidRPr="00612B7C">
        <w:rPr>
          <w:rFonts w:cstheme="minorHAnsi"/>
          <w:szCs w:val="20"/>
        </w:rPr>
        <w:t xml:space="preserve"> au sommet de la tête</w:t>
      </w:r>
      <w:r w:rsidR="00612B7C">
        <w:rPr>
          <w:rFonts w:cstheme="minorHAnsi"/>
          <w:szCs w:val="20"/>
        </w:rPr>
        <w:t>.</w:t>
      </w:r>
    </w:p>
    <w:p w14:paraId="7033D6B5" w14:textId="77777777" w:rsidR="003C3A47" w:rsidRDefault="003C3A47" w:rsidP="003C3A47">
      <w:pPr>
        <w:rPr>
          <w:rFonts w:cstheme="minorHAnsi"/>
          <w:szCs w:val="20"/>
        </w:rPr>
      </w:pPr>
      <w:r w:rsidRPr="00612B7C">
        <w:rPr>
          <w:rFonts w:cstheme="minorHAnsi"/>
          <w:szCs w:val="20"/>
        </w:rPr>
        <w:t xml:space="preserve">Cuir chevelu sensible ; couvert d´une éruption, avec un écoulement sale et nauséabond. Sensation de reptation fourmillante sous la peau de l’occiput. </w:t>
      </w:r>
    </w:p>
    <w:p w14:paraId="3F1F4B01" w14:textId="77777777" w:rsidR="00612B7C" w:rsidRPr="00612B7C" w:rsidRDefault="00612B7C" w:rsidP="00612B7C">
      <w:pPr>
        <w:spacing w:after="0"/>
        <w:rPr>
          <w:rFonts w:cstheme="minorHAnsi"/>
          <w:szCs w:val="20"/>
        </w:rPr>
      </w:pPr>
    </w:p>
    <w:p w14:paraId="0FC0C4A2" w14:textId="4849271B" w:rsidR="003C3A47" w:rsidRPr="00612B7C" w:rsidRDefault="003C3A47" w:rsidP="003C3A47">
      <w:pPr>
        <w:rPr>
          <w:rFonts w:cstheme="minorHAnsi"/>
          <w:b/>
          <w:szCs w:val="20"/>
        </w:rPr>
      </w:pPr>
      <w:r w:rsidRPr="00612B7C">
        <w:rPr>
          <w:rFonts w:cstheme="minorHAnsi"/>
          <w:b/>
          <w:szCs w:val="20"/>
        </w:rPr>
        <w:t>V</w:t>
      </w:r>
      <w:r w:rsidR="00612B7C">
        <w:rPr>
          <w:rFonts w:cstheme="minorHAnsi"/>
          <w:b/>
          <w:szCs w:val="20"/>
        </w:rPr>
        <w:t xml:space="preserve">ISION </w:t>
      </w:r>
      <w:r w:rsidRPr="00612B7C">
        <w:rPr>
          <w:rFonts w:cstheme="minorHAnsi"/>
          <w:b/>
          <w:szCs w:val="20"/>
        </w:rPr>
        <w:t>ET YEUX</w:t>
      </w:r>
    </w:p>
    <w:p w14:paraId="71443D76" w14:textId="77777777" w:rsidR="003C3A47" w:rsidRDefault="003C3A47" w:rsidP="003C3A47">
      <w:pPr>
        <w:rPr>
          <w:rFonts w:cstheme="minorHAnsi"/>
          <w:szCs w:val="20"/>
        </w:rPr>
      </w:pPr>
      <w:r w:rsidRPr="00612B7C">
        <w:rPr>
          <w:rFonts w:cstheme="minorHAnsi"/>
          <w:szCs w:val="20"/>
        </w:rPr>
        <w:t>Flash lumineux   Sensibilité à la lumière vive</w:t>
      </w:r>
    </w:p>
    <w:p w14:paraId="4BEF3F97" w14:textId="77777777" w:rsidR="00612B7C" w:rsidRPr="00612B7C" w:rsidRDefault="00612B7C" w:rsidP="00612B7C">
      <w:pPr>
        <w:spacing w:after="0"/>
        <w:rPr>
          <w:rFonts w:cstheme="minorHAnsi"/>
          <w:szCs w:val="20"/>
        </w:rPr>
      </w:pPr>
    </w:p>
    <w:p w14:paraId="61F6C410" w14:textId="77777777" w:rsidR="003C3A47" w:rsidRPr="00612B7C" w:rsidRDefault="003C3A47" w:rsidP="003C3A47">
      <w:pPr>
        <w:rPr>
          <w:rFonts w:cstheme="minorHAnsi"/>
          <w:szCs w:val="20"/>
        </w:rPr>
      </w:pPr>
      <w:r w:rsidRPr="00612B7C">
        <w:rPr>
          <w:rFonts w:cstheme="minorHAnsi"/>
          <w:b/>
          <w:szCs w:val="20"/>
        </w:rPr>
        <w:t>AUDITION ET OREILLES</w:t>
      </w:r>
    </w:p>
    <w:p w14:paraId="52CC7EBD" w14:textId="7E8107CD" w:rsidR="003C3A47" w:rsidRPr="00612B7C" w:rsidRDefault="003C3A47" w:rsidP="003C3A47">
      <w:pPr>
        <w:rPr>
          <w:rFonts w:cstheme="minorHAnsi"/>
          <w:szCs w:val="20"/>
        </w:rPr>
      </w:pPr>
      <w:r w:rsidRPr="00612B7C">
        <w:rPr>
          <w:rFonts w:cstheme="minorHAnsi"/>
          <w:szCs w:val="20"/>
        </w:rPr>
        <w:t>Bruit dans les oreilles</w:t>
      </w:r>
      <w:r w:rsidR="00612B7C">
        <w:rPr>
          <w:rFonts w:cstheme="minorHAnsi"/>
          <w:szCs w:val="20"/>
        </w:rPr>
        <w:t>.</w:t>
      </w:r>
    </w:p>
    <w:p w14:paraId="0A270C34" w14:textId="4608B336" w:rsidR="003C3A47" w:rsidRDefault="003C3A47" w:rsidP="003C3A47">
      <w:pPr>
        <w:rPr>
          <w:rFonts w:cstheme="minorHAnsi"/>
          <w:szCs w:val="20"/>
        </w:rPr>
      </w:pPr>
      <w:r w:rsidRPr="00612B7C">
        <w:rPr>
          <w:rFonts w:cstheme="minorHAnsi"/>
          <w:szCs w:val="20"/>
        </w:rPr>
        <w:t>Tuméfaction et induration de la parotide</w:t>
      </w:r>
      <w:r w:rsidR="00612B7C">
        <w:rPr>
          <w:rFonts w:cstheme="minorHAnsi"/>
          <w:szCs w:val="20"/>
        </w:rPr>
        <w:t>.</w:t>
      </w:r>
      <w:r w:rsidRPr="00612B7C">
        <w:rPr>
          <w:rFonts w:cstheme="minorHAnsi"/>
          <w:szCs w:val="20"/>
        </w:rPr>
        <w:t xml:space="preserve">  Suppuration de la parotide</w:t>
      </w:r>
      <w:r w:rsidR="00612B7C">
        <w:rPr>
          <w:rFonts w:cstheme="minorHAnsi"/>
          <w:szCs w:val="20"/>
        </w:rPr>
        <w:t>.</w:t>
      </w:r>
    </w:p>
    <w:p w14:paraId="05447D9E" w14:textId="77777777" w:rsidR="00612B7C" w:rsidRPr="00612B7C" w:rsidRDefault="00612B7C" w:rsidP="00612B7C">
      <w:pPr>
        <w:spacing w:after="0"/>
        <w:rPr>
          <w:rFonts w:cstheme="minorHAnsi"/>
          <w:szCs w:val="20"/>
        </w:rPr>
      </w:pPr>
    </w:p>
    <w:p w14:paraId="170BDDD1" w14:textId="77777777" w:rsidR="003C3A47" w:rsidRPr="00612B7C" w:rsidRDefault="003C3A47" w:rsidP="003C3A47">
      <w:pPr>
        <w:rPr>
          <w:rFonts w:cstheme="minorHAnsi"/>
          <w:b/>
          <w:szCs w:val="20"/>
        </w:rPr>
      </w:pPr>
      <w:r w:rsidRPr="00612B7C">
        <w:rPr>
          <w:rFonts w:cstheme="minorHAnsi"/>
          <w:b/>
          <w:szCs w:val="20"/>
        </w:rPr>
        <w:t>ODORAT ET NEZ</w:t>
      </w:r>
    </w:p>
    <w:p w14:paraId="3D4953DF" w14:textId="046BCA01" w:rsidR="003C3A47" w:rsidRDefault="00612B7C" w:rsidP="003C3A47">
      <w:pPr>
        <w:rPr>
          <w:rFonts w:cstheme="minorHAnsi"/>
          <w:szCs w:val="20"/>
        </w:rPr>
      </w:pPr>
      <w:r w:rsidRPr="00612B7C">
        <w:rPr>
          <w:rFonts w:cstheme="minorHAnsi"/>
          <w:szCs w:val="20"/>
          <w:u w:val="single"/>
        </w:rPr>
        <w:t>Écoulement</w:t>
      </w:r>
      <w:r w:rsidR="003C3A47" w:rsidRPr="00612B7C">
        <w:rPr>
          <w:rFonts w:cstheme="minorHAnsi"/>
          <w:szCs w:val="20"/>
          <w:u w:val="single"/>
        </w:rPr>
        <w:t xml:space="preserve"> corrosif</w:t>
      </w:r>
      <w:r w:rsidR="003C3A47" w:rsidRPr="00612B7C">
        <w:rPr>
          <w:rFonts w:cstheme="minorHAnsi"/>
          <w:szCs w:val="20"/>
        </w:rPr>
        <w:t xml:space="preserve"> qui met la peau à vif. Croûtes sur les narines, tout le nez est excorié et les ailes du nez sont tuméfiées. </w:t>
      </w:r>
    </w:p>
    <w:p w14:paraId="1B24A985" w14:textId="77777777" w:rsidR="00612B7C" w:rsidRPr="00612B7C" w:rsidRDefault="00612B7C" w:rsidP="00612B7C">
      <w:pPr>
        <w:spacing w:after="0"/>
        <w:rPr>
          <w:rFonts w:cstheme="minorHAnsi"/>
          <w:szCs w:val="20"/>
        </w:rPr>
      </w:pPr>
    </w:p>
    <w:p w14:paraId="41236DA6" w14:textId="77777777" w:rsidR="003C3A47" w:rsidRPr="00612B7C" w:rsidRDefault="003C3A47" w:rsidP="003C3A47">
      <w:pPr>
        <w:rPr>
          <w:rFonts w:cstheme="minorHAnsi"/>
          <w:b/>
          <w:szCs w:val="20"/>
        </w:rPr>
      </w:pPr>
      <w:r w:rsidRPr="00612B7C">
        <w:rPr>
          <w:rFonts w:cstheme="minorHAnsi"/>
          <w:b/>
          <w:szCs w:val="20"/>
        </w:rPr>
        <w:t xml:space="preserve">VISAGE </w:t>
      </w:r>
    </w:p>
    <w:p w14:paraId="073258C4" w14:textId="77777777" w:rsidR="003C3A47" w:rsidRPr="00612B7C" w:rsidRDefault="003C3A47" w:rsidP="003C3A47">
      <w:pPr>
        <w:rPr>
          <w:rFonts w:cstheme="minorHAnsi"/>
          <w:szCs w:val="20"/>
        </w:rPr>
      </w:pPr>
      <w:r w:rsidRPr="00612B7C">
        <w:rPr>
          <w:rFonts w:cstheme="minorHAnsi"/>
          <w:szCs w:val="20"/>
        </w:rPr>
        <w:t>Sensation de toile d´araignée sur la figure</w:t>
      </w:r>
    </w:p>
    <w:p w14:paraId="31841A6A" w14:textId="3C6B866A" w:rsidR="003C3A47" w:rsidRDefault="003C3A47" w:rsidP="003C3A47">
      <w:pPr>
        <w:rPr>
          <w:rFonts w:cstheme="minorHAnsi"/>
          <w:szCs w:val="20"/>
        </w:rPr>
      </w:pPr>
      <w:r w:rsidRPr="00612B7C">
        <w:rPr>
          <w:rFonts w:cstheme="minorHAnsi"/>
          <w:szCs w:val="20"/>
          <w:u w:val="single"/>
        </w:rPr>
        <w:t>Tuméfaction pierreuse des glandes et ganglions</w:t>
      </w:r>
      <w:r w:rsidRPr="00612B7C">
        <w:rPr>
          <w:rFonts w:cstheme="minorHAnsi"/>
          <w:szCs w:val="20"/>
        </w:rPr>
        <w:t>, surtout ceux du maxillaire inférieur et de la gorge. Tuméfaction indurée sans suppuration. Craquement de l’articulation maxillaire</w:t>
      </w:r>
      <w:r w:rsidR="00612B7C">
        <w:rPr>
          <w:rFonts w:cstheme="minorHAnsi"/>
          <w:szCs w:val="20"/>
        </w:rPr>
        <w:t>.</w:t>
      </w:r>
    </w:p>
    <w:p w14:paraId="015471F8" w14:textId="77777777" w:rsidR="00612B7C" w:rsidRPr="00612B7C" w:rsidRDefault="00612B7C" w:rsidP="00612B7C">
      <w:pPr>
        <w:spacing w:after="0"/>
        <w:rPr>
          <w:rFonts w:cstheme="minorHAnsi"/>
          <w:szCs w:val="20"/>
        </w:rPr>
      </w:pPr>
    </w:p>
    <w:p w14:paraId="33F62BBA" w14:textId="77777777" w:rsidR="003C3A47" w:rsidRPr="00612B7C" w:rsidRDefault="003C3A47" w:rsidP="003C3A47">
      <w:pPr>
        <w:rPr>
          <w:rFonts w:cstheme="minorHAnsi"/>
          <w:b/>
          <w:szCs w:val="20"/>
        </w:rPr>
      </w:pPr>
      <w:r w:rsidRPr="00612B7C">
        <w:rPr>
          <w:rFonts w:cstheme="minorHAnsi"/>
          <w:b/>
          <w:szCs w:val="20"/>
        </w:rPr>
        <w:t>BOUCHE</w:t>
      </w:r>
    </w:p>
    <w:p w14:paraId="05F84289" w14:textId="77777777" w:rsidR="003C3A47" w:rsidRPr="00612B7C" w:rsidRDefault="003C3A47" w:rsidP="003C3A47">
      <w:pPr>
        <w:rPr>
          <w:rFonts w:cstheme="minorHAnsi"/>
          <w:szCs w:val="20"/>
        </w:rPr>
      </w:pPr>
      <w:r w:rsidRPr="00612B7C">
        <w:rPr>
          <w:rFonts w:cstheme="minorHAnsi"/>
          <w:szCs w:val="20"/>
        </w:rPr>
        <w:t>Dents cariées sensibles à l´eau froide. Tuméfaction et induration des gencives.</w:t>
      </w:r>
    </w:p>
    <w:p w14:paraId="201D2B95" w14:textId="44251CAF" w:rsidR="003C3A47" w:rsidRPr="00612B7C" w:rsidRDefault="003C3A47" w:rsidP="003C3A47">
      <w:pPr>
        <w:rPr>
          <w:rFonts w:cstheme="minorHAnsi"/>
          <w:szCs w:val="20"/>
        </w:rPr>
      </w:pPr>
      <w:r w:rsidRPr="00612B7C">
        <w:rPr>
          <w:rFonts w:cstheme="minorHAnsi"/>
          <w:szCs w:val="20"/>
        </w:rPr>
        <w:t>GO</w:t>
      </w:r>
      <w:r w:rsidR="00612B7C">
        <w:rPr>
          <w:rFonts w:cstheme="minorHAnsi"/>
          <w:szCs w:val="20"/>
        </w:rPr>
        <w:t>Û</w:t>
      </w:r>
      <w:r w:rsidRPr="00612B7C">
        <w:rPr>
          <w:rFonts w:cstheme="minorHAnsi"/>
          <w:szCs w:val="20"/>
        </w:rPr>
        <w:t>T douceâtre ; salé ; amer ; acide ; âcre.</w:t>
      </w:r>
    </w:p>
    <w:p w14:paraId="1A1DB43F" w14:textId="7D424676" w:rsidR="003C3A47" w:rsidRPr="00612B7C" w:rsidRDefault="003C3A47" w:rsidP="003C3A47">
      <w:pPr>
        <w:rPr>
          <w:rFonts w:cstheme="minorHAnsi"/>
          <w:szCs w:val="20"/>
        </w:rPr>
      </w:pPr>
      <w:r w:rsidRPr="00612B7C">
        <w:rPr>
          <w:rFonts w:cstheme="minorHAnsi"/>
          <w:szCs w:val="20"/>
        </w:rPr>
        <w:t xml:space="preserve">L´eau a un </w:t>
      </w:r>
      <w:r w:rsidRPr="00612B7C">
        <w:rPr>
          <w:rFonts w:cstheme="minorHAnsi"/>
          <w:szCs w:val="20"/>
          <w:u w:val="single"/>
        </w:rPr>
        <w:t>goût salé le matin</w:t>
      </w:r>
      <w:r w:rsidRPr="00612B7C">
        <w:rPr>
          <w:rFonts w:cstheme="minorHAnsi"/>
          <w:szCs w:val="20"/>
        </w:rPr>
        <w:t xml:space="preserve"> à jeun ; </w:t>
      </w:r>
      <w:r w:rsidR="00612B7C">
        <w:rPr>
          <w:rFonts w:cstheme="minorHAnsi"/>
          <w:szCs w:val="20"/>
        </w:rPr>
        <w:t>h</w:t>
      </w:r>
      <w:r w:rsidRPr="00612B7C">
        <w:rPr>
          <w:rFonts w:cstheme="minorHAnsi"/>
          <w:szCs w:val="20"/>
        </w:rPr>
        <w:t>aleine putride (</w:t>
      </w:r>
      <w:proofErr w:type="spellStart"/>
      <w:r w:rsidRPr="00612B7C">
        <w:rPr>
          <w:rFonts w:cstheme="minorHAnsi"/>
          <w:szCs w:val="20"/>
        </w:rPr>
        <w:t>f</w:t>
      </w:r>
      <w:r w:rsidR="00612B7C">
        <w:rPr>
          <w:rFonts w:cstheme="minorHAnsi"/>
          <w:szCs w:val="20"/>
        </w:rPr>
        <w:t>o</w:t>
      </w:r>
      <w:r w:rsidRPr="00612B7C">
        <w:rPr>
          <w:rFonts w:cstheme="minorHAnsi"/>
          <w:szCs w:val="20"/>
        </w:rPr>
        <w:t>etor</w:t>
      </w:r>
      <w:proofErr w:type="spellEnd"/>
      <w:r w:rsidRPr="00612B7C">
        <w:rPr>
          <w:rFonts w:cstheme="minorHAnsi"/>
          <w:szCs w:val="20"/>
        </w:rPr>
        <w:t xml:space="preserve"> </w:t>
      </w:r>
      <w:proofErr w:type="spellStart"/>
      <w:r w:rsidRPr="00612B7C">
        <w:rPr>
          <w:rFonts w:cstheme="minorHAnsi"/>
          <w:szCs w:val="20"/>
        </w:rPr>
        <w:t>oris</w:t>
      </w:r>
      <w:proofErr w:type="spellEnd"/>
      <w:r w:rsidRPr="00612B7C">
        <w:rPr>
          <w:rFonts w:cstheme="minorHAnsi"/>
          <w:szCs w:val="20"/>
        </w:rPr>
        <w:t xml:space="preserve">). </w:t>
      </w:r>
    </w:p>
    <w:p w14:paraId="00988273" w14:textId="1B584F3E" w:rsidR="003C3A47" w:rsidRDefault="003C3A47" w:rsidP="003C3A47">
      <w:pPr>
        <w:rPr>
          <w:rFonts w:cstheme="minorHAnsi"/>
          <w:szCs w:val="20"/>
        </w:rPr>
      </w:pPr>
      <w:r w:rsidRPr="00612B7C">
        <w:rPr>
          <w:rFonts w:cstheme="minorHAnsi"/>
          <w:szCs w:val="20"/>
        </w:rPr>
        <w:t>Sensation de sécheresse et de brûlure dans la bouche. Beaucoup de mucosités mousseuses</w:t>
      </w:r>
      <w:r w:rsidR="000E78AF">
        <w:rPr>
          <w:rFonts w:cstheme="minorHAnsi"/>
          <w:szCs w:val="20"/>
        </w:rPr>
        <w:t>.</w:t>
      </w:r>
    </w:p>
    <w:p w14:paraId="55946E90" w14:textId="77777777" w:rsidR="000E78AF" w:rsidRPr="00612B7C" w:rsidRDefault="000E78AF" w:rsidP="000E78AF">
      <w:pPr>
        <w:spacing w:after="0"/>
        <w:rPr>
          <w:rFonts w:cstheme="minorHAnsi"/>
          <w:szCs w:val="20"/>
        </w:rPr>
      </w:pPr>
    </w:p>
    <w:p w14:paraId="75D113AC" w14:textId="77777777" w:rsidR="003C3A47" w:rsidRPr="00612B7C" w:rsidRDefault="003C3A47" w:rsidP="003C3A47">
      <w:pPr>
        <w:rPr>
          <w:rFonts w:cstheme="minorHAnsi"/>
          <w:b/>
          <w:szCs w:val="20"/>
        </w:rPr>
      </w:pPr>
      <w:r w:rsidRPr="00612B7C">
        <w:rPr>
          <w:rFonts w:cstheme="minorHAnsi"/>
          <w:b/>
          <w:szCs w:val="20"/>
        </w:rPr>
        <w:t>GORGE</w:t>
      </w:r>
    </w:p>
    <w:p w14:paraId="70EC9988" w14:textId="03F5F415" w:rsidR="003C3A47" w:rsidRPr="00612B7C" w:rsidRDefault="003C3A47" w:rsidP="003C3A47">
      <w:pPr>
        <w:rPr>
          <w:rFonts w:cstheme="minorHAnsi"/>
          <w:szCs w:val="20"/>
          <w:u w:val="single"/>
        </w:rPr>
      </w:pPr>
      <w:r w:rsidRPr="00612B7C">
        <w:rPr>
          <w:rFonts w:cstheme="minorHAnsi"/>
          <w:szCs w:val="20"/>
          <w:u w:val="single"/>
        </w:rPr>
        <w:t>Aggravation en avalant des liquides</w:t>
      </w:r>
      <w:r w:rsidR="000E78AF">
        <w:rPr>
          <w:rFonts w:cstheme="minorHAnsi"/>
          <w:szCs w:val="20"/>
          <w:u w:val="single"/>
        </w:rPr>
        <w:t>.</w:t>
      </w:r>
    </w:p>
    <w:p w14:paraId="3FCAD8F0" w14:textId="4BFD7897" w:rsidR="003C3A47" w:rsidRDefault="003C3A47" w:rsidP="003C3A47">
      <w:pPr>
        <w:rPr>
          <w:rFonts w:cstheme="minorHAnsi"/>
          <w:szCs w:val="20"/>
        </w:rPr>
      </w:pPr>
      <w:r w:rsidRPr="00612B7C">
        <w:rPr>
          <w:rFonts w:cstheme="minorHAnsi"/>
          <w:szCs w:val="20"/>
          <w:highlight w:val="yellow"/>
        </w:rPr>
        <w:lastRenderedPageBreak/>
        <w:t xml:space="preserve">Diphtérie, commençant apparemment dans le pharynx et </w:t>
      </w:r>
      <w:r w:rsidRPr="00612B7C">
        <w:rPr>
          <w:rFonts w:cstheme="minorHAnsi"/>
          <w:szCs w:val="20"/>
          <w:highlight w:val="yellow"/>
          <w:u w:val="single"/>
        </w:rPr>
        <w:t xml:space="preserve">s´étendant vers le haut. </w:t>
      </w:r>
      <w:r w:rsidRPr="00612B7C">
        <w:rPr>
          <w:rFonts w:cstheme="minorHAnsi"/>
          <w:szCs w:val="20"/>
          <w:highlight w:val="yellow"/>
        </w:rPr>
        <w:t>Raclement dans la gorge et voix dure et profonde</w:t>
      </w:r>
      <w:r w:rsidR="000E78AF">
        <w:rPr>
          <w:rFonts w:cstheme="minorHAnsi"/>
          <w:szCs w:val="20"/>
          <w:highlight w:val="yellow"/>
        </w:rPr>
        <w:t xml:space="preserve">. </w:t>
      </w:r>
      <w:r w:rsidRPr="00612B7C">
        <w:rPr>
          <w:rFonts w:cstheme="minorHAnsi"/>
          <w:szCs w:val="20"/>
          <w:highlight w:val="yellow"/>
        </w:rPr>
        <w:t xml:space="preserve"> </w:t>
      </w:r>
      <w:proofErr w:type="spellStart"/>
      <w:r w:rsidRPr="00612B7C">
        <w:rPr>
          <w:rFonts w:cstheme="minorHAnsi"/>
          <w:szCs w:val="20"/>
          <w:highlight w:val="yellow"/>
        </w:rPr>
        <w:t>Brom</w:t>
      </w:r>
      <w:proofErr w:type="spellEnd"/>
      <w:r w:rsidRPr="00612B7C">
        <w:rPr>
          <w:rFonts w:cstheme="minorHAnsi"/>
          <w:szCs w:val="20"/>
          <w:highlight w:val="yellow"/>
        </w:rPr>
        <w:t xml:space="preserve">. </w:t>
      </w:r>
      <w:proofErr w:type="gramStart"/>
      <w:r w:rsidRPr="00612B7C">
        <w:rPr>
          <w:rFonts w:cstheme="minorHAnsi"/>
          <w:szCs w:val="20"/>
          <w:highlight w:val="yellow"/>
        </w:rPr>
        <w:t>est</w:t>
      </w:r>
      <w:proofErr w:type="gramEnd"/>
      <w:r w:rsidRPr="00612B7C">
        <w:rPr>
          <w:rFonts w:cstheme="minorHAnsi"/>
          <w:szCs w:val="20"/>
          <w:highlight w:val="yellow"/>
        </w:rPr>
        <w:t xml:space="preserve"> indiqué après que tous les autres symptômes aient disparu, quand persiste une grande faiblesse et lassitude</w:t>
      </w:r>
      <w:r w:rsidR="000E78AF">
        <w:rPr>
          <w:rFonts w:cstheme="minorHAnsi"/>
          <w:szCs w:val="20"/>
        </w:rPr>
        <w:t>.</w:t>
      </w:r>
    </w:p>
    <w:p w14:paraId="0EC7C815" w14:textId="77777777" w:rsidR="000E78AF" w:rsidRPr="00612B7C" w:rsidRDefault="000E78AF" w:rsidP="000E78AF">
      <w:pPr>
        <w:spacing w:after="0"/>
        <w:rPr>
          <w:rFonts w:cstheme="minorHAnsi"/>
          <w:sz w:val="32"/>
          <w:szCs w:val="32"/>
        </w:rPr>
      </w:pPr>
    </w:p>
    <w:p w14:paraId="63F143A1" w14:textId="77777777" w:rsidR="003C3A47" w:rsidRPr="00612B7C" w:rsidRDefault="003C3A47" w:rsidP="003C3A47">
      <w:pPr>
        <w:rPr>
          <w:rFonts w:cstheme="minorHAnsi"/>
          <w:b/>
          <w:szCs w:val="20"/>
        </w:rPr>
      </w:pPr>
      <w:r w:rsidRPr="00612B7C">
        <w:rPr>
          <w:rFonts w:cstheme="minorHAnsi"/>
          <w:b/>
          <w:szCs w:val="20"/>
        </w:rPr>
        <w:t>APPETIT, SOIF, DESIRS, AVERSIONS</w:t>
      </w:r>
    </w:p>
    <w:p w14:paraId="39BC6C87" w14:textId="631BEE8B" w:rsidR="003C3A47" w:rsidRPr="00612B7C" w:rsidRDefault="003C3A47" w:rsidP="003C3A47">
      <w:pPr>
        <w:rPr>
          <w:rFonts w:cstheme="minorHAnsi"/>
          <w:szCs w:val="20"/>
        </w:rPr>
      </w:pPr>
      <w:r w:rsidRPr="00612B7C">
        <w:rPr>
          <w:rFonts w:cstheme="minorHAnsi"/>
          <w:szCs w:val="20"/>
        </w:rPr>
        <w:t xml:space="preserve">La soif </w:t>
      </w:r>
      <w:r w:rsidR="000E78AF">
        <w:rPr>
          <w:rFonts w:cstheme="minorHAnsi"/>
          <w:szCs w:val="20"/>
        </w:rPr>
        <w:t xml:space="preserve">est </w:t>
      </w:r>
      <w:r w:rsidRPr="00612B7C">
        <w:rPr>
          <w:rFonts w:cstheme="minorHAnsi"/>
          <w:szCs w:val="20"/>
        </w:rPr>
        <w:t xml:space="preserve">absente.  </w:t>
      </w:r>
      <w:r w:rsidRPr="00612B7C">
        <w:rPr>
          <w:rFonts w:cstheme="minorHAnsi"/>
          <w:szCs w:val="20"/>
          <w:u w:val="single"/>
        </w:rPr>
        <w:t>Désir d´acides</w:t>
      </w:r>
      <w:r w:rsidRPr="00612B7C">
        <w:rPr>
          <w:rFonts w:cstheme="minorHAnsi"/>
          <w:szCs w:val="20"/>
        </w:rPr>
        <w:t>, qui provoquent la diarrhée.   Aversion pour son tabac</w:t>
      </w:r>
      <w:r w:rsidR="000E78AF">
        <w:rPr>
          <w:rFonts w:cstheme="minorHAnsi"/>
          <w:szCs w:val="20"/>
        </w:rPr>
        <w:t>.</w:t>
      </w:r>
      <w:r w:rsidRPr="00612B7C">
        <w:rPr>
          <w:rFonts w:cstheme="minorHAnsi"/>
          <w:szCs w:val="20"/>
        </w:rPr>
        <w:t xml:space="preserve"> </w:t>
      </w:r>
    </w:p>
    <w:p w14:paraId="0C9C463F" w14:textId="7789A280" w:rsidR="003C3A47" w:rsidRDefault="003C3A47" w:rsidP="003C3A47">
      <w:pPr>
        <w:rPr>
          <w:rFonts w:cstheme="minorHAnsi"/>
          <w:szCs w:val="20"/>
        </w:rPr>
      </w:pPr>
      <w:r w:rsidRPr="00612B7C">
        <w:rPr>
          <w:rFonts w:cstheme="minorHAnsi"/>
          <w:szCs w:val="20"/>
        </w:rPr>
        <w:t>Sensation de vide dans l´estomac &gt; après avoir mangé</w:t>
      </w:r>
      <w:r w:rsidR="000E78AF">
        <w:rPr>
          <w:rFonts w:cstheme="minorHAnsi"/>
          <w:szCs w:val="20"/>
        </w:rPr>
        <w:t>.</w:t>
      </w:r>
    </w:p>
    <w:p w14:paraId="6A5D829B" w14:textId="77777777" w:rsidR="000E78AF" w:rsidRPr="00612B7C" w:rsidRDefault="000E78AF" w:rsidP="000E78AF">
      <w:pPr>
        <w:spacing w:after="0"/>
        <w:rPr>
          <w:rFonts w:cstheme="minorHAnsi"/>
          <w:sz w:val="24"/>
          <w:szCs w:val="24"/>
        </w:rPr>
      </w:pPr>
    </w:p>
    <w:p w14:paraId="623F9223" w14:textId="77777777" w:rsidR="003C3A47" w:rsidRPr="00612B7C" w:rsidRDefault="003C3A47" w:rsidP="003C3A47">
      <w:pPr>
        <w:rPr>
          <w:rFonts w:cstheme="minorHAnsi"/>
          <w:b/>
          <w:szCs w:val="20"/>
        </w:rPr>
      </w:pPr>
      <w:r w:rsidRPr="00612B7C">
        <w:rPr>
          <w:rFonts w:cstheme="minorHAnsi"/>
          <w:b/>
          <w:szCs w:val="20"/>
        </w:rPr>
        <w:t>ABDOMEN</w:t>
      </w:r>
    </w:p>
    <w:p w14:paraId="3BD62BD8" w14:textId="77777777" w:rsidR="003C3A47" w:rsidRPr="00612B7C" w:rsidRDefault="003C3A47" w:rsidP="003C3A47">
      <w:pPr>
        <w:rPr>
          <w:rFonts w:cstheme="minorHAnsi"/>
          <w:szCs w:val="20"/>
        </w:rPr>
      </w:pPr>
      <w:r w:rsidRPr="00612B7C">
        <w:rPr>
          <w:rFonts w:cstheme="minorHAnsi"/>
          <w:szCs w:val="20"/>
        </w:rPr>
        <w:t>Hypertrophie et induration de la rate</w:t>
      </w:r>
    </w:p>
    <w:p w14:paraId="225CE339" w14:textId="77777777" w:rsidR="003C3A47" w:rsidRDefault="003C3A47" w:rsidP="003C3A47">
      <w:pPr>
        <w:rPr>
          <w:rFonts w:cstheme="minorHAnsi"/>
          <w:szCs w:val="20"/>
        </w:rPr>
      </w:pPr>
      <w:r w:rsidRPr="00612B7C">
        <w:rPr>
          <w:rFonts w:cstheme="minorHAnsi"/>
          <w:szCs w:val="20"/>
        </w:rPr>
        <w:t xml:space="preserve">Gonflement indolore des ganglions inguinaux. </w:t>
      </w:r>
    </w:p>
    <w:p w14:paraId="29F6AE4E" w14:textId="77777777" w:rsidR="000E78AF" w:rsidRPr="00612B7C" w:rsidRDefault="000E78AF" w:rsidP="000E78AF">
      <w:pPr>
        <w:spacing w:after="0"/>
        <w:rPr>
          <w:rFonts w:cstheme="minorHAnsi"/>
          <w:szCs w:val="20"/>
        </w:rPr>
      </w:pPr>
    </w:p>
    <w:p w14:paraId="6085CECE" w14:textId="77777777" w:rsidR="003C3A47" w:rsidRPr="00612B7C" w:rsidRDefault="003C3A47" w:rsidP="003C3A47">
      <w:pPr>
        <w:rPr>
          <w:rFonts w:cstheme="minorHAnsi"/>
          <w:b/>
          <w:szCs w:val="20"/>
        </w:rPr>
      </w:pPr>
      <w:r w:rsidRPr="00612B7C">
        <w:rPr>
          <w:rFonts w:cstheme="minorHAnsi"/>
          <w:b/>
          <w:szCs w:val="20"/>
        </w:rPr>
        <w:t>SELLES ET RECTUM</w:t>
      </w:r>
    </w:p>
    <w:p w14:paraId="085BB185" w14:textId="328BB6F8" w:rsidR="003C3A47" w:rsidRDefault="000E78AF" w:rsidP="003C3A47">
      <w:pPr>
        <w:rPr>
          <w:rFonts w:cstheme="minorHAnsi"/>
          <w:szCs w:val="20"/>
        </w:rPr>
      </w:pPr>
      <w:r w:rsidRPr="00612B7C">
        <w:rPr>
          <w:rFonts w:cstheme="minorHAnsi"/>
          <w:szCs w:val="20"/>
        </w:rPr>
        <w:t>Selles</w:t>
      </w:r>
      <w:r w:rsidR="003C3A47" w:rsidRPr="00612B7C">
        <w:rPr>
          <w:rFonts w:cstheme="minorHAnsi"/>
          <w:szCs w:val="20"/>
        </w:rPr>
        <w:t xml:space="preserve"> jaune clair, avec des </w:t>
      </w:r>
      <w:r w:rsidR="003C3A47" w:rsidRPr="00612B7C">
        <w:rPr>
          <w:rFonts w:cstheme="minorHAnsi"/>
          <w:szCs w:val="20"/>
          <w:u w:val="single"/>
        </w:rPr>
        <w:t xml:space="preserve">mucosités visqueuses ; indolores, inodores, </w:t>
      </w:r>
      <w:r w:rsidR="003C3A47" w:rsidRPr="00612B7C">
        <w:rPr>
          <w:rFonts w:cstheme="minorHAnsi"/>
          <w:szCs w:val="20"/>
        </w:rPr>
        <w:t>comme des raclures intestinales ou de la constipation !</w:t>
      </w:r>
    </w:p>
    <w:p w14:paraId="08509A54" w14:textId="77777777" w:rsidR="000E78AF" w:rsidRPr="00612B7C" w:rsidRDefault="000E78AF" w:rsidP="000E78AF">
      <w:pPr>
        <w:spacing w:after="0"/>
        <w:rPr>
          <w:rFonts w:cstheme="minorHAnsi"/>
          <w:szCs w:val="20"/>
        </w:rPr>
      </w:pPr>
    </w:p>
    <w:p w14:paraId="40B5F862" w14:textId="77777777" w:rsidR="003C3A47" w:rsidRPr="00612B7C" w:rsidRDefault="003C3A47" w:rsidP="003C3A47">
      <w:pPr>
        <w:rPr>
          <w:rFonts w:cstheme="minorHAnsi"/>
          <w:b/>
          <w:szCs w:val="20"/>
        </w:rPr>
      </w:pPr>
      <w:r w:rsidRPr="00612B7C">
        <w:rPr>
          <w:rFonts w:cstheme="minorHAnsi"/>
          <w:b/>
          <w:szCs w:val="20"/>
        </w:rPr>
        <w:t>APPAREIL URINAIRE</w:t>
      </w:r>
    </w:p>
    <w:p w14:paraId="2006A2DE" w14:textId="77777777" w:rsidR="003C3A47" w:rsidRDefault="003C3A47" w:rsidP="003C3A47">
      <w:pPr>
        <w:rPr>
          <w:rFonts w:cstheme="minorHAnsi"/>
          <w:szCs w:val="20"/>
        </w:rPr>
      </w:pPr>
      <w:r w:rsidRPr="00612B7C">
        <w:rPr>
          <w:rFonts w:cstheme="minorHAnsi"/>
          <w:szCs w:val="20"/>
        </w:rPr>
        <w:t>Envie continuelle d´uriner, avec sensation de chatouillement au bout de l´urètre. Ecoulement d’urine goutte à goutte ; laissant un film rouge à la paroi du vase ; contenant de gros flocons de mucosités blanches, comme de la gélatine.</w:t>
      </w:r>
    </w:p>
    <w:p w14:paraId="489C1A81" w14:textId="77777777" w:rsidR="000E78AF" w:rsidRPr="00612B7C" w:rsidRDefault="000E78AF" w:rsidP="000E78AF">
      <w:pPr>
        <w:spacing w:after="0"/>
        <w:rPr>
          <w:rFonts w:cstheme="minorHAnsi"/>
          <w:szCs w:val="20"/>
        </w:rPr>
      </w:pPr>
    </w:p>
    <w:p w14:paraId="39A2DB44" w14:textId="77777777" w:rsidR="003C3A47" w:rsidRPr="00612B7C" w:rsidRDefault="003C3A47" w:rsidP="003C3A47">
      <w:pPr>
        <w:rPr>
          <w:rFonts w:cstheme="minorHAnsi"/>
          <w:b/>
          <w:szCs w:val="20"/>
        </w:rPr>
      </w:pPr>
      <w:r w:rsidRPr="00612B7C">
        <w:rPr>
          <w:rFonts w:cstheme="minorHAnsi"/>
          <w:b/>
          <w:szCs w:val="20"/>
        </w:rPr>
        <w:t>ORGANES GENITAUX MASCULINS</w:t>
      </w:r>
    </w:p>
    <w:p w14:paraId="37C29785" w14:textId="4FA6CF55" w:rsidR="003C3A47" w:rsidRDefault="003C3A47" w:rsidP="003C3A47">
      <w:pPr>
        <w:rPr>
          <w:rFonts w:cstheme="minorHAnsi"/>
          <w:szCs w:val="20"/>
        </w:rPr>
      </w:pPr>
      <w:r w:rsidRPr="00612B7C">
        <w:rPr>
          <w:rFonts w:cstheme="minorHAnsi"/>
          <w:szCs w:val="20"/>
        </w:rPr>
        <w:t xml:space="preserve"> Désir sexuel augmenté. </w:t>
      </w:r>
      <w:r w:rsidRPr="00612B7C">
        <w:rPr>
          <w:rFonts w:cstheme="minorHAnsi"/>
          <w:szCs w:val="20"/>
          <w:u w:val="single"/>
        </w:rPr>
        <w:t>Tuméfaction dure et indolore</w:t>
      </w:r>
      <w:r w:rsidRPr="00612B7C">
        <w:rPr>
          <w:rFonts w:cstheme="minorHAnsi"/>
          <w:szCs w:val="20"/>
        </w:rPr>
        <w:t xml:space="preserve"> du testicule G</w:t>
      </w:r>
      <w:r w:rsidR="000E78AF">
        <w:rPr>
          <w:rFonts w:cstheme="minorHAnsi"/>
          <w:szCs w:val="20"/>
        </w:rPr>
        <w:t>.</w:t>
      </w:r>
    </w:p>
    <w:p w14:paraId="60B752B2" w14:textId="77777777" w:rsidR="000E78AF" w:rsidRPr="00612B7C" w:rsidRDefault="000E78AF" w:rsidP="003C3A47">
      <w:pPr>
        <w:rPr>
          <w:rFonts w:cstheme="minorHAnsi"/>
          <w:szCs w:val="20"/>
        </w:rPr>
      </w:pPr>
    </w:p>
    <w:p w14:paraId="3F3B9EA9" w14:textId="77777777" w:rsidR="003C3A47" w:rsidRPr="00612B7C" w:rsidRDefault="003C3A47" w:rsidP="003C3A47">
      <w:pPr>
        <w:suppressAutoHyphens/>
        <w:rPr>
          <w:rFonts w:eastAsia="Lucida Sans Unicode" w:cstheme="minorHAnsi"/>
          <w:b/>
          <w:kern w:val="1"/>
          <w:szCs w:val="20"/>
          <w:lang w:val="fr-FR" w:eastAsia="ar-SA"/>
        </w:rPr>
      </w:pPr>
      <w:r w:rsidRPr="00612B7C">
        <w:rPr>
          <w:rFonts w:eastAsia="Lucida Sans Unicode" w:cstheme="minorHAnsi"/>
          <w:b/>
          <w:kern w:val="1"/>
          <w:szCs w:val="20"/>
          <w:lang w:val="fr-FR" w:eastAsia="ar-SA"/>
        </w:rPr>
        <w:t>ORGANES GENITAUX FEMININS</w:t>
      </w:r>
    </w:p>
    <w:p w14:paraId="6D428EF6" w14:textId="77777777" w:rsidR="003C3A47" w:rsidRPr="00612B7C" w:rsidRDefault="003C3A47" w:rsidP="003C3A47">
      <w:pPr>
        <w:suppressAutoHyphens/>
        <w:rPr>
          <w:rFonts w:eastAsia="Lucida Sans Unicode" w:cstheme="minorHAnsi"/>
          <w:kern w:val="1"/>
          <w:szCs w:val="20"/>
          <w:lang w:val="fr-FR" w:eastAsia="ar-SA"/>
        </w:rPr>
      </w:pPr>
      <w:r w:rsidRPr="00612B7C">
        <w:rPr>
          <w:rFonts w:eastAsia="Lucida Sans Unicode" w:cstheme="minorHAnsi"/>
          <w:kern w:val="1"/>
          <w:szCs w:val="20"/>
          <w:u w:val="single"/>
          <w:lang w:val="fr-FR" w:eastAsia="ar-SA"/>
        </w:rPr>
        <w:t>Tuméfaction dure</w:t>
      </w:r>
      <w:r w:rsidRPr="00612B7C">
        <w:rPr>
          <w:rFonts w:eastAsia="Lucida Sans Unicode" w:cstheme="minorHAnsi"/>
          <w:kern w:val="1"/>
          <w:szCs w:val="20"/>
          <w:lang w:val="fr-FR" w:eastAsia="ar-SA"/>
        </w:rPr>
        <w:t xml:space="preserve"> dans la région des ovaires. Douleur sourde continue dans l’ovaire G et le dos.  </w:t>
      </w:r>
    </w:p>
    <w:p w14:paraId="2D735DD7" w14:textId="77777777" w:rsidR="003C3A47" w:rsidRPr="00612B7C" w:rsidRDefault="003C3A47" w:rsidP="003C3A47">
      <w:pPr>
        <w:suppressAutoHyphens/>
        <w:rPr>
          <w:rFonts w:eastAsia="Lucida Sans Unicode" w:cstheme="minorHAnsi"/>
          <w:kern w:val="1"/>
          <w:szCs w:val="20"/>
          <w:lang w:val="fr-FR" w:eastAsia="ar-SA"/>
        </w:rPr>
      </w:pPr>
      <w:r w:rsidRPr="00612B7C">
        <w:rPr>
          <w:rFonts w:eastAsia="Lucida Sans Unicode" w:cstheme="minorHAnsi"/>
          <w:kern w:val="1"/>
          <w:szCs w:val="20"/>
          <w:lang w:val="fr-FR" w:eastAsia="ar-SA"/>
        </w:rPr>
        <w:t xml:space="preserve">Les règles arrivent trop tôt et sont trop abondantes ; le sang est rouge vif ; l´hémorragie est passive, accompagnée d´une </w:t>
      </w:r>
      <w:r w:rsidRPr="00612B7C">
        <w:rPr>
          <w:rFonts w:eastAsia="Lucida Sans Unicode" w:cstheme="minorHAnsi"/>
          <w:kern w:val="1"/>
          <w:szCs w:val="20"/>
          <w:u w:val="single"/>
          <w:lang w:val="fr-FR" w:eastAsia="ar-SA"/>
        </w:rPr>
        <w:t>grande fatigue</w:t>
      </w:r>
      <w:r w:rsidRPr="00612B7C">
        <w:rPr>
          <w:rFonts w:eastAsia="Lucida Sans Unicode" w:cstheme="minorHAnsi"/>
          <w:kern w:val="1"/>
          <w:szCs w:val="20"/>
          <w:lang w:val="fr-FR" w:eastAsia="ar-SA"/>
        </w:rPr>
        <w:t xml:space="preserve"> ; des</w:t>
      </w:r>
      <w:r w:rsidRPr="00612B7C">
        <w:rPr>
          <w:rFonts w:eastAsia="Lucida Sans Unicode" w:cstheme="minorHAnsi"/>
          <w:kern w:val="1"/>
          <w:szCs w:val="20"/>
          <w:u w:val="single"/>
          <w:lang w:val="fr-FR" w:eastAsia="ar-SA"/>
        </w:rPr>
        <w:t xml:space="preserve"> filaments membraneux</w:t>
      </w:r>
      <w:r w:rsidRPr="00612B7C">
        <w:rPr>
          <w:rFonts w:eastAsia="Lucida Sans Unicode" w:cstheme="minorHAnsi"/>
          <w:kern w:val="1"/>
          <w:szCs w:val="20"/>
          <w:lang w:val="fr-FR" w:eastAsia="ar-SA"/>
        </w:rPr>
        <w:t xml:space="preserve"> peuvent être évacués.</w:t>
      </w:r>
    </w:p>
    <w:p w14:paraId="3DE3DF4A" w14:textId="77777777" w:rsidR="003C3A47" w:rsidRDefault="003C3A47" w:rsidP="003C3A47">
      <w:pPr>
        <w:rPr>
          <w:rFonts w:cstheme="minorHAnsi"/>
          <w:szCs w:val="20"/>
        </w:rPr>
      </w:pPr>
      <w:r w:rsidRPr="00612B7C">
        <w:rPr>
          <w:rFonts w:cstheme="minorHAnsi"/>
          <w:szCs w:val="20"/>
        </w:rPr>
        <w:t xml:space="preserve">Emission bruyante de </w:t>
      </w:r>
      <w:r w:rsidRPr="00612B7C">
        <w:rPr>
          <w:rFonts w:cstheme="minorHAnsi"/>
          <w:szCs w:val="20"/>
          <w:u w:val="single"/>
        </w:rPr>
        <w:t>gaz provenant du vagin</w:t>
      </w:r>
      <w:r w:rsidRPr="00612B7C">
        <w:rPr>
          <w:rFonts w:cstheme="minorHAnsi"/>
          <w:szCs w:val="20"/>
        </w:rPr>
        <w:t>. Vagin douloureux, comme s´il était à vif. Prurit vaginal. Frigidité.</w:t>
      </w:r>
    </w:p>
    <w:p w14:paraId="4F62ADCC" w14:textId="77777777" w:rsidR="000E78AF" w:rsidRPr="00612B7C" w:rsidRDefault="000E78AF" w:rsidP="000E78AF">
      <w:pPr>
        <w:spacing w:after="0"/>
        <w:rPr>
          <w:rFonts w:cstheme="minorHAnsi"/>
          <w:szCs w:val="20"/>
        </w:rPr>
      </w:pPr>
    </w:p>
    <w:p w14:paraId="69FA0015" w14:textId="77777777" w:rsidR="003C3A47" w:rsidRPr="00612B7C" w:rsidRDefault="003C3A47" w:rsidP="003C3A47">
      <w:pPr>
        <w:rPr>
          <w:rFonts w:cstheme="minorHAnsi"/>
          <w:b/>
          <w:szCs w:val="20"/>
        </w:rPr>
      </w:pPr>
      <w:r w:rsidRPr="00612B7C">
        <w:rPr>
          <w:rFonts w:cstheme="minorHAnsi"/>
          <w:b/>
          <w:szCs w:val="20"/>
        </w:rPr>
        <w:t>SEINS</w:t>
      </w:r>
    </w:p>
    <w:p w14:paraId="36E21C8A" w14:textId="35D1BE1C" w:rsidR="003C3A47" w:rsidRDefault="003C3A47" w:rsidP="003C3A47">
      <w:pPr>
        <w:rPr>
          <w:rFonts w:cstheme="minorHAnsi"/>
          <w:szCs w:val="20"/>
        </w:rPr>
      </w:pPr>
      <w:r w:rsidRPr="00612B7C">
        <w:rPr>
          <w:rFonts w:cstheme="minorHAnsi"/>
          <w:szCs w:val="20"/>
          <w:highlight w:val="yellow"/>
        </w:rPr>
        <w:t>Tumeur dure et irrégulière dans le sein D</w:t>
      </w:r>
      <w:r w:rsidR="000E78AF">
        <w:rPr>
          <w:rFonts w:cstheme="minorHAnsi"/>
          <w:szCs w:val="20"/>
        </w:rPr>
        <w:t>.</w:t>
      </w:r>
    </w:p>
    <w:p w14:paraId="55A74700" w14:textId="77777777" w:rsidR="000E78AF" w:rsidRPr="00612B7C" w:rsidRDefault="000E78AF" w:rsidP="000E78AF">
      <w:pPr>
        <w:spacing w:after="0"/>
        <w:rPr>
          <w:rFonts w:cstheme="minorHAnsi"/>
          <w:szCs w:val="20"/>
        </w:rPr>
      </w:pPr>
    </w:p>
    <w:p w14:paraId="1B6DBE17" w14:textId="77777777" w:rsidR="003C3A47" w:rsidRPr="00612B7C" w:rsidRDefault="003C3A47" w:rsidP="003C3A47">
      <w:pPr>
        <w:rPr>
          <w:rFonts w:cstheme="minorHAnsi"/>
          <w:b/>
          <w:szCs w:val="20"/>
        </w:rPr>
      </w:pPr>
      <w:r w:rsidRPr="00612B7C">
        <w:rPr>
          <w:rFonts w:cstheme="minorHAnsi"/>
          <w:b/>
          <w:szCs w:val="20"/>
        </w:rPr>
        <w:t>VOIX ET LARYNX, TRACHEE ET BRONCHES</w:t>
      </w:r>
    </w:p>
    <w:p w14:paraId="5C2237AB" w14:textId="2CC487DD" w:rsidR="003C3A47" w:rsidRPr="00612B7C" w:rsidRDefault="003C3A47" w:rsidP="003C3A47">
      <w:pPr>
        <w:rPr>
          <w:rFonts w:cstheme="minorHAnsi"/>
          <w:szCs w:val="20"/>
          <w:highlight w:val="yellow"/>
        </w:rPr>
      </w:pPr>
      <w:r w:rsidRPr="00612B7C">
        <w:rPr>
          <w:rFonts w:cstheme="minorHAnsi"/>
          <w:szCs w:val="20"/>
        </w:rPr>
        <w:t xml:space="preserve">Enrouement chronique.  </w:t>
      </w:r>
      <w:r w:rsidRPr="00612B7C">
        <w:rPr>
          <w:rFonts w:cstheme="minorHAnsi"/>
          <w:szCs w:val="20"/>
          <w:highlight w:val="yellow"/>
          <w:u w:val="single"/>
        </w:rPr>
        <w:t xml:space="preserve">Après avoir eu trop chaud, </w:t>
      </w:r>
      <w:r w:rsidRPr="00612B7C">
        <w:rPr>
          <w:rFonts w:cstheme="minorHAnsi"/>
          <w:szCs w:val="20"/>
          <w:highlight w:val="yellow"/>
        </w:rPr>
        <w:t>aphonie du matin</w:t>
      </w:r>
      <w:r w:rsidR="000E78AF">
        <w:rPr>
          <w:rFonts w:cstheme="minorHAnsi"/>
          <w:szCs w:val="20"/>
          <w:highlight w:val="yellow"/>
        </w:rPr>
        <w:t>.</w:t>
      </w:r>
    </w:p>
    <w:p w14:paraId="27BE879E" w14:textId="403B1D17" w:rsidR="003C3A47" w:rsidRPr="00612B7C" w:rsidRDefault="003C3A47" w:rsidP="003C3A47">
      <w:pPr>
        <w:rPr>
          <w:rFonts w:cstheme="minorHAnsi"/>
          <w:szCs w:val="20"/>
        </w:rPr>
      </w:pPr>
      <w:r w:rsidRPr="00612B7C">
        <w:rPr>
          <w:rFonts w:cstheme="minorHAnsi"/>
          <w:szCs w:val="20"/>
          <w:highlight w:val="yellow"/>
        </w:rPr>
        <w:lastRenderedPageBreak/>
        <w:t xml:space="preserve"> Toux sèche</w:t>
      </w:r>
      <w:r w:rsidR="000E78AF">
        <w:rPr>
          <w:rFonts w:cstheme="minorHAnsi"/>
          <w:szCs w:val="20"/>
          <w:highlight w:val="yellow"/>
        </w:rPr>
        <w:t xml:space="preserve"> </w:t>
      </w:r>
      <w:r w:rsidRPr="00612B7C">
        <w:rPr>
          <w:rFonts w:cstheme="minorHAnsi"/>
          <w:szCs w:val="20"/>
          <w:highlight w:val="yellow"/>
        </w:rPr>
        <w:t xml:space="preserve">; </w:t>
      </w:r>
      <w:proofErr w:type="spellStart"/>
      <w:r w:rsidRPr="00612B7C">
        <w:rPr>
          <w:rFonts w:cstheme="minorHAnsi"/>
          <w:szCs w:val="20"/>
          <w:highlight w:val="yellow"/>
        </w:rPr>
        <w:t>aboyant</w:t>
      </w:r>
      <w:r w:rsidR="000E78AF">
        <w:rPr>
          <w:rFonts w:cstheme="minorHAnsi"/>
          <w:szCs w:val="20"/>
          <w:highlight w:val="yellow"/>
        </w:rPr>
        <w:t>e</w:t>
      </w:r>
      <w:proofErr w:type="spellEnd"/>
      <w:r w:rsidRPr="00612B7C">
        <w:rPr>
          <w:rFonts w:cstheme="minorHAnsi"/>
          <w:szCs w:val="20"/>
          <w:highlight w:val="yellow"/>
        </w:rPr>
        <w:t>, sensation constrictive au plus profond de la gorge avec raclement comme si la gorge était à vif.</w:t>
      </w:r>
    </w:p>
    <w:p w14:paraId="536592D6" w14:textId="11BBA999" w:rsidR="003C3A47" w:rsidRPr="00612B7C" w:rsidRDefault="003C3A47" w:rsidP="003C3A47">
      <w:pPr>
        <w:rPr>
          <w:rFonts w:cstheme="minorHAnsi"/>
          <w:szCs w:val="20"/>
        </w:rPr>
      </w:pPr>
      <w:r w:rsidRPr="00612B7C">
        <w:rPr>
          <w:rFonts w:cstheme="minorHAnsi"/>
          <w:szCs w:val="20"/>
        </w:rPr>
        <w:t xml:space="preserve">Bradypnée inspiratoire </w:t>
      </w:r>
      <w:r w:rsidRPr="00612B7C">
        <w:rPr>
          <w:rFonts w:cstheme="minorHAnsi"/>
          <w:szCs w:val="20"/>
          <w:u w:val="single"/>
        </w:rPr>
        <w:t>avec cornage</w:t>
      </w:r>
      <w:r w:rsidRPr="00612B7C">
        <w:rPr>
          <w:rFonts w:cstheme="minorHAnsi"/>
          <w:szCs w:val="20"/>
        </w:rPr>
        <w:t xml:space="preserve">, ronflement inspiratoire pendant le sommeil, fait des bonds en mangeant à cause de la dyspnée. Sensation comme si la région de la </w:t>
      </w:r>
      <w:r w:rsidRPr="00612B7C">
        <w:rPr>
          <w:rFonts w:cstheme="minorHAnsi"/>
          <w:szCs w:val="20"/>
          <w:u w:val="single"/>
        </w:rPr>
        <w:t>fossette sus-sternale était pressée contre la trachée</w:t>
      </w:r>
      <w:r w:rsidRPr="00612B7C">
        <w:rPr>
          <w:rFonts w:cstheme="minorHAnsi"/>
          <w:szCs w:val="20"/>
        </w:rPr>
        <w:t xml:space="preserve">. </w:t>
      </w:r>
      <w:r w:rsidRPr="00612B7C">
        <w:rPr>
          <w:rFonts w:cstheme="minorHAnsi"/>
          <w:szCs w:val="20"/>
          <w:u w:val="single"/>
        </w:rPr>
        <w:t>Larynx est attiré vers le bas</w:t>
      </w:r>
      <w:r w:rsidRPr="00612B7C">
        <w:rPr>
          <w:rFonts w:cstheme="minorHAnsi"/>
          <w:szCs w:val="20"/>
        </w:rPr>
        <w:t xml:space="preserve"> en inspirant. Le thorax ne bouge pas.  Sensation de </w:t>
      </w:r>
      <w:r w:rsidRPr="00612B7C">
        <w:rPr>
          <w:rFonts w:cstheme="minorHAnsi"/>
          <w:szCs w:val="20"/>
          <w:u w:val="single"/>
        </w:rPr>
        <w:t>froideur du larynx</w:t>
      </w:r>
      <w:r w:rsidR="000E78AF">
        <w:rPr>
          <w:rFonts w:cstheme="minorHAnsi"/>
          <w:szCs w:val="20"/>
          <w:u w:val="single"/>
        </w:rPr>
        <w:t xml:space="preserve"> </w:t>
      </w:r>
      <w:r w:rsidRPr="00612B7C">
        <w:rPr>
          <w:rFonts w:cstheme="minorHAnsi"/>
          <w:szCs w:val="20"/>
        </w:rPr>
        <w:t xml:space="preserve">; </w:t>
      </w:r>
      <w:r w:rsidRPr="00612B7C">
        <w:rPr>
          <w:rFonts w:cstheme="minorHAnsi"/>
          <w:szCs w:val="20"/>
          <w:highlight w:val="yellow"/>
        </w:rPr>
        <w:t xml:space="preserve">respiration faisant un </w:t>
      </w:r>
      <w:r w:rsidRPr="00612B7C">
        <w:rPr>
          <w:rFonts w:cstheme="minorHAnsi"/>
          <w:szCs w:val="20"/>
          <w:highlight w:val="yellow"/>
          <w:u w:val="single"/>
        </w:rPr>
        <w:t xml:space="preserve">bruit de scie, </w:t>
      </w:r>
      <w:r w:rsidRPr="00612B7C">
        <w:rPr>
          <w:rFonts w:cstheme="minorHAnsi"/>
          <w:szCs w:val="20"/>
          <w:highlight w:val="yellow"/>
        </w:rPr>
        <w:t>sifflante, comme si les voies aériennes étaient remplies de fumée</w:t>
      </w:r>
      <w:r w:rsidR="000E78AF">
        <w:rPr>
          <w:rFonts w:cstheme="minorHAnsi"/>
          <w:szCs w:val="20"/>
          <w:highlight w:val="yellow"/>
        </w:rPr>
        <w:t xml:space="preserve"> </w:t>
      </w:r>
      <w:r w:rsidRPr="00612B7C">
        <w:rPr>
          <w:rFonts w:cstheme="minorHAnsi"/>
          <w:szCs w:val="20"/>
          <w:highlight w:val="yellow"/>
        </w:rPr>
        <w:t>;</w:t>
      </w:r>
      <w:r w:rsidRPr="00612B7C">
        <w:rPr>
          <w:rFonts w:cstheme="minorHAnsi"/>
          <w:szCs w:val="20"/>
        </w:rPr>
        <w:t xml:space="preserve"> visage rouge et très chaud avec de grosses gouttes de sueur.</w:t>
      </w:r>
    </w:p>
    <w:p w14:paraId="7ABEFECB" w14:textId="67660502" w:rsidR="003C3A47" w:rsidRDefault="003C3A47" w:rsidP="003C3A47">
      <w:pPr>
        <w:rPr>
          <w:rFonts w:cstheme="minorHAnsi"/>
          <w:szCs w:val="20"/>
        </w:rPr>
      </w:pPr>
      <w:r w:rsidRPr="00612B7C">
        <w:rPr>
          <w:rFonts w:cstheme="minorHAnsi"/>
          <w:szCs w:val="20"/>
          <w:highlight w:val="yellow"/>
        </w:rPr>
        <w:t xml:space="preserve">L’aphonie du matin se calme après qu´une </w:t>
      </w:r>
      <w:r w:rsidRPr="00612B7C">
        <w:rPr>
          <w:rFonts w:cstheme="minorHAnsi"/>
          <w:szCs w:val="20"/>
          <w:highlight w:val="yellow"/>
          <w:u w:val="single"/>
        </w:rPr>
        <w:t>toux prolongée et sifflante ait fait remonter quelques mucosités</w:t>
      </w:r>
      <w:r w:rsidRPr="00612B7C">
        <w:rPr>
          <w:rFonts w:cstheme="minorHAnsi"/>
          <w:szCs w:val="20"/>
        </w:rPr>
        <w:t xml:space="preserve">. Une membrane se forme postérieurement pour recouvrir presque totalement le larynx. Râles muqueux, suffocation sueurs froides. Atteinte bronchique, puis laryngée. </w:t>
      </w:r>
      <w:r w:rsidRPr="00612B7C">
        <w:rPr>
          <w:rFonts w:cstheme="minorHAnsi"/>
          <w:szCs w:val="20"/>
          <w:highlight w:val="yellow"/>
        </w:rPr>
        <w:t xml:space="preserve">L ´exsudation </w:t>
      </w:r>
      <w:r w:rsidRPr="00612B7C">
        <w:rPr>
          <w:rFonts w:cstheme="minorHAnsi"/>
          <w:szCs w:val="20"/>
          <w:highlight w:val="yellow"/>
          <w:u w:val="single"/>
        </w:rPr>
        <w:t xml:space="preserve">commence dans le larynx, puis remonte dans </w:t>
      </w:r>
      <w:proofErr w:type="gramStart"/>
      <w:r w:rsidRPr="00612B7C">
        <w:rPr>
          <w:rFonts w:cstheme="minorHAnsi"/>
          <w:szCs w:val="20"/>
          <w:highlight w:val="yellow"/>
          <w:u w:val="single"/>
        </w:rPr>
        <w:t>l’arrière gorge</w:t>
      </w:r>
      <w:proofErr w:type="gramEnd"/>
      <w:r w:rsidRPr="00612B7C">
        <w:rPr>
          <w:rFonts w:cstheme="minorHAnsi"/>
          <w:szCs w:val="20"/>
          <w:highlight w:val="yellow"/>
          <w:u w:val="single"/>
        </w:rPr>
        <w:t>,</w:t>
      </w:r>
      <w:r w:rsidRPr="00612B7C">
        <w:rPr>
          <w:rFonts w:cstheme="minorHAnsi"/>
          <w:szCs w:val="20"/>
          <w:highlight w:val="yellow"/>
        </w:rPr>
        <w:t xml:space="preserve"> Danger de </w:t>
      </w:r>
      <w:r w:rsidRPr="00612B7C">
        <w:rPr>
          <w:rFonts w:cstheme="minorHAnsi"/>
          <w:szCs w:val="20"/>
          <w:highlight w:val="yellow"/>
          <w:u w:val="single"/>
        </w:rPr>
        <w:t>suffocation à cause de l´excès de mucosités</w:t>
      </w:r>
      <w:r w:rsidRPr="00612B7C">
        <w:rPr>
          <w:rFonts w:cstheme="minorHAnsi"/>
          <w:szCs w:val="20"/>
          <w:highlight w:val="yellow"/>
        </w:rPr>
        <w:t xml:space="preserve"> dans le larynx</w:t>
      </w:r>
      <w:r w:rsidR="000E78AF">
        <w:rPr>
          <w:rFonts w:cstheme="minorHAnsi"/>
          <w:szCs w:val="20"/>
        </w:rPr>
        <w:t>.</w:t>
      </w:r>
    </w:p>
    <w:p w14:paraId="1FBF972F" w14:textId="77777777" w:rsidR="000E78AF" w:rsidRPr="00612B7C" w:rsidRDefault="000E78AF" w:rsidP="000E78AF">
      <w:pPr>
        <w:spacing w:after="0"/>
        <w:rPr>
          <w:rFonts w:cstheme="minorHAnsi"/>
          <w:szCs w:val="20"/>
        </w:rPr>
      </w:pPr>
    </w:p>
    <w:p w14:paraId="0C41B6E6" w14:textId="77777777" w:rsidR="003C3A47" w:rsidRPr="00612B7C" w:rsidRDefault="003C3A47" w:rsidP="003C3A47">
      <w:pPr>
        <w:rPr>
          <w:rFonts w:cstheme="minorHAnsi"/>
          <w:b/>
          <w:szCs w:val="20"/>
        </w:rPr>
      </w:pPr>
      <w:r w:rsidRPr="00612B7C">
        <w:rPr>
          <w:rFonts w:cstheme="minorHAnsi"/>
          <w:b/>
          <w:szCs w:val="20"/>
        </w:rPr>
        <w:t>RESPIRATION</w:t>
      </w:r>
    </w:p>
    <w:p w14:paraId="5012407D" w14:textId="5C67E918" w:rsidR="003C3A47" w:rsidRPr="00612B7C" w:rsidRDefault="000E78AF" w:rsidP="003C3A47">
      <w:pPr>
        <w:spacing w:after="0" w:line="240" w:lineRule="auto"/>
        <w:rPr>
          <w:rFonts w:cstheme="minorHAnsi"/>
          <w:szCs w:val="20"/>
          <w:u w:val="single"/>
        </w:rPr>
      </w:pPr>
      <w:r w:rsidRPr="00612B7C">
        <w:rPr>
          <w:rFonts w:cstheme="minorHAnsi"/>
          <w:szCs w:val="20"/>
          <w:highlight w:val="yellow"/>
          <w:u w:val="single"/>
        </w:rPr>
        <w:t>Doit</w:t>
      </w:r>
      <w:r w:rsidR="003C3A47" w:rsidRPr="00612B7C">
        <w:rPr>
          <w:rFonts w:cstheme="minorHAnsi"/>
          <w:szCs w:val="20"/>
          <w:highlight w:val="yellow"/>
          <w:u w:val="single"/>
        </w:rPr>
        <w:t xml:space="preserve"> s´asseoir</w:t>
      </w:r>
      <w:r w:rsidR="003C3A47" w:rsidRPr="00612B7C">
        <w:rPr>
          <w:rFonts w:cstheme="minorHAnsi"/>
          <w:szCs w:val="20"/>
          <w:highlight w:val="yellow"/>
        </w:rPr>
        <w:t xml:space="preserve"> dans son lit la nuit. </w:t>
      </w:r>
      <w:r w:rsidR="003C3A47" w:rsidRPr="00612B7C">
        <w:rPr>
          <w:rFonts w:cstheme="minorHAnsi"/>
          <w:szCs w:val="20"/>
          <w:highlight w:val="yellow"/>
          <w:u w:val="single"/>
        </w:rPr>
        <w:t>Ne peut pas inspirer assez profondément.</w:t>
      </w:r>
    </w:p>
    <w:p w14:paraId="6740D852" w14:textId="77777777" w:rsidR="003C3A47" w:rsidRDefault="003C3A47" w:rsidP="000E78AF">
      <w:pPr>
        <w:spacing w:line="240" w:lineRule="auto"/>
        <w:rPr>
          <w:rFonts w:cstheme="minorHAnsi"/>
          <w:szCs w:val="20"/>
        </w:rPr>
      </w:pPr>
      <w:r w:rsidRPr="00612B7C">
        <w:rPr>
          <w:rFonts w:cstheme="minorHAnsi"/>
          <w:szCs w:val="20"/>
          <w:highlight w:val="yellow"/>
        </w:rPr>
        <w:t>Asthme &lt; la nuit</w:t>
      </w:r>
      <w:r w:rsidRPr="00612B7C">
        <w:rPr>
          <w:rFonts w:cstheme="minorHAnsi"/>
          <w:szCs w:val="20"/>
        </w:rPr>
        <w:t xml:space="preserve">. </w:t>
      </w:r>
      <w:r w:rsidRPr="00612B7C">
        <w:rPr>
          <w:rFonts w:cstheme="minorHAnsi"/>
          <w:szCs w:val="20"/>
          <w:highlight w:val="yellow"/>
        </w:rPr>
        <w:t>Asthme des marins, dès qu´ils vont à terre.</w:t>
      </w:r>
    </w:p>
    <w:p w14:paraId="3DB7A49F" w14:textId="77777777" w:rsidR="003C3A47" w:rsidRPr="00612B7C" w:rsidRDefault="003C3A47" w:rsidP="003C3A47">
      <w:pPr>
        <w:spacing w:after="0" w:line="240" w:lineRule="auto"/>
        <w:rPr>
          <w:rFonts w:cstheme="minorHAnsi"/>
          <w:szCs w:val="20"/>
        </w:rPr>
      </w:pPr>
    </w:p>
    <w:p w14:paraId="493331A4" w14:textId="77777777" w:rsidR="003C3A47" w:rsidRPr="00612B7C" w:rsidRDefault="003C3A47" w:rsidP="003C3A47">
      <w:pPr>
        <w:rPr>
          <w:rFonts w:cstheme="minorHAnsi"/>
          <w:b/>
          <w:szCs w:val="20"/>
        </w:rPr>
      </w:pPr>
      <w:r w:rsidRPr="00612B7C">
        <w:rPr>
          <w:rFonts w:cstheme="minorHAnsi"/>
          <w:b/>
          <w:szCs w:val="20"/>
        </w:rPr>
        <w:t>TOUX</w:t>
      </w:r>
    </w:p>
    <w:p w14:paraId="4C043E2A" w14:textId="3051D99D" w:rsidR="003C3A47" w:rsidRPr="00612B7C" w:rsidRDefault="003C3A47" w:rsidP="003C3A47">
      <w:pPr>
        <w:spacing w:after="0" w:line="240" w:lineRule="auto"/>
        <w:rPr>
          <w:rFonts w:cstheme="minorHAnsi"/>
          <w:szCs w:val="20"/>
        </w:rPr>
      </w:pPr>
      <w:r w:rsidRPr="00612B7C">
        <w:rPr>
          <w:rFonts w:cstheme="minorHAnsi"/>
          <w:szCs w:val="20"/>
        </w:rPr>
        <w:t xml:space="preserve">Toux </w:t>
      </w:r>
      <w:r w:rsidRPr="00612B7C">
        <w:rPr>
          <w:rFonts w:cstheme="minorHAnsi"/>
          <w:szCs w:val="20"/>
          <w:u w:val="single"/>
        </w:rPr>
        <w:t>très fatigante,</w:t>
      </w:r>
      <w:r w:rsidRPr="00612B7C">
        <w:rPr>
          <w:rFonts w:cstheme="minorHAnsi"/>
          <w:szCs w:val="20"/>
        </w:rPr>
        <w:t xml:space="preserve"> avec une expectoration peu abondante</w:t>
      </w:r>
      <w:r w:rsidR="000E78AF">
        <w:rPr>
          <w:rFonts w:cstheme="minorHAnsi"/>
          <w:szCs w:val="20"/>
        </w:rPr>
        <w:t>.</w:t>
      </w:r>
    </w:p>
    <w:p w14:paraId="59D1A613" w14:textId="77777777" w:rsidR="003C3A47" w:rsidRDefault="003C3A47" w:rsidP="003C3A47">
      <w:pPr>
        <w:spacing w:after="0" w:line="240" w:lineRule="auto"/>
        <w:rPr>
          <w:rFonts w:cstheme="minorHAnsi"/>
          <w:szCs w:val="20"/>
        </w:rPr>
      </w:pPr>
      <w:r w:rsidRPr="00612B7C">
        <w:rPr>
          <w:rFonts w:cstheme="minorHAnsi"/>
          <w:szCs w:val="20"/>
          <w:highlight w:val="yellow"/>
          <w:u w:val="single"/>
        </w:rPr>
        <w:t xml:space="preserve">&lt; </w:t>
      </w:r>
      <w:proofErr w:type="gramStart"/>
      <w:r w:rsidRPr="00612B7C">
        <w:rPr>
          <w:rFonts w:cstheme="minorHAnsi"/>
          <w:szCs w:val="20"/>
          <w:highlight w:val="yellow"/>
          <w:u w:val="single"/>
        </w:rPr>
        <w:t>pendant</w:t>
      </w:r>
      <w:proofErr w:type="gramEnd"/>
      <w:r w:rsidRPr="00612B7C">
        <w:rPr>
          <w:rFonts w:cstheme="minorHAnsi"/>
          <w:szCs w:val="20"/>
          <w:highlight w:val="yellow"/>
          <w:u w:val="single"/>
        </w:rPr>
        <w:t xml:space="preserve"> la première partie de la nuit, </w:t>
      </w:r>
      <w:r w:rsidRPr="00612B7C">
        <w:rPr>
          <w:rFonts w:cstheme="minorHAnsi"/>
          <w:szCs w:val="20"/>
          <w:highlight w:val="yellow"/>
        </w:rPr>
        <w:t xml:space="preserve">&gt; après minuit. &lt; </w:t>
      </w:r>
      <w:proofErr w:type="gramStart"/>
      <w:r w:rsidRPr="00612B7C">
        <w:rPr>
          <w:rFonts w:cstheme="minorHAnsi"/>
          <w:szCs w:val="20"/>
          <w:highlight w:val="yellow"/>
        </w:rPr>
        <w:t>en</w:t>
      </w:r>
      <w:proofErr w:type="gramEnd"/>
      <w:r w:rsidRPr="00612B7C">
        <w:rPr>
          <w:rFonts w:cstheme="minorHAnsi"/>
          <w:szCs w:val="20"/>
          <w:highlight w:val="yellow"/>
        </w:rPr>
        <w:t xml:space="preserve"> entrant dans une pièce chaude </w:t>
      </w:r>
      <w:r w:rsidRPr="00612B7C">
        <w:rPr>
          <w:rFonts w:cstheme="minorHAnsi"/>
          <w:szCs w:val="20"/>
          <w:highlight w:val="yellow"/>
          <w:u w:val="single"/>
        </w:rPr>
        <w:t xml:space="preserve">après avoir eu trop chaud, </w:t>
      </w:r>
      <w:r w:rsidRPr="00612B7C">
        <w:rPr>
          <w:rFonts w:cstheme="minorHAnsi"/>
          <w:szCs w:val="20"/>
          <w:highlight w:val="yellow"/>
        </w:rPr>
        <w:t>après exercice physique.</w:t>
      </w:r>
    </w:p>
    <w:p w14:paraId="1DED744A" w14:textId="77777777" w:rsidR="000E78AF" w:rsidRPr="00612B7C" w:rsidRDefault="000E78AF" w:rsidP="003C3A47">
      <w:pPr>
        <w:spacing w:after="0" w:line="240" w:lineRule="auto"/>
        <w:rPr>
          <w:rFonts w:cstheme="minorHAnsi"/>
          <w:szCs w:val="20"/>
        </w:rPr>
      </w:pPr>
    </w:p>
    <w:p w14:paraId="5ADD186B" w14:textId="77777777" w:rsidR="003C3A47" w:rsidRPr="00612B7C" w:rsidRDefault="003C3A47" w:rsidP="003C3A47">
      <w:pPr>
        <w:spacing w:after="0" w:line="240" w:lineRule="auto"/>
        <w:rPr>
          <w:rFonts w:cstheme="minorHAnsi"/>
          <w:szCs w:val="20"/>
        </w:rPr>
      </w:pPr>
    </w:p>
    <w:p w14:paraId="6EFEA1D3" w14:textId="77777777" w:rsidR="003C3A47" w:rsidRPr="00612B7C" w:rsidRDefault="003C3A47" w:rsidP="003C3A47">
      <w:pPr>
        <w:rPr>
          <w:rFonts w:cstheme="minorHAnsi"/>
          <w:b/>
          <w:szCs w:val="20"/>
        </w:rPr>
      </w:pPr>
      <w:r w:rsidRPr="00612B7C">
        <w:rPr>
          <w:rFonts w:cstheme="minorHAnsi"/>
          <w:b/>
          <w:szCs w:val="20"/>
        </w:rPr>
        <w:t>CŒUR</w:t>
      </w:r>
    </w:p>
    <w:p w14:paraId="39931D81" w14:textId="77777777" w:rsidR="003C3A47" w:rsidRPr="00612B7C" w:rsidRDefault="003C3A47" w:rsidP="003C3A47">
      <w:pPr>
        <w:rPr>
          <w:rFonts w:cstheme="minorHAnsi"/>
          <w:szCs w:val="20"/>
        </w:rPr>
      </w:pPr>
      <w:r w:rsidRPr="00612B7C">
        <w:rPr>
          <w:rFonts w:cstheme="minorHAnsi"/>
          <w:szCs w:val="20"/>
        </w:rPr>
        <w:t>Palpitations violentes ; elle ne peut pas s´allonger sur le côté D</w:t>
      </w:r>
      <w:r w:rsidRPr="000E78AF">
        <w:rPr>
          <w:rFonts w:cstheme="minorHAnsi"/>
          <w:szCs w:val="20"/>
        </w:rPr>
        <w:t>.</w:t>
      </w:r>
    </w:p>
    <w:p w14:paraId="6404840E" w14:textId="77777777" w:rsidR="000E78AF" w:rsidRDefault="000E78AF" w:rsidP="000E78AF">
      <w:pPr>
        <w:spacing w:after="0"/>
        <w:rPr>
          <w:rFonts w:cstheme="minorHAnsi"/>
          <w:b/>
          <w:szCs w:val="20"/>
        </w:rPr>
      </w:pPr>
    </w:p>
    <w:p w14:paraId="5BDFAF75" w14:textId="107E9AC7" w:rsidR="003C3A47" w:rsidRPr="00612B7C" w:rsidRDefault="003C3A47" w:rsidP="003C3A47">
      <w:pPr>
        <w:rPr>
          <w:rFonts w:cstheme="minorHAnsi"/>
          <w:b/>
          <w:szCs w:val="20"/>
        </w:rPr>
      </w:pPr>
      <w:r w:rsidRPr="00612B7C">
        <w:rPr>
          <w:rFonts w:cstheme="minorHAnsi"/>
          <w:b/>
          <w:szCs w:val="20"/>
        </w:rPr>
        <w:t>COU ET DOS</w:t>
      </w:r>
    </w:p>
    <w:p w14:paraId="2F5B144A" w14:textId="77777777" w:rsidR="003C3A47" w:rsidRPr="00612B7C" w:rsidRDefault="003C3A47" w:rsidP="003C3A47">
      <w:pPr>
        <w:rPr>
          <w:rFonts w:cstheme="minorHAnsi"/>
          <w:szCs w:val="20"/>
        </w:rPr>
      </w:pPr>
      <w:r w:rsidRPr="00612B7C">
        <w:rPr>
          <w:rFonts w:cstheme="minorHAnsi"/>
          <w:szCs w:val="20"/>
        </w:rPr>
        <w:t xml:space="preserve">Goitre, ayant déjà atteint la taille d´un œuf de poule. Ganglions très gonflés, tumeurs kystiques. </w:t>
      </w:r>
    </w:p>
    <w:p w14:paraId="54262D3A" w14:textId="77777777" w:rsidR="003C3A47" w:rsidRPr="00612B7C" w:rsidRDefault="003C3A47" w:rsidP="003C3A47">
      <w:pPr>
        <w:rPr>
          <w:rFonts w:cstheme="minorHAnsi"/>
          <w:b/>
          <w:szCs w:val="20"/>
        </w:rPr>
      </w:pPr>
      <w:r w:rsidRPr="00612B7C">
        <w:rPr>
          <w:rFonts w:cstheme="minorHAnsi"/>
          <w:b/>
          <w:szCs w:val="20"/>
        </w:rPr>
        <w:t>MEMBRES</w:t>
      </w:r>
    </w:p>
    <w:p w14:paraId="57A1FBCF" w14:textId="717CE5C4" w:rsidR="003C3A47" w:rsidRPr="00612B7C" w:rsidRDefault="003C3A47" w:rsidP="003C3A47">
      <w:pPr>
        <w:spacing w:after="0" w:line="240" w:lineRule="auto"/>
        <w:rPr>
          <w:rFonts w:cstheme="minorHAnsi"/>
          <w:szCs w:val="20"/>
          <w:highlight w:val="yellow"/>
        </w:rPr>
      </w:pPr>
      <w:r w:rsidRPr="00612B7C">
        <w:rPr>
          <w:rFonts w:cstheme="minorHAnsi"/>
          <w:szCs w:val="20"/>
          <w:highlight w:val="yellow"/>
        </w:rPr>
        <w:t>Mains froides comme de la glace</w:t>
      </w:r>
      <w:r w:rsidR="000E78AF">
        <w:rPr>
          <w:rFonts w:cstheme="minorHAnsi"/>
          <w:szCs w:val="20"/>
          <w:highlight w:val="yellow"/>
        </w:rPr>
        <w:t>.</w:t>
      </w:r>
    </w:p>
    <w:p w14:paraId="7C462A0F" w14:textId="3128E887" w:rsidR="003C3A47" w:rsidRDefault="003C3A47" w:rsidP="003C3A47">
      <w:pPr>
        <w:spacing w:after="0" w:line="240" w:lineRule="auto"/>
        <w:rPr>
          <w:rFonts w:cstheme="minorHAnsi"/>
          <w:szCs w:val="20"/>
          <w:u w:val="single"/>
        </w:rPr>
      </w:pPr>
      <w:r w:rsidRPr="00612B7C">
        <w:rPr>
          <w:rFonts w:cstheme="minorHAnsi"/>
          <w:szCs w:val="20"/>
          <w:highlight w:val="yellow"/>
          <w:u w:val="single"/>
        </w:rPr>
        <w:t xml:space="preserve">Faiblesse des bras. Faiblesse de la jambe </w:t>
      </w:r>
      <w:r w:rsidR="000E78AF">
        <w:rPr>
          <w:rFonts w:cstheme="minorHAnsi"/>
          <w:szCs w:val="20"/>
          <w:u w:val="single"/>
        </w:rPr>
        <w:t>G.</w:t>
      </w:r>
    </w:p>
    <w:p w14:paraId="4451B31C" w14:textId="77777777" w:rsidR="000E78AF" w:rsidRPr="00612B7C" w:rsidRDefault="000E78AF" w:rsidP="003C3A47">
      <w:pPr>
        <w:spacing w:after="0" w:line="240" w:lineRule="auto"/>
        <w:rPr>
          <w:rFonts w:cstheme="minorHAnsi"/>
          <w:szCs w:val="20"/>
          <w:u w:val="single"/>
        </w:rPr>
      </w:pPr>
    </w:p>
    <w:p w14:paraId="2AC876F0" w14:textId="77777777" w:rsidR="003C3A47" w:rsidRPr="00612B7C" w:rsidRDefault="003C3A47" w:rsidP="003C3A47">
      <w:pPr>
        <w:spacing w:after="0" w:line="240" w:lineRule="auto"/>
        <w:rPr>
          <w:rFonts w:cstheme="minorHAnsi"/>
          <w:szCs w:val="20"/>
          <w:u w:val="single"/>
        </w:rPr>
      </w:pPr>
    </w:p>
    <w:p w14:paraId="6787A7D5" w14:textId="77777777" w:rsidR="003C3A47" w:rsidRPr="00612B7C" w:rsidRDefault="003C3A47" w:rsidP="003C3A47">
      <w:pPr>
        <w:rPr>
          <w:rFonts w:cstheme="minorHAnsi"/>
          <w:b/>
          <w:szCs w:val="20"/>
        </w:rPr>
      </w:pPr>
      <w:r w:rsidRPr="00612B7C">
        <w:rPr>
          <w:rFonts w:cstheme="minorHAnsi"/>
          <w:b/>
          <w:szCs w:val="20"/>
        </w:rPr>
        <w:t>GENERALITES</w:t>
      </w:r>
    </w:p>
    <w:p w14:paraId="7E6CDCC8" w14:textId="78579F4F" w:rsidR="000E78AF" w:rsidRPr="00612B7C" w:rsidRDefault="003C3A47" w:rsidP="000E78AF">
      <w:pPr>
        <w:spacing w:line="240" w:lineRule="auto"/>
        <w:rPr>
          <w:rFonts w:cstheme="minorHAnsi"/>
          <w:szCs w:val="20"/>
        </w:rPr>
      </w:pPr>
      <w:r w:rsidRPr="00612B7C">
        <w:rPr>
          <w:rFonts w:cstheme="minorHAnsi"/>
          <w:szCs w:val="20"/>
        </w:rPr>
        <w:t xml:space="preserve">Tremblotement de tout le corps ; </w:t>
      </w:r>
      <w:r w:rsidRPr="00612B7C">
        <w:rPr>
          <w:rFonts w:cstheme="minorHAnsi"/>
          <w:szCs w:val="20"/>
          <w:u w:val="single"/>
        </w:rPr>
        <w:t xml:space="preserve">abattement et faiblesse importants </w:t>
      </w:r>
      <w:r w:rsidRPr="00612B7C">
        <w:rPr>
          <w:rFonts w:cstheme="minorHAnsi"/>
          <w:szCs w:val="20"/>
        </w:rPr>
        <w:t>&lt; après le petit déjeuner. Evanouissements.</w:t>
      </w:r>
    </w:p>
    <w:p w14:paraId="2A666EDE" w14:textId="77777777" w:rsidR="003C3A47" w:rsidRPr="00612B7C" w:rsidRDefault="003C3A47" w:rsidP="003C3A47">
      <w:pPr>
        <w:spacing w:after="0" w:line="240" w:lineRule="auto"/>
        <w:rPr>
          <w:rFonts w:cstheme="minorHAnsi"/>
          <w:szCs w:val="20"/>
        </w:rPr>
      </w:pPr>
    </w:p>
    <w:p w14:paraId="36B80B46" w14:textId="77777777" w:rsidR="003C3A47" w:rsidRPr="00612B7C" w:rsidRDefault="003C3A47" w:rsidP="003C3A47">
      <w:pPr>
        <w:rPr>
          <w:rFonts w:cstheme="minorHAnsi"/>
          <w:b/>
          <w:szCs w:val="20"/>
        </w:rPr>
      </w:pPr>
      <w:r w:rsidRPr="00612B7C">
        <w:rPr>
          <w:rFonts w:cstheme="minorHAnsi"/>
          <w:b/>
          <w:szCs w:val="20"/>
        </w:rPr>
        <w:t>PEAU</w:t>
      </w:r>
    </w:p>
    <w:p w14:paraId="4D9540FD" w14:textId="77777777" w:rsidR="003C3A47" w:rsidRDefault="003C3A47" w:rsidP="003C3A47">
      <w:pPr>
        <w:rPr>
          <w:rFonts w:cstheme="minorHAnsi"/>
          <w:szCs w:val="20"/>
        </w:rPr>
      </w:pPr>
      <w:r w:rsidRPr="00612B7C">
        <w:rPr>
          <w:rFonts w:cstheme="minorHAnsi"/>
          <w:szCs w:val="20"/>
          <w:highlight w:val="yellow"/>
        </w:rPr>
        <w:t>Boutons et pustules</w:t>
      </w:r>
      <w:r w:rsidRPr="00612B7C">
        <w:rPr>
          <w:rFonts w:cstheme="minorHAnsi"/>
          <w:szCs w:val="20"/>
        </w:rPr>
        <w:t>.</w:t>
      </w:r>
    </w:p>
    <w:p w14:paraId="74730790" w14:textId="77777777" w:rsidR="000E78AF" w:rsidRDefault="000E78AF" w:rsidP="003C3A47">
      <w:pPr>
        <w:rPr>
          <w:rFonts w:cstheme="minorHAnsi"/>
          <w:szCs w:val="20"/>
        </w:rPr>
      </w:pPr>
    </w:p>
    <w:p w14:paraId="24744659" w14:textId="77777777" w:rsidR="000E78AF" w:rsidRDefault="000E78AF" w:rsidP="003C3A47">
      <w:pPr>
        <w:rPr>
          <w:rFonts w:cstheme="minorHAnsi"/>
          <w:szCs w:val="20"/>
        </w:rPr>
      </w:pPr>
    </w:p>
    <w:p w14:paraId="6123C119" w14:textId="494CFAD5" w:rsidR="003C3A47" w:rsidRPr="00803731" w:rsidRDefault="00343799" w:rsidP="000E78AF">
      <w:pPr>
        <w:pStyle w:val="Titre1"/>
        <w:pBdr>
          <w:top w:val="single" w:sz="8" w:space="1" w:color="auto"/>
          <w:left w:val="single" w:sz="8" w:space="4" w:color="auto"/>
          <w:bottom w:val="single" w:sz="8" w:space="1" w:color="auto"/>
          <w:right w:val="single" w:sz="8" w:space="4" w:color="auto"/>
          <w:between w:val="single" w:sz="8" w:space="1" w:color="auto"/>
          <w:bar w:val="single" w:sz="8" w:color="auto"/>
        </w:pBdr>
        <w:rPr>
          <w:rFonts w:asciiTheme="minorHAnsi" w:hAnsiTheme="minorHAnsi" w:cstheme="minorHAnsi"/>
          <w:b/>
          <w:bCs/>
          <w:caps/>
          <w:color w:val="auto"/>
          <w:sz w:val="24"/>
          <w:szCs w:val="24"/>
          <w:lang w:val="fr-BE"/>
        </w:rPr>
      </w:pPr>
      <w:r>
        <w:lastRenderedPageBreak/>
        <w:t xml:space="preserve">[#S3] </w:t>
      </w:r>
      <w:r w:rsidR="003C3A47" w:rsidRPr="00803731">
        <w:rPr>
          <w:rFonts w:asciiTheme="minorHAnsi" w:hAnsiTheme="minorHAnsi" w:cstheme="minorHAnsi"/>
          <w:b/>
          <w:bCs/>
          <w:caps/>
          <w:color w:val="auto"/>
          <w:sz w:val="24"/>
          <w:szCs w:val="24"/>
          <w:lang w:val="fr-BE"/>
        </w:rPr>
        <w:t>C</w:t>
      </w:r>
      <w:r w:rsidR="00257DAF" w:rsidRPr="00803731">
        <w:rPr>
          <w:rFonts w:asciiTheme="minorHAnsi" w:hAnsiTheme="minorHAnsi" w:cstheme="minorHAnsi"/>
          <w:b/>
          <w:bCs/>
          <w:color w:val="auto"/>
          <w:sz w:val="24"/>
          <w:szCs w:val="24"/>
          <w:lang w:val="fr-BE"/>
        </w:rPr>
        <w:t>onclusions</w:t>
      </w:r>
    </w:p>
    <w:p w14:paraId="449CC140" w14:textId="7BC9B3E4" w:rsidR="000E78AF" w:rsidRDefault="000E78AF" w:rsidP="003C3A47">
      <w:pPr>
        <w:rPr>
          <w:rFonts w:cstheme="minorHAnsi"/>
          <w:sz w:val="20"/>
          <w:szCs w:val="18"/>
        </w:rPr>
      </w:pPr>
    </w:p>
    <w:p w14:paraId="33B3D970" w14:textId="0C0CA477" w:rsidR="003C3A47" w:rsidRPr="000E78AF" w:rsidRDefault="000E78AF" w:rsidP="003C3A47">
      <w:pPr>
        <w:rPr>
          <w:rFonts w:cstheme="minorHAnsi"/>
          <w:szCs w:val="20"/>
        </w:rPr>
      </w:pPr>
      <w:r w:rsidRPr="000E78AF">
        <w:rPr>
          <w:rFonts w:cstheme="minorHAnsi"/>
          <w:szCs w:val="20"/>
        </w:rPr>
        <w:t xml:space="preserve">- </w:t>
      </w:r>
      <w:proofErr w:type="spellStart"/>
      <w:r w:rsidRPr="000E78AF">
        <w:rPr>
          <w:rFonts w:cstheme="minorHAnsi"/>
          <w:szCs w:val="20"/>
        </w:rPr>
        <w:t>B</w:t>
      </w:r>
      <w:r w:rsidR="003C3A47" w:rsidRPr="000E78AF">
        <w:rPr>
          <w:rFonts w:cstheme="minorHAnsi"/>
          <w:szCs w:val="20"/>
        </w:rPr>
        <w:t>romium</w:t>
      </w:r>
      <w:proofErr w:type="spellEnd"/>
      <w:r w:rsidR="003C3A47" w:rsidRPr="000E78AF">
        <w:rPr>
          <w:rFonts w:cstheme="minorHAnsi"/>
          <w:szCs w:val="20"/>
        </w:rPr>
        <w:t xml:space="preserve"> a une action élective au niveau des muqueuses qu´il irrite, y produisant une violente inflammation, "de la crudité", des </w:t>
      </w:r>
      <w:r w:rsidR="003C3A47" w:rsidRPr="000E78AF">
        <w:rPr>
          <w:rFonts w:cstheme="minorHAnsi"/>
          <w:szCs w:val="20"/>
          <w:u w:val="single"/>
        </w:rPr>
        <w:t>excoriations</w:t>
      </w:r>
      <w:r w:rsidR="003C3A47" w:rsidRPr="000E78AF">
        <w:rPr>
          <w:rFonts w:cstheme="minorHAnsi"/>
          <w:szCs w:val="20"/>
        </w:rPr>
        <w:t xml:space="preserve">, mais surtout des </w:t>
      </w:r>
      <w:r w:rsidR="003C3A47" w:rsidRPr="000E78AF">
        <w:rPr>
          <w:rFonts w:cstheme="minorHAnsi"/>
          <w:szCs w:val="20"/>
          <w:u w:val="single"/>
        </w:rPr>
        <w:t>pseudo-membranes</w:t>
      </w:r>
      <w:r>
        <w:rPr>
          <w:rFonts w:cstheme="minorHAnsi"/>
          <w:szCs w:val="20"/>
          <w:u w:val="single"/>
        </w:rPr>
        <w:t xml:space="preserve"> </w:t>
      </w:r>
      <w:proofErr w:type="gramStart"/>
      <w:r w:rsidR="003C3A47" w:rsidRPr="000E78AF">
        <w:rPr>
          <w:rFonts w:cstheme="minorHAnsi"/>
          <w:szCs w:val="20"/>
        </w:rPr>
        <w:t>;</w:t>
      </w:r>
      <w:r>
        <w:rPr>
          <w:rFonts w:cstheme="minorHAnsi"/>
          <w:szCs w:val="20"/>
        </w:rPr>
        <w:t xml:space="preserve"> </w:t>
      </w:r>
      <w:r w:rsidR="003C3A47" w:rsidRPr="000E78AF">
        <w:rPr>
          <w:rFonts w:cstheme="minorHAnsi"/>
          <w:szCs w:val="20"/>
        </w:rPr>
        <w:t xml:space="preserve"> cela</w:t>
      </w:r>
      <w:proofErr w:type="gramEnd"/>
      <w:r w:rsidR="003C3A47" w:rsidRPr="000E78AF">
        <w:rPr>
          <w:rFonts w:cstheme="minorHAnsi"/>
          <w:szCs w:val="20"/>
        </w:rPr>
        <w:t xml:space="preserve"> est particulièrement marqué au niveau des muqueuses de l´arbre respiratoire, et, en première ligne, au niveau du larynx et de la trachée.</w:t>
      </w:r>
    </w:p>
    <w:p w14:paraId="15A9731C" w14:textId="5C0E2C4A" w:rsidR="003C3A47" w:rsidRPr="000E78AF" w:rsidRDefault="003C3A47" w:rsidP="003C3A47">
      <w:pPr>
        <w:rPr>
          <w:rFonts w:cstheme="minorHAnsi"/>
          <w:szCs w:val="20"/>
        </w:rPr>
      </w:pPr>
      <w:r w:rsidRPr="000E78AF">
        <w:rPr>
          <w:rFonts w:cstheme="minorHAnsi"/>
          <w:szCs w:val="20"/>
        </w:rPr>
        <w:t xml:space="preserve"> - </w:t>
      </w:r>
      <w:proofErr w:type="spellStart"/>
      <w:r w:rsidRPr="000E78AF">
        <w:rPr>
          <w:rFonts w:cstheme="minorHAnsi"/>
          <w:szCs w:val="20"/>
        </w:rPr>
        <w:t>Bromium</w:t>
      </w:r>
      <w:proofErr w:type="spellEnd"/>
      <w:r w:rsidRPr="000E78AF">
        <w:rPr>
          <w:rFonts w:cstheme="minorHAnsi"/>
          <w:szCs w:val="20"/>
        </w:rPr>
        <w:t xml:space="preserve"> répond tout spécialement aux inflammations aiguës et brutales des voies respiratoires supérieures. Diphtérie, laryngite asthme</w:t>
      </w:r>
      <w:r w:rsidR="000E78AF">
        <w:rPr>
          <w:rFonts w:cstheme="minorHAnsi"/>
          <w:szCs w:val="20"/>
        </w:rPr>
        <w:t>.</w:t>
      </w:r>
      <w:r w:rsidRPr="000E78AF">
        <w:rPr>
          <w:rFonts w:cstheme="minorHAnsi"/>
          <w:szCs w:val="20"/>
        </w:rPr>
        <w:t xml:space="preserve"> </w:t>
      </w:r>
    </w:p>
    <w:p w14:paraId="20B1AF59" w14:textId="476EE5EB" w:rsidR="003C3A47" w:rsidRPr="000E78AF" w:rsidRDefault="003C3A47" w:rsidP="003C3A47">
      <w:pPr>
        <w:rPr>
          <w:rFonts w:cstheme="minorHAnsi"/>
          <w:szCs w:val="20"/>
        </w:rPr>
      </w:pPr>
      <w:r w:rsidRPr="000E78AF">
        <w:rPr>
          <w:rFonts w:cstheme="minorHAnsi"/>
          <w:szCs w:val="20"/>
        </w:rPr>
        <w:t xml:space="preserve">- D´autre part, comme tous les halogènes, </w:t>
      </w:r>
      <w:proofErr w:type="spellStart"/>
      <w:r w:rsidRPr="000E78AF">
        <w:rPr>
          <w:rFonts w:cstheme="minorHAnsi"/>
          <w:szCs w:val="20"/>
        </w:rPr>
        <w:t>Bromium</w:t>
      </w:r>
      <w:proofErr w:type="spellEnd"/>
      <w:r w:rsidRPr="000E78AF">
        <w:rPr>
          <w:rFonts w:cstheme="minorHAnsi"/>
          <w:szCs w:val="20"/>
        </w:rPr>
        <w:t xml:space="preserve"> a une action très marquée sur le système </w:t>
      </w:r>
      <w:r w:rsidRPr="000E78AF">
        <w:rPr>
          <w:rFonts w:cstheme="minorHAnsi"/>
          <w:szCs w:val="20"/>
          <w:u w:val="single"/>
        </w:rPr>
        <w:t>glandulaire, qu´il hypertrophie et indure</w:t>
      </w:r>
      <w:r w:rsidRPr="000E78AF">
        <w:rPr>
          <w:rFonts w:cstheme="minorHAnsi"/>
          <w:szCs w:val="20"/>
        </w:rPr>
        <w:t xml:space="preserve"> : gonflement, avec induration, de toutes les glandes particulièrement du côté gauche</w:t>
      </w:r>
      <w:r w:rsidR="000E78AF">
        <w:rPr>
          <w:rFonts w:cstheme="minorHAnsi"/>
          <w:szCs w:val="20"/>
        </w:rPr>
        <w:t xml:space="preserve"> </w:t>
      </w:r>
      <w:r w:rsidRPr="000E78AF">
        <w:rPr>
          <w:rFonts w:cstheme="minorHAnsi"/>
          <w:szCs w:val="20"/>
        </w:rPr>
        <w:t>(ganglions parotide, sein testicule…)</w:t>
      </w:r>
      <w:r w:rsidR="000E78AF">
        <w:rPr>
          <w:rFonts w:cstheme="minorHAnsi"/>
          <w:szCs w:val="20"/>
        </w:rPr>
        <w:t>.</w:t>
      </w:r>
      <w:r w:rsidRPr="000E78AF">
        <w:rPr>
          <w:rFonts w:cstheme="minorHAnsi"/>
          <w:szCs w:val="20"/>
        </w:rPr>
        <w:t xml:space="preserve">  Quelques remèdes ont cette hypertrophie avec induration des glandes : CONIUM, CARBO ANIMALIS, LAPIS ALBUS., IODIUM, CALCAREA OSTREAR., GRAPHITES, SILICEA, etc. </w:t>
      </w:r>
    </w:p>
    <w:p w14:paraId="5BA0A952" w14:textId="04774D27" w:rsidR="003C3A47" w:rsidRPr="000E78AF" w:rsidRDefault="003C3A47" w:rsidP="003C3A47">
      <w:pPr>
        <w:rPr>
          <w:rFonts w:cstheme="minorHAnsi"/>
          <w:szCs w:val="20"/>
        </w:rPr>
      </w:pPr>
      <w:r w:rsidRPr="000E78AF">
        <w:rPr>
          <w:rFonts w:cstheme="minorHAnsi"/>
          <w:szCs w:val="20"/>
        </w:rPr>
        <w:t xml:space="preserve"> - Enfin, le remède paraît doué d´un pouvoir spécial sur la force vitale ; tous les symptômes qu´il présente ont un cachet d´asthénie prononcée : la sensation de fatigue, </w:t>
      </w:r>
      <w:r w:rsidRPr="000E78AF">
        <w:rPr>
          <w:rFonts w:cstheme="minorHAnsi"/>
          <w:szCs w:val="20"/>
          <w:u w:val="single"/>
        </w:rPr>
        <w:t>de faiblesse, est telle qu´elle persiste même après la cessation des autres symptômes</w:t>
      </w:r>
      <w:r w:rsidR="000E78AF">
        <w:rPr>
          <w:rFonts w:cstheme="minorHAnsi"/>
          <w:szCs w:val="20"/>
          <w:u w:val="single"/>
        </w:rPr>
        <w:t xml:space="preserve"> </w:t>
      </w:r>
      <w:r w:rsidRPr="000E78AF">
        <w:rPr>
          <w:rFonts w:cstheme="minorHAnsi"/>
          <w:szCs w:val="20"/>
          <w:u w:val="single"/>
        </w:rPr>
        <w:t>;</w:t>
      </w:r>
      <w:r w:rsidRPr="000E78AF">
        <w:rPr>
          <w:rFonts w:cstheme="minorHAnsi"/>
          <w:szCs w:val="20"/>
        </w:rPr>
        <w:t xml:space="preserve"> la faiblesse par ailleurs est à tel point prononcée, que le moindre mouvement occasionne des transpirations. </w:t>
      </w:r>
    </w:p>
    <w:p w14:paraId="3D8C8D46" w14:textId="6FD79068" w:rsidR="003C3A47" w:rsidRPr="000E78AF" w:rsidRDefault="003C3A47" w:rsidP="003C3A47">
      <w:pPr>
        <w:pStyle w:val="Corpsdetexte"/>
        <w:rPr>
          <w:rFonts w:asciiTheme="minorHAnsi" w:hAnsiTheme="minorHAnsi" w:cstheme="minorHAnsi"/>
          <w:sz w:val="22"/>
        </w:rPr>
      </w:pPr>
      <w:r w:rsidRPr="000E78AF">
        <w:rPr>
          <w:rFonts w:asciiTheme="minorHAnsi" w:hAnsiTheme="minorHAnsi" w:cstheme="minorHAnsi"/>
          <w:sz w:val="22"/>
          <w:highlight w:val="yellow"/>
        </w:rPr>
        <w:t>C’est un gaz halogène, donc il a 7 électrons qui le rend avide de capter un électron supplémentaire (un 8</w:t>
      </w:r>
      <w:r w:rsidRPr="000E78AF">
        <w:rPr>
          <w:rFonts w:asciiTheme="minorHAnsi" w:hAnsiTheme="minorHAnsi" w:cstheme="minorHAnsi"/>
          <w:sz w:val="22"/>
          <w:highlight w:val="yellow"/>
          <w:vertAlign w:val="superscript"/>
        </w:rPr>
        <w:t>ème</w:t>
      </w:r>
      <w:r w:rsidRPr="000E78AF">
        <w:rPr>
          <w:rFonts w:asciiTheme="minorHAnsi" w:hAnsiTheme="minorHAnsi" w:cstheme="minorHAnsi"/>
          <w:sz w:val="22"/>
          <w:highlight w:val="yellow"/>
        </w:rPr>
        <w:t>) pour être complet en se combinant à un autre métal</w:t>
      </w:r>
      <w:r w:rsidRPr="000E78AF">
        <w:rPr>
          <w:rFonts w:asciiTheme="minorHAnsi" w:hAnsiTheme="minorHAnsi" w:cstheme="minorHAnsi"/>
          <w:sz w:val="22"/>
        </w:rPr>
        <w:t xml:space="preserve">. Il peut aussi remplacer le Cl comme nettoyant et antifongique pour les eaux de piscine, l’argent comme révélateur photographique, il sera un retardateur de flamme, un antidétonant dans l’essence, un adjuvant des pesticides, un additif dans les médicaments.  Il est capable du pire si on le laisse à lui-même si on « l’échauffe » et on pense au mongolien qui s’échappe en laissant un bain de sang derrière lui, au patient avec le cancer du testicule qui tapait les autres, à la petite fille qui casse le bras de sa nièce, mais il le regrette, pleure quand on parle de ses violences, bégaie… </w:t>
      </w:r>
    </w:p>
    <w:p w14:paraId="7AD2CA86" w14:textId="77777777" w:rsidR="000E78AF" w:rsidRDefault="000E78AF" w:rsidP="003C3A47">
      <w:pPr>
        <w:pStyle w:val="Corpsdetexte"/>
        <w:rPr>
          <w:rFonts w:asciiTheme="minorHAnsi" w:hAnsiTheme="minorHAnsi" w:cstheme="minorHAnsi"/>
          <w:sz w:val="22"/>
          <w:highlight w:val="yellow"/>
        </w:rPr>
      </w:pPr>
    </w:p>
    <w:p w14:paraId="54149224" w14:textId="14437456" w:rsidR="003C3A47" w:rsidRPr="000E78AF" w:rsidRDefault="003C3A47" w:rsidP="003C3A47">
      <w:pPr>
        <w:pStyle w:val="Corpsdetexte"/>
        <w:rPr>
          <w:rFonts w:asciiTheme="minorHAnsi" w:hAnsiTheme="minorHAnsi" w:cstheme="minorHAnsi"/>
          <w:sz w:val="22"/>
        </w:rPr>
      </w:pPr>
      <w:r w:rsidRPr="000E78AF">
        <w:rPr>
          <w:rFonts w:asciiTheme="minorHAnsi" w:hAnsiTheme="minorHAnsi" w:cstheme="minorHAnsi"/>
          <w:sz w:val="22"/>
          <w:highlight w:val="yellow"/>
        </w:rPr>
        <w:t>Il n‘aime pas la routine, le travail quotidien et reste assis sans rien dire à regarder dans le vide (comme un mongolien) il se pétrifie comme ses ganglions/glandes qui sont durs comme de la pierre et de leur rôle protecteur deviennent toxiques, cancéreux.</w:t>
      </w:r>
    </w:p>
    <w:p w14:paraId="34375582" w14:textId="77777777" w:rsidR="003C3A47" w:rsidRPr="000E78AF" w:rsidRDefault="003C3A47" w:rsidP="003C3A47">
      <w:pPr>
        <w:pStyle w:val="Corpsdetexte"/>
        <w:rPr>
          <w:rFonts w:asciiTheme="minorHAnsi" w:hAnsiTheme="minorHAnsi" w:cstheme="minorHAnsi"/>
          <w:sz w:val="22"/>
        </w:rPr>
      </w:pPr>
    </w:p>
    <w:p w14:paraId="49D81B51" w14:textId="244C2A02" w:rsidR="003C3A47" w:rsidRPr="000E78AF" w:rsidRDefault="003C3A47" w:rsidP="003C3A47">
      <w:pPr>
        <w:rPr>
          <w:rFonts w:cstheme="minorHAnsi"/>
          <w:szCs w:val="20"/>
        </w:rPr>
      </w:pPr>
      <w:r w:rsidRPr="000E78AF">
        <w:rPr>
          <w:rFonts w:cstheme="minorHAnsi"/>
          <w:szCs w:val="20"/>
        </w:rPr>
        <w:t xml:space="preserve">S’il est combiné à un autre corps, il devient un élément essentiel, très utile en industrie chimique : il a l’impression que quelqu’un est derrière lui et lui tape pour l’épaule, sûrement pour l’encourager, l’éduquer comme dit Marc </w:t>
      </w:r>
      <w:proofErr w:type="spellStart"/>
      <w:r w:rsidRPr="000E78AF">
        <w:rPr>
          <w:rFonts w:cstheme="minorHAnsi"/>
          <w:szCs w:val="20"/>
        </w:rPr>
        <w:t>Brunson</w:t>
      </w:r>
      <w:proofErr w:type="spellEnd"/>
      <w:r w:rsidRPr="000E78AF">
        <w:rPr>
          <w:rFonts w:cstheme="minorHAnsi"/>
          <w:szCs w:val="20"/>
        </w:rPr>
        <w:t>, on pense à madame de M. qui a soutenu et encouragé Balard (découvreur du brome), payé ses études</w:t>
      </w:r>
      <w:r w:rsidR="000E78AF">
        <w:rPr>
          <w:rFonts w:cstheme="minorHAnsi"/>
          <w:szCs w:val="20"/>
        </w:rPr>
        <w:t>,</w:t>
      </w:r>
      <w:r w:rsidRPr="000E78AF">
        <w:rPr>
          <w:rFonts w:cstheme="minorHAnsi"/>
          <w:szCs w:val="20"/>
        </w:rPr>
        <w:t xml:space="preserve"> comme lui a adopté les deux filles de sa femme. On retrouve le désir d’être porté de </w:t>
      </w:r>
      <w:proofErr w:type="spellStart"/>
      <w:r w:rsidRPr="000E78AF">
        <w:rPr>
          <w:rFonts w:cstheme="minorHAnsi"/>
          <w:szCs w:val="20"/>
        </w:rPr>
        <w:t>Bromium</w:t>
      </w:r>
      <w:proofErr w:type="spellEnd"/>
      <w:r w:rsidRPr="000E78AF">
        <w:rPr>
          <w:rFonts w:cstheme="minorHAnsi"/>
          <w:szCs w:val="20"/>
        </w:rPr>
        <w:t>, il s’assoit dans le lit et crie pour qu’on le porte pendant le croup (</w:t>
      </w:r>
      <w:proofErr w:type="spellStart"/>
      <w:r w:rsidR="000E78AF">
        <w:rPr>
          <w:rFonts w:cstheme="minorHAnsi"/>
          <w:szCs w:val="20"/>
        </w:rPr>
        <w:t>keynote</w:t>
      </w:r>
      <w:proofErr w:type="spellEnd"/>
      <w:r w:rsidRPr="000E78AF">
        <w:rPr>
          <w:rFonts w:cstheme="minorHAnsi"/>
          <w:szCs w:val="20"/>
        </w:rPr>
        <w:t>) quand il s’asphyxie, qu’il se noie dans ses glaires qui montent du bas vers le haut. S’il est en combinaison avec un autre</w:t>
      </w:r>
      <w:r w:rsidR="000E78AF">
        <w:rPr>
          <w:rFonts w:cstheme="minorHAnsi"/>
          <w:szCs w:val="20"/>
        </w:rPr>
        <w:t>,</w:t>
      </w:r>
      <w:r w:rsidRPr="000E78AF">
        <w:rPr>
          <w:rFonts w:cstheme="minorHAnsi"/>
          <w:szCs w:val="20"/>
        </w:rPr>
        <w:t xml:space="preserve"> il va donc </w:t>
      </w:r>
      <w:r w:rsidR="000E78AF">
        <w:rPr>
          <w:rFonts w:cstheme="minorHAnsi"/>
          <w:szCs w:val="20"/>
        </w:rPr>
        <w:t>l</w:t>
      </w:r>
      <w:r w:rsidRPr="000E78AF">
        <w:rPr>
          <w:rFonts w:cstheme="minorHAnsi"/>
          <w:szCs w:val="20"/>
        </w:rPr>
        <w:t xml:space="preserve">e révéler à lui-même, comme se révèlent les photos.  </w:t>
      </w:r>
    </w:p>
    <w:p w14:paraId="029CCA05" w14:textId="77777777" w:rsidR="003C3A47" w:rsidRPr="000E78AF" w:rsidRDefault="003C3A47" w:rsidP="003C3A47">
      <w:pPr>
        <w:rPr>
          <w:rFonts w:cstheme="minorHAnsi"/>
          <w:szCs w:val="20"/>
        </w:rPr>
      </w:pPr>
      <w:r w:rsidRPr="000E78AF">
        <w:rPr>
          <w:rFonts w:cstheme="minorHAnsi"/>
          <w:szCs w:val="20"/>
        </w:rPr>
        <w:t xml:space="preserve">C’est pourquoi il a besoin de bouger, de voyager, de changer et d’échanger des électrons ou des partenaires comme le patient de </w:t>
      </w:r>
      <w:proofErr w:type="spellStart"/>
      <w:r w:rsidRPr="000E78AF">
        <w:rPr>
          <w:rFonts w:cstheme="minorHAnsi"/>
          <w:szCs w:val="20"/>
        </w:rPr>
        <w:t>Stuut</w:t>
      </w:r>
      <w:proofErr w:type="spellEnd"/>
      <w:r w:rsidRPr="000E78AF">
        <w:rPr>
          <w:rFonts w:cstheme="minorHAnsi"/>
          <w:szCs w:val="20"/>
        </w:rPr>
        <w:t>, une femme dans chaque port pour le marin qui n’aime pas rentrer au port dans sa maison de pierre. Sinon il se pétrifie, il s’enkyste.</w:t>
      </w:r>
    </w:p>
    <w:p w14:paraId="53FEE241" w14:textId="77777777" w:rsidR="003C3A47" w:rsidRDefault="003C3A47" w:rsidP="003C3A47">
      <w:pPr>
        <w:rPr>
          <w:rFonts w:cstheme="minorHAnsi"/>
          <w:szCs w:val="20"/>
        </w:rPr>
      </w:pPr>
      <w:r w:rsidRPr="000E78AF">
        <w:rPr>
          <w:rFonts w:cstheme="minorHAnsi"/>
          <w:szCs w:val="20"/>
          <w:highlight w:val="yellow"/>
        </w:rPr>
        <w:t>C’est un métal liquide mouvant mieux sur la mer, qui n’aime pas la routine et rêve de hauteur, qui rêve de s’élever car il est lourd et rampe et détruit, asphyxie mais il faut qu’on le porte !</w:t>
      </w:r>
    </w:p>
    <w:p w14:paraId="711A8E57" w14:textId="77777777" w:rsidR="000E78AF" w:rsidRPr="000E78AF" w:rsidRDefault="000E78AF" w:rsidP="003C3A47">
      <w:pPr>
        <w:rPr>
          <w:rFonts w:cstheme="minorHAnsi"/>
          <w:szCs w:val="20"/>
        </w:rPr>
      </w:pPr>
    </w:p>
    <w:p w14:paraId="11439F38" w14:textId="66FC2354" w:rsidR="00343799" w:rsidRDefault="00343799" w:rsidP="00343799">
      <w:pPr>
        <w:spacing w:after="0"/>
        <w:jc w:val="center"/>
        <w:rPr>
          <w:rFonts w:ascii="Calibri" w:eastAsia="Calibri" w:hAnsi="Calibri" w:cs="Times New Roman"/>
          <w:b/>
          <w:sz w:val="24"/>
          <w:szCs w:val="24"/>
        </w:rPr>
      </w:pPr>
      <w:bookmarkStart w:id="25" w:name="_Hlk147935876"/>
      <w:r>
        <w:t>[#RC1]</w:t>
      </w:r>
      <w:r>
        <w:rPr>
          <w:rFonts w:ascii="Calibri" w:eastAsia="Calibri" w:hAnsi="Calibri" w:cs="Times New Roman"/>
          <w:b/>
          <w:sz w:val="28"/>
          <w:szCs w:val="28"/>
        </w:rPr>
        <w:t xml:space="preserve"> </w:t>
      </w:r>
      <w:proofErr w:type="spellStart"/>
      <w:r w:rsidRPr="002F04B7">
        <w:rPr>
          <w:rFonts w:cstheme="minorHAnsi"/>
          <w:b/>
          <w:sz w:val="24"/>
          <w:szCs w:val="24"/>
        </w:rPr>
        <w:t>Agaricus</w:t>
      </w:r>
      <w:proofErr w:type="spellEnd"/>
      <w:r w:rsidRPr="002F04B7">
        <w:rPr>
          <w:rFonts w:cstheme="minorHAnsi"/>
          <w:b/>
          <w:sz w:val="24"/>
          <w:szCs w:val="24"/>
        </w:rPr>
        <w:t xml:space="preserve"> </w:t>
      </w:r>
      <w:proofErr w:type="spellStart"/>
      <w:r>
        <w:rPr>
          <w:rFonts w:cstheme="minorHAnsi"/>
          <w:b/>
          <w:sz w:val="24"/>
          <w:szCs w:val="24"/>
        </w:rPr>
        <w:t>m</w:t>
      </w:r>
      <w:r w:rsidRPr="002F04B7">
        <w:rPr>
          <w:rFonts w:cstheme="minorHAnsi"/>
          <w:b/>
          <w:sz w:val="24"/>
          <w:szCs w:val="24"/>
        </w:rPr>
        <w:t>uscarius</w:t>
      </w:r>
      <w:proofErr w:type="spellEnd"/>
    </w:p>
    <w:p w14:paraId="1F9FA985" w14:textId="3035EAE4" w:rsidR="00A50F11" w:rsidRPr="00F85708" w:rsidRDefault="00343799" w:rsidP="00343799">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eastAsia="Lucida Sans Unicode" w:cstheme="minorHAnsi"/>
          <w:bCs/>
          <w:kern w:val="1"/>
          <w:sz w:val="28"/>
          <w:szCs w:val="28"/>
          <w:lang w:val="en-GB" w:eastAsia="ar-SA"/>
        </w:rPr>
      </w:pPr>
      <w:r>
        <w:lastRenderedPageBreak/>
        <w:t>[#CH2]</w:t>
      </w:r>
      <w:r w:rsidRPr="00F85708">
        <w:rPr>
          <w:rFonts w:cstheme="minorHAnsi"/>
          <w:bCs/>
          <w:sz w:val="28"/>
          <w:szCs w:val="28"/>
          <w:lang w:val="en-GB"/>
        </w:rPr>
        <w:t xml:space="preserve"> </w:t>
      </w:r>
      <w:r w:rsidR="00F85708" w:rsidRPr="00F85708">
        <w:rPr>
          <w:rFonts w:cstheme="minorHAnsi"/>
          <w:bCs/>
          <w:sz w:val="28"/>
          <w:szCs w:val="28"/>
          <w:lang w:val="en-GB"/>
        </w:rPr>
        <w:t>A wonderful wonderland -</w:t>
      </w:r>
      <w:r w:rsidR="00A50F11" w:rsidRPr="00F85708">
        <w:rPr>
          <w:rFonts w:cstheme="minorHAnsi"/>
          <w:bCs/>
          <w:sz w:val="28"/>
          <w:szCs w:val="28"/>
          <w:lang w:val="en-GB"/>
        </w:rPr>
        <w:t xml:space="preserve"> D</w:t>
      </w:r>
      <w:r w:rsidR="00F85708" w:rsidRPr="00F85708">
        <w:rPr>
          <w:rFonts w:cstheme="minorHAnsi"/>
          <w:bCs/>
          <w:sz w:val="28"/>
          <w:szCs w:val="28"/>
          <w:lang w:val="en-GB"/>
        </w:rPr>
        <w:t>r</w:t>
      </w:r>
      <w:r w:rsidR="00A50F11" w:rsidRPr="00F85708">
        <w:rPr>
          <w:rFonts w:cstheme="minorHAnsi"/>
          <w:bCs/>
          <w:sz w:val="28"/>
          <w:szCs w:val="28"/>
          <w:lang w:val="en-GB"/>
        </w:rPr>
        <w:t xml:space="preserve"> J</w:t>
      </w:r>
      <w:r w:rsidR="00F85708" w:rsidRPr="00F85708">
        <w:rPr>
          <w:rFonts w:cstheme="minorHAnsi"/>
          <w:bCs/>
          <w:sz w:val="28"/>
          <w:szCs w:val="28"/>
          <w:lang w:val="en-GB"/>
        </w:rPr>
        <w:t>acques</w:t>
      </w:r>
      <w:r w:rsidR="00A50F11" w:rsidRPr="00F85708">
        <w:rPr>
          <w:rFonts w:cstheme="minorHAnsi"/>
          <w:bCs/>
          <w:sz w:val="28"/>
          <w:szCs w:val="28"/>
          <w:lang w:val="en-GB"/>
        </w:rPr>
        <w:t xml:space="preserve"> PERICK</w:t>
      </w:r>
    </w:p>
    <w:bookmarkEnd w:id="25"/>
    <w:p w14:paraId="55709249" w14:textId="77777777" w:rsidR="00343799" w:rsidRDefault="00343799" w:rsidP="00343799">
      <w:pPr>
        <w:spacing w:after="0"/>
        <w:jc w:val="both"/>
      </w:pPr>
      <w:r>
        <w:t>[#S3] Enoncé</w:t>
      </w:r>
    </w:p>
    <w:p w14:paraId="7899F327" w14:textId="77777777" w:rsidR="00343799" w:rsidRDefault="00343799" w:rsidP="00B2296B">
      <w:pPr>
        <w:pStyle w:val="Sansinterligne"/>
        <w:rPr>
          <w:rFonts w:cstheme="minorHAnsi"/>
        </w:rPr>
      </w:pPr>
    </w:p>
    <w:p w14:paraId="1D04C0E7" w14:textId="0B5936DA" w:rsidR="00B2296B" w:rsidRPr="00984692" w:rsidRDefault="00F85708" w:rsidP="00B2296B">
      <w:pPr>
        <w:pStyle w:val="Sansinterligne"/>
        <w:rPr>
          <w:rFonts w:cstheme="minorHAnsi"/>
        </w:rPr>
      </w:pPr>
      <w:r>
        <w:rPr>
          <w:rFonts w:cstheme="minorHAnsi"/>
        </w:rPr>
        <w:t>N. e</w:t>
      </w:r>
      <w:r w:rsidR="00B2296B" w:rsidRPr="00984692">
        <w:rPr>
          <w:rFonts w:cstheme="minorHAnsi"/>
        </w:rPr>
        <w:t xml:space="preserve">st un petit garçon, né en 2005. Il a été adopté en 2008. </w:t>
      </w:r>
    </w:p>
    <w:p w14:paraId="5A692DF1" w14:textId="77777777" w:rsidR="00B2296B" w:rsidRPr="00984692" w:rsidRDefault="00B2296B" w:rsidP="00B2296B">
      <w:pPr>
        <w:pStyle w:val="Sansinterligne"/>
        <w:rPr>
          <w:rFonts w:cstheme="minorHAnsi"/>
        </w:rPr>
      </w:pPr>
      <w:r w:rsidRPr="00984692">
        <w:rPr>
          <w:rFonts w:cstheme="minorHAnsi"/>
        </w:rPr>
        <w:t xml:space="preserve">Dans ses antécédents, il est hypotrophique avec un net retard de croissance et on a mis en évidence une dysmorphie crânio-faciale, surtout une microcéphalie et un menton </w:t>
      </w:r>
      <w:proofErr w:type="spellStart"/>
      <w:r w:rsidRPr="00984692">
        <w:rPr>
          <w:rFonts w:cstheme="minorHAnsi"/>
        </w:rPr>
        <w:t>rétrognate</w:t>
      </w:r>
      <w:proofErr w:type="spellEnd"/>
      <w:r w:rsidRPr="00984692">
        <w:rPr>
          <w:rFonts w:cstheme="minorHAnsi"/>
        </w:rPr>
        <w:t>, suite probable d’un alcoolisme maternel. Rappelons que la dysmorphie crânio-faciale est considérée comme spécifique de l'exposition à l'alcool in utéro. Ce faciès est typique durant les deux premières années mais il persiste tout au long de la vie en se modifiant en fonction de l'âge et du phénotype.</w:t>
      </w:r>
    </w:p>
    <w:p w14:paraId="10145018" w14:textId="77777777" w:rsidR="00B2296B" w:rsidRPr="00984692" w:rsidRDefault="00B2296B" w:rsidP="00B2296B">
      <w:pPr>
        <w:pStyle w:val="Sansinterligne"/>
        <w:tabs>
          <w:tab w:val="left" w:pos="6118"/>
        </w:tabs>
        <w:rPr>
          <w:rFonts w:cstheme="minorHAnsi"/>
        </w:rPr>
      </w:pPr>
      <w:r w:rsidRPr="00984692">
        <w:rPr>
          <w:rFonts w:cstheme="minorHAnsi"/>
        </w:rPr>
        <w:t>N. a donc hérité à vie d’un passé qu’il n’a pas demandé…</w:t>
      </w:r>
    </w:p>
    <w:p w14:paraId="76515E84" w14:textId="77777777" w:rsidR="00B2296B" w:rsidRPr="00984692" w:rsidRDefault="00B2296B" w:rsidP="00B2296B">
      <w:pPr>
        <w:pStyle w:val="Sansinterligne"/>
        <w:tabs>
          <w:tab w:val="left" w:pos="6118"/>
        </w:tabs>
        <w:rPr>
          <w:rFonts w:cstheme="minorHAnsi"/>
        </w:rPr>
      </w:pPr>
      <w:r w:rsidRPr="00984692">
        <w:rPr>
          <w:rFonts w:cstheme="minorHAnsi"/>
        </w:rPr>
        <w:tab/>
      </w:r>
    </w:p>
    <w:p w14:paraId="2AA3D7D4" w14:textId="00C33F24" w:rsidR="00B2296B" w:rsidRPr="00984692" w:rsidRDefault="00B2296B" w:rsidP="00B2296B">
      <w:pPr>
        <w:pStyle w:val="Sansinterligne"/>
        <w:tabs>
          <w:tab w:val="left" w:pos="6118"/>
        </w:tabs>
        <w:rPr>
          <w:rFonts w:cstheme="minorHAnsi"/>
        </w:rPr>
      </w:pPr>
      <w:r w:rsidRPr="00984692">
        <w:rPr>
          <w:rFonts w:cstheme="minorHAnsi"/>
        </w:rPr>
        <w:t xml:space="preserve">Je n’ai pas beaucoup de notes sur son passé, avant ces 3 ans, si ce n’est qu’il souffre d’otites </w:t>
      </w:r>
      <w:proofErr w:type="spellStart"/>
      <w:r w:rsidRPr="00984692">
        <w:rPr>
          <w:rFonts w:cstheme="minorHAnsi"/>
        </w:rPr>
        <w:t>séro</w:t>
      </w:r>
      <w:proofErr w:type="spellEnd"/>
      <w:r w:rsidR="00F85708">
        <w:rPr>
          <w:rFonts w:cstheme="minorHAnsi"/>
        </w:rPr>
        <w:t>-</w:t>
      </w:r>
      <w:r w:rsidRPr="00984692">
        <w:rPr>
          <w:rFonts w:cstheme="minorHAnsi"/>
        </w:rPr>
        <w:t>muqueuses et a été opéré à 1,5 an des végétations et a bénéficié de drains dans les deux oreilles. Il a très souvent un nez encombré.</w:t>
      </w:r>
    </w:p>
    <w:p w14:paraId="6A9BACD1" w14:textId="77777777" w:rsidR="00B2296B" w:rsidRPr="00984692" w:rsidRDefault="00B2296B" w:rsidP="00B2296B">
      <w:pPr>
        <w:pStyle w:val="Sansinterligne"/>
        <w:tabs>
          <w:tab w:val="left" w:pos="6118"/>
        </w:tabs>
        <w:rPr>
          <w:rFonts w:cstheme="minorHAnsi"/>
        </w:rPr>
      </w:pPr>
      <w:r w:rsidRPr="00984692">
        <w:rPr>
          <w:rFonts w:cstheme="minorHAnsi"/>
        </w:rPr>
        <w:t>Dès qu’il est arrivé à la maison, il est décrit comme remuant. Il dort en chien de fusil, le pouce en bouche et se berce un peu. Il semble assez téméraire et est attiré par les chiens. Il ira même plus vite vers ceux qui aboient. Il mange très bien en étant attiré par la viande, la charcuterie et beaucoup les bananes. Il ne mange pas le fromage.</w:t>
      </w:r>
    </w:p>
    <w:p w14:paraId="7141AEBB" w14:textId="77777777" w:rsidR="00B2296B" w:rsidRPr="00984692" w:rsidRDefault="00B2296B" w:rsidP="00B2296B">
      <w:pPr>
        <w:pStyle w:val="Sansinterligne"/>
        <w:tabs>
          <w:tab w:val="left" w:pos="6118"/>
        </w:tabs>
        <w:rPr>
          <w:rFonts w:cstheme="minorHAnsi"/>
        </w:rPr>
      </w:pPr>
      <w:r w:rsidRPr="00984692">
        <w:rPr>
          <w:rFonts w:cstheme="minorHAnsi"/>
        </w:rPr>
        <w:t>Il n’est pas encore propre et met des langes la nuit. Il est décrit comme impatient, volontaire, avec de grosses colères. Il peut frapper, mordre les autres comme lui-même.</w:t>
      </w:r>
    </w:p>
    <w:p w14:paraId="150DA210" w14:textId="77777777" w:rsidR="002F04B7" w:rsidRDefault="002F04B7" w:rsidP="00B2296B">
      <w:pPr>
        <w:pStyle w:val="Sansinterligne"/>
        <w:tabs>
          <w:tab w:val="left" w:pos="6118"/>
        </w:tabs>
        <w:rPr>
          <w:rFonts w:cstheme="minorHAnsi"/>
        </w:rPr>
      </w:pPr>
    </w:p>
    <w:p w14:paraId="7FD92FD8" w14:textId="3D76E3CA" w:rsidR="00B2296B" w:rsidRPr="00984692" w:rsidRDefault="00B2296B" w:rsidP="00B2296B">
      <w:pPr>
        <w:pStyle w:val="Sansinterligne"/>
        <w:tabs>
          <w:tab w:val="left" w:pos="6118"/>
        </w:tabs>
        <w:rPr>
          <w:rFonts w:cstheme="minorHAnsi"/>
        </w:rPr>
      </w:pPr>
      <w:r w:rsidRPr="00984692">
        <w:rPr>
          <w:rFonts w:cstheme="minorHAnsi"/>
        </w:rPr>
        <w:t>A trois ans, il mesure 86.5 cm et pèse 11.8 Kg. Périmètre Crânien de 46.</w:t>
      </w:r>
    </w:p>
    <w:p w14:paraId="4A0D71AC" w14:textId="77777777" w:rsidR="00B2296B" w:rsidRPr="00984692" w:rsidRDefault="00B2296B" w:rsidP="00B2296B">
      <w:pPr>
        <w:pStyle w:val="Sansinterligne"/>
        <w:tabs>
          <w:tab w:val="left" w:pos="6118"/>
        </w:tabs>
        <w:rPr>
          <w:rFonts w:cstheme="minorHAnsi"/>
        </w:rPr>
      </w:pPr>
      <w:r w:rsidRPr="00984692">
        <w:rPr>
          <w:rFonts w:cstheme="minorHAnsi"/>
        </w:rPr>
        <w:t>Il a du mal à se poser et un grand besoin de jouer à l’extérieur où il s’occupe facilement tout seul ; cependant à la maison il faut l’occuper. Il se met en colère pour des riens et se jette à terre.</w:t>
      </w:r>
    </w:p>
    <w:p w14:paraId="00CEA53C" w14:textId="77777777" w:rsidR="00B2296B" w:rsidRPr="00984692" w:rsidRDefault="00B2296B" w:rsidP="00B2296B">
      <w:pPr>
        <w:pStyle w:val="Sansinterligne"/>
        <w:tabs>
          <w:tab w:val="left" w:pos="6118"/>
        </w:tabs>
        <w:rPr>
          <w:rFonts w:cstheme="minorHAnsi"/>
        </w:rPr>
      </w:pPr>
      <w:r w:rsidRPr="00984692">
        <w:rPr>
          <w:rFonts w:cstheme="minorHAnsi"/>
        </w:rPr>
        <w:t>Il adore l’eau.</w:t>
      </w:r>
    </w:p>
    <w:p w14:paraId="12A5A8CB" w14:textId="78608D93" w:rsidR="00B2296B" w:rsidRPr="00984692" w:rsidRDefault="00B2296B" w:rsidP="00B2296B">
      <w:pPr>
        <w:pStyle w:val="Sansinterligne"/>
        <w:tabs>
          <w:tab w:val="left" w:pos="6118"/>
        </w:tabs>
        <w:rPr>
          <w:rFonts w:cstheme="minorHAnsi"/>
        </w:rPr>
      </w:pPr>
      <w:r w:rsidRPr="00984692">
        <w:rPr>
          <w:rFonts w:cstheme="minorHAnsi"/>
        </w:rPr>
        <w:t>Il a de grandes périodes d’opposition où il refuse de se déshabiller, refuse de monter les escaliers. La maman me dit</w:t>
      </w:r>
      <w:r w:rsidR="002F04B7">
        <w:rPr>
          <w:rFonts w:cstheme="minorHAnsi"/>
        </w:rPr>
        <w:t> :</w:t>
      </w:r>
      <w:r w:rsidRPr="00984692">
        <w:rPr>
          <w:rFonts w:cstheme="minorHAnsi"/>
        </w:rPr>
        <w:t xml:space="preserve"> « </w:t>
      </w:r>
      <w:r w:rsidR="002F04B7">
        <w:rPr>
          <w:rFonts w:cstheme="minorHAnsi"/>
        </w:rPr>
        <w:t>I</w:t>
      </w:r>
      <w:r w:rsidRPr="00984692">
        <w:rPr>
          <w:rFonts w:cstheme="minorHAnsi"/>
        </w:rPr>
        <w:t>l me teste pour son pouvoir »</w:t>
      </w:r>
      <w:r w:rsidR="002F04B7">
        <w:rPr>
          <w:rFonts w:cstheme="minorHAnsi"/>
        </w:rPr>
        <w:t>.</w:t>
      </w:r>
    </w:p>
    <w:p w14:paraId="78493DD9" w14:textId="77777777" w:rsidR="00B2296B" w:rsidRPr="00984692" w:rsidRDefault="00B2296B" w:rsidP="00B2296B">
      <w:pPr>
        <w:pStyle w:val="Sansinterligne"/>
        <w:tabs>
          <w:tab w:val="left" w:pos="6118"/>
        </w:tabs>
        <w:rPr>
          <w:rFonts w:cstheme="minorHAnsi"/>
        </w:rPr>
      </w:pPr>
      <w:r w:rsidRPr="00984692">
        <w:rPr>
          <w:rFonts w:cstheme="minorHAnsi"/>
        </w:rPr>
        <w:t>A l’école, il est doux, gentil et affectueux ! Adorable ... Mais on ne peut lui imposer quoi que ce soit.</w:t>
      </w:r>
    </w:p>
    <w:p w14:paraId="2CD6ABD3" w14:textId="77777777" w:rsidR="00B2296B" w:rsidRPr="00984692" w:rsidRDefault="00B2296B" w:rsidP="00B2296B">
      <w:pPr>
        <w:pStyle w:val="Sansinterligne"/>
        <w:tabs>
          <w:tab w:val="left" w:pos="6118"/>
        </w:tabs>
        <w:rPr>
          <w:rFonts w:cstheme="minorHAnsi"/>
        </w:rPr>
      </w:pPr>
      <w:r w:rsidRPr="00984692">
        <w:rPr>
          <w:rFonts w:cstheme="minorHAnsi"/>
        </w:rPr>
        <w:t>C’est lui qui doit décider. Cette différence d’attitude culpabilise énormément la maman.</w:t>
      </w:r>
    </w:p>
    <w:p w14:paraId="428A94CB" w14:textId="77777777" w:rsidR="00B2296B" w:rsidRPr="00984692" w:rsidRDefault="00B2296B" w:rsidP="00B2296B">
      <w:pPr>
        <w:pStyle w:val="Sansinterligne"/>
        <w:tabs>
          <w:tab w:val="left" w:pos="6118"/>
        </w:tabs>
        <w:rPr>
          <w:rFonts w:cstheme="minorHAnsi"/>
        </w:rPr>
      </w:pPr>
      <w:r w:rsidRPr="00984692">
        <w:rPr>
          <w:rFonts w:cstheme="minorHAnsi"/>
        </w:rPr>
        <w:t>Le sommeil se passe bien, et s’il se réveille la nuit, on l’entend même chanter !</w:t>
      </w:r>
    </w:p>
    <w:p w14:paraId="597B131A" w14:textId="77777777" w:rsidR="00B2296B" w:rsidRPr="00984692" w:rsidRDefault="00B2296B" w:rsidP="00B2296B">
      <w:pPr>
        <w:pStyle w:val="Sansinterligne"/>
        <w:tabs>
          <w:tab w:val="left" w:pos="6118"/>
        </w:tabs>
        <w:rPr>
          <w:rFonts w:cstheme="minorHAnsi"/>
        </w:rPr>
      </w:pPr>
      <w:r w:rsidRPr="00984692">
        <w:rPr>
          <w:rFonts w:cstheme="minorHAnsi"/>
        </w:rPr>
        <w:t>Il veut bien donner la main aux étrangers mais pas à ses parents !</w:t>
      </w:r>
    </w:p>
    <w:p w14:paraId="6198A0BD" w14:textId="77777777" w:rsidR="00B2296B" w:rsidRPr="00984692" w:rsidRDefault="00B2296B" w:rsidP="00B2296B">
      <w:pPr>
        <w:pStyle w:val="Sansinterligne"/>
        <w:tabs>
          <w:tab w:val="left" w:pos="6118"/>
        </w:tabs>
        <w:rPr>
          <w:rFonts w:cstheme="minorHAnsi"/>
        </w:rPr>
      </w:pPr>
      <w:r w:rsidRPr="00984692">
        <w:rPr>
          <w:rFonts w:cstheme="minorHAnsi"/>
        </w:rPr>
        <w:t>Continue à mordre et à se mordre.</w:t>
      </w:r>
    </w:p>
    <w:p w14:paraId="375B59C3" w14:textId="77777777" w:rsidR="00B2296B" w:rsidRPr="00984692" w:rsidRDefault="00B2296B" w:rsidP="00B2296B">
      <w:pPr>
        <w:pStyle w:val="Sansinterligne"/>
        <w:tabs>
          <w:tab w:val="left" w:pos="6118"/>
        </w:tabs>
        <w:rPr>
          <w:rFonts w:cstheme="minorHAnsi"/>
        </w:rPr>
      </w:pPr>
      <w:r w:rsidRPr="00984692">
        <w:rPr>
          <w:rFonts w:cstheme="minorHAnsi"/>
        </w:rPr>
        <w:t>Il ne boit pas beaucoup et n’aime pas les légumes verts.</w:t>
      </w:r>
    </w:p>
    <w:p w14:paraId="468F6548" w14:textId="77777777" w:rsidR="00B2296B" w:rsidRPr="00984692" w:rsidRDefault="00B2296B" w:rsidP="00B2296B">
      <w:pPr>
        <w:pStyle w:val="Sansinterligne"/>
        <w:tabs>
          <w:tab w:val="left" w:pos="6118"/>
        </w:tabs>
        <w:rPr>
          <w:rFonts w:cstheme="minorHAnsi"/>
        </w:rPr>
      </w:pPr>
      <w:r w:rsidRPr="00984692">
        <w:rPr>
          <w:rFonts w:cstheme="minorHAnsi"/>
        </w:rPr>
        <w:t xml:space="preserve">Il ne transpire presque pas. </w:t>
      </w:r>
    </w:p>
    <w:p w14:paraId="062D5406" w14:textId="77777777" w:rsidR="00B2296B" w:rsidRPr="00984692" w:rsidRDefault="00B2296B" w:rsidP="00B2296B">
      <w:pPr>
        <w:pStyle w:val="Sansinterligne"/>
        <w:tabs>
          <w:tab w:val="left" w:pos="6118"/>
        </w:tabs>
        <w:rPr>
          <w:rFonts w:cstheme="minorHAnsi"/>
        </w:rPr>
      </w:pPr>
      <w:r w:rsidRPr="00984692">
        <w:rPr>
          <w:rFonts w:cstheme="minorHAnsi"/>
        </w:rPr>
        <w:t xml:space="preserve">Il aime les miroirs et s’y admire. </w:t>
      </w:r>
    </w:p>
    <w:p w14:paraId="13FD2DFE" w14:textId="77777777" w:rsidR="00B2296B" w:rsidRPr="00984692" w:rsidRDefault="00B2296B" w:rsidP="00B2296B">
      <w:pPr>
        <w:pStyle w:val="Sansinterligne"/>
        <w:tabs>
          <w:tab w:val="left" w:pos="6118"/>
        </w:tabs>
        <w:rPr>
          <w:rFonts w:cstheme="minorHAnsi"/>
        </w:rPr>
      </w:pPr>
      <w:r w:rsidRPr="00984692">
        <w:rPr>
          <w:rFonts w:cstheme="minorHAnsi"/>
        </w:rPr>
        <w:t xml:space="preserve">Après 3 mois à la maison, il devient propre. </w:t>
      </w:r>
    </w:p>
    <w:p w14:paraId="72DA2B82" w14:textId="77777777" w:rsidR="00B2296B" w:rsidRPr="00984692" w:rsidRDefault="00B2296B" w:rsidP="00B2296B">
      <w:pPr>
        <w:pStyle w:val="Sansinterligne"/>
        <w:tabs>
          <w:tab w:val="left" w:pos="6118"/>
        </w:tabs>
        <w:rPr>
          <w:rFonts w:cstheme="minorHAnsi"/>
        </w:rPr>
      </w:pPr>
      <w:r w:rsidRPr="00984692">
        <w:rPr>
          <w:rFonts w:cstheme="minorHAnsi"/>
        </w:rPr>
        <w:t xml:space="preserve">Il est très tonique, très actif. </w:t>
      </w:r>
    </w:p>
    <w:p w14:paraId="36C409F2" w14:textId="77777777" w:rsidR="00B2296B" w:rsidRPr="00984692" w:rsidRDefault="00B2296B" w:rsidP="00B2296B">
      <w:pPr>
        <w:pStyle w:val="Sansinterligne"/>
        <w:tabs>
          <w:tab w:val="left" w:pos="6118"/>
        </w:tabs>
        <w:rPr>
          <w:rFonts w:cstheme="minorHAnsi"/>
        </w:rPr>
      </w:pPr>
      <w:r w:rsidRPr="00984692">
        <w:rPr>
          <w:rFonts w:cstheme="minorHAnsi"/>
        </w:rPr>
        <w:t>Il est très curieux.</w:t>
      </w:r>
    </w:p>
    <w:p w14:paraId="19BE5C29" w14:textId="27917BEC" w:rsidR="00B2296B" w:rsidRPr="00984692" w:rsidRDefault="00B2296B" w:rsidP="00B2296B">
      <w:pPr>
        <w:pStyle w:val="Sansinterligne"/>
        <w:tabs>
          <w:tab w:val="left" w:pos="6118"/>
        </w:tabs>
        <w:rPr>
          <w:rFonts w:cstheme="minorHAnsi"/>
        </w:rPr>
      </w:pPr>
      <w:r w:rsidRPr="00984692">
        <w:rPr>
          <w:rFonts w:cstheme="minorHAnsi"/>
        </w:rPr>
        <w:t xml:space="preserve">Mais ce qui prime c’est « si j’ai envie » </w:t>
      </w:r>
      <w:r w:rsidR="002F04B7">
        <w:rPr>
          <w:rFonts w:cstheme="minorHAnsi"/>
        </w:rPr>
        <w:t>ou si</w:t>
      </w:r>
      <w:r w:rsidRPr="00984692">
        <w:rPr>
          <w:rFonts w:cstheme="minorHAnsi"/>
        </w:rPr>
        <w:t>non cela reste impossible</w:t>
      </w:r>
      <w:r w:rsidR="002F04B7">
        <w:rPr>
          <w:rFonts w:cstheme="minorHAnsi"/>
        </w:rPr>
        <w:t>.</w:t>
      </w:r>
    </w:p>
    <w:p w14:paraId="36E2632B" w14:textId="134BDE69" w:rsidR="00B2296B" w:rsidRPr="00984692" w:rsidRDefault="00B2296B" w:rsidP="00B2296B">
      <w:pPr>
        <w:pStyle w:val="Sansinterligne"/>
        <w:tabs>
          <w:tab w:val="left" w:pos="6118"/>
        </w:tabs>
        <w:rPr>
          <w:rFonts w:cstheme="minorHAnsi"/>
        </w:rPr>
      </w:pPr>
      <w:r w:rsidRPr="00984692">
        <w:rPr>
          <w:rFonts w:cstheme="minorHAnsi"/>
        </w:rPr>
        <w:t>Si on le contrarie, il se met en colère, mord ses parents et frappe</w:t>
      </w:r>
      <w:r w:rsidR="002F04B7">
        <w:rPr>
          <w:rFonts w:cstheme="minorHAnsi"/>
        </w:rPr>
        <w:t>.</w:t>
      </w:r>
    </w:p>
    <w:p w14:paraId="2663EF5B" w14:textId="77777777" w:rsidR="002F04B7" w:rsidRDefault="002F04B7" w:rsidP="00B2296B">
      <w:pPr>
        <w:pStyle w:val="Sansinterligne"/>
        <w:tabs>
          <w:tab w:val="left" w:pos="6118"/>
        </w:tabs>
        <w:rPr>
          <w:rFonts w:cstheme="minorHAnsi"/>
        </w:rPr>
      </w:pPr>
    </w:p>
    <w:p w14:paraId="26032D08" w14:textId="470F05F2" w:rsidR="00B2296B" w:rsidRPr="00984692" w:rsidRDefault="00B2296B" w:rsidP="00B2296B">
      <w:pPr>
        <w:pStyle w:val="Sansinterligne"/>
        <w:tabs>
          <w:tab w:val="left" w:pos="6118"/>
        </w:tabs>
        <w:rPr>
          <w:rFonts w:cstheme="minorHAnsi"/>
        </w:rPr>
      </w:pPr>
      <w:r w:rsidRPr="00984692">
        <w:rPr>
          <w:rFonts w:cstheme="minorHAnsi"/>
        </w:rPr>
        <w:t xml:space="preserve">Si on se fâche dessus, ce petit bout qui a maintenant 4 ans se fâche encore plus fort et poursuit même sa mère pour l’agresser ! </w:t>
      </w:r>
    </w:p>
    <w:p w14:paraId="62E35F86" w14:textId="77777777" w:rsidR="00B2296B" w:rsidRPr="00984692" w:rsidRDefault="00B2296B" w:rsidP="00B2296B">
      <w:pPr>
        <w:pStyle w:val="Sansinterligne"/>
        <w:tabs>
          <w:tab w:val="left" w:pos="6118"/>
        </w:tabs>
        <w:rPr>
          <w:rFonts w:cstheme="minorHAnsi"/>
        </w:rPr>
      </w:pPr>
      <w:r w:rsidRPr="00984692">
        <w:rPr>
          <w:rFonts w:cstheme="minorHAnsi"/>
        </w:rPr>
        <w:t xml:space="preserve">Mais il est aussi très émotif. Si sa maman, en voiture, sursaute, il prend peur et s’inquiète. </w:t>
      </w:r>
    </w:p>
    <w:p w14:paraId="47D48CCB" w14:textId="2E6395CF" w:rsidR="00B2296B" w:rsidRPr="00984692" w:rsidRDefault="00B2296B" w:rsidP="00B2296B">
      <w:pPr>
        <w:pStyle w:val="Sansinterligne"/>
        <w:tabs>
          <w:tab w:val="left" w:pos="6118"/>
        </w:tabs>
        <w:rPr>
          <w:rFonts w:cstheme="minorHAnsi"/>
        </w:rPr>
      </w:pPr>
      <w:r w:rsidRPr="00984692">
        <w:rPr>
          <w:rFonts w:cstheme="minorHAnsi"/>
        </w:rPr>
        <w:t xml:space="preserve">On continue à le décrire comme charmeur à l’école ! Mais n’aimant pas être contrarié. Il a 1 copain surtout et personne d’autre ; c’est sa référence. </w:t>
      </w:r>
      <w:proofErr w:type="spellStart"/>
      <w:proofErr w:type="gramStart"/>
      <w:r w:rsidR="002F04B7">
        <w:rPr>
          <w:rFonts w:cstheme="minorHAnsi"/>
        </w:rPr>
        <w:t>ll</w:t>
      </w:r>
      <w:proofErr w:type="spellEnd"/>
      <w:proofErr w:type="gramEnd"/>
      <w:r w:rsidRPr="00984692">
        <w:rPr>
          <w:rFonts w:cstheme="minorHAnsi"/>
        </w:rPr>
        <w:t xml:space="preserve"> est aussi très « espiègle »</w:t>
      </w:r>
      <w:r w:rsidR="002F04B7">
        <w:rPr>
          <w:rFonts w:cstheme="minorHAnsi"/>
        </w:rPr>
        <w:t>,</w:t>
      </w:r>
      <w:r w:rsidRPr="00984692">
        <w:rPr>
          <w:rFonts w:cstheme="minorHAnsi"/>
        </w:rPr>
        <w:t xml:space="preserve"> dira la maman</w:t>
      </w:r>
      <w:r w:rsidR="002F04B7">
        <w:rPr>
          <w:rFonts w:cstheme="minorHAnsi"/>
        </w:rPr>
        <w:t>.</w:t>
      </w:r>
    </w:p>
    <w:p w14:paraId="402A1DEA" w14:textId="77777777" w:rsidR="00B2296B" w:rsidRPr="00984692" w:rsidRDefault="00B2296B" w:rsidP="00B2296B">
      <w:pPr>
        <w:pStyle w:val="Sansinterligne"/>
        <w:tabs>
          <w:tab w:val="left" w:pos="6118"/>
        </w:tabs>
        <w:rPr>
          <w:rFonts w:cstheme="minorHAnsi"/>
        </w:rPr>
      </w:pPr>
      <w:r w:rsidRPr="00984692">
        <w:rPr>
          <w:rFonts w:cstheme="minorHAnsi"/>
        </w:rPr>
        <w:t>Il a besoin de dormir de longues nuits et peut s’endormir assez vite en voiture.</w:t>
      </w:r>
    </w:p>
    <w:p w14:paraId="2ACA6F81" w14:textId="77777777" w:rsidR="00B2296B" w:rsidRPr="00984692" w:rsidRDefault="00B2296B" w:rsidP="00B2296B">
      <w:pPr>
        <w:pStyle w:val="Sansinterligne"/>
        <w:tabs>
          <w:tab w:val="left" w:pos="6118"/>
        </w:tabs>
        <w:rPr>
          <w:rFonts w:cstheme="minorHAnsi"/>
        </w:rPr>
      </w:pPr>
      <w:r w:rsidRPr="00984692">
        <w:rPr>
          <w:rFonts w:cstheme="minorHAnsi"/>
        </w:rPr>
        <w:t xml:space="preserve">Cela lui arrive de s’endormir en classe. </w:t>
      </w:r>
    </w:p>
    <w:p w14:paraId="33246502" w14:textId="77777777" w:rsidR="00B2296B" w:rsidRPr="00984692" w:rsidRDefault="00B2296B" w:rsidP="00B2296B">
      <w:pPr>
        <w:pStyle w:val="Sansinterligne"/>
        <w:tabs>
          <w:tab w:val="left" w:pos="6118"/>
        </w:tabs>
        <w:rPr>
          <w:rFonts w:cstheme="minorHAnsi"/>
        </w:rPr>
      </w:pPr>
      <w:r w:rsidRPr="00984692">
        <w:rPr>
          <w:rFonts w:cstheme="minorHAnsi"/>
        </w:rPr>
        <w:t>Je remarque qu’il commence à transpirer des pieds et on me décrit des urines odorantes.</w:t>
      </w:r>
    </w:p>
    <w:p w14:paraId="1643B999" w14:textId="77777777" w:rsidR="00B2296B" w:rsidRPr="00984692" w:rsidRDefault="00B2296B" w:rsidP="00B2296B">
      <w:pPr>
        <w:pStyle w:val="Sansinterligne"/>
        <w:tabs>
          <w:tab w:val="left" w:pos="6118"/>
        </w:tabs>
        <w:rPr>
          <w:rFonts w:cstheme="minorHAnsi"/>
        </w:rPr>
      </w:pPr>
      <w:r w:rsidRPr="00984692">
        <w:rPr>
          <w:rFonts w:cstheme="minorHAnsi"/>
        </w:rPr>
        <w:t>Il a des ongles très plats et fragiles.</w:t>
      </w:r>
    </w:p>
    <w:p w14:paraId="3F33DB14" w14:textId="77777777" w:rsidR="00B2296B" w:rsidRPr="00984692" w:rsidRDefault="00B2296B" w:rsidP="00B2296B">
      <w:pPr>
        <w:pStyle w:val="Sansinterligne"/>
        <w:tabs>
          <w:tab w:val="left" w:pos="6118"/>
        </w:tabs>
        <w:rPr>
          <w:rFonts w:cstheme="minorHAnsi"/>
        </w:rPr>
      </w:pPr>
    </w:p>
    <w:p w14:paraId="43686675" w14:textId="77777777" w:rsidR="00B2296B" w:rsidRPr="00984692" w:rsidRDefault="00B2296B" w:rsidP="00B2296B">
      <w:pPr>
        <w:pStyle w:val="Sansinterligne"/>
        <w:tabs>
          <w:tab w:val="left" w:pos="6118"/>
        </w:tabs>
        <w:rPr>
          <w:rFonts w:cstheme="minorHAnsi"/>
        </w:rPr>
      </w:pPr>
      <w:r w:rsidRPr="00984692">
        <w:rPr>
          <w:rFonts w:cstheme="minorHAnsi"/>
        </w:rPr>
        <w:t xml:space="preserve">Dès l’âge de 6 ans, il transpire beaucoup des pieds qui se crevassent. </w:t>
      </w:r>
    </w:p>
    <w:p w14:paraId="172F6854" w14:textId="77777777" w:rsidR="00B2296B" w:rsidRPr="00984692" w:rsidRDefault="00B2296B" w:rsidP="00B2296B">
      <w:pPr>
        <w:pStyle w:val="Sansinterligne"/>
        <w:tabs>
          <w:tab w:val="left" w:pos="6118"/>
        </w:tabs>
        <w:rPr>
          <w:rFonts w:cstheme="minorHAnsi"/>
        </w:rPr>
      </w:pPr>
      <w:r w:rsidRPr="00984692">
        <w:rPr>
          <w:rFonts w:cstheme="minorHAnsi"/>
        </w:rPr>
        <w:t>Il continue à être très énergique et il se dépense sans cesse.</w:t>
      </w:r>
    </w:p>
    <w:p w14:paraId="10C21F7B" w14:textId="77777777" w:rsidR="00B2296B" w:rsidRPr="00984692" w:rsidRDefault="00B2296B" w:rsidP="00B2296B">
      <w:pPr>
        <w:pStyle w:val="Sansinterligne"/>
        <w:tabs>
          <w:tab w:val="left" w:pos="6118"/>
        </w:tabs>
        <w:rPr>
          <w:rFonts w:cstheme="minorHAnsi"/>
        </w:rPr>
      </w:pPr>
      <w:r w:rsidRPr="00984692">
        <w:rPr>
          <w:rFonts w:cstheme="minorHAnsi"/>
        </w:rPr>
        <w:t>On dirait qu’il faut qu’on sache qu’il est là…</w:t>
      </w:r>
    </w:p>
    <w:p w14:paraId="023E77AC" w14:textId="4C7D2A54" w:rsidR="00B2296B" w:rsidRPr="00984692" w:rsidRDefault="00B2296B" w:rsidP="00B2296B">
      <w:pPr>
        <w:pStyle w:val="Sansinterligne"/>
        <w:tabs>
          <w:tab w:val="left" w:pos="6118"/>
        </w:tabs>
        <w:rPr>
          <w:rFonts w:cstheme="minorHAnsi"/>
        </w:rPr>
      </w:pPr>
      <w:r w:rsidRPr="00984692">
        <w:rPr>
          <w:rFonts w:cstheme="minorHAnsi"/>
        </w:rPr>
        <w:t>Il ne supporte pas les échecs, ce qu’il ne conna</w:t>
      </w:r>
      <w:r w:rsidR="002F04B7">
        <w:rPr>
          <w:rFonts w:cstheme="minorHAnsi"/>
        </w:rPr>
        <w:t>î</w:t>
      </w:r>
      <w:r w:rsidRPr="00984692">
        <w:rPr>
          <w:rFonts w:cstheme="minorHAnsi"/>
        </w:rPr>
        <w:t>t pas. Il jette et frappe alors.</w:t>
      </w:r>
    </w:p>
    <w:p w14:paraId="3181A7A0" w14:textId="77777777" w:rsidR="00B2296B" w:rsidRPr="00984692" w:rsidRDefault="00B2296B" w:rsidP="00B2296B">
      <w:pPr>
        <w:pStyle w:val="Sansinterligne"/>
        <w:tabs>
          <w:tab w:val="left" w:pos="6118"/>
        </w:tabs>
        <w:rPr>
          <w:rFonts w:cstheme="minorHAnsi"/>
        </w:rPr>
      </w:pPr>
      <w:r w:rsidRPr="00984692">
        <w:rPr>
          <w:rFonts w:cstheme="minorHAnsi"/>
        </w:rPr>
        <w:t>L’école est surtout difficile pour les phases de longues concentrations mais il n’y « crise » pas.</w:t>
      </w:r>
    </w:p>
    <w:p w14:paraId="56086A0F" w14:textId="77777777" w:rsidR="00B2296B" w:rsidRPr="00984692" w:rsidRDefault="00B2296B" w:rsidP="00B2296B">
      <w:pPr>
        <w:pStyle w:val="Sansinterligne"/>
        <w:tabs>
          <w:tab w:val="left" w:pos="6118"/>
        </w:tabs>
        <w:rPr>
          <w:rFonts w:cstheme="minorHAnsi"/>
        </w:rPr>
      </w:pPr>
      <w:r w:rsidRPr="00984692">
        <w:rPr>
          <w:rFonts w:cstheme="minorHAnsi"/>
        </w:rPr>
        <w:t>C’est à la maison que ses colères explosent.</w:t>
      </w:r>
    </w:p>
    <w:p w14:paraId="1BD9B67D" w14:textId="6F98097B" w:rsidR="00B2296B" w:rsidRPr="00984692" w:rsidRDefault="00B2296B" w:rsidP="00B2296B">
      <w:pPr>
        <w:pStyle w:val="Sansinterligne"/>
        <w:tabs>
          <w:tab w:val="left" w:pos="6118"/>
        </w:tabs>
        <w:rPr>
          <w:rFonts w:cstheme="minorHAnsi"/>
        </w:rPr>
      </w:pPr>
      <w:r w:rsidRPr="00984692">
        <w:rPr>
          <w:rFonts w:cstheme="minorHAnsi"/>
        </w:rPr>
        <w:t xml:space="preserve">En groupe, il est charmeur ; il sait comment y arriver mais avec les parents, il les teste, il les nargue avec des phases où </w:t>
      </w:r>
      <w:r w:rsidR="002F04B7">
        <w:rPr>
          <w:rFonts w:cstheme="minorHAnsi"/>
        </w:rPr>
        <w:t xml:space="preserve">il </w:t>
      </w:r>
      <w:r w:rsidRPr="00984692">
        <w:rPr>
          <w:rFonts w:cstheme="minorHAnsi"/>
        </w:rPr>
        <w:t>hurle, se met en rage et frappe.</w:t>
      </w:r>
    </w:p>
    <w:p w14:paraId="0A3AA89D" w14:textId="77777777" w:rsidR="00B2296B" w:rsidRPr="00984692" w:rsidRDefault="00B2296B" w:rsidP="00B2296B">
      <w:pPr>
        <w:pStyle w:val="Sansinterligne"/>
        <w:tabs>
          <w:tab w:val="left" w:pos="6118"/>
        </w:tabs>
        <w:rPr>
          <w:rFonts w:cstheme="minorHAnsi"/>
        </w:rPr>
      </w:pPr>
      <w:r w:rsidRPr="00984692">
        <w:rPr>
          <w:rFonts w:cstheme="minorHAnsi"/>
        </w:rPr>
        <w:t>Il n’a pas de peur, pas de crainte particulière. Il est très résistant à la douleur.</w:t>
      </w:r>
    </w:p>
    <w:p w14:paraId="0763424A" w14:textId="77777777" w:rsidR="00B2296B" w:rsidRPr="00984692" w:rsidRDefault="00B2296B" w:rsidP="00B2296B">
      <w:pPr>
        <w:pStyle w:val="Sansinterligne"/>
        <w:tabs>
          <w:tab w:val="left" w:pos="6118"/>
        </w:tabs>
        <w:rPr>
          <w:rFonts w:cstheme="minorHAnsi"/>
        </w:rPr>
      </w:pPr>
      <w:r w:rsidRPr="00984692">
        <w:rPr>
          <w:rFonts w:cstheme="minorHAnsi"/>
        </w:rPr>
        <w:t>Avec les animaux, il est doux et gentil, surtout très doux avec le chat.</w:t>
      </w:r>
    </w:p>
    <w:p w14:paraId="05F2CDA7" w14:textId="36AF4035" w:rsidR="00B2296B" w:rsidRPr="00984692" w:rsidRDefault="00B2296B" w:rsidP="00B2296B">
      <w:pPr>
        <w:pStyle w:val="Sansinterligne"/>
        <w:tabs>
          <w:tab w:val="left" w:pos="6118"/>
        </w:tabs>
        <w:rPr>
          <w:rFonts w:cstheme="minorHAnsi"/>
        </w:rPr>
      </w:pPr>
      <w:r w:rsidRPr="00984692">
        <w:rPr>
          <w:rFonts w:cstheme="minorHAnsi"/>
        </w:rPr>
        <w:t>Sa maman me dit :</w:t>
      </w:r>
      <w:r w:rsidR="002F04B7">
        <w:rPr>
          <w:rFonts w:cstheme="minorHAnsi"/>
        </w:rPr>
        <w:t xml:space="preserve"> « I</w:t>
      </w:r>
      <w:r w:rsidRPr="00984692">
        <w:rPr>
          <w:rFonts w:cstheme="minorHAnsi"/>
        </w:rPr>
        <w:t xml:space="preserve">l passe de </w:t>
      </w:r>
      <w:r w:rsidR="002F04B7">
        <w:rPr>
          <w:rFonts w:cstheme="minorHAnsi"/>
        </w:rPr>
        <w:t>"</w:t>
      </w:r>
      <w:r w:rsidRPr="00984692">
        <w:rPr>
          <w:rFonts w:cstheme="minorHAnsi"/>
        </w:rPr>
        <w:t>je suis grand</w:t>
      </w:r>
      <w:r w:rsidR="002F04B7">
        <w:rPr>
          <w:rFonts w:cstheme="minorHAnsi"/>
        </w:rPr>
        <w:t>"</w:t>
      </w:r>
      <w:r w:rsidRPr="00984692">
        <w:rPr>
          <w:rFonts w:cstheme="minorHAnsi"/>
        </w:rPr>
        <w:t xml:space="preserve"> à la </w:t>
      </w:r>
      <w:r w:rsidR="002F04B7">
        <w:rPr>
          <w:rFonts w:cstheme="minorHAnsi"/>
        </w:rPr>
        <w:t>"</w:t>
      </w:r>
      <w:r w:rsidRPr="00984692">
        <w:rPr>
          <w:rFonts w:cstheme="minorHAnsi"/>
        </w:rPr>
        <w:t>régression</w:t>
      </w:r>
      <w:r w:rsidR="002F04B7">
        <w:rPr>
          <w:rFonts w:cstheme="minorHAnsi"/>
        </w:rPr>
        <w:t>"</w:t>
      </w:r>
      <w:r w:rsidRPr="00984692">
        <w:rPr>
          <w:rFonts w:cstheme="minorHAnsi"/>
        </w:rPr>
        <w:t> ».</w:t>
      </w:r>
    </w:p>
    <w:p w14:paraId="4EC83F0F" w14:textId="77777777" w:rsidR="00B2296B" w:rsidRPr="00984692" w:rsidRDefault="00B2296B" w:rsidP="00B2296B">
      <w:pPr>
        <w:pStyle w:val="Sansinterligne"/>
        <w:tabs>
          <w:tab w:val="left" w:pos="6118"/>
        </w:tabs>
        <w:rPr>
          <w:rFonts w:cstheme="minorHAnsi"/>
        </w:rPr>
      </w:pPr>
      <w:r w:rsidRPr="00984692">
        <w:rPr>
          <w:rFonts w:cstheme="minorHAnsi"/>
        </w:rPr>
        <w:t>Il continue à dormir sur le côté en chien de fusil, sans manifester ni rêve ni cauchemar.</w:t>
      </w:r>
    </w:p>
    <w:p w14:paraId="7327EF8C" w14:textId="77777777" w:rsidR="00B2296B" w:rsidRPr="00984692" w:rsidRDefault="00B2296B" w:rsidP="00B2296B">
      <w:pPr>
        <w:pStyle w:val="Sansinterligne"/>
        <w:tabs>
          <w:tab w:val="left" w:pos="6118"/>
        </w:tabs>
        <w:rPr>
          <w:rFonts w:cstheme="minorHAnsi"/>
        </w:rPr>
      </w:pPr>
      <w:r w:rsidRPr="00984692">
        <w:rPr>
          <w:rFonts w:cstheme="minorHAnsi"/>
        </w:rPr>
        <w:t xml:space="preserve">C’est la guerre pour se laver, pourtant il aime l’eau. </w:t>
      </w:r>
    </w:p>
    <w:p w14:paraId="5E1DCA8A" w14:textId="77777777" w:rsidR="00B2296B" w:rsidRPr="00984692" w:rsidRDefault="00B2296B" w:rsidP="00B2296B">
      <w:pPr>
        <w:pStyle w:val="Sansinterligne"/>
        <w:tabs>
          <w:tab w:val="left" w:pos="6118"/>
        </w:tabs>
        <w:rPr>
          <w:rFonts w:cstheme="minorHAnsi"/>
        </w:rPr>
      </w:pPr>
      <w:r w:rsidRPr="00984692">
        <w:rPr>
          <w:rFonts w:cstheme="minorHAnsi"/>
        </w:rPr>
        <w:t>Il veut manger la même quantité que les adultes et si on lui retire un morceau, il crise.</w:t>
      </w:r>
    </w:p>
    <w:p w14:paraId="37EFF390" w14:textId="1FF5824C" w:rsidR="00B2296B" w:rsidRPr="00984692" w:rsidRDefault="00B2296B" w:rsidP="00B2296B">
      <w:pPr>
        <w:pStyle w:val="Sansinterligne"/>
        <w:tabs>
          <w:tab w:val="left" w:pos="6118"/>
        </w:tabs>
        <w:rPr>
          <w:rFonts w:cstheme="minorHAnsi"/>
        </w:rPr>
      </w:pPr>
      <w:r w:rsidRPr="00984692">
        <w:rPr>
          <w:rFonts w:cstheme="minorHAnsi"/>
        </w:rPr>
        <w:t xml:space="preserve">Dans un groupe, il va choisir une personne </w:t>
      </w:r>
      <w:r w:rsidR="002F04B7">
        <w:rPr>
          <w:rFonts w:cstheme="minorHAnsi"/>
        </w:rPr>
        <w:t>à</w:t>
      </w:r>
      <w:r w:rsidRPr="00984692">
        <w:rPr>
          <w:rFonts w:cstheme="minorHAnsi"/>
        </w:rPr>
        <w:t xml:space="preserve"> laquelle il s’accroche.</w:t>
      </w:r>
    </w:p>
    <w:p w14:paraId="0B5FB694" w14:textId="77777777" w:rsidR="00B2296B" w:rsidRPr="00984692" w:rsidRDefault="00B2296B" w:rsidP="00B2296B">
      <w:pPr>
        <w:pStyle w:val="Sansinterligne"/>
        <w:tabs>
          <w:tab w:val="left" w:pos="6118"/>
        </w:tabs>
        <w:rPr>
          <w:rFonts w:cstheme="minorHAnsi"/>
        </w:rPr>
      </w:pPr>
      <w:r w:rsidRPr="00984692">
        <w:rPr>
          <w:rFonts w:cstheme="minorHAnsi"/>
        </w:rPr>
        <w:t>Il exprime son désir d’être grand.</w:t>
      </w:r>
    </w:p>
    <w:p w14:paraId="71EC0861" w14:textId="77777777" w:rsidR="00B2296B" w:rsidRPr="00984692" w:rsidRDefault="00B2296B" w:rsidP="00B2296B">
      <w:pPr>
        <w:pStyle w:val="Sansinterligne"/>
        <w:tabs>
          <w:tab w:val="left" w:pos="6118"/>
        </w:tabs>
        <w:rPr>
          <w:rFonts w:cstheme="minorHAnsi"/>
        </w:rPr>
      </w:pPr>
      <w:r w:rsidRPr="00984692">
        <w:rPr>
          <w:rFonts w:cstheme="minorHAnsi"/>
        </w:rPr>
        <w:t>A l’école, il devient turbulent et commence aussi à se mettre en opposition.</w:t>
      </w:r>
    </w:p>
    <w:p w14:paraId="36613137" w14:textId="491947D4" w:rsidR="00B2296B" w:rsidRPr="00984692" w:rsidRDefault="00B2296B" w:rsidP="00B2296B">
      <w:pPr>
        <w:pStyle w:val="Sansinterligne"/>
        <w:tabs>
          <w:tab w:val="left" w:pos="6118"/>
        </w:tabs>
        <w:rPr>
          <w:rFonts w:cstheme="minorHAnsi"/>
        </w:rPr>
      </w:pPr>
      <w:r w:rsidRPr="00984692">
        <w:rPr>
          <w:rFonts w:cstheme="minorHAnsi"/>
        </w:rPr>
        <w:t>Il a besoin de mouvement et de vitesse.</w:t>
      </w:r>
      <w:r w:rsidR="002F04B7">
        <w:rPr>
          <w:rFonts w:cstheme="minorHAnsi"/>
        </w:rPr>
        <w:t xml:space="preserve"> </w:t>
      </w:r>
      <w:r w:rsidRPr="00984692">
        <w:rPr>
          <w:rFonts w:cstheme="minorHAnsi"/>
        </w:rPr>
        <w:t>Il ne sait pas s’arrêter.</w:t>
      </w:r>
    </w:p>
    <w:p w14:paraId="49A9E08C" w14:textId="28946A7D" w:rsidR="00B2296B" w:rsidRPr="00984692" w:rsidRDefault="00B2296B" w:rsidP="00B2296B">
      <w:pPr>
        <w:pStyle w:val="Sansinterligne"/>
        <w:tabs>
          <w:tab w:val="left" w:pos="6118"/>
        </w:tabs>
        <w:rPr>
          <w:rFonts w:cstheme="minorHAnsi"/>
        </w:rPr>
      </w:pPr>
      <w:r w:rsidRPr="00984692">
        <w:rPr>
          <w:rFonts w:cstheme="minorHAnsi"/>
        </w:rPr>
        <w:t>Il peut rester des heures sur la même activité par</w:t>
      </w:r>
      <w:r w:rsidR="002F04B7">
        <w:rPr>
          <w:rFonts w:cstheme="minorHAnsi"/>
        </w:rPr>
        <w:t xml:space="preserve"> </w:t>
      </w:r>
      <w:r w:rsidRPr="00984692">
        <w:rPr>
          <w:rFonts w:cstheme="minorHAnsi"/>
        </w:rPr>
        <w:t>exemple clouer des petits clous, ramasser des poussières avec la ramassette …</w:t>
      </w:r>
    </w:p>
    <w:p w14:paraId="15184556" w14:textId="77777777" w:rsidR="00B2296B" w:rsidRPr="00984692" w:rsidRDefault="00B2296B" w:rsidP="00B2296B">
      <w:pPr>
        <w:pStyle w:val="Sansinterligne"/>
        <w:tabs>
          <w:tab w:val="left" w:pos="6118"/>
        </w:tabs>
        <w:rPr>
          <w:rFonts w:cstheme="minorHAnsi"/>
        </w:rPr>
      </w:pPr>
      <w:r w:rsidRPr="00984692">
        <w:rPr>
          <w:rFonts w:cstheme="minorHAnsi"/>
        </w:rPr>
        <w:t>Il aime bousculer les autres.</w:t>
      </w:r>
    </w:p>
    <w:p w14:paraId="5F28ABFD" w14:textId="26CDAE15" w:rsidR="00B2296B" w:rsidRPr="00984692" w:rsidRDefault="00B2296B" w:rsidP="00B2296B">
      <w:pPr>
        <w:pStyle w:val="Sansinterligne"/>
        <w:tabs>
          <w:tab w:val="left" w:pos="6118"/>
        </w:tabs>
        <w:rPr>
          <w:rFonts w:cstheme="minorHAnsi"/>
        </w:rPr>
      </w:pPr>
      <w:r w:rsidRPr="00984692">
        <w:rPr>
          <w:rFonts w:cstheme="minorHAnsi"/>
        </w:rPr>
        <w:t>I</w:t>
      </w:r>
      <w:r w:rsidR="002F04B7">
        <w:rPr>
          <w:rFonts w:cstheme="minorHAnsi"/>
        </w:rPr>
        <w:t>l</w:t>
      </w:r>
      <w:r w:rsidRPr="00984692">
        <w:rPr>
          <w:rFonts w:cstheme="minorHAnsi"/>
        </w:rPr>
        <w:t xml:space="preserve"> continue à s’opposer très souvent pour la douche.</w:t>
      </w:r>
    </w:p>
    <w:p w14:paraId="72C78DBF" w14:textId="77777777" w:rsidR="002F04B7" w:rsidRDefault="002F04B7" w:rsidP="00B2296B">
      <w:pPr>
        <w:pStyle w:val="Sansinterligne"/>
        <w:tabs>
          <w:tab w:val="left" w:pos="6118"/>
        </w:tabs>
        <w:rPr>
          <w:rFonts w:cstheme="minorHAnsi"/>
        </w:rPr>
      </w:pPr>
    </w:p>
    <w:p w14:paraId="365AE825" w14:textId="3B9C35C5" w:rsidR="00B2296B" w:rsidRPr="00984692" w:rsidRDefault="00B2296B" w:rsidP="00B2296B">
      <w:pPr>
        <w:pStyle w:val="Sansinterligne"/>
        <w:tabs>
          <w:tab w:val="left" w:pos="6118"/>
        </w:tabs>
        <w:rPr>
          <w:rFonts w:cstheme="minorHAnsi"/>
        </w:rPr>
      </w:pPr>
      <w:r w:rsidRPr="00984692">
        <w:rPr>
          <w:rFonts w:cstheme="minorHAnsi"/>
        </w:rPr>
        <w:t>A l’école, il ne suit pas comme les autres mais le corps enseignant dit « on attend » ; certains le plaignent (« le pauvre petit chéri ») mais son institutrice parle de changer d’école !</w:t>
      </w:r>
    </w:p>
    <w:p w14:paraId="5888A81C" w14:textId="77777777" w:rsidR="00B2296B" w:rsidRPr="00984692" w:rsidRDefault="00B2296B" w:rsidP="00B2296B">
      <w:pPr>
        <w:pStyle w:val="Sansinterligne"/>
        <w:tabs>
          <w:tab w:val="left" w:pos="6118"/>
        </w:tabs>
        <w:rPr>
          <w:rFonts w:cstheme="minorHAnsi"/>
        </w:rPr>
      </w:pPr>
      <w:r w:rsidRPr="00984692">
        <w:rPr>
          <w:rFonts w:cstheme="minorHAnsi"/>
        </w:rPr>
        <w:t>Il ne se fixe pas, s’évade, « va voir ailleurs », il a comme des absences …</w:t>
      </w:r>
    </w:p>
    <w:p w14:paraId="0DA61DC1" w14:textId="77777777" w:rsidR="00B2296B" w:rsidRPr="00984692" w:rsidRDefault="00B2296B" w:rsidP="00B2296B">
      <w:pPr>
        <w:pStyle w:val="Sansinterligne"/>
        <w:tabs>
          <w:tab w:val="left" w:pos="6118"/>
        </w:tabs>
        <w:rPr>
          <w:rFonts w:cstheme="minorHAnsi"/>
        </w:rPr>
      </w:pPr>
      <w:r w:rsidRPr="00984692">
        <w:rPr>
          <w:rFonts w:cstheme="minorHAnsi"/>
        </w:rPr>
        <w:t>Il semble comprendre, connait le vocabulaire, sa mémoire ne fonctionne pas mal. Mais il ne comprend pas les consignes.</w:t>
      </w:r>
    </w:p>
    <w:p w14:paraId="38D037F3" w14:textId="77777777" w:rsidR="00B2296B" w:rsidRPr="00984692" w:rsidRDefault="00B2296B" w:rsidP="00B2296B">
      <w:pPr>
        <w:pStyle w:val="Sansinterligne"/>
        <w:tabs>
          <w:tab w:val="left" w:pos="6118"/>
        </w:tabs>
        <w:rPr>
          <w:rFonts w:cstheme="minorHAnsi"/>
        </w:rPr>
      </w:pPr>
      <w:r w:rsidRPr="00984692">
        <w:rPr>
          <w:rFonts w:cstheme="minorHAnsi"/>
        </w:rPr>
        <w:t xml:space="preserve">Il fait souvent le pitre. </w:t>
      </w:r>
    </w:p>
    <w:p w14:paraId="26FF4004" w14:textId="77777777" w:rsidR="00B2296B" w:rsidRPr="00984692" w:rsidRDefault="00B2296B" w:rsidP="00B2296B">
      <w:pPr>
        <w:pStyle w:val="Sansinterligne"/>
        <w:tabs>
          <w:tab w:val="left" w:pos="6118"/>
        </w:tabs>
        <w:rPr>
          <w:rFonts w:cstheme="minorHAnsi"/>
        </w:rPr>
      </w:pPr>
      <w:r w:rsidRPr="00984692">
        <w:rPr>
          <w:rFonts w:cstheme="minorHAnsi"/>
        </w:rPr>
        <w:t>Il ne supporte pas les échecs.</w:t>
      </w:r>
    </w:p>
    <w:p w14:paraId="2947B205" w14:textId="77777777" w:rsidR="00B2296B" w:rsidRPr="00984692" w:rsidRDefault="00B2296B" w:rsidP="00B2296B">
      <w:pPr>
        <w:pStyle w:val="Sansinterligne"/>
        <w:tabs>
          <w:tab w:val="left" w:pos="6118"/>
        </w:tabs>
        <w:rPr>
          <w:rFonts w:cstheme="minorHAnsi"/>
        </w:rPr>
      </w:pPr>
      <w:r w:rsidRPr="00984692">
        <w:rPr>
          <w:rFonts w:cstheme="minorHAnsi"/>
        </w:rPr>
        <w:t>Lors d’activités manuelles, il s’applique, se concentre et il a beaucoup de soins et d’efficacité !  Il aime les actes répétitifs.</w:t>
      </w:r>
    </w:p>
    <w:p w14:paraId="3E85381E" w14:textId="77777777" w:rsidR="00B2296B" w:rsidRPr="00984692" w:rsidRDefault="00B2296B" w:rsidP="00B2296B">
      <w:pPr>
        <w:pStyle w:val="Sansinterligne"/>
        <w:tabs>
          <w:tab w:val="left" w:pos="6118"/>
        </w:tabs>
        <w:rPr>
          <w:rFonts w:cstheme="minorHAnsi"/>
        </w:rPr>
      </w:pPr>
      <w:r w:rsidRPr="00984692">
        <w:rPr>
          <w:rFonts w:cstheme="minorHAnsi"/>
        </w:rPr>
        <w:t>Il a une violence enfermée en lui.</w:t>
      </w:r>
    </w:p>
    <w:p w14:paraId="17C6A99F" w14:textId="77777777" w:rsidR="00B2296B" w:rsidRPr="00984692" w:rsidRDefault="00B2296B" w:rsidP="00B2296B">
      <w:pPr>
        <w:pStyle w:val="Sansinterligne"/>
        <w:tabs>
          <w:tab w:val="left" w:pos="6118"/>
        </w:tabs>
        <w:rPr>
          <w:rFonts w:cstheme="minorHAnsi"/>
        </w:rPr>
      </w:pPr>
      <w:r w:rsidRPr="00984692">
        <w:rPr>
          <w:rFonts w:cstheme="minorHAnsi"/>
        </w:rPr>
        <w:t>Il se moque des autres.</w:t>
      </w:r>
    </w:p>
    <w:p w14:paraId="3B66009E" w14:textId="77777777" w:rsidR="00B2296B" w:rsidRPr="00984692" w:rsidRDefault="00B2296B" w:rsidP="00B2296B">
      <w:pPr>
        <w:pStyle w:val="Sansinterligne"/>
        <w:tabs>
          <w:tab w:val="left" w:pos="6118"/>
        </w:tabs>
        <w:rPr>
          <w:rFonts w:cstheme="minorHAnsi"/>
        </w:rPr>
      </w:pPr>
      <w:r w:rsidRPr="00984692">
        <w:rPr>
          <w:rFonts w:cstheme="minorHAnsi"/>
        </w:rPr>
        <w:t xml:space="preserve">Il veut diriger, imposer, faire à sa manière. Il reformule à sa manière et en fait sa décision, sa vérité. </w:t>
      </w:r>
    </w:p>
    <w:p w14:paraId="53328EA8" w14:textId="77777777" w:rsidR="00B2296B" w:rsidRPr="00984692" w:rsidRDefault="00B2296B" w:rsidP="00B2296B">
      <w:pPr>
        <w:pStyle w:val="Sansinterligne"/>
        <w:tabs>
          <w:tab w:val="left" w:pos="6118"/>
        </w:tabs>
        <w:rPr>
          <w:rFonts w:cstheme="minorHAnsi"/>
        </w:rPr>
      </w:pPr>
      <w:r w:rsidRPr="00984692">
        <w:rPr>
          <w:rFonts w:cstheme="minorHAnsi"/>
        </w:rPr>
        <w:t>Ne respecte pas les règles.</w:t>
      </w:r>
    </w:p>
    <w:p w14:paraId="55979407" w14:textId="77777777" w:rsidR="00B2296B" w:rsidRPr="00984692" w:rsidRDefault="00B2296B" w:rsidP="00B2296B">
      <w:pPr>
        <w:pStyle w:val="Sansinterligne"/>
        <w:tabs>
          <w:tab w:val="left" w:pos="6118"/>
        </w:tabs>
        <w:rPr>
          <w:rFonts w:cstheme="minorHAnsi"/>
        </w:rPr>
      </w:pPr>
      <w:r w:rsidRPr="00984692">
        <w:rPr>
          <w:rFonts w:cstheme="minorHAnsi"/>
        </w:rPr>
        <w:t>Il continue à sucer son pouce la nuit.</w:t>
      </w:r>
    </w:p>
    <w:p w14:paraId="3316B7F2" w14:textId="77777777" w:rsidR="00B2296B" w:rsidRPr="00984692" w:rsidRDefault="00B2296B" w:rsidP="00B2296B">
      <w:pPr>
        <w:pStyle w:val="Sansinterligne"/>
        <w:tabs>
          <w:tab w:val="left" w:pos="6118"/>
        </w:tabs>
        <w:rPr>
          <w:rFonts w:cstheme="minorHAnsi"/>
        </w:rPr>
      </w:pPr>
      <w:r w:rsidRPr="00984692">
        <w:rPr>
          <w:rFonts w:cstheme="minorHAnsi"/>
        </w:rPr>
        <w:t>Il continue toujours à comparer la quantité qu’il y a dans son assiette par rapport à celle de sa maman !</w:t>
      </w:r>
    </w:p>
    <w:p w14:paraId="099B8BDE" w14:textId="77777777" w:rsidR="00B2296B" w:rsidRPr="00984692" w:rsidRDefault="00B2296B" w:rsidP="00B2296B">
      <w:pPr>
        <w:pStyle w:val="Sansinterligne"/>
        <w:tabs>
          <w:tab w:val="left" w:pos="6118"/>
        </w:tabs>
        <w:rPr>
          <w:rFonts w:cstheme="minorHAnsi"/>
        </w:rPr>
      </w:pPr>
      <w:r w:rsidRPr="00984692">
        <w:rPr>
          <w:rFonts w:cstheme="minorHAnsi"/>
        </w:rPr>
        <w:t>Il continue à transpirer des pieds et développe des mycoses interdigitales.</w:t>
      </w:r>
    </w:p>
    <w:p w14:paraId="2F518C08" w14:textId="77777777" w:rsidR="00B2296B" w:rsidRPr="00984692" w:rsidRDefault="00B2296B" w:rsidP="00B2296B">
      <w:pPr>
        <w:pStyle w:val="Sansinterligne"/>
        <w:tabs>
          <w:tab w:val="left" w:pos="6118"/>
        </w:tabs>
        <w:rPr>
          <w:rFonts w:cstheme="minorHAnsi"/>
        </w:rPr>
      </w:pPr>
      <w:r w:rsidRPr="00984692">
        <w:rPr>
          <w:rFonts w:cstheme="minorHAnsi"/>
        </w:rPr>
        <w:t>Il fait le clown.</w:t>
      </w:r>
    </w:p>
    <w:p w14:paraId="6675D437" w14:textId="77777777" w:rsidR="00B2296B" w:rsidRPr="00984692" w:rsidRDefault="00B2296B" w:rsidP="00B2296B">
      <w:pPr>
        <w:pStyle w:val="Sansinterligne"/>
        <w:tabs>
          <w:tab w:val="left" w:pos="6118"/>
        </w:tabs>
        <w:rPr>
          <w:rFonts w:cstheme="minorHAnsi"/>
        </w:rPr>
      </w:pPr>
      <w:r w:rsidRPr="00984692">
        <w:rPr>
          <w:rFonts w:cstheme="minorHAnsi"/>
        </w:rPr>
        <w:t>Mange ses aliments dans l’ordre (la viande en dernier car aime bien la viande).</w:t>
      </w:r>
    </w:p>
    <w:p w14:paraId="515B1C7E" w14:textId="77777777" w:rsidR="00B2296B" w:rsidRPr="00984692" w:rsidRDefault="00B2296B" w:rsidP="00B2296B">
      <w:pPr>
        <w:pStyle w:val="Sansinterligne"/>
        <w:tabs>
          <w:tab w:val="left" w:pos="6118"/>
        </w:tabs>
        <w:rPr>
          <w:rFonts w:cstheme="minorHAnsi"/>
        </w:rPr>
      </w:pPr>
      <w:r w:rsidRPr="00984692">
        <w:rPr>
          <w:rFonts w:cstheme="minorHAnsi"/>
        </w:rPr>
        <w:t xml:space="preserve">Il continue à être beaucoup trop turbulent : il fait du bruit, chante et crie. </w:t>
      </w:r>
    </w:p>
    <w:p w14:paraId="2F60F7CC" w14:textId="77777777" w:rsidR="00B2296B" w:rsidRPr="00984692" w:rsidRDefault="00B2296B" w:rsidP="00B2296B">
      <w:pPr>
        <w:pStyle w:val="Sansinterligne"/>
        <w:tabs>
          <w:tab w:val="left" w:pos="6118"/>
        </w:tabs>
        <w:rPr>
          <w:rFonts w:cstheme="minorHAnsi"/>
        </w:rPr>
      </w:pPr>
      <w:r w:rsidRPr="00984692">
        <w:rPr>
          <w:rFonts w:cstheme="minorHAnsi"/>
        </w:rPr>
        <w:t>Il se lie toujours au plus fort de la bande.</w:t>
      </w:r>
    </w:p>
    <w:p w14:paraId="360F27C6" w14:textId="77777777" w:rsidR="00B2296B" w:rsidRPr="00984692" w:rsidRDefault="00B2296B" w:rsidP="00B2296B">
      <w:pPr>
        <w:pStyle w:val="Sansinterligne"/>
        <w:tabs>
          <w:tab w:val="left" w:pos="6118"/>
        </w:tabs>
        <w:rPr>
          <w:rFonts w:cstheme="minorHAnsi"/>
        </w:rPr>
      </w:pPr>
    </w:p>
    <w:p w14:paraId="7E75A886" w14:textId="77777777" w:rsidR="00B2296B" w:rsidRPr="00984692" w:rsidRDefault="00B2296B" w:rsidP="00B2296B">
      <w:pPr>
        <w:pStyle w:val="Sansinterligne"/>
        <w:tabs>
          <w:tab w:val="left" w:pos="6118"/>
        </w:tabs>
        <w:rPr>
          <w:rFonts w:cstheme="minorHAnsi"/>
        </w:rPr>
      </w:pPr>
      <w:r w:rsidRPr="00984692">
        <w:rPr>
          <w:rFonts w:cstheme="minorHAnsi"/>
        </w:rPr>
        <w:t>Il a 7 ans et exprime un rêve : « </w:t>
      </w:r>
      <w:r w:rsidRPr="002F04B7">
        <w:rPr>
          <w:rFonts w:cstheme="minorHAnsi"/>
          <w:caps/>
        </w:rPr>
        <w:t>ç</w:t>
      </w:r>
      <w:r w:rsidRPr="00984692">
        <w:rPr>
          <w:rFonts w:cstheme="minorHAnsi"/>
        </w:rPr>
        <w:t>a descend très fort et cela me fait peur »</w:t>
      </w:r>
    </w:p>
    <w:p w14:paraId="02CF1578" w14:textId="77777777" w:rsidR="00B2296B" w:rsidRPr="00984692" w:rsidRDefault="00B2296B" w:rsidP="00B2296B">
      <w:pPr>
        <w:pStyle w:val="Sansinterligne"/>
        <w:tabs>
          <w:tab w:val="left" w:pos="6118"/>
        </w:tabs>
        <w:rPr>
          <w:rFonts w:cstheme="minorHAnsi"/>
        </w:rPr>
      </w:pPr>
      <w:r w:rsidRPr="00984692">
        <w:rPr>
          <w:rFonts w:cstheme="minorHAnsi"/>
        </w:rPr>
        <w:t>Il se contient.</w:t>
      </w:r>
    </w:p>
    <w:p w14:paraId="5D774893" w14:textId="77777777" w:rsidR="00B2296B" w:rsidRPr="00984692" w:rsidRDefault="00B2296B" w:rsidP="00B2296B">
      <w:pPr>
        <w:pStyle w:val="Sansinterligne"/>
        <w:tabs>
          <w:tab w:val="left" w:pos="6118"/>
        </w:tabs>
        <w:rPr>
          <w:rFonts w:cstheme="minorHAnsi"/>
        </w:rPr>
      </w:pPr>
      <w:r w:rsidRPr="00984692">
        <w:rPr>
          <w:rFonts w:cstheme="minorHAnsi"/>
        </w:rPr>
        <w:t xml:space="preserve">Il a une petite sœur (aussi adoptée) et il est très protecteur ; il y fait très attention. </w:t>
      </w:r>
    </w:p>
    <w:p w14:paraId="44282125" w14:textId="77777777" w:rsidR="00B2296B" w:rsidRPr="00984692" w:rsidRDefault="00B2296B" w:rsidP="00B2296B">
      <w:pPr>
        <w:pStyle w:val="Sansinterligne"/>
        <w:tabs>
          <w:tab w:val="left" w:pos="6118"/>
        </w:tabs>
        <w:rPr>
          <w:rFonts w:cstheme="minorHAnsi"/>
        </w:rPr>
      </w:pPr>
      <w:r w:rsidRPr="00984692">
        <w:rPr>
          <w:rFonts w:cstheme="minorHAnsi"/>
        </w:rPr>
        <w:t>Il est attiré par les ambulances et les accidents.</w:t>
      </w:r>
    </w:p>
    <w:p w14:paraId="528C6EF1" w14:textId="77777777" w:rsidR="00B2296B" w:rsidRPr="00984692" w:rsidRDefault="00B2296B" w:rsidP="00B2296B">
      <w:pPr>
        <w:pStyle w:val="Sansinterligne"/>
        <w:tabs>
          <w:tab w:val="left" w:pos="6118"/>
        </w:tabs>
        <w:rPr>
          <w:rFonts w:cstheme="minorHAnsi"/>
        </w:rPr>
      </w:pPr>
      <w:r w:rsidRPr="00984692">
        <w:rPr>
          <w:rFonts w:cstheme="minorHAnsi"/>
        </w:rPr>
        <w:t>Il aime bien se montrer avec une tendance à l’exhibition (à l’école il montre son zizi).</w:t>
      </w:r>
    </w:p>
    <w:p w14:paraId="7088FFF8" w14:textId="77777777" w:rsidR="00B2296B" w:rsidRPr="00984692" w:rsidRDefault="00B2296B" w:rsidP="00B2296B">
      <w:pPr>
        <w:pStyle w:val="Sansinterligne"/>
        <w:tabs>
          <w:tab w:val="left" w:pos="6118"/>
        </w:tabs>
        <w:rPr>
          <w:rFonts w:cstheme="minorHAnsi"/>
        </w:rPr>
      </w:pPr>
      <w:r w:rsidRPr="00984692">
        <w:rPr>
          <w:rFonts w:cstheme="minorHAnsi"/>
        </w:rPr>
        <w:t>Il danse, fait le clown.</w:t>
      </w:r>
    </w:p>
    <w:p w14:paraId="52D0C6ED" w14:textId="77777777" w:rsidR="00B2296B" w:rsidRPr="00984692" w:rsidRDefault="00B2296B" w:rsidP="00B2296B">
      <w:pPr>
        <w:pStyle w:val="Sansinterligne"/>
        <w:tabs>
          <w:tab w:val="left" w:pos="6118"/>
        </w:tabs>
        <w:rPr>
          <w:rFonts w:cstheme="minorHAnsi"/>
        </w:rPr>
      </w:pPr>
      <w:r w:rsidRPr="00984692">
        <w:rPr>
          <w:rFonts w:cstheme="minorHAnsi"/>
        </w:rPr>
        <w:t>On met un CD, il chante autre chose !</w:t>
      </w:r>
    </w:p>
    <w:p w14:paraId="2E6C596D" w14:textId="77777777" w:rsidR="00B2296B" w:rsidRPr="00984692" w:rsidRDefault="00B2296B" w:rsidP="00B2296B">
      <w:pPr>
        <w:pStyle w:val="Sansinterligne"/>
        <w:tabs>
          <w:tab w:val="left" w:pos="6118"/>
        </w:tabs>
        <w:rPr>
          <w:rFonts w:cstheme="minorHAnsi"/>
        </w:rPr>
      </w:pPr>
      <w:r w:rsidRPr="00984692">
        <w:rPr>
          <w:rFonts w:cstheme="minorHAnsi"/>
        </w:rPr>
        <w:lastRenderedPageBreak/>
        <w:t>Il ne répond pas aux questions qu’on lui pose.</w:t>
      </w:r>
    </w:p>
    <w:p w14:paraId="0DAF7096" w14:textId="77777777" w:rsidR="00B2296B" w:rsidRPr="00984692" w:rsidRDefault="00B2296B" w:rsidP="00B2296B">
      <w:pPr>
        <w:pStyle w:val="Sansinterligne"/>
        <w:tabs>
          <w:tab w:val="left" w:pos="6118"/>
        </w:tabs>
        <w:rPr>
          <w:rFonts w:cstheme="minorHAnsi"/>
        </w:rPr>
      </w:pPr>
    </w:p>
    <w:p w14:paraId="1E7ED0A2" w14:textId="77777777" w:rsidR="00B2296B" w:rsidRPr="00984692" w:rsidRDefault="00B2296B" w:rsidP="00B2296B">
      <w:pPr>
        <w:pStyle w:val="Sansinterligne"/>
        <w:tabs>
          <w:tab w:val="left" w:pos="6118"/>
        </w:tabs>
        <w:rPr>
          <w:rFonts w:cstheme="minorHAnsi"/>
        </w:rPr>
      </w:pPr>
      <w:r w:rsidRPr="00984692">
        <w:rPr>
          <w:rFonts w:cstheme="minorHAnsi"/>
        </w:rPr>
        <w:t>Je ne le vois plus jusqu’à ses 9 ans.</w:t>
      </w:r>
    </w:p>
    <w:p w14:paraId="02169BCA" w14:textId="0798565D" w:rsidR="00B2296B" w:rsidRPr="00984692" w:rsidRDefault="00B2296B" w:rsidP="00B2296B">
      <w:pPr>
        <w:pStyle w:val="Sansinterligne"/>
        <w:tabs>
          <w:tab w:val="left" w:pos="6118"/>
        </w:tabs>
        <w:rPr>
          <w:rFonts w:cstheme="minorHAnsi"/>
        </w:rPr>
      </w:pPr>
      <w:r w:rsidRPr="00984692">
        <w:rPr>
          <w:rFonts w:cstheme="minorHAnsi"/>
        </w:rPr>
        <w:t xml:space="preserve">Il s’oppose moins, se contrôle mieux mais il reste </w:t>
      </w:r>
      <w:r w:rsidR="002F04B7">
        <w:rPr>
          <w:rFonts w:cstheme="minorHAnsi"/>
        </w:rPr>
        <w:t xml:space="preserve">un </w:t>
      </w:r>
      <w:r w:rsidRPr="00984692">
        <w:rPr>
          <w:rFonts w:cstheme="minorHAnsi"/>
        </w:rPr>
        <w:t>enfant difficile et turbulent.</w:t>
      </w:r>
    </w:p>
    <w:p w14:paraId="38634C0E" w14:textId="3364AA7E" w:rsidR="00B2296B" w:rsidRPr="00984692" w:rsidRDefault="00B2296B" w:rsidP="00B2296B">
      <w:pPr>
        <w:pStyle w:val="Sansinterligne"/>
        <w:tabs>
          <w:tab w:val="left" w:pos="6118"/>
        </w:tabs>
        <w:rPr>
          <w:rFonts w:cstheme="minorHAnsi"/>
        </w:rPr>
      </w:pPr>
      <w:r w:rsidRPr="00984692">
        <w:rPr>
          <w:rFonts w:cstheme="minorHAnsi"/>
        </w:rPr>
        <w:t xml:space="preserve">Un neuropsychiatre l’a mis sous </w:t>
      </w:r>
      <w:r w:rsidR="002F04B7">
        <w:rPr>
          <w:rFonts w:cstheme="minorHAnsi"/>
        </w:rPr>
        <w:t>Ri</w:t>
      </w:r>
      <w:r w:rsidRPr="00984692">
        <w:rPr>
          <w:rFonts w:cstheme="minorHAnsi"/>
        </w:rPr>
        <w:t xml:space="preserve">sperdal®. </w:t>
      </w:r>
    </w:p>
    <w:p w14:paraId="54698D5A" w14:textId="77777777" w:rsidR="00B2296B" w:rsidRPr="00984692" w:rsidRDefault="00B2296B" w:rsidP="00B2296B">
      <w:pPr>
        <w:pStyle w:val="Sansinterligne"/>
        <w:tabs>
          <w:tab w:val="left" w:pos="6118"/>
        </w:tabs>
        <w:rPr>
          <w:rFonts w:cstheme="minorHAnsi"/>
        </w:rPr>
      </w:pPr>
      <w:r w:rsidRPr="00984692">
        <w:rPr>
          <w:rFonts w:cstheme="minorHAnsi"/>
        </w:rPr>
        <w:t>Il part dans tous les sens.</w:t>
      </w:r>
    </w:p>
    <w:p w14:paraId="7060A57C" w14:textId="77777777" w:rsidR="00B2296B" w:rsidRPr="00984692" w:rsidRDefault="00B2296B" w:rsidP="00B2296B">
      <w:pPr>
        <w:pStyle w:val="Sansinterligne"/>
        <w:tabs>
          <w:tab w:val="left" w:pos="6118"/>
        </w:tabs>
        <w:rPr>
          <w:rFonts w:cstheme="minorHAnsi"/>
        </w:rPr>
      </w:pPr>
      <w:r w:rsidRPr="00984692">
        <w:rPr>
          <w:rFonts w:cstheme="minorHAnsi"/>
        </w:rPr>
        <w:t>Il cherche toujours la contrariété et s’oppose.</w:t>
      </w:r>
    </w:p>
    <w:p w14:paraId="46B9868C" w14:textId="77777777" w:rsidR="00B2296B" w:rsidRPr="00984692" w:rsidRDefault="00B2296B" w:rsidP="00B2296B">
      <w:pPr>
        <w:pStyle w:val="Sansinterligne"/>
        <w:tabs>
          <w:tab w:val="left" w:pos="6118"/>
        </w:tabs>
        <w:rPr>
          <w:rFonts w:cstheme="minorHAnsi"/>
        </w:rPr>
      </w:pPr>
      <w:r w:rsidRPr="00984692">
        <w:rPr>
          <w:rFonts w:cstheme="minorHAnsi"/>
        </w:rPr>
        <w:t>Il continue à se mettre en rage.</w:t>
      </w:r>
    </w:p>
    <w:p w14:paraId="566B967A" w14:textId="77777777" w:rsidR="00B2296B" w:rsidRPr="00984692" w:rsidRDefault="00B2296B" w:rsidP="00B2296B">
      <w:pPr>
        <w:pStyle w:val="Sansinterligne"/>
        <w:tabs>
          <w:tab w:val="left" w:pos="6118"/>
        </w:tabs>
        <w:rPr>
          <w:rFonts w:cstheme="minorHAnsi"/>
        </w:rPr>
      </w:pPr>
      <w:r w:rsidRPr="00984692">
        <w:rPr>
          <w:rFonts w:cstheme="minorHAnsi"/>
        </w:rPr>
        <w:t>Joue à la victime.</w:t>
      </w:r>
    </w:p>
    <w:p w14:paraId="7878BC8E" w14:textId="77777777" w:rsidR="00B2296B" w:rsidRPr="00984692" w:rsidRDefault="00B2296B" w:rsidP="00B2296B">
      <w:pPr>
        <w:pStyle w:val="Sansinterligne"/>
        <w:tabs>
          <w:tab w:val="left" w:pos="6118"/>
        </w:tabs>
        <w:rPr>
          <w:rFonts w:cstheme="minorHAnsi"/>
        </w:rPr>
      </w:pPr>
      <w:r w:rsidRPr="00984692">
        <w:rPr>
          <w:rFonts w:cstheme="minorHAnsi"/>
        </w:rPr>
        <w:t xml:space="preserve">À l’école, on se plaint de son insolence. </w:t>
      </w:r>
    </w:p>
    <w:p w14:paraId="4AE6858D" w14:textId="77777777" w:rsidR="00B2296B" w:rsidRPr="00984692" w:rsidRDefault="00B2296B" w:rsidP="00B2296B">
      <w:pPr>
        <w:pStyle w:val="Sansinterligne"/>
        <w:tabs>
          <w:tab w:val="left" w:pos="6118"/>
        </w:tabs>
        <w:rPr>
          <w:rFonts w:cstheme="minorHAnsi"/>
        </w:rPr>
      </w:pPr>
      <w:r w:rsidRPr="00984692">
        <w:rPr>
          <w:rFonts w:cstheme="minorHAnsi"/>
        </w:rPr>
        <w:t>Il n’est pas toujours dans le moment.</w:t>
      </w:r>
    </w:p>
    <w:p w14:paraId="089E56B5" w14:textId="77777777" w:rsidR="00B2296B" w:rsidRPr="00984692" w:rsidRDefault="00B2296B" w:rsidP="00B2296B">
      <w:pPr>
        <w:pStyle w:val="Sansinterligne"/>
        <w:tabs>
          <w:tab w:val="left" w:pos="6118"/>
        </w:tabs>
        <w:rPr>
          <w:rFonts w:cstheme="minorHAnsi"/>
        </w:rPr>
      </w:pPr>
      <w:r w:rsidRPr="00984692">
        <w:rPr>
          <w:rFonts w:cstheme="minorHAnsi"/>
        </w:rPr>
        <w:t>Il n’est pas structuré dans le temps.</w:t>
      </w:r>
    </w:p>
    <w:p w14:paraId="3D71011F" w14:textId="77777777" w:rsidR="00B2296B" w:rsidRPr="00984692" w:rsidRDefault="00B2296B" w:rsidP="00B2296B">
      <w:pPr>
        <w:pStyle w:val="Sansinterligne"/>
        <w:tabs>
          <w:tab w:val="left" w:pos="6118"/>
        </w:tabs>
        <w:rPr>
          <w:rFonts w:cstheme="minorHAnsi"/>
        </w:rPr>
      </w:pPr>
      <w:r w:rsidRPr="00984692">
        <w:rPr>
          <w:rFonts w:cstheme="minorHAnsi"/>
        </w:rPr>
        <w:t xml:space="preserve">Il aime la routine et les répétitions. </w:t>
      </w:r>
    </w:p>
    <w:p w14:paraId="3344D1E9" w14:textId="77777777" w:rsidR="00B2296B" w:rsidRPr="00984692" w:rsidRDefault="00B2296B" w:rsidP="00B2296B">
      <w:pPr>
        <w:pStyle w:val="Sansinterligne"/>
        <w:tabs>
          <w:tab w:val="left" w:pos="6118"/>
        </w:tabs>
        <w:rPr>
          <w:rFonts w:cstheme="minorHAnsi"/>
        </w:rPr>
      </w:pPr>
      <w:r w:rsidRPr="00984692">
        <w:rPr>
          <w:rFonts w:cstheme="minorHAnsi"/>
        </w:rPr>
        <w:t>Il ne comprend pas les limites données.</w:t>
      </w:r>
    </w:p>
    <w:p w14:paraId="7235B4B4" w14:textId="77777777" w:rsidR="00B2296B" w:rsidRPr="00984692" w:rsidRDefault="00B2296B" w:rsidP="00B2296B">
      <w:pPr>
        <w:pStyle w:val="Sansinterligne"/>
        <w:tabs>
          <w:tab w:val="left" w:pos="6118"/>
        </w:tabs>
        <w:rPr>
          <w:rFonts w:cstheme="minorHAnsi"/>
        </w:rPr>
      </w:pPr>
      <w:r w:rsidRPr="00984692">
        <w:rPr>
          <w:rFonts w:cstheme="minorHAnsi"/>
        </w:rPr>
        <w:t xml:space="preserve">Ce n’est jamais </w:t>
      </w:r>
      <w:proofErr w:type="gramStart"/>
      <w:r w:rsidRPr="00984692">
        <w:rPr>
          <w:rFonts w:cstheme="minorHAnsi"/>
        </w:rPr>
        <w:t>de sa</w:t>
      </w:r>
      <w:proofErr w:type="gramEnd"/>
      <w:r w:rsidRPr="00984692">
        <w:rPr>
          <w:rFonts w:cstheme="minorHAnsi"/>
        </w:rPr>
        <w:t xml:space="preserve"> faute.</w:t>
      </w:r>
    </w:p>
    <w:p w14:paraId="11624E29" w14:textId="77777777" w:rsidR="00B2296B" w:rsidRPr="00984692" w:rsidRDefault="00B2296B" w:rsidP="00B2296B">
      <w:pPr>
        <w:pStyle w:val="Sansinterligne"/>
        <w:tabs>
          <w:tab w:val="left" w:pos="6118"/>
        </w:tabs>
        <w:rPr>
          <w:rFonts w:cstheme="minorHAnsi"/>
        </w:rPr>
      </w:pPr>
      <w:r w:rsidRPr="00984692">
        <w:rPr>
          <w:rFonts w:cstheme="minorHAnsi"/>
        </w:rPr>
        <w:t xml:space="preserve">Il est tracassé par les personnes malades. </w:t>
      </w:r>
    </w:p>
    <w:p w14:paraId="035D3C9C" w14:textId="77777777" w:rsidR="00B2296B" w:rsidRPr="00984692" w:rsidRDefault="00B2296B" w:rsidP="00B2296B">
      <w:pPr>
        <w:pStyle w:val="Sansinterligne"/>
        <w:tabs>
          <w:tab w:val="left" w:pos="6118"/>
        </w:tabs>
        <w:rPr>
          <w:rFonts w:cstheme="minorHAnsi"/>
        </w:rPr>
      </w:pPr>
      <w:r w:rsidRPr="00984692">
        <w:rPr>
          <w:rFonts w:cstheme="minorHAnsi"/>
        </w:rPr>
        <w:t>Il a un seuil de douleur très élevé.</w:t>
      </w:r>
    </w:p>
    <w:p w14:paraId="2AEAEB9D" w14:textId="77777777" w:rsidR="00B2296B" w:rsidRPr="00984692" w:rsidRDefault="00B2296B" w:rsidP="00B2296B">
      <w:pPr>
        <w:pStyle w:val="Sansinterligne"/>
        <w:tabs>
          <w:tab w:val="left" w:pos="6118"/>
        </w:tabs>
        <w:rPr>
          <w:rFonts w:cstheme="minorHAnsi"/>
        </w:rPr>
      </w:pPr>
      <w:r w:rsidRPr="00984692">
        <w:rPr>
          <w:rFonts w:cstheme="minorHAnsi"/>
        </w:rPr>
        <w:t>Il brave les limites.</w:t>
      </w:r>
    </w:p>
    <w:p w14:paraId="115DAFB1" w14:textId="18457EBB" w:rsidR="00B2296B" w:rsidRPr="00984692" w:rsidRDefault="00B2296B" w:rsidP="00B2296B">
      <w:pPr>
        <w:pStyle w:val="Sansinterligne"/>
        <w:tabs>
          <w:tab w:val="left" w:pos="6118"/>
        </w:tabs>
        <w:rPr>
          <w:rFonts w:cstheme="minorHAnsi"/>
        </w:rPr>
      </w:pPr>
      <w:r w:rsidRPr="00984692">
        <w:rPr>
          <w:rFonts w:cstheme="minorHAnsi"/>
        </w:rPr>
        <w:t>Il demande à son papa</w:t>
      </w:r>
      <w:r w:rsidR="002F04B7">
        <w:rPr>
          <w:rFonts w:cstheme="minorHAnsi"/>
        </w:rPr>
        <w:t> :</w:t>
      </w:r>
      <w:r w:rsidRPr="00984692">
        <w:rPr>
          <w:rFonts w:cstheme="minorHAnsi"/>
        </w:rPr>
        <w:t xml:space="preserve"> « </w:t>
      </w:r>
      <w:r w:rsidR="002F04B7">
        <w:rPr>
          <w:rFonts w:cstheme="minorHAnsi"/>
        </w:rPr>
        <w:t>R</w:t>
      </w:r>
      <w:r w:rsidRPr="00984692">
        <w:rPr>
          <w:rFonts w:cstheme="minorHAnsi"/>
        </w:rPr>
        <w:t>aconte-moi quand je suis gentil ».</w:t>
      </w:r>
    </w:p>
    <w:p w14:paraId="5229E1FB" w14:textId="77777777" w:rsidR="00B2296B" w:rsidRPr="00984692" w:rsidRDefault="00B2296B" w:rsidP="00B2296B">
      <w:pPr>
        <w:pStyle w:val="Sansinterligne"/>
        <w:tabs>
          <w:tab w:val="left" w:pos="6118"/>
        </w:tabs>
        <w:rPr>
          <w:rFonts w:cstheme="minorHAnsi"/>
        </w:rPr>
      </w:pPr>
      <w:r w:rsidRPr="00984692">
        <w:rPr>
          <w:rFonts w:cstheme="minorHAnsi"/>
        </w:rPr>
        <w:t>Il adore les animaux.</w:t>
      </w:r>
    </w:p>
    <w:p w14:paraId="2BCF3B5E" w14:textId="77777777" w:rsidR="00B2296B" w:rsidRPr="00984692" w:rsidRDefault="00B2296B" w:rsidP="00B2296B">
      <w:pPr>
        <w:pStyle w:val="Sansinterligne"/>
        <w:tabs>
          <w:tab w:val="left" w:pos="6118"/>
        </w:tabs>
        <w:rPr>
          <w:rFonts w:cstheme="minorHAnsi"/>
        </w:rPr>
      </w:pPr>
      <w:r w:rsidRPr="00984692">
        <w:rPr>
          <w:rFonts w:cstheme="minorHAnsi"/>
        </w:rPr>
        <w:t>Il aime qu’on s’occupe de lui, est jaloux.</w:t>
      </w:r>
    </w:p>
    <w:p w14:paraId="48254F2D" w14:textId="77777777" w:rsidR="00B2296B" w:rsidRPr="00984692" w:rsidRDefault="00B2296B" w:rsidP="00B2296B">
      <w:pPr>
        <w:pStyle w:val="Sansinterligne"/>
        <w:tabs>
          <w:tab w:val="left" w:pos="6118"/>
        </w:tabs>
        <w:rPr>
          <w:rFonts w:cstheme="minorHAnsi"/>
        </w:rPr>
      </w:pPr>
      <w:r w:rsidRPr="00984692">
        <w:rPr>
          <w:rFonts w:cstheme="minorHAnsi"/>
        </w:rPr>
        <w:t xml:space="preserve">Il est aux louveteaux (scoutisme) où tout se passe très bien !  Il reste colérique si on le contrarie mais pas aux louveteaux !  Jamais une colère. </w:t>
      </w:r>
    </w:p>
    <w:p w14:paraId="5A5B5CDE" w14:textId="77777777" w:rsidR="00B2296B" w:rsidRPr="00984692" w:rsidRDefault="00B2296B" w:rsidP="00B2296B">
      <w:pPr>
        <w:pStyle w:val="Sansinterligne"/>
        <w:tabs>
          <w:tab w:val="left" w:pos="6118"/>
        </w:tabs>
        <w:rPr>
          <w:rFonts w:cstheme="minorHAnsi"/>
        </w:rPr>
      </w:pPr>
      <w:r w:rsidRPr="00984692">
        <w:rPr>
          <w:rFonts w:cstheme="minorHAnsi"/>
        </w:rPr>
        <w:t xml:space="preserve">Il est très pointilleux sur certaines choses. </w:t>
      </w:r>
    </w:p>
    <w:p w14:paraId="7E06A396" w14:textId="77777777" w:rsidR="00B2296B" w:rsidRPr="00984692" w:rsidRDefault="00B2296B" w:rsidP="00B2296B">
      <w:pPr>
        <w:pStyle w:val="Sansinterligne"/>
        <w:tabs>
          <w:tab w:val="left" w:pos="6118"/>
        </w:tabs>
        <w:rPr>
          <w:rFonts w:cstheme="minorHAnsi"/>
        </w:rPr>
      </w:pPr>
      <w:r w:rsidRPr="00984692">
        <w:rPr>
          <w:rFonts w:cstheme="minorHAnsi"/>
        </w:rPr>
        <w:t>Il exprime un rêve : des diables nous obligent à aller sur une attraction (parc d’attractions) et si cela ne va pas, on reçoit des coups de couteaux !</w:t>
      </w:r>
    </w:p>
    <w:p w14:paraId="5FBEA3C2" w14:textId="77777777" w:rsidR="00B2296B" w:rsidRPr="00984692" w:rsidRDefault="00B2296B" w:rsidP="00B2296B">
      <w:pPr>
        <w:pStyle w:val="Sansinterligne"/>
        <w:tabs>
          <w:tab w:val="left" w:pos="6118"/>
        </w:tabs>
        <w:rPr>
          <w:rFonts w:cstheme="minorHAnsi"/>
        </w:rPr>
      </w:pPr>
      <w:r w:rsidRPr="00984692">
        <w:rPr>
          <w:rFonts w:cstheme="minorHAnsi"/>
        </w:rPr>
        <w:t xml:space="preserve">Son livre préféré est le livre des records. Il y passe des heures. </w:t>
      </w:r>
    </w:p>
    <w:p w14:paraId="2F9D2377" w14:textId="77777777" w:rsidR="00B2296B" w:rsidRPr="00984692" w:rsidRDefault="00B2296B" w:rsidP="00B2296B">
      <w:pPr>
        <w:pStyle w:val="Sansinterligne"/>
        <w:tabs>
          <w:tab w:val="left" w:pos="6118"/>
        </w:tabs>
        <w:rPr>
          <w:rFonts w:cstheme="minorHAnsi"/>
        </w:rPr>
      </w:pPr>
      <w:r w:rsidRPr="00984692">
        <w:rPr>
          <w:rFonts w:cstheme="minorHAnsi"/>
        </w:rPr>
        <w:t>Il a souvent des aphtes.</w:t>
      </w:r>
    </w:p>
    <w:p w14:paraId="3A666BD7" w14:textId="77777777" w:rsidR="00B2296B" w:rsidRPr="00984692" w:rsidRDefault="00B2296B" w:rsidP="00B2296B">
      <w:pPr>
        <w:pStyle w:val="Sansinterligne"/>
        <w:tabs>
          <w:tab w:val="left" w:pos="6118"/>
        </w:tabs>
        <w:rPr>
          <w:rFonts w:cstheme="minorHAnsi"/>
        </w:rPr>
      </w:pPr>
      <w:r w:rsidRPr="00984692">
        <w:rPr>
          <w:rFonts w:cstheme="minorHAnsi"/>
        </w:rPr>
        <w:t>Ses yeux qui étaient grands et larges deviennent plus petits et rapprochés avec l’âge.</w:t>
      </w:r>
    </w:p>
    <w:p w14:paraId="0643E842" w14:textId="77777777" w:rsidR="00B2296B" w:rsidRPr="00984692" w:rsidRDefault="00B2296B" w:rsidP="00B2296B">
      <w:pPr>
        <w:pStyle w:val="Sansinterligne"/>
        <w:tabs>
          <w:tab w:val="left" w:pos="6118"/>
        </w:tabs>
        <w:rPr>
          <w:rFonts w:cstheme="minorHAnsi"/>
        </w:rPr>
      </w:pPr>
      <w:r w:rsidRPr="00984692">
        <w:rPr>
          <w:rFonts w:cstheme="minorHAnsi"/>
        </w:rPr>
        <w:t>Ses dents sont dans tous les sens.</w:t>
      </w:r>
    </w:p>
    <w:p w14:paraId="7631D496" w14:textId="77777777" w:rsidR="00B2296B" w:rsidRPr="00984692" w:rsidRDefault="00B2296B" w:rsidP="00B2296B">
      <w:pPr>
        <w:pStyle w:val="Sansinterligne"/>
        <w:tabs>
          <w:tab w:val="left" w:pos="6118"/>
        </w:tabs>
        <w:rPr>
          <w:rFonts w:cstheme="minorHAnsi"/>
        </w:rPr>
      </w:pPr>
      <w:r w:rsidRPr="00984692">
        <w:rPr>
          <w:rFonts w:cstheme="minorHAnsi"/>
        </w:rPr>
        <w:t xml:space="preserve">A eu très difficile à apprendre à marcher, à parler, à aller à vélo. </w:t>
      </w:r>
    </w:p>
    <w:p w14:paraId="70B56990" w14:textId="5AAC86D3" w:rsidR="00B2296B" w:rsidRPr="00984692" w:rsidRDefault="00B2296B" w:rsidP="00B2296B">
      <w:pPr>
        <w:pStyle w:val="Sansinterligne"/>
        <w:tabs>
          <w:tab w:val="left" w:pos="6118"/>
        </w:tabs>
        <w:rPr>
          <w:rFonts w:cstheme="minorHAnsi"/>
        </w:rPr>
      </w:pPr>
      <w:r w:rsidRPr="002F04B7">
        <w:rPr>
          <w:rFonts w:cstheme="minorHAnsi"/>
          <w:b/>
          <w:bCs/>
        </w:rPr>
        <w:t xml:space="preserve">Remède </w:t>
      </w:r>
      <w:proofErr w:type="gramStart"/>
      <w:r w:rsidRPr="002F04B7">
        <w:rPr>
          <w:rFonts w:cstheme="minorHAnsi"/>
          <w:b/>
          <w:bCs/>
        </w:rPr>
        <w:t>X  30</w:t>
      </w:r>
      <w:proofErr w:type="gramEnd"/>
      <w:r w:rsidRPr="002F04B7">
        <w:rPr>
          <w:rFonts w:cstheme="minorHAnsi"/>
          <w:b/>
          <w:bCs/>
        </w:rPr>
        <w:t xml:space="preserve"> K</w:t>
      </w:r>
      <w:r w:rsidRPr="00984692">
        <w:rPr>
          <w:rFonts w:cstheme="minorHAnsi"/>
        </w:rPr>
        <w:t xml:space="preserve"> en </w:t>
      </w:r>
      <w:r w:rsidRPr="002F04B7">
        <w:rPr>
          <w:rFonts w:cstheme="minorHAnsi"/>
          <w:b/>
          <w:bCs/>
          <w:u w:val="single"/>
        </w:rPr>
        <w:t>10/2015</w:t>
      </w:r>
      <w:r w:rsidRPr="00984692">
        <w:rPr>
          <w:rFonts w:cstheme="minorHAnsi"/>
        </w:rPr>
        <w:t xml:space="preserve">. </w:t>
      </w:r>
    </w:p>
    <w:p w14:paraId="7A9FA8E1" w14:textId="77777777" w:rsidR="00B2296B" w:rsidRPr="00984692" w:rsidRDefault="00B2296B" w:rsidP="00B2296B">
      <w:pPr>
        <w:pStyle w:val="Sansinterligne"/>
        <w:tabs>
          <w:tab w:val="left" w:pos="6118"/>
        </w:tabs>
        <w:rPr>
          <w:rFonts w:cstheme="minorHAnsi"/>
        </w:rPr>
      </w:pPr>
    </w:p>
    <w:p w14:paraId="5A1EAB69" w14:textId="77777777" w:rsidR="00B2296B" w:rsidRPr="00984692" w:rsidRDefault="00B2296B" w:rsidP="00B2296B">
      <w:pPr>
        <w:pStyle w:val="Sansinterligne"/>
        <w:tabs>
          <w:tab w:val="left" w:pos="6118"/>
        </w:tabs>
        <w:rPr>
          <w:rFonts w:cstheme="minorHAnsi"/>
        </w:rPr>
      </w:pPr>
      <w:r w:rsidRPr="00984692">
        <w:rPr>
          <w:rFonts w:cstheme="minorHAnsi"/>
        </w:rPr>
        <w:t xml:space="preserve">Il a été très bien 3 mois puis cela recommence. </w:t>
      </w:r>
    </w:p>
    <w:p w14:paraId="65A2B5BB" w14:textId="77777777" w:rsidR="00B2296B" w:rsidRPr="00984692" w:rsidRDefault="00B2296B" w:rsidP="00B2296B">
      <w:pPr>
        <w:pStyle w:val="Sansinterligne"/>
        <w:tabs>
          <w:tab w:val="left" w:pos="6118"/>
        </w:tabs>
        <w:rPr>
          <w:rFonts w:cstheme="minorHAnsi"/>
        </w:rPr>
      </w:pPr>
      <w:r w:rsidRPr="00984692">
        <w:rPr>
          <w:rFonts w:cstheme="minorHAnsi"/>
        </w:rPr>
        <w:t>À l’école tout va bien, c’est à la maison que cela ne va pas.</w:t>
      </w:r>
    </w:p>
    <w:p w14:paraId="2E22B7ED" w14:textId="77777777" w:rsidR="00B2296B" w:rsidRPr="00984692" w:rsidRDefault="00B2296B" w:rsidP="00B2296B">
      <w:pPr>
        <w:pStyle w:val="Sansinterligne"/>
        <w:tabs>
          <w:tab w:val="left" w:pos="6118"/>
        </w:tabs>
        <w:rPr>
          <w:rFonts w:cstheme="minorHAnsi"/>
        </w:rPr>
      </w:pPr>
      <w:r w:rsidRPr="00984692">
        <w:rPr>
          <w:rFonts w:cstheme="minorHAnsi"/>
        </w:rPr>
        <w:t xml:space="preserve">Il fait « son cinéma » exagère ses douleurs. </w:t>
      </w:r>
    </w:p>
    <w:p w14:paraId="04F6D5A5" w14:textId="77777777" w:rsidR="00B2296B" w:rsidRPr="00984692" w:rsidRDefault="00B2296B" w:rsidP="00B2296B">
      <w:pPr>
        <w:pStyle w:val="Sansinterligne"/>
        <w:tabs>
          <w:tab w:val="left" w:pos="6118"/>
        </w:tabs>
        <w:rPr>
          <w:rFonts w:cstheme="minorHAnsi"/>
        </w:rPr>
      </w:pPr>
      <w:r w:rsidRPr="00984692">
        <w:rPr>
          <w:rFonts w:cstheme="minorHAnsi"/>
        </w:rPr>
        <w:t>Il fuit ses responsabilités.</w:t>
      </w:r>
    </w:p>
    <w:p w14:paraId="0C6EC68E" w14:textId="77777777" w:rsidR="00B2296B" w:rsidRPr="00984692" w:rsidRDefault="00B2296B" w:rsidP="00B2296B">
      <w:pPr>
        <w:pStyle w:val="Sansinterligne"/>
        <w:tabs>
          <w:tab w:val="left" w:pos="6118"/>
        </w:tabs>
        <w:rPr>
          <w:rFonts w:cstheme="minorHAnsi"/>
        </w:rPr>
      </w:pPr>
      <w:r w:rsidRPr="00984692">
        <w:rPr>
          <w:rFonts w:cstheme="minorHAnsi"/>
        </w:rPr>
        <w:t>Il rit bêtement.</w:t>
      </w:r>
    </w:p>
    <w:p w14:paraId="10C3DE20" w14:textId="77777777" w:rsidR="00B2296B" w:rsidRPr="00984692" w:rsidRDefault="00B2296B" w:rsidP="00B2296B">
      <w:pPr>
        <w:pStyle w:val="Sansinterligne"/>
        <w:tabs>
          <w:tab w:val="left" w:pos="6118"/>
        </w:tabs>
        <w:rPr>
          <w:rFonts w:cstheme="minorHAnsi"/>
        </w:rPr>
      </w:pPr>
      <w:r w:rsidRPr="00984692">
        <w:rPr>
          <w:rFonts w:cstheme="minorHAnsi"/>
        </w:rPr>
        <w:t>Il veut toujours l’assiette où il y a le plus !</w:t>
      </w:r>
    </w:p>
    <w:p w14:paraId="452D2F5E" w14:textId="1CA4FA7C" w:rsidR="00B2296B" w:rsidRPr="00984692" w:rsidRDefault="00B2296B" w:rsidP="00B2296B">
      <w:pPr>
        <w:pStyle w:val="Sansinterligne"/>
        <w:tabs>
          <w:tab w:val="left" w:pos="6118"/>
        </w:tabs>
        <w:rPr>
          <w:rFonts w:cstheme="minorHAnsi"/>
        </w:rPr>
      </w:pPr>
      <w:r w:rsidRPr="00984692">
        <w:rPr>
          <w:rFonts w:cstheme="minorHAnsi"/>
        </w:rPr>
        <w:t xml:space="preserve">Il fait des crises ou fait le </w:t>
      </w:r>
      <w:proofErr w:type="spellStart"/>
      <w:r w:rsidRPr="00984692">
        <w:rPr>
          <w:rFonts w:cstheme="minorHAnsi"/>
        </w:rPr>
        <w:t>sot</w:t>
      </w:r>
      <w:proofErr w:type="spellEnd"/>
      <w:r w:rsidRPr="00984692">
        <w:rPr>
          <w:rFonts w:cstheme="minorHAnsi"/>
        </w:rPr>
        <w:t>, surtout vers 17</w:t>
      </w:r>
      <w:r w:rsidR="002F04B7">
        <w:rPr>
          <w:rFonts w:cstheme="minorHAnsi"/>
        </w:rPr>
        <w:t>h</w:t>
      </w:r>
      <w:r w:rsidRPr="00984692">
        <w:rPr>
          <w:rFonts w:cstheme="minorHAnsi"/>
        </w:rPr>
        <w:t>30 – 18</w:t>
      </w:r>
      <w:r w:rsidR="002F04B7">
        <w:rPr>
          <w:rFonts w:cstheme="minorHAnsi"/>
        </w:rPr>
        <w:t>h00</w:t>
      </w:r>
      <w:r w:rsidRPr="00984692">
        <w:rPr>
          <w:rFonts w:cstheme="minorHAnsi"/>
        </w:rPr>
        <w:t>.</w:t>
      </w:r>
    </w:p>
    <w:p w14:paraId="717EF666" w14:textId="77777777" w:rsidR="00B2296B" w:rsidRPr="00984692" w:rsidRDefault="00B2296B" w:rsidP="00B2296B">
      <w:pPr>
        <w:pStyle w:val="Sansinterligne"/>
        <w:tabs>
          <w:tab w:val="left" w:pos="6118"/>
        </w:tabs>
        <w:rPr>
          <w:rFonts w:cstheme="minorHAnsi"/>
        </w:rPr>
      </w:pPr>
      <w:r w:rsidRPr="00984692">
        <w:rPr>
          <w:rFonts w:cstheme="minorHAnsi"/>
        </w:rPr>
        <w:t>Il rêve d’accidents de moto.</w:t>
      </w:r>
    </w:p>
    <w:p w14:paraId="2EBF8B4F" w14:textId="73CB24BD" w:rsidR="00B2296B" w:rsidRPr="00984692" w:rsidRDefault="00B2296B" w:rsidP="00B2296B">
      <w:pPr>
        <w:pStyle w:val="Sansinterligne"/>
        <w:tabs>
          <w:tab w:val="left" w:pos="6118"/>
        </w:tabs>
        <w:rPr>
          <w:rFonts w:cstheme="minorHAnsi"/>
        </w:rPr>
      </w:pPr>
      <w:r w:rsidRPr="00984692">
        <w:rPr>
          <w:rFonts w:cstheme="minorHAnsi"/>
        </w:rPr>
        <w:t>Captivé par la TV, il plonge dedans et peut rester à regarder la même chose sans fin (Pinocchio par exemple reprend le film n’importe où et quand arrive au bout</w:t>
      </w:r>
      <w:r w:rsidR="002F04B7">
        <w:rPr>
          <w:rFonts w:cstheme="minorHAnsi"/>
        </w:rPr>
        <w:t xml:space="preserve">, </w:t>
      </w:r>
      <w:r w:rsidRPr="00984692">
        <w:rPr>
          <w:rFonts w:cstheme="minorHAnsi"/>
        </w:rPr>
        <w:t>recommencera)</w:t>
      </w:r>
    </w:p>
    <w:p w14:paraId="0550310A" w14:textId="77777777" w:rsidR="00B2296B" w:rsidRPr="00984692" w:rsidRDefault="00B2296B" w:rsidP="00B2296B">
      <w:pPr>
        <w:pStyle w:val="Sansinterligne"/>
        <w:tabs>
          <w:tab w:val="left" w:pos="6118"/>
        </w:tabs>
        <w:rPr>
          <w:rFonts w:cstheme="minorHAnsi"/>
        </w:rPr>
      </w:pPr>
      <w:r w:rsidRPr="00984692">
        <w:rPr>
          <w:rFonts w:cstheme="minorHAnsi"/>
        </w:rPr>
        <w:t>Focalise sur une chose et oublie le reste.</w:t>
      </w:r>
    </w:p>
    <w:p w14:paraId="70761037" w14:textId="534D61C4" w:rsidR="00B2296B" w:rsidRPr="00984692" w:rsidRDefault="00B2296B" w:rsidP="00B2296B">
      <w:pPr>
        <w:pStyle w:val="Sansinterligne"/>
        <w:tabs>
          <w:tab w:val="left" w:pos="6118"/>
        </w:tabs>
        <w:rPr>
          <w:rFonts w:cstheme="minorHAnsi"/>
        </w:rPr>
      </w:pPr>
      <w:r w:rsidRPr="00984692">
        <w:rPr>
          <w:rFonts w:cstheme="minorHAnsi"/>
        </w:rPr>
        <w:t xml:space="preserve">Remède rendu en </w:t>
      </w:r>
      <w:r w:rsidRPr="002F04B7">
        <w:rPr>
          <w:rFonts w:cstheme="minorHAnsi"/>
          <w:b/>
          <w:bCs/>
        </w:rPr>
        <w:t>200</w:t>
      </w:r>
      <w:r w:rsidR="002F04B7">
        <w:rPr>
          <w:rFonts w:cstheme="minorHAnsi"/>
          <w:b/>
          <w:bCs/>
        </w:rPr>
        <w:t xml:space="preserve"> </w:t>
      </w:r>
      <w:r w:rsidRPr="002F04B7">
        <w:rPr>
          <w:rFonts w:cstheme="minorHAnsi"/>
          <w:b/>
          <w:bCs/>
        </w:rPr>
        <w:t xml:space="preserve">K </w:t>
      </w:r>
      <w:r w:rsidRPr="00984692">
        <w:rPr>
          <w:rFonts w:cstheme="minorHAnsi"/>
        </w:rPr>
        <w:t xml:space="preserve">en </w:t>
      </w:r>
      <w:r w:rsidRPr="002F04B7">
        <w:rPr>
          <w:rFonts w:cstheme="minorHAnsi"/>
          <w:b/>
          <w:bCs/>
          <w:u w:val="single"/>
        </w:rPr>
        <w:t>février 2016</w:t>
      </w:r>
      <w:r w:rsidRPr="00984692">
        <w:rPr>
          <w:rFonts w:cstheme="minorHAnsi"/>
        </w:rPr>
        <w:t>.</w:t>
      </w:r>
    </w:p>
    <w:p w14:paraId="7C590809" w14:textId="77777777" w:rsidR="00B2296B" w:rsidRPr="00984692" w:rsidRDefault="00B2296B" w:rsidP="00B2296B">
      <w:pPr>
        <w:pStyle w:val="Sansinterligne"/>
        <w:tabs>
          <w:tab w:val="left" w:pos="6118"/>
        </w:tabs>
        <w:rPr>
          <w:rFonts w:cstheme="minorHAnsi"/>
        </w:rPr>
      </w:pPr>
    </w:p>
    <w:p w14:paraId="7E963D6C" w14:textId="21350205" w:rsidR="00B2296B" w:rsidRPr="00984692" w:rsidRDefault="00B2296B" w:rsidP="00B2296B">
      <w:pPr>
        <w:pStyle w:val="Sansinterligne"/>
        <w:tabs>
          <w:tab w:val="left" w:pos="6118"/>
        </w:tabs>
        <w:rPr>
          <w:rFonts w:cstheme="minorHAnsi"/>
        </w:rPr>
      </w:pPr>
      <w:r w:rsidRPr="00984692">
        <w:rPr>
          <w:rFonts w:cstheme="minorHAnsi"/>
        </w:rPr>
        <w:t>Etonnant, on ne le reconna</w:t>
      </w:r>
      <w:r w:rsidR="002F04B7">
        <w:rPr>
          <w:rFonts w:cstheme="minorHAnsi"/>
        </w:rPr>
        <w:t>î</w:t>
      </w:r>
      <w:r w:rsidRPr="00984692">
        <w:rPr>
          <w:rFonts w:cstheme="minorHAnsi"/>
        </w:rPr>
        <w:t>t plus. Il dit lui-même qu’il se sent mieux ! Moins de colère, moins d’opposition. Depuis cette dose, rien n’a pourtant été rendu (presque 3 ans de recul).</w:t>
      </w:r>
    </w:p>
    <w:p w14:paraId="64BF57AF" w14:textId="77777777" w:rsidR="00B2296B" w:rsidRPr="00984692" w:rsidRDefault="00B2296B" w:rsidP="00B2296B">
      <w:pPr>
        <w:pStyle w:val="Sansinterligne"/>
        <w:tabs>
          <w:tab w:val="left" w:pos="6118"/>
        </w:tabs>
        <w:rPr>
          <w:rFonts w:cstheme="minorHAnsi"/>
        </w:rPr>
      </w:pPr>
    </w:p>
    <w:p w14:paraId="1B93D3BB" w14:textId="77777777" w:rsidR="00B2296B" w:rsidRPr="00D54F50" w:rsidRDefault="00B2296B" w:rsidP="00B2296B">
      <w:pPr>
        <w:pStyle w:val="Sansinterligne"/>
        <w:tabs>
          <w:tab w:val="left" w:pos="6118"/>
        </w:tabs>
        <w:rPr>
          <w:rFonts w:cstheme="minorHAnsi"/>
          <w:color w:val="FF0000"/>
          <w:lang w:val="en-GB"/>
        </w:rPr>
      </w:pPr>
      <w:r w:rsidRPr="00D54F50">
        <w:rPr>
          <w:rFonts w:cstheme="minorHAnsi"/>
          <w:color w:val="FF0000"/>
          <w:highlight w:val="yellow"/>
          <w:lang w:val="en-GB"/>
        </w:rPr>
        <w:t>REMÈDES REÇUS</w:t>
      </w:r>
    </w:p>
    <w:p w14:paraId="66354EFF" w14:textId="58AECFE1" w:rsidR="00B2296B" w:rsidRPr="002F04B7" w:rsidRDefault="00B2296B" w:rsidP="00B2296B">
      <w:pPr>
        <w:pStyle w:val="Sansinterligne"/>
        <w:tabs>
          <w:tab w:val="left" w:pos="6118"/>
        </w:tabs>
        <w:rPr>
          <w:rFonts w:cstheme="minorHAnsi"/>
          <w:lang w:val="en-GB"/>
        </w:rPr>
      </w:pPr>
      <w:proofErr w:type="spellStart"/>
      <w:r w:rsidRPr="002F04B7">
        <w:rPr>
          <w:rFonts w:cstheme="minorHAnsi"/>
          <w:lang w:val="en-GB"/>
        </w:rPr>
        <w:t>Medor</w:t>
      </w:r>
      <w:r w:rsidR="002F04B7" w:rsidRPr="002F04B7">
        <w:rPr>
          <w:rFonts w:cstheme="minorHAnsi"/>
          <w:lang w:val="en-GB"/>
        </w:rPr>
        <w:t>rhinum</w:t>
      </w:r>
      <w:proofErr w:type="spellEnd"/>
      <w:r w:rsidRPr="002F04B7">
        <w:rPr>
          <w:rFonts w:cstheme="minorHAnsi"/>
          <w:lang w:val="en-GB"/>
        </w:rPr>
        <w:t xml:space="preserve"> 200</w:t>
      </w:r>
      <w:r w:rsidR="002F04B7">
        <w:rPr>
          <w:rFonts w:cstheme="minorHAnsi"/>
          <w:lang w:val="en-GB"/>
        </w:rPr>
        <w:t xml:space="preserve"> K</w:t>
      </w:r>
      <w:r w:rsidRPr="002F04B7">
        <w:rPr>
          <w:rFonts w:cstheme="minorHAnsi"/>
          <w:lang w:val="en-GB"/>
        </w:rPr>
        <w:t xml:space="preserve"> </w:t>
      </w:r>
      <w:r w:rsidR="002F04B7" w:rsidRPr="002F04B7">
        <w:rPr>
          <w:rFonts w:cstheme="minorHAnsi"/>
          <w:lang w:val="en-GB"/>
        </w:rPr>
        <w:t xml:space="preserve">- </w:t>
      </w:r>
      <w:r w:rsidRPr="002F04B7">
        <w:rPr>
          <w:rFonts w:cstheme="minorHAnsi"/>
          <w:lang w:val="en-GB"/>
        </w:rPr>
        <w:t xml:space="preserve">Magnesia </w:t>
      </w:r>
      <w:proofErr w:type="spellStart"/>
      <w:r w:rsidRPr="002F04B7">
        <w:rPr>
          <w:rFonts w:cstheme="minorHAnsi"/>
          <w:lang w:val="en-GB"/>
        </w:rPr>
        <w:t>carb</w:t>
      </w:r>
      <w:r w:rsidR="002F04B7" w:rsidRPr="002F04B7">
        <w:rPr>
          <w:rFonts w:cstheme="minorHAnsi"/>
          <w:lang w:val="en-GB"/>
        </w:rPr>
        <w:t>onica</w:t>
      </w:r>
      <w:proofErr w:type="spellEnd"/>
      <w:r w:rsidR="002F04B7" w:rsidRPr="002F04B7">
        <w:rPr>
          <w:rFonts w:cstheme="minorHAnsi"/>
          <w:lang w:val="en-GB"/>
        </w:rPr>
        <w:t xml:space="preserve"> - </w:t>
      </w:r>
      <w:r w:rsidRPr="002F04B7">
        <w:rPr>
          <w:rFonts w:cstheme="minorHAnsi"/>
          <w:lang w:val="en-GB"/>
        </w:rPr>
        <w:t>Saccharum officina</w:t>
      </w:r>
      <w:r w:rsidR="002F04B7" w:rsidRPr="002F04B7">
        <w:rPr>
          <w:rFonts w:cstheme="minorHAnsi"/>
          <w:lang w:val="en-GB"/>
        </w:rPr>
        <w:t>lis</w:t>
      </w:r>
      <w:r w:rsidRPr="002F04B7">
        <w:rPr>
          <w:rFonts w:cstheme="minorHAnsi"/>
          <w:lang w:val="en-GB"/>
        </w:rPr>
        <w:t xml:space="preserve"> 200</w:t>
      </w:r>
      <w:r w:rsidR="002F04B7">
        <w:rPr>
          <w:rFonts w:cstheme="minorHAnsi"/>
          <w:lang w:val="en-GB"/>
        </w:rPr>
        <w:t xml:space="preserve"> K - </w:t>
      </w:r>
      <w:r w:rsidRPr="002F04B7">
        <w:rPr>
          <w:rFonts w:cstheme="minorHAnsi"/>
          <w:lang w:val="en-GB"/>
        </w:rPr>
        <w:t>Lac humanum 200</w:t>
      </w:r>
      <w:r w:rsidR="002F04B7">
        <w:rPr>
          <w:rFonts w:cstheme="minorHAnsi"/>
          <w:lang w:val="en-GB"/>
        </w:rPr>
        <w:t xml:space="preserve"> K -</w:t>
      </w:r>
    </w:p>
    <w:p w14:paraId="5E64FD84" w14:textId="17ED8B67" w:rsidR="00B2296B" w:rsidRPr="002F04B7" w:rsidRDefault="00B2296B" w:rsidP="00B2296B">
      <w:pPr>
        <w:pStyle w:val="Sansinterligne"/>
        <w:tabs>
          <w:tab w:val="left" w:pos="6118"/>
        </w:tabs>
        <w:rPr>
          <w:rFonts w:cstheme="minorHAnsi"/>
        </w:rPr>
      </w:pPr>
      <w:proofErr w:type="spellStart"/>
      <w:r w:rsidRPr="00984692">
        <w:rPr>
          <w:rFonts w:cstheme="minorHAnsi"/>
        </w:rPr>
        <w:t>Belladonna</w:t>
      </w:r>
      <w:proofErr w:type="spellEnd"/>
      <w:r w:rsidRPr="00984692">
        <w:rPr>
          <w:rFonts w:cstheme="minorHAnsi"/>
        </w:rPr>
        <w:t xml:space="preserve"> qui apportera une belle amélioration et sera rendu 3 fois sur 8 mois </w:t>
      </w:r>
      <w:r w:rsidR="002F04B7">
        <w:rPr>
          <w:rFonts w:cstheme="minorHAnsi"/>
        </w:rPr>
        <w:t xml:space="preserve">- </w:t>
      </w:r>
      <w:proofErr w:type="spellStart"/>
      <w:r w:rsidRPr="002F04B7">
        <w:rPr>
          <w:rFonts w:cstheme="minorHAnsi"/>
        </w:rPr>
        <w:t>Hyosciamus</w:t>
      </w:r>
      <w:proofErr w:type="spellEnd"/>
      <w:r w:rsidR="002F04B7" w:rsidRPr="002F04B7">
        <w:rPr>
          <w:rFonts w:cstheme="minorHAnsi"/>
        </w:rPr>
        <w:t xml:space="preserve"> </w:t>
      </w:r>
      <w:r w:rsidR="002F04B7">
        <w:rPr>
          <w:rFonts w:cstheme="minorHAnsi"/>
        </w:rPr>
        <w:t>-</w:t>
      </w:r>
    </w:p>
    <w:p w14:paraId="3EA5EC68" w14:textId="3AB05D26" w:rsidR="00B2296B" w:rsidRDefault="00B2296B" w:rsidP="00B2296B">
      <w:pPr>
        <w:pStyle w:val="Sansinterligne"/>
        <w:tabs>
          <w:tab w:val="left" w:pos="6118"/>
        </w:tabs>
        <w:rPr>
          <w:rFonts w:cstheme="minorHAnsi"/>
          <w:lang w:val="en-US"/>
        </w:rPr>
      </w:pPr>
      <w:proofErr w:type="spellStart"/>
      <w:r w:rsidRPr="00984692">
        <w:rPr>
          <w:rFonts w:cstheme="minorHAnsi"/>
          <w:lang w:val="en-US"/>
        </w:rPr>
        <w:lastRenderedPageBreak/>
        <w:t>Luesinum</w:t>
      </w:r>
      <w:proofErr w:type="spellEnd"/>
      <w:r w:rsidR="002F04B7">
        <w:rPr>
          <w:rFonts w:cstheme="minorHAnsi"/>
          <w:lang w:val="en-US"/>
        </w:rPr>
        <w:t xml:space="preserve"> </w:t>
      </w:r>
      <w:r w:rsidR="00343799">
        <w:rPr>
          <w:rFonts w:cstheme="minorHAnsi"/>
          <w:lang w:val="en-US"/>
        </w:rPr>
        <w:t>–</w:t>
      </w:r>
      <w:r w:rsidR="002F04B7">
        <w:rPr>
          <w:rFonts w:cstheme="minorHAnsi"/>
          <w:lang w:val="en-US"/>
        </w:rPr>
        <w:t xml:space="preserve"> </w:t>
      </w:r>
      <w:r w:rsidRPr="00984692">
        <w:rPr>
          <w:rFonts w:cstheme="minorHAnsi"/>
          <w:lang w:val="en-US"/>
        </w:rPr>
        <w:t>Mercurius</w:t>
      </w:r>
    </w:p>
    <w:p w14:paraId="61AC63E1" w14:textId="77777777" w:rsidR="00343799" w:rsidRPr="00984692" w:rsidRDefault="00343799" w:rsidP="00B2296B">
      <w:pPr>
        <w:pStyle w:val="Sansinterligne"/>
        <w:tabs>
          <w:tab w:val="left" w:pos="6118"/>
        </w:tabs>
        <w:rPr>
          <w:rFonts w:cstheme="minorHAnsi"/>
          <w:lang w:val="en-US"/>
        </w:rPr>
      </w:pPr>
    </w:p>
    <w:p w14:paraId="7197975E" w14:textId="1EA6EF67" w:rsidR="00B2296B" w:rsidRPr="00D54F50" w:rsidRDefault="00343799" w:rsidP="002F04B7">
      <w:pPr>
        <w:pStyle w:val="Sansinterligne"/>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bCs/>
          <w:sz w:val="28"/>
          <w:szCs w:val="28"/>
          <w:lang w:val="en-GB"/>
        </w:rPr>
      </w:pPr>
      <w:r>
        <w:t xml:space="preserve">[#S3] </w:t>
      </w:r>
      <w:r w:rsidR="00B2296B" w:rsidRPr="00D54F50">
        <w:rPr>
          <w:rFonts w:cstheme="minorHAnsi"/>
          <w:bCs/>
          <w:sz w:val="28"/>
          <w:szCs w:val="28"/>
          <w:lang w:val="en-GB"/>
        </w:rPr>
        <w:t xml:space="preserve">A </w:t>
      </w:r>
      <w:r w:rsidR="002F04B7" w:rsidRPr="00D54F50">
        <w:rPr>
          <w:rFonts w:cstheme="minorHAnsi"/>
          <w:bCs/>
          <w:sz w:val="28"/>
          <w:szCs w:val="28"/>
          <w:lang w:val="en-GB"/>
        </w:rPr>
        <w:t>wonderful wonderland</w:t>
      </w:r>
      <w:r w:rsidR="00B2296B" w:rsidRPr="00D54F50">
        <w:rPr>
          <w:rFonts w:cstheme="minorHAnsi"/>
          <w:bCs/>
          <w:sz w:val="28"/>
          <w:szCs w:val="28"/>
          <w:lang w:val="en-GB"/>
        </w:rPr>
        <w:t xml:space="preserve"> - </w:t>
      </w:r>
      <w:r w:rsidR="00B2296B" w:rsidRPr="00D54F50">
        <w:rPr>
          <w:bCs/>
          <w:sz w:val="28"/>
          <w:szCs w:val="28"/>
          <w:lang w:val="en-GB"/>
        </w:rPr>
        <w:t>S</w:t>
      </w:r>
      <w:r w:rsidR="002F04B7" w:rsidRPr="00D54F50">
        <w:rPr>
          <w:bCs/>
          <w:sz w:val="28"/>
          <w:szCs w:val="28"/>
          <w:lang w:val="en-GB"/>
        </w:rPr>
        <w:t>olution</w:t>
      </w:r>
    </w:p>
    <w:p w14:paraId="5F96F6BE" w14:textId="77777777" w:rsidR="00B2296B" w:rsidRPr="00D54F50" w:rsidRDefault="00B2296B" w:rsidP="00B2296B">
      <w:pPr>
        <w:pStyle w:val="Sansinterligne"/>
        <w:rPr>
          <w:rFonts w:cstheme="minorHAnsi"/>
          <w:lang w:val="en-GB"/>
        </w:rPr>
      </w:pPr>
    </w:p>
    <w:p w14:paraId="3D84D222" w14:textId="6F5853D4" w:rsidR="00B2296B" w:rsidRPr="00984692" w:rsidRDefault="00B2296B" w:rsidP="00B2296B">
      <w:pPr>
        <w:pStyle w:val="Sansinterligne"/>
        <w:rPr>
          <w:rFonts w:cstheme="minorHAnsi"/>
        </w:rPr>
      </w:pPr>
      <w:r w:rsidRPr="00984692">
        <w:rPr>
          <w:rFonts w:cstheme="minorHAnsi"/>
        </w:rPr>
        <w:t>Le remède a été prescrit sur ces éléments</w:t>
      </w:r>
      <w:r w:rsidR="002F04B7">
        <w:rPr>
          <w:rFonts w:cstheme="minorHAnsi"/>
        </w:rPr>
        <w:t> :</w:t>
      </w:r>
    </w:p>
    <w:p w14:paraId="2B7E268A" w14:textId="77777777" w:rsidR="00B2296B" w:rsidRPr="00984692" w:rsidRDefault="00B2296B" w:rsidP="00B2296B">
      <w:pPr>
        <w:pStyle w:val="Sansinterligne"/>
        <w:ind w:left="708"/>
        <w:rPr>
          <w:rFonts w:cstheme="minorHAnsi"/>
          <w:i/>
        </w:rPr>
      </w:pPr>
      <w:r w:rsidRPr="00984692">
        <w:rPr>
          <w:rFonts w:cstheme="minorHAnsi"/>
          <w:i/>
        </w:rPr>
        <w:t>Passe des heures sur le livre des records</w:t>
      </w:r>
    </w:p>
    <w:p w14:paraId="21993ADA" w14:textId="77777777" w:rsidR="00B2296B" w:rsidRPr="00984692" w:rsidRDefault="00B2296B" w:rsidP="00B2296B">
      <w:pPr>
        <w:pStyle w:val="Sansinterligne"/>
        <w:ind w:left="708"/>
        <w:rPr>
          <w:rFonts w:cstheme="minorHAnsi"/>
          <w:i/>
        </w:rPr>
      </w:pPr>
      <w:r w:rsidRPr="00984692">
        <w:rPr>
          <w:rFonts w:cstheme="minorHAnsi"/>
          <w:i/>
        </w:rPr>
        <w:t>Se lie toujours au plus fort de la bande</w:t>
      </w:r>
    </w:p>
    <w:p w14:paraId="0E7371F3" w14:textId="77777777" w:rsidR="00B2296B" w:rsidRPr="00984692" w:rsidRDefault="00B2296B" w:rsidP="00B2296B">
      <w:pPr>
        <w:pStyle w:val="Sansinterligne"/>
        <w:ind w:left="708"/>
        <w:rPr>
          <w:rFonts w:cstheme="minorHAnsi"/>
          <w:i/>
        </w:rPr>
      </w:pPr>
      <w:r w:rsidRPr="00984692">
        <w:rPr>
          <w:rFonts w:cstheme="minorHAnsi"/>
          <w:i/>
        </w:rPr>
        <w:t xml:space="preserve">Veut être grand </w:t>
      </w:r>
    </w:p>
    <w:p w14:paraId="7DE725F4" w14:textId="77777777" w:rsidR="00B2296B" w:rsidRPr="00984692" w:rsidRDefault="00B2296B" w:rsidP="00B2296B">
      <w:pPr>
        <w:pStyle w:val="Sansinterligne"/>
        <w:ind w:left="708"/>
        <w:rPr>
          <w:rFonts w:cstheme="minorHAnsi"/>
        </w:rPr>
      </w:pPr>
      <w:r w:rsidRPr="00984692">
        <w:rPr>
          <w:rFonts w:cstheme="minorHAnsi"/>
          <w:i/>
        </w:rPr>
        <w:t>Veut la même quantité de nourriture que l’assiette de sa maman</w:t>
      </w:r>
    </w:p>
    <w:p w14:paraId="27A80810" w14:textId="77777777" w:rsidR="00B2296B" w:rsidRPr="00984692" w:rsidRDefault="00B2296B" w:rsidP="00B2296B">
      <w:pPr>
        <w:pStyle w:val="Sansinterligne"/>
        <w:tabs>
          <w:tab w:val="left" w:pos="708"/>
          <w:tab w:val="left" w:pos="1416"/>
          <w:tab w:val="left" w:pos="2124"/>
          <w:tab w:val="left" w:pos="2832"/>
          <w:tab w:val="left" w:pos="3540"/>
          <w:tab w:val="center" w:pos="4536"/>
        </w:tabs>
        <w:rPr>
          <w:rFonts w:cstheme="minorHAnsi"/>
          <w:i/>
        </w:rPr>
      </w:pPr>
      <w:r w:rsidRPr="00984692">
        <w:rPr>
          <w:rFonts w:cstheme="minorHAnsi"/>
          <w:i/>
        </w:rPr>
        <w:tab/>
        <w:t>Va vers les chiens qui aboient le plus, les plus forts</w:t>
      </w:r>
      <w:r w:rsidRPr="00984692">
        <w:rPr>
          <w:rFonts w:cstheme="minorHAnsi"/>
          <w:i/>
        </w:rPr>
        <w:tab/>
      </w:r>
    </w:p>
    <w:p w14:paraId="744A228E" w14:textId="77777777" w:rsidR="00B2296B" w:rsidRPr="00984692" w:rsidRDefault="00B2296B" w:rsidP="00B2296B">
      <w:pPr>
        <w:pStyle w:val="Sansinterligne"/>
        <w:tabs>
          <w:tab w:val="left" w:pos="708"/>
          <w:tab w:val="left" w:pos="1416"/>
          <w:tab w:val="left" w:pos="2124"/>
          <w:tab w:val="left" w:pos="2832"/>
          <w:tab w:val="left" w:pos="3540"/>
          <w:tab w:val="center" w:pos="4536"/>
        </w:tabs>
        <w:rPr>
          <w:rFonts w:cstheme="minorHAnsi"/>
          <w:i/>
        </w:rPr>
      </w:pPr>
    </w:p>
    <w:p w14:paraId="5B1C8C22" w14:textId="77777777" w:rsidR="00B2296B" w:rsidRPr="00984692" w:rsidRDefault="00B2296B" w:rsidP="00B2296B">
      <w:pPr>
        <w:pStyle w:val="Sansinterligne"/>
        <w:rPr>
          <w:rFonts w:cstheme="minorHAnsi"/>
        </w:rPr>
      </w:pPr>
      <w:r w:rsidRPr="00984692">
        <w:rPr>
          <w:rFonts w:cstheme="minorHAnsi"/>
        </w:rPr>
        <w:t xml:space="preserve">Guy </w:t>
      </w:r>
      <w:proofErr w:type="spellStart"/>
      <w:r w:rsidRPr="00984692">
        <w:rPr>
          <w:rFonts w:cstheme="minorHAnsi"/>
        </w:rPr>
        <w:t>Loutan</w:t>
      </w:r>
      <w:proofErr w:type="spellEnd"/>
      <w:r w:rsidRPr="00984692">
        <w:rPr>
          <w:rFonts w:cstheme="minorHAnsi"/>
        </w:rPr>
        <w:t xml:space="preserve"> :  </w:t>
      </w:r>
    </w:p>
    <w:p w14:paraId="7138D994" w14:textId="77777777" w:rsidR="00B2296B" w:rsidRPr="00984692" w:rsidRDefault="00B2296B" w:rsidP="00B2296B">
      <w:pPr>
        <w:pStyle w:val="Sansinterligne"/>
        <w:numPr>
          <w:ilvl w:val="0"/>
          <w:numId w:val="51"/>
        </w:numPr>
        <w:rPr>
          <w:rFonts w:cstheme="minorHAnsi"/>
        </w:rPr>
      </w:pPr>
      <w:r w:rsidRPr="00984692">
        <w:rPr>
          <w:rFonts w:cstheme="minorHAnsi"/>
        </w:rPr>
        <w:t>Refus de la petitesse humaine</w:t>
      </w:r>
    </w:p>
    <w:p w14:paraId="2CFFEBD1" w14:textId="7B57C3B5" w:rsidR="00B2296B" w:rsidRPr="00984692" w:rsidRDefault="00B2296B" w:rsidP="00B2296B">
      <w:pPr>
        <w:pStyle w:val="Sansinterligne"/>
        <w:numPr>
          <w:ilvl w:val="0"/>
          <w:numId w:val="51"/>
        </w:numPr>
        <w:rPr>
          <w:rFonts w:cstheme="minorHAnsi"/>
        </w:rPr>
      </w:pPr>
      <w:r w:rsidRPr="00984692">
        <w:rPr>
          <w:rFonts w:cstheme="minorHAnsi"/>
        </w:rPr>
        <w:t xml:space="preserve">Désir du pouvoir, de la force et du physique de l’adulte et non </w:t>
      </w:r>
      <w:r w:rsidR="002F04B7">
        <w:rPr>
          <w:rFonts w:cstheme="minorHAnsi"/>
        </w:rPr>
        <w:t xml:space="preserve">de </w:t>
      </w:r>
      <w:r w:rsidRPr="00984692">
        <w:rPr>
          <w:rFonts w:cstheme="minorHAnsi"/>
        </w:rPr>
        <w:t xml:space="preserve">sa sagesse </w:t>
      </w:r>
    </w:p>
    <w:p w14:paraId="71067DE0" w14:textId="77777777" w:rsidR="00B2296B" w:rsidRPr="00984692" w:rsidRDefault="00B2296B" w:rsidP="00B2296B">
      <w:pPr>
        <w:pStyle w:val="Sansinterligne"/>
        <w:numPr>
          <w:ilvl w:val="0"/>
          <w:numId w:val="51"/>
        </w:numPr>
        <w:rPr>
          <w:rFonts w:cstheme="minorHAnsi"/>
        </w:rPr>
      </w:pPr>
      <w:r w:rsidRPr="00984692">
        <w:rPr>
          <w:rFonts w:cstheme="minorHAnsi"/>
        </w:rPr>
        <w:t xml:space="preserve">Veut être adulte de suite par la force et le physique </w:t>
      </w:r>
    </w:p>
    <w:p w14:paraId="2117E91F" w14:textId="77777777" w:rsidR="00B2296B" w:rsidRPr="00984692" w:rsidRDefault="00B2296B" w:rsidP="00B2296B">
      <w:pPr>
        <w:pStyle w:val="Sansinterligne"/>
        <w:numPr>
          <w:ilvl w:val="0"/>
          <w:numId w:val="51"/>
        </w:numPr>
        <w:rPr>
          <w:rFonts w:cstheme="minorHAnsi"/>
        </w:rPr>
      </w:pPr>
      <w:r w:rsidRPr="00984692">
        <w:rPr>
          <w:rFonts w:cstheme="minorHAnsi"/>
        </w:rPr>
        <w:t xml:space="preserve">S’impose par la force </w:t>
      </w:r>
    </w:p>
    <w:p w14:paraId="2D570FB9" w14:textId="27928BB4" w:rsidR="00B2296B" w:rsidRPr="00984692" w:rsidRDefault="00B2296B" w:rsidP="00B2296B">
      <w:pPr>
        <w:pStyle w:val="Sansinterligne"/>
        <w:numPr>
          <w:ilvl w:val="0"/>
          <w:numId w:val="51"/>
        </w:numPr>
        <w:rPr>
          <w:rFonts w:cstheme="minorHAnsi"/>
        </w:rPr>
      </w:pPr>
      <w:r w:rsidRPr="00984692">
        <w:rPr>
          <w:rFonts w:cstheme="minorHAnsi"/>
        </w:rPr>
        <w:t>Parle de guerre</w:t>
      </w:r>
      <w:r w:rsidR="002F04B7">
        <w:rPr>
          <w:rFonts w:cstheme="minorHAnsi"/>
        </w:rPr>
        <w:t xml:space="preserve"> </w:t>
      </w:r>
      <w:r w:rsidRPr="00984692">
        <w:rPr>
          <w:rFonts w:cstheme="minorHAnsi"/>
        </w:rPr>
        <w:t>- violent</w:t>
      </w:r>
    </w:p>
    <w:p w14:paraId="0002EE4C" w14:textId="77777777" w:rsidR="00B2296B" w:rsidRPr="00984692" w:rsidRDefault="00B2296B" w:rsidP="00B2296B">
      <w:pPr>
        <w:pStyle w:val="Sansinterligne"/>
        <w:rPr>
          <w:rFonts w:cstheme="minorHAnsi"/>
        </w:rPr>
      </w:pPr>
    </w:p>
    <w:p w14:paraId="6B4375AC" w14:textId="0808F511" w:rsidR="002F04B7" w:rsidRDefault="002F04B7" w:rsidP="002F04B7">
      <w:pPr>
        <w:pStyle w:val="Sansinterligne"/>
        <w:jc w:val="center"/>
        <w:rPr>
          <w:rFonts w:cstheme="minorHAnsi"/>
          <w:b/>
          <w:sz w:val="24"/>
          <w:szCs w:val="24"/>
        </w:rPr>
      </w:pPr>
    </w:p>
    <w:p w14:paraId="3DF887A7" w14:textId="77777777" w:rsidR="002F04B7" w:rsidRDefault="002F04B7" w:rsidP="002F04B7">
      <w:pPr>
        <w:pStyle w:val="Sansinterligne"/>
        <w:jc w:val="center"/>
        <w:rPr>
          <w:rFonts w:cstheme="minorHAnsi"/>
          <w:b/>
          <w:sz w:val="24"/>
          <w:szCs w:val="24"/>
        </w:rPr>
      </w:pPr>
    </w:p>
    <w:p w14:paraId="456E08F5" w14:textId="37E7E392" w:rsidR="00B2296B" w:rsidRPr="00984692" w:rsidRDefault="00343799" w:rsidP="002F04B7">
      <w:pPr>
        <w:pStyle w:val="Sansinterligne"/>
        <w:pBdr>
          <w:top w:val="single" w:sz="8" w:space="1" w:color="auto"/>
          <w:left w:val="single" w:sz="8" w:space="4" w:color="auto"/>
          <w:bottom w:val="single" w:sz="8" w:space="1" w:color="auto"/>
          <w:right w:val="single" w:sz="8" w:space="4" w:color="auto"/>
        </w:pBdr>
        <w:rPr>
          <w:rFonts w:cstheme="minorHAnsi"/>
          <w:b/>
        </w:rPr>
      </w:pPr>
      <w:r>
        <w:t xml:space="preserve">[#S3] </w:t>
      </w:r>
      <w:r w:rsidR="00803731">
        <w:rPr>
          <w:rFonts w:cstheme="minorHAnsi"/>
          <w:b/>
          <w:caps/>
          <w:sz w:val="24"/>
          <w:szCs w:val="24"/>
        </w:rPr>
        <w:t>L</w:t>
      </w:r>
      <w:r w:rsidR="000C0BCD">
        <w:rPr>
          <w:rFonts w:cstheme="minorHAnsi"/>
          <w:b/>
          <w:sz w:val="24"/>
          <w:szCs w:val="24"/>
        </w:rPr>
        <w:t xml:space="preserve">a </w:t>
      </w:r>
      <w:r w:rsidR="000C0BCD" w:rsidRPr="00803731">
        <w:rPr>
          <w:rFonts w:cstheme="minorHAnsi"/>
          <w:b/>
          <w:sz w:val="24"/>
          <w:szCs w:val="24"/>
        </w:rPr>
        <w:t>souche</w:t>
      </w:r>
      <w:r w:rsidR="000C0BCD">
        <w:rPr>
          <w:rFonts w:cstheme="minorHAnsi"/>
          <w:b/>
          <w:sz w:val="24"/>
          <w:szCs w:val="24"/>
        </w:rPr>
        <w:t xml:space="preserve"> -</w:t>
      </w:r>
      <w:r w:rsidR="000C0BCD" w:rsidRPr="00803731">
        <w:rPr>
          <w:rFonts w:cstheme="minorHAnsi"/>
          <w:b/>
          <w:sz w:val="24"/>
          <w:szCs w:val="24"/>
        </w:rPr>
        <w:t xml:space="preserve"> </w:t>
      </w:r>
      <w:proofErr w:type="spellStart"/>
      <w:r w:rsidR="000C0BCD" w:rsidRPr="002F04B7">
        <w:rPr>
          <w:rFonts w:cstheme="minorHAnsi"/>
          <w:b/>
          <w:sz w:val="24"/>
          <w:szCs w:val="24"/>
        </w:rPr>
        <w:t>agaricus</w:t>
      </w:r>
      <w:proofErr w:type="spellEnd"/>
      <w:r w:rsidR="000C0BCD" w:rsidRPr="002F04B7">
        <w:rPr>
          <w:rFonts w:cstheme="minorHAnsi"/>
          <w:b/>
          <w:sz w:val="24"/>
          <w:szCs w:val="24"/>
        </w:rPr>
        <w:t xml:space="preserve"> </w:t>
      </w:r>
      <w:proofErr w:type="spellStart"/>
      <w:r w:rsidR="000C0BCD" w:rsidRPr="002F04B7">
        <w:rPr>
          <w:rFonts w:cstheme="minorHAnsi"/>
          <w:b/>
          <w:sz w:val="24"/>
          <w:szCs w:val="24"/>
        </w:rPr>
        <w:t>muscarius</w:t>
      </w:r>
      <w:proofErr w:type="spellEnd"/>
    </w:p>
    <w:p w14:paraId="295A7765" w14:textId="77777777" w:rsidR="00B2296B" w:rsidRPr="00984692" w:rsidRDefault="00B2296B" w:rsidP="00B2296B">
      <w:pPr>
        <w:pStyle w:val="Sansinterligne"/>
        <w:rPr>
          <w:rFonts w:cstheme="minorHAnsi"/>
        </w:rPr>
      </w:pPr>
    </w:p>
    <w:p w14:paraId="21A846DB" w14:textId="3DC56E8C" w:rsidR="00B2296B" w:rsidRPr="00984692" w:rsidRDefault="00B2296B" w:rsidP="00B2296B">
      <w:pPr>
        <w:pStyle w:val="Sansinterligne"/>
        <w:rPr>
          <w:rFonts w:cstheme="minorHAnsi"/>
        </w:rPr>
      </w:pPr>
      <w:r w:rsidRPr="00984692">
        <w:rPr>
          <w:rFonts w:cstheme="minorHAnsi"/>
        </w:rPr>
        <w:t xml:space="preserve">C’est Linné qui le premier a nommé le genre </w:t>
      </w:r>
      <w:proofErr w:type="spellStart"/>
      <w:r w:rsidRPr="00984692">
        <w:rPr>
          <w:rFonts w:cstheme="minorHAnsi"/>
          <w:b/>
        </w:rPr>
        <w:t>Agaricus</w:t>
      </w:r>
      <w:proofErr w:type="spellEnd"/>
      <w:r w:rsidRPr="00984692">
        <w:rPr>
          <w:rFonts w:cstheme="minorHAnsi"/>
        </w:rPr>
        <w:t xml:space="preserve"> L. en </w:t>
      </w:r>
      <w:r w:rsidRPr="00984692">
        <w:rPr>
          <w:rFonts w:cstheme="minorHAnsi"/>
          <w:b/>
        </w:rPr>
        <w:t>1753</w:t>
      </w:r>
      <w:r w:rsidRPr="00984692">
        <w:rPr>
          <w:rFonts w:cstheme="minorHAnsi"/>
        </w:rPr>
        <w:t xml:space="preserve">. Par la suite, le mycologue E. Fries, dans sa classification améliorée, le dénomma </w:t>
      </w:r>
      <w:proofErr w:type="spellStart"/>
      <w:r w:rsidRPr="00984692">
        <w:rPr>
          <w:rFonts w:cstheme="minorHAnsi"/>
          <w:b/>
        </w:rPr>
        <w:t>Psalliota</w:t>
      </w:r>
      <w:proofErr w:type="spellEnd"/>
      <w:r w:rsidRPr="00984692">
        <w:rPr>
          <w:rFonts w:cstheme="minorHAnsi"/>
        </w:rPr>
        <w:t xml:space="preserve"> 1871 (du grec </w:t>
      </w:r>
      <w:proofErr w:type="spellStart"/>
      <w:r w:rsidRPr="00984692">
        <w:rPr>
          <w:rFonts w:cstheme="minorHAnsi"/>
        </w:rPr>
        <w:t>Πσ</w:t>
      </w:r>
      <w:proofErr w:type="spellEnd"/>
      <w:r w:rsidRPr="00984692">
        <w:rPr>
          <w:rFonts w:cstheme="minorHAnsi"/>
        </w:rPr>
        <w:t xml:space="preserve">αλλιον, anneau). Aujourd’hui, le terme </w:t>
      </w:r>
      <w:proofErr w:type="spellStart"/>
      <w:r w:rsidRPr="00984692">
        <w:rPr>
          <w:rFonts w:cstheme="minorHAnsi"/>
        </w:rPr>
        <w:t>Agaricus</w:t>
      </w:r>
      <w:proofErr w:type="spellEnd"/>
      <w:r w:rsidRPr="00984692">
        <w:rPr>
          <w:rFonts w:cstheme="minorHAnsi"/>
        </w:rPr>
        <w:t xml:space="preserve"> est de nouveau en vigueur sans pour autant faire</w:t>
      </w:r>
      <w:r w:rsidR="002F04B7">
        <w:rPr>
          <w:rFonts w:cstheme="minorHAnsi"/>
        </w:rPr>
        <w:t xml:space="preserve"> </w:t>
      </w:r>
      <w:r w:rsidRPr="00984692">
        <w:rPr>
          <w:rFonts w:cstheme="minorHAnsi"/>
          <w:noProof/>
          <w:lang w:eastAsia="fr-BE"/>
        </w:rPr>
        <w:drawing>
          <wp:anchor distT="0" distB="0" distL="114300" distR="114300" simplePos="0" relativeHeight="251706368" behindDoc="1" locked="0" layoutInCell="1" allowOverlap="1" wp14:anchorId="0CCE09A7" wp14:editId="13CEDB64">
            <wp:simplePos x="0" y="0"/>
            <wp:positionH relativeFrom="column">
              <wp:posOffset>4669155</wp:posOffset>
            </wp:positionH>
            <wp:positionV relativeFrom="paragraph">
              <wp:posOffset>7620</wp:posOffset>
            </wp:positionV>
            <wp:extent cx="1283970" cy="1283970"/>
            <wp:effectExtent l="0" t="0" r="0" b="0"/>
            <wp:wrapTight wrapText="bothSides">
              <wp:wrapPolygon edited="0">
                <wp:start x="0" y="0"/>
                <wp:lineTo x="0" y="21151"/>
                <wp:lineTo x="21151" y="21151"/>
                <wp:lineTo x="21151" y="0"/>
                <wp:lineTo x="0" y="0"/>
              </wp:wrapPolygon>
            </wp:wrapTight>
            <wp:docPr id="1073741867"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1283970" cy="1283970"/>
                    </a:xfrm>
                    <a:prstGeom prst="rect">
                      <a:avLst/>
                    </a:prstGeom>
                  </pic:spPr>
                </pic:pic>
              </a:graphicData>
            </a:graphic>
          </wp:anchor>
        </w:drawing>
      </w:r>
      <w:r w:rsidRPr="00984692">
        <w:rPr>
          <w:rFonts w:cstheme="minorHAnsi"/>
        </w:rPr>
        <w:t xml:space="preserve">l’unanimité. Ce genre appartient à la subdivision </w:t>
      </w:r>
      <w:proofErr w:type="spellStart"/>
      <w:r w:rsidRPr="00984692">
        <w:rPr>
          <w:rFonts w:cstheme="minorHAnsi"/>
        </w:rPr>
        <w:t>Basidiomycotina</w:t>
      </w:r>
      <w:proofErr w:type="spellEnd"/>
      <w:r w:rsidRPr="00984692">
        <w:rPr>
          <w:rFonts w:cstheme="minorHAnsi"/>
        </w:rPr>
        <w:t xml:space="preserve">, classe des Homobasidiomycètes, ordre des Agaricales, famille des </w:t>
      </w:r>
      <w:proofErr w:type="spellStart"/>
      <w:r w:rsidRPr="00984692">
        <w:rPr>
          <w:rFonts w:cstheme="minorHAnsi"/>
        </w:rPr>
        <w:t>Agaricaceae</w:t>
      </w:r>
      <w:proofErr w:type="spellEnd"/>
      <w:r w:rsidRPr="00984692">
        <w:rPr>
          <w:rFonts w:cstheme="minorHAnsi"/>
        </w:rPr>
        <w:t xml:space="preserve"> (</w:t>
      </w:r>
      <w:proofErr w:type="spellStart"/>
      <w:r w:rsidRPr="00984692">
        <w:rPr>
          <w:rFonts w:cstheme="minorHAnsi"/>
        </w:rPr>
        <w:t>Courtecuisse</w:t>
      </w:r>
      <w:proofErr w:type="spellEnd"/>
      <w:r w:rsidRPr="00984692">
        <w:rPr>
          <w:rFonts w:cstheme="minorHAnsi"/>
        </w:rPr>
        <w:t xml:space="preserve"> 1994). Selon </w:t>
      </w:r>
      <w:proofErr w:type="spellStart"/>
      <w:r w:rsidRPr="00984692">
        <w:rPr>
          <w:rFonts w:cstheme="minorHAnsi"/>
        </w:rPr>
        <w:t>Romagnesi</w:t>
      </w:r>
      <w:proofErr w:type="spellEnd"/>
      <w:r w:rsidRPr="00984692">
        <w:rPr>
          <w:rFonts w:cstheme="minorHAnsi"/>
        </w:rPr>
        <w:t xml:space="preserve"> (1995), ce groupe de champignons humicoles (qui vivent dans l’humus) présente un pied séparable, muni d’un anneau. Les lamelles du chapeau sont typiquement roses à l’état jeune, puis brunâtres. Un des </w:t>
      </w:r>
      <w:proofErr w:type="spellStart"/>
      <w:r w:rsidRPr="00984692">
        <w:rPr>
          <w:rFonts w:cstheme="minorHAnsi"/>
        </w:rPr>
        <w:t>agaricus</w:t>
      </w:r>
      <w:proofErr w:type="spellEnd"/>
      <w:r w:rsidRPr="00984692">
        <w:rPr>
          <w:rFonts w:cstheme="minorHAnsi"/>
        </w:rPr>
        <w:t xml:space="preserve"> les plus connus est le champignon de Paris.</w:t>
      </w:r>
    </w:p>
    <w:p w14:paraId="4FB2F8A7" w14:textId="77777777" w:rsidR="00B2296B" w:rsidRPr="00984692" w:rsidRDefault="00B2296B" w:rsidP="00B2296B">
      <w:pPr>
        <w:pStyle w:val="Sansinterligne"/>
        <w:rPr>
          <w:rFonts w:cstheme="minorHAnsi"/>
        </w:rPr>
      </w:pPr>
    </w:p>
    <w:p w14:paraId="1FFA083F" w14:textId="3DD23726" w:rsidR="00B2296B" w:rsidRPr="002F04B7" w:rsidRDefault="00B2296B" w:rsidP="00B2296B">
      <w:pPr>
        <w:pStyle w:val="Sansinterligne"/>
        <w:rPr>
          <w:rFonts w:cstheme="minorHAnsi"/>
          <w:bCs/>
          <w:lang w:val="fr-FR"/>
        </w:rPr>
      </w:pPr>
      <w:proofErr w:type="spellStart"/>
      <w:r w:rsidRPr="00984692">
        <w:rPr>
          <w:rFonts w:cstheme="minorHAnsi"/>
          <w:lang w:val="fr-FR"/>
        </w:rPr>
        <w:t>Agaricus</w:t>
      </w:r>
      <w:proofErr w:type="spellEnd"/>
      <w:r w:rsidRPr="00984692">
        <w:rPr>
          <w:rFonts w:cstheme="minorHAnsi"/>
          <w:lang w:val="fr-FR"/>
        </w:rPr>
        <w:t xml:space="preserve"> </w:t>
      </w:r>
      <w:proofErr w:type="spellStart"/>
      <w:r w:rsidRPr="00984692">
        <w:rPr>
          <w:rFonts w:cstheme="minorHAnsi"/>
          <w:lang w:val="fr-FR"/>
        </w:rPr>
        <w:t>muscarius</w:t>
      </w:r>
      <w:proofErr w:type="spellEnd"/>
      <w:r w:rsidRPr="00984692">
        <w:rPr>
          <w:rFonts w:cstheme="minorHAnsi"/>
          <w:lang w:val="fr-FR"/>
        </w:rPr>
        <w:t xml:space="preserve"> ou amanite tue-mouches est parfois appelé </w:t>
      </w:r>
      <w:r w:rsidRPr="00984692">
        <w:rPr>
          <w:rFonts w:cstheme="minorHAnsi"/>
          <w:b/>
          <w:lang w:val="fr-FR"/>
        </w:rPr>
        <w:t>champignon des fous</w:t>
      </w:r>
      <w:r w:rsidR="002F04B7">
        <w:rPr>
          <w:rFonts w:cstheme="minorHAnsi"/>
          <w:bCs/>
          <w:lang w:val="fr-FR"/>
        </w:rPr>
        <w:t>.</w:t>
      </w:r>
    </w:p>
    <w:p w14:paraId="561B09BD" w14:textId="77777777" w:rsidR="00B2296B" w:rsidRPr="00984692" w:rsidRDefault="00B2296B" w:rsidP="00B2296B">
      <w:pPr>
        <w:pStyle w:val="Sansinterligne"/>
        <w:rPr>
          <w:rFonts w:cstheme="minorHAnsi"/>
          <w:color w:val="222222"/>
          <w:shd w:val="clear" w:color="auto" w:fill="FFFFFF"/>
        </w:rPr>
      </w:pPr>
    </w:p>
    <w:p w14:paraId="665181FB" w14:textId="77777777" w:rsidR="00B2296B" w:rsidRPr="00984692" w:rsidRDefault="00B2296B" w:rsidP="00B2296B">
      <w:pPr>
        <w:pStyle w:val="Sansinterligne"/>
        <w:rPr>
          <w:rFonts w:cstheme="minorHAnsi"/>
          <w:color w:val="222222"/>
          <w:shd w:val="clear" w:color="auto" w:fill="FFFFFF"/>
        </w:rPr>
      </w:pPr>
      <w:r w:rsidRPr="00984692">
        <w:rPr>
          <w:rFonts w:cstheme="minorHAnsi"/>
          <w:noProof/>
          <w:lang w:eastAsia="fr-BE"/>
        </w:rPr>
        <w:drawing>
          <wp:anchor distT="0" distB="0" distL="114300" distR="114300" simplePos="0" relativeHeight="251703296" behindDoc="1" locked="0" layoutInCell="1" allowOverlap="1" wp14:anchorId="7206A909" wp14:editId="41D20F7D">
            <wp:simplePos x="0" y="0"/>
            <wp:positionH relativeFrom="margin">
              <wp:posOffset>-7620</wp:posOffset>
            </wp:positionH>
            <wp:positionV relativeFrom="margin">
              <wp:posOffset>6417310</wp:posOffset>
            </wp:positionV>
            <wp:extent cx="2668905" cy="1778635"/>
            <wp:effectExtent l="0" t="0" r="0" b="0"/>
            <wp:wrapTight wrapText="bothSides">
              <wp:wrapPolygon edited="0">
                <wp:start x="0" y="0"/>
                <wp:lineTo x="0" y="21284"/>
                <wp:lineTo x="21430" y="21284"/>
                <wp:lineTo x="21430" y="0"/>
                <wp:lineTo x="0" y="0"/>
              </wp:wrapPolygon>
            </wp:wrapTight>
            <wp:docPr id="1073741868"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2668905" cy="1778635"/>
                    </a:xfrm>
                    <a:prstGeom prst="rect">
                      <a:avLst/>
                    </a:prstGeom>
                  </pic:spPr>
                </pic:pic>
              </a:graphicData>
            </a:graphic>
          </wp:anchor>
        </w:drawing>
      </w:r>
      <w:r w:rsidRPr="00984692">
        <w:rPr>
          <w:rFonts w:cstheme="minorHAnsi"/>
          <w:noProof/>
          <w:lang w:eastAsia="fr-BE"/>
        </w:rPr>
        <w:drawing>
          <wp:anchor distT="0" distB="0" distL="114300" distR="114300" simplePos="0" relativeHeight="251705344" behindDoc="1" locked="0" layoutInCell="1" allowOverlap="1" wp14:anchorId="16188156" wp14:editId="45267272">
            <wp:simplePos x="0" y="0"/>
            <wp:positionH relativeFrom="column">
              <wp:posOffset>3105822</wp:posOffset>
            </wp:positionH>
            <wp:positionV relativeFrom="paragraph">
              <wp:posOffset>2203</wp:posOffset>
            </wp:positionV>
            <wp:extent cx="1923415" cy="1706880"/>
            <wp:effectExtent l="0" t="0" r="635" b="7620"/>
            <wp:wrapTight wrapText="bothSides">
              <wp:wrapPolygon edited="0">
                <wp:start x="0" y="0"/>
                <wp:lineTo x="0" y="21455"/>
                <wp:lineTo x="21393" y="21455"/>
                <wp:lineTo x="21393" y="0"/>
                <wp:lineTo x="0" y="0"/>
              </wp:wrapPolygon>
            </wp:wrapTight>
            <wp:docPr id="1073741869"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1923415" cy="1706880"/>
                    </a:xfrm>
                    <a:prstGeom prst="rect">
                      <a:avLst/>
                    </a:prstGeom>
                  </pic:spPr>
                </pic:pic>
              </a:graphicData>
            </a:graphic>
          </wp:anchor>
        </w:drawing>
      </w:r>
    </w:p>
    <w:p w14:paraId="5FF470B8" w14:textId="77777777" w:rsidR="00B2296B" w:rsidRPr="00984692" w:rsidRDefault="00B2296B" w:rsidP="00B2296B">
      <w:pPr>
        <w:pStyle w:val="Sansinterligne"/>
        <w:rPr>
          <w:rFonts w:cstheme="minorHAnsi"/>
          <w:color w:val="222222"/>
          <w:shd w:val="clear" w:color="auto" w:fill="FFFFFF"/>
        </w:rPr>
      </w:pPr>
    </w:p>
    <w:p w14:paraId="3F952A52" w14:textId="77777777" w:rsidR="00B2296B" w:rsidRPr="00984692" w:rsidRDefault="00B2296B" w:rsidP="00B2296B">
      <w:pPr>
        <w:pStyle w:val="Sansinterligne"/>
        <w:rPr>
          <w:rFonts w:cstheme="minorHAnsi"/>
          <w:color w:val="222222"/>
          <w:shd w:val="clear" w:color="auto" w:fill="FFFFFF"/>
        </w:rPr>
      </w:pPr>
    </w:p>
    <w:p w14:paraId="58855FB5" w14:textId="77777777" w:rsidR="00B2296B" w:rsidRPr="00984692" w:rsidRDefault="00B2296B" w:rsidP="00B2296B">
      <w:pPr>
        <w:pStyle w:val="Sansinterligne"/>
        <w:rPr>
          <w:rFonts w:cstheme="minorHAnsi"/>
          <w:color w:val="222222"/>
          <w:shd w:val="clear" w:color="auto" w:fill="FFFFFF"/>
        </w:rPr>
      </w:pPr>
    </w:p>
    <w:p w14:paraId="0FB58D61" w14:textId="77777777" w:rsidR="00B2296B" w:rsidRPr="00984692" w:rsidRDefault="00B2296B" w:rsidP="00B2296B">
      <w:pPr>
        <w:pStyle w:val="Sansinterligne"/>
        <w:rPr>
          <w:rFonts w:cstheme="minorHAnsi"/>
          <w:color w:val="222222"/>
          <w:shd w:val="clear" w:color="auto" w:fill="FFFFFF"/>
        </w:rPr>
      </w:pPr>
    </w:p>
    <w:p w14:paraId="42FD87EC" w14:textId="77777777" w:rsidR="00B2296B" w:rsidRPr="00984692" w:rsidRDefault="00B2296B" w:rsidP="00B2296B">
      <w:pPr>
        <w:pStyle w:val="Sansinterligne"/>
        <w:rPr>
          <w:rFonts w:cstheme="minorHAnsi"/>
          <w:color w:val="222222"/>
          <w:shd w:val="clear" w:color="auto" w:fill="FFFFFF"/>
        </w:rPr>
      </w:pPr>
    </w:p>
    <w:p w14:paraId="13543FBB" w14:textId="77777777" w:rsidR="00B2296B" w:rsidRPr="00984692" w:rsidRDefault="00B2296B" w:rsidP="00B2296B">
      <w:pPr>
        <w:pStyle w:val="Sansinterligne"/>
        <w:rPr>
          <w:rFonts w:cstheme="minorHAnsi"/>
          <w:color w:val="222222"/>
          <w:shd w:val="clear" w:color="auto" w:fill="FFFFFF"/>
        </w:rPr>
      </w:pPr>
    </w:p>
    <w:p w14:paraId="221D97FE" w14:textId="77777777" w:rsidR="00B2296B" w:rsidRPr="00984692" w:rsidRDefault="00B2296B" w:rsidP="00B2296B">
      <w:pPr>
        <w:pStyle w:val="Sansinterligne"/>
        <w:rPr>
          <w:rFonts w:cstheme="minorHAnsi"/>
          <w:color w:val="222222"/>
          <w:shd w:val="clear" w:color="auto" w:fill="FFFFFF"/>
        </w:rPr>
      </w:pPr>
    </w:p>
    <w:p w14:paraId="645CA172" w14:textId="77777777" w:rsidR="00B2296B" w:rsidRPr="00984692" w:rsidRDefault="00B2296B" w:rsidP="00B2296B">
      <w:pPr>
        <w:pStyle w:val="Sansinterligne"/>
        <w:rPr>
          <w:rFonts w:cstheme="minorHAnsi"/>
          <w:color w:val="222222"/>
          <w:shd w:val="clear" w:color="auto" w:fill="FFFFFF"/>
        </w:rPr>
      </w:pPr>
    </w:p>
    <w:p w14:paraId="50AA78C4" w14:textId="77777777" w:rsidR="00B2296B" w:rsidRPr="00984692" w:rsidRDefault="00B2296B" w:rsidP="00B2296B">
      <w:pPr>
        <w:pStyle w:val="Sansinterligne"/>
        <w:rPr>
          <w:rFonts w:cstheme="minorHAnsi"/>
          <w:color w:val="222222"/>
          <w:shd w:val="clear" w:color="auto" w:fill="FFFFFF"/>
        </w:rPr>
      </w:pPr>
    </w:p>
    <w:p w14:paraId="36E7D5B0" w14:textId="77777777" w:rsidR="00B2296B" w:rsidRPr="00984692" w:rsidRDefault="00B2296B" w:rsidP="00B2296B">
      <w:pPr>
        <w:pStyle w:val="Sansinterligne"/>
        <w:rPr>
          <w:rFonts w:cstheme="minorHAnsi"/>
          <w:color w:val="222222"/>
          <w:shd w:val="clear" w:color="auto" w:fill="FFFFFF"/>
        </w:rPr>
      </w:pPr>
    </w:p>
    <w:p w14:paraId="773D78D6" w14:textId="77777777" w:rsidR="002F04B7" w:rsidRDefault="002F04B7" w:rsidP="00B2296B">
      <w:pPr>
        <w:pStyle w:val="Sansinterligne"/>
        <w:rPr>
          <w:rFonts w:cstheme="minorHAnsi"/>
          <w:color w:val="222222"/>
          <w:shd w:val="clear" w:color="auto" w:fill="FFFFFF"/>
        </w:rPr>
      </w:pPr>
    </w:p>
    <w:p w14:paraId="302BA61E" w14:textId="77777777" w:rsidR="002F04B7" w:rsidRDefault="002F04B7" w:rsidP="00B2296B">
      <w:pPr>
        <w:pStyle w:val="Sansinterligne"/>
        <w:rPr>
          <w:rFonts w:cstheme="minorHAnsi"/>
          <w:color w:val="222222"/>
          <w:shd w:val="clear" w:color="auto" w:fill="FFFFFF"/>
        </w:rPr>
      </w:pPr>
    </w:p>
    <w:p w14:paraId="76FD9CA6" w14:textId="0C5190C6" w:rsidR="00B2296B" w:rsidRPr="00984692" w:rsidRDefault="00B2296B" w:rsidP="00B2296B">
      <w:pPr>
        <w:pStyle w:val="Sansinterligne"/>
        <w:rPr>
          <w:rFonts w:cstheme="minorHAnsi"/>
          <w:lang w:val="fr-FR"/>
        </w:rPr>
      </w:pPr>
      <w:r w:rsidRPr="00984692">
        <w:rPr>
          <w:rFonts w:cstheme="minorHAnsi"/>
          <w:color w:val="222222"/>
          <w:shd w:val="clear" w:color="auto" w:fill="FFFFFF"/>
        </w:rPr>
        <w:t>La variété </w:t>
      </w:r>
      <w:proofErr w:type="spellStart"/>
      <w:r w:rsidRPr="00984692">
        <w:rPr>
          <w:rFonts w:cstheme="minorHAnsi"/>
          <w:i/>
          <w:iCs/>
          <w:color w:val="222222"/>
          <w:shd w:val="clear" w:color="auto" w:fill="FFFFFF"/>
        </w:rPr>
        <w:t>muscaria</w:t>
      </w:r>
      <w:proofErr w:type="spellEnd"/>
      <w:r w:rsidRPr="00984692">
        <w:rPr>
          <w:rFonts w:cstheme="minorHAnsi"/>
          <w:color w:val="222222"/>
          <w:shd w:val="clear" w:color="auto" w:fill="FFFFFF"/>
        </w:rPr>
        <w:t xml:space="preserve"> est la plus reconnaissable. Il s'agit </w:t>
      </w:r>
      <w:r w:rsidRPr="00984692">
        <w:rPr>
          <w:rFonts w:cstheme="minorHAnsi"/>
          <w:color w:val="000000" w:themeColor="text1"/>
          <w:shd w:val="clear" w:color="auto" w:fill="FFFFFF"/>
        </w:rPr>
        <w:t>d'un sporophore</w:t>
      </w:r>
      <w:r w:rsidRPr="00984692">
        <w:rPr>
          <w:rFonts w:cstheme="minorHAnsi"/>
          <w:color w:val="222222"/>
          <w:shd w:val="clear" w:color="auto" w:fill="FFFFFF"/>
        </w:rPr>
        <w:t xml:space="preserve"> de grande taille, au pied blanc, avec un </w:t>
      </w:r>
      <w:r w:rsidRPr="00984692">
        <w:rPr>
          <w:rFonts w:cstheme="minorHAnsi"/>
          <w:b/>
          <w:color w:val="222222"/>
          <w:shd w:val="clear" w:color="auto" w:fill="FFFFFF"/>
        </w:rPr>
        <w:t>chapeau couvert d'une cuticule rouge foncé, parsemée de points blancs</w:t>
      </w:r>
      <w:r w:rsidRPr="00984692">
        <w:rPr>
          <w:rFonts w:cstheme="minorHAnsi"/>
          <w:color w:val="222222"/>
          <w:shd w:val="clear" w:color="auto" w:fill="FFFFFF"/>
        </w:rPr>
        <w:t xml:space="preserve"> ; sa coloration varie de l'orangé au rouge feu. Le voile général, en se déchirant, laisse des verrues blanches à jaune-gris qui sont parfois éliminées par la pluie.</w:t>
      </w:r>
    </w:p>
    <w:p w14:paraId="7A6F72BA" w14:textId="77777777" w:rsidR="00B2296B" w:rsidRPr="00984692" w:rsidRDefault="00B2296B" w:rsidP="00B2296B">
      <w:pPr>
        <w:pStyle w:val="Sansinterligne"/>
        <w:rPr>
          <w:rFonts w:cstheme="minorHAnsi"/>
          <w:lang w:val="fr-FR"/>
        </w:rPr>
      </w:pPr>
    </w:p>
    <w:p w14:paraId="20915577" w14:textId="6C9699F2" w:rsidR="00B2296B" w:rsidRPr="00984692" w:rsidRDefault="00B2296B" w:rsidP="00B2296B">
      <w:pPr>
        <w:pStyle w:val="Sansinterligne"/>
        <w:rPr>
          <w:rFonts w:cstheme="minorHAnsi"/>
          <w:b/>
          <w:lang w:val="fr-FR"/>
        </w:rPr>
      </w:pPr>
      <w:r w:rsidRPr="00984692">
        <w:rPr>
          <w:rFonts w:cstheme="minorHAnsi"/>
          <w:noProof/>
          <w:lang w:eastAsia="fr-BE"/>
        </w:rPr>
        <w:drawing>
          <wp:anchor distT="0" distB="0" distL="114300" distR="114300" simplePos="0" relativeHeight="251704320" behindDoc="1" locked="0" layoutInCell="1" allowOverlap="1" wp14:anchorId="6F014DB6" wp14:editId="200F3834">
            <wp:simplePos x="0" y="0"/>
            <wp:positionH relativeFrom="margin">
              <wp:align>left</wp:align>
            </wp:positionH>
            <wp:positionV relativeFrom="paragraph">
              <wp:posOffset>32811</wp:posOffset>
            </wp:positionV>
            <wp:extent cx="1623060" cy="2705735"/>
            <wp:effectExtent l="0" t="0" r="0" b="0"/>
            <wp:wrapTight wrapText="bothSides">
              <wp:wrapPolygon edited="0">
                <wp:start x="0" y="0"/>
                <wp:lineTo x="0" y="21443"/>
                <wp:lineTo x="21296" y="21443"/>
                <wp:lineTo x="21296" y="0"/>
                <wp:lineTo x="0" y="0"/>
              </wp:wrapPolygon>
            </wp:wrapTight>
            <wp:docPr id="107374187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623060" cy="2705735"/>
                    </a:xfrm>
                    <a:prstGeom prst="rect">
                      <a:avLst/>
                    </a:prstGeom>
                  </pic:spPr>
                </pic:pic>
              </a:graphicData>
            </a:graphic>
          </wp:anchor>
        </w:drawing>
      </w:r>
      <w:r w:rsidRPr="00984692">
        <w:rPr>
          <w:rFonts w:cstheme="minorHAnsi"/>
          <w:lang w:val="fr-FR"/>
        </w:rPr>
        <w:t>La teinture</w:t>
      </w:r>
      <w:r w:rsidR="002E29E1">
        <w:rPr>
          <w:rFonts w:cstheme="minorHAnsi"/>
          <w:lang w:val="fr-FR"/>
        </w:rPr>
        <w:t>-</w:t>
      </w:r>
      <w:r w:rsidRPr="00984692">
        <w:rPr>
          <w:rFonts w:cstheme="minorHAnsi"/>
          <w:lang w:val="fr-FR"/>
        </w:rPr>
        <w:t xml:space="preserve">mère est préparée </w:t>
      </w:r>
      <w:r w:rsidRPr="00984692">
        <w:rPr>
          <w:rFonts w:cstheme="minorHAnsi"/>
          <w:b/>
          <w:lang w:val="fr-FR"/>
        </w:rPr>
        <w:t>à partir du champignon entier frais</w:t>
      </w:r>
      <w:r w:rsidRPr="00984692">
        <w:rPr>
          <w:rFonts w:cstheme="minorHAnsi"/>
          <w:lang w:val="fr-FR"/>
        </w:rPr>
        <w:t>. Le pied, presque cylindrique, peut atteindre 25 cm de hauteur sur 2,5 cm de diamètre. Il devient creux à l'âge adulte. Comme les lamelles, sa coloration blanche se teinte parfois de jaune clair. A sa base se trouve un bulbe ovoïde, orné de bourrelets verruqueux concentriques</w:t>
      </w:r>
      <w:r w:rsidRPr="00984692">
        <w:rPr>
          <w:rFonts w:cstheme="minorHAnsi"/>
          <w:b/>
          <w:lang w:val="fr-FR"/>
        </w:rPr>
        <w:t>.</w:t>
      </w:r>
      <w:r w:rsidRPr="00984692">
        <w:rPr>
          <w:rFonts w:cstheme="minorHAnsi"/>
          <w:lang w:val="fr-FR"/>
        </w:rPr>
        <w:t xml:space="preserve"> Aux deux tiers de sa hauteur, le pied porte un </w:t>
      </w:r>
      <w:r w:rsidRPr="00984692">
        <w:rPr>
          <w:rFonts w:cstheme="minorHAnsi"/>
          <w:b/>
          <w:lang w:val="fr-FR"/>
        </w:rPr>
        <w:t>grand anneau persistant,</w:t>
      </w:r>
      <w:r w:rsidRPr="00984692">
        <w:rPr>
          <w:rFonts w:cstheme="minorHAnsi"/>
          <w:lang w:val="fr-FR"/>
        </w:rPr>
        <w:t xml:space="preserve"> pendant, de consistance membraneuse, bordé de flocons caducs.</w:t>
      </w:r>
    </w:p>
    <w:p w14:paraId="02886E81" w14:textId="77777777" w:rsidR="00B2296B" w:rsidRPr="00984692" w:rsidRDefault="00B2296B" w:rsidP="00B2296B">
      <w:pPr>
        <w:pStyle w:val="Sansinterligne"/>
        <w:rPr>
          <w:rFonts w:cstheme="minorHAnsi"/>
          <w:b/>
          <w:lang w:val="fr-FR"/>
        </w:rPr>
      </w:pPr>
    </w:p>
    <w:p w14:paraId="47040E26" w14:textId="4B3AAC67" w:rsidR="00B2296B" w:rsidRPr="00984692" w:rsidRDefault="00B2296B" w:rsidP="00B2296B">
      <w:pPr>
        <w:pStyle w:val="Sansinterligne"/>
        <w:rPr>
          <w:rFonts w:cstheme="minorHAnsi"/>
        </w:rPr>
      </w:pPr>
      <w:r w:rsidRPr="00984692">
        <w:rPr>
          <w:rFonts w:cstheme="minorHAnsi"/>
        </w:rPr>
        <w:t xml:space="preserve">Il est largement répandu dans l’hémisphère nord jusqu’à des latitudes très septentrionales et jusqu’à 2 100 m d’altitude. Il pousse dans les sous-bois, </w:t>
      </w:r>
      <w:r w:rsidRPr="00984692">
        <w:rPr>
          <w:rFonts w:cstheme="minorHAnsi"/>
          <w:i/>
        </w:rPr>
        <w:t xml:space="preserve">à proximité </w:t>
      </w:r>
      <w:r w:rsidRPr="00984692">
        <w:rPr>
          <w:rFonts w:cstheme="minorHAnsi"/>
        </w:rPr>
        <w:t xml:space="preserve">des </w:t>
      </w:r>
      <w:r w:rsidRPr="00984692">
        <w:rPr>
          <w:rFonts w:cstheme="minorHAnsi"/>
          <w:u w:val="single"/>
        </w:rPr>
        <w:t>conifères</w:t>
      </w:r>
      <w:r w:rsidRPr="00984692">
        <w:rPr>
          <w:rFonts w:cstheme="minorHAnsi"/>
        </w:rPr>
        <w:t xml:space="preserve"> (le pin essentiellement) et des </w:t>
      </w:r>
      <w:r w:rsidRPr="00984692">
        <w:rPr>
          <w:rFonts w:cstheme="minorHAnsi"/>
          <w:u w:val="single"/>
        </w:rPr>
        <w:t>bouleaux</w:t>
      </w:r>
      <w:r w:rsidR="006E6EB9">
        <w:rPr>
          <w:rFonts w:cstheme="minorHAnsi"/>
        </w:rPr>
        <w:t xml:space="preserve"> </w:t>
      </w:r>
      <w:r w:rsidRPr="00984692">
        <w:rPr>
          <w:rFonts w:cstheme="minorHAnsi"/>
        </w:rPr>
        <w:t xml:space="preserve">(plus rarement les </w:t>
      </w:r>
      <w:r w:rsidRPr="00984692">
        <w:rPr>
          <w:rFonts w:cstheme="minorHAnsi"/>
          <w:i/>
          <w:iCs/>
        </w:rPr>
        <w:t xml:space="preserve">hêtres et châtaigniers) </w:t>
      </w:r>
      <w:r w:rsidRPr="00984692">
        <w:rPr>
          <w:rFonts w:cstheme="minorHAnsi"/>
        </w:rPr>
        <w:t xml:space="preserve">avec lesquels il forme des </w:t>
      </w:r>
      <w:r w:rsidRPr="00984692">
        <w:rPr>
          <w:rFonts w:cstheme="minorHAnsi"/>
          <w:b/>
        </w:rPr>
        <w:t>mycorhizes</w:t>
      </w:r>
      <w:r w:rsidRPr="00984692">
        <w:rPr>
          <w:rFonts w:cstheme="minorHAnsi"/>
        </w:rPr>
        <w:t>.</w:t>
      </w:r>
      <w:r w:rsidR="00D54F50">
        <w:rPr>
          <w:rFonts w:cstheme="minorHAnsi"/>
        </w:rPr>
        <w:t xml:space="preserve"> </w:t>
      </w:r>
      <w:r w:rsidRPr="00984692">
        <w:rPr>
          <w:rFonts w:cstheme="minorHAnsi"/>
        </w:rPr>
        <w:t>(</w:t>
      </w:r>
      <w:proofErr w:type="gramStart"/>
      <w:r w:rsidR="00D54F50">
        <w:rPr>
          <w:rFonts w:cstheme="minorHAnsi"/>
          <w:b/>
        </w:rPr>
        <w:t>a</w:t>
      </w:r>
      <w:r w:rsidRPr="00984692">
        <w:rPr>
          <w:rFonts w:cstheme="minorHAnsi"/>
          <w:b/>
        </w:rPr>
        <w:t>ssociation</w:t>
      </w:r>
      <w:proofErr w:type="gramEnd"/>
      <w:r w:rsidRPr="00984692">
        <w:rPr>
          <w:rFonts w:cstheme="minorHAnsi"/>
          <w:b/>
        </w:rPr>
        <w:t xml:space="preserve"> symbiotique entre un champignon et les parties souterraines d'un végétal supérieur</w:t>
      </w:r>
      <w:r w:rsidRPr="00984692">
        <w:rPr>
          <w:rFonts w:cstheme="minorHAnsi"/>
        </w:rPr>
        <w:t xml:space="preserve"> dont la plus connue est celle entre la truffe et le chêne). Comme notre petit N. qui se lie en permanence à une référence plus forte que lui…</w:t>
      </w:r>
    </w:p>
    <w:p w14:paraId="019FA5FF" w14:textId="77777777" w:rsidR="00B2296B" w:rsidRPr="00984692" w:rsidRDefault="00B2296B" w:rsidP="00B2296B">
      <w:pPr>
        <w:pStyle w:val="Sansinterligne"/>
        <w:rPr>
          <w:rFonts w:cstheme="minorHAnsi"/>
        </w:rPr>
      </w:pPr>
    </w:p>
    <w:p w14:paraId="64AFD81D" w14:textId="5E5FB9B7" w:rsidR="00B2296B" w:rsidRPr="00917B0F" w:rsidRDefault="00B2296B" w:rsidP="00B2296B">
      <w:pPr>
        <w:pStyle w:val="Sansinterligne"/>
        <w:rPr>
          <w:rFonts w:cstheme="minorHAnsi"/>
        </w:rPr>
      </w:pPr>
      <w:r w:rsidRPr="00984692">
        <w:rPr>
          <w:rFonts w:cstheme="minorHAnsi"/>
        </w:rPr>
        <w:t xml:space="preserve">Ce champignon serait apparu en Sibérie au cours de l'ère </w:t>
      </w:r>
      <w:r w:rsidR="006E6EB9">
        <w:rPr>
          <w:rFonts w:cstheme="minorHAnsi"/>
        </w:rPr>
        <w:t>t</w:t>
      </w:r>
      <w:r w:rsidRPr="00984692">
        <w:rPr>
          <w:rFonts w:cstheme="minorHAnsi"/>
        </w:rPr>
        <w:t xml:space="preserve">ertiaire avant de se répandre à travers l'Asie, l'Europe et l'Amérique du Nord. C’est par après qu’il a été transporté accidentellement avec les jeunes pousses de </w:t>
      </w:r>
      <w:r w:rsidRPr="00984692">
        <w:rPr>
          <w:rFonts w:cstheme="minorHAnsi"/>
          <w:b/>
        </w:rPr>
        <w:t xml:space="preserve">pins </w:t>
      </w:r>
      <w:r w:rsidRPr="00984692">
        <w:rPr>
          <w:rFonts w:cstheme="minorHAnsi"/>
        </w:rPr>
        <w:t>américains :  il a été largement importé par l'</w:t>
      </w:r>
      <w:r w:rsidR="00D54F50">
        <w:rPr>
          <w:rFonts w:cstheme="minorHAnsi"/>
        </w:rPr>
        <w:t>h</w:t>
      </w:r>
      <w:r w:rsidRPr="00984692">
        <w:rPr>
          <w:rFonts w:cstheme="minorHAnsi"/>
        </w:rPr>
        <w:t xml:space="preserve">omme dans l'hémisphère Sud notamment en Australie, Nouvelle-Zélande, Afrique du Sud et Amérique du Sud. Amanita </w:t>
      </w:r>
      <w:proofErr w:type="spellStart"/>
      <w:r w:rsidRPr="00984692">
        <w:rPr>
          <w:rFonts w:cstheme="minorHAnsi"/>
        </w:rPr>
        <w:t>muscaria</w:t>
      </w:r>
      <w:proofErr w:type="spellEnd"/>
      <w:r w:rsidRPr="00984692">
        <w:rPr>
          <w:rFonts w:cstheme="minorHAnsi"/>
        </w:rPr>
        <w:t xml:space="preserve"> y forme des associations nouvelles avec des hêtres du Sud du genre Nothofagus. Il envahit également les forêts humides d'Australie, où il pourrait être en train de supplanter des espèces indigènes. </w:t>
      </w:r>
      <w:r w:rsidRPr="00984692">
        <w:rPr>
          <w:rFonts w:cstheme="minorHAnsi"/>
          <w:b/>
        </w:rPr>
        <w:t>Toujours à la recherche d’un plus grand que lui</w:t>
      </w:r>
      <w:r w:rsidRPr="00984692">
        <w:rPr>
          <w:rFonts w:cstheme="minorHAnsi"/>
        </w:rPr>
        <w:t xml:space="preserve"> … </w:t>
      </w:r>
    </w:p>
    <w:p w14:paraId="4902BE62" w14:textId="1689DEA0" w:rsidR="00B2296B" w:rsidRPr="00984692" w:rsidRDefault="00B2296B" w:rsidP="00B2296B">
      <w:pPr>
        <w:pStyle w:val="Sansinterligne"/>
        <w:rPr>
          <w:rFonts w:cstheme="minorHAnsi"/>
          <w:lang w:val="fr-FR"/>
        </w:rPr>
      </w:pPr>
      <w:r w:rsidRPr="00984692">
        <w:rPr>
          <w:rFonts w:cstheme="minorHAnsi"/>
          <w:color w:val="000000"/>
        </w:rPr>
        <w:br/>
        <w:t>Son nom provient du Grec </w:t>
      </w:r>
      <w:proofErr w:type="spellStart"/>
      <w:r w:rsidRPr="00984692">
        <w:rPr>
          <w:rFonts w:cstheme="minorHAnsi"/>
          <w:b/>
          <w:i/>
          <w:iCs/>
          <w:color w:val="000000"/>
          <w:u w:val="single"/>
        </w:rPr>
        <w:t>Amanos</w:t>
      </w:r>
      <w:proofErr w:type="spellEnd"/>
      <w:r w:rsidRPr="00984692">
        <w:rPr>
          <w:rFonts w:cstheme="minorHAnsi"/>
          <w:color w:val="000000"/>
        </w:rPr>
        <w:t>, une montagne de la Cilicie (ancienne région de Turquie) où il était abondant. Il est aisément identifiable avec son chapeau rouge</w:t>
      </w:r>
      <w:r w:rsidR="002E29E1">
        <w:rPr>
          <w:rFonts w:cstheme="minorHAnsi"/>
          <w:color w:val="000000"/>
        </w:rPr>
        <w:t xml:space="preserve"> </w:t>
      </w:r>
      <w:r w:rsidRPr="00984692">
        <w:rPr>
          <w:rFonts w:cstheme="minorHAnsi"/>
          <w:color w:val="000000"/>
        </w:rPr>
        <w:t xml:space="preserve">couvert de petites verrues blanches devenu le symbole des champignons. L’homme exploite depuis des temps immémoriaux ses propriétés hallucinogènes pour modifier sa conscience au cours de </w:t>
      </w:r>
      <w:r w:rsidRPr="00984692">
        <w:rPr>
          <w:rFonts w:cstheme="minorHAnsi"/>
          <w:color w:val="000000" w:themeColor="text1"/>
        </w:rPr>
        <w:t>rituels chamanique</w:t>
      </w:r>
      <w:r w:rsidR="002E29E1">
        <w:rPr>
          <w:rFonts w:cstheme="minorHAnsi"/>
          <w:color w:val="000000" w:themeColor="text1"/>
        </w:rPr>
        <w:t xml:space="preserve">s. </w:t>
      </w:r>
      <w:r w:rsidRPr="00984692">
        <w:rPr>
          <w:rFonts w:cstheme="minorHAnsi"/>
          <w:color w:val="000000" w:themeColor="text1"/>
          <w:lang w:val="fr-FR"/>
        </w:rPr>
        <w:t>L'intoxication par </w:t>
      </w:r>
      <w:r w:rsidRPr="00984692">
        <w:rPr>
          <w:rFonts w:cstheme="minorHAnsi"/>
          <w:i/>
          <w:iCs/>
          <w:color w:val="000000" w:themeColor="text1"/>
          <w:lang w:val="fr-FR"/>
        </w:rPr>
        <w:t xml:space="preserve">Amanita </w:t>
      </w:r>
      <w:proofErr w:type="spellStart"/>
      <w:r w:rsidRPr="00984692">
        <w:rPr>
          <w:rFonts w:cstheme="minorHAnsi"/>
          <w:i/>
          <w:iCs/>
          <w:color w:val="000000" w:themeColor="text1"/>
          <w:lang w:val="fr-FR"/>
        </w:rPr>
        <w:t>muscaria</w:t>
      </w:r>
      <w:proofErr w:type="spellEnd"/>
      <w:r w:rsidRPr="00984692">
        <w:rPr>
          <w:rFonts w:cstheme="minorHAnsi"/>
          <w:color w:val="000000" w:themeColor="text1"/>
          <w:lang w:val="fr-FR"/>
        </w:rPr>
        <w:t xml:space="preserve"> n'est que très rarement mortelle. </w:t>
      </w:r>
    </w:p>
    <w:p w14:paraId="094E7F7C" w14:textId="77777777" w:rsidR="00B2296B" w:rsidRPr="00984692" w:rsidRDefault="00B2296B" w:rsidP="00B2296B">
      <w:pPr>
        <w:pStyle w:val="Sansinterligne"/>
        <w:rPr>
          <w:rFonts w:cstheme="minorHAnsi"/>
          <w:lang w:val="fr-FR"/>
        </w:rPr>
      </w:pPr>
    </w:p>
    <w:p w14:paraId="237D6F45" w14:textId="77777777" w:rsidR="00B2296B" w:rsidRPr="00984692" w:rsidRDefault="00B2296B" w:rsidP="00B2296B">
      <w:pPr>
        <w:pStyle w:val="Sansinterligne"/>
        <w:rPr>
          <w:rFonts w:cstheme="minorHAnsi"/>
          <w:lang w:val="fr-FR"/>
        </w:rPr>
      </w:pPr>
      <w:r w:rsidRPr="00984692">
        <w:rPr>
          <w:rFonts w:cstheme="minorHAnsi"/>
          <w:lang w:val="fr-FR"/>
        </w:rPr>
        <w:t xml:space="preserve">Au cours de la croissance, la couleur rouge apparaît à travers le voile rompu, et les verrues deviennent moins proéminentes ; </w:t>
      </w:r>
      <w:r w:rsidRPr="00984692">
        <w:rPr>
          <w:rFonts w:cstheme="minorHAnsi"/>
          <w:b/>
          <w:lang w:val="fr-FR"/>
        </w:rPr>
        <w:t xml:space="preserve">elles ne changent pas de taille </w:t>
      </w:r>
      <w:r w:rsidRPr="00984692">
        <w:rPr>
          <w:rFonts w:cstheme="minorHAnsi"/>
          <w:lang w:val="fr-FR"/>
        </w:rPr>
        <w:t xml:space="preserve">même si elles semblent peu à peu rétrécir par rapport à la surface de chair rouge. </w:t>
      </w:r>
    </w:p>
    <w:p w14:paraId="1E227EE3" w14:textId="7E69B228" w:rsidR="00B2296B" w:rsidRPr="00984692" w:rsidRDefault="00B2296B" w:rsidP="00B2296B">
      <w:pPr>
        <w:pStyle w:val="Sansinterligne"/>
        <w:rPr>
          <w:rFonts w:cstheme="minorHAnsi"/>
          <w:sz w:val="18"/>
          <w:lang w:val="fr-FR"/>
        </w:rPr>
      </w:pPr>
      <w:r w:rsidRPr="00D131BA">
        <w:rPr>
          <w:rFonts w:cstheme="minorHAnsi"/>
          <w:sz w:val="18"/>
          <w:lang w:val="fr-FR"/>
        </w:rPr>
        <w:t>https://www.futura-sciences.com/sante/actualites/biologie-video-amanite-tue-mouche-time-lapse-27628/</w:t>
      </w:r>
    </w:p>
    <w:p w14:paraId="2C6A959F" w14:textId="42E7C0B8" w:rsidR="00B2296B" w:rsidRPr="00984692" w:rsidRDefault="00B2296B" w:rsidP="00B2296B">
      <w:pPr>
        <w:pStyle w:val="Sansinterligne"/>
        <w:rPr>
          <w:rFonts w:cstheme="minorHAnsi"/>
          <w:lang w:val="fr-FR"/>
        </w:rPr>
      </w:pPr>
    </w:p>
    <w:p w14:paraId="2A767D8F" w14:textId="57745798" w:rsidR="002E29E1" w:rsidRDefault="002E29E1" w:rsidP="00B2296B">
      <w:pPr>
        <w:pStyle w:val="Sansinterligne"/>
        <w:rPr>
          <w:rFonts w:cstheme="minorHAnsi"/>
          <w:lang w:val="fr-FR"/>
        </w:rPr>
      </w:pPr>
      <w:r w:rsidRPr="00984692">
        <w:rPr>
          <w:rFonts w:cstheme="minorHAnsi"/>
          <w:noProof/>
          <w:lang w:eastAsia="fr-BE"/>
        </w:rPr>
        <w:drawing>
          <wp:anchor distT="0" distB="0" distL="114300" distR="114300" simplePos="0" relativeHeight="251707392" behindDoc="1" locked="0" layoutInCell="1" allowOverlap="1" wp14:anchorId="02EBEAC0" wp14:editId="6DAF3B2F">
            <wp:simplePos x="0" y="0"/>
            <wp:positionH relativeFrom="margin">
              <wp:posOffset>-45720</wp:posOffset>
            </wp:positionH>
            <wp:positionV relativeFrom="paragraph">
              <wp:posOffset>62230</wp:posOffset>
            </wp:positionV>
            <wp:extent cx="2767965" cy="1835150"/>
            <wp:effectExtent l="0" t="0" r="0" b="0"/>
            <wp:wrapTight wrapText="bothSides">
              <wp:wrapPolygon edited="0">
                <wp:start x="0" y="0"/>
                <wp:lineTo x="0" y="21301"/>
                <wp:lineTo x="21407" y="21301"/>
                <wp:lineTo x="21407" y="0"/>
                <wp:lineTo x="0" y="0"/>
              </wp:wrapPolygon>
            </wp:wrapTight>
            <wp:docPr id="107374187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767965" cy="1835150"/>
                    </a:xfrm>
                    <a:prstGeom prst="rect">
                      <a:avLst/>
                    </a:prstGeom>
                    <a:noFill/>
                  </pic:spPr>
                </pic:pic>
              </a:graphicData>
            </a:graphic>
          </wp:anchor>
        </w:drawing>
      </w:r>
    </w:p>
    <w:p w14:paraId="1CA8DE8A" w14:textId="6CD5396F" w:rsidR="002E29E1" w:rsidRDefault="002E29E1" w:rsidP="00B2296B">
      <w:pPr>
        <w:pStyle w:val="Sansinterligne"/>
        <w:rPr>
          <w:rFonts w:cstheme="minorHAnsi"/>
          <w:lang w:val="fr-FR"/>
        </w:rPr>
      </w:pPr>
    </w:p>
    <w:p w14:paraId="0FFAAF5C" w14:textId="64637B0C" w:rsidR="00B2296B" w:rsidRPr="00984692" w:rsidRDefault="00B2296B" w:rsidP="00B2296B">
      <w:pPr>
        <w:pStyle w:val="Sansinterligne"/>
        <w:rPr>
          <w:rFonts w:cstheme="minorHAnsi"/>
          <w:lang w:val="fr-FR"/>
        </w:rPr>
      </w:pPr>
      <w:r w:rsidRPr="00984692">
        <w:rPr>
          <w:rFonts w:cstheme="minorHAnsi"/>
          <w:lang w:val="fr-FR"/>
        </w:rPr>
        <w:t>Le chapeau, initialement globuleux, change de forme pour devenir hémisphérique, puis de plus en plus plat à mesure de la maturation.</w:t>
      </w:r>
      <w:r w:rsidR="002E29E1">
        <w:rPr>
          <w:rFonts w:cstheme="minorHAnsi"/>
          <w:lang w:val="fr-FR"/>
        </w:rPr>
        <w:t xml:space="preserve"> Il</w:t>
      </w:r>
      <w:r w:rsidRPr="00984692">
        <w:rPr>
          <w:rFonts w:cstheme="minorHAnsi"/>
          <w:lang w:val="fr-FR"/>
        </w:rPr>
        <w:t xml:space="preserve">lusion d’optique ?  Les taches blanches sont de même taille </w:t>
      </w:r>
    </w:p>
    <w:p w14:paraId="1F26118C" w14:textId="77777777" w:rsidR="00B2296B" w:rsidRPr="00984692" w:rsidRDefault="00B2296B" w:rsidP="00B2296B">
      <w:pPr>
        <w:pStyle w:val="Sansinterligne"/>
        <w:rPr>
          <w:rFonts w:cstheme="minorHAnsi"/>
          <w:lang w:val="fr-FR"/>
        </w:rPr>
      </w:pPr>
    </w:p>
    <w:p w14:paraId="59781F8D" w14:textId="3BEC556B" w:rsidR="00B2296B" w:rsidRPr="00984692" w:rsidRDefault="00B2296B" w:rsidP="00B2296B">
      <w:pPr>
        <w:pStyle w:val="Sansinterligne"/>
        <w:rPr>
          <w:rFonts w:cstheme="minorHAnsi"/>
          <w:lang w:val="fr-FR"/>
        </w:rPr>
      </w:pPr>
      <w:r w:rsidRPr="00984692">
        <w:rPr>
          <w:rFonts w:cstheme="minorHAnsi"/>
          <w:lang w:val="fr-FR"/>
        </w:rPr>
        <w:t xml:space="preserve">Toujours ce </w:t>
      </w:r>
      <w:r w:rsidR="002E29E1">
        <w:rPr>
          <w:rFonts w:cstheme="minorHAnsi"/>
          <w:lang w:val="fr-FR"/>
        </w:rPr>
        <w:t>t</w:t>
      </w:r>
      <w:r w:rsidRPr="00984692">
        <w:rPr>
          <w:rFonts w:cstheme="minorHAnsi"/>
          <w:lang w:val="fr-FR"/>
        </w:rPr>
        <w:t>hème de plus petit et du plus grand</w:t>
      </w:r>
      <w:r w:rsidR="002E29E1">
        <w:rPr>
          <w:rFonts w:cstheme="minorHAnsi"/>
          <w:lang w:val="fr-FR"/>
        </w:rPr>
        <w:t>.</w:t>
      </w:r>
      <w:r w:rsidRPr="00984692">
        <w:rPr>
          <w:rFonts w:cstheme="minorHAnsi"/>
          <w:lang w:val="fr-FR"/>
        </w:rPr>
        <w:t xml:space="preserve"> </w:t>
      </w:r>
    </w:p>
    <w:p w14:paraId="705F5596" w14:textId="77777777" w:rsidR="00B2296B" w:rsidRPr="00984692" w:rsidRDefault="00B2296B" w:rsidP="00B2296B">
      <w:pPr>
        <w:pStyle w:val="Sansinterligne"/>
        <w:rPr>
          <w:rFonts w:cstheme="minorHAnsi"/>
          <w:lang w:val="fr-FR"/>
        </w:rPr>
      </w:pPr>
    </w:p>
    <w:p w14:paraId="146354E1" w14:textId="77777777" w:rsidR="00B2296B" w:rsidRPr="00984692" w:rsidRDefault="00B2296B" w:rsidP="00B2296B">
      <w:pPr>
        <w:pStyle w:val="Sansinterligne"/>
        <w:rPr>
          <w:rFonts w:cstheme="minorHAnsi"/>
          <w:lang w:val="fr-FR"/>
        </w:rPr>
      </w:pPr>
    </w:p>
    <w:p w14:paraId="41BBF91B" w14:textId="77777777" w:rsidR="00B2296B" w:rsidRPr="00984692" w:rsidRDefault="00B2296B" w:rsidP="00B2296B">
      <w:pPr>
        <w:pStyle w:val="Sansinterligne"/>
        <w:rPr>
          <w:rFonts w:cstheme="minorHAnsi"/>
          <w:lang w:val="fr-FR"/>
        </w:rPr>
      </w:pPr>
    </w:p>
    <w:p w14:paraId="63505194" w14:textId="77777777" w:rsidR="00B2296B" w:rsidRPr="00984692" w:rsidRDefault="00B2296B" w:rsidP="00B2296B">
      <w:pPr>
        <w:pStyle w:val="Sansinterligne"/>
        <w:rPr>
          <w:rFonts w:cstheme="minorHAnsi"/>
          <w:lang w:val="fr-FR"/>
        </w:rPr>
      </w:pPr>
    </w:p>
    <w:p w14:paraId="1B5693A1" w14:textId="77777777" w:rsidR="00B2296B" w:rsidRPr="00984692" w:rsidRDefault="00B2296B" w:rsidP="00B2296B">
      <w:pPr>
        <w:pStyle w:val="Sansinterligne"/>
        <w:rPr>
          <w:rFonts w:cstheme="minorHAnsi"/>
          <w:lang w:val="fr-FR"/>
        </w:rPr>
      </w:pPr>
    </w:p>
    <w:p w14:paraId="636A3A70" w14:textId="77777777" w:rsidR="00B2296B" w:rsidRPr="00984692" w:rsidRDefault="00B2296B" w:rsidP="00B2296B">
      <w:pPr>
        <w:pStyle w:val="Sansinterligne"/>
        <w:rPr>
          <w:rFonts w:cstheme="minorHAnsi"/>
          <w:lang w:val="fr-FR"/>
        </w:rPr>
      </w:pPr>
    </w:p>
    <w:p w14:paraId="7D50C84E" w14:textId="77777777" w:rsidR="00B2296B" w:rsidRPr="00984692" w:rsidRDefault="00B2296B" w:rsidP="00B2296B">
      <w:pPr>
        <w:pStyle w:val="Sansinterligne"/>
        <w:rPr>
          <w:rFonts w:cstheme="minorHAnsi"/>
          <w:lang w:val="fr-FR"/>
        </w:rPr>
      </w:pPr>
      <w:r w:rsidRPr="00984692">
        <w:rPr>
          <w:rFonts w:cstheme="minorHAnsi"/>
          <w:lang w:val="fr-FR"/>
        </w:rPr>
        <w:t>Le champignon ne dégage généralement pas d'autre odeur que celle de la terre.</w:t>
      </w:r>
    </w:p>
    <w:p w14:paraId="1F214E93" w14:textId="77777777" w:rsidR="00B2296B" w:rsidRPr="00984692" w:rsidRDefault="00B2296B" w:rsidP="00B2296B">
      <w:pPr>
        <w:pStyle w:val="Sansinterligne"/>
        <w:rPr>
          <w:rFonts w:cstheme="minorHAnsi"/>
          <w:lang w:val="fr-FR"/>
        </w:rPr>
      </w:pPr>
    </w:p>
    <w:p w14:paraId="5BD02927" w14:textId="77777777" w:rsidR="00B2296B" w:rsidRPr="00984692" w:rsidRDefault="00B2296B" w:rsidP="00B2296B">
      <w:pPr>
        <w:pStyle w:val="Sansinterligne"/>
        <w:rPr>
          <w:rFonts w:cstheme="minorHAnsi"/>
          <w:lang w:val="fr-FR"/>
        </w:rPr>
      </w:pPr>
    </w:p>
    <w:p w14:paraId="5BC7AF82" w14:textId="77777777" w:rsidR="00B2296B" w:rsidRPr="00984692" w:rsidRDefault="00B2296B" w:rsidP="00B2296B">
      <w:pPr>
        <w:pStyle w:val="Sansinterligne"/>
        <w:rPr>
          <w:rFonts w:cstheme="minorHAnsi"/>
          <w:lang w:val="fr-FR"/>
        </w:rPr>
      </w:pPr>
      <w:r w:rsidRPr="00984692">
        <w:rPr>
          <w:rFonts w:cstheme="minorHAnsi"/>
          <w:noProof/>
          <w:lang w:eastAsia="fr-BE"/>
        </w:rPr>
        <w:drawing>
          <wp:anchor distT="0" distB="0" distL="114300" distR="114300" simplePos="0" relativeHeight="251708416" behindDoc="1" locked="0" layoutInCell="1" allowOverlap="1" wp14:anchorId="2F35C4F1" wp14:editId="3CD12998">
            <wp:simplePos x="0" y="0"/>
            <wp:positionH relativeFrom="column">
              <wp:posOffset>19872</wp:posOffset>
            </wp:positionH>
            <wp:positionV relativeFrom="paragraph">
              <wp:posOffset>12274</wp:posOffset>
            </wp:positionV>
            <wp:extent cx="1616710" cy="2340610"/>
            <wp:effectExtent l="0" t="0" r="2540" b="2540"/>
            <wp:wrapTight wrapText="bothSides">
              <wp:wrapPolygon edited="0">
                <wp:start x="0" y="0"/>
                <wp:lineTo x="0" y="21448"/>
                <wp:lineTo x="21379" y="21448"/>
                <wp:lineTo x="21379" y="0"/>
                <wp:lineTo x="0" y="0"/>
              </wp:wrapPolygon>
            </wp:wrapTight>
            <wp:docPr id="1073741872" name="Image 25" descr="https://upload.wikimedia.org/wikipedia/commons/thumb/1/11/Amanita_muscaria_After_Rain.jpg/170px-Amanita_muscaria_After_Rain.jpg">
              <a:hlinkClick xmlns:a="http://schemas.openxmlformats.org/drawingml/2006/main" r:id="rId1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upload.wikimedia.org/wikipedia/commons/thumb/1/11/Amanita_muscaria_After_Rain.jpg/170px-Amanita_muscaria_After_Rain.jpg">
                      <a:hlinkClick r:id="rId197"/>
                    </pic:cNvPr>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616710" cy="2340610"/>
                    </a:xfrm>
                    <a:prstGeom prst="rect">
                      <a:avLst/>
                    </a:prstGeom>
                    <a:noFill/>
                    <a:ln>
                      <a:noFill/>
                    </a:ln>
                  </pic:spPr>
                </pic:pic>
              </a:graphicData>
            </a:graphic>
          </wp:anchor>
        </w:drawing>
      </w:r>
      <w:r w:rsidRPr="00984692">
        <w:rPr>
          <w:rFonts w:cstheme="minorHAnsi"/>
          <w:b/>
          <w:lang w:val="fr-FR"/>
        </w:rPr>
        <w:t>Après la pluie</w:t>
      </w:r>
      <w:r w:rsidRPr="00984692">
        <w:rPr>
          <w:rFonts w:cstheme="minorHAnsi"/>
          <w:lang w:val="fr-FR"/>
        </w:rPr>
        <w:t>, l</w:t>
      </w:r>
      <w:r w:rsidRPr="00984692">
        <w:rPr>
          <w:rFonts w:cstheme="minorHAnsi"/>
          <w:b/>
          <w:lang w:val="fr-FR"/>
        </w:rPr>
        <w:t>es verrues peuvent tomber</w:t>
      </w:r>
      <w:r w:rsidRPr="00984692">
        <w:rPr>
          <w:rFonts w:cstheme="minorHAnsi"/>
          <w:lang w:val="fr-FR"/>
        </w:rPr>
        <w:t>, accroissant le risque de confusion avec l’oronge (d’où son nom de fausse oronge)</w:t>
      </w:r>
    </w:p>
    <w:p w14:paraId="16A4EF1D" w14:textId="77777777" w:rsidR="00B2296B" w:rsidRPr="00984692" w:rsidRDefault="00B2296B" w:rsidP="00B2296B">
      <w:pPr>
        <w:pStyle w:val="Sansinterligne"/>
        <w:rPr>
          <w:rFonts w:cstheme="minorHAnsi"/>
          <w:lang w:val="fr-FR"/>
        </w:rPr>
      </w:pPr>
      <w:r w:rsidRPr="00984692">
        <w:rPr>
          <w:rFonts w:cstheme="minorHAnsi"/>
          <w:noProof/>
          <w:lang w:eastAsia="fr-BE"/>
        </w:rPr>
        <w:drawing>
          <wp:anchor distT="0" distB="0" distL="114300" distR="114300" simplePos="0" relativeHeight="251709440" behindDoc="1" locked="0" layoutInCell="1" allowOverlap="1" wp14:anchorId="3F35701B" wp14:editId="001A8505">
            <wp:simplePos x="0" y="0"/>
            <wp:positionH relativeFrom="column">
              <wp:posOffset>2112840</wp:posOffset>
            </wp:positionH>
            <wp:positionV relativeFrom="paragraph">
              <wp:posOffset>108659</wp:posOffset>
            </wp:positionV>
            <wp:extent cx="3366895" cy="1655984"/>
            <wp:effectExtent l="0" t="0" r="5080" b="1905"/>
            <wp:wrapTight wrapText="bothSides">
              <wp:wrapPolygon edited="0">
                <wp:start x="0" y="0"/>
                <wp:lineTo x="0" y="21376"/>
                <wp:lineTo x="21510" y="21376"/>
                <wp:lineTo x="21510" y="0"/>
                <wp:lineTo x="0" y="0"/>
              </wp:wrapPolygon>
            </wp:wrapTight>
            <wp:docPr id="1073741873"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3366895" cy="1655984"/>
                    </a:xfrm>
                    <a:prstGeom prst="rect">
                      <a:avLst/>
                    </a:prstGeom>
                  </pic:spPr>
                </pic:pic>
              </a:graphicData>
            </a:graphic>
          </wp:anchor>
        </w:drawing>
      </w:r>
    </w:p>
    <w:p w14:paraId="5075D9B1" w14:textId="77777777" w:rsidR="00B2296B" w:rsidRPr="00984692" w:rsidRDefault="00B2296B" w:rsidP="00B2296B">
      <w:pPr>
        <w:pStyle w:val="Sansinterligne"/>
        <w:rPr>
          <w:rFonts w:cstheme="minorHAnsi"/>
          <w:lang w:val="fr-FR"/>
        </w:rPr>
      </w:pPr>
    </w:p>
    <w:p w14:paraId="542D30F1" w14:textId="77777777" w:rsidR="00B2296B" w:rsidRPr="00984692" w:rsidRDefault="00B2296B" w:rsidP="00B2296B">
      <w:pPr>
        <w:pStyle w:val="Sansinterligne"/>
        <w:rPr>
          <w:rFonts w:cstheme="minorHAnsi"/>
          <w:lang w:val="fr-FR"/>
        </w:rPr>
      </w:pPr>
    </w:p>
    <w:p w14:paraId="64BB7EFE" w14:textId="77777777" w:rsidR="00B2296B" w:rsidRPr="00984692" w:rsidRDefault="00B2296B" w:rsidP="00B2296B">
      <w:pPr>
        <w:pStyle w:val="Sansinterligne"/>
        <w:rPr>
          <w:rFonts w:cstheme="minorHAnsi"/>
          <w:lang w:val="fr-FR"/>
        </w:rPr>
      </w:pPr>
    </w:p>
    <w:p w14:paraId="0803B044" w14:textId="77777777" w:rsidR="00B2296B" w:rsidRPr="00984692" w:rsidRDefault="00B2296B" w:rsidP="00B2296B">
      <w:pPr>
        <w:pStyle w:val="Sansinterligne"/>
        <w:rPr>
          <w:rFonts w:cstheme="minorHAnsi"/>
          <w:lang w:val="fr-FR"/>
        </w:rPr>
      </w:pPr>
    </w:p>
    <w:p w14:paraId="108DD9F4" w14:textId="77777777" w:rsidR="00B2296B" w:rsidRPr="00984692" w:rsidRDefault="00B2296B" w:rsidP="00B2296B">
      <w:pPr>
        <w:pStyle w:val="Sansinterligne"/>
        <w:rPr>
          <w:rFonts w:cstheme="minorHAnsi"/>
          <w:lang w:val="fr-FR"/>
        </w:rPr>
      </w:pPr>
    </w:p>
    <w:p w14:paraId="2CEF106D" w14:textId="77777777" w:rsidR="00B2296B" w:rsidRPr="00984692" w:rsidRDefault="00B2296B" w:rsidP="00B2296B">
      <w:pPr>
        <w:pStyle w:val="Sansinterligne"/>
        <w:rPr>
          <w:rFonts w:cstheme="minorHAnsi"/>
          <w:lang w:val="fr-FR"/>
        </w:rPr>
      </w:pPr>
    </w:p>
    <w:p w14:paraId="6A55F492" w14:textId="77777777" w:rsidR="00B2296B" w:rsidRPr="00984692" w:rsidRDefault="00B2296B" w:rsidP="00B2296B">
      <w:pPr>
        <w:pStyle w:val="Sansinterligne"/>
        <w:rPr>
          <w:rFonts w:cstheme="minorHAnsi"/>
          <w:lang w:val="fr-FR"/>
        </w:rPr>
      </w:pPr>
    </w:p>
    <w:p w14:paraId="7E94701C" w14:textId="77777777" w:rsidR="00B2296B" w:rsidRPr="00984692" w:rsidRDefault="00B2296B" w:rsidP="00B2296B">
      <w:pPr>
        <w:pStyle w:val="Sansinterligne"/>
        <w:rPr>
          <w:rFonts w:cstheme="minorHAnsi"/>
          <w:lang w:val="fr-FR"/>
        </w:rPr>
      </w:pPr>
    </w:p>
    <w:p w14:paraId="1F9DD1AB" w14:textId="77777777" w:rsidR="00B2296B" w:rsidRPr="00984692" w:rsidRDefault="00B2296B" w:rsidP="00B2296B">
      <w:pPr>
        <w:pStyle w:val="Sansinterligne"/>
        <w:rPr>
          <w:rFonts w:cstheme="minorHAnsi"/>
          <w:lang w:val="fr-FR"/>
        </w:rPr>
      </w:pPr>
    </w:p>
    <w:p w14:paraId="04814B64" w14:textId="77777777" w:rsidR="00B2296B" w:rsidRPr="00984692" w:rsidRDefault="00B2296B" w:rsidP="00B2296B">
      <w:pPr>
        <w:pStyle w:val="Sansinterligne"/>
        <w:rPr>
          <w:rFonts w:cstheme="minorHAnsi"/>
          <w:lang w:val="fr-FR"/>
        </w:rPr>
      </w:pPr>
    </w:p>
    <w:p w14:paraId="0181EF06" w14:textId="77777777" w:rsidR="002E29E1" w:rsidRDefault="002E29E1" w:rsidP="002E29E1">
      <w:pPr>
        <w:pStyle w:val="Sansinterligne"/>
        <w:rPr>
          <w:rFonts w:cstheme="minorHAnsi"/>
          <w:i/>
          <w:sz w:val="18"/>
          <w:lang w:val="fr-FR"/>
        </w:rPr>
      </w:pPr>
    </w:p>
    <w:p w14:paraId="2C3323DD" w14:textId="0582AF0B" w:rsidR="00B2296B" w:rsidRPr="00984692" w:rsidRDefault="00B2296B" w:rsidP="002E29E1">
      <w:pPr>
        <w:pStyle w:val="Sansinterligne"/>
        <w:rPr>
          <w:rFonts w:cstheme="minorHAnsi"/>
          <w:i/>
          <w:sz w:val="18"/>
          <w:lang w:val="fr-FR"/>
        </w:rPr>
      </w:pPr>
      <w:r w:rsidRPr="00984692">
        <w:rPr>
          <w:rFonts w:cstheme="minorHAnsi"/>
          <w:i/>
          <w:sz w:val="18"/>
          <w:lang w:val="fr-FR"/>
        </w:rPr>
        <w:t xml:space="preserve">La vraie oronge, ou </w:t>
      </w:r>
      <w:r w:rsidRPr="00984692">
        <w:rPr>
          <w:rFonts w:cstheme="minorHAnsi"/>
          <w:b/>
          <w:i/>
          <w:sz w:val="18"/>
          <w:lang w:val="fr-FR"/>
        </w:rPr>
        <w:t>amanite des césars</w:t>
      </w:r>
      <w:r w:rsidRPr="00984692">
        <w:rPr>
          <w:rFonts w:cstheme="minorHAnsi"/>
          <w:i/>
          <w:sz w:val="18"/>
          <w:lang w:val="fr-FR"/>
        </w:rPr>
        <w:t>, est totalement comestible et un met</w:t>
      </w:r>
      <w:r w:rsidR="002E29E1">
        <w:rPr>
          <w:rFonts w:cstheme="minorHAnsi"/>
          <w:i/>
          <w:sz w:val="18"/>
          <w:lang w:val="fr-FR"/>
        </w:rPr>
        <w:t>s</w:t>
      </w:r>
      <w:r w:rsidRPr="00984692">
        <w:rPr>
          <w:rFonts w:cstheme="minorHAnsi"/>
          <w:i/>
          <w:sz w:val="18"/>
          <w:lang w:val="fr-FR"/>
        </w:rPr>
        <w:t xml:space="preserve"> de choix sur la table des empereurs romains.</w:t>
      </w:r>
    </w:p>
    <w:p w14:paraId="40F39F9E" w14:textId="77777777" w:rsidR="00B2296B" w:rsidRPr="00984692" w:rsidRDefault="00B2296B" w:rsidP="00B2296B">
      <w:pPr>
        <w:pStyle w:val="Sansinterligne"/>
        <w:ind w:left="2124"/>
        <w:rPr>
          <w:rFonts w:cstheme="minorHAnsi"/>
          <w:lang w:val="fr-FR"/>
        </w:rPr>
      </w:pPr>
    </w:p>
    <w:p w14:paraId="5D3F4212" w14:textId="77777777" w:rsidR="00B2296B" w:rsidRPr="00984692" w:rsidRDefault="00B2296B" w:rsidP="00B2296B">
      <w:pPr>
        <w:pStyle w:val="Sansinterligne"/>
        <w:rPr>
          <w:rFonts w:cstheme="minorHAnsi"/>
          <w:lang w:val="fr-FR"/>
        </w:rPr>
      </w:pPr>
      <w:r w:rsidRPr="00984692">
        <w:rPr>
          <w:rFonts w:cstheme="minorHAnsi"/>
          <w:lang w:val="fr-FR"/>
        </w:rPr>
        <w:t xml:space="preserve">Le nom vernaculaire du champignon </w:t>
      </w:r>
      <w:proofErr w:type="spellStart"/>
      <w:r w:rsidRPr="00984692">
        <w:rPr>
          <w:rFonts w:cstheme="minorHAnsi"/>
          <w:lang w:val="fr-FR"/>
        </w:rPr>
        <w:t>Agaricus</w:t>
      </w:r>
      <w:proofErr w:type="spellEnd"/>
      <w:r w:rsidRPr="00984692">
        <w:rPr>
          <w:rFonts w:cstheme="minorHAnsi"/>
          <w:lang w:val="fr-FR"/>
        </w:rPr>
        <w:t xml:space="preserve"> </w:t>
      </w:r>
      <w:proofErr w:type="spellStart"/>
      <w:r w:rsidRPr="00984692">
        <w:rPr>
          <w:rFonts w:cstheme="minorHAnsi"/>
          <w:b/>
          <w:lang w:val="fr-FR"/>
        </w:rPr>
        <w:t>muscarius</w:t>
      </w:r>
      <w:proofErr w:type="spellEnd"/>
      <w:r w:rsidRPr="00984692">
        <w:rPr>
          <w:rFonts w:cstheme="minorHAnsi"/>
          <w:b/>
          <w:lang w:val="fr-FR"/>
        </w:rPr>
        <w:t xml:space="preserve"> </w:t>
      </w:r>
      <w:r w:rsidRPr="00984692">
        <w:rPr>
          <w:rFonts w:cstheme="minorHAnsi"/>
          <w:lang w:val="fr-FR"/>
        </w:rPr>
        <w:t xml:space="preserve">dérive du latin </w:t>
      </w:r>
      <w:r w:rsidRPr="00984692">
        <w:rPr>
          <w:rFonts w:cstheme="minorHAnsi"/>
          <w:b/>
          <w:lang w:val="fr-FR"/>
        </w:rPr>
        <w:t xml:space="preserve">fungus </w:t>
      </w:r>
      <w:proofErr w:type="spellStart"/>
      <w:r w:rsidRPr="00984692">
        <w:rPr>
          <w:rFonts w:cstheme="minorHAnsi"/>
          <w:b/>
          <w:lang w:val="fr-FR"/>
        </w:rPr>
        <w:t>muscarum</w:t>
      </w:r>
      <w:proofErr w:type="spellEnd"/>
      <w:r w:rsidRPr="00984692">
        <w:rPr>
          <w:rFonts w:cstheme="minorHAnsi"/>
          <w:lang w:val="fr-FR"/>
        </w:rPr>
        <w:t xml:space="preserve">, </w:t>
      </w:r>
    </w:p>
    <w:p w14:paraId="5ED685ED" w14:textId="70BB6B3B" w:rsidR="00B2296B" w:rsidRPr="00984692" w:rsidRDefault="00B2296B" w:rsidP="00B2296B">
      <w:pPr>
        <w:pStyle w:val="Sansinterligne"/>
        <w:rPr>
          <w:rFonts w:cstheme="minorHAnsi"/>
          <w:lang w:val="fr-FR"/>
        </w:rPr>
      </w:pPr>
      <w:r w:rsidRPr="00984692">
        <w:rPr>
          <w:rFonts w:cstheme="minorHAnsi"/>
          <w:lang w:val="fr-FR"/>
        </w:rPr>
        <w:t xml:space="preserve">« </w:t>
      </w:r>
      <w:r w:rsidRPr="00984692">
        <w:rPr>
          <w:rFonts w:cstheme="minorHAnsi"/>
          <w:b/>
          <w:i/>
          <w:lang w:val="fr-FR"/>
        </w:rPr>
        <w:t>Champignon des mouches</w:t>
      </w:r>
      <w:r w:rsidRPr="00984692">
        <w:rPr>
          <w:rFonts w:cstheme="minorHAnsi"/>
          <w:lang w:val="fr-FR"/>
        </w:rPr>
        <w:t xml:space="preserve"> »et découle de son utilisation comme insecticide, quand il est mélangé à du lait. Cette pratique aurait été employée en Allemagne, dans certaines cultures slaves, dans la région des Vosges en France, et en Roumanie.</w:t>
      </w:r>
      <w:r w:rsidR="002E29E1">
        <w:rPr>
          <w:rFonts w:cstheme="minorHAnsi"/>
          <w:lang w:val="fr-FR"/>
        </w:rPr>
        <w:t xml:space="preserve"> </w:t>
      </w:r>
      <w:r w:rsidRPr="00984692">
        <w:rPr>
          <w:rFonts w:cstheme="minorHAnsi"/>
          <w:lang w:val="fr-FR"/>
        </w:rPr>
        <w:t xml:space="preserve">En réalité, l'amanite tue-mouches ne tue pas les mouches mais les endort. Une hypothèse alternative suggère que le terme « mouche » ne désigne pas l'insecte, mais plutôt l'état délirant résultant de la consommation du champignon, une croyance médiévale expliquant les affections mentales par l'entrée de mouches dans la tête du malade. Cette connotation transparaît dans plusieurs dénominations régionales, dont le nom « </w:t>
      </w:r>
      <w:r w:rsidRPr="00984692">
        <w:rPr>
          <w:rFonts w:cstheme="minorHAnsi"/>
          <w:b/>
          <w:i/>
          <w:lang w:val="fr-FR"/>
        </w:rPr>
        <w:t>oronge folle</w:t>
      </w:r>
      <w:r w:rsidRPr="00984692">
        <w:rPr>
          <w:rFonts w:cstheme="minorHAnsi"/>
          <w:lang w:val="fr-FR"/>
        </w:rPr>
        <w:t xml:space="preserve"> »</w:t>
      </w:r>
    </w:p>
    <w:p w14:paraId="66DCC9AF" w14:textId="77777777" w:rsidR="00B2296B" w:rsidRPr="00984692" w:rsidRDefault="00B2296B" w:rsidP="00B2296B">
      <w:pPr>
        <w:pStyle w:val="Sansinterligne"/>
        <w:rPr>
          <w:rFonts w:cstheme="minorHAnsi"/>
          <w:lang w:val="fr-FR"/>
        </w:rPr>
      </w:pPr>
    </w:p>
    <w:p w14:paraId="3F3230B1" w14:textId="284532FC" w:rsidR="00B2296B" w:rsidRPr="00984692" w:rsidRDefault="00B2296B" w:rsidP="00B2296B">
      <w:pPr>
        <w:pStyle w:val="Sansinterligne"/>
        <w:rPr>
          <w:rFonts w:cstheme="minorHAnsi"/>
          <w:lang w:val="fr-FR"/>
        </w:rPr>
      </w:pPr>
      <w:r w:rsidRPr="00984692">
        <w:rPr>
          <w:rFonts w:cstheme="minorHAnsi"/>
          <w:lang w:val="fr-FR"/>
        </w:rPr>
        <w:t xml:space="preserve">Les toxines contenues dans l'amanite tue-mouches sont </w:t>
      </w:r>
      <w:r w:rsidRPr="00984692">
        <w:rPr>
          <w:rFonts w:cstheme="minorHAnsi"/>
          <w:b/>
          <w:lang w:val="fr-FR"/>
        </w:rPr>
        <w:t>solubles dans l'eau</w:t>
      </w:r>
      <w:r w:rsidRPr="00984692">
        <w:rPr>
          <w:rFonts w:cstheme="minorHAnsi"/>
          <w:lang w:val="fr-FR"/>
        </w:rPr>
        <w:t>. Si le champignon est émincé en fines lamelles ou coupé en dés minces puis bouilli longtemps dans de l’eau, il semble être détoxifié. Bien que sa consommation en tant qu'aliment reste confidentielle, la consommation d’</w:t>
      </w:r>
      <w:proofErr w:type="spellStart"/>
      <w:r w:rsidRPr="00984692">
        <w:rPr>
          <w:rFonts w:cstheme="minorHAnsi"/>
          <w:lang w:val="fr-FR"/>
        </w:rPr>
        <w:t>agaricus</w:t>
      </w:r>
      <w:proofErr w:type="spellEnd"/>
      <w:r w:rsidRPr="00984692">
        <w:rPr>
          <w:rFonts w:cstheme="minorHAnsi"/>
          <w:lang w:val="fr-FR"/>
        </w:rPr>
        <w:t xml:space="preserve"> </w:t>
      </w:r>
      <w:proofErr w:type="spellStart"/>
      <w:r w:rsidRPr="00984692">
        <w:rPr>
          <w:rFonts w:cstheme="minorHAnsi"/>
          <w:lang w:val="fr-FR"/>
        </w:rPr>
        <w:t>muscarius</w:t>
      </w:r>
      <w:proofErr w:type="spellEnd"/>
      <w:r w:rsidR="002E29E1">
        <w:rPr>
          <w:rFonts w:cstheme="minorHAnsi"/>
          <w:lang w:val="fr-FR"/>
        </w:rPr>
        <w:t xml:space="preserve"> </w:t>
      </w:r>
      <w:r w:rsidRPr="00984692">
        <w:rPr>
          <w:rFonts w:cstheme="minorHAnsi"/>
          <w:b/>
          <w:lang w:val="fr-FR"/>
        </w:rPr>
        <w:t>détoxifiée</w:t>
      </w:r>
      <w:r w:rsidRPr="00984692">
        <w:rPr>
          <w:rFonts w:cstheme="minorHAnsi"/>
          <w:lang w:val="fr-FR"/>
        </w:rPr>
        <w:t xml:space="preserve"> a été pratiquée dans certaines localités en Europe (notamment par les colons russes en Sibérie) depuis au moins le XIX</w:t>
      </w:r>
      <w:r w:rsidRPr="002E29E1">
        <w:rPr>
          <w:rFonts w:cstheme="minorHAnsi"/>
          <w:vertAlign w:val="superscript"/>
          <w:lang w:val="fr-FR"/>
        </w:rPr>
        <w:t>e</w:t>
      </w:r>
      <w:r w:rsidRPr="00984692">
        <w:rPr>
          <w:rFonts w:cstheme="minorHAnsi"/>
          <w:lang w:val="fr-FR"/>
        </w:rPr>
        <w:t xml:space="preserve"> siècle, et probablement plus tôt. Le médecin et naturaliste allemand Georg Heinrich von </w:t>
      </w:r>
      <w:proofErr w:type="spellStart"/>
      <w:r w:rsidRPr="00984692">
        <w:rPr>
          <w:rFonts w:cstheme="minorHAnsi"/>
          <w:lang w:val="fr-FR"/>
        </w:rPr>
        <w:t>Langsdorff</w:t>
      </w:r>
      <w:proofErr w:type="spellEnd"/>
      <w:r w:rsidRPr="00984692">
        <w:rPr>
          <w:rFonts w:cstheme="minorHAnsi"/>
          <w:lang w:val="fr-FR"/>
        </w:rPr>
        <w:t xml:space="preserve"> a écrit le premier compte</w:t>
      </w:r>
      <w:r w:rsidR="002E29E1">
        <w:rPr>
          <w:rFonts w:cstheme="minorHAnsi"/>
          <w:lang w:val="fr-FR"/>
        </w:rPr>
        <w:t>-</w:t>
      </w:r>
      <w:r w:rsidRPr="00984692">
        <w:rPr>
          <w:rFonts w:cstheme="minorHAnsi"/>
          <w:lang w:val="fr-FR"/>
        </w:rPr>
        <w:t>rendu publié sur la façon de détoxifier ce champignon en 1823. Vers la fin du XIX</w:t>
      </w:r>
      <w:r w:rsidRPr="002E29E1">
        <w:rPr>
          <w:rFonts w:cstheme="minorHAnsi"/>
          <w:vertAlign w:val="superscript"/>
          <w:lang w:val="fr-FR"/>
        </w:rPr>
        <w:t>e</w:t>
      </w:r>
      <w:r w:rsidRPr="00984692">
        <w:rPr>
          <w:rFonts w:cstheme="minorHAnsi"/>
          <w:lang w:val="fr-FR"/>
        </w:rPr>
        <w:t xml:space="preserve"> siècle, un médecin français, Félix Archimède Pouchet fut à la fois un vulgarisateur et le défenseur de la consommation d’amanites tue-mouches, en le comparant au manioc, une importante source de nourriture dans les régions tropicales d'Amérique du Sud qui doit être détoxifié avant consommation.</w:t>
      </w:r>
    </w:p>
    <w:p w14:paraId="0382C248" w14:textId="77777777" w:rsidR="00B2296B" w:rsidRPr="00984692" w:rsidRDefault="00B2296B" w:rsidP="00B2296B">
      <w:pPr>
        <w:pStyle w:val="Sansinterligne"/>
        <w:rPr>
          <w:rFonts w:cstheme="minorHAnsi"/>
          <w:lang w:val="fr-FR"/>
        </w:rPr>
      </w:pPr>
    </w:p>
    <w:p w14:paraId="4A63FEAD" w14:textId="501D62A7" w:rsidR="00B2296B" w:rsidRPr="00984692" w:rsidRDefault="00B2296B" w:rsidP="00B2296B">
      <w:pPr>
        <w:pStyle w:val="Sansinterligne"/>
        <w:rPr>
          <w:rFonts w:cstheme="minorHAnsi"/>
          <w:lang w:val="fr-FR"/>
        </w:rPr>
      </w:pPr>
      <w:r w:rsidRPr="00984692">
        <w:rPr>
          <w:rFonts w:cstheme="minorHAnsi"/>
          <w:lang w:val="fr-FR"/>
        </w:rPr>
        <w:t xml:space="preserve">L'utilisation de ce champignon comme nourriture semble aussi avoir existé en Amérique du Nord. Le botaniste américain Frederick Vernon </w:t>
      </w:r>
      <w:proofErr w:type="spellStart"/>
      <w:r w:rsidRPr="00984692">
        <w:rPr>
          <w:rFonts w:cstheme="minorHAnsi"/>
          <w:lang w:val="fr-FR"/>
        </w:rPr>
        <w:t>Coville</w:t>
      </w:r>
      <w:proofErr w:type="spellEnd"/>
      <w:r w:rsidRPr="00984692">
        <w:rPr>
          <w:rFonts w:cstheme="minorHAnsi"/>
          <w:lang w:val="fr-FR"/>
        </w:rPr>
        <w:t xml:space="preserve"> décrit vers la fin du XIX</w:t>
      </w:r>
      <w:r w:rsidRPr="002E29E1">
        <w:rPr>
          <w:rFonts w:cstheme="minorHAnsi"/>
          <w:vertAlign w:val="superscript"/>
          <w:lang w:val="fr-FR"/>
        </w:rPr>
        <w:t>e</w:t>
      </w:r>
      <w:r w:rsidRPr="00984692">
        <w:rPr>
          <w:rFonts w:cstheme="minorHAnsi"/>
          <w:lang w:val="fr-FR"/>
        </w:rPr>
        <w:t xml:space="preserve"> siècle comment un vendeur de champignon afro-américain de Washington l’utilisait. Le champignon était d’abord étuvé, puis copieusement trempé dans du vinaigre et enfin cuisiné en sauce pour accompagner de la viande. Il est également consommé comme aliment dans certaines régions du Japon. C’est dans la préfecture de Nagano que son utilisation comme champignon comestible est connue. Il y est surtout salé et mariné.</w:t>
      </w:r>
    </w:p>
    <w:p w14:paraId="792E075D" w14:textId="77777777" w:rsidR="00B2296B" w:rsidRPr="00984692" w:rsidRDefault="00B2296B" w:rsidP="00B2296B">
      <w:pPr>
        <w:pStyle w:val="Sansinterligne"/>
        <w:rPr>
          <w:rFonts w:cstheme="minorHAnsi"/>
          <w:lang w:val="fr-FR"/>
        </w:rPr>
      </w:pPr>
    </w:p>
    <w:p w14:paraId="75DD76CA" w14:textId="125E7890" w:rsidR="00B2296B" w:rsidRPr="00984692" w:rsidRDefault="00B2296B" w:rsidP="00B2296B">
      <w:pPr>
        <w:pStyle w:val="Sansinterligne"/>
        <w:rPr>
          <w:rFonts w:cstheme="minorHAnsi"/>
          <w:lang w:val="fr-FR"/>
        </w:rPr>
      </w:pPr>
      <w:r w:rsidRPr="00984692">
        <w:rPr>
          <w:rFonts w:cstheme="minorHAnsi"/>
          <w:lang w:val="fr-FR"/>
        </w:rPr>
        <w:t xml:space="preserve">Un article publié en 2008 par l’historien culinaire William Rubel et le mycologue David Arora donne un historique de la consommation d'amanite tue-mouches comme aliment et décrit les méthodes de détoxication. Ils préconisent que </w:t>
      </w:r>
      <w:proofErr w:type="spellStart"/>
      <w:r w:rsidRPr="00984692">
        <w:rPr>
          <w:rFonts w:cstheme="minorHAnsi"/>
          <w:lang w:val="fr-FR"/>
        </w:rPr>
        <w:t>amanita</w:t>
      </w:r>
      <w:proofErr w:type="spellEnd"/>
      <w:r w:rsidRPr="00984692">
        <w:rPr>
          <w:rFonts w:cstheme="minorHAnsi"/>
          <w:lang w:val="fr-FR"/>
        </w:rPr>
        <w:t xml:space="preserve"> </w:t>
      </w:r>
      <w:proofErr w:type="spellStart"/>
      <w:r w:rsidRPr="00984692">
        <w:rPr>
          <w:rFonts w:cstheme="minorHAnsi"/>
          <w:lang w:val="fr-FR"/>
        </w:rPr>
        <w:t>muscaria</w:t>
      </w:r>
      <w:proofErr w:type="spellEnd"/>
      <w:r w:rsidRPr="00984692">
        <w:rPr>
          <w:rFonts w:cstheme="minorHAnsi"/>
          <w:lang w:val="fr-FR"/>
        </w:rPr>
        <w:t xml:space="preserve"> soit décrite dans les guides de terrain comme un </w:t>
      </w:r>
      <w:r w:rsidRPr="00984692">
        <w:rPr>
          <w:rFonts w:cstheme="minorHAnsi"/>
          <w:b/>
          <w:lang w:val="fr-FR"/>
        </w:rPr>
        <w:t>champignon comestible</w:t>
      </w:r>
      <w:r w:rsidRPr="00984692">
        <w:rPr>
          <w:rFonts w:cstheme="minorHAnsi"/>
          <w:lang w:val="fr-FR"/>
        </w:rPr>
        <w:t>, mais accompagné d'une explication sur la façon de le détoxifier. Les auteurs affirment que les descriptions systématiques des guides de terrain, qui classent ce champignon comme étant toxique est le reflet de puissants préjugés culturels, alors que plusieurs autres espèces comestibles populaires, notamment les morilles, sont toxiques, sauf si on les fait bien cuire.</w:t>
      </w:r>
    </w:p>
    <w:p w14:paraId="4C2314E6" w14:textId="77777777" w:rsidR="00B2296B" w:rsidRPr="00984692" w:rsidRDefault="00B2296B" w:rsidP="00B2296B">
      <w:pPr>
        <w:pStyle w:val="Sansinterligne"/>
        <w:rPr>
          <w:rFonts w:cstheme="minorHAnsi"/>
          <w:lang w:val="fr-FR"/>
        </w:rPr>
      </w:pPr>
    </w:p>
    <w:p w14:paraId="78E59C95" w14:textId="77777777" w:rsidR="00B2296B" w:rsidRPr="00984692" w:rsidRDefault="00B2296B" w:rsidP="00B2296B">
      <w:pPr>
        <w:pStyle w:val="Sansinterligne"/>
        <w:rPr>
          <w:rFonts w:cstheme="minorHAnsi"/>
          <w:lang w:val="fr-FR"/>
        </w:rPr>
      </w:pPr>
      <w:r w:rsidRPr="00984692">
        <w:rPr>
          <w:rFonts w:cstheme="minorHAnsi"/>
          <w:lang w:val="fr-FR"/>
        </w:rPr>
        <w:t xml:space="preserve">Le chapeau rouge tacheté de blanc est une image répandue dans beaucoup d'aspects de la culture populaire, et particulièrement dans les livres pour enfants, les films, les ornements de jardin, des cartes de vœux et plus même récemment des jeux électroniques. Les ornements de jardin et les livres illustrés pour enfants dépeignant des gnomes et des fées, comme les </w:t>
      </w:r>
      <w:r w:rsidRPr="00984692">
        <w:rPr>
          <w:rFonts w:cstheme="minorHAnsi"/>
          <w:b/>
          <w:lang w:val="fr-FR"/>
        </w:rPr>
        <w:t>Schtroumpfs</w:t>
      </w:r>
      <w:r w:rsidRPr="00984692">
        <w:rPr>
          <w:rFonts w:cstheme="minorHAnsi"/>
          <w:lang w:val="fr-FR"/>
        </w:rPr>
        <w:t xml:space="preserve">, montrent très souvent des amanites tue-mouches utilisées comme sièges ou maisons. Les amanites tue-mouches ont été représentées dans des peintures depuis la Renaissance, bien souvent de façon subtile. Deux des exploitations les plus célèbres du champignon se trouvent dans le jeu vidéo </w:t>
      </w:r>
      <w:r w:rsidRPr="00984692">
        <w:rPr>
          <w:rFonts w:cstheme="minorHAnsi"/>
          <w:b/>
          <w:lang w:val="fr-FR"/>
        </w:rPr>
        <w:t>Super Mario Bros</w:t>
      </w:r>
      <w:r w:rsidRPr="00984692">
        <w:rPr>
          <w:rFonts w:cstheme="minorHAnsi"/>
          <w:lang w:val="fr-FR"/>
        </w:rPr>
        <w:t xml:space="preserve">., et la séquence des champignons dansants dans </w:t>
      </w:r>
      <w:r w:rsidRPr="00984692">
        <w:rPr>
          <w:rFonts w:cstheme="minorHAnsi"/>
          <w:b/>
          <w:lang w:val="fr-FR"/>
        </w:rPr>
        <w:t>Fantasia</w:t>
      </w:r>
      <w:r w:rsidRPr="00984692">
        <w:rPr>
          <w:rFonts w:cstheme="minorHAnsi"/>
          <w:lang w:val="fr-FR"/>
        </w:rPr>
        <w:t xml:space="preserve">, film signé Disney </w:t>
      </w:r>
    </w:p>
    <w:p w14:paraId="1BB508F3" w14:textId="77777777" w:rsidR="00B2296B" w:rsidRPr="00984692" w:rsidRDefault="00B2296B" w:rsidP="00B2296B">
      <w:pPr>
        <w:pStyle w:val="Sansinterligne"/>
        <w:rPr>
          <w:rFonts w:cstheme="minorHAnsi"/>
          <w:lang w:val="fr-FR"/>
        </w:rPr>
      </w:pPr>
    </w:p>
    <w:p w14:paraId="0B251FD5" w14:textId="2CC40BCA" w:rsidR="00B2296B" w:rsidRPr="00984692" w:rsidRDefault="00B2296B" w:rsidP="00B2296B">
      <w:pPr>
        <w:pStyle w:val="Sansinterligne"/>
        <w:rPr>
          <w:rFonts w:cstheme="minorHAnsi"/>
          <w:lang w:val="fr-FR"/>
        </w:rPr>
      </w:pPr>
      <w:r w:rsidRPr="00984692">
        <w:rPr>
          <w:rFonts w:cstheme="minorHAnsi"/>
          <w:noProof/>
          <w:lang w:eastAsia="fr-BE"/>
        </w:rPr>
        <w:drawing>
          <wp:anchor distT="0" distB="0" distL="114300" distR="114300" simplePos="0" relativeHeight="251710464" behindDoc="1" locked="0" layoutInCell="1" allowOverlap="1" wp14:anchorId="146DAFB1" wp14:editId="4EF9C67C">
            <wp:simplePos x="0" y="0"/>
            <wp:positionH relativeFrom="margin">
              <wp:align>left</wp:align>
            </wp:positionH>
            <wp:positionV relativeFrom="paragraph">
              <wp:posOffset>49020</wp:posOffset>
            </wp:positionV>
            <wp:extent cx="2330450" cy="2330450"/>
            <wp:effectExtent l="0" t="0" r="0" b="0"/>
            <wp:wrapTight wrapText="bothSides">
              <wp:wrapPolygon edited="0">
                <wp:start x="0" y="0"/>
                <wp:lineTo x="0" y="21365"/>
                <wp:lineTo x="21365" y="21365"/>
                <wp:lineTo x="21365" y="0"/>
                <wp:lineTo x="0" y="0"/>
              </wp:wrapPolygon>
            </wp:wrapTight>
            <wp:docPr id="1073741874"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extLst>
                        <a:ext uri="{28A0092B-C50C-407E-A947-70E740481C1C}">
                          <a14:useLocalDpi xmlns:a14="http://schemas.microsoft.com/office/drawing/2010/main" val="0"/>
                        </a:ext>
                      </a:extLst>
                    </a:blip>
                    <a:stretch>
                      <a:fillRect/>
                    </a:stretch>
                  </pic:blipFill>
                  <pic:spPr>
                    <a:xfrm>
                      <a:off x="0" y="0"/>
                      <a:ext cx="2345809" cy="2345809"/>
                    </a:xfrm>
                    <a:prstGeom prst="rect">
                      <a:avLst/>
                    </a:prstGeom>
                  </pic:spPr>
                </pic:pic>
              </a:graphicData>
            </a:graphic>
          </wp:anchor>
        </w:drawing>
      </w:r>
      <w:r w:rsidRPr="00984692">
        <w:rPr>
          <w:rFonts w:cstheme="minorHAnsi"/>
          <w:lang w:val="fr-FR"/>
        </w:rPr>
        <w:t>Le super champignon</w:t>
      </w:r>
      <w:r w:rsidR="002E29E1">
        <w:rPr>
          <w:rFonts w:cstheme="minorHAnsi"/>
          <w:lang w:val="fr-FR"/>
        </w:rPr>
        <w:t xml:space="preserve"> </w:t>
      </w:r>
      <w:r w:rsidRPr="00984692">
        <w:rPr>
          <w:rFonts w:cstheme="minorHAnsi"/>
          <w:lang w:val="fr-FR"/>
        </w:rPr>
        <w:t xml:space="preserve">(« super champi ») trouvé dans le jeu </w:t>
      </w:r>
      <w:proofErr w:type="spellStart"/>
      <w:r w:rsidRPr="00984692">
        <w:rPr>
          <w:rFonts w:cstheme="minorHAnsi"/>
          <w:lang w:val="fr-FR"/>
        </w:rPr>
        <w:t>Supermario</w:t>
      </w:r>
      <w:proofErr w:type="spellEnd"/>
      <w:r w:rsidRPr="00984692">
        <w:rPr>
          <w:rFonts w:cstheme="minorHAnsi"/>
          <w:lang w:val="fr-FR"/>
        </w:rPr>
        <w:t xml:space="preserve"> est manifestement un petit </w:t>
      </w:r>
      <w:proofErr w:type="spellStart"/>
      <w:r w:rsidRPr="00984692">
        <w:rPr>
          <w:rFonts w:cstheme="minorHAnsi"/>
          <w:lang w:val="fr-FR"/>
        </w:rPr>
        <w:t>agaricus</w:t>
      </w:r>
      <w:proofErr w:type="spellEnd"/>
      <w:r w:rsidRPr="00984692">
        <w:rPr>
          <w:rFonts w:cstheme="minorHAnsi"/>
          <w:lang w:val="fr-FR"/>
        </w:rPr>
        <w:t xml:space="preserve"> </w:t>
      </w:r>
      <w:proofErr w:type="spellStart"/>
      <w:r w:rsidRPr="00984692">
        <w:rPr>
          <w:rFonts w:cstheme="minorHAnsi"/>
          <w:lang w:val="fr-FR"/>
        </w:rPr>
        <w:t>muscarius</w:t>
      </w:r>
      <w:proofErr w:type="spellEnd"/>
      <w:r w:rsidRPr="00984692">
        <w:rPr>
          <w:rFonts w:cstheme="minorHAnsi"/>
          <w:lang w:val="fr-FR"/>
        </w:rPr>
        <w:t xml:space="preserve">. Et savez-vous à quoi il sert ? La plupart du temps il </w:t>
      </w:r>
      <w:r w:rsidRPr="00984692">
        <w:rPr>
          <w:rFonts w:cstheme="minorHAnsi"/>
          <w:b/>
          <w:lang w:val="fr-FR"/>
        </w:rPr>
        <w:t>FAIT GRANDIR</w:t>
      </w:r>
      <w:r w:rsidRPr="00984692">
        <w:rPr>
          <w:rFonts w:cstheme="minorHAnsi"/>
          <w:lang w:val="fr-FR"/>
        </w:rPr>
        <w:t xml:space="preserve"> LE JOUEUR, lui donnant de la </w:t>
      </w:r>
      <w:r w:rsidRPr="00984692">
        <w:rPr>
          <w:rFonts w:cstheme="minorHAnsi"/>
          <w:b/>
          <w:lang w:val="fr-FR"/>
        </w:rPr>
        <w:t>FORCE</w:t>
      </w:r>
      <w:r w:rsidRPr="00984692">
        <w:rPr>
          <w:rFonts w:cstheme="minorHAnsi"/>
          <w:lang w:val="fr-FR"/>
        </w:rPr>
        <w:t xml:space="preserve"> pour DETRUIRE les briques</w:t>
      </w:r>
      <w:r w:rsidR="002E29E1">
        <w:rPr>
          <w:rFonts w:cstheme="minorHAnsi"/>
          <w:lang w:val="fr-FR"/>
        </w:rPr>
        <w:t>.</w:t>
      </w:r>
    </w:p>
    <w:p w14:paraId="2A42E1C8" w14:textId="77777777" w:rsidR="00B2296B" w:rsidRPr="00984692" w:rsidRDefault="00B2296B" w:rsidP="00B2296B">
      <w:pPr>
        <w:pStyle w:val="Sansinterligne"/>
        <w:rPr>
          <w:rFonts w:cstheme="minorHAnsi"/>
          <w:lang w:val="fr-FR"/>
        </w:rPr>
      </w:pPr>
      <w:r w:rsidRPr="00984692">
        <w:rPr>
          <w:rFonts w:cstheme="minorHAnsi"/>
          <w:noProof/>
          <w:lang w:eastAsia="fr-BE"/>
        </w:rPr>
        <w:drawing>
          <wp:anchor distT="0" distB="0" distL="114300" distR="114300" simplePos="0" relativeHeight="251711488" behindDoc="1" locked="0" layoutInCell="1" allowOverlap="1" wp14:anchorId="5F405932" wp14:editId="42AAB086">
            <wp:simplePos x="0" y="0"/>
            <wp:positionH relativeFrom="column">
              <wp:posOffset>3862070</wp:posOffset>
            </wp:positionH>
            <wp:positionV relativeFrom="paragraph">
              <wp:posOffset>41910</wp:posOffset>
            </wp:positionV>
            <wp:extent cx="1468755" cy="1468755"/>
            <wp:effectExtent l="0" t="0" r="0" b="0"/>
            <wp:wrapTight wrapText="bothSides">
              <wp:wrapPolygon edited="0">
                <wp:start x="0" y="0"/>
                <wp:lineTo x="0" y="21292"/>
                <wp:lineTo x="21292" y="21292"/>
                <wp:lineTo x="21292" y="0"/>
                <wp:lineTo x="0" y="0"/>
              </wp:wrapPolygon>
            </wp:wrapTight>
            <wp:docPr id="1073741875"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extLst>
                        <a:ext uri="{28A0092B-C50C-407E-A947-70E740481C1C}">
                          <a14:useLocalDpi xmlns:a14="http://schemas.microsoft.com/office/drawing/2010/main" val="0"/>
                        </a:ext>
                      </a:extLst>
                    </a:blip>
                    <a:stretch>
                      <a:fillRect/>
                    </a:stretch>
                  </pic:blipFill>
                  <pic:spPr>
                    <a:xfrm>
                      <a:off x="0" y="0"/>
                      <a:ext cx="1468755" cy="1468755"/>
                    </a:xfrm>
                    <a:prstGeom prst="rect">
                      <a:avLst/>
                    </a:prstGeom>
                  </pic:spPr>
                </pic:pic>
              </a:graphicData>
            </a:graphic>
          </wp:anchor>
        </w:drawing>
      </w:r>
    </w:p>
    <w:p w14:paraId="62DC805C" w14:textId="77777777" w:rsidR="00B2296B" w:rsidRPr="00984692" w:rsidRDefault="00B2296B" w:rsidP="00B2296B">
      <w:pPr>
        <w:pStyle w:val="Sansinterligne"/>
        <w:rPr>
          <w:rFonts w:cstheme="minorHAnsi"/>
          <w:lang w:val="fr-FR"/>
        </w:rPr>
      </w:pPr>
    </w:p>
    <w:p w14:paraId="403526EF" w14:textId="77777777" w:rsidR="00B2296B" w:rsidRPr="00984692" w:rsidRDefault="00B2296B" w:rsidP="00B2296B">
      <w:pPr>
        <w:pStyle w:val="Sansinterligne"/>
        <w:rPr>
          <w:rFonts w:cstheme="minorHAnsi"/>
          <w:lang w:val="fr-FR"/>
        </w:rPr>
      </w:pPr>
    </w:p>
    <w:p w14:paraId="52236CAD" w14:textId="77777777" w:rsidR="00B2296B" w:rsidRPr="00984692" w:rsidRDefault="00B2296B" w:rsidP="00B2296B">
      <w:pPr>
        <w:pStyle w:val="Sansinterligne"/>
        <w:rPr>
          <w:rFonts w:cstheme="minorHAnsi"/>
          <w:lang w:val="fr-FR"/>
        </w:rPr>
      </w:pPr>
    </w:p>
    <w:p w14:paraId="340CF81F" w14:textId="77777777" w:rsidR="00B2296B" w:rsidRPr="00984692" w:rsidRDefault="00B2296B" w:rsidP="00B2296B">
      <w:pPr>
        <w:pStyle w:val="Sansinterligne"/>
        <w:rPr>
          <w:rFonts w:cstheme="minorHAnsi"/>
          <w:lang w:val="fr-FR"/>
        </w:rPr>
      </w:pPr>
    </w:p>
    <w:p w14:paraId="70979DD7" w14:textId="77777777" w:rsidR="00B2296B" w:rsidRPr="00984692" w:rsidRDefault="00B2296B" w:rsidP="00B2296B">
      <w:pPr>
        <w:pStyle w:val="Sansinterligne"/>
        <w:rPr>
          <w:rFonts w:cstheme="minorHAnsi"/>
          <w:lang w:val="fr-FR"/>
        </w:rPr>
      </w:pPr>
    </w:p>
    <w:p w14:paraId="038F467B" w14:textId="77777777" w:rsidR="00B2296B" w:rsidRPr="00984692" w:rsidRDefault="00B2296B" w:rsidP="00B2296B">
      <w:pPr>
        <w:pStyle w:val="Sansinterligne"/>
        <w:rPr>
          <w:rFonts w:cstheme="minorHAnsi"/>
          <w:lang w:val="fr-FR"/>
        </w:rPr>
      </w:pPr>
    </w:p>
    <w:p w14:paraId="2A8F9C73" w14:textId="77777777" w:rsidR="00B2296B" w:rsidRPr="00984692" w:rsidRDefault="00B2296B" w:rsidP="00B2296B">
      <w:pPr>
        <w:pStyle w:val="Sansinterligne"/>
        <w:rPr>
          <w:rFonts w:cstheme="minorHAnsi"/>
          <w:lang w:val="fr-FR"/>
        </w:rPr>
      </w:pPr>
    </w:p>
    <w:p w14:paraId="6271B15B" w14:textId="77777777" w:rsidR="00B2296B" w:rsidRPr="00984692" w:rsidRDefault="00B2296B" w:rsidP="00B2296B">
      <w:pPr>
        <w:pStyle w:val="Sansinterligne"/>
        <w:rPr>
          <w:rFonts w:cstheme="minorHAnsi"/>
          <w:lang w:val="fr-FR"/>
        </w:rPr>
      </w:pPr>
    </w:p>
    <w:p w14:paraId="3EADD822" w14:textId="77777777" w:rsidR="00B2296B" w:rsidRPr="00984692" w:rsidRDefault="00B2296B" w:rsidP="00B2296B">
      <w:pPr>
        <w:pStyle w:val="Sansinterligne"/>
        <w:rPr>
          <w:rFonts w:cstheme="minorHAnsi"/>
          <w:lang w:val="fr-FR"/>
        </w:rPr>
      </w:pPr>
    </w:p>
    <w:p w14:paraId="2E4975A8" w14:textId="1D19B78D" w:rsidR="00B2296B" w:rsidRPr="00984692" w:rsidRDefault="002E29E1" w:rsidP="00B2296B">
      <w:pPr>
        <w:pStyle w:val="Sansinterligne"/>
        <w:rPr>
          <w:rFonts w:cstheme="minorHAnsi"/>
          <w:lang w:val="fr-FR"/>
        </w:rPr>
      </w:pPr>
      <w:r w:rsidRPr="00984692">
        <w:rPr>
          <w:rFonts w:cstheme="minorHAnsi"/>
          <w:noProof/>
          <w:lang w:eastAsia="fr-BE"/>
        </w:rPr>
        <w:drawing>
          <wp:anchor distT="0" distB="0" distL="114300" distR="114300" simplePos="0" relativeHeight="251712512" behindDoc="1" locked="0" layoutInCell="1" allowOverlap="1" wp14:anchorId="2942EAF5" wp14:editId="4AF18102">
            <wp:simplePos x="0" y="0"/>
            <wp:positionH relativeFrom="column">
              <wp:posOffset>15240</wp:posOffset>
            </wp:positionH>
            <wp:positionV relativeFrom="paragraph">
              <wp:posOffset>138430</wp:posOffset>
            </wp:positionV>
            <wp:extent cx="2318385" cy="1310005"/>
            <wp:effectExtent l="0" t="0" r="5715" b="4445"/>
            <wp:wrapTight wrapText="bothSides">
              <wp:wrapPolygon edited="0">
                <wp:start x="0" y="0"/>
                <wp:lineTo x="0" y="21359"/>
                <wp:lineTo x="21476" y="21359"/>
                <wp:lineTo x="21476" y="0"/>
                <wp:lineTo x="0" y="0"/>
              </wp:wrapPolygon>
            </wp:wrapTight>
            <wp:docPr id="1073741876"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2318385" cy="1310005"/>
                    </a:xfrm>
                    <a:prstGeom prst="rect">
                      <a:avLst/>
                    </a:prstGeom>
                  </pic:spPr>
                </pic:pic>
              </a:graphicData>
            </a:graphic>
            <wp14:sizeRelH relativeFrom="margin">
              <wp14:pctWidth>0</wp14:pctWidth>
            </wp14:sizeRelH>
            <wp14:sizeRelV relativeFrom="margin">
              <wp14:pctHeight>0</wp14:pctHeight>
            </wp14:sizeRelV>
          </wp:anchor>
        </w:drawing>
      </w:r>
    </w:p>
    <w:p w14:paraId="533377AF" w14:textId="5E69D4E8" w:rsidR="00B2296B" w:rsidRPr="00984692" w:rsidRDefault="00B2296B" w:rsidP="00B2296B">
      <w:pPr>
        <w:pStyle w:val="Sansinterligne"/>
        <w:rPr>
          <w:rFonts w:cstheme="minorHAnsi"/>
          <w:lang w:val="fr-FR"/>
        </w:rPr>
      </w:pPr>
      <w:r w:rsidRPr="00984692">
        <w:rPr>
          <w:rFonts w:cstheme="minorHAnsi"/>
          <w:lang w:val="fr-FR"/>
        </w:rPr>
        <w:t>Dans TINTIN et l’</w:t>
      </w:r>
      <w:r w:rsidRPr="002E29E1">
        <w:rPr>
          <w:rFonts w:cstheme="minorHAnsi"/>
          <w:caps/>
          <w:lang w:val="fr-FR"/>
        </w:rPr>
        <w:t>é</w:t>
      </w:r>
      <w:r w:rsidRPr="00984692">
        <w:rPr>
          <w:rFonts w:cstheme="minorHAnsi"/>
          <w:lang w:val="fr-FR"/>
        </w:rPr>
        <w:t>toile mystérieuse (10</w:t>
      </w:r>
      <w:r w:rsidR="002E29E1" w:rsidRPr="002E29E1">
        <w:rPr>
          <w:rFonts w:cstheme="minorHAnsi"/>
          <w:vertAlign w:val="superscript"/>
          <w:lang w:val="fr-FR"/>
        </w:rPr>
        <w:t>ème</w:t>
      </w:r>
      <w:r w:rsidR="002E29E1">
        <w:rPr>
          <w:rFonts w:cstheme="minorHAnsi"/>
          <w:lang w:val="fr-FR"/>
        </w:rPr>
        <w:t xml:space="preserve"> </w:t>
      </w:r>
      <w:r w:rsidRPr="00984692">
        <w:rPr>
          <w:rFonts w:cstheme="minorHAnsi"/>
          <w:lang w:val="fr-FR"/>
        </w:rPr>
        <w:t>album publié en 1941)</w:t>
      </w:r>
      <w:r w:rsidR="002E29E1">
        <w:rPr>
          <w:rFonts w:cstheme="minorHAnsi"/>
          <w:lang w:val="fr-FR"/>
        </w:rPr>
        <w:t xml:space="preserve">, </w:t>
      </w:r>
      <w:r w:rsidRPr="00984692">
        <w:rPr>
          <w:rFonts w:cstheme="minorHAnsi"/>
          <w:lang w:val="fr-FR"/>
        </w:rPr>
        <w:t>Tintin et Milou recherchent une météorite tombée dans l’antarctique et arrivent les premiers.</w:t>
      </w:r>
    </w:p>
    <w:p w14:paraId="7883639D" w14:textId="77777777" w:rsidR="00B2296B" w:rsidRPr="00984692" w:rsidRDefault="00B2296B" w:rsidP="00B2296B">
      <w:pPr>
        <w:pStyle w:val="Sansinterligne"/>
        <w:rPr>
          <w:rFonts w:cstheme="minorHAnsi"/>
          <w:b/>
          <w:lang w:val="fr-FR"/>
        </w:rPr>
      </w:pPr>
      <w:r w:rsidRPr="00984692">
        <w:rPr>
          <w:rFonts w:cstheme="minorHAnsi"/>
          <w:lang w:val="fr-FR"/>
        </w:rPr>
        <w:t xml:space="preserve">Le nouvel élément présente des particularités étranges : tout être vivant sauf Tintin et Milou (araignée, pommier, champignons, papillon) </w:t>
      </w:r>
      <w:r w:rsidRPr="00984692">
        <w:rPr>
          <w:rFonts w:cstheme="minorHAnsi"/>
          <w:b/>
          <w:lang w:val="fr-FR"/>
        </w:rPr>
        <w:t xml:space="preserve">GRANDIT DEMESUREMENT A SON CONTACT. </w:t>
      </w:r>
    </w:p>
    <w:p w14:paraId="63918594" w14:textId="77777777" w:rsidR="00B2296B" w:rsidRPr="00984692" w:rsidRDefault="00B2296B" w:rsidP="00B2296B">
      <w:pPr>
        <w:pStyle w:val="Sansinterligne"/>
        <w:rPr>
          <w:rFonts w:cstheme="minorHAnsi"/>
          <w:lang w:val="fr-FR"/>
        </w:rPr>
      </w:pPr>
    </w:p>
    <w:p w14:paraId="60BE6F3B" w14:textId="77777777" w:rsidR="00B2296B" w:rsidRPr="00984692" w:rsidRDefault="00B2296B" w:rsidP="00B2296B">
      <w:pPr>
        <w:pStyle w:val="Sansinterligne"/>
        <w:rPr>
          <w:rFonts w:cstheme="minorHAnsi"/>
          <w:lang w:val="fr-FR"/>
        </w:rPr>
      </w:pPr>
      <w:r w:rsidRPr="00984692">
        <w:rPr>
          <w:rFonts w:cstheme="minorHAnsi"/>
          <w:noProof/>
          <w:lang w:eastAsia="fr-BE"/>
        </w:rPr>
        <w:drawing>
          <wp:anchor distT="0" distB="0" distL="114300" distR="114300" simplePos="0" relativeHeight="251713536" behindDoc="1" locked="0" layoutInCell="1" allowOverlap="1" wp14:anchorId="39811E27" wp14:editId="0BEC5302">
            <wp:simplePos x="0" y="0"/>
            <wp:positionH relativeFrom="column">
              <wp:posOffset>-15875</wp:posOffset>
            </wp:positionH>
            <wp:positionV relativeFrom="paragraph">
              <wp:posOffset>111760</wp:posOffset>
            </wp:positionV>
            <wp:extent cx="2345690" cy="1759585"/>
            <wp:effectExtent l="0" t="0" r="0" b="0"/>
            <wp:wrapTight wrapText="bothSides">
              <wp:wrapPolygon edited="0">
                <wp:start x="0" y="0"/>
                <wp:lineTo x="0" y="21280"/>
                <wp:lineTo x="21401" y="21280"/>
                <wp:lineTo x="21401" y="0"/>
                <wp:lineTo x="0" y="0"/>
              </wp:wrapPolygon>
            </wp:wrapTight>
            <wp:docPr id="1073741877"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345690" cy="1759585"/>
                    </a:xfrm>
                    <a:prstGeom prst="rect">
                      <a:avLst/>
                    </a:prstGeom>
                    <a:noFill/>
                  </pic:spPr>
                </pic:pic>
              </a:graphicData>
            </a:graphic>
            <wp14:sizeRelH relativeFrom="margin">
              <wp14:pctWidth>0</wp14:pctWidth>
            </wp14:sizeRelH>
            <wp14:sizeRelV relativeFrom="margin">
              <wp14:pctHeight>0</wp14:pctHeight>
            </wp14:sizeRelV>
          </wp:anchor>
        </w:drawing>
      </w:r>
    </w:p>
    <w:p w14:paraId="04BE1CEE" w14:textId="77777777" w:rsidR="00B2296B" w:rsidRPr="00984692" w:rsidRDefault="00B2296B" w:rsidP="00B2296B">
      <w:pPr>
        <w:pStyle w:val="Sansinterligne"/>
        <w:rPr>
          <w:rFonts w:cstheme="minorHAnsi"/>
          <w:lang w:val="fr-FR"/>
        </w:rPr>
      </w:pPr>
    </w:p>
    <w:p w14:paraId="0C68788F" w14:textId="77777777" w:rsidR="00B2296B" w:rsidRPr="00984692" w:rsidRDefault="00B2296B" w:rsidP="00B2296B">
      <w:pPr>
        <w:pStyle w:val="Sansinterligne"/>
        <w:rPr>
          <w:rFonts w:cstheme="minorHAnsi"/>
          <w:lang w:val="fr-FR"/>
        </w:rPr>
      </w:pPr>
    </w:p>
    <w:p w14:paraId="1EE5ABDE" w14:textId="77777777" w:rsidR="00B2296B" w:rsidRPr="00984692" w:rsidRDefault="00B2296B" w:rsidP="00B2296B">
      <w:pPr>
        <w:pStyle w:val="Sansinterligne"/>
        <w:rPr>
          <w:rFonts w:cstheme="minorHAnsi"/>
          <w:sz w:val="18"/>
          <w:lang w:val="fr-FR"/>
        </w:rPr>
      </w:pPr>
      <w:r w:rsidRPr="00984692">
        <w:rPr>
          <w:rFonts w:cstheme="minorHAnsi"/>
          <w:lang w:val="fr-FR"/>
        </w:rPr>
        <w:t>En 2017, en visitant le Monastère de Santa Maria de las Cuevas à Séville, je me suis rappelé aussi ALICE aux pays des merveilles avec cette construction disproportionnée d’une Alice ayant énormément grandi, fichée dans un des bâtiments du monastère. Comment Alice avait-elle grandi ?</w:t>
      </w:r>
    </w:p>
    <w:p w14:paraId="6BFF13AD" w14:textId="77777777" w:rsidR="00B2296B" w:rsidRPr="00984692" w:rsidRDefault="00B2296B" w:rsidP="00B2296B">
      <w:pPr>
        <w:pStyle w:val="Sansinterligne"/>
        <w:rPr>
          <w:rFonts w:cstheme="minorHAnsi"/>
          <w:sz w:val="18"/>
          <w:lang w:val="fr-FR"/>
        </w:rPr>
      </w:pPr>
      <w:r w:rsidRPr="00984692">
        <w:rPr>
          <w:rFonts w:cstheme="minorHAnsi"/>
          <w:sz w:val="18"/>
          <w:lang w:val="fr-FR"/>
        </w:rPr>
        <w:t>https://www.youtube.com/watch?v=03r4bTLsK_w</w:t>
      </w:r>
    </w:p>
    <w:p w14:paraId="33A2BE3F" w14:textId="77777777" w:rsidR="00B2296B" w:rsidRPr="00984692" w:rsidRDefault="00B2296B" w:rsidP="00B2296B">
      <w:pPr>
        <w:pStyle w:val="Sansinterligne"/>
        <w:rPr>
          <w:rFonts w:cstheme="minorHAnsi"/>
          <w:lang w:val="fr-FR"/>
        </w:rPr>
      </w:pPr>
    </w:p>
    <w:p w14:paraId="05694E08" w14:textId="77777777" w:rsidR="00B2296B" w:rsidRPr="00984692" w:rsidRDefault="00B2296B" w:rsidP="00B2296B">
      <w:pPr>
        <w:pStyle w:val="Sansinterligne"/>
        <w:rPr>
          <w:rFonts w:cstheme="minorHAnsi"/>
          <w:lang w:val="fr-FR"/>
        </w:rPr>
      </w:pPr>
    </w:p>
    <w:p w14:paraId="33E345E6" w14:textId="77777777" w:rsidR="00B2296B" w:rsidRPr="00984692" w:rsidRDefault="00B2296B" w:rsidP="00B2296B">
      <w:pPr>
        <w:pStyle w:val="Sansinterligne"/>
        <w:rPr>
          <w:rFonts w:cstheme="minorHAnsi"/>
          <w:lang w:val="fr-FR"/>
        </w:rPr>
      </w:pPr>
    </w:p>
    <w:p w14:paraId="30FD5CDA" w14:textId="77777777" w:rsidR="00B2296B" w:rsidRPr="00984692" w:rsidRDefault="00B2296B" w:rsidP="00B2296B">
      <w:pPr>
        <w:pStyle w:val="Sansinterligne"/>
        <w:rPr>
          <w:rFonts w:cstheme="minorHAnsi"/>
          <w:lang w:val="fr-FR"/>
        </w:rPr>
      </w:pPr>
    </w:p>
    <w:p w14:paraId="02DFD7F0" w14:textId="77777777" w:rsidR="00B2296B" w:rsidRPr="00984692" w:rsidRDefault="00B2296B" w:rsidP="00B2296B">
      <w:pPr>
        <w:pStyle w:val="Sansinterligne"/>
        <w:rPr>
          <w:rFonts w:cstheme="minorHAnsi"/>
          <w:lang w:val="fr-FR"/>
        </w:rPr>
      </w:pPr>
      <w:r w:rsidRPr="00984692">
        <w:rPr>
          <w:rFonts w:cstheme="minorHAnsi"/>
          <w:noProof/>
          <w:lang w:eastAsia="fr-BE"/>
        </w:rPr>
        <w:lastRenderedPageBreak/>
        <w:drawing>
          <wp:anchor distT="0" distB="0" distL="114300" distR="114300" simplePos="0" relativeHeight="251714560" behindDoc="1" locked="0" layoutInCell="1" allowOverlap="1" wp14:anchorId="0EDF2389" wp14:editId="2163049B">
            <wp:simplePos x="0" y="0"/>
            <wp:positionH relativeFrom="column">
              <wp:posOffset>-1252</wp:posOffset>
            </wp:positionH>
            <wp:positionV relativeFrom="paragraph">
              <wp:posOffset>1314</wp:posOffset>
            </wp:positionV>
            <wp:extent cx="1992652" cy="1928954"/>
            <wp:effectExtent l="0" t="0" r="7620" b="0"/>
            <wp:wrapTight wrapText="bothSides">
              <wp:wrapPolygon edited="0">
                <wp:start x="0" y="0"/>
                <wp:lineTo x="0" y="21337"/>
                <wp:lineTo x="21476" y="21337"/>
                <wp:lineTo x="21476" y="0"/>
                <wp:lineTo x="0" y="0"/>
              </wp:wrapPolygon>
            </wp:wrapTight>
            <wp:docPr id="1073741878"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1992652" cy="1928954"/>
                    </a:xfrm>
                    <a:prstGeom prst="rect">
                      <a:avLst/>
                    </a:prstGeom>
                  </pic:spPr>
                </pic:pic>
              </a:graphicData>
            </a:graphic>
          </wp:anchor>
        </w:drawing>
      </w:r>
    </w:p>
    <w:p w14:paraId="606BC344" w14:textId="3B7CDEC5" w:rsidR="00B2296B" w:rsidRPr="00984692" w:rsidRDefault="00B2296B" w:rsidP="00B2296B">
      <w:pPr>
        <w:pStyle w:val="Sansinterligne"/>
        <w:rPr>
          <w:rFonts w:cstheme="minorHAnsi"/>
          <w:lang w:val="fr-FR"/>
        </w:rPr>
      </w:pPr>
      <w:r w:rsidRPr="00984692">
        <w:rPr>
          <w:rFonts w:cstheme="minorHAnsi"/>
          <w:lang w:val="fr-FR"/>
        </w:rPr>
        <w:t xml:space="preserve">Nous revoici avec cet </w:t>
      </w:r>
      <w:proofErr w:type="spellStart"/>
      <w:r w:rsidRPr="00984692">
        <w:rPr>
          <w:rFonts w:cstheme="minorHAnsi"/>
          <w:lang w:val="fr-FR"/>
        </w:rPr>
        <w:t>agaricus</w:t>
      </w:r>
      <w:proofErr w:type="spellEnd"/>
      <w:r w:rsidRPr="00984692">
        <w:rPr>
          <w:rFonts w:cstheme="minorHAnsi"/>
          <w:lang w:val="fr-FR"/>
        </w:rPr>
        <w:t xml:space="preserve"> où Alice, assise sur le chapeau devait choisir de manière aléatoire le morceau de gauche ou de droite. Tout cela pour </w:t>
      </w:r>
      <w:r w:rsidRPr="00984692">
        <w:rPr>
          <w:rFonts w:cstheme="minorHAnsi"/>
          <w:b/>
          <w:lang w:val="fr-FR"/>
        </w:rPr>
        <w:t>GRANDIR</w:t>
      </w:r>
      <w:r w:rsidRPr="00984692">
        <w:rPr>
          <w:rFonts w:cstheme="minorHAnsi"/>
          <w:lang w:val="fr-FR"/>
        </w:rPr>
        <w:t xml:space="preserve"> ou </w:t>
      </w:r>
      <w:r w:rsidRPr="00984692">
        <w:rPr>
          <w:rFonts w:cstheme="minorHAnsi"/>
          <w:b/>
          <w:lang w:val="fr-FR"/>
        </w:rPr>
        <w:t>RAPETI</w:t>
      </w:r>
      <w:r w:rsidR="002E29E1">
        <w:rPr>
          <w:rFonts w:cstheme="minorHAnsi"/>
          <w:b/>
          <w:lang w:val="fr-FR"/>
        </w:rPr>
        <w:t>SSE</w:t>
      </w:r>
      <w:r w:rsidRPr="00984692">
        <w:rPr>
          <w:rFonts w:cstheme="minorHAnsi"/>
          <w:b/>
          <w:lang w:val="fr-FR"/>
        </w:rPr>
        <w:t>R</w:t>
      </w:r>
      <w:r w:rsidR="002E29E1">
        <w:rPr>
          <w:rFonts w:cstheme="minorHAnsi"/>
          <w:b/>
          <w:lang w:val="fr-FR"/>
        </w:rPr>
        <w:t>.</w:t>
      </w:r>
    </w:p>
    <w:p w14:paraId="212EE093" w14:textId="77777777" w:rsidR="00B2296B" w:rsidRPr="00984692" w:rsidRDefault="00B2296B" w:rsidP="00B2296B">
      <w:pPr>
        <w:pStyle w:val="Sansinterligne"/>
        <w:rPr>
          <w:rFonts w:cstheme="minorHAnsi"/>
          <w:lang w:val="fr-FR"/>
        </w:rPr>
      </w:pPr>
    </w:p>
    <w:p w14:paraId="1E6A1BDB" w14:textId="77777777" w:rsidR="00B2296B" w:rsidRPr="00984692" w:rsidRDefault="00B2296B" w:rsidP="00B2296B">
      <w:pPr>
        <w:pStyle w:val="Sansinterligne"/>
        <w:rPr>
          <w:rFonts w:cstheme="minorHAnsi"/>
          <w:lang w:val="fr-FR"/>
        </w:rPr>
      </w:pPr>
    </w:p>
    <w:p w14:paraId="67BB59BA" w14:textId="77777777" w:rsidR="00B2296B" w:rsidRPr="00984692" w:rsidRDefault="00B2296B" w:rsidP="00B2296B">
      <w:pPr>
        <w:pStyle w:val="Sansinterligne"/>
        <w:rPr>
          <w:rFonts w:cstheme="minorHAnsi"/>
          <w:color w:val="000000" w:themeColor="text1"/>
          <w:lang w:val="fr-FR"/>
        </w:rPr>
      </w:pPr>
      <w:r w:rsidRPr="00984692">
        <w:rPr>
          <w:rFonts w:cstheme="minorHAnsi"/>
          <w:b/>
          <w:color w:val="000000" w:themeColor="text1"/>
          <w:lang w:val="fr-FR"/>
        </w:rPr>
        <w:t xml:space="preserve">L'EMPOISONNEMENT </w:t>
      </w:r>
      <w:r w:rsidRPr="00984692">
        <w:rPr>
          <w:rFonts w:cstheme="minorHAnsi"/>
          <w:color w:val="000000" w:themeColor="text1"/>
          <w:lang w:val="fr-FR"/>
        </w:rPr>
        <w:t>par </w:t>
      </w:r>
      <w:r w:rsidRPr="00984692">
        <w:rPr>
          <w:rFonts w:cstheme="minorHAnsi"/>
          <w:i/>
          <w:iCs/>
          <w:color w:val="000000" w:themeColor="text1"/>
          <w:lang w:val="fr-FR"/>
        </w:rPr>
        <w:t xml:space="preserve">Amanita </w:t>
      </w:r>
      <w:proofErr w:type="spellStart"/>
      <w:r w:rsidRPr="00984692">
        <w:rPr>
          <w:rFonts w:cstheme="minorHAnsi"/>
          <w:i/>
          <w:iCs/>
          <w:color w:val="000000" w:themeColor="text1"/>
          <w:lang w:val="fr-FR"/>
        </w:rPr>
        <w:t>muscaria</w:t>
      </w:r>
      <w:proofErr w:type="spellEnd"/>
      <w:r w:rsidRPr="00984692">
        <w:rPr>
          <w:rFonts w:cstheme="minorHAnsi"/>
          <w:color w:val="000000" w:themeColor="text1"/>
          <w:lang w:val="fr-FR"/>
        </w:rPr>
        <w:t xml:space="preserve"> est le plus souvent accidentel mais aussi parfois volontaire chez les personnes cherchant à vivre une expérience hallucinogène. La dose toxique chez l'adulte correspond approximativement à la dose contenue </w:t>
      </w:r>
      <w:r w:rsidRPr="00984692">
        <w:rPr>
          <w:rFonts w:cstheme="minorHAnsi"/>
          <w:i/>
          <w:color w:val="000000" w:themeColor="text1"/>
          <w:u w:val="single"/>
          <w:lang w:val="fr-FR"/>
        </w:rPr>
        <w:t>dans un chapeau</w:t>
      </w:r>
      <w:r w:rsidRPr="00984692">
        <w:rPr>
          <w:rFonts w:cstheme="minorHAnsi"/>
          <w:color w:val="000000" w:themeColor="text1"/>
          <w:lang w:val="fr-FR"/>
        </w:rPr>
        <w:t xml:space="preserve"> d'</w:t>
      </w:r>
      <w:r w:rsidRPr="00984692">
        <w:rPr>
          <w:rFonts w:cstheme="minorHAnsi"/>
          <w:i/>
          <w:iCs/>
          <w:color w:val="000000" w:themeColor="text1"/>
          <w:lang w:val="fr-FR"/>
        </w:rPr>
        <w:t xml:space="preserve">A. </w:t>
      </w:r>
      <w:proofErr w:type="spellStart"/>
      <w:r w:rsidRPr="00984692">
        <w:rPr>
          <w:rFonts w:cstheme="minorHAnsi"/>
          <w:i/>
          <w:iCs/>
          <w:color w:val="000000" w:themeColor="text1"/>
          <w:lang w:val="fr-FR"/>
        </w:rPr>
        <w:t>muscaria</w:t>
      </w:r>
      <w:proofErr w:type="spellEnd"/>
      <w:r w:rsidRPr="00984692">
        <w:rPr>
          <w:rFonts w:cstheme="minorHAnsi"/>
          <w:color w:val="000000" w:themeColor="text1"/>
          <w:lang w:val="fr-FR"/>
        </w:rPr>
        <w:t xml:space="preserve">. Néanmoins, la quantité et le ratio de composés chimiques contenus dans un champignon varient considérablement d'une région à l'autre et d'une saison à l'autre. Les champignons de printemps et d'été contiendraient jusqu'à dix fois plus d'acide </w:t>
      </w:r>
      <w:proofErr w:type="spellStart"/>
      <w:r w:rsidRPr="00984692">
        <w:rPr>
          <w:rFonts w:cstheme="minorHAnsi"/>
          <w:color w:val="000000" w:themeColor="text1"/>
          <w:lang w:val="fr-FR"/>
        </w:rPr>
        <w:t>iboténique</w:t>
      </w:r>
      <w:proofErr w:type="spellEnd"/>
      <w:r w:rsidRPr="00984692">
        <w:rPr>
          <w:rFonts w:cstheme="minorHAnsi"/>
          <w:color w:val="000000" w:themeColor="text1"/>
          <w:lang w:val="fr-FR"/>
        </w:rPr>
        <w:t xml:space="preserve"> et de muscimole que les spécimens d'automne.</w:t>
      </w:r>
    </w:p>
    <w:p w14:paraId="196E251E" w14:textId="36FA7193" w:rsidR="00B2296B" w:rsidRPr="00984692" w:rsidRDefault="00B2296B" w:rsidP="00B2296B">
      <w:pPr>
        <w:pStyle w:val="Sansinterligne"/>
        <w:rPr>
          <w:rFonts w:cstheme="minorHAnsi"/>
          <w:color w:val="000000" w:themeColor="text1"/>
          <w:lang w:val="fr-FR"/>
        </w:rPr>
      </w:pPr>
      <w:r w:rsidRPr="00984692">
        <w:rPr>
          <w:rFonts w:cstheme="minorHAnsi"/>
          <w:color w:val="000000" w:themeColor="text1"/>
          <w:lang w:val="fr-FR"/>
        </w:rPr>
        <w:t xml:space="preserve">La dose mortelle calculée correspond à la consommation d'environ </w:t>
      </w:r>
      <w:r w:rsidRPr="00984692">
        <w:rPr>
          <w:rFonts w:cstheme="minorHAnsi"/>
          <w:b/>
          <w:color w:val="000000" w:themeColor="text1"/>
          <w:lang w:val="fr-FR"/>
        </w:rPr>
        <w:t>quinze</w:t>
      </w:r>
      <w:r w:rsidRPr="00984692">
        <w:rPr>
          <w:rFonts w:cstheme="minorHAnsi"/>
          <w:color w:val="000000" w:themeColor="text1"/>
          <w:lang w:val="fr-FR"/>
        </w:rPr>
        <w:t xml:space="preserve"> chapeaux. Beaucoup d'anciens ouvrages répertoriaient l'amanite tue-mouches comme mortelle, entretenant l'idée d'une toxicité bien supérieure à la réalité. L'immense majorité (90 % ou plus) des </w:t>
      </w:r>
      <w:r w:rsidRPr="00D131BA">
        <w:rPr>
          <w:rFonts w:cstheme="minorHAnsi"/>
          <w:lang w:val="fr-FR"/>
        </w:rPr>
        <w:t>intoxications mortelles par champignon</w:t>
      </w:r>
      <w:r w:rsidRPr="00984692">
        <w:rPr>
          <w:rFonts w:cstheme="minorHAnsi"/>
          <w:color w:val="000000" w:themeColor="text1"/>
          <w:lang w:val="fr-FR"/>
        </w:rPr>
        <w:t> sont dues en réalité soit à l'</w:t>
      </w:r>
      <w:r w:rsidRPr="00D131BA">
        <w:rPr>
          <w:rFonts w:cstheme="minorHAnsi"/>
          <w:b/>
          <w:lang w:val="fr-FR"/>
        </w:rPr>
        <w:t>amanite phalloïde</w:t>
      </w:r>
      <w:r w:rsidRPr="00984692">
        <w:rPr>
          <w:rFonts w:cstheme="minorHAnsi"/>
          <w:b/>
          <w:color w:val="000000" w:themeColor="text1"/>
          <w:lang w:val="fr-FR"/>
        </w:rPr>
        <w:t>,</w:t>
      </w:r>
      <w:r w:rsidRPr="00984692">
        <w:rPr>
          <w:rFonts w:cstheme="minorHAnsi"/>
          <w:color w:val="000000" w:themeColor="text1"/>
          <w:lang w:val="fr-FR"/>
        </w:rPr>
        <w:t xml:space="preserve"> soit à l'</w:t>
      </w:r>
      <w:r w:rsidRPr="00D131BA">
        <w:rPr>
          <w:rFonts w:cstheme="minorHAnsi"/>
          <w:b/>
          <w:lang w:val="fr-FR"/>
        </w:rPr>
        <w:t>amanite vireuse</w:t>
      </w:r>
      <w:r w:rsidRPr="00984692">
        <w:rPr>
          <w:rFonts w:cstheme="minorHAnsi"/>
          <w:color w:val="000000" w:themeColor="text1"/>
          <w:lang w:val="fr-FR"/>
        </w:rPr>
        <w:t>, deux espèces morphologiquement différentes de l'amanite tue-mouches.</w:t>
      </w:r>
    </w:p>
    <w:p w14:paraId="31929CA2" w14:textId="5D661446" w:rsidR="00B2296B" w:rsidRPr="00984692" w:rsidRDefault="002E29E1" w:rsidP="00B2296B">
      <w:pPr>
        <w:pStyle w:val="Sansinterligne"/>
        <w:rPr>
          <w:rFonts w:cstheme="minorHAnsi"/>
          <w:color w:val="000000" w:themeColor="text1"/>
          <w:lang w:val="fr-FR"/>
        </w:rPr>
      </w:pPr>
      <w:r w:rsidRPr="00984692">
        <w:rPr>
          <w:rFonts w:cstheme="minorHAnsi"/>
          <w:noProof/>
          <w:lang w:eastAsia="fr-BE"/>
        </w:rPr>
        <w:drawing>
          <wp:anchor distT="0" distB="0" distL="114300" distR="114300" simplePos="0" relativeHeight="251760640" behindDoc="1" locked="0" layoutInCell="1" allowOverlap="1" wp14:anchorId="1052F0A9" wp14:editId="6C0E57D7">
            <wp:simplePos x="0" y="0"/>
            <wp:positionH relativeFrom="column">
              <wp:posOffset>2818765</wp:posOffset>
            </wp:positionH>
            <wp:positionV relativeFrom="paragraph">
              <wp:posOffset>172720</wp:posOffset>
            </wp:positionV>
            <wp:extent cx="2107565" cy="1579245"/>
            <wp:effectExtent l="0" t="0" r="6985" b="1905"/>
            <wp:wrapTight wrapText="bothSides">
              <wp:wrapPolygon edited="0">
                <wp:start x="0" y="0"/>
                <wp:lineTo x="0" y="21366"/>
                <wp:lineTo x="21476" y="21366"/>
                <wp:lineTo x="21476" y="0"/>
                <wp:lineTo x="0" y="0"/>
              </wp:wrapPolygon>
            </wp:wrapTight>
            <wp:docPr id="1073741880" name="Image 5" descr="RÃ©sultat de recherche d'images pour &quot;amanite vireus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Ã©sultat de recherche d'images pour &quot;amanite vireuse&quot;"/>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107565" cy="1579245"/>
                    </a:xfrm>
                    <a:prstGeom prst="rect">
                      <a:avLst/>
                    </a:prstGeom>
                    <a:noFill/>
                    <a:ln>
                      <a:noFill/>
                    </a:ln>
                  </pic:spPr>
                </pic:pic>
              </a:graphicData>
            </a:graphic>
          </wp:anchor>
        </w:drawing>
      </w:r>
    </w:p>
    <w:p w14:paraId="608FB72F" w14:textId="3BAFABFE" w:rsidR="00B2296B" w:rsidRPr="00984692" w:rsidRDefault="00B2296B" w:rsidP="00B2296B">
      <w:pPr>
        <w:pStyle w:val="Sansinterligne"/>
        <w:rPr>
          <w:rFonts w:cstheme="minorHAnsi"/>
          <w:color w:val="000000" w:themeColor="text1"/>
          <w:lang w:val="fr-FR"/>
        </w:rPr>
      </w:pPr>
      <w:r w:rsidRPr="00984692">
        <w:rPr>
          <w:rFonts w:cstheme="minorHAnsi"/>
          <w:noProof/>
          <w:lang w:eastAsia="fr-BE"/>
        </w:rPr>
        <w:drawing>
          <wp:inline distT="0" distB="0" distL="0" distR="0" wp14:anchorId="6EB46CDF" wp14:editId="02720AA0">
            <wp:extent cx="2388358" cy="1586182"/>
            <wp:effectExtent l="0" t="0" r="0" b="0"/>
            <wp:docPr id="1073741879" name="Image 2" descr="RÃ©sultat de recherche d'images pour &quot;amanite phalloÃ¯d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Ã©sultat de recherche d'images pour &quot;amanite phalloÃ¯de&quot;"/>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2399233" cy="1593405"/>
                    </a:xfrm>
                    <a:prstGeom prst="rect">
                      <a:avLst/>
                    </a:prstGeom>
                    <a:noFill/>
                    <a:ln>
                      <a:noFill/>
                    </a:ln>
                  </pic:spPr>
                </pic:pic>
              </a:graphicData>
            </a:graphic>
          </wp:inline>
        </w:drawing>
      </w:r>
    </w:p>
    <w:p w14:paraId="04737918" w14:textId="77777777" w:rsidR="00B2296B" w:rsidRPr="00984692" w:rsidRDefault="00B2296B" w:rsidP="00B2296B">
      <w:pPr>
        <w:pStyle w:val="Sansinterligne"/>
        <w:rPr>
          <w:rFonts w:cstheme="minorHAnsi"/>
          <w:color w:val="000000" w:themeColor="text1"/>
          <w:lang w:val="fr-FR"/>
        </w:rPr>
      </w:pPr>
    </w:p>
    <w:p w14:paraId="5CF93A3A" w14:textId="02C48DE9" w:rsidR="00B2296B" w:rsidRPr="00984692" w:rsidRDefault="00B2296B" w:rsidP="00B2296B">
      <w:pPr>
        <w:pStyle w:val="Sansinterligne"/>
        <w:rPr>
          <w:rFonts w:cstheme="minorHAnsi"/>
          <w:color w:val="000000" w:themeColor="text1"/>
          <w:lang w:val="fr-FR"/>
        </w:rPr>
      </w:pPr>
      <w:r w:rsidRPr="00984692">
        <w:rPr>
          <w:rStyle w:val="Lienhypertexte"/>
          <w:rFonts w:cstheme="minorHAnsi"/>
          <w:color w:val="000000" w:themeColor="text1"/>
          <w:lang w:val="fr-FR"/>
        </w:rPr>
        <w:t>Les</w:t>
      </w:r>
      <w:r w:rsidRPr="00984692">
        <w:rPr>
          <w:rFonts w:cstheme="minorHAnsi"/>
          <w:color w:val="000000" w:themeColor="text1"/>
          <w:lang w:val="fr-FR"/>
        </w:rPr>
        <w:t xml:space="preserve"> symptômes de l'intoxication du champignon sont dus essentiellement à deux composés</w:t>
      </w:r>
      <w:r w:rsidR="002E29E1">
        <w:rPr>
          <w:rFonts w:cstheme="minorHAnsi"/>
          <w:color w:val="000000" w:themeColor="text1"/>
          <w:lang w:val="fr-FR"/>
        </w:rPr>
        <w:t> :</w:t>
      </w:r>
    </w:p>
    <w:p w14:paraId="603B98DD" w14:textId="65CBD91A" w:rsidR="00B2296B" w:rsidRPr="002E29E1" w:rsidRDefault="00B2296B" w:rsidP="00B2296B">
      <w:pPr>
        <w:pStyle w:val="Sansinterligne"/>
        <w:rPr>
          <w:rStyle w:val="Lienhypertexte"/>
          <w:rFonts w:cstheme="minorHAnsi"/>
          <w:color w:val="000000" w:themeColor="text1"/>
          <w:u w:val="none"/>
          <w:lang w:val="fr-FR"/>
        </w:rPr>
      </w:pPr>
      <w:r w:rsidRPr="00984692">
        <w:rPr>
          <w:rFonts w:cstheme="minorHAnsi"/>
          <w:color w:val="000000" w:themeColor="text1"/>
          <w:bdr w:val="single" w:sz="4" w:space="0" w:color="auto"/>
          <w:lang w:val="fr-FR"/>
        </w:rPr>
        <w:t>L'</w:t>
      </w:r>
      <w:r w:rsidRPr="00D131BA">
        <w:rPr>
          <w:rFonts w:cstheme="minorHAnsi"/>
          <w:bdr w:val="single" w:sz="4" w:space="0" w:color="auto"/>
          <w:lang w:val="fr-FR"/>
        </w:rPr>
        <w:t>ACIDE IBOTENIQUE</w:t>
      </w:r>
      <w:r w:rsidRPr="00984692">
        <w:rPr>
          <w:rFonts w:cstheme="minorHAnsi"/>
          <w:color w:val="000000" w:themeColor="text1"/>
          <w:lang w:val="fr-FR"/>
        </w:rPr>
        <w:t>, un agoniste des récepteurs du </w:t>
      </w:r>
      <w:r w:rsidRPr="00984692">
        <w:rPr>
          <w:rStyle w:val="Lienhypertexte"/>
          <w:rFonts w:cstheme="minorHAnsi"/>
          <w:i/>
          <w:color w:val="000000" w:themeColor="text1"/>
          <w:lang w:val="fr-FR"/>
        </w:rPr>
        <w:t>glutamate</w:t>
      </w:r>
      <w:r w:rsidRPr="00984692">
        <w:rPr>
          <w:rStyle w:val="Lienhypertexte"/>
          <w:rFonts w:cstheme="minorHAnsi"/>
          <w:color w:val="000000" w:themeColor="text1"/>
          <w:lang w:val="fr-FR"/>
        </w:rPr>
        <w:t xml:space="preserve"> dont la décarboxylation (le plus souvent par déshydratation) donnera </w:t>
      </w:r>
      <w:r w:rsidR="002E29E1" w:rsidRPr="00984692">
        <w:rPr>
          <w:rStyle w:val="Lienhypertexte"/>
          <w:rFonts w:cstheme="minorHAnsi"/>
          <w:color w:val="000000" w:themeColor="text1"/>
          <w:lang w:val="fr-FR"/>
        </w:rPr>
        <w:t>le</w:t>
      </w:r>
      <w:r w:rsidR="002E29E1">
        <w:rPr>
          <w:rStyle w:val="Lienhypertexte"/>
          <w:rFonts w:cstheme="minorHAnsi"/>
          <w:color w:val="000000" w:themeColor="text1"/>
          <w:u w:val="none"/>
          <w:lang w:val="fr-FR"/>
        </w:rPr>
        <w:t xml:space="preserve"> </w:t>
      </w:r>
      <w:r w:rsidR="002E29E1" w:rsidRPr="00984692">
        <w:rPr>
          <w:rFonts w:cstheme="minorHAnsi"/>
          <w:color w:val="000000" w:themeColor="text1"/>
          <w:bdr w:val="single" w:sz="4" w:space="0" w:color="auto"/>
          <w:lang w:val="fr-FR"/>
        </w:rPr>
        <w:t>MUSCIMOLE</w:t>
      </w:r>
      <w:r w:rsidRPr="00984692">
        <w:rPr>
          <w:rFonts w:cstheme="minorHAnsi"/>
          <w:color w:val="000000" w:themeColor="text1"/>
          <w:lang w:val="fr-FR"/>
        </w:rPr>
        <w:t>, puissant agoniste des récepteurs du </w:t>
      </w:r>
      <w:r w:rsidRPr="00D131BA">
        <w:rPr>
          <w:rFonts w:cstheme="minorHAnsi"/>
          <w:i/>
          <w:lang w:val="fr-FR"/>
        </w:rPr>
        <w:t>GABA</w:t>
      </w:r>
      <w:r w:rsidR="002E29E1">
        <w:rPr>
          <w:rStyle w:val="Lienhypertexte"/>
          <w:rFonts w:cstheme="minorHAnsi"/>
          <w:color w:val="000000" w:themeColor="text1"/>
          <w:u w:val="none"/>
          <w:lang w:val="fr-FR"/>
        </w:rPr>
        <w:t>.</w:t>
      </w:r>
    </w:p>
    <w:p w14:paraId="69642F4C" w14:textId="318A1D93" w:rsidR="00B2296B" w:rsidRPr="00984692" w:rsidRDefault="00B2296B" w:rsidP="00B2296B">
      <w:pPr>
        <w:pStyle w:val="Sansinterligne"/>
        <w:rPr>
          <w:rFonts w:cstheme="minorHAnsi"/>
          <w:color w:val="000000" w:themeColor="text1"/>
          <w:lang w:val="fr-FR"/>
        </w:rPr>
      </w:pPr>
      <w:r w:rsidRPr="00984692">
        <w:rPr>
          <w:rFonts w:cstheme="minorHAnsi"/>
          <w:color w:val="000000" w:themeColor="text1"/>
          <w:lang w:val="fr-FR"/>
        </w:rPr>
        <w:t xml:space="preserve">La </w:t>
      </w:r>
      <w:r w:rsidR="002E29E1" w:rsidRPr="00984692">
        <w:rPr>
          <w:rFonts w:cstheme="minorHAnsi"/>
          <w:color w:val="000000" w:themeColor="text1"/>
          <w:lang w:val="fr-FR"/>
        </w:rPr>
        <w:t>muscarine (</w:t>
      </w:r>
      <w:r w:rsidRPr="00984692">
        <w:rPr>
          <w:rFonts w:cstheme="minorHAnsi"/>
          <w:color w:val="000000" w:themeColor="text1"/>
          <w:lang w:val="fr-FR"/>
        </w:rPr>
        <w:t xml:space="preserve">dont le nom dérive du nom du champignon) est en quantité infime ici et ne joue pas de rôle toxinique. La plus grande partie des toxines est concentrée dans le chapeau tandis que la base et le pied n'en contiennent qu'une faible quantité. Le champignon séché est plus toxique. Le </w:t>
      </w:r>
      <w:r w:rsidR="002E29E1">
        <w:rPr>
          <w:rFonts w:cstheme="minorHAnsi"/>
          <w:color w:val="000000" w:themeColor="text1"/>
          <w:lang w:val="fr-FR"/>
        </w:rPr>
        <w:t>c</w:t>
      </w:r>
      <w:r w:rsidRPr="00984692">
        <w:rPr>
          <w:rFonts w:cstheme="minorHAnsi"/>
          <w:color w:val="000000" w:themeColor="text1"/>
          <w:lang w:val="fr-FR"/>
        </w:rPr>
        <w:t xml:space="preserve">hampignon lavé et rincé sera moins toxique. La plus grande partie de l'acide </w:t>
      </w:r>
      <w:proofErr w:type="spellStart"/>
      <w:r w:rsidRPr="00984692">
        <w:rPr>
          <w:rFonts w:cstheme="minorHAnsi"/>
          <w:color w:val="000000" w:themeColor="text1"/>
          <w:lang w:val="fr-FR"/>
        </w:rPr>
        <w:t>iboténique</w:t>
      </w:r>
      <w:proofErr w:type="spellEnd"/>
      <w:r w:rsidRPr="00984692">
        <w:rPr>
          <w:rFonts w:cstheme="minorHAnsi"/>
          <w:color w:val="000000" w:themeColor="text1"/>
          <w:lang w:val="fr-FR"/>
        </w:rPr>
        <w:t xml:space="preserve"> est excrétée dans les urines sous forme inchangée dans les 20 à 90 minutes qui suivent l'ingestion. </w:t>
      </w:r>
    </w:p>
    <w:p w14:paraId="43776EB8" w14:textId="77777777" w:rsidR="00B2296B" w:rsidRPr="00984692" w:rsidRDefault="00B2296B" w:rsidP="00B2296B">
      <w:pPr>
        <w:pStyle w:val="Sansinterligne"/>
        <w:rPr>
          <w:rFonts w:cstheme="minorHAnsi"/>
          <w:b/>
          <w:bCs/>
          <w:color w:val="000000" w:themeColor="text1"/>
          <w:lang w:val="fr-FR"/>
        </w:rPr>
      </w:pPr>
    </w:p>
    <w:p w14:paraId="57DF6933" w14:textId="6392380D" w:rsidR="00B2296B" w:rsidRPr="00984692" w:rsidRDefault="00B2296B" w:rsidP="00B2296B">
      <w:pPr>
        <w:pStyle w:val="Sansinterligne"/>
        <w:rPr>
          <w:rFonts w:cstheme="minorHAnsi"/>
          <w:color w:val="000000" w:themeColor="text1"/>
          <w:lang w:val="fr-FR"/>
        </w:rPr>
      </w:pPr>
      <w:r w:rsidRPr="00984692">
        <w:rPr>
          <w:rFonts w:cstheme="minorHAnsi"/>
          <w:color w:val="000000" w:themeColor="text1"/>
          <w:lang w:val="fr-FR"/>
        </w:rPr>
        <w:t xml:space="preserve">L'acide </w:t>
      </w:r>
      <w:proofErr w:type="spellStart"/>
      <w:r w:rsidRPr="00984692">
        <w:rPr>
          <w:rFonts w:cstheme="minorHAnsi"/>
          <w:color w:val="000000" w:themeColor="text1"/>
          <w:lang w:val="fr-FR"/>
        </w:rPr>
        <w:t>iboténique</w:t>
      </w:r>
      <w:proofErr w:type="spellEnd"/>
      <w:r w:rsidRPr="00984692">
        <w:rPr>
          <w:rFonts w:cstheme="minorHAnsi"/>
          <w:color w:val="000000" w:themeColor="text1"/>
          <w:lang w:val="fr-FR"/>
        </w:rPr>
        <w:t xml:space="preserve"> et le muscimole miment les effets de deux </w:t>
      </w:r>
      <w:r w:rsidRPr="00D131BA">
        <w:rPr>
          <w:rFonts w:cstheme="minorHAnsi"/>
          <w:lang w:val="fr-FR"/>
        </w:rPr>
        <w:t>neurotransmetteurs</w:t>
      </w:r>
      <w:r w:rsidRPr="00984692">
        <w:rPr>
          <w:rFonts w:cstheme="minorHAnsi"/>
          <w:color w:val="000000" w:themeColor="text1"/>
          <w:lang w:val="fr-FR"/>
        </w:rPr>
        <w:t> majeurs du système nerveux central : le </w:t>
      </w:r>
      <w:r w:rsidRPr="00D131BA">
        <w:rPr>
          <w:rFonts w:cstheme="minorHAnsi"/>
          <w:lang w:val="fr-FR"/>
        </w:rPr>
        <w:t>glutamate</w:t>
      </w:r>
      <w:r w:rsidRPr="00984692">
        <w:rPr>
          <w:rFonts w:cstheme="minorHAnsi"/>
          <w:color w:val="000000" w:themeColor="text1"/>
          <w:lang w:val="fr-FR"/>
        </w:rPr>
        <w:t> et le </w:t>
      </w:r>
      <w:r w:rsidRPr="00D131BA">
        <w:rPr>
          <w:rFonts w:cstheme="minorHAnsi"/>
          <w:lang w:val="fr-FR"/>
        </w:rPr>
        <w:t>GABA</w:t>
      </w:r>
      <w:r w:rsidRPr="00984692">
        <w:rPr>
          <w:rFonts w:cstheme="minorHAnsi"/>
          <w:color w:val="000000" w:themeColor="text1"/>
          <w:lang w:val="fr-FR"/>
        </w:rPr>
        <w:t xml:space="preserve">. On suppose que ce sont ces interactions qui sont à l'origine des effets psychotropes rencontrés lors des intoxications. </w:t>
      </w:r>
    </w:p>
    <w:p w14:paraId="30D3B9FF" w14:textId="77777777" w:rsidR="00B2296B" w:rsidRPr="00984692" w:rsidRDefault="00B2296B" w:rsidP="00B2296B">
      <w:pPr>
        <w:pStyle w:val="Sansinterligne"/>
        <w:rPr>
          <w:rFonts w:cstheme="minorHAnsi"/>
          <w:color w:val="000000" w:themeColor="text1"/>
          <w:lang w:val="fr-FR"/>
        </w:rPr>
      </w:pPr>
    </w:p>
    <w:p w14:paraId="459337C4" w14:textId="77777777" w:rsidR="00B2296B" w:rsidRPr="00984692" w:rsidRDefault="00B2296B" w:rsidP="00B2296B">
      <w:pPr>
        <w:pStyle w:val="Sansinterligne"/>
        <w:rPr>
          <w:rFonts w:eastAsia="Times New Roman" w:cstheme="minorHAnsi"/>
          <w:color w:val="000000" w:themeColor="text1"/>
          <w:lang w:eastAsia="fr-BE"/>
        </w:rPr>
      </w:pPr>
      <w:r w:rsidRPr="00984692">
        <w:rPr>
          <w:rFonts w:cstheme="minorHAnsi"/>
          <w:color w:val="000000" w:themeColor="text1"/>
          <w:lang w:val="fr-FR"/>
        </w:rPr>
        <w:t xml:space="preserve">L’amanite est peut-être </w:t>
      </w:r>
      <w:r w:rsidRPr="00984692">
        <w:rPr>
          <w:rFonts w:eastAsia="Times New Roman" w:cstheme="minorHAnsi"/>
          <w:color w:val="000000" w:themeColor="text1"/>
          <w:lang w:eastAsia="fr-BE"/>
        </w:rPr>
        <w:t xml:space="preserve">le plus anciennement utilisé des champignons hallucinogènes puisqu’il est connu </w:t>
      </w:r>
      <w:r w:rsidRPr="00984692">
        <w:rPr>
          <w:rFonts w:eastAsia="Times New Roman" w:cstheme="minorHAnsi"/>
          <w:b/>
          <w:color w:val="000000" w:themeColor="text1"/>
          <w:lang w:eastAsia="fr-BE"/>
        </w:rPr>
        <w:t>depuis 3 500 ans</w:t>
      </w:r>
      <w:r w:rsidRPr="00984692">
        <w:rPr>
          <w:rFonts w:eastAsia="Times New Roman" w:cstheme="minorHAnsi"/>
          <w:color w:val="000000" w:themeColor="text1"/>
          <w:lang w:eastAsia="fr-BE"/>
        </w:rPr>
        <w:t xml:space="preserve"> et entrait probablement dans la composition du soma, mythique boisson divine de l’Inde antique. À l’autre bout du globe, il était connu des Mayas. Il a été aussi utilisé jusqu’à notre époque en Sibérie, au Kamtchatka, et chez certaines tribus indiennes d’Amérique du Nord lors de rites chamaniques destinés notamment à communiquer avec les « esprits ». Le premier rapport écrit de l’usage de l’amanite dans des cérémonies chamaniques est dû à Johan von </w:t>
      </w:r>
      <w:proofErr w:type="spellStart"/>
      <w:r w:rsidRPr="00984692">
        <w:rPr>
          <w:rFonts w:eastAsia="Times New Roman" w:cstheme="minorHAnsi"/>
          <w:color w:val="000000" w:themeColor="text1"/>
          <w:lang w:eastAsia="fr-BE"/>
        </w:rPr>
        <w:t>Strahlenberg</w:t>
      </w:r>
      <w:proofErr w:type="spellEnd"/>
      <w:r w:rsidRPr="00984692">
        <w:rPr>
          <w:rFonts w:eastAsia="Times New Roman" w:cstheme="minorHAnsi"/>
          <w:color w:val="000000" w:themeColor="text1"/>
          <w:lang w:eastAsia="fr-BE"/>
        </w:rPr>
        <w:t xml:space="preserve">, officier de l’armée suédoise qui resta prisonnier plusieurs années en Sibérie. Sous ce climat, l’amanite tue-mouches est le seul végétal possédant des propriétés psychotropes capable de pousser.  L’amanite était consommée collectivement, </w:t>
      </w:r>
      <w:r w:rsidRPr="00984692">
        <w:rPr>
          <w:rFonts w:eastAsia="Times New Roman" w:cstheme="minorHAnsi"/>
          <w:color w:val="000000" w:themeColor="text1"/>
          <w:lang w:eastAsia="fr-BE"/>
        </w:rPr>
        <w:lastRenderedPageBreak/>
        <w:t xml:space="preserve">principalement au cours de rites chamaniques. Il était très recherché et sa valeur marchande était élevée. Les champignons étaient coupés en tranches et mis à sécher. Ils étaient ensuite </w:t>
      </w:r>
      <w:r w:rsidRPr="00984692">
        <w:rPr>
          <w:rFonts w:eastAsia="Times New Roman" w:cstheme="minorHAnsi"/>
          <w:b/>
          <w:color w:val="000000" w:themeColor="text1"/>
          <w:lang w:eastAsia="fr-BE"/>
        </w:rPr>
        <w:t>mastiqués par les femmes avant d’être façonnés en petits boudins pour être donnés aux hommes</w:t>
      </w:r>
      <w:r w:rsidRPr="00984692">
        <w:rPr>
          <w:rFonts w:eastAsia="Times New Roman" w:cstheme="minorHAnsi"/>
          <w:color w:val="000000" w:themeColor="text1"/>
          <w:lang w:eastAsia="fr-BE"/>
        </w:rPr>
        <w:t xml:space="preserve">. Ils pouvaient être aussi consommés en </w:t>
      </w:r>
      <w:r w:rsidRPr="00984692">
        <w:rPr>
          <w:rFonts w:eastAsia="Times New Roman" w:cstheme="minorHAnsi"/>
          <w:b/>
          <w:color w:val="000000" w:themeColor="text1"/>
          <w:lang w:eastAsia="fr-BE"/>
        </w:rPr>
        <w:t>décoction</w:t>
      </w:r>
      <w:r w:rsidRPr="00984692">
        <w:rPr>
          <w:rFonts w:eastAsia="Times New Roman" w:cstheme="minorHAnsi"/>
          <w:color w:val="000000" w:themeColor="text1"/>
          <w:lang w:eastAsia="fr-BE"/>
        </w:rPr>
        <w:t xml:space="preserve"> dans de l’eau, du jus d’airelle ou du lait.  </w:t>
      </w:r>
    </w:p>
    <w:p w14:paraId="3BCF22A9" w14:textId="77777777" w:rsidR="00B2296B" w:rsidRPr="00984692" w:rsidRDefault="00B2296B" w:rsidP="00B2296B">
      <w:pPr>
        <w:pStyle w:val="Sansinterligne"/>
        <w:rPr>
          <w:rFonts w:eastAsia="Times New Roman" w:cstheme="minorHAnsi"/>
          <w:color w:val="000000" w:themeColor="text1"/>
          <w:lang w:eastAsia="fr-BE"/>
        </w:rPr>
      </w:pPr>
    </w:p>
    <w:p w14:paraId="147179AD" w14:textId="77777777" w:rsidR="00B2296B" w:rsidRPr="00984692" w:rsidRDefault="00B2296B" w:rsidP="00B2296B">
      <w:pPr>
        <w:pStyle w:val="Sansinterligne"/>
        <w:rPr>
          <w:rFonts w:cstheme="minorHAnsi"/>
        </w:rPr>
      </w:pPr>
      <w:r w:rsidRPr="00984692">
        <w:rPr>
          <w:rFonts w:eastAsia="Times New Roman" w:cstheme="minorHAnsi"/>
          <w:color w:val="000000" w:themeColor="text1"/>
          <w:lang w:eastAsia="fr-BE"/>
        </w:rPr>
        <w:t xml:space="preserve">L’utilisation magico-religieuse du champignon donnait lieu, en raison de sa rareté, à une pratique étonnante, la consommation rituelle d’urine : </w:t>
      </w:r>
      <w:r w:rsidRPr="00984692">
        <w:rPr>
          <w:rFonts w:eastAsia="Times New Roman" w:cstheme="minorHAnsi"/>
          <w:b/>
          <w:color w:val="000000" w:themeColor="text1"/>
          <w:lang w:eastAsia="fr-BE"/>
        </w:rPr>
        <w:t>l’urine des consommateurs</w:t>
      </w:r>
      <w:r w:rsidRPr="00984692">
        <w:rPr>
          <w:rFonts w:eastAsia="Times New Roman" w:cstheme="minorHAnsi"/>
          <w:color w:val="000000" w:themeColor="text1"/>
          <w:lang w:eastAsia="fr-BE"/>
        </w:rPr>
        <w:t>, riche en principes actifs, était bue par d’autres participants leur permettant ainsi de ressentir les mêmes effets. Interdit pendant l'époque soviétique en URSS, l'usage du champignon s'est cependant poursuivi clandestinement et continue aujourd’hui chez certains peuples de Sibérie</w:t>
      </w:r>
    </w:p>
    <w:p w14:paraId="605591E0" w14:textId="77777777" w:rsidR="00B2296B" w:rsidRPr="00984692" w:rsidRDefault="00B2296B" w:rsidP="00B2296B">
      <w:pPr>
        <w:pStyle w:val="Sansinterligne"/>
        <w:rPr>
          <w:rFonts w:eastAsia="Times New Roman" w:cstheme="minorHAnsi"/>
          <w:color w:val="000000" w:themeColor="text1"/>
          <w:lang w:eastAsia="fr-BE"/>
        </w:rPr>
      </w:pPr>
    </w:p>
    <w:p w14:paraId="4DCA28C6" w14:textId="4178B2CB" w:rsidR="00B2296B" w:rsidRPr="00984692" w:rsidRDefault="00B2296B" w:rsidP="00B2296B">
      <w:pPr>
        <w:pStyle w:val="Sansinterligne"/>
        <w:rPr>
          <w:rFonts w:cstheme="minorHAnsi"/>
          <w:lang w:val="fr-FR"/>
        </w:rPr>
      </w:pPr>
      <w:r w:rsidRPr="00984692">
        <w:rPr>
          <w:rFonts w:eastAsia="Times New Roman" w:cstheme="minorHAnsi"/>
          <w:color w:val="000000" w:themeColor="text1"/>
          <w:lang w:eastAsia="fr-BE"/>
        </w:rPr>
        <w:t xml:space="preserve">Contrairement aux champignons hallucinogènes contenant de la psilocybine, les effets de l'amanite tue-mouches </w:t>
      </w:r>
      <w:r w:rsidRPr="00984692">
        <w:rPr>
          <w:rFonts w:eastAsia="Times New Roman" w:cstheme="minorHAnsi"/>
          <w:b/>
          <w:color w:val="000000" w:themeColor="text1"/>
          <w:lang w:eastAsia="fr-BE"/>
        </w:rPr>
        <w:t>SONT IMPRÉVISIBLES</w:t>
      </w:r>
      <w:r w:rsidRPr="00984692">
        <w:rPr>
          <w:rFonts w:eastAsia="Times New Roman" w:cstheme="minorHAnsi"/>
          <w:color w:val="000000" w:themeColor="text1"/>
          <w:lang w:eastAsia="fr-BE"/>
        </w:rPr>
        <w:t>. Tantôt hypnotique et sédatif, ce champignon peut également causer des hallucinations semblables à la prise de doses élevées de médicaments hypnotiques. Sa consommation n'est pas répandue en raison de sa toxicité et de ses effets psychologiques imprévisibles. Le Muscimol</w:t>
      </w:r>
      <w:r w:rsidR="002E29E1">
        <w:rPr>
          <w:rFonts w:eastAsia="Times New Roman" w:cstheme="minorHAnsi"/>
          <w:color w:val="000000" w:themeColor="text1"/>
          <w:lang w:eastAsia="fr-BE"/>
        </w:rPr>
        <w:t>e</w:t>
      </w:r>
      <w:r w:rsidRPr="00984692">
        <w:rPr>
          <w:rFonts w:eastAsia="Times New Roman" w:cstheme="minorHAnsi"/>
          <w:color w:val="000000" w:themeColor="text1"/>
          <w:lang w:eastAsia="fr-BE"/>
        </w:rPr>
        <w:t xml:space="preserve"> a plutôt un effet relaxant et sédatif, même s’il peut créer une gamme de réactions très différentes selon les individus : « Il est possible qu’il fasse entrer une personne dans une colère terrible, ou que d’autres soient joyeux ou triste</w:t>
      </w:r>
      <w:r w:rsidR="002E29E1">
        <w:rPr>
          <w:rFonts w:eastAsia="Times New Roman" w:cstheme="minorHAnsi"/>
          <w:color w:val="000000" w:themeColor="text1"/>
          <w:lang w:eastAsia="fr-BE"/>
        </w:rPr>
        <w:t>s</w:t>
      </w:r>
      <w:r w:rsidRPr="00984692">
        <w:rPr>
          <w:rFonts w:eastAsia="Times New Roman" w:cstheme="minorHAnsi"/>
          <w:color w:val="000000" w:themeColor="text1"/>
          <w:lang w:eastAsia="fr-BE"/>
        </w:rPr>
        <w:t>, sautent, dansent, chantent ou soient en proie à une grande frayeur ».</w:t>
      </w:r>
    </w:p>
    <w:p w14:paraId="5F8B0B12" w14:textId="77777777" w:rsidR="00B2296B" w:rsidRPr="00984692" w:rsidRDefault="00B2296B" w:rsidP="00B2296B">
      <w:pPr>
        <w:pStyle w:val="Sansinterligne"/>
        <w:rPr>
          <w:rFonts w:cstheme="minorHAnsi"/>
          <w:lang w:val="fr-FR"/>
        </w:rPr>
      </w:pPr>
    </w:p>
    <w:p w14:paraId="743494E4" w14:textId="7F180C8D" w:rsidR="00B2296B" w:rsidRPr="00984692" w:rsidRDefault="002E29E1" w:rsidP="00B2296B">
      <w:pPr>
        <w:pStyle w:val="Sansinterligne"/>
        <w:rPr>
          <w:rFonts w:cstheme="minorHAnsi"/>
          <w:color w:val="000000" w:themeColor="text1"/>
          <w:lang w:val="fr-FR"/>
        </w:rPr>
      </w:pPr>
      <w:r>
        <w:rPr>
          <w:rFonts w:cstheme="minorHAnsi"/>
          <w:i/>
          <w:iCs/>
          <w:color w:val="000000" w:themeColor="text1"/>
          <w:lang w:val="fr-FR"/>
        </w:rPr>
        <w:t xml:space="preserve">Les </w:t>
      </w:r>
      <w:r w:rsidR="00B2296B" w:rsidRPr="00984692">
        <w:rPr>
          <w:rFonts w:cstheme="minorHAnsi"/>
          <w:i/>
          <w:iCs/>
          <w:color w:val="000000" w:themeColor="text1"/>
          <w:lang w:val="fr-FR"/>
        </w:rPr>
        <w:t xml:space="preserve">Amanita </w:t>
      </w:r>
      <w:proofErr w:type="spellStart"/>
      <w:proofErr w:type="gramStart"/>
      <w:r w:rsidR="00B2296B" w:rsidRPr="00984692">
        <w:rPr>
          <w:rFonts w:cstheme="minorHAnsi"/>
          <w:i/>
          <w:iCs/>
          <w:color w:val="000000" w:themeColor="text1"/>
          <w:lang w:val="fr-FR"/>
        </w:rPr>
        <w:t>muscaria</w:t>
      </w:r>
      <w:proofErr w:type="spellEnd"/>
      <w:r w:rsidR="00B2296B" w:rsidRPr="00984692">
        <w:rPr>
          <w:rFonts w:cstheme="minorHAnsi"/>
          <w:color w:val="000000" w:themeColor="text1"/>
          <w:lang w:val="fr-FR"/>
        </w:rPr>
        <w:t>  sont</w:t>
      </w:r>
      <w:proofErr w:type="gramEnd"/>
      <w:r w:rsidR="00B2296B" w:rsidRPr="00984692">
        <w:rPr>
          <w:rFonts w:cstheme="minorHAnsi"/>
          <w:color w:val="000000" w:themeColor="text1"/>
          <w:lang w:val="fr-FR"/>
        </w:rPr>
        <w:t xml:space="preserve"> des </w:t>
      </w:r>
      <w:r w:rsidR="00B2296B" w:rsidRPr="00D131BA">
        <w:rPr>
          <w:rFonts w:cstheme="minorHAnsi"/>
          <w:lang w:val="fr-FR"/>
        </w:rPr>
        <w:t>bio accumulateurs</w:t>
      </w:r>
      <w:r w:rsidR="00B2296B" w:rsidRPr="00984692">
        <w:rPr>
          <w:rFonts w:cstheme="minorHAnsi"/>
          <w:color w:val="000000" w:themeColor="text1"/>
          <w:lang w:val="fr-FR"/>
        </w:rPr>
        <w:t> de </w:t>
      </w:r>
      <w:r w:rsidR="00B2296B" w:rsidRPr="00D131BA">
        <w:rPr>
          <w:rFonts w:cstheme="minorHAnsi"/>
          <w:lang w:val="fr-FR"/>
        </w:rPr>
        <w:t>vanadium</w:t>
      </w:r>
      <w:r w:rsidR="00B2296B" w:rsidRPr="00984692">
        <w:rPr>
          <w:rFonts w:cstheme="minorHAnsi"/>
          <w:color w:val="000000" w:themeColor="text1"/>
          <w:lang w:val="fr-FR"/>
        </w:rPr>
        <w:t> ; certaines espèces en concentrent plus de 400 fois les doses habituellement rencontrées dans les plantes. Le </w:t>
      </w:r>
      <w:r w:rsidR="00B2296B" w:rsidRPr="00D131BA">
        <w:rPr>
          <w:rFonts w:cstheme="minorHAnsi"/>
          <w:lang w:val="fr-FR"/>
        </w:rPr>
        <w:t>vanadium</w:t>
      </w:r>
      <w:r w:rsidR="00B2296B" w:rsidRPr="00984692">
        <w:rPr>
          <w:rFonts w:cstheme="minorHAnsi"/>
          <w:color w:val="000000" w:themeColor="text1"/>
          <w:lang w:val="fr-FR"/>
        </w:rPr>
        <w:t> y est présent sous forme d'un </w:t>
      </w:r>
      <w:r w:rsidR="00B2296B" w:rsidRPr="00D131BA">
        <w:rPr>
          <w:rFonts w:cstheme="minorHAnsi"/>
          <w:lang w:val="fr-FR"/>
        </w:rPr>
        <w:t>composé organométallique</w:t>
      </w:r>
      <w:r w:rsidR="00B2296B" w:rsidRPr="00984692">
        <w:rPr>
          <w:rFonts w:cstheme="minorHAnsi"/>
          <w:color w:val="000000" w:themeColor="text1"/>
          <w:lang w:val="fr-FR"/>
        </w:rPr>
        <w:t>, l'</w:t>
      </w:r>
      <w:proofErr w:type="spellStart"/>
      <w:r w:rsidR="00B2296B" w:rsidRPr="00D131BA">
        <w:rPr>
          <w:rFonts w:cstheme="minorHAnsi"/>
          <w:lang w:val="fr-FR"/>
        </w:rPr>
        <w:t>amavadine</w:t>
      </w:r>
      <w:proofErr w:type="spellEnd"/>
      <w:r w:rsidR="00B2296B" w:rsidRPr="00984692">
        <w:rPr>
          <w:rFonts w:cstheme="minorHAnsi"/>
          <w:color w:val="000000" w:themeColor="text1"/>
          <w:lang w:val="fr-FR"/>
        </w:rPr>
        <w:t>. Toutefois les conséquences biologiques de cette accumulation ne sont pas connues.</w:t>
      </w:r>
    </w:p>
    <w:p w14:paraId="2040E97D" w14:textId="138839A0" w:rsidR="00B2296B" w:rsidRPr="00984692" w:rsidRDefault="00B2296B" w:rsidP="00B2296B">
      <w:pPr>
        <w:pStyle w:val="Sansinterligne"/>
        <w:rPr>
          <w:rFonts w:cstheme="minorHAnsi"/>
          <w:color w:val="000000" w:themeColor="text1"/>
          <w:lang w:val="fr-FR"/>
        </w:rPr>
      </w:pPr>
      <w:r w:rsidRPr="00984692">
        <w:rPr>
          <w:rFonts w:cstheme="minorHAnsi"/>
          <w:color w:val="000000" w:themeColor="text1"/>
          <w:lang w:val="fr-FR"/>
        </w:rPr>
        <w:t>Cette espèce peut aussi facilement </w:t>
      </w:r>
      <w:r w:rsidRPr="00D131BA">
        <w:rPr>
          <w:rFonts w:cstheme="minorHAnsi"/>
          <w:lang w:val="fr-FR"/>
        </w:rPr>
        <w:t>bioaccumuler</w:t>
      </w:r>
      <w:r w:rsidRPr="00984692">
        <w:rPr>
          <w:rFonts w:cstheme="minorHAnsi"/>
          <w:color w:val="000000" w:themeColor="text1"/>
          <w:lang w:val="fr-FR"/>
        </w:rPr>
        <w:t> le </w:t>
      </w:r>
      <w:r w:rsidRPr="00D131BA">
        <w:rPr>
          <w:rFonts w:cstheme="minorHAnsi"/>
          <w:lang w:val="fr-FR"/>
        </w:rPr>
        <w:t>mercure</w:t>
      </w:r>
      <w:r w:rsidRPr="00984692">
        <w:rPr>
          <w:rFonts w:cstheme="minorHAnsi"/>
          <w:color w:val="000000" w:themeColor="text1"/>
          <w:lang w:val="fr-FR"/>
        </w:rPr>
        <w:t>.</w:t>
      </w:r>
    </w:p>
    <w:p w14:paraId="754A2138" w14:textId="77777777" w:rsidR="00B2296B" w:rsidRPr="00984692" w:rsidRDefault="00B2296B" w:rsidP="00B2296B">
      <w:pPr>
        <w:pStyle w:val="Sansinterligne"/>
        <w:rPr>
          <w:rFonts w:cstheme="minorHAnsi"/>
          <w:b/>
          <w:bCs/>
          <w:color w:val="000000" w:themeColor="text1"/>
          <w:lang w:val="fr-FR"/>
        </w:rPr>
      </w:pPr>
    </w:p>
    <w:p w14:paraId="37E9661E" w14:textId="77777777" w:rsidR="00B2296B" w:rsidRPr="00984692" w:rsidRDefault="00B2296B" w:rsidP="00B2296B">
      <w:pPr>
        <w:pStyle w:val="Sansinterligne"/>
        <w:rPr>
          <w:rFonts w:cstheme="minorHAnsi"/>
          <w:color w:val="000000" w:themeColor="text1"/>
          <w:lang w:val="fr-FR"/>
        </w:rPr>
      </w:pPr>
      <w:r w:rsidRPr="00984692">
        <w:rPr>
          <w:rFonts w:cstheme="minorHAnsi"/>
          <w:noProof/>
          <w:color w:val="000000" w:themeColor="text1"/>
          <w:lang w:eastAsia="fr-BE"/>
        </w:rPr>
        <w:drawing>
          <wp:anchor distT="0" distB="0" distL="114300" distR="114300" simplePos="0" relativeHeight="251715584" behindDoc="1" locked="0" layoutInCell="1" allowOverlap="1" wp14:anchorId="3C195930" wp14:editId="337F66A6">
            <wp:simplePos x="0" y="0"/>
            <wp:positionH relativeFrom="margin">
              <wp:align>left</wp:align>
            </wp:positionH>
            <wp:positionV relativeFrom="paragraph">
              <wp:posOffset>41389</wp:posOffset>
            </wp:positionV>
            <wp:extent cx="1664335" cy="2217420"/>
            <wp:effectExtent l="0" t="0" r="0" b="0"/>
            <wp:wrapTight wrapText="bothSides">
              <wp:wrapPolygon edited="0">
                <wp:start x="0" y="0"/>
                <wp:lineTo x="0" y="21340"/>
                <wp:lineTo x="21262" y="21340"/>
                <wp:lineTo x="21262" y="0"/>
                <wp:lineTo x="0" y="0"/>
              </wp:wrapPolygon>
            </wp:wrapTight>
            <wp:docPr id="1073741881" name="Image 8" descr="https://upload.wikimedia.org/wikipedia/commons/thumb/5/5d/Weihnachtsdekoration_2015.jpg/220px-Weihnachtsdekoration_2015.jpg">
              <a:hlinkClick xmlns:a="http://schemas.openxmlformats.org/drawingml/2006/main" r:id="rId2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upload.wikimedia.org/wikipedia/commons/thumb/5/5d/Weihnachtsdekoration_2015.jpg/220px-Weihnachtsdekoration_2015.jpg">
                      <a:hlinkClick r:id="rId207"/>
                    </pic:cNvPr>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664335" cy="2217420"/>
                    </a:xfrm>
                    <a:prstGeom prst="rect">
                      <a:avLst/>
                    </a:prstGeom>
                    <a:noFill/>
                    <a:ln>
                      <a:noFill/>
                    </a:ln>
                  </pic:spPr>
                </pic:pic>
              </a:graphicData>
            </a:graphic>
          </wp:anchor>
        </w:drawing>
      </w:r>
      <w:r w:rsidRPr="00984692">
        <w:rPr>
          <w:rFonts w:cstheme="minorHAnsi"/>
          <w:b/>
          <w:bCs/>
          <w:color w:val="000000" w:themeColor="text1"/>
          <w:lang w:val="fr-FR"/>
        </w:rPr>
        <w:t xml:space="preserve">Décorations de Noël </w:t>
      </w:r>
    </w:p>
    <w:p w14:paraId="0FFF61A5" w14:textId="68D28638" w:rsidR="00B2296B" w:rsidRPr="00984692" w:rsidRDefault="00B2296B" w:rsidP="00B2296B">
      <w:pPr>
        <w:pStyle w:val="Sansinterligne"/>
        <w:rPr>
          <w:rFonts w:cstheme="minorHAnsi"/>
          <w:color w:val="000000" w:themeColor="text1"/>
          <w:lang w:val="fr-FR"/>
        </w:rPr>
      </w:pPr>
      <w:r w:rsidRPr="00984692">
        <w:rPr>
          <w:rFonts w:cstheme="minorHAnsi"/>
          <w:color w:val="000000" w:themeColor="text1"/>
          <w:lang w:val="fr-FR"/>
        </w:rPr>
        <w:t>Partout dans le Monde, les amanites tue-mouches sont représentées sur des décorations de l'arbre de Noël (boules, bibelots), des </w:t>
      </w:r>
      <w:r w:rsidRPr="00D131BA">
        <w:rPr>
          <w:rFonts w:cstheme="minorHAnsi"/>
          <w:lang w:val="fr-FR"/>
        </w:rPr>
        <w:t>bûches de Noël</w:t>
      </w:r>
      <w:r w:rsidRPr="00984692">
        <w:rPr>
          <w:rFonts w:cstheme="minorHAnsi"/>
          <w:color w:val="000000" w:themeColor="text1"/>
          <w:lang w:val="fr-FR"/>
        </w:rPr>
        <w:t> (champignon confectionné en meringue ou en </w:t>
      </w:r>
      <w:r w:rsidRPr="00D131BA">
        <w:rPr>
          <w:rFonts w:cstheme="minorHAnsi"/>
          <w:lang w:val="fr-FR"/>
        </w:rPr>
        <w:t>massepain</w:t>
      </w:r>
      <w:r w:rsidRPr="00984692">
        <w:rPr>
          <w:rFonts w:cstheme="minorHAnsi"/>
          <w:color w:val="000000" w:themeColor="text1"/>
          <w:lang w:val="fr-FR"/>
        </w:rPr>
        <w:t xml:space="preserve">), des cartes de Noël et des cartes de vœux comme un symbole de bonne fortune. </w:t>
      </w:r>
    </w:p>
    <w:p w14:paraId="5351BB20" w14:textId="77777777" w:rsidR="00B2296B" w:rsidRPr="00984692" w:rsidRDefault="00B2296B" w:rsidP="00B2296B">
      <w:pPr>
        <w:pStyle w:val="Sansinterligne"/>
        <w:rPr>
          <w:rFonts w:cstheme="minorHAnsi"/>
          <w:color w:val="000000" w:themeColor="text1"/>
          <w:lang w:val="fr-FR"/>
        </w:rPr>
      </w:pPr>
    </w:p>
    <w:p w14:paraId="01849FB5" w14:textId="5A8DBAA4" w:rsidR="00B2296B" w:rsidRPr="00984692" w:rsidRDefault="00B2296B" w:rsidP="00B2296B">
      <w:pPr>
        <w:pStyle w:val="Sansinterligne"/>
        <w:rPr>
          <w:rFonts w:cstheme="minorHAnsi"/>
          <w:color w:val="000000" w:themeColor="text1"/>
          <w:lang w:val="fr-FR"/>
        </w:rPr>
      </w:pPr>
      <w:r w:rsidRPr="00984692">
        <w:rPr>
          <w:rFonts w:cstheme="minorHAnsi"/>
          <w:color w:val="000000" w:themeColor="text1"/>
          <w:lang w:val="fr-FR"/>
        </w:rPr>
        <w:t>L'</w:t>
      </w:r>
      <w:r w:rsidRPr="00D131BA">
        <w:rPr>
          <w:rFonts w:cstheme="minorHAnsi"/>
          <w:lang w:val="fr-FR"/>
        </w:rPr>
        <w:t>ethnobotaniste</w:t>
      </w:r>
      <w:r w:rsidRPr="00984692">
        <w:rPr>
          <w:rFonts w:cstheme="minorHAnsi"/>
          <w:color w:val="000000" w:themeColor="text1"/>
          <w:lang w:val="fr-FR"/>
        </w:rPr>
        <w:t xml:space="preserve"> Jonathan Ott a suggéré l'idée que la tenue rouge et blanche du Père Noël est liée au champignon lui-même, suggérant que </w:t>
      </w:r>
      <w:r w:rsidRPr="00984692">
        <w:rPr>
          <w:rFonts w:cstheme="minorHAnsi"/>
          <w:b/>
          <w:color w:val="000000" w:themeColor="text1"/>
          <w:lang w:val="fr-FR"/>
        </w:rPr>
        <w:t>des chamanes en Sibérie</w:t>
      </w:r>
      <w:r w:rsidRPr="00984692">
        <w:rPr>
          <w:rFonts w:cstheme="minorHAnsi"/>
          <w:color w:val="000000" w:themeColor="text1"/>
          <w:lang w:val="fr-FR"/>
        </w:rPr>
        <w:t xml:space="preserve"> utilisaient ce champignon et ses propriétés psychoactives pour atteindre l'extase et réaliser leur « vol » à travers le trou de fumée d'une yourte (ce rituel chamanique étant analogue au passage du père Noël par les cheminées). Il établit aussi des parallèles avec les </w:t>
      </w:r>
      <w:r w:rsidRPr="00D131BA">
        <w:rPr>
          <w:rFonts w:cstheme="minorHAnsi"/>
          <w:lang w:val="fr-FR"/>
        </w:rPr>
        <w:t>rennes</w:t>
      </w:r>
      <w:r w:rsidRPr="00984692">
        <w:rPr>
          <w:rFonts w:cstheme="minorHAnsi"/>
        </w:rPr>
        <w:t xml:space="preserve"> </w:t>
      </w:r>
      <w:r w:rsidRPr="00984692">
        <w:rPr>
          <w:rFonts w:cstheme="minorHAnsi"/>
          <w:color w:val="000000" w:themeColor="text1"/>
          <w:lang w:val="fr-FR"/>
        </w:rPr>
        <w:t>volants : les rennes s'intoxiquent après avoir mangé ces champignons en donnant l'impression qu'ils sont enivrés. En effet les rennes sont friands d'amanites tue-mouches, mais si leur foie contient une enzyme qui détoxifie la molécule toxique, l'</w:t>
      </w:r>
      <w:r w:rsidRPr="00D131BA">
        <w:rPr>
          <w:rFonts w:cstheme="minorHAnsi"/>
          <w:lang w:val="fr-FR"/>
        </w:rPr>
        <w:t xml:space="preserve">acide </w:t>
      </w:r>
      <w:proofErr w:type="spellStart"/>
      <w:r w:rsidRPr="00D131BA">
        <w:rPr>
          <w:rFonts w:cstheme="minorHAnsi"/>
          <w:lang w:val="fr-FR"/>
        </w:rPr>
        <w:t>iboténique</w:t>
      </w:r>
      <w:proofErr w:type="spellEnd"/>
      <w:r w:rsidRPr="00984692">
        <w:rPr>
          <w:rFonts w:cstheme="minorHAnsi"/>
          <w:color w:val="000000" w:themeColor="text1"/>
          <w:lang w:val="fr-FR"/>
        </w:rPr>
        <w:t> au pouvoir psychotrope se retrouve dans l'urine, si bien que les chamanes buvaient l'urine de ces animaux afin de jouir de leurs effets hallucinogènes sans souffrir de leurs effets toxiques.</w:t>
      </w:r>
      <w:r w:rsidRPr="00984692">
        <w:rPr>
          <w:rFonts w:cstheme="minorHAnsi"/>
          <w:color w:val="000000" w:themeColor="text1"/>
        </w:rPr>
        <w:t xml:space="preserve">Voici un extrait de l'ouvrage de l’ethnobotaniste Robert Gordon </w:t>
      </w:r>
      <w:proofErr w:type="spellStart"/>
      <w:r w:rsidRPr="00984692">
        <w:rPr>
          <w:rFonts w:cstheme="minorHAnsi"/>
          <w:color w:val="000000" w:themeColor="text1"/>
        </w:rPr>
        <w:t>Wasson</w:t>
      </w:r>
      <w:proofErr w:type="spellEnd"/>
      <w:r w:rsidRPr="00984692">
        <w:rPr>
          <w:rFonts w:cstheme="minorHAnsi"/>
          <w:color w:val="000000" w:themeColor="text1"/>
        </w:rPr>
        <w:t xml:space="preserve"> où il cite un passage du Rig-Véda ( collection d’hymnes sacrés Indous)  qui met en lumière ce fait:</w:t>
      </w:r>
    </w:p>
    <w:p w14:paraId="57EF9781" w14:textId="77777777" w:rsidR="00B2296B" w:rsidRPr="00984692" w:rsidRDefault="00B2296B" w:rsidP="00B2296B">
      <w:pPr>
        <w:pStyle w:val="Sansinterligne"/>
        <w:rPr>
          <w:rFonts w:cstheme="minorHAnsi"/>
          <w:color w:val="000000" w:themeColor="text1"/>
        </w:rPr>
      </w:pPr>
      <w:r w:rsidRPr="00984692">
        <w:rPr>
          <w:rFonts w:cstheme="minorHAnsi"/>
          <w:i/>
          <w:iCs/>
          <w:color w:val="000000" w:themeColor="text1"/>
        </w:rPr>
        <w:t>"Comme le Cerf, viens boire ici !</w:t>
      </w:r>
    </w:p>
    <w:p w14:paraId="1D9404E9" w14:textId="77777777" w:rsidR="00B2296B" w:rsidRPr="00984692" w:rsidRDefault="00B2296B" w:rsidP="00B2296B">
      <w:pPr>
        <w:pStyle w:val="Sansinterligne"/>
        <w:rPr>
          <w:rFonts w:cstheme="minorHAnsi"/>
          <w:color w:val="000000" w:themeColor="text1"/>
        </w:rPr>
      </w:pPr>
      <w:r w:rsidRPr="00984692">
        <w:rPr>
          <w:rFonts w:cstheme="minorHAnsi"/>
          <w:i/>
          <w:iCs/>
          <w:color w:val="000000" w:themeColor="text1"/>
        </w:rPr>
        <w:t xml:space="preserve">Boire le Soma, autant que tu le désires. (Boisson avec </w:t>
      </w:r>
      <w:proofErr w:type="spellStart"/>
      <w:r w:rsidRPr="00984692">
        <w:rPr>
          <w:rFonts w:cstheme="minorHAnsi"/>
          <w:i/>
          <w:iCs/>
          <w:color w:val="000000" w:themeColor="text1"/>
        </w:rPr>
        <w:t>agaricus</w:t>
      </w:r>
      <w:proofErr w:type="spellEnd"/>
      <w:r w:rsidRPr="00984692">
        <w:rPr>
          <w:rFonts w:cstheme="minorHAnsi"/>
          <w:i/>
          <w:iCs/>
          <w:color w:val="000000" w:themeColor="text1"/>
        </w:rPr>
        <w:t xml:space="preserve"> </w:t>
      </w:r>
      <w:proofErr w:type="spellStart"/>
      <w:r w:rsidRPr="00984692">
        <w:rPr>
          <w:rFonts w:cstheme="minorHAnsi"/>
          <w:i/>
          <w:iCs/>
          <w:color w:val="000000" w:themeColor="text1"/>
        </w:rPr>
        <w:t>muscarius</w:t>
      </w:r>
      <w:proofErr w:type="spellEnd"/>
      <w:r w:rsidRPr="00984692">
        <w:rPr>
          <w:rFonts w:cstheme="minorHAnsi"/>
          <w:i/>
          <w:iCs/>
          <w:color w:val="000000" w:themeColor="text1"/>
        </w:rPr>
        <w:t>)</w:t>
      </w:r>
    </w:p>
    <w:p w14:paraId="528D23CD" w14:textId="77777777" w:rsidR="00B2296B" w:rsidRPr="00984692" w:rsidRDefault="00B2296B" w:rsidP="00B2296B">
      <w:pPr>
        <w:pStyle w:val="Sansinterligne"/>
        <w:rPr>
          <w:rFonts w:cstheme="minorHAnsi"/>
          <w:color w:val="000000" w:themeColor="text1"/>
        </w:rPr>
      </w:pPr>
      <w:r w:rsidRPr="00984692">
        <w:rPr>
          <w:rFonts w:cstheme="minorHAnsi"/>
          <w:i/>
          <w:iCs/>
          <w:color w:val="000000" w:themeColor="text1"/>
        </w:rPr>
        <w:t>Pissant généreusement jour après jour, ô puissant,</w:t>
      </w:r>
    </w:p>
    <w:p w14:paraId="0BA3626B" w14:textId="77777777" w:rsidR="00B2296B" w:rsidRPr="00984692" w:rsidRDefault="00B2296B" w:rsidP="00B2296B">
      <w:pPr>
        <w:pStyle w:val="Sansinterligne"/>
        <w:rPr>
          <w:rFonts w:cstheme="minorHAnsi"/>
          <w:color w:val="000000" w:themeColor="text1"/>
        </w:rPr>
      </w:pPr>
      <w:r w:rsidRPr="00984692">
        <w:rPr>
          <w:rFonts w:cstheme="minorHAnsi"/>
          <w:i/>
          <w:iCs/>
          <w:color w:val="000000" w:themeColor="text1"/>
        </w:rPr>
        <w:t xml:space="preserve">Tu atteins le </w:t>
      </w:r>
      <w:r w:rsidRPr="00984692">
        <w:rPr>
          <w:rFonts w:cstheme="minorHAnsi"/>
          <w:b/>
          <w:i/>
          <w:iCs/>
          <w:color w:val="000000" w:themeColor="text1"/>
        </w:rPr>
        <w:t>ZÉNITH DE TA FORCE</w:t>
      </w:r>
      <w:r w:rsidRPr="00984692">
        <w:rPr>
          <w:rFonts w:cstheme="minorHAnsi"/>
          <w:i/>
          <w:iCs/>
          <w:color w:val="000000" w:themeColor="text1"/>
        </w:rPr>
        <w:t>."</w:t>
      </w:r>
    </w:p>
    <w:p w14:paraId="1603486A" w14:textId="77777777" w:rsidR="00B2296B" w:rsidRPr="00984692" w:rsidRDefault="00B2296B" w:rsidP="00B2296B">
      <w:pPr>
        <w:pStyle w:val="Sansinterligne"/>
        <w:rPr>
          <w:rFonts w:cstheme="minorHAnsi"/>
          <w:color w:val="000000" w:themeColor="text1"/>
        </w:rPr>
      </w:pPr>
      <w:r w:rsidRPr="00984692">
        <w:rPr>
          <w:rFonts w:cstheme="minorHAnsi"/>
          <w:color w:val="000000" w:themeColor="text1"/>
        </w:rPr>
        <w:t> </w:t>
      </w:r>
    </w:p>
    <w:p w14:paraId="16FDBE10" w14:textId="77777777" w:rsidR="00B2296B" w:rsidRPr="00984692" w:rsidRDefault="00B2296B" w:rsidP="00B2296B">
      <w:pPr>
        <w:pStyle w:val="Sansinterligne"/>
        <w:rPr>
          <w:rFonts w:cstheme="minorHAnsi"/>
          <w:color w:val="000000" w:themeColor="text1"/>
          <w:lang w:val="fr-FR"/>
        </w:rPr>
      </w:pPr>
    </w:p>
    <w:p w14:paraId="035230F0" w14:textId="77777777" w:rsidR="002E29E1" w:rsidRDefault="002E29E1" w:rsidP="00B2296B">
      <w:pPr>
        <w:pStyle w:val="Sansinterligne"/>
        <w:rPr>
          <w:rFonts w:cstheme="minorHAnsi"/>
          <w:color w:val="000000" w:themeColor="text1"/>
          <w:lang w:val="fr-FR"/>
        </w:rPr>
      </w:pPr>
    </w:p>
    <w:p w14:paraId="4F694D86" w14:textId="77777777" w:rsidR="002E29E1" w:rsidRDefault="002E29E1" w:rsidP="00B2296B">
      <w:pPr>
        <w:pStyle w:val="Sansinterligne"/>
        <w:rPr>
          <w:rFonts w:cstheme="minorHAnsi"/>
          <w:color w:val="000000" w:themeColor="text1"/>
          <w:lang w:val="fr-FR"/>
        </w:rPr>
      </w:pPr>
    </w:p>
    <w:p w14:paraId="7723FFB6" w14:textId="174C57C3" w:rsidR="002E29E1" w:rsidRPr="00984692" w:rsidRDefault="00343799" w:rsidP="002E29E1">
      <w:pPr>
        <w:pStyle w:val="Sansinterligne"/>
        <w:pBdr>
          <w:top w:val="single" w:sz="8" w:space="1" w:color="auto"/>
          <w:left w:val="single" w:sz="8" w:space="4" w:color="auto"/>
          <w:bottom w:val="single" w:sz="8" w:space="1" w:color="auto"/>
          <w:right w:val="single" w:sz="8" w:space="4" w:color="auto"/>
        </w:pBdr>
        <w:rPr>
          <w:rFonts w:cstheme="minorHAnsi"/>
          <w:b/>
        </w:rPr>
      </w:pPr>
      <w:r>
        <w:lastRenderedPageBreak/>
        <w:t xml:space="preserve">[#S3] </w:t>
      </w:r>
      <w:r w:rsidR="002E29E1" w:rsidRPr="00803731">
        <w:rPr>
          <w:rFonts w:cstheme="minorHAnsi"/>
          <w:b/>
          <w:caps/>
          <w:sz w:val="24"/>
          <w:szCs w:val="24"/>
        </w:rPr>
        <w:t>C</w:t>
      </w:r>
      <w:r w:rsidR="000C0BCD" w:rsidRPr="00803731">
        <w:rPr>
          <w:rFonts w:cstheme="minorHAnsi"/>
          <w:b/>
          <w:sz w:val="24"/>
          <w:szCs w:val="24"/>
        </w:rPr>
        <w:t>as cliniques d’</w:t>
      </w:r>
      <w:proofErr w:type="spellStart"/>
      <w:r w:rsidR="000C0BCD" w:rsidRPr="00803731">
        <w:rPr>
          <w:rFonts w:cstheme="minorHAnsi"/>
          <w:b/>
          <w:sz w:val="24"/>
          <w:szCs w:val="24"/>
        </w:rPr>
        <w:t>a</w:t>
      </w:r>
      <w:r w:rsidR="000C0BCD" w:rsidRPr="002F04B7">
        <w:rPr>
          <w:rFonts w:cstheme="minorHAnsi"/>
          <w:b/>
          <w:sz w:val="24"/>
          <w:szCs w:val="24"/>
        </w:rPr>
        <w:t>garicus</w:t>
      </w:r>
      <w:proofErr w:type="spellEnd"/>
      <w:r w:rsidR="000C0BCD" w:rsidRPr="002F04B7">
        <w:rPr>
          <w:rFonts w:cstheme="minorHAnsi"/>
          <w:b/>
          <w:sz w:val="24"/>
          <w:szCs w:val="24"/>
        </w:rPr>
        <w:t xml:space="preserve"> </w:t>
      </w:r>
      <w:proofErr w:type="spellStart"/>
      <w:r w:rsidR="000C0BCD" w:rsidRPr="002F04B7">
        <w:rPr>
          <w:rFonts w:cstheme="minorHAnsi"/>
          <w:b/>
          <w:sz w:val="24"/>
          <w:szCs w:val="24"/>
        </w:rPr>
        <w:t>muscarius</w:t>
      </w:r>
      <w:proofErr w:type="spellEnd"/>
    </w:p>
    <w:p w14:paraId="0B4F0427" w14:textId="77777777" w:rsidR="002E29E1" w:rsidRPr="002E29E1" w:rsidRDefault="002E29E1" w:rsidP="00B2296B">
      <w:pPr>
        <w:pStyle w:val="Sansinterligne"/>
        <w:rPr>
          <w:rFonts w:cstheme="minorHAnsi"/>
          <w:color w:val="000000" w:themeColor="text1"/>
          <w:lang w:val="fr-FR"/>
        </w:rPr>
      </w:pPr>
    </w:p>
    <w:p w14:paraId="1F711E17" w14:textId="715F0E07" w:rsidR="00B2296B" w:rsidRPr="002E29E1" w:rsidRDefault="00B2296B" w:rsidP="00B2296B">
      <w:pPr>
        <w:pStyle w:val="Sansinterligne"/>
        <w:rPr>
          <w:rFonts w:cstheme="minorHAnsi"/>
          <w:color w:val="000000" w:themeColor="text1"/>
          <w:lang w:val="fr-FR"/>
        </w:rPr>
      </w:pPr>
      <w:r w:rsidRPr="002E29E1">
        <w:rPr>
          <w:rFonts w:cstheme="minorHAnsi"/>
          <w:color w:val="000000" w:themeColor="text1"/>
          <w:lang w:val="fr-FR"/>
        </w:rPr>
        <w:t>CAS DE MARYVONNE</w:t>
      </w:r>
      <w:r w:rsidR="002E29E1" w:rsidRPr="002E29E1">
        <w:rPr>
          <w:rFonts w:cstheme="minorHAnsi"/>
          <w:color w:val="000000" w:themeColor="text1"/>
          <w:lang w:val="fr-FR"/>
        </w:rPr>
        <w:t xml:space="preserve"> </w:t>
      </w:r>
      <w:r w:rsidRPr="002E29E1">
        <w:rPr>
          <w:rFonts w:cstheme="minorHAnsi"/>
          <w:color w:val="000000" w:themeColor="text1"/>
          <w:lang w:val="fr-FR"/>
        </w:rPr>
        <w:t>COUSIN</w:t>
      </w:r>
    </w:p>
    <w:p w14:paraId="519C2DA0" w14:textId="77777777" w:rsidR="00B2296B" w:rsidRPr="00984692" w:rsidRDefault="00B2296B" w:rsidP="00B2296B">
      <w:pPr>
        <w:pStyle w:val="Sansinterligne"/>
        <w:rPr>
          <w:rFonts w:cstheme="minorHAnsi"/>
          <w:color w:val="000000" w:themeColor="text1"/>
          <w:lang w:val="fr-FR"/>
        </w:rPr>
      </w:pPr>
    </w:p>
    <w:p w14:paraId="6F8F21B9" w14:textId="2FDA05A3" w:rsidR="00B2296B" w:rsidRPr="00984692" w:rsidRDefault="00B2296B" w:rsidP="00B2296B">
      <w:pPr>
        <w:pStyle w:val="Sansinterligne"/>
        <w:rPr>
          <w:rFonts w:cstheme="minorHAnsi"/>
          <w:color w:val="000000" w:themeColor="text1"/>
          <w:lang w:val="fr-FR"/>
        </w:rPr>
      </w:pPr>
      <w:r w:rsidRPr="00984692">
        <w:rPr>
          <w:rFonts w:cstheme="minorHAnsi"/>
          <w:color w:val="000000" w:themeColor="text1"/>
          <w:lang w:val="fr-FR"/>
        </w:rPr>
        <w:t xml:space="preserve">Renaud, 4 ans présente un retard de parole et de langage. Il déforme systématiquement les CH/J, F, S/Z en T, CR/GR en TR/DR. Il dit DA pour DE LA, etc. Les phrases sont pauvres. Il est assez remuant, </w:t>
      </w:r>
      <w:r w:rsidRPr="00984692">
        <w:rPr>
          <w:rFonts w:cstheme="minorHAnsi"/>
          <w:b/>
          <w:color w:val="000000" w:themeColor="text1"/>
          <w:lang w:val="fr-FR"/>
        </w:rPr>
        <w:t>facilement opposant</w:t>
      </w:r>
      <w:r w:rsidRPr="00984692">
        <w:rPr>
          <w:rFonts w:cstheme="minorHAnsi"/>
          <w:color w:val="000000" w:themeColor="text1"/>
          <w:lang w:val="fr-FR"/>
        </w:rPr>
        <w:t xml:space="preserve">.  Actuellement la mère est au foyer. Elle a été arrêtée les trois derniers mois de sa grossesse, allongée à cause de l'ouverture du col. Accouchement un mois avant terme, elle a bien poussé bien que ne sentant pas les contractions. Renaud a une sœur de 11 ans et un frère de 14 ans. Pas de problèmes de santé. </w:t>
      </w:r>
      <w:r w:rsidRPr="00984692">
        <w:rPr>
          <w:rFonts w:cstheme="minorHAnsi"/>
          <w:b/>
          <w:color w:val="000000" w:themeColor="text1"/>
          <w:lang w:val="fr-FR"/>
        </w:rPr>
        <w:t>Il parle en même temps que sa mère parle de lui</w:t>
      </w:r>
      <w:r w:rsidRPr="00984692">
        <w:rPr>
          <w:rFonts w:cstheme="minorHAnsi"/>
          <w:color w:val="000000" w:themeColor="text1"/>
          <w:lang w:val="fr-FR"/>
        </w:rPr>
        <w:t xml:space="preserve">. En première année de maternelle, il ne va à l'école que le matin. Il </w:t>
      </w:r>
      <w:r w:rsidRPr="00984692">
        <w:rPr>
          <w:rFonts w:cstheme="minorHAnsi"/>
          <w:b/>
          <w:color w:val="000000" w:themeColor="text1"/>
          <w:lang w:val="fr-FR"/>
        </w:rPr>
        <w:t>bouge beaucoup</w:t>
      </w:r>
      <w:r w:rsidRPr="00984692">
        <w:rPr>
          <w:rFonts w:cstheme="minorHAnsi"/>
          <w:color w:val="000000" w:themeColor="text1"/>
          <w:lang w:val="fr-FR"/>
        </w:rPr>
        <w:t xml:space="preserve">, est un peu plus agité depuis qu'il est scolarisé. Il dort bien </w:t>
      </w:r>
      <w:proofErr w:type="spellStart"/>
      <w:r w:rsidRPr="00984692">
        <w:rPr>
          <w:rFonts w:cstheme="minorHAnsi"/>
          <w:color w:val="000000" w:themeColor="text1"/>
          <w:lang w:val="fr-FR"/>
        </w:rPr>
        <w:t>sur</w:t>
      </w:r>
      <w:proofErr w:type="spellEnd"/>
      <w:r w:rsidRPr="00984692">
        <w:rPr>
          <w:rFonts w:cstheme="minorHAnsi"/>
          <w:color w:val="000000" w:themeColor="text1"/>
          <w:lang w:val="fr-FR"/>
        </w:rPr>
        <w:t xml:space="preserve"> le matin, ronfle vers 5 h - 5 h 30. Il mange bien, aime les cornichons, les haricots, les petits pois et surtout les carottes, les crudités, beaucoup la viande ; il prend un biberon de lait le matin. Il n'a pas parlé de bonne heure, </w:t>
      </w:r>
      <w:r w:rsidRPr="00984692">
        <w:rPr>
          <w:rFonts w:cstheme="minorHAnsi"/>
          <w:b/>
          <w:color w:val="000000" w:themeColor="text1"/>
          <w:lang w:val="fr-FR"/>
        </w:rPr>
        <w:t>dit qu'il est grand quand on lui dit qu'il est petit</w:t>
      </w:r>
      <w:r w:rsidRPr="00984692">
        <w:rPr>
          <w:rFonts w:cstheme="minorHAnsi"/>
          <w:color w:val="000000" w:themeColor="text1"/>
          <w:lang w:val="fr-FR"/>
        </w:rPr>
        <w:t xml:space="preserve">. Il ne prononce pas les f et v, k et </w:t>
      </w:r>
      <w:proofErr w:type="spellStart"/>
      <w:r w:rsidRPr="00984692">
        <w:rPr>
          <w:rFonts w:cstheme="minorHAnsi"/>
          <w:color w:val="000000" w:themeColor="text1"/>
          <w:lang w:val="fr-FR"/>
        </w:rPr>
        <w:t>kr</w:t>
      </w:r>
      <w:proofErr w:type="spellEnd"/>
      <w:r w:rsidRPr="00984692">
        <w:rPr>
          <w:rFonts w:cstheme="minorHAnsi"/>
          <w:color w:val="000000" w:themeColor="text1"/>
          <w:lang w:val="fr-FR"/>
        </w:rPr>
        <w:t xml:space="preserve"> deviennent t et tr. </w:t>
      </w:r>
      <w:r w:rsidR="002E29E1" w:rsidRPr="00984692">
        <w:rPr>
          <w:rFonts w:cstheme="minorHAnsi"/>
          <w:color w:val="000000" w:themeColor="text1"/>
          <w:lang w:val="fr-FR"/>
        </w:rPr>
        <w:t>« Te</w:t>
      </w:r>
      <w:r w:rsidRPr="00984692">
        <w:rPr>
          <w:rFonts w:cstheme="minorHAnsi"/>
          <w:color w:val="000000" w:themeColor="text1"/>
          <w:lang w:val="fr-FR"/>
        </w:rPr>
        <w:t xml:space="preserve"> té pas </w:t>
      </w:r>
      <w:proofErr w:type="spellStart"/>
      <w:r w:rsidRPr="00984692">
        <w:rPr>
          <w:rFonts w:cstheme="minorHAnsi"/>
          <w:color w:val="000000" w:themeColor="text1"/>
          <w:lang w:val="fr-FR"/>
        </w:rPr>
        <w:t>t</w:t>
      </w:r>
      <w:r w:rsidR="002E29E1">
        <w:rPr>
          <w:rFonts w:cstheme="minorHAnsi"/>
          <w:color w:val="000000" w:themeColor="text1"/>
          <w:lang w:val="fr-FR"/>
        </w:rPr>
        <w:t>è</w:t>
      </w:r>
      <w:r w:rsidRPr="00984692">
        <w:rPr>
          <w:rFonts w:cstheme="minorHAnsi"/>
          <w:color w:val="000000" w:themeColor="text1"/>
          <w:lang w:val="fr-FR"/>
        </w:rPr>
        <w:t>r</w:t>
      </w:r>
      <w:proofErr w:type="spellEnd"/>
      <w:r w:rsidRPr="00984692">
        <w:rPr>
          <w:rFonts w:cstheme="minorHAnsi"/>
          <w:color w:val="000000" w:themeColor="text1"/>
          <w:lang w:val="fr-FR"/>
        </w:rPr>
        <w:t xml:space="preserve"> un </w:t>
      </w:r>
      <w:r w:rsidR="002E29E1" w:rsidRPr="00984692">
        <w:rPr>
          <w:rFonts w:cstheme="minorHAnsi"/>
          <w:color w:val="000000" w:themeColor="text1"/>
          <w:lang w:val="fr-FR"/>
        </w:rPr>
        <w:t>arbre »</w:t>
      </w:r>
      <w:r w:rsidRPr="00984692">
        <w:rPr>
          <w:rFonts w:cstheme="minorHAnsi"/>
          <w:color w:val="000000" w:themeColor="text1"/>
          <w:lang w:val="fr-FR"/>
        </w:rPr>
        <w:t xml:space="preserve"> signifie</w:t>
      </w:r>
      <w:proofErr w:type="gramStart"/>
      <w:r w:rsidRPr="00984692">
        <w:rPr>
          <w:rFonts w:cstheme="minorHAnsi"/>
          <w:color w:val="000000" w:themeColor="text1"/>
          <w:lang w:val="fr-FR"/>
        </w:rPr>
        <w:t xml:space="preserve"> «Je</w:t>
      </w:r>
      <w:proofErr w:type="gramEnd"/>
      <w:r w:rsidRPr="00984692">
        <w:rPr>
          <w:rFonts w:cstheme="minorHAnsi"/>
          <w:color w:val="000000" w:themeColor="text1"/>
          <w:lang w:val="fr-FR"/>
        </w:rPr>
        <w:t xml:space="preserve"> sais pas faire un arbre». De </w:t>
      </w:r>
      <w:r w:rsidRPr="00984692">
        <w:rPr>
          <w:rFonts w:cstheme="minorHAnsi"/>
          <w:b/>
          <w:color w:val="000000" w:themeColor="text1"/>
          <w:lang w:val="fr-FR"/>
        </w:rPr>
        <w:t>caractère têtu</w:t>
      </w:r>
      <w:r w:rsidRPr="00984692">
        <w:rPr>
          <w:rFonts w:cstheme="minorHAnsi"/>
          <w:color w:val="000000" w:themeColor="text1"/>
          <w:lang w:val="fr-FR"/>
        </w:rPr>
        <w:t>, s'il n 'a pas envie défaire quelque chose il donne du fil à retordre. A quoi s'intéresse-t-</w:t>
      </w:r>
      <w:r w:rsidR="002E29E1" w:rsidRPr="00984692">
        <w:rPr>
          <w:rFonts w:cstheme="minorHAnsi"/>
          <w:color w:val="000000" w:themeColor="text1"/>
          <w:lang w:val="fr-FR"/>
        </w:rPr>
        <w:t>il ?</w:t>
      </w:r>
      <w:r w:rsidRPr="00984692">
        <w:rPr>
          <w:rFonts w:cstheme="minorHAnsi"/>
          <w:color w:val="000000" w:themeColor="text1"/>
          <w:lang w:val="fr-FR"/>
        </w:rPr>
        <w:t xml:space="preserve"> - « À </w:t>
      </w:r>
      <w:r w:rsidR="002E29E1" w:rsidRPr="00984692">
        <w:rPr>
          <w:rFonts w:cstheme="minorHAnsi"/>
          <w:color w:val="000000" w:themeColor="text1"/>
          <w:lang w:val="fr-FR"/>
        </w:rPr>
        <w:t>moi »</w:t>
      </w:r>
      <w:r w:rsidRPr="00984692">
        <w:rPr>
          <w:rFonts w:cstheme="minorHAnsi"/>
          <w:color w:val="000000" w:themeColor="text1"/>
          <w:lang w:val="fr-FR"/>
        </w:rPr>
        <w:t xml:space="preserve">, dit-t-il. Il n'aime pas beaucoup dessiner. Il fait un peu de puzzles, aime les dessins animés, les jeux sur ordinateur, fait de la trottinette et du vélo. Histoires : il commente les images, mais pas tout le temps. Bref, c'est un enfant sans souci majeur à part ses problèmes de langage. Quand je lui pose une question, il ne répond pas, ne me regarde pas, ça ne l'intéresse pas. Attention difficile à capter. Il ne fait pas d'effort, il faut l'aider, lui souffler. </w:t>
      </w:r>
      <w:r w:rsidRPr="00984692">
        <w:rPr>
          <w:rFonts w:cstheme="minorHAnsi"/>
          <w:b/>
          <w:color w:val="000000" w:themeColor="text1"/>
          <w:lang w:val="fr-FR"/>
        </w:rPr>
        <w:t>Il ne tient pas en place, doit bouger.</w:t>
      </w:r>
      <w:r w:rsidRPr="00984692">
        <w:rPr>
          <w:rFonts w:cstheme="minorHAnsi"/>
          <w:color w:val="000000" w:themeColor="text1"/>
          <w:lang w:val="fr-FR"/>
        </w:rPr>
        <w:t xml:space="preserve"> Plus âgés, ses frère et sœur l'aident ; </w:t>
      </w:r>
      <w:r w:rsidRPr="00984692">
        <w:rPr>
          <w:rFonts w:cstheme="minorHAnsi"/>
          <w:b/>
          <w:color w:val="000000" w:themeColor="text1"/>
          <w:lang w:val="fr-FR"/>
        </w:rPr>
        <w:t>il dit qu'il est grand</w:t>
      </w:r>
      <w:r w:rsidRPr="00984692">
        <w:rPr>
          <w:rFonts w:cstheme="minorHAnsi"/>
          <w:color w:val="000000" w:themeColor="text1"/>
          <w:lang w:val="fr-FR"/>
        </w:rPr>
        <w:t>, aime à les imiter, les embête, veut faire ce qu'ils font. Ce n'est pas un violent, il ne se fatigue pas sauf pour certaines choses, attend que ça vienne. Il n'arrive pas à dire «</w:t>
      </w:r>
      <w:r w:rsidR="002E29E1">
        <w:rPr>
          <w:rFonts w:cstheme="minorHAnsi"/>
          <w:color w:val="000000" w:themeColor="text1"/>
          <w:lang w:val="fr-FR"/>
        </w:rPr>
        <w:t xml:space="preserve"> </w:t>
      </w:r>
      <w:r w:rsidRPr="00984692">
        <w:rPr>
          <w:rFonts w:cstheme="minorHAnsi"/>
          <w:color w:val="000000" w:themeColor="text1"/>
          <w:lang w:val="fr-FR"/>
        </w:rPr>
        <w:t>Les fleurs sont sur la table</w:t>
      </w:r>
      <w:r w:rsidR="002E29E1" w:rsidRPr="00984692">
        <w:rPr>
          <w:rFonts w:cstheme="minorHAnsi"/>
          <w:color w:val="000000" w:themeColor="text1"/>
          <w:lang w:val="fr-FR"/>
        </w:rPr>
        <w:t>. »</w:t>
      </w:r>
      <w:r w:rsidRPr="00984692">
        <w:rPr>
          <w:rFonts w:cstheme="minorHAnsi"/>
          <w:color w:val="000000" w:themeColor="text1"/>
          <w:lang w:val="fr-FR"/>
        </w:rPr>
        <w:t xml:space="preserve"> II descend les escaliers marche par marche. Énurésie nocturne. </w:t>
      </w:r>
    </w:p>
    <w:p w14:paraId="610DA4CD" w14:textId="77777777" w:rsidR="00B2296B" w:rsidRPr="00984692" w:rsidRDefault="00B2296B" w:rsidP="00B2296B">
      <w:pPr>
        <w:pStyle w:val="Sansinterligne"/>
        <w:rPr>
          <w:rFonts w:cstheme="minorHAnsi"/>
          <w:color w:val="000000" w:themeColor="text1"/>
          <w:lang w:val="fr-FR"/>
        </w:rPr>
      </w:pPr>
    </w:p>
    <w:p w14:paraId="63782A35" w14:textId="77777777" w:rsidR="00B2296B" w:rsidRPr="00984692" w:rsidRDefault="00B2296B" w:rsidP="00B2296B">
      <w:pPr>
        <w:pStyle w:val="Sansinterligne"/>
        <w:rPr>
          <w:rFonts w:cstheme="minorHAnsi"/>
          <w:color w:val="000000" w:themeColor="text1"/>
          <w:lang w:val="fr-FR"/>
        </w:rPr>
      </w:pPr>
      <w:r w:rsidRPr="00984692">
        <w:rPr>
          <w:rFonts w:cstheme="minorHAnsi"/>
          <w:color w:val="000000" w:themeColor="text1"/>
          <w:lang w:val="fr-FR"/>
        </w:rPr>
        <w:t>AGARICUS MUSCARIUS 30 CH</w:t>
      </w:r>
    </w:p>
    <w:p w14:paraId="13F81603" w14:textId="77777777" w:rsidR="00B2296B" w:rsidRPr="00984692" w:rsidRDefault="00B2296B" w:rsidP="00B2296B">
      <w:pPr>
        <w:pStyle w:val="Sansinterligne"/>
        <w:rPr>
          <w:rFonts w:cstheme="minorHAnsi"/>
          <w:color w:val="000000" w:themeColor="text1"/>
          <w:lang w:val="fr-FR"/>
        </w:rPr>
      </w:pPr>
      <w:r w:rsidRPr="00984692">
        <w:rPr>
          <w:rFonts w:cstheme="minorHAnsi"/>
          <w:color w:val="000000" w:themeColor="text1"/>
          <w:lang w:val="fr-FR"/>
        </w:rPr>
        <w:t xml:space="preserve">AGARICUS MUSCARIUS 200 K  </w:t>
      </w:r>
    </w:p>
    <w:p w14:paraId="2F713401" w14:textId="77777777" w:rsidR="00B2296B" w:rsidRDefault="00B2296B" w:rsidP="00B2296B">
      <w:pPr>
        <w:pStyle w:val="Sansinterligne"/>
        <w:rPr>
          <w:rFonts w:cstheme="minorHAnsi"/>
          <w:color w:val="000000" w:themeColor="text1"/>
          <w:lang w:val="fr-FR"/>
        </w:rPr>
      </w:pPr>
      <w:r w:rsidRPr="00984692">
        <w:rPr>
          <w:rFonts w:cstheme="minorHAnsi"/>
          <w:color w:val="000000" w:themeColor="text1"/>
          <w:lang w:val="fr-FR"/>
        </w:rPr>
        <w:t xml:space="preserve">II prononce maintenant les s, </w:t>
      </w:r>
      <w:proofErr w:type="spellStart"/>
      <w:r w:rsidRPr="00984692">
        <w:rPr>
          <w:rFonts w:cstheme="minorHAnsi"/>
          <w:color w:val="000000" w:themeColor="text1"/>
          <w:lang w:val="fr-FR"/>
        </w:rPr>
        <w:t>ch</w:t>
      </w:r>
      <w:proofErr w:type="spellEnd"/>
      <w:r w:rsidRPr="00984692">
        <w:rPr>
          <w:rFonts w:cstheme="minorHAnsi"/>
          <w:color w:val="000000" w:themeColor="text1"/>
          <w:lang w:val="fr-FR"/>
        </w:rPr>
        <w:t xml:space="preserve">, f et le g quand il veut. </w:t>
      </w:r>
    </w:p>
    <w:p w14:paraId="51EAA262" w14:textId="77777777" w:rsidR="002E29E1" w:rsidRDefault="002E29E1" w:rsidP="00B2296B">
      <w:pPr>
        <w:pStyle w:val="Sansinterligne"/>
        <w:rPr>
          <w:rFonts w:cstheme="minorHAnsi"/>
          <w:color w:val="000000" w:themeColor="text1"/>
          <w:lang w:val="fr-FR"/>
        </w:rPr>
      </w:pPr>
    </w:p>
    <w:p w14:paraId="7552E02F" w14:textId="77777777" w:rsidR="002E29E1" w:rsidRPr="00984692" w:rsidRDefault="002E29E1" w:rsidP="00B2296B">
      <w:pPr>
        <w:pStyle w:val="Sansinterligne"/>
        <w:rPr>
          <w:rFonts w:cstheme="minorHAnsi"/>
          <w:color w:val="000000" w:themeColor="text1"/>
          <w:lang w:val="fr-FR"/>
        </w:rPr>
      </w:pPr>
    </w:p>
    <w:p w14:paraId="24E4C5B5" w14:textId="77777777" w:rsidR="00B2296B" w:rsidRPr="00984692" w:rsidRDefault="00B2296B" w:rsidP="00B2296B">
      <w:pPr>
        <w:pStyle w:val="Sansinterligne"/>
        <w:rPr>
          <w:rFonts w:cstheme="minorHAnsi"/>
          <w:color w:val="000000" w:themeColor="text1"/>
          <w:lang w:val="fr-FR"/>
        </w:rPr>
      </w:pPr>
    </w:p>
    <w:p w14:paraId="3EDFC434" w14:textId="1A8437EF" w:rsidR="00B2296B" w:rsidRPr="00984692" w:rsidRDefault="00343799" w:rsidP="002E29E1">
      <w:pPr>
        <w:pStyle w:val="Sansinterligne"/>
        <w:pBdr>
          <w:top w:val="single" w:sz="4" w:space="1" w:color="auto"/>
          <w:left w:val="single" w:sz="4" w:space="4" w:color="auto"/>
          <w:bottom w:val="single" w:sz="4" w:space="1" w:color="auto"/>
          <w:right w:val="single" w:sz="4" w:space="4" w:color="auto"/>
        </w:pBdr>
        <w:rPr>
          <w:rFonts w:cstheme="minorHAnsi"/>
          <w:b/>
          <w:color w:val="000000" w:themeColor="text1"/>
        </w:rPr>
      </w:pPr>
      <w:r>
        <w:t xml:space="preserve">[#S3] </w:t>
      </w:r>
      <w:r w:rsidR="000C0BCD" w:rsidRPr="002E29E1">
        <w:rPr>
          <w:rFonts w:cstheme="minorHAnsi"/>
          <w:b/>
          <w:sz w:val="24"/>
          <w:szCs w:val="24"/>
        </w:rPr>
        <w:t>Thématique du remède</w:t>
      </w:r>
    </w:p>
    <w:p w14:paraId="02BF08D8" w14:textId="77777777" w:rsidR="002E29E1" w:rsidRDefault="002E29E1" w:rsidP="00B2296B">
      <w:pPr>
        <w:pStyle w:val="Sansinterligne"/>
        <w:rPr>
          <w:rFonts w:cstheme="minorHAnsi"/>
          <w:color w:val="000000" w:themeColor="text1"/>
        </w:rPr>
      </w:pPr>
    </w:p>
    <w:p w14:paraId="2976CE3E" w14:textId="11D064FD" w:rsidR="00B2296B" w:rsidRPr="00984692" w:rsidRDefault="00B2296B" w:rsidP="00B2296B">
      <w:pPr>
        <w:pStyle w:val="Sansinterligne"/>
        <w:rPr>
          <w:rFonts w:cstheme="minorHAnsi"/>
          <w:color w:val="000000" w:themeColor="text1"/>
        </w:rPr>
      </w:pPr>
      <w:r w:rsidRPr="00984692">
        <w:rPr>
          <w:rFonts w:cstheme="minorHAnsi"/>
          <w:color w:val="000000" w:themeColor="text1"/>
        </w:rPr>
        <w:t>Si la souche peut nous apprendre une chose, c’est avant tout cette problématique d’être petit ou d’être grand, comme Alice dans son « </w:t>
      </w:r>
      <w:proofErr w:type="spellStart"/>
      <w:r w:rsidRPr="00984692">
        <w:rPr>
          <w:rFonts w:cstheme="minorHAnsi"/>
          <w:color w:val="000000" w:themeColor="text1"/>
        </w:rPr>
        <w:t>wonderful</w:t>
      </w:r>
      <w:proofErr w:type="spellEnd"/>
      <w:r w:rsidR="002E29E1">
        <w:rPr>
          <w:rFonts w:cstheme="minorHAnsi"/>
          <w:color w:val="000000" w:themeColor="text1"/>
        </w:rPr>
        <w:t xml:space="preserve"> </w:t>
      </w:r>
      <w:proofErr w:type="spellStart"/>
      <w:r w:rsidRPr="00984692">
        <w:rPr>
          <w:rFonts w:cstheme="minorHAnsi"/>
          <w:color w:val="000000" w:themeColor="text1"/>
        </w:rPr>
        <w:t>worderful</w:t>
      </w:r>
      <w:proofErr w:type="spellEnd"/>
      <w:r w:rsidR="002E29E1">
        <w:rPr>
          <w:rFonts w:cstheme="minorHAnsi"/>
          <w:color w:val="000000" w:themeColor="text1"/>
        </w:rPr>
        <w:t xml:space="preserve"> l</w:t>
      </w:r>
      <w:r w:rsidRPr="00984692">
        <w:rPr>
          <w:rFonts w:cstheme="minorHAnsi"/>
          <w:color w:val="000000" w:themeColor="text1"/>
        </w:rPr>
        <w:t xml:space="preserve">and » </w:t>
      </w:r>
    </w:p>
    <w:p w14:paraId="4DD2E1B6" w14:textId="77777777" w:rsidR="00B2296B" w:rsidRPr="00984692" w:rsidRDefault="00B2296B" w:rsidP="00B2296B">
      <w:pPr>
        <w:pStyle w:val="Sansinterligne"/>
        <w:rPr>
          <w:rFonts w:cstheme="minorHAnsi"/>
          <w:color w:val="000000" w:themeColor="text1"/>
        </w:rPr>
      </w:pPr>
    </w:p>
    <w:p w14:paraId="2E29DE02" w14:textId="4C47F1FB" w:rsidR="00B2296B" w:rsidRPr="00984692" w:rsidRDefault="00B2296B" w:rsidP="00B2296B">
      <w:pPr>
        <w:pStyle w:val="Sansinterligne"/>
        <w:rPr>
          <w:rFonts w:cstheme="minorHAnsi"/>
          <w:b/>
          <w:color w:val="000000" w:themeColor="text1"/>
        </w:rPr>
      </w:pPr>
      <w:r w:rsidRPr="00984692">
        <w:rPr>
          <w:rFonts w:cstheme="minorHAnsi"/>
          <w:b/>
          <w:color w:val="000000" w:themeColor="text1"/>
          <w:bdr w:val="single" w:sz="4" w:space="0" w:color="auto"/>
        </w:rPr>
        <w:t xml:space="preserve">GRANDIR OU </w:t>
      </w:r>
      <w:proofErr w:type="gramStart"/>
      <w:r w:rsidRPr="00984692">
        <w:rPr>
          <w:rFonts w:cstheme="minorHAnsi"/>
          <w:b/>
          <w:color w:val="000000" w:themeColor="text1"/>
          <w:bdr w:val="single" w:sz="4" w:space="0" w:color="auto"/>
        </w:rPr>
        <w:t>RAPETI</w:t>
      </w:r>
      <w:r w:rsidR="002E29E1">
        <w:rPr>
          <w:rFonts w:cstheme="minorHAnsi"/>
          <w:b/>
          <w:color w:val="000000" w:themeColor="text1"/>
          <w:bdr w:val="single" w:sz="4" w:space="0" w:color="auto"/>
        </w:rPr>
        <w:t>SSE</w:t>
      </w:r>
      <w:r w:rsidRPr="00984692">
        <w:rPr>
          <w:rFonts w:cstheme="minorHAnsi"/>
          <w:b/>
          <w:color w:val="000000" w:themeColor="text1"/>
          <w:bdr w:val="single" w:sz="4" w:space="0" w:color="auto"/>
        </w:rPr>
        <w:t>R</w:t>
      </w:r>
      <w:r w:rsidRPr="00984692">
        <w:rPr>
          <w:rFonts w:cstheme="minorHAnsi"/>
          <w:color w:val="000000" w:themeColor="text1"/>
        </w:rPr>
        <w:t xml:space="preserve">  Mauvaise</w:t>
      </w:r>
      <w:proofErr w:type="gramEnd"/>
      <w:r w:rsidRPr="00984692">
        <w:rPr>
          <w:rFonts w:cstheme="minorHAnsi"/>
          <w:color w:val="000000" w:themeColor="text1"/>
        </w:rPr>
        <w:t xml:space="preserve"> appréciation de son corps, des mesures</w:t>
      </w:r>
    </w:p>
    <w:p w14:paraId="1736B2DE" w14:textId="2FFD2EB4" w:rsidR="00B2296B" w:rsidRPr="00984692" w:rsidRDefault="00B2296B" w:rsidP="00B2296B">
      <w:pPr>
        <w:pStyle w:val="Sansinterligne"/>
        <w:rPr>
          <w:rFonts w:cstheme="minorHAnsi"/>
          <w:color w:val="000000" w:themeColor="text1"/>
          <w:lang w:val="en-US"/>
        </w:rPr>
      </w:pPr>
      <w:r w:rsidRPr="00984692">
        <w:rPr>
          <w:rFonts w:cstheme="minorHAnsi"/>
          <w:color w:val="000000" w:themeColor="text1"/>
          <w:lang w:val="en-US"/>
        </w:rPr>
        <w:t>MIND - DELUSIONS - small- body is</w:t>
      </w:r>
      <w:r w:rsidR="002E29E1">
        <w:rPr>
          <w:rFonts w:cstheme="minorHAnsi"/>
          <w:color w:val="000000" w:themeColor="text1"/>
          <w:lang w:val="en-US"/>
        </w:rPr>
        <w:t xml:space="preserve"> </w:t>
      </w:r>
      <w:proofErr w:type="gramStart"/>
      <w:r w:rsidRPr="00984692">
        <w:rPr>
          <w:rFonts w:cstheme="minorHAnsi"/>
          <w:color w:val="000000" w:themeColor="text1"/>
          <w:lang w:val="en-US"/>
        </w:rPr>
        <w:t>smaller</w:t>
      </w:r>
      <w:proofErr w:type="gramEnd"/>
    </w:p>
    <w:p w14:paraId="2878B4B5" w14:textId="59597973" w:rsidR="00B2296B" w:rsidRPr="00984692" w:rsidRDefault="00B2296B" w:rsidP="00B2296B">
      <w:pPr>
        <w:pStyle w:val="Sansinterligne"/>
        <w:rPr>
          <w:rFonts w:cstheme="minorHAnsi"/>
          <w:color w:val="000000" w:themeColor="text1"/>
          <w:lang w:val="en-US"/>
        </w:rPr>
      </w:pPr>
      <w:r w:rsidRPr="00984692">
        <w:rPr>
          <w:rFonts w:cstheme="minorHAnsi"/>
          <w:color w:val="000000" w:themeColor="text1"/>
          <w:lang w:val="en-US"/>
        </w:rPr>
        <w:t xml:space="preserve">MIND - DELUSIONS </w:t>
      </w:r>
      <w:r w:rsidR="002E29E1">
        <w:rPr>
          <w:rFonts w:cstheme="minorHAnsi"/>
          <w:color w:val="000000" w:themeColor="text1"/>
          <w:lang w:val="en-US"/>
        </w:rPr>
        <w:t>–</w:t>
      </w:r>
      <w:r w:rsidRPr="00984692">
        <w:rPr>
          <w:rFonts w:cstheme="minorHAnsi"/>
          <w:color w:val="000000" w:themeColor="text1"/>
          <w:lang w:val="en-US"/>
        </w:rPr>
        <w:t xml:space="preserve"> great</w:t>
      </w:r>
      <w:r w:rsidR="002E29E1">
        <w:rPr>
          <w:rFonts w:cstheme="minorHAnsi"/>
          <w:color w:val="000000" w:themeColor="text1"/>
          <w:lang w:val="en-US"/>
        </w:rPr>
        <w:t xml:space="preserve"> </w:t>
      </w:r>
      <w:r w:rsidRPr="00984692">
        <w:rPr>
          <w:rFonts w:cstheme="minorHAnsi"/>
          <w:color w:val="000000" w:themeColor="text1"/>
          <w:lang w:val="en-US"/>
        </w:rPr>
        <w:t>person, is a</w:t>
      </w:r>
    </w:p>
    <w:p w14:paraId="39B9573A" w14:textId="3240617B" w:rsidR="00B2296B" w:rsidRPr="00984692" w:rsidRDefault="00B2296B" w:rsidP="00B2296B">
      <w:pPr>
        <w:pStyle w:val="Sansinterligne"/>
        <w:rPr>
          <w:rFonts w:cstheme="minorHAnsi"/>
          <w:color w:val="000000" w:themeColor="text1"/>
          <w:lang w:val="en-US"/>
        </w:rPr>
      </w:pPr>
      <w:r w:rsidRPr="00984692">
        <w:rPr>
          <w:rFonts w:cstheme="minorHAnsi"/>
          <w:color w:val="000000" w:themeColor="text1"/>
          <w:lang w:val="en-US"/>
        </w:rPr>
        <w:t xml:space="preserve">MIND - DELUSIONS - small - things </w:t>
      </w:r>
      <w:r w:rsidR="002E29E1">
        <w:rPr>
          <w:rFonts w:cstheme="minorHAnsi"/>
          <w:color w:val="000000" w:themeColor="text1"/>
          <w:lang w:val="en-US"/>
        </w:rPr>
        <w:t>–</w:t>
      </w:r>
      <w:r w:rsidRPr="00984692">
        <w:rPr>
          <w:rFonts w:cstheme="minorHAnsi"/>
          <w:color w:val="000000" w:themeColor="text1"/>
          <w:lang w:val="en-US"/>
        </w:rPr>
        <w:t xml:space="preserve"> appear</w:t>
      </w:r>
      <w:r w:rsidR="002E29E1">
        <w:rPr>
          <w:rFonts w:cstheme="minorHAnsi"/>
          <w:color w:val="000000" w:themeColor="text1"/>
          <w:lang w:val="en-US"/>
        </w:rPr>
        <w:t xml:space="preserve"> </w:t>
      </w:r>
      <w:r w:rsidRPr="00984692">
        <w:rPr>
          <w:rFonts w:cstheme="minorHAnsi"/>
          <w:color w:val="000000" w:themeColor="text1"/>
          <w:lang w:val="en-US"/>
        </w:rPr>
        <w:t>small;</w:t>
      </w:r>
      <w:r w:rsidR="002E29E1">
        <w:rPr>
          <w:rFonts w:cstheme="minorHAnsi"/>
          <w:color w:val="000000" w:themeColor="text1"/>
          <w:lang w:val="en-US"/>
        </w:rPr>
        <w:t xml:space="preserve"> </w:t>
      </w:r>
      <w:proofErr w:type="gramStart"/>
      <w:r w:rsidRPr="00984692">
        <w:rPr>
          <w:rFonts w:cstheme="minorHAnsi"/>
          <w:color w:val="000000" w:themeColor="text1"/>
          <w:lang w:val="en-US"/>
        </w:rPr>
        <w:t>things</w:t>
      </w:r>
      <w:proofErr w:type="gramEnd"/>
    </w:p>
    <w:p w14:paraId="16540CE3" w14:textId="77777777" w:rsidR="00B2296B" w:rsidRPr="00984692" w:rsidRDefault="00B2296B" w:rsidP="00B2296B">
      <w:pPr>
        <w:pStyle w:val="Sansinterligne"/>
        <w:tabs>
          <w:tab w:val="left" w:pos="2439"/>
        </w:tabs>
        <w:rPr>
          <w:rFonts w:cstheme="minorHAnsi"/>
          <w:color w:val="000000" w:themeColor="text1"/>
          <w:lang w:val="en-US"/>
        </w:rPr>
      </w:pPr>
      <w:r w:rsidRPr="00984692">
        <w:rPr>
          <w:rFonts w:cstheme="minorHAnsi"/>
          <w:color w:val="000000" w:themeColor="text1"/>
          <w:lang w:val="en-US"/>
        </w:rPr>
        <w:tab/>
      </w:r>
    </w:p>
    <w:p w14:paraId="317F1883" w14:textId="77777777" w:rsidR="00B2296B" w:rsidRPr="00984692" w:rsidRDefault="00B2296B" w:rsidP="00B2296B">
      <w:pPr>
        <w:pStyle w:val="Sansinterligne"/>
        <w:rPr>
          <w:rFonts w:cstheme="minorHAnsi"/>
          <w:color w:val="000000" w:themeColor="text1"/>
        </w:rPr>
      </w:pPr>
      <w:r w:rsidRPr="00984692">
        <w:rPr>
          <w:rFonts w:cstheme="minorHAnsi"/>
          <w:color w:val="000000" w:themeColor="text1"/>
        </w:rPr>
        <w:t xml:space="preserve">N. veut être grand, comme Renaud qui refuse d’être petit. </w:t>
      </w:r>
    </w:p>
    <w:p w14:paraId="73DC2E55" w14:textId="77777777" w:rsidR="00B2296B" w:rsidRPr="00984692" w:rsidRDefault="00B2296B" w:rsidP="00B2296B">
      <w:pPr>
        <w:pStyle w:val="Sansinterligne"/>
        <w:rPr>
          <w:rFonts w:cstheme="minorHAnsi"/>
          <w:color w:val="000000" w:themeColor="text1"/>
        </w:rPr>
      </w:pPr>
    </w:p>
    <w:p w14:paraId="60EA5D6D" w14:textId="77777777" w:rsidR="00B2296B" w:rsidRPr="00984692" w:rsidRDefault="00B2296B" w:rsidP="00B2296B">
      <w:pPr>
        <w:pStyle w:val="Sansinterligne"/>
        <w:rPr>
          <w:rFonts w:cstheme="minorHAnsi"/>
          <w:color w:val="000000" w:themeColor="text1"/>
        </w:rPr>
      </w:pPr>
    </w:p>
    <w:p w14:paraId="1A0F03D4" w14:textId="77777777" w:rsidR="00B2296B" w:rsidRPr="00984692" w:rsidRDefault="00B2296B" w:rsidP="00B2296B">
      <w:pPr>
        <w:pStyle w:val="Sansinterligne"/>
        <w:rPr>
          <w:rFonts w:cstheme="minorHAnsi"/>
          <w:b/>
        </w:rPr>
      </w:pPr>
      <w:r w:rsidRPr="00984692">
        <w:rPr>
          <w:rFonts w:cstheme="minorHAnsi"/>
          <w:b/>
          <w:bdr w:val="single" w:sz="4" w:space="0" w:color="auto"/>
        </w:rPr>
        <w:t>RETARD CHEZ LES ENFANTS DANS L’APPRENTISSAGE DE LA MARCHE OU DU LANGAGE</w:t>
      </w:r>
    </w:p>
    <w:p w14:paraId="4D129EB4" w14:textId="77777777" w:rsidR="00B2296B" w:rsidRPr="00984692" w:rsidRDefault="00B2296B" w:rsidP="00B2296B">
      <w:pPr>
        <w:pStyle w:val="Sansinterligne"/>
        <w:rPr>
          <w:rFonts w:cstheme="minorHAnsi"/>
        </w:rPr>
      </w:pPr>
    </w:p>
    <w:p w14:paraId="5E5F2C31" w14:textId="77777777" w:rsidR="00B2296B" w:rsidRPr="00984692" w:rsidRDefault="00B2296B" w:rsidP="00B2296B">
      <w:pPr>
        <w:pStyle w:val="Sansinterligne"/>
        <w:rPr>
          <w:rFonts w:eastAsia="Times New Roman" w:cstheme="minorHAnsi"/>
          <w:b/>
          <w:bCs/>
          <w:color w:val="17375F"/>
          <w:lang w:val="en-US" w:eastAsia="fr-BE"/>
        </w:rPr>
      </w:pPr>
      <w:r w:rsidRPr="00984692">
        <w:rPr>
          <w:rFonts w:eastAsia="Times New Roman" w:cstheme="minorHAnsi"/>
          <w:color w:val="000000"/>
          <w:lang w:val="en-US" w:eastAsia="fr-BE"/>
        </w:rPr>
        <w:t xml:space="preserve">EXTREMITIES - </w:t>
      </w:r>
      <w:r w:rsidRPr="00984692">
        <w:rPr>
          <w:rFonts w:eastAsia="Times New Roman" w:cstheme="minorHAnsi"/>
          <w:b/>
          <w:bCs/>
          <w:color w:val="17375F"/>
          <w:lang w:val="en-US" w:eastAsia="fr-BE"/>
        </w:rPr>
        <w:t>WALK, LATE LEARNING TO 3°</w:t>
      </w:r>
    </w:p>
    <w:p w14:paraId="042F349D" w14:textId="77777777" w:rsidR="00B2296B" w:rsidRPr="00984692" w:rsidRDefault="00B2296B" w:rsidP="00B2296B">
      <w:pPr>
        <w:pStyle w:val="Sansinterligne"/>
        <w:rPr>
          <w:rFonts w:eastAsia="Times New Roman" w:cstheme="minorHAnsi"/>
          <w:b/>
          <w:bCs/>
          <w:color w:val="17375F"/>
          <w:lang w:val="en-US" w:eastAsia="fr-BE"/>
        </w:rPr>
      </w:pPr>
      <w:r w:rsidRPr="00984692">
        <w:rPr>
          <w:rFonts w:eastAsia="Times New Roman" w:cstheme="minorHAnsi"/>
          <w:color w:val="000000"/>
          <w:lang w:val="en-US" w:eastAsia="fr-BE"/>
        </w:rPr>
        <w:t xml:space="preserve">GENERALITIES - </w:t>
      </w:r>
      <w:r w:rsidRPr="00984692">
        <w:rPr>
          <w:rFonts w:eastAsia="Times New Roman" w:cstheme="minorHAnsi"/>
          <w:b/>
          <w:bCs/>
          <w:color w:val="17375F"/>
          <w:lang w:val="en-US" w:eastAsia="fr-BE"/>
        </w:rPr>
        <w:t>GROWTH AFFECTED, DISORDERS OF 3°</w:t>
      </w:r>
    </w:p>
    <w:p w14:paraId="2202123A" w14:textId="77777777" w:rsidR="00B2296B" w:rsidRPr="00984692" w:rsidRDefault="00B2296B" w:rsidP="00B2296B">
      <w:pPr>
        <w:pStyle w:val="Sansinterligne"/>
        <w:rPr>
          <w:rFonts w:eastAsia="Times New Roman" w:cstheme="minorHAnsi"/>
          <w:color w:val="17375F"/>
          <w:lang w:val="en-US" w:eastAsia="fr-BE"/>
        </w:rPr>
      </w:pPr>
      <w:r w:rsidRPr="00984692">
        <w:rPr>
          <w:rFonts w:eastAsia="Times New Roman" w:cstheme="minorHAnsi"/>
          <w:color w:val="000000"/>
          <w:lang w:val="en-US" w:eastAsia="fr-BE"/>
        </w:rPr>
        <w:t xml:space="preserve">MIND - LEARNING - </w:t>
      </w:r>
      <w:r w:rsidRPr="00984692">
        <w:rPr>
          <w:rFonts w:eastAsia="Times New Roman" w:cstheme="minorHAnsi"/>
          <w:b/>
          <w:bCs/>
          <w:color w:val="17375F"/>
          <w:lang w:val="en-US" w:eastAsia="fr-BE"/>
        </w:rPr>
        <w:t>DIFFICULT</w:t>
      </w:r>
      <w:r w:rsidRPr="00984692">
        <w:rPr>
          <w:rFonts w:eastAsia="Times New Roman" w:cstheme="minorHAnsi"/>
          <w:color w:val="17375F"/>
          <w:lang w:val="en-US" w:eastAsia="fr-BE"/>
        </w:rPr>
        <w:t xml:space="preserve"> 4</w:t>
      </w:r>
    </w:p>
    <w:p w14:paraId="4481EE79" w14:textId="77777777" w:rsidR="00B2296B" w:rsidRPr="00984692" w:rsidRDefault="00B2296B" w:rsidP="00B2296B">
      <w:pPr>
        <w:pStyle w:val="Sansinterligne"/>
        <w:rPr>
          <w:rFonts w:eastAsia="Times New Roman" w:cstheme="minorHAnsi"/>
          <w:color w:val="17375F"/>
          <w:lang w:val="en-US" w:eastAsia="fr-BE"/>
        </w:rPr>
      </w:pPr>
      <w:r w:rsidRPr="00984692">
        <w:rPr>
          <w:rFonts w:eastAsia="Times New Roman" w:cstheme="minorHAnsi"/>
          <w:color w:val="000000"/>
          <w:lang w:val="en-US" w:eastAsia="fr-BE"/>
        </w:rPr>
        <w:t xml:space="preserve">MIND - TALK, TALKING, TALKS - </w:t>
      </w:r>
      <w:r w:rsidRPr="00984692">
        <w:rPr>
          <w:rFonts w:eastAsia="Times New Roman" w:cstheme="minorHAnsi"/>
          <w:color w:val="17375F"/>
          <w:lang w:val="en-US" w:eastAsia="fr-BE"/>
        </w:rPr>
        <w:t xml:space="preserve">- </w:t>
      </w:r>
      <w:r w:rsidRPr="00984692">
        <w:rPr>
          <w:rFonts w:eastAsia="Times New Roman" w:cstheme="minorHAnsi"/>
          <w:b/>
          <w:bCs/>
          <w:color w:val="17375F"/>
          <w:lang w:val="en-US" w:eastAsia="fr-BE"/>
        </w:rPr>
        <w:t>SLOW</w:t>
      </w:r>
      <w:r w:rsidRPr="00984692">
        <w:rPr>
          <w:rFonts w:eastAsia="Times New Roman" w:cstheme="minorHAnsi"/>
          <w:color w:val="17375F"/>
          <w:lang w:val="en-US" w:eastAsia="fr-BE"/>
        </w:rPr>
        <w:t>, LATE LEARNING TO 4</w:t>
      </w:r>
    </w:p>
    <w:p w14:paraId="47A662A9" w14:textId="77777777" w:rsidR="00B2296B" w:rsidRPr="00984692" w:rsidRDefault="00B2296B" w:rsidP="00B2296B">
      <w:pPr>
        <w:pStyle w:val="Sansinterligne"/>
        <w:rPr>
          <w:rFonts w:eastAsia="Times New Roman" w:cstheme="minorHAnsi"/>
          <w:lang w:val="en-US" w:eastAsia="fr-BE"/>
        </w:rPr>
      </w:pPr>
      <w:r w:rsidRPr="00984692">
        <w:rPr>
          <w:rFonts w:eastAsia="Times New Roman" w:cstheme="minorHAnsi"/>
          <w:lang w:val="en-US" w:eastAsia="fr-BE"/>
        </w:rPr>
        <w:t>MIND - CHILDISH BEHAVIOR 3</w:t>
      </w:r>
    </w:p>
    <w:p w14:paraId="5523CAE7" w14:textId="77777777" w:rsidR="00B2296B" w:rsidRDefault="00B2296B" w:rsidP="00B2296B">
      <w:pPr>
        <w:pStyle w:val="Sansinterligne"/>
        <w:rPr>
          <w:rFonts w:eastAsia="Times New Roman" w:cstheme="minorHAnsi"/>
          <w:lang w:val="en-US" w:eastAsia="fr-BE"/>
        </w:rPr>
      </w:pPr>
    </w:p>
    <w:p w14:paraId="7291374B" w14:textId="77777777" w:rsidR="002E29E1" w:rsidRPr="00984692" w:rsidRDefault="002E29E1" w:rsidP="00B2296B">
      <w:pPr>
        <w:pStyle w:val="Sansinterligne"/>
        <w:rPr>
          <w:rFonts w:eastAsia="Times New Roman" w:cstheme="minorHAnsi"/>
          <w:lang w:val="en-US" w:eastAsia="fr-BE"/>
        </w:rPr>
      </w:pPr>
    </w:p>
    <w:p w14:paraId="592BF421" w14:textId="77777777" w:rsidR="00B2296B" w:rsidRPr="00984692" w:rsidRDefault="00B2296B" w:rsidP="00B2296B">
      <w:pPr>
        <w:pStyle w:val="Sansinterligne"/>
        <w:rPr>
          <w:rFonts w:cstheme="minorHAnsi"/>
          <w:b/>
          <w:color w:val="000000" w:themeColor="text1"/>
          <w:lang w:val="en-US"/>
        </w:rPr>
      </w:pPr>
      <w:r w:rsidRPr="00984692">
        <w:rPr>
          <w:rFonts w:cstheme="minorHAnsi"/>
          <w:b/>
          <w:color w:val="000000" w:themeColor="text1"/>
          <w:bdr w:val="single" w:sz="4" w:space="0" w:color="auto"/>
          <w:lang w:val="en-US"/>
        </w:rPr>
        <w:t>LA REFERENCE - LA DEPENDANCE</w:t>
      </w:r>
    </w:p>
    <w:p w14:paraId="06418BA1" w14:textId="77777777" w:rsidR="00B2296B" w:rsidRPr="00984692" w:rsidRDefault="00B2296B" w:rsidP="00B2296B">
      <w:pPr>
        <w:pStyle w:val="Sansinterligne"/>
        <w:rPr>
          <w:rFonts w:cstheme="minorHAnsi"/>
          <w:color w:val="000000" w:themeColor="text1"/>
        </w:rPr>
      </w:pPr>
      <w:r w:rsidRPr="00984692">
        <w:rPr>
          <w:rFonts w:cstheme="minorHAnsi"/>
          <w:color w:val="000000" w:themeColor="text1"/>
        </w:rPr>
        <w:t>Ce besoin de se référer ou se comparer à des êtres plus forts que lui.</w:t>
      </w:r>
    </w:p>
    <w:p w14:paraId="1B9659B6" w14:textId="7F1AFB7A" w:rsidR="00B2296B" w:rsidRPr="00984692" w:rsidRDefault="00B2296B" w:rsidP="00B2296B">
      <w:pPr>
        <w:pStyle w:val="Sansinterligne"/>
        <w:rPr>
          <w:rFonts w:cstheme="minorHAnsi"/>
          <w:color w:val="000000" w:themeColor="text1"/>
        </w:rPr>
      </w:pPr>
      <w:r w:rsidRPr="00984692">
        <w:rPr>
          <w:rFonts w:cstheme="minorHAnsi"/>
          <w:color w:val="000000" w:themeColor="text1"/>
        </w:rPr>
        <w:t>Rappelons qu’il pousse à proximité des bouleaux (plus rarement les hêtres et châtaigniers) et des conifères (le pin essentiellement) avec lesquels il forme des mycorhizes</w:t>
      </w:r>
      <w:r w:rsidR="002E29E1">
        <w:rPr>
          <w:rFonts w:cstheme="minorHAnsi"/>
          <w:color w:val="000000" w:themeColor="text1"/>
        </w:rPr>
        <w:t>.</w:t>
      </w:r>
    </w:p>
    <w:p w14:paraId="71FC53C3" w14:textId="492E7A98" w:rsidR="00B2296B" w:rsidRPr="00984692" w:rsidRDefault="00B2296B" w:rsidP="00B2296B">
      <w:pPr>
        <w:pStyle w:val="Sansinterligne"/>
        <w:rPr>
          <w:rFonts w:cstheme="minorHAnsi"/>
          <w:color w:val="000000" w:themeColor="text1"/>
        </w:rPr>
      </w:pPr>
      <w:r w:rsidRPr="00984692">
        <w:rPr>
          <w:rFonts w:cstheme="minorHAnsi"/>
          <w:color w:val="000000" w:themeColor="text1"/>
        </w:rPr>
        <w:t>Lui, le petit sous le grand arbre</w:t>
      </w:r>
      <w:r w:rsidR="002E29E1">
        <w:rPr>
          <w:rFonts w:cstheme="minorHAnsi"/>
          <w:color w:val="000000" w:themeColor="text1"/>
        </w:rPr>
        <w:t>.</w:t>
      </w:r>
      <w:r w:rsidRPr="00984692">
        <w:rPr>
          <w:rFonts w:cstheme="minorHAnsi"/>
          <w:color w:val="000000" w:themeColor="text1"/>
        </w:rPr>
        <w:t xml:space="preserve"> </w:t>
      </w:r>
    </w:p>
    <w:p w14:paraId="782645F7" w14:textId="77777777" w:rsidR="00B2296B" w:rsidRPr="00984692" w:rsidRDefault="00B2296B" w:rsidP="00B2296B">
      <w:pPr>
        <w:pStyle w:val="Sansinterligne"/>
        <w:rPr>
          <w:rFonts w:cstheme="minorHAnsi"/>
          <w:color w:val="000000" w:themeColor="text1"/>
        </w:rPr>
      </w:pPr>
    </w:p>
    <w:p w14:paraId="6F5704BF" w14:textId="77777777" w:rsidR="00B2296B" w:rsidRPr="00984692" w:rsidRDefault="00B2296B" w:rsidP="00B2296B">
      <w:pPr>
        <w:pStyle w:val="Sansinterligne"/>
        <w:rPr>
          <w:rFonts w:cstheme="minorHAnsi"/>
          <w:color w:val="000000" w:themeColor="text1"/>
        </w:rPr>
      </w:pPr>
      <w:r w:rsidRPr="00984692">
        <w:rPr>
          <w:rFonts w:cstheme="minorHAnsi"/>
          <w:color w:val="000000" w:themeColor="text1"/>
        </w:rPr>
        <w:t xml:space="preserve">Problème de dépendance </w:t>
      </w:r>
    </w:p>
    <w:p w14:paraId="785E0281" w14:textId="0DCF489B" w:rsidR="00B2296B" w:rsidRPr="00984692" w:rsidRDefault="00B2296B" w:rsidP="00B2296B">
      <w:pPr>
        <w:pStyle w:val="Sansinterligne"/>
        <w:rPr>
          <w:rFonts w:cstheme="minorHAnsi"/>
          <w:color w:val="000000" w:themeColor="text1"/>
        </w:rPr>
      </w:pPr>
      <w:r w:rsidRPr="00984692">
        <w:rPr>
          <w:rFonts w:cstheme="minorHAnsi"/>
          <w:color w:val="000000" w:themeColor="text1"/>
        </w:rPr>
        <w:t xml:space="preserve">N.  </w:t>
      </w:r>
      <w:proofErr w:type="gramStart"/>
      <w:r w:rsidRPr="00984692">
        <w:rPr>
          <w:rFonts w:cstheme="minorHAnsi"/>
          <w:color w:val="000000" w:themeColor="text1"/>
        </w:rPr>
        <w:t>ne</w:t>
      </w:r>
      <w:proofErr w:type="gramEnd"/>
      <w:r w:rsidRPr="00984692">
        <w:rPr>
          <w:rFonts w:cstheme="minorHAnsi"/>
          <w:color w:val="000000" w:themeColor="text1"/>
        </w:rPr>
        <w:t xml:space="preserve"> veut absolument pas dépendre de sa personne référente (sa mère) et refuse de lui donner la main. A l’école, tout va bien ! mais se lie à une personne, souvent la plus forte</w:t>
      </w:r>
      <w:r w:rsidR="002E29E1">
        <w:rPr>
          <w:rFonts w:cstheme="minorHAnsi"/>
          <w:color w:val="000000" w:themeColor="text1"/>
        </w:rPr>
        <w:t>.</w:t>
      </w:r>
    </w:p>
    <w:p w14:paraId="4992F717" w14:textId="77777777" w:rsidR="00B2296B" w:rsidRPr="00984692" w:rsidRDefault="00B2296B" w:rsidP="00B2296B">
      <w:pPr>
        <w:pStyle w:val="Sansinterligne"/>
        <w:rPr>
          <w:rFonts w:cstheme="minorHAnsi"/>
          <w:color w:val="000000" w:themeColor="text1"/>
        </w:rPr>
      </w:pPr>
    </w:p>
    <w:p w14:paraId="261DFA4F" w14:textId="64211987" w:rsidR="00B2296B" w:rsidRDefault="00B2296B" w:rsidP="00B2296B">
      <w:pPr>
        <w:pStyle w:val="Sansinterligne"/>
        <w:rPr>
          <w:rFonts w:cstheme="minorHAnsi"/>
          <w:color w:val="000000" w:themeColor="text1"/>
        </w:rPr>
      </w:pPr>
      <w:r w:rsidRPr="00984692">
        <w:rPr>
          <w:rFonts w:cstheme="minorHAnsi"/>
          <w:color w:val="000000" w:themeColor="text1"/>
        </w:rPr>
        <w:t>Refuse cette dépendance et fuit dans son monde – en devient agressif</w:t>
      </w:r>
      <w:r w:rsidR="002E29E1">
        <w:rPr>
          <w:rFonts w:cstheme="minorHAnsi"/>
          <w:color w:val="000000" w:themeColor="text1"/>
        </w:rPr>
        <w:t>.</w:t>
      </w:r>
      <w:r w:rsidRPr="00984692">
        <w:rPr>
          <w:rFonts w:cstheme="minorHAnsi"/>
          <w:color w:val="000000" w:themeColor="text1"/>
        </w:rPr>
        <w:t xml:space="preserve"> </w:t>
      </w:r>
    </w:p>
    <w:p w14:paraId="7366239C" w14:textId="77777777" w:rsidR="002E29E1" w:rsidRPr="00984692" w:rsidRDefault="002E29E1" w:rsidP="00B2296B">
      <w:pPr>
        <w:pStyle w:val="Sansinterligne"/>
        <w:rPr>
          <w:rFonts w:cstheme="minorHAnsi"/>
          <w:color w:val="000000" w:themeColor="text1"/>
        </w:rPr>
      </w:pPr>
    </w:p>
    <w:p w14:paraId="67187114" w14:textId="4694676F" w:rsidR="00B2296B" w:rsidRPr="00984692" w:rsidRDefault="002E29E1" w:rsidP="00B2296B">
      <w:pPr>
        <w:pStyle w:val="Sansinterligne"/>
        <w:rPr>
          <w:rFonts w:cstheme="minorHAnsi"/>
          <w:color w:val="000000" w:themeColor="text1"/>
        </w:rPr>
      </w:pPr>
      <w:r w:rsidRPr="00984692">
        <w:rPr>
          <w:rFonts w:cstheme="minorHAnsi"/>
          <w:noProof/>
          <w:color w:val="000000" w:themeColor="text1"/>
          <w:lang w:eastAsia="fr-BE"/>
        </w:rPr>
        <w:drawing>
          <wp:inline distT="0" distB="0" distL="0" distR="0" wp14:anchorId="4650E12B" wp14:editId="5DFE6193">
            <wp:extent cx="5724777" cy="3314700"/>
            <wp:effectExtent l="0" t="0" r="9525" b="0"/>
            <wp:docPr id="1073741882" name="Image 10"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2" name="Image 10" descr="Une image contenant texte, capture d’écran, nombre, Police&#10;&#10;Description générée automatiquement"/>
                    <pic:cNvPicPr/>
                  </pic:nvPicPr>
                  <pic:blipFill rotWithShape="1">
                    <a:blip r:embed="rId209"/>
                    <a:srcRect r="15859"/>
                    <a:stretch/>
                  </pic:blipFill>
                  <pic:spPr bwMode="auto">
                    <a:xfrm>
                      <a:off x="0" y="0"/>
                      <a:ext cx="5738634" cy="3322723"/>
                    </a:xfrm>
                    <a:prstGeom prst="rect">
                      <a:avLst/>
                    </a:prstGeom>
                    <a:ln>
                      <a:noFill/>
                    </a:ln>
                    <a:extLst>
                      <a:ext uri="{53640926-AAD7-44D8-BBD7-CCE9431645EC}">
                        <a14:shadowObscured xmlns:a14="http://schemas.microsoft.com/office/drawing/2010/main"/>
                      </a:ext>
                    </a:extLst>
                  </pic:spPr>
                </pic:pic>
              </a:graphicData>
            </a:graphic>
          </wp:inline>
        </w:drawing>
      </w:r>
    </w:p>
    <w:p w14:paraId="2FB6F7F0" w14:textId="77777777" w:rsidR="00B2296B" w:rsidRPr="00984692" w:rsidRDefault="00B2296B" w:rsidP="00B2296B">
      <w:pPr>
        <w:pStyle w:val="Sansinterligne"/>
        <w:rPr>
          <w:rFonts w:cstheme="minorHAnsi"/>
          <w:color w:val="000000" w:themeColor="text1"/>
        </w:rPr>
      </w:pPr>
    </w:p>
    <w:p w14:paraId="19528CB4" w14:textId="77777777" w:rsidR="00B2296B" w:rsidRPr="00984692" w:rsidRDefault="00B2296B" w:rsidP="00B2296B">
      <w:pPr>
        <w:pStyle w:val="Sansinterligne"/>
        <w:rPr>
          <w:rFonts w:cstheme="minorHAnsi"/>
          <w:color w:val="000000" w:themeColor="text1"/>
        </w:rPr>
      </w:pPr>
      <w:r w:rsidRPr="00984692">
        <w:rPr>
          <w:rFonts w:cstheme="minorHAnsi"/>
          <w:color w:val="000000" w:themeColor="text1"/>
        </w:rPr>
        <w:tab/>
      </w:r>
    </w:p>
    <w:p w14:paraId="0EEC990E" w14:textId="77777777" w:rsidR="00B2296B" w:rsidRPr="00984692" w:rsidRDefault="00B2296B" w:rsidP="00B2296B">
      <w:pPr>
        <w:pStyle w:val="Sansinterligne"/>
        <w:rPr>
          <w:rFonts w:cstheme="minorHAnsi"/>
          <w:b/>
          <w:color w:val="000000" w:themeColor="text1"/>
          <w:lang w:val="en-US"/>
        </w:rPr>
      </w:pPr>
      <w:r w:rsidRPr="00984692">
        <w:rPr>
          <w:rFonts w:cstheme="minorHAnsi"/>
          <w:b/>
          <w:color w:val="000000" w:themeColor="text1"/>
          <w:bdr w:val="single" w:sz="4" w:space="0" w:color="auto"/>
          <w:lang w:val="en-US"/>
        </w:rPr>
        <w:t>LA FORCE</w:t>
      </w:r>
    </w:p>
    <w:p w14:paraId="25B86263" w14:textId="187257D1" w:rsidR="00B2296B" w:rsidRPr="00984692" w:rsidRDefault="00B2296B" w:rsidP="00B2296B">
      <w:pPr>
        <w:pStyle w:val="Sansinterligne"/>
        <w:rPr>
          <w:rFonts w:cstheme="minorHAnsi"/>
          <w:color w:val="000000" w:themeColor="text1"/>
          <w:lang w:val="en-US"/>
        </w:rPr>
      </w:pPr>
      <w:r w:rsidRPr="00984692">
        <w:rPr>
          <w:rFonts w:cstheme="minorHAnsi"/>
          <w:color w:val="000000" w:themeColor="text1"/>
          <w:lang w:val="en-US"/>
        </w:rPr>
        <w:t xml:space="preserve">MIND - DELIRIUM </w:t>
      </w:r>
      <w:r w:rsidR="002E29E1">
        <w:rPr>
          <w:rFonts w:cstheme="minorHAnsi"/>
          <w:color w:val="000000" w:themeColor="text1"/>
          <w:lang w:val="en-US"/>
        </w:rPr>
        <w:t>–</w:t>
      </w:r>
      <w:r w:rsidRPr="00984692">
        <w:rPr>
          <w:rFonts w:cstheme="minorHAnsi"/>
          <w:color w:val="000000" w:themeColor="text1"/>
          <w:lang w:val="en-US"/>
        </w:rPr>
        <w:t xml:space="preserve"> </w:t>
      </w:r>
      <w:r w:rsidRPr="00984692">
        <w:rPr>
          <w:rFonts w:cstheme="minorHAnsi"/>
          <w:b/>
          <w:bCs/>
          <w:color w:val="000000" w:themeColor="text1"/>
          <w:lang w:val="en-US"/>
        </w:rPr>
        <w:t>strength</w:t>
      </w:r>
      <w:r w:rsidR="002E29E1">
        <w:rPr>
          <w:rFonts w:cstheme="minorHAnsi"/>
          <w:b/>
          <w:bCs/>
          <w:color w:val="000000" w:themeColor="text1"/>
          <w:lang w:val="en-US"/>
        </w:rPr>
        <w:t xml:space="preserve"> </w:t>
      </w:r>
      <w:r w:rsidRPr="00984692">
        <w:rPr>
          <w:rFonts w:cstheme="minorHAnsi"/>
          <w:color w:val="000000" w:themeColor="text1"/>
          <w:lang w:val="en-US"/>
        </w:rPr>
        <w:t>increased, with</w:t>
      </w:r>
      <w:r w:rsidRPr="00984692">
        <w:rPr>
          <w:rFonts w:cstheme="minorHAnsi"/>
          <w:color w:val="000000" w:themeColor="text1"/>
          <w:lang w:val="en-US"/>
        </w:rPr>
        <w:br/>
        <w:t xml:space="preserve">MIND - INSANITY, madness </w:t>
      </w:r>
      <w:r w:rsidR="002E29E1">
        <w:rPr>
          <w:rFonts w:cstheme="minorHAnsi"/>
          <w:color w:val="000000" w:themeColor="text1"/>
          <w:lang w:val="en-US"/>
        </w:rPr>
        <w:t>–</w:t>
      </w:r>
      <w:r w:rsidRPr="00984692">
        <w:rPr>
          <w:rFonts w:cstheme="minorHAnsi"/>
          <w:color w:val="000000" w:themeColor="text1"/>
          <w:lang w:val="en-US"/>
        </w:rPr>
        <w:t xml:space="preserve"> </w:t>
      </w:r>
      <w:proofErr w:type="spellStart"/>
      <w:r w:rsidRPr="00984692">
        <w:rPr>
          <w:rFonts w:cstheme="minorHAnsi"/>
          <w:b/>
          <w:bCs/>
          <w:color w:val="000000" w:themeColor="text1"/>
          <w:lang w:val="en-US"/>
        </w:rPr>
        <w:t>strength</w:t>
      </w:r>
      <w:r w:rsidRPr="00984692">
        <w:rPr>
          <w:rFonts w:cstheme="minorHAnsi"/>
          <w:color w:val="000000" w:themeColor="text1"/>
          <w:lang w:val="en-US"/>
        </w:rPr>
        <w:t>i</w:t>
      </w:r>
      <w:proofErr w:type="spellEnd"/>
      <w:r w:rsidR="002E29E1">
        <w:rPr>
          <w:rFonts w:cstheme="minorHAnsi"/>
          <w:color w:val="000000" w:themeColor="text1"/>
          <w:lang w:val="en-US"/>
        </w:rPr>
        <w:t xml:space="preserve"> </w:t>
      </w:r>
      <w:proofErr w:type="spellStart"/>
      <w:r w:rsidRPr="00984692">
        <w:rPr>
          <w:rFonts w:cstheme="minorHAnsi"/>
          <w:color w:val="000000" w:themeColor="text1"/>
          <w:lang w:val="en-US"/>
        </w:rPr>
        <w:t>ncreased</w:t>
      </w:r>
      <w:proofErr w:type="spellEnd"/>
      <w:r w:rsidRPr="00984692">
        <w:rPr>
          <w:rFonts w:cstheme="minorHAnsi"/>
          <w:color w:val="000000" w:themeColor="text1"/>
          <w:lang w:val="en-US"/>
        </w:rPr>
        <w:br/>
        <w:t xml:space="preserve">MIND - RAGE, fury </w:t>
      </w:r>
      <w:r w:rsidR="002E29E1">
        <w:rPr>
          <w:rFonts w:cstheme="minorHAnsi"/>
          <w:color w:val="000000" w:themeColor="text1"/>
          <w:lang w:val="en-US"/>
        </w:rPr>
        <w:t>–</w:t>
      </w:r>
      <w:r w:rsidRPr="00984692">
        <w:rPr>
          <w:rFonts w:cstheme="minorHAnsi"/>
          <w:color w:val="000000" w:themeColor="text1"/>
          <w:lang w:val="en-US"/>
        </w:rPr>
        <w:t xml:space="preserve"> </w:t>
      </w:r>
      <w:proofErr w:type="spellStart"/>
      <w:r w:rsidRPr="00984692">
        <w:rPr>
          <w:rFonts w:cstheme="minorHAnsi"/>
          <w:b/>
          <w:bCs/>
          <w:color w:val="000000" w:themeColor="text1"/>
          <w:lang w:val="en-US"/>
        </w:rPr>
        <w:t>strength</w:t>
      </w:r>
      <w:r w:rsidRPr="00984692">
        <w:rPr>
          <w:rFonts w:cstheme="minorHAnsi"/>
          <w:color w:val="000000" w:themeColor="text1"/>
          <w:lang w:val="en-US"/>
        </w:rPr>
        <w:t>i</w:t>
      </w:r>
      <w:proofErr w:type="spellEnd"/>
      <w:r w:rsidR="002E29E1">
        <w:rPr>
          <w:rFonts w:cstheme="minorHAnsi"/>
          <w:color w:val="000000" w:themeColor="text1"/>
          <w:lang w:val="en-US"/>
        </w:rPr>
        <w:t xml:space="preserve"> </w:t>
      </w:r>
      <w:proofErr w:type="spellStart"/>
      <w:r w:rsidRPr="00984692">
        <w:rPr>
          <w:rFonts w:cstheme="minorHAnsi"/>
          <w:color w:val="000000" w:themeColor="text1"/>
          <w:lang w:val="en-US"/>
        </w:rPr>
        <w:t>ncreased</w:t>
      </w:r>
      <w:proofErr w:type="spellEnd"/>
      <w:r w:rsidRPr="00984692">
        <w:rPr>
          <w:rFonts w:cstheme="minorHAnsi"/>
          <w:color w:val="000000" w:themeColor="text1"/>
          <w:lang w:val="en-US"/>
        </w:rPr>
        <w:br/>
        <w:t xml:space="preserve">GENERALITIES - STRENGTH - </w:t>
      </w:r>
      <w:r w:rsidRPr="00984692">
        <w:rPr>
          <w:rFonts w:cstheme="minorHAnsi"/>
          <w:b/>
          <w:bCs/>
          <w:color w:val="000000" w:themeColor="text1"/>
          <w:lang w:val="en-US"/>
        </w:rPr>
        <w:t>decreased</w:t>
      </w:r>
      <w:r w:rsidRPr="00984692">
        <w:rPr>
          <w:rFonts w:cstheme="minorHAnsi"/>
          <w:color w:val="000000" w:themeColor="text1"/>
          <w:lang w:val="en-US"/>
        </w:rPr>
        <w:t>, diminished</w:t>
      </w:r>
      <w:r w:rsidRPr="00984692">
        <w:rPr>
          <w:rFonts w:cstheme="minorHAnsi"/>
          <w:color w:val="000000" w:themeColor="text1"/>
          <w:lang w:val="en-US"/>
        </w:rPr>
        <w:br/>
        <w:t xml:space="preserve">GENERALITIES - STRENGTH - </w:t>
      </w:r>
      <w:r w:rsidRPr="00984692">
        <w:rPr>
          <w:rFonts w:cstheme="minorHAnsi"/>
          <w:b/>
          <w:bCs/>
          <w:color w:val="000000" w:themeColor="text1"/>
          <w:lang w:val="en-US"/>
        </w:rPr>
        <w:t>increased.</w:t>
      </w:r>
      <w:r w:rsidRPr="00984692">
        <w:rPr>
          <w:rFonts w:cstheme="minorHAnsi"/>
          <w:color w:val="000000" w:themeColor="text1"/>
          <w:lang w:val="en-US"/>
        </w:rPr>
        <w:br/>
        <w:t>GENERALITIES - STRENGTH - increased - convulsions - during</w:t>
      </w:r>
      <w:r w:rsidRPr="00984692">
        <w:rPr>
          <w:rFonts w:cstheme="minorHAnsi"/>
          <w:color w:val="000000" w:themeColor="text1"/>
          <w:lang w:val="en-US"/>
        </w:rPr>
        <w:br/>
        <w:t>GENERALITIES - STRENGTH - increased - muscular</w:t>
      </w:r>
      <w:r w:rsidRPr="00984692">
        <w:rPr>
          <w:rFonts w:cstheme="minorHAnsi"/>
          <w:color w:val="000000" w:themeColor="text1"/>
          <w:lang w:val="en-US"/>
        </w:rPr>
        <w:br/>
        <w:t xml:space="preserve">GENERALITIES - STRENGTH - </w:t>
      </w:r>
      <w:r w:rsidRPr="00984692">
        <w:rPr>
          <w:rFonts w:cstheme="minorHAnsi"/>
          <w:b/>
          <w:bCs/>
          <w:color w:val="000000" w:themeColor="text1"/>
          <w:lang w:val="en-US"/>
        </w:rPr>
        <w:t>sensation</w:t>
      </w:r>
      <w:r w:rsidRPr="00984692">
        <w:rPr>
          <w:rFonts w:cstheme="minorHAnsi"/>
          <w:color w:val="000000" w:themeColor="text1"/>
          <w:lang w:val="en-US"/>
        </w:rPr>
        <w:t xml:space="preserve"> of </w:t>
      </w:r>
    </w:p>
    <w:p w14:paraId="2DA34190" w14:textId="1AA3C931" w:rsidR="00B2296B" w:rsidRDefault="00B2296B" w:rsidP="00B2296B">
      <w:pPr>
        <w:spacing w:after="0" w:line="240" w:lineRule="auto"/>
        <w:rPr>
          <w:rFonts w:eastAsia="Times New Roman" w:cstheme="minorHAnsi"/>
          <w:b/>
          <w:bCs/>
          <w:color w:val="17375F"/>
          <w:lang w:eastAsia="fr-BE"/>
        </w:rPr>
      </w:pPr>
      <w:r w:rsidRPr="00984692">
        <w:rPr>
          <w:rFonts w:eastAsia="Times New Roman" w:cstheme="minorHAnsi"/>
          <w:color w:val="000000"/>
          <w:lang w:eastAsia="fr-BE"/>
        </w:rPr>
        <w:t xml:space="preserve">GENERALITIES - ACTIVITY </w:t>
      </w:r>
      <w:r w:rsidR="002E29E1">
        <w:rPr>
          <w:rFonts w:eastAsia="Times New Roman" w:cstheme="minorHAnsi"/>
          <w:color w:val="000000"/>
          <w:lang w:eastAsia="fr-BE"/>
        </w:rPr>
        <w:t>–</w:t>
      </w:r>
      <w:r w:rsidRPr="00984692">
        <w:rPr>
          <w:rFonts w:eastAsia="Times New Roman" w:cstheme="minorHAnsi"/>
          <w:color w:val="000000"/>
          <w:lang w:eastAsia="fr-BE"/>
        </w:rPr>
        <w:t xml:space="preserve"> </w:t>
      </w:r>
      <w:proofErr w:type="spellStart"/>
      <w:r w:rsidRPr="00984692">
        <w:rPr>
          <w:rFonts w:eastAsia="Times New Roman" w:cstheme="minorHAnsi"/>
          <w:b/>
          <w:bCs/>
          <w:color w:val="17375F"/>
          <w:lang w:eastAsia="fr-BE"/>
        </w:rPr>
        <w:t>increased</w:t>
      </w:r>
      <w:proofErr w:type="spellEnd"/>
    </w:p>
    <w:p w14:paraId="072CE8DA" w14:textId="77777777" w:rsidR="002E29E1" w:rsidRPr="00984692" w:rsidRDefault="002E29E1" w:rsidP="00B2296B">
      <w:pPr>
        <w:spacing w:after="0" w:line="240" w:lineRule="auto"/>
        <w:rPr>
          <w:rFonts w:eastAsia="Times New Roman" w:cstheme="minorHAnsi"/>
          <w:lang w:eastAsia="fr-BE"/>
        </w:rPr>
      </w:pPr>
    </w:p>
    <w:p w14:paraId="6B1703BB" w14:textId="186A0D6F" w:rsidR="00B2296B" w:rsidRPr="00984692" w:rsidRDefault="00B2296B" w:rsidP="00B2296B">
      <w:pPr>
        <w:pStyle w:val="Sansinterligne"/>
        <w:rPr>
          <w:rFonts w:cstheme="minorHAnsi"/>
          <w:color w:val="000000" w:themeColor="text1"/>
        </w:rPr>
      </w:pPr>
      <w:r w:rsidRPr="00984692">
        <w:rPr>
          <w:rFonts w:cstheme="minorHAnsi"/>
          <w:color w:val="000000" w:themeColor="text1"/>
        </w:rPr>
        <w:t>On parle souvent d’ENFANTS MALADROITS HYPERACTIFS ET SANS PEUR</w:t>
      </w:r>
      <w:r w:rsidR="002E29E1">
        <w:rPr>
          <w:rFonts w:cstheme="minorHAnsi"/>
          <w:color w:val="000000" w:themeColor="text1"/>
        </w:rPr>
        <w:t>.</w:t>
      </w:r>
      <w:r w:rsidRPr="00984692">
        <w:rPr>
          <w:rFonts w:cstheme="minorHAnsi"/>
          <w:color w:val="000000" w:themeColor="text1"/>
        </w:rPr>
        <w:t xml:space="preserve"> </w:t>
      </w:r>
    </w:p>
    <w:p w14:paraId="6CF715A4" w14:textId="5BC67CF6" w:rsidR="00B2296B" w:rsidRPr="00984692" w:rsidRDefault="00B2296B" w:rsidP="00B2296B">
      <w:pPr>
        <w:pStyle w:val="Sansinterligne"/>
        <w:rPr>
          <w:rFonts w:cstheme="minorHAnsi"/>
          <w:color w:val="000000" w:themeColor="text1"/>
        </w:rPr>
      </w:pPr>
      <w:r w:rsidRPr="00984692">
        <w:rPr>
          <w:rFonts w:cstheme="minorHAnsi"/>
          <w:color w:val="000000" w:themeColor="text1"/>
        </w:rPr>
        <w:t>Intrépidité</w:t>
      </w:r>
      <w:r w:rsidR="002E29E1">
        <w:rPr>
          <w:rFonts w:cstheme="minorHAnsi"/>
          <w:color w:val="000000" w:themeColor="text1"/>
        </w:rPr>
        <w:t xml:space="preserve">. </w:t>
      </w:r>
      <w:r w:rsidRPr="00984692">
        <w:rPr>
          <w:rFonts w:cstheme="minorHAnsi"/>
          <w:color w:val="000000" w:themeColor="text1"/>
        </w:rPr>
        <w:t xml:space="preserve"> Irréfléchi</w:t>
      </w:r>
      <w:r w:rsidR="002E29E1">
        <w:rPr>
          <w:rFonts w:cstheme="minorHAnsi"/>
          <w:color w:val="000000" w:themeColor="text1"/>
        </w:rPr>
        <w:t xml:space="preserve">. </w:t>
      </w:r>
      <w:r w:rsidRPr="00984692">
        <w:rPr>
          <w:rFonts w:cstheme="minorHAnsi"/>
          <w:color w:val="000000" w:themeColor="text1"/>
        </w:rPr>
        <w:t>Témérité</w:t>
      </w:r>
      <w:r w:rsidR="002E29E1">
        <w:rPr>
          <w:rFonts w:cstheme="minorHAnsi"/>
          <w:color w:val="000000" w:themeColor="text1"/>
        </w:rPr>
        <w:t>.</w:t>
      </w:r>
    </w:p>
    <w:p w14:paraId="5E062665" w14:textId="77777777" w:rsidR="00B2296B" w:rsidRPr="00984692" w:rsidRDefault="00B2296B" w:rsidP="00B2296B">
      <w:pPr>
        <w:pStyle w:val="Sansinterligne"/>
        <w:rPr>
          <w:rFonts w:cstheme="minorHAnsi"/>
          <w:color w:val="000000" w:themeColor="text1"/>
        </w:rPr>
      </w:pPr>
    </w:p>
    <w:p w14:paraId="20E03B45" w14:textId="77777777" w:rsidR="002E29E1" w:rsidRDefault="002E29E1" w:rsidP="00B2296B">
      <w:pPr>
        <w:pStyle w:val="Sansinterligne"/>
        <w:rPr>
          <w:rFonts w:cstheme="minorHAnsi"/>
          <w:color w:val="000000" w:themeColor="text1"/>
        </w:rPr>
      </w:pPr>
    </w:p>
    <w:p w14:paraId="425CA6D9" w14:textId="77777777" w:rsidR="002E29E1" w:rsidRDefault="002E29E1" w:rsidP="00B2296B">
      <w:pPr>
        <w:pStyle w:val="Sansinterligne"/>
        <w:rPr>
          <w:rFonts w:cstheme="minorHAnsi"/>
          <w:color w:val="000000" w:themeColor="text1"/>
        </w:rPr>
      </w:pPr>
    </w:p>
    <w:p w14:paraId="108923AE" w14:textId="77777777" w:rsidR="002E29E1" w:rsidRDefault="002E29E1" w:rsidP="00B2296B">
      <w:pPr>
        <w:pStyle w:val="Sansinterligne"/>
        <w:rPr>
          <w:rFonts w:cstheme="minorHAnsi"/>
          <w:color w:val="000000" w:themeColor="text1"/>
        </w:rPr>
      </w:pPr>
    </w:p>
    <w:p w14:paraId="2CFBC73C" w14:textId="782A7930" w:rsidR="00B2296B" w:rsidRPr="00984692" w:rsidRDefault="00B2296B" w:rsidP="00B2296B">
      <w:pPr>
        <w:pStyle w:val="Sansinterligne"/>
        <w:rPr>
          <w:rFonts w:cstheme="minorHAnsi"/>
          <w:color w:val="000000" w:themeColor="text1"/>
        </w:rPr>
      </w:pPr>
      <w:r w:rsidRPr="00984692">
        <w:rPr>
          <w:rFonts w:cstheme="minorHAnsi"/>
          <w:color w:val="000000" w:themeColor="text1"/>
        </w:rPr>
        <w:t>Paradoxalement, à côté de cette témérité, on retrouvera la peur de la maladie, de la mort et du cancer</w:t>
      </w:r>
    </w:p>
    <w:p w14:paraId="52171AC5" w14:textId="77777777" w:rsidR="00B2296B" w:rsidRPr="00984692" w:rsidRDefault="00B2296B" w:rsidP="00B2296B">
      <w:pPr>
        <w:pStyle w:val="Sansinterligne"/>
        <w:rPr>
          <w:rFonts w:cstheme="minorHAnsi"/>
          <w:color w:val="000000" w:themeColor="text1"/>
        </w:rPr>
      </w:pPr>
    </w:p>
    <w:p w14:paraId="5B6AC677" w14:textId="77777777" w:rsidR="00B2296B" w:rsidRDefault="00B2296B" w:rsidP="00B2296B">
      <w:pPr>
        <w:spacing w:after="0" w:line="240" w:lineRule="auto"/>
        <w:rPr>
          <w:rFonts w:eastAsia="Times New Roman" w:cstheme="minorHAnsi"/>
          <w:color w:val="000000" w:themeColor="text1"/>
          <w:lang w:val="en-US" w:eastAsia="fr-BE"/>
        </w:rPr>
      </w:pPr>
      <w:r w:rsidRPr="00984692">
        <w:rPr>
          <w:rFonts w:eastAsia="Times New Roman" w:cstheme="minorHAnsi"/>
          <w:color w:val="000000" w:themeColor="text1"/>
          <w:lang w:val="en-US" w:eastAsia="fr-BE"/>
        </w:rPr>
        <w:t xml:space="preserve">MIND - FEAR - </w:t>
      </w:r>
      <w:r w:rsidRPr="00984692">
        <w:rPr>
          <w:rFonts w:eastAsia="Times New Roman" w:cstheme="minorHAnsi"/>
          <w:bCs/>
          <w:color w:val="000000" w:themeColor="text1"/>
          <w:lang w:val="en-US" w:eastAsia="fr-BE"/>
        </w:rPr>
        <w:t>CANCER</w:t>
      </w:r>
      <w:r w:rsidRPr="00984692">
        <w:rPr>
          <w:rFonts w:eastAsia="Times New Roman" w:cstheme="minorHAnsi"/>
          <w:color w:val="000000" w:themeColor="text1"/>
          <w:lang w:val="en-US" w:eastAsia="fr-BE"/>
        </w:rPr>
        <w:t>, OF  3°</w:t>
      </w:r>
      <w:r w:rsidRPr="00984692">
        <w:rPr>
          <w:rFonts w:eastAsia="Times New Roman" w:cstheme="minorHAnsi"/>
          <w:color w:val="000000" w:themeColor="text1"/>
          <w:lang w:val="en-US" w:eastAsia="fr-BE"/>
        </w:rPr>
        <w:br/>
        <w:t xml:space="preserve">MIND - FEAR - </w:t>
      </w:r>
      <w:r w:rsidRPr="00984692">
        <w:rPr>
          <w:rFonts w:eastAsia="Times New Roman" w:cstheme="minorHAnsi"/>
          <w:bCs/>
          <w:color w:val="000000" w:themeColor="text1"/>
          <w:lang w:val="en-US" w:eastAsia="fr-BE"/>
        </w:rPr>
        <w:t>DEATH</w:t>
      </w:r>
      <w:r w:rsidRPr="00984692">
        <w:rPr>
          <w:rFonts w:eastAsia="Times New Roman" w:cstheme="minorHAnsi"/>
          <w:color w:val="000000" w:themeColor="text1"/>
          <w:lang w:val="en-US" w:eastAsia="fr-BE"/>
        </w:rPr>
        <w:t>, OF 3°</w:t>
      </w:r>
      <w:r w:rsidRPr="00984692">
        <w:rPr>
          <w:rFonts w:eastAsia="Times New Roman" w:cstheme="minorHAnsi"/>
          <w:color w:val="000000" w:themeColor="text1"/>
          <w:lang w:val="en-US" w:eastAsia="fr-BE"/>
        </w:rPr>
        <w:br/>
        <w:t xml:space="preserve">MIND - FEAR - </w:t>
      </w:r>
      <w:r w:rsidRPr="00984692">
        <w:rPr>
          <w:rFonts w:eastAsia="Times New Roman" w:cstheme="minorHAnsi"/>
          <w:bCs/>
          <w:color w:val="000000" w:themeColor="text1"/>
          <w:lang w:val="en-US" w:eastAsia="fr-BE"/>
        </w:rPr>
        <w:t>DISEASE</w:t>
      </w:r>
      <w:r w:rsidRPr="00984692">
        <w:rPr>
          <w:rFonts w:eastAsia="Times New Roman" w:cstheme="minorHAnsi"/>
          <w:color w:val="000000" w:themeColor="text1"/>
          <w:lang w:val="en-US" w:eastAsia="fr-BE"/>
        </w:rPr>
        <w:t>, OF  3°</w:t>
      </w:r>
    </w:p>
    <w:p w14:paraId="08AD92FD" w14:textId="77777777" w:rsidR="002E29E1" w:rsidRPr="00984692" w:rsidRDefault="002E29E1" w:rsidP="00B2296B">
      <w:pPr>
        <w:spacing w:after="0" w:line="240" w:lineRule="auto"/>
        <w:rPr>
          <w:rFonts w:eastAsia="Times New Roman" w:cstheme="minorHAnsi"/>
          <w:color w:val="000000" w:themeColor="text1"/>
          <w:lang w:val="en-US" w:eastAsia="fr-BE"/>
        </w:rPr>
      </w:pPr>
    </w:p>
    <w:p w14:paraId="2A4CA756" w14:textId="77777777" w:rsidR="00B2296B" w:rsidRPr="00984692" w:rsidRDefault="00B2296B" w:rsidP="00B2296B">
      <w:pPr>
        <w:pStyle w:val="Sansinterligne"/>
        <w:rPr>
          <w:rFonts w:cstheme="minorHAnsi"/>
          <w:color w:val="000000" w:themeColor="text1"/>
          <w:lang w:val="en-US"/>
        </w:rPr>
      </w:pPr>
    </w:p>
    <w:p w14:paraId="59BC5B7E" w14:textId="0FAC7277" w:rsidR="00B2296B" w:rsidRPr="00984692" w:rsidRDefault="00B2296B" w:rsidP="00B2296B">
      <w:pPr>
        <w:pStyle w:val="Sansinterligne"/>
        <w:rPr>
          <w:rFonts w:cstheme="minorHAnsi"/>
          <w:color w:val="000000" w:themeColor="text1"/>
        </w:rPr>
      </w:pPr>
      <w:r w:rsidRPr="00984692">
        <w:rPr>
          <w:rFonts w:cstheme="minorHAnsi"/>
          <w:b/>
          <w:color w:val="000000" w:themeColor="text1"/>
          <w:bdr w:val="single" w:sz="4" w:space="0" w:color="auto"/>
        </w:rPr>
        <w:t>LA RÉPARTITION DES SYMPTÔMES PHYSIQUES</w:t>
      </w:r>
      <w:r w:rsidRPr="00984692">
        <w:rPr>
          <w:rFonts w:cstheme="minorHAnsi"/>
          <w:color w:val="000000" w:themeColor="text1"/>
        </w:rPr>
        <w:t> </w:t>
      </w:r>
    </w:p>
    <w:p w14:paraId="2A0ED507" w14:textId="77777777" w:rsidR="00B2296B" w:rsidRPr="00984692" w:rsidRDefault="00B2296B" w:rsidP="00B2296B">
      <w:pPr>
        <w:pStyle w:val="Sansinterligne"/>
        <w:rPr>
          <w:rFonts w:cstheme="minorHAnsi"/>
          <w:noProof/>
          <w:color w:val="000000" w:themeColor="text1"/>
        </w:rPr>
      </w:pPr>
    </w:p>
    <w:p w14:paraId="160F48BC" w14:textId="1FB73F5B" w:rsidR="00B2296B" w:rsidRPr="00984692" w:rsidRDefault="002E29E1" w:rsidP="00B2296B">
      <w:pPr>
        <w:pStyle w:val="Sansinterligne"/>
        <w:rPr>
          <w:rFonts w:cstheme="minorHAnsi"/>
          <w:color w:val="000000" w:themeColor="text1"/>
        </w:rPr>
      </w:pPr>
      <w:r w:rsidRPr="00984692">
        <w:rPr>
          <w:rFonts w:cstheme="minorHAnsi"/>
          <w:noProof/>
          <w:color w:val="000000" w:themeColor="text1"/>
          <w:lang w:eastAsia="fr-BE"/>
        </w:rPr>
        <w:drawing>
          <wp:inline distT="0" distB="0" distL="0" distR="0" wp14:anchorId="54063FE7" wp14:editId="085CDE01">
            <wp:extent cx="5874544" cy="2354580"/>
            <wp:effectExtent l="0" t="0" r="0" b="7620"/>
            <wp:docPr id="1073741883" name="Image 11" descr="Une image contenant antenne, tour&#10;&#10;Description générée automatiquement avec une confiance moyen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3" name="Image 11" descr="Une image contenant antenne, tour&#10;&#10;Description générée automatiquement avec une confiance moyenne"/>
                    <pic:cNvPicPr/>
                  </pic:nvPicPr>
                  <pic:blipFill rotWithShape="1">
                    <a:blip r:embed="rId210"/>
                    <a:srcRect r="7515"/>
                    <a:stretch/>
                  </pic:blipFill>
                  <pic:spPr bwMode="auto">
                    <a:xfrm>
                      <a:off x="0" y="0"/>
                      <a:ext cx="5880590" cy="2357003"/>
                    </a:xfrm>
                    <a:prstGeom prst="rect">
                      <a:avLst/>
                    </a:prstGeom>
                    <a:ln>
                      <a:noFill/>
                    </a:ln>
                    <a:extLst>
                      <a:ext uri="{53640926-AAD7-44D8-BBD7-CCE9431645EC}">
                        <a14:shadowObscured xmlns:a14="http://schemas.microsoft.com/office/drawing/2010/main"/>
                      </a:ext>
                    </a:extLst>
                  </pic:spPr>
                </pic:pic>
              </a:graphicData>
            </a:graphic>
          </wp:inline>
        </w:drawing>
      </w:r>
    </w:p>
    <w:p w14:paraId="1BAA1816" w14:textId="77777777" w:rsidR="002E29E1" w:rsidRDefault="002E29E1" w:rsidP="00B2296B">
      <w:pPr>
        <w:pStyle w:val="Sansinterligne"/>
        <w:rPr>
          <w:rFonts w:cstheme="minorHAnsi"/>
          <w:color w:val="000000" w:themeColor="text1"/>
        </w:rPr>
      </w:pPr>
    </w:p>
    <w:p w14:paraId="30A42B11" w14:textId="6DBD8BD3" w:rsidR="002E29E1" w:rsidRDefault="00B2296B" w:rsidP="00B2296B">
      <w:pPr>
        <w:pStyle w:val="Sansinterligne"/>
        <w:rPr>
          <w:rFonts w:cstheme="minorHAnsi"/>
          <w:color w:val="000000" w:themeColor="text1"/>
        </w:rPr>
      </w:pPr>
      <w:r w:rsidRPr="00984692">
        <w:rPr>
          <w:rFonts w:cstheme="minorHAnsi"/>
          <w:color w:val="000000" w:themeColor="text1"/>
        </w:rPr>
        <w:t>N’EST-IL PAS CURIEUX pour un champignon (tronc et tête) d’exprimer presque tous ses symptômes aux extrémités qu’il n’a pas !</w:t>
      </w:r>
    </w:p>
    <w:p w14:paraId="1FA111D8" w14:textId="77777777" w:rsidR="002E29E1" w:rsidRDefault="002E29E1" w:rsidP="00B2296B">
      <w:pPr>
        <w:pStyle w:val="Sansinterligne"/>
        <w:rPr>
          <w:rFonts w:cstheme="minorHAnsi"/>
          <w:color w:val="000000" w:themeColor="text1"/>
        </w:rPr>
      </w:pPr>
    </w:p>
    <w:p w14:paraId="18A0E105" w14:textId="77777777" w:rsidR="002E29E1" w:rsidRDefault="002E29E1" w:rsidP="00B2296B">
      <w:pPr>
        <w:pStyle w:val="Sansinterligne"/>
        <w:rPr>
          <w:rFonts w:cstheme="minorHAnsi"/>
          <w:color w:val="000000" w:themeColor="text1"/>
        </w:rPr>
      </w:pPr>
    </w:p>
    <w:p w14:paraId="3245FDF0" w14:textId="77777777" w:rsidR="002E29E1" w:rsidRDefault="00B2296B" w:rsidP="00B2296B">
      <w:pPr>
        <w:pStyle w:val="Sansinterligne"/>
        <w:rPr>
          <w:rFonts w:cstheme="minorHAnsi"/>
          <w:color w:val="000000" w:themeColor="text1"/>
        </w:rPr>
      </w:pPr>
      <w:r w:rsidRPr="00984692">
        <w:rPr>
          <w:rFonts w:cstheme="minorHAnsi"/>
          <w:color w:val="000000" w:themeColor="text1"/>
        </w:rPr>
        <w:t>Mais pas mal de symptômes peuvent être dus au « </w:t>
      </w:r>
      <w:r w:rsidRPr="00984692">
        <w:rPr>
          <w:rFonts w:cstheme="minorHAnsi"/>
          <w:b/>
          <w:color w:val="000000" w:themeColor="text1"/>
        </w:rPr>
        <w:t>manque</w:t>
      </w:r>
      <w:r w:rsidR="002E29E1">
        <w:rPr>
          <w:rFonts w:cstheme="minorHAnsi"/>
          <w:b/>
          <w:color w:val="000000" w:themeColor="text1"/>
        </w:rPr>
        <w:t xml:space="preserve"> </w:t>
      </w:r>
      <w:r w:rsidR="002E29E1" w:rsidRPr="00984692">
        <w:rPr>
          <w:rFonts w:cstheme="minorHAnsi"/>
          <w:b/>
          <w:color w:val="000000" w:themeColor="text1"/>
        </w:rPr>
        <w:t>d’extrémités</w:t>
      </w:r>
      <w:r w:rsidR="002E29E1">
        <w:rPr>
          <w:rFonts w:cstheme="minorHAnsi"/>
          <w:color w:val="000000" w:themeColor="text1"/>
        </w:rPr>
        <w:t> »</w:t>
      </w:r>
      <w:r w:rsidRPr="00984692">
        <w:rPr>
          <w:rFonts w:cstheme="minorHAnsi"/>
          <w:color w:val="000000" w:themeColor="text1"/>
        </w:rPr>
        <w:t> </w:t>
      </w:r>
    </w:p>
    <w:p w14:paraId="5C792151" w14:textId="77777777" w:rsidR="002E29E1" w:rsidRDefault="002E29E1" w:rsidP="00B2296B">
      <w:pPr>
        <w:pStyle w:val="Sansinterligne"/>
        <w:rPr>
          <w:rFonts w:cstheme="minorHAnsi"/>
          <w:color w:val="000000" w:themeColor="text1"/>
        </w:rPr>
      </w:pPr>
    </w:p>
    <w:p w14:paraId="5C9864DA" w14:textId="0BC8576B" w:rsidR="00B2296B" w:rsidRPr="00984692" w:rsidRDefault="002C5A1D" w:rsidP="002E29E1">
      <w:pPr>
        <w:pStyle w:val="Sansinterligne"/>
        <w:jc w:val="center"/>
        <w:rPr>
          <w:rFonts w:cstheme="minorHAnsi"/>
          <w:color w:val="000000" w:themeColor="text1"/>
        </w:rPr>
      </w:pPr>
      <w:r>
        <w:rPr>
          <w:rFonts w:cstheme="minorHAnsi"/>
          <w:noProof/>
          <w:color w:val="000000" w:themeColor="text1"/>
        </w:rPr>
        <w:drawing>
          <wp:inline distT="0" distB="0" distL="0" distR="0" wp14:anchorId="1FCE515B" wp14:editId="4BF4681E">
            <wp:extent cx="5171429" cy="2971429"/>
            <wp:effectExtent l="0" t="0" r="0" b="635"/>
            <wp:docPr id="304056377" name="Image 78"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056377" name="Image 78" descr="Une image contenant texte, capture d’écran, logiciel, Page web&#10;&#10;Description générée automatiquement"/>
                    <pic:cNvPicPr/>
                  </pic:nvPicPr>
                  <pic:blipFill>
                    <a:blip r:embed="rId211">
                      <a:extLst>
                        <a:ext uri="{28A0092B-C50C-407E-A947-70E740481C1C}">
                          <a14:useLocalDpi xmlns:a14="http://schemas.microsoft.com/office/drawing/2010/main" val="0"/>
                        </a:ext>
                      </a:extLst>
                    </a:blip>
                    <a:stretch>
                      <a:fillRect/>
                    </a:stretch>
                  </pic:blipFill>
                  <pic:spPr>
                    <a:xfrm>
                      <a:off x="0" y="0"/>
                      <a:ext cx="5171429" cy="2971429"/>
                    </a:xfrm>
                    <a:prstGeom prst="rect">
                      <a:avLst/>
                    </a:prstGeom>
                  </pic:spPr>
                </pic:pic>
              </a:graphicData>
            </a:graphic>
          </wp:inline>
        </w:drawing>
      </w:r>
    </w:p>
    <w:p w14:paraId="5D61D42A" w14:textId="77777777" w:rsidR="00B2296B" w:rsidRPr="00984692" w:rsidRDefault="00B2296B" w:rsidP="00B2296B">
      <w:pPr>
        <w:pStyle w:val="Sansinterligne"/>
        <w:rPr>
          <w:rFonts w:cstheme="minorHAnsi"/>
          <w:color w:val="000000" w:themeColor="text1"/>
        </w:rPr>
      </w:pPr>
    </w:p>
    <w:p w14:paraId="0D15285A" w14:textId="77777777" w:rsidR="00B2296B" w:rsidRPr="00984692" w:rsidRDefault="00B2296B" w:rsidP="00B2296B">
      <w:pPr>
        <w:pStyle w:val="Sansinterligne"/>
        <w:rPr>
          <w:rFonts w:cstheme="minorHAnsi"/>
          <w:color w:val="000000" w:themeColor="text1"/>
        </w:rPr>
      </w:pPr>
    </w:p>
    <w:p w14:paraId="509E0F76" w14:textId="77777777" w:rsidR="002E29E1" w:rsidRDefault="002E29E1" w:rsidP="00B2296B">
      <w:pPr>
        <w:rPr>
          <w:rFonts w:cstheme="minorHAnsi"/>
        </w:rPr>
      </w:pPr>
    </w:p>
    <w:p w14:paraId="7FB9B70B" w14:textId="2DFFFD1D" w:rsidR="00B2296B" w:rsidRPr="00984692" w:rsidRDefault="00B2296B" w:rsidP="00B2296B">
      <w:pPr>
        <w:rPr>
          <w:rFonts w:cstheme="minorHAnsi"/>
        </w:rPr>
      </w:pPr>
      <w:r w:rsidRPr="00984692">
        <w:rPr>
          <w:rFonts w:cstheme="minorHAnsi"/>
        </w:rPr>
        <w:lastRenderedPageBreak/>
        <w:t>INSTABILITÉ INCOORDINATION</w:t>
      </w:r>
    </w:p>
    <w:p w14:paraId="12B02399" w14:textId="44B2D3BB" w:rsidR="00B2296B" w:rsidRDefault="002C5A1D" w:rsidP="002E29E1">
      <w:pPr>
        <w:pStyle w:val="Sansinterligne"/>
        <w:jc w:val="center"/>
        <w:rPr>
          <w:rFonts w:cstheme="minorHAnsi"/>
          <w:color w:val="000000" w:themeColor="text1"/>
        </w:rPr>
      </w:pPr>
      <w:r>
        <w:rPr>
          <w:rFonts w:cstheme="minorHAnsi"/>
          <w:noProof/>
          <w:color w:val="000000" w:themeColor="text1"/>
        </w:rPr>
        <w:drawing>
          <wp:inline distT="0" distB="0" distL="0" distR="0" wp14:anchorId="1B71849A" wp14:editId="0E3C7797">
            <wp:extent cx="5492972" cy="2072820"/>
            <wp:effectExtent l="0" t="0" r="0" b="3810"/>
            <wp:docPr id="1859523992" name="Image 79"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523992" name="Image 79" descr="Une image contenant texte, capture d’écran, Police, nombre&#10;&#10;Description générée automatiquement"/>
                    <pic:cNvPicPr/>
                  </pic:nvPicPr>
                  <pic:blipFill>
                    <a:blip r:embed="rId212">
                      <a:extLst>
                        <a:ext uri="{28A0092B-C50C-407E-A947-70E740481C1C}">
                          <a14:useLocalDpi xmlns:a14="http://schemas.microsoft.com/office/drawing/2010/main" val="0"/>
                        </a:ext>
                      </a:extLst>
                    </a:blip>
                    <a:stretch>
                      <a:fillRect/>
                    </a:stretch>
                  </pic:blipFill>
                  <pic:spPr>
                    <a:xfrm>
                      <a:off x="0" y="0"/>
                      <a:ext cx="5492972" cy="2072820"/>
                    </a:xfrm>
                    <a:prstGeom prst="rect">
                      <a:avLst/>
                    </a:prstGeom>
                  </pic:spPr>
                </pic:pic>
              </a:graphicData>
            </a:graphic>
          </wp:inline>
        </w:drawing>
      </w:r>
    </w:p>
    <w:p w14:paraId="516D8E06" w14:textId="77777777" w:rsidR="002C5A1D" w:rsidRPr="00984692" w:rsidRDefault="002C5A1D" w:rsidP="002E29E1">
      <w:pPr>
        <w:pStyle w:val="Sansinterligne"/>
        <w:jc w:val="center"/>
        <w:rPr>
          <w:rFonts w:cstheme="minorHAnsi"/>
          <w:color w:val="000000" w:themeColor="text1"/>
        </w:rPr>
      </w:pPr>
    </w:p>
    <w:p w14:paraId="0A526F24" w14:textId="77777777" w:rsidR="00B2296B" w:rsidRPr="00984692" w:rsidRDefault="00B2296B" w:rsidP="00B2296B">
      <w:pPr>
        <w:pStyle w:val="Sansinterligne"/>
        <w:rPr>
          <w:rFonts w:cstheme="minorHAnsi"/>
          <w:color w:val="000000" w:themeColor="text1"/>
        </w:rPr>
      </w:pPr>
    </w:p>
    <w:p w14:paraId="177E614B" w14:textId="77777777" w:rsidR="00B2296B" w:rsidRPr="00984692" w:rsidRDefault="00B2296B" w:rsidP="00B2296B">
      <w:pPr>
        <w:pStyle w:val="Sansinterligne"/>
        <w:rPr>
          <w:rFonts w:cstheme="minorHAnsi"/>
          <w:color w:val="000000" w:themeColor="text1"/>
        </w:rPr>
      </w:pPr>
    </w:p>
    <w:p w14:paraId="19DF5999" w14:textId="73DC9132" w:rsidR="00B2296B" w:rsidRPr="00984692" w:rsidRDefault="002E29E1" w:rsidP="00B2296B">
      <w:pPr>
        <w:pStyle w:val="Sansinterligne"/>
        <w:rPr>
          <w:rFonts w:cstheme="minorHAnsi"/>
          <w:b/>
          <w:color w:val="000000" w:themeColor="text1"/>
        </w:rPr>
      </w:pPr>
      <w:r w:rsidRPr="00984692">
        <w:rPr>
          <w:rFonts w:cstheme="minorHAnsi"/>
          <w:b/>
          <w:color w:val="000000" w:themeColor="text1"/>
          <w:bdr w:val="single" w:sz="4" w:space="0" w:color="auto"/>
        </w:rPr>
        <w:t>L’INCOORDINATION et</w:t>
      </w:r>
      <w:r w:rsidR="00B2296B" w:rsidRPr="00984692">
        <w:rPr>
          <w:rFonts w:cstheme="minorHAnsi"/>
          <w:b/>
          <w:color w:val="000000" w:themeColor="text1"/>
          <w:bdr w:val="single" w:sz="4" w:space="0" w:color="auto"/>
        </w:rPr>
        <w:t xml:space="preserve"> les MOUVEMENTS</w:t>
      </w:r>
    </w:p>
    <w:p w14:paraId="287CFE14" w14:textId="77777777" w:rsidR="00B2296B" w:rsidRPr="00984692" w:rsidRDefault="00B2296B" w:rsidP="00B2296B">
      <w:pPr>
        <w:pStyle w:val="Sansinterligne"/>
        <w:rPr>
          <w:rFonts w:cstheme="minorHAnsi"/>
          <w:color w:val="000000" w:themeColor="text1"/>
        </w:rPr>
      </w:pPr>
      <w:r w:rsidRPr="00984692">
        <w:rPr>
          <w:rFonts w:cstheme="minorHAnsi"/>
          <w:color w:val="000000" w:themeColor="text1"/>
        </w:rPr>
        <w:t>Tremblements Tics Saccades Crampes</w:t>
      </w:r>
    </w:p>
    <w:p w14:paraId="5E2C0148" w14:textId="7338EB34" w:rsidR="00B2296B" w:rsidRPr="00984692" w:rsidRDefault="00B2296B" w:rsidP="00B2296B">
      <w:pPr>
        <w:pStyle w:val="Sansinterligne"/>
        <w:rPr>
          <w:rFonts w:cstheme="minorHAnsi"/>
          <w:color w:val="000000" w:themeColor="text1"/>
        </w:rPr>
      </w:pPr>
      <w:r w:rsidRPr="00984692">
        <w:rPr>
          <w:rFonts w:cstheme="minorHAnsi"/>
          <w:color w:val="000000" w:themeColor="text1"/>
        </w:rPr>
        <w:t>Epilepsie</w:t>
      </w:r>
      <w:r w:rsidR="002E29E1">
        <w:rPr>
          <w:rFonts w:cstheme="minorHAnsi"/>
          <w:color w:val="000000" w:themeColor="text1"/>
        </w:rPr>
        <w:t xml:space="preserve">, </w:t>
      </w:r>
      <w:r w:rsidRPr="00984692">
        <w:rPr>
          <w:rFonts w:cstheme="minorHAnsi"/>
          <w:color w:val="000000" w:themeColor="text1"/>
        </w:rPr>
        <w:t>chorée</w:t>
      </w:r>
    </w:p>
    <w:p w14:paraId="593A13F3" w14:textId="77777777" w:rsidR="00B2296B" w:rsidRPr="00984692" w:rsidRDefault="00B2296B" w:rsidP="00B2296B">
      <w:pPr>
        <w:pStyle w:val="Sansinterligne"/>
        <w:rPr>
          <w:rFonts w:cstheme="minorHAnsi"/>
          <w:color w:val="000000" w:themeColor="text1"/>
        </w:rPr>
      </w:pPr>
      <w:r w:rsidRPr="00984692">
        <w:rPr>
          <w:rFonts w:cstheme="minorHAnsi"/>
          <w:color w:val="000000" w:themeColor="text1"/>
        </w:rPr>
        <w:t xml:space="preserve">Mouvements irréguliers, hésitants, involontaires et exagérés </w:t>
      </w:r>
    </w:p>
    <w:p w14:paraId="241C4797" w14:textId="77777777" w:rsidR="00B2296B" w:rsidRPr="00984692" w:rsidRDefault="00B2296B" w:rsidP="00B2296B">
      <w:pPr>
        <w:pStyle w:val="Sansinterligne"/>
        <w:rPr>
          <w:rFonts w:cstheme="minorHAnsi"/>
          <w:color w:val="000000" w:themeColor="text1"/>
        </w:rPr>
      </w:pPr>
      <w:r w:rsidRPr="00984692">
        <w:rPr>
          <w:rFonts w:cstheme="minorHAnsi"/>
          <w:color w:val="000000" w:themeColor="text1"/>
        </w:rPr>
        <w:t>Fait des gestes trop amples, chancelle, lève les pieds trop hauts, lâche des objets …</w:t>
      </w:r>
    </w:p>
    <w:p w14:paraId="6BF33E6D" w14:textId="77777777" w:rsidR="00B2296B" w:rsidRPr="00984692" w:rsidRDefault="00B2296B" w:rsidP="00B2296B">
      <w:pPr>
        <w:pStyle w:val="Sansinterligne"/>
        <w:rPr>
          <w:rFonts w:cstheme="minorHAnsi"/>
          <w:color w:val="000000" w:themeColor="text1"/>
        </w:rPr>
      </w:pPr>
      <w:r w:rsidRPr="00984692">
        <w:rPr>
          <w:rFonts w:cstheme="minorHAnsi"/>
          <w:color w:val="000000" w:themeColor="text1"/>
        </w:rPr>
        <w:t>Grimaçant de la bouche comme s’il était sur le point de dire quelque chose</w:t>
      </w:r>
    </w:p>
    <w:p w14:paraId="6DAEBBE1" w14:textId="77777777" w:rsidR="00B2296B" w:rsidRPr="00984692" w:rsidRDefault="00B2296B" w:rsidP="00B2296B">
      <w:pPr>
        <w:pStyle w:val="Sansinterligne"/>
        <w:rPr>
          <w:rFonts w:cstheme="minorHAnsi"/>
          <w:color w:val="000000" w:themeColor="text1"/>
        </w:rPr>
      </w:pPr>
      <w:r w:rsidRPr="00984692">
        <w:rPr>
          <w:rFonts w:cstheme="minorHAnsi"/>
          <w:color w:val="000000" w:themeColor="text1"/>
        </w:rPr>
        <w:t xml:space="preserve">Tics de la face nystagmus </w:t>
      </w:r>
    </w:p>
    <w:p w14:paraId="636A904F" w14:textId="77777777" w:rsidR="00B2296B" w:rsidRPr="00984692" w:rsidRDefault="00B2296B" w:rsidP="00B2296B">
      <w:pPr>
        <w:pStyle w:val="Sansinterligne"/>
        <w:rPr>
          <w:rFonts w:cstheme="minorHAnsi"/>
          <w:color w:val="000000" w:themeColor="text1"/>
        </w:rPr>
      </w:pPr>
      <w:r w:rsidRPr="00984692">
        <w:rPr>
          <w:rFonts w:cstheme="minorHAnsi"/>
          <w:color w:val="000000" w:themeColor="text1"/>
        </w:rPr>
        <w:t>Torticolis spasmodique</w:t>
      </w:r>
    </w:p>
    <w:p w14:paraId="0A2F245C" w14:textId="77777777" w:rsidR="00B2296B" w:rsidRPr="00984692" w:rsidRDefault="00B2296B" w:rsidP="00B2296B">
      <w:pPr>
        <w:pStyle w:val="Sansinterligne"/>
        <w:rPr>
          <w:rFonts w:cstheme="minorHAnsi"/>
          <w:color w:val="000000" w:themeColor="text1"/>
        </w:rPr>
      </w:pPr>
    </w:p>
    <w:p w14:paraId="4D9281FD" w14:textId="77777777" w:rsidR="00B2296B" w:rsidRPr="00984692" w:rsidRDefault="00B2296B" w:rsidP="00B2296B">
      <w:pPr>
        <w:pStyle w:val="Sansinterligne"/>
        <w:rPr>
          <w:rFonts w:cstheme="minorHAnsi"/>
          <w:color w:val="000000" w:themeColor="text1"/>
          <w:lang w:val="en-US"/>
        </w:rPr>
      </w:pPr>
      <w:r w:rsidRPr="00984692">
        <w:rPr>
          <w:rFonts w:cstheme="minorHAnsi"/>
          <w:color w:val="000000" w:themeColor="text1"/>
          <w:lang w:val="en-US"/>
        </w:rPr>
        <w:t xml:space="preserve">3° </w:t>
      </w:r>
      <w:proofErr w:type="spellStart"/>
      <w:r w:rsidRPr="00984692">
        <w:rPr>
          <w:rFonts w:cstheme="minorHAnsi"/>
          <w:color w:val="000000" w:themeColor="text1"/>
          <w:lang w:val="en-US"/>
        </w:rPr>
        <w:t>degré</w:t>
      </w:r>
      <w:proofErr w:type="spellEnd"/>
      <w:r w:rsidRPr="00984692">
        <w:rPr>
          <w:rFonts w:cstheme="minorHAnsi"/>
          <w:color w:val="000000" w:themeColor="text1"/>
          <w:lang w:val="en-US"/>
        </w:rPr>
        <w:t xml:space="preserve"> </w:t>
      </w:r>
      <w:proofErr w:type="spellStart"/>
      <w:r w:rsidRPr="00984692">
        <w:rPr>
          <w:rFonts w:cstheme="minorHAnsi"/>
          <w:color w:val="000000" w:themeColor="text1"/>
          <w:lang w:val="en-US"/>
        </w:rPr>
        <w:t>pieds</w:t>
      </w:r>
      <w:proofErr w:type="spellEnd"/>
      <w:r w:rsidRPr="00984692">
        <w:rPr>
          <w:rFonts w:cstheme="minorHAnsi"/>
          <w:color w:val="000000" w:themeColor="text1"/>
          <w:lang w:val="en-US"/>
        </w:rPr>
        <w:t xml:space="preserve"> </w:t>
      </w:r>
    </w:p>
    <w:p w14:paraId="089192F7" w14:textId="77777777" w:rsidR="00B2296B" w:rsidRPr="00984692" w:rsidRDefault="00B2296B" w:rsidP="00B2296B">
      <w:pPr>
        <w:pStyle w:val="Sansinterligne"/>
        <w:rPr>
          <w:rFonts w:cstheme="minorHAnsi"/>
          <w:color w:val="000000" w:themeColor="text1"/>
        </w:rPr>
      </w:pPr>
      <w:r w:rsidRPr="00984692">
        <w:rPr>
          <w:rFonts w:cstheme="minorHAnsi"/>
          <w:color w:val="000000" w:themeColor="text1"/>
          <w:lang w:val="en-US"/>
        </w:rPr>
        <w:t xml:space="preserve">EXTREMITIES - CHILBLAINS - </w:t>
      </w:r>
      <w:r w:rsidRPr="00984692">
        <w:rPr>
          <w:rFonts w:cstheme="minorHAnsi"/>
          <w:b/>
          <w:bCs/>
          <w:color w:val="000000" w:themeColor="text1"/>
          <w:lang w:val="en-US"/>
        </w:rPr>
        <w:t>feet</w:t>
      </w:r>
      <w:r w:rsidRPr="00984692">
        <w:rPr>
          <w:rFonts w:cstheme="minorHAnsi"/>
          <w:color w:val="000000" w:themeColor="text1"/>
          <w:lang w:val="en-US"/>
        </w:rPr>
        <w:t xml:space="preserve"> (1) </w:t>
      </w:r>
      <w:r w:rsidRPr="00984692">
        <w:rPr>
          <w:rFonts w:cstheme="minorHAnsi"/>
          <w:b/>
          <w:bCs/>
          <w:i/>
          <w:iCs/>
          <w:color w:val="000000" w:themeColor="text1"/>
          <w:lang w:val="en-US"/>
        </w:rPr>
        <w:t>AGAR.</w:t>
      </w:r>
      <w:r w:rsidRPr="00984692">
        <w:rPr>
          <w:rFonts w:cstheme="minorHAnsi"/>
          <w:color w:val="000000" w:themeColor="text1"/>
          <w:lang w:val="en-US"/>
        </w:rPr>
        <w:br/>
        <w:t xml:space="preserve">EXTREMITIES - COLDNESS, chilliness - </w:t>
      </w:r>
      <w:r w:rsidRPr="00984692">
        <w:rPr>
          <w:rFonts w:cstheme="minorHAnsi"/>
          <w:b/>
          <w:bCs/>
          <w:color w:val="000000" w:themeColor="text1"/>
          <w:lang w:val="en-US"/>
        </w:rPr>
        <w:t>feet</w:t>
      </w:r>
      <w:r w:rsidRPr="00984692">
        <w:rPr>
          <w:rFonts w:cstheme="minorHAnsi"/>
          <w:color w:val="000000" w:themeColor="text1"/>
          <w:lang w:val="en-US"/>
        </w:rPr>
        <w:t xml:space="preserve"> (1) </w:t>
      </w:r>
      <w:r w:rsidRPr="00984692">
        <w:rPr>
          <w:rFonts w:cstheme="minorHAnsi"/>
          <w:b/>
          <w:bCs/>
          <w:i/>
          <w:iCs/>
          <w:color w:val="000000" w:themeColor="text1"/>
          <w:lang w:val="en-US"/>
        </w:rPr>
        <w:t>AGAR.</w:t>
      </w:r>
      <w:r w:rsidRPr="00984692">
        <w:rPr>
          <w:rFonts w:cstheme="minorHAnsi"/>
          <w:color w:val="000000" w:themeColor="text1"/>
          <w:lang w:val="en-US"/>
        </w:rPr>
        <w:br/>
        <w:t xml:space="preserve">EXTREMITIES - CRAMPS - </w:t>
      </w:r>
      <w:r w:rsidRPr="00984692">
        <w:rPr>
          <w:rFonts w:cstheme="minorHAnsi"/>
          <w:b/>
          <w:bCs/>
          <w:color w:val="000000" w:themeColor="text1"/>
          <w:lang w:val="en-US"/>
        </w:rPr>
        <w:t>feet</w:t>
      </w:r>
      <w:r w:rsidRPr="00984692">
        <w:rPr>
          <w:rFonts w:cstheme="minorHAnsi"/>
          <w:color w:val="000000" w:themeColor="text1"/>
          <w:lang w:val="en-US"/>
        </w:rPr>
        <w:t xml:space="preserve"> (1) </w:t>
      </w:r>
      <w:r w:rsidRPr="00984692">
        <w:rPr>
          <w:rFonts w:cstheme="minorHAnsi"/>
          <w:b/>
          <w:bCs/>
          <w:color w:val="000000" w:themeColor="text1"/>
          <w:lang w:val="en-US"/>
        </w:rPr>
        <w:t>AGAR.</w:t>
      </w:r>
      <w:r w:rsidRPr="00984692">
        <w:rPr>
          <w:rFonts w:cstheme="minorHAnsi"/>
          <w:color w:val="000000" w:themeColor="text1"/>
          <w:lang w:val="en-US"/>
        </w:rPr>
        <w:br/>
        <w:t xml:space="preserve">EXTREMITIES - HEAT - burning - feet (1) </w:t>
      </w:r>
      <w:r w:rsidRPr="00984692">
        <w:rPr>
          <w:rFonts w:cstheme="minorHAnsi"/>
          <w:b/>
          <w:bCs/>
          <w:color w:val="000000" w:themeColor="text1"/>
          <w:lang w:val="en-US"/>
        </w:rPr>
        <w:t>AGAR.</w:t>
      </w:r>
      <w:r w:rsidRPr="00984692">
        <w:rPr>
          <w:rFonts w:cstheme="minorHAnsi"/>
          <w:color w:val="000000" w:themeColor="text1"/>
          <w:lang w:val="en-US"/>
        </w:rPr>
        <w:br/>
        <w:t xml:space="preserve">EXTREMITIES - HEAVINESS, tired limbs - </w:t>
      </w:r>
      <w:r w:rsidRPr="00984692">
        <w:rPr>
          <w:rFonts w:cstheme="minorHAnsi"/>
          <w:b/>
          <w:bCs/>
          <w:color w:val="000000" w:themeColor="text1"/>
          <w:lang w:val="en-US"/>
        </w:rPr>
        <w:t>feet</w:t>
      </w:r>
      <w:r w:rsidRPr="00984692">
        <w:rPr>
          <w:rFonts w:cstheme="minorHAnsi"/>
          <w:color w:val="000000" w:themeColor="text1"/>
          <w:lang w:val="en-US"/>
        </w:rPr>
        <w:t xml:space="preserve"> (1) </w:t>
      </w:r>
      <w:r w:rsidRPr="00984692">
        <w:rPr>
          <w:rFonts w:cstheme="minorHAnsi"/>
          <w:b/>
          <w:bCs/>
          <w:color w:val="000000" w:themeColor="text1"/>
          <w:lang w:val="en-US"/>
        </w:rPr>
        <w:t>AGAR.</w:t>
      </w:r>
      <w:r w:rsidRPr="00984692">
        <w:rPr>
          <w:rFonts w:cstheme="minorHAnsi"/>
          <w:color w:val="000000" w:themeColor="text1"/>
          <w:lang w:val="en-US"/>
        </w:rPr>
        <w:br/>
        <w:t xml:space="preserve">EXTREMITIES - ITCHING - feet - soles (1) </w:t>
      </w:r>
      <w:r w:rsidRPr="00984692">
        <w:rPr>
          <w:rFonts w:cstheme="minorHAnsi"/>
          <w:b/>
          <w:bCs/>
          <w:color w:val="000000" w:themeColor="text1"/>
          <w:lang w:val="en-US"/>
        </w:rPr>
        <w:t>AGAR.</w:t>
      </w:r>
      <w:r w:rsidRPr="00984692">
        <w:rPr>
          <w:rFonts w:cstheme="minorHAnsi"/>
          <w:color w:val="000000" w:themeColor="text1"/>
          <w:lang w:val="en-US"/>
        </w:rPr>
        <w:br/>
        <w:t xml:space="preserve">EXTREMITIES - ITCHING - frozen, as if - feet (1) </w:t>
      </w:r>
      <w:r w:rsidRPr="00984692">
        <w:rPr>
          <w:rFonts w:cstheme="minorHAnsi"/>
          <w:b/>
          <w:bCs/>
          <w:i/>
          <w:iCs/>
          <w:color w:val="000000" w:themeColor="text1"/>
          <w:lang w:val="en-US"/>
        </w:rPr>
        <w:t>AGAR.</w:t>
      </w:r>
      <w:r w:rsidRPr="00984692">
        <w:rPr>
          <w:rFonts w:cstheme="minorHAnsi"/>
          <w:color w:val="000000" w:themeColor="text1"/>
          <w:lang w:val="en-US"/>
        </w:rPr>
        <w:br/>
        <w:t xml:space="preserve">EXTREMITIES - PAIN - feet - joints (1) </w:t>
      </w:r>
      <w:r w:rsidRPr="00984692">
        <w:rPr>
          <w:rFonts w:cstheme="minorHAnsi"/>
          <w:b/>
          <w:bCs/>
          <w:color w:val="000000" w:themeColor="text1"/>
          <w:lang w:val="en-US"/>
        </w:rPr>
        <w:t>AGAR.</w:t>
      </w:r>
      <w:r w:rsidRPr="00984692">
        <w:rPr>
          <w:rFonts w:cstheme="minorHAnsi"/>
          <w:color w:val="000000" w:themeColor="text1"/>
          <w:lang w:val="en-US"/>
        </w:rPr>
        <w:br/>
        <w:t xml:space="preserve">EXTREMITIES - PAIN - feet - soles (1) </w:t>
      </w:r>
      <w:r w:rsidRPr="00984692">
        <w:rPr>
          <w:rFonts w:cstheme="minorHAnsi"/>
          <w:b/>
          <w:bCs/>
          <w:color w:val="000000" w:themeColor="text1"/>
          <w:lang w:val="en-US"/>
        </w:rPr>
        <w:t>AGAR.</w:t>
      </w:r>
      <w:r w:rsidRPr="00984692">
        <w:rPr>
          <w:rFonts w:cstheme="minorHAnsi"/>
          <w:color w:val="000000" w:themeColor="text1"/>
          <w:lang w:val="en-US"/>
        </w:rPr>
        <w:br/>
      </w:r>
      <w:r w:rsidRPr="00984692">
        <w:rPr>
          <w:rFonts w:cstheme="minorHAnsi"/>
          <w:color w:val="000000" w:themeColor="text1"/>
        </w:rPr>
        <w:t xml:space="preserve">EXTREMITIES - WEAKNESS - </w:t>
      </w:r>
      <w:proofErr w:type="spellStart"/>
      <w:r w:rsidRPr="00984692">
        <w:rPr>
          <w:rFonts w:cstheme="minorHAnsi"/>
          <w:b/>
          <w:bCs/>
          <w:color w:val="000000" w:themeColor="text1"/>
        </w:rPr>
        <w:t>feet</w:t>
      </w:r>
      <w:proofErr w:type="spellEnd"/>
      <w:r w:rsidRPr="00984692">
        <w:rPr>
          <w:rFonts w:cstheme="minorHAnsi"/>
          <w:color w:val="000000" w:themeColor="text1"/>
        </w:rPr>
        <w:t xml:space="preserve"> (1) </w:t>
      </w:r>
      <w:r w:rsidRPr="00984692">
        <w:rPr>
          <w:rFonts w:cstheme="minorHAnsi"/>
          <w:b/>
          <w:bCs/>
          <w:color w:val="000000" w:themeColor="text1"/>
        </w:rPr>
        <w:t>AGAR.</w:t>
      </w:r>
    </w:p>
    <w:p w14:paraId="53BFCF38" w14:textId="77777777" w:rsidR="00B2296B" w:rsidRPr="00984692" w:rsidRDefault="00B2296B" w:rsidP="00B2296B">
      <w:pPr>
        <w:pStyle w:val="Sansinterligne"/>
        <w:rPr>
          <w:rFonts w:cstheme="minorHAnsi"/>
          <w:color w:val="000000" w:themeColor="text1"/>
        </w:rPr>
      </w:pPr>
    </w:p>
    <w:p w14:paraId="007D67BF" w14:textId="751A2895" w:rsidR="00B2296B" w:rsidRPr="00984692" w:rsidRDefault="00B2296B" w:rsidP="00B2296B">
      <w:pPr>
        <w:pStyle w:val="Sansinterligne"/>
        <w:rPr>
          <w:rFonts w:cstheme="minorHAnsi"/>
          <w:color w:val="000000" w:themeColor="text1"/>
        </w:rPr>
      </w:pPr>
      <w:r w:rsidRPr="00984692">
        <w:rPr>
          <w:rFonts w:cstheme="minorHAnsi"/>
          <w:color w:val="000000" w:themeColor="text1"/>
        </w:rPr>
        <w:t>Grande sensibilité des hyperkératoses d</w:t>
      </w:r>
      <w:r w:rsidR="002E29E1">
        <w:rPr>
          <w:rFonts w:cstheme="minorHAnsi"/>
          <w:color w:val="000000" w:themeColor="text1"/>
        </w:rPr>
        <w:t>e</w:t>
      </w:r>
      <w:r w:rsidRPr="00984692">
        <w:rPr>
          <w:rFonts w:cstheme="minorHAnsi"/>
          <w:color w:val="000000" w:themeColor="text1"/>
        </w:rPr>
        <w:t>s pieds</w:t>
      </w:r>
      <w:r w:rsidR="002E29E1">
        <w:rPr>
          <w:rFonts w:cstheme="minorHAnsi"/>
          <w:color w:val="000000" w:themeColor="text1"/>
        </w:rPr>
        <w:t xml:space="preserve"> </w:t>
      </w:r>
      <w:r w:rsidRPr="00984692">
        <w:rPr>
          <w:rFonts w:cstheme="minorHAnsi"/>
          <w:color w:val="000000" w:themeColor="text1"/>
        </w:rPr>
        <w:t xml:space="preserve">(cors, oignons, </w:t>
      </w:r>
      <w:proofErr w:type="spellStart"/>
      <w:r w:rsidR="002E29E1" w:rsidRPr="00984692">
        <w:rPr>
          <w:rFonts w:cstheme="minorHAnsi"/>
          <w:color w:val="000000" w:themeColor="text1"/>
        </w:rPr>
        <w:t>œil</w:t>
      </w:r>
      <w:r w:rsidR="002E29E1">
        <w:rPr>
          <w:rFonts w:cstheme="minorHAnsi"/>
          <w:color w:val="000000" w:themeColor="text1"/>
        </w:rPr>
        <w:t>s</w:t>
      </w:r>
      <w:proofErr w:type="spellEnd"/>
      <w:r w:rsidR="002E29E1">
        <w:rPr>
          <w:rFonts w:cstheme="minorHAnsi"/>
          <w:color w:val="000000" w:themeColor="text1"/>
        </w:rPr>
        <w:t xml:space="preserve"> </w:t>
      </w:r>
      <w:r w:rsidRPr="00984692">
        <w:rPr>
          <w:rFonts w:cstheme="minorHAnsi"/>
          <w:color w:val="000000" w:themeColor="text1"/>
        </w:rPr>
        <w:t xml:space="preserve">de perdrix.) </w:t>
      </w:r>
    </w:p>
    <w:p w14:paraId="6601BA0A" w14:textId="77777777" w:rsidR="00B2296B" w:rsidRPr="00984692" w:rsidRDefault="00B2296B" w:rsidP="00B2296B">
      <w:pPr>
        <w:spacing w:after="0" w:line="240" w:lineRule="auto"/>
        <w:rPr>
          <w:rFonts w:eastAsia="Times New Roman" w:cstheme="minorHAnsi"/>
          <w:lang w:val="en-US" w:eastAsia="fr-BE"/>
        </w:rPr>
      </w:pPr>
      <w:r w:rsidRPr="00984692">
        <w:rPr>
          <w:rFonts w:eastAsia="Times New Roman" w:cstheme="minorHAnsi"/>
          <w:color w:val="000000"/>
          <w:lang w:val="en-US" w:eastAsia="fr-BE"/>
        </w:rPr>
        <w:t xml:space="preserve">EXTREMITIES - </w:t>
      </w:r>
      <w:r w:rsidRPr="00984692">
        <w:rPr>
          <w:rFonts w:eastAsia="Times New Roman" w:cstheme="minorHAnsi"/>
          <w:b/>
          <w:bCs/>
          <w:color w:val="17375F"/>
          <w:lang w:val="en-US" w:eastAsia="fr-BE"/>
        </w:rPr>
        <w:t>CORNS</w:t>
      </w:r>
      <w:r w:rsidRPr="00984692">
        <w:rPr>
          <w:rFonts w:eastAsia="Times New Roman" w:cstheme="minorHAnsi"/>
          <w:lang w:val="en-US" w:eastAsia="fr-BE"/>
        </w:rPr>
        <w:br/>
      </w:r>
      <w:r w:rsidRPr="00984692">
        <w:rPr>
          <w:rFonts w:eastAsia="Times New Roman" w:cstheme="minorHAnsi"/>
          <w:color w:val="000000"/>
          <w:lang w:val="en-US" w:eastAsia="fr-BE"/>
        </w:rPr>
        <w:t xml:space="preserve">EXTREMITIES - CORNS - </w:t>
      </w:r>
      <w:r w:rsidRPr="00984692">
        <w:rPr>
          <w:rFonts w:eastAsia="Times New Roman" w:cstheme="minorHAnsi"/>
          <w:b/>
          <w:bCs/>
          <w:color w:val="17375F"/>
          <w:lang w:val="en-US" w:eastAsia="fr-BE"/>
        </w:rPr>
        <w:t>painful</w:t>
      </w:r>
      <w:r w:rsidRPr="00984692">
        <w:rPr>
          <w:rFonts w:eastAsia="Times New Roman" w:cstheme="minorHAnsi"/>
          <w:lang w:val="en-US" w:eastAsia="fr-BE"/>
        </w:rPr>
        <w:br/>
      </w:r>
      <w:r w:rsidRPr="00984692">
        <w:rPr>
          <w:rFonts w:eastAsia="Times New Roman" w:cstheme="minorHAnsi"/>
          <w:color w:val="000000"/>
          <w:lang w:val="en-US" w:eastAsia="fr-BE"/>
        </w:rPr>
        <w:t xml:space="preserve">EXTREMITIES - CORNS - painful - </w:t>
      </w:r>
      <w:r w:rsidRPr="00984692">
        <w:rPr>
          <w:rFonts w:eastAsia="Times New Roman" w:cstheme="minorHAnsi"/>
          <w:color w:val="17375F"/>
          <w:lang w:val="en-US" w:eastAsia="fr-BE"/>
        </w:rPr>
        <w:t>burning</w:t>
      </w:r>
      <w:r w:rsidRPr="00984692">
        <w:rPr>
          <w:rFonts w:eastAsia="Times New Roman" w:cstheme="minorHAnsi"/>
          <w:lang w:val="en-US" w:eastAsia="fr-BE"/>
        </w:rPr>
        <w:br/>
      </w:r>
      <w:r w:rsidRPr="00984692">
        <w:rPr>
          <w:rFonts w:eastAsia="Times New Roman" w:cstheme="minorHAnsi"/>
          <w:color w:val="000000"/>
          <w:lang w:val="en-US" w:eastAsia="fr-BE"/>
        </w:rPr>
        <w:t xml:space="preserve">EXTREMITIES - CORNS - painful - </w:t>
      </w:r>
      <w:r w:rsidRPr="00984692">
        <w:rPr>
          <w:rFonts w:eastAsia="Times New Roman" w:cstheme="minorHAnsi"/>
          <w:color w:val="17375F"/>
          <w:lang w:val="en-US" w:eastAsia="fr-BE"/>
        </w:rPr>
        <w:t xml:space="preserve">pressing </w:t>
      </w:r>
      <w:r w:rsidRPr="00984692">
        <w:rPr>
          <w:rFonts w:eastAsia="Times New Roman" w:cstheme="minorHAnsi"/>
          <w:lang w:val="en-US" w:eastAsia="fr-BE"/>
        </w:rPr>
        <w:br/>
      </w:r>
      <w:r w:rsidRPr="00984692">
        <w:rPr>
          <w:rFonts w:eastAsia="Times New Roman" w:cstheme="minorHAnsi"/>
          <w:color w:val="000000"/>
          <w:lang w:val="en-US" w:eastAsia="fr-BE"/>
        </w:rPr>
        <w:t xml:space="preserve">EXTREMITIES - CORNS - painful - </w:t>
      </w:r>
      <w:r w:rsidRPr="00984692">
        <w:rPr>
          <w:rFonts w:eastAsia="Times New Roman" w:cstheme="minorHAnsi"/>
          <w:color w:val="17375F"/>
          <w:lang w:val="en-US" w:eastAsia="fr-BE"/>
        </w:rPr>
        <w:t>sore, bruised</w:t>
      </w:r>
      <w:r w:rsidRPr="00984692">
        <w:rPr>
          <w:rFonts w:eastAsia="Times New Roman" w:cstheme="minorHAnsi"/>
          <w:lang w:val="en-US" w:eastAsia="fr-BE"/>
        </w:rPr>
        <w:br/>
      </w:r>
      <w:r w:rsidRPr="00984692">
        <w:rPr>
          <w:rFonts w:eastAsia="Times New Roman" w:cstheme="minorHAnsi"/>
          <w:color w:val="000000"/>
          <w:lang w:val="en-US" w:eastAsia="fr-BE"/>
        </w:rPr>
        <w:t xml:space="preserve">EXTREMITIES - CORNS - painful - </w:t>
      </w:r>
      <w:r w:rsidRPr="00984692">
        <w:rPr>
          <w:rFonts w:eastAsia="Times New Roman" w:cstheme="minorHAnsi"/>
          <w:color w:val="17375F"/>
          <w:lang w:val="en-US" w:eastAsia="fr-BE"/>
        </w:rPr>
        <w:t>stitching, stinging</w:t>
      </w:r>
      <w:r w:rsidRPr="00984692">
        <w:rPr>
          <w:rFonts w:eastAsia="Times New Roman" w:cstheme="minorHAnsi"/>
          <w:lang w:val="en-US" w:eastAsia="fr-BE"/>
        </w:rPr>
        <w:br/>
      </w:r>
      <w:r w:rsidRPr="00984692">
        <w:rPr>
          <w:rFonts w:eastAsia="Times New Roman" w:cstheme="minorHAnsi"/>
          <w:color w:val="000000"/>
          <w:lang w:val="en-US" w:eastAsia="fr-BE"/>
        </w:rPr>
        <w:t xml:space="preserve">EXTREMITIES - CORNS - </w:t>
      </w:r>
      <w:proofErr w:type="gramStart"/>
      <w:r w:rsidRPr="00984692">
        <w:rPr>
          <w:rFonts w:eastAsia="Times New Roman" w:cstheme="minorHAnsi"/>
          <w:b/>
          <w:bCs/>
          <w:color w:val="17375F"/>
          <w:lang w:val="en-US" w:eastAsia="fr-BE"/>
        </w:rPr>
        <w:t>sensitive</w:t>
      </w:r>
      <w:proofErr w:type="gramEnd"/>
    </w:p>
    <w:p w14:paraId="6B4AFF8D" w14:textId="77777777" w:rsidR="00B2296B" w:rsidRPr="00984692" w:rsidRDefault="00B2296B" w:rsidP="00B2296B">
      <w:pPr>
        <w:pStyle w:val="Sansinterligne"/>
        <w:rPr>
          <w:rFonts w:cstheme="minorHAnsi"/>
          <w:color w:val="000000" w:themeColor="text1"/>
          <w:lang w:val="en-US"/>
        </w:rPr>
      </w:pPr>
    </w:p>
    <w:p w14:paraId="4C5E3C18" w14:textId="77777777" w:rsidR="002E29E1" w:rsidRPr="00CF765C" w:rsidRDefault="002E29E1" w:rsidP="00B2296B">
      <w:pPr>
        <w:pStyle w:val="Sansinterligne"/>
        <w:rPr>
          <w:rFonts w:cstheme="minorHAnsi"/>
          <w:b/>
          <w:color w:val="000000" w:themeColor="text1"/>
          <w:lang w:val="en-GB"/>
        </w:rPr>
      </w:pPr>
    </w:p>
    <w:p w14:paraId="373ABB6F" w14:textId="08875F43" w:rsidR="00B2296B" w:rsidRPr="00984692" w:rsidRDefault="00B2296B" w:rsidP="00B2296B">
      <w:pPr>
        <w:pStyle w:val="Sansinterligne"/>
        <w:rPr>
          <w:rFonts w:cstheme="minorHAnsi"/>
          <w:b/>
          <w:color w:val="000000" w:themeColor="text1"/>
        </w:rPr>
      </w:pPr>
      <w:r w:rsidRPr="00984692">
        <w:rPr>
          <w:rFonts w:cstheme="minorHAnsi"/>
          <w:b/>
          <w:color w:val="000000" w:themeColor="text1"/>
        </w:rPr>
        <w:t xml:space="preserve">Retenons aussi cette </w:t>
      </w:r>
      <w:r w:rsidRPr="00984692">
        <w:rPr>
          <w:rFonts w:cstheme="minorHAnsi"/>
          <w:b/>
          <w:color w:val="000000" w:themeColor="text1"/>
          <w:bdr w:val="single" w:sz="4" w:space="0" w:color="auto"/>
        </w:rPr>
        <w:t>GRANDE SENSIBILITE AU FROID</w:t>
      </w:r>
      <w:r w:rsidRPr="00984692">
        <w:rPr>
          <w:rFonts w:cstheme="minorHAnsi"/>
          <w:b/>
          <w:color w:val="000000" w:themeColor="text1"/>
        </w:rPr>
        <w:t xml:space="preserve"> du remède </w:t>
      </w:r>
      <w:r w:rsidR="002E29E1">
        <w:rPr>
          <w:rFonts w:cstheme="minorHAnsi"/>
          <w:b/>
          <w:color w:val="000000" w:themeColor="text1"/>
        </w:rPr>
        <w:t xml:space="preserve"> </w:t>
      </w:r>
    </w:p>
    <w:p w14:paraId="63356ADD" w14:textId="51035958" w:rsidR="00B2296B" w:rsidRPr="00984692" w:rsidRDefault="00B2296B" w:rsidP="00B2296B">
      <w:pPr>
        <w:pStyle w:val="Sansinterligne"/>
        <w:rPr>
          <w:rFonts w:cstheme="minorHAnsi"/>
          <w:color w:val="000000" w:themeColor="text1"/>
        </w:rPr>
      </w:pPr>
      <w:r w:rsidRPr="00984692">
        <w:rPr>
          <w:rFonts w:cstheme="minorHAnsi"/>
          <w:color w:val="000000" w:themeColor="text1"/>
        </w:rPr>
        <w:t>Br</w:t>
      </w:r>
      <w:r w:rsidR="002E29E1">
        <w:rPr>
          <w:rFonts w:cstheme="minorHAnsi"/>
          <w:color w:val="000000" w:themeColor="text1"/>
        </w:rPr>
        <w:t>û</w:t>
      </w:r>
      <w:r w:rsidRPr="00984692">
        <w:rPr>
          <w:rFonts w:cstheme="minorHAnsi"/>
          <w:color w:val="000000" w:themeColor="text1"/>
        </w:rPr>
        <w:t>lure et prurit de la peau comme si elle était gelée</w:t>
      </w:r>
    </w:p>
    <w:p w14:paraId="13517C73" w14:textId="77777777" w:rsidR="00B2296B" w:rsidRPr="00984692" w:rsidRDefault="00B2296B" w:rsidP="00B2296B">
      <w:pPr>
        <w:pStyle w:val="Sansinterligne"/>
        <w:rPr>
          <w:rFonts w:cstheme="minorHAnsi"/>
          <w:color w:val="000000" w:themeColor="text1"/>
        </w:rPr>
      </w:pPr>
      <w:r w:rsidRPr="00984692">
        <w:rPr>
          <w:rFonts w:cstheme="minorHAnsi"/>
          <w:color w:val="000000" w:themeColor="text1"/>
        </w:rPr>
        <w:t>Sensation d’aiguilles glacées</w:t>
      </w:r>
    </w:p>
    <w:p w14:paraId="38200B4A" w14:textId="77777777" w:rsidR="00B2296B" w:rsidRPr="00984692" w:rsidRDefault="00B2296B" w:rsidP="00B2296B">
      <w:pPr>
        <w:pStyle w:val="Sansinterligne"/>
        <w:rPr>
          <w:rFonts w:cstheme="minorHAnsi"/>
          <w:color w:val="000000" w:themeColor="text1"/>
        </w:rPr>
      </w:pPr>
      <w:r w:rsidRPr="00984692">
        <w:rPr>
          <w:rFonts w:cstheme="minorHAnsi"/>
          <w:color w:val="000000" w:themeColor="text1"/>
        </w:rPr>
        <w:t>Sensation de glace dans le dos</w:t>
      </w:r>
    </w:p>
    <w:p w14:paraId="405DE29C" w14:textId="77777777" w:rsidR="00B2296B" w:rsidRPr="00984692" w:rsidRDefault="00B2296B" w:rsidP="00B2296B">
      <w:pPr>
        <w:pStyle w:val="Sansinterligne"/>
        <w:rPr>
          <w:rFonts w:cstheme="minorHAnsi"/>
          <w:color w:val="000000" w:themeColor="text1"/>
        </w:rPr>
      </w:pPr>
    </w:p>
    <w:p w14:paraId="6CCB5482" w14:textId="6CC443C8" w:rsidR="00B2296B" w:rsidRPr="00984692" w:rsidRDefault="00B2296B" w:rsidP="00B2296B">
      <w:pPr>
        <w:pStyle w:val="Sansinterligne"/>
        <w:rPr>
          <w:rFonts w:cstheme="minorHAnsi"/>
          <w:color w:val="000000" w:themeColor="text1"/>
        </w:rPr>
      </w:pPr>
      <w:r w:rsidRPr="00984692">
        <w:rPr>
          <w:rFonts w:cstheme="minorHAnsi"/>
          <w:color w:val="000000" w:themeColor="text1"/>
        </w:rPr>
        <w:t xml:space="preserve">AUTRES </w:t>
      </w:r>
    </w:p>
    <w:p w14:paraId="4F75F743" w14:textId="56344BBE" w:rsidR="00B2296B" w:rsidRPr="00984692" w:rsidRDefault="00B2296B" w:rsidP="00B2296B">
      <w:pPr>
        <w:pStyle w:val="Sansinterligne"/>
        <w:numPr>
          <w:ilvl w:val="0"/>
          <w:numId w:val="52"/>
        </w:numPr>
        <w:rPr>
          <w:rFonts w:cstheme="minorHAnsi"/>
          <w:color w:val="000000" w:themeColor="text1"/>
        </w:rPr>
      </w:pPr>
      <w:r w:rsidRPr="00984692">
        <w:rPr>
          <w:rFonts w:cstheme="minorHAnsi"/>
          <w:color w:val="000000" w:themeColor="text1"/>
        </w:rPr>
        <w:t>Aphte</w:t>
      </w:r>
      <w:r w:rsidR="002E29E1">
        <w:rPr>
          <w:rFonts w:cstheme="minorHAnsi"/>
          <w:color w:val="000000" w:themeColor="text1"/>
        </w:rPr>
        <w:t>s</w:t>
      </w:r>
    </w:p>
    <w:p w14:paraId="7B9B9EE0" w14:textId="2F4AAEDC" w:rsidR="00B2296B" w:rsidRPr="00984692" w:rsidRDefault="00B2296B" w:rsidP="00B2296B">
      <w:pPr>
        <w:pStyle w:val="Sansinterligne"/>
        <w:numPr>
          <w:ilvl w:val="0"/>
          <w:numId w:val="52"/>
        </w:numPr>
        <w:rPr>
          <w:rFonts w:cstheme="minorHAnsi"/>
          <w:color w:val="000000" w:themeColor="text1"/>
        </w:rPr>
      </w:pPr>
      <w:r w:rsidRPr="00984692">
        <w:rPr>
          <w:rFonts w:cstheme="minorHAnsi"/>
          <w:color w:val="000000" w:themeColor="text1"/>
        </w:rPr>
        <w:t xml:space="preserve">Engelure </w:t>
      </w:r>
      <w:r w:rsidR="002E29E1">
        <w:rPr>
          <w:rFonts w:cstheme="minorHAnsi"/>
          <w:color w:val="000000" w:themeColor="text1"/>
        </w:rPr>
        <w:t>s</w:t>
      </w:r>
    </w:p>
    <w:p w14:paraId="1C2AF9E7" w14:textId="77777777" w:rsidR="00B2296B" w:rsidRPr="00984692" w:rsidRDefault="00B2296B" w:rsidP="00B2296B">
      <w:pPr>
        <w:pStyle w:val="Sansinterligne"/>
        <w:numPr>
          <w:ilvl w:val="0"/>
          <w:numId w:val="52"/>
        </w:numPr>
        <w:rPr>
          <w:rFonts w:cstheme="minorHAnsi"/>
          <w:color w:val="000000" w:themeColor="text1"/>
          <w:lang w:val="en-US"/>
        </w:rPr>
      </w:pPr>
      <w:r w:rsidRPr="00984692">
        <w:rPr>
          <w:rFonts w:eastAsia="Times New Roman" w:cstheme="minorHAnsi"/>
          <w:color w:val="000000" w:themeColor="text1"/>
          <w:lang w:val="en-US" w:eastAsia="fr-BE"/>
        </w:rPr>
        <w:t>Head. - Great sensitiveness of the scalp, as from subcutaneous ulceration.</w:t>
      </w:r>
    </w:p>
    <w:p w14:paraId="37C1D694" w14:textId="77777777" w:rsidR="00B2296B" w:rsidRPr="00984692" w:rsidRDefault="00B2296B" w:rsidP="00B2296B">
      <w:pPr>
        <w:pStyle w:val="Sansinterligne"/>
        <w:numPr>
          <w:ilvl w:val="0"/>
          <w:numId w:val="52"/>
        </w:numPr>
        <w:rPr>
          <w:rFonts w:cstheme="minorHAnsi"/>
          <w:color w:val="000000" w:themeColor="text1"/>
          <w:lang w:val="en-US"/>
        </w:rPr>
      </w:pPr>
      <w:r w:rsidRPr="00984692">
        <w:rPr>
          <w:rFonts w:eastAsia="Times New Roman" w:cstheme="minorHAnsi"/>
          <w:color w:val="000000" w:themeColor="text1"/>
          <w:lang w:val="en-US" w:eastAsia="fr-BE"/>
        </w:rPr>
        <w:t xml:space="preserve">GENERALITIES - TUMORS - </w:t>
      </w:r>
      <w:r w:rsidRPr="00984692">
        <w:rPr>
          <w:rFonts w:eastAsia="Times New Roman" w:cstheme="minorHAnsi"/>
          <w:b/>
          <w:bCs/>
          <w:color w:val="000000" w:themeColor="text1"/>
          <w:lang w:val="en-US" w:eastAsia="fr-BE"/>
        </w:rPr>
        <w:t>atheroma</w:t>
      </w:r>
      <w:r w:rsidRPr="00984692">
        <w:rPr>
          <w:rFonts w:eastAsia="Times New Roman" w:cstheme="minorHAnsi"/>
          <w:color w:val="000000" w:themeColor="text1"/>
          <w:lang w:val="en-US" w:eastAsia="fr-BE"/>
        </w:rPr>
        <w:t xml:space="preserve">, </w:t>
      </w:r>
      <w:proofErr w:type="spellStart"/>
      <w:r w:rsidRPr="00984692">
        <w:rPr>
          <w:rFonts w:eastAsia="Times New Roman" w:cstheme="minorHAnsi"/>
          <w:color w:val="000000" w:themeColor="text1"/>
          <w:lang w:val="en-US" w:eastAsia="fr-BE"/>
        </w:rPr>
        <w:t>steatoma</w:t>
      </w:r>
      <w:proofErr w:type="spellEnd"/>
      <w:r w:rsidRPr="00984692">
        <w:rPr>
          <w:rFonts w:eastAsia="Times New Roman" w:cstheme="minorHAnsi"/>
          <w:color w:val="000000" w:themeColor="text1"/>
          <w:lang w:val="en-US" w:eastAsia="fr-BE"/>
        </w:rPr>
        <w:t xml:space="preserve">, wens (1) </w:t>
      </w:r>
      <w:r w:rsidRPr="00984692">
        <w:rPr>
          <w:rFonts w:eastAsia="Times New Roman" w:cstheme="minorHAnsi"/>
          <w:b/>
          <w:bCs/>
          <w:color w:val="000000" w:themeColor="text1"/>
          <w:lang w:val="en-US" w:eastAsia="fr-BE"/>
        </w:rPr>
        <w:t>AGAR.</w:t>
      </w:r>
    </w:p>
    <w:p w14:paraId="2251C66E" w14:textId="77777777" w:rsidR="00B2296B" w:rsidRPr="00984692" w:rsidRDefault="00B2296B" w:rsidP="00B2296B">
      <w:pPr>
        <w:pStyle w:val="Sansinterligne"/>
        <w:numPr>
          <w:ilvl w:val="0"/>
          <w:numId w:val="52"/>
        </w:numPr>
        <w:rPr>
          <w:rFonts w:cstheme="minorHAnsi"/>
          <w:color w:val="000000" w:themeColor="text1"/>
        </w:rPr>
      </w:pPr>
      <w:r w:rsidRPr="00984692">
        <w:rPr>
          <w:rFonts w:eastAsia="Times New Roman" w:cstheme="minorHAnsi"/>
          <w:color w:val="000000" w:themeColor="text1"/>
          <w:lang w:eastAsia="fr-BE"/>
        </w:rPr>
        <w:t xml:space="preserve">SKIN - </w:t>
      </w:r>
      <w:r w:rsidRPr="00984692">
        <w:rPr>
          <w:rFonts w:eastAsia="Times New Roman" w:cstheme="minorHAnsi"/>
          <w:b/>
          <w:bCs/>
          <w:color w:val="000000" w:themeColor="text1"/>
          <w:lang w:eastAsia="fr-BE"/>
        </w:rPr>
        <w:t>CYSTS</w:t>
      </w:r>
      <w:r w:rsidRPr="00984692">
        <w:rPr>
          <w:rFonts w:eastAsia="Times New Roman" w:cstheme="minorHAnsi"/>
          <w:color w:val="000000" w:themeColor="text1"/>
          <w:lang w:eastAsia="fr-BE"/>
        </w:rPr>
        <w:t xml:space="preserve"> (1) </w:t>
      </w:r>
      <w:r w:rsidRPr="00984692">
        <w:rPr>
          <w:rFonts w:eastAsia="Times New Roman" w:cstheme="minorHAnsi"/>
          <w:b/>
          <w:bCs/>
          <w:color w:val="000000" w:themeColor="text1"/>
          <w:lang w:eastAsia="fr-BE"/>
        </w:rPr>
        <w:t>AGAR.</w:t>
      </w:r>
    </w:p>
    <w:p w14:paraId="36363B8F" w14:textId="77777777" w:rsidR="00B2296B" w:rsidRPr="00984692" w:rsidRDefault="00B2296B" w:rsidP="00B2296B">
      <w:pPr>
        <w:pStyle w:val="Sansinterligne"/>
        <w:numPr>
          <w:ilvl w:val="0"/>
          <w:numId w:val="52"/>
        </w:numPr>
        <w:rPr>
          <w:rFonts w:cstheme="minorHAnsi"/>
          <w:color w:val="000000" w:themeColor="text1"/>
        </w:rPr>
      </w:pPr>
      <w:r w:rsidRPr="00984692">
        <w:rPr>
          <w:rFonts w:eastAsia="Times New Roman" w:cstheme="minorHAnsi"/>
          <w:color w:val="000000" w:themeColor="text1"/>
          <w:lang w:eastAsia="fr-BE"/>
        </w:rPr>
        <w:t xml:space="preserve">HEAD - </w:t>
      </w:r>
      <w:r w:rsidRPr="00984692">
        <w:rPr>
          <w:rFonts w:eastAsia="Times New Roman" w:cstheme="minorHAnsi"/>
          <w:b/>
          <w:bCs/>
          <w:color w:val="000000" w:themeColor="text1"/>
          <w:lang w:eastAsia="fr-BE"/>
        </w:rPr>
        <w:t>WENS</w:t>
      </w:r>
      <w:r w:rsidRPr="00984692">
        <w:rPr>
          <w:rFonts w:eastAsia="Times New Roman" w:cstheme="minorHAnsi"/>
          <w:color w:val="000000" w:themeColor="text1"/>
          <w:lang w:eastAsia="fr-BE"/>
        </w:rPr>
        <w:t xml:space="preserve"> (21) agar</w:t>
      </w:r>
      <w:r w:rsidRPr="00984692">
        <w:rPr>
          <w:rFonts w:eastAsia="Times New Roman" w:cstheme="minorHAnsi"/>
          <w:i/>
          <w:color w:val="000000" w:themeColor="text1"/>
          <w:lang w:eastAsia="fr-BE"/>
        </w:rPr>
        <w:t>.</w:t>
      </w:r>
    </w:p>
    <w:p w14:paraId="5997AF5E" w14:textId="77777777" w:rsidR="00B2296B" w:rsidRPr="00984692" w:rsidRDefault="00B2296B" w:rsidP="00B2296B">
      <w:pPr>
        <w:pStyle w:val="Sansinterligne"/>
        <w:ind w:left="720"/>
        <w:rPr>
          <w:rFonts w:cstheme="minorHAnsi"/>
          <w:color w:val="000000" w:themeColor="text1"/>
        </w:rPr>
      </w:pPr>
      <w:r w:rsidRPr="00984692">
        <w:rPr>
          <w:rFonts w:eastAsia="Times New Roman" w:cstheme="minorHAnsi"/>
          <w:bCs/>
          <w:i/>
          <w:color w:val="000000" w:themeColor="text1"/>
          <w:lang w:eastAsia="fr-BE"/>
        </w:rPr>
        <w:t>Tumeur de la taille d'une noisette, de couleur violacée. Indolente, enkystée, qui vient sous la peau et contient une matière pultacée, habituellement au niveau du cuir chevelu ou du visage ; De forme hémisphérique ou légèrement aplatie, la loupe possède en son centre une petite zone légèrement déprimée (en creux) remplie généralement de squames (sorte de petites écailles ou de lamelles se détachant de la surface de la peau).</w:t>
      </w:r>
    </w:p>
    <w:p w14:paraId="2B2FA1DC" w14:textId="77777777" w:rsidR="00B2296B" w:rsidRPr="00984692" w:rsidRDefault="00B2296B" w:rsidP="00B2296B">
      <w:pPr>
        <w:spacing w:after="0" w:line="240" w:lineRule="auto"/>
        <w:rPr>
          <w:rFonts w:eastAsia="Times New Roman" w:cstheme="minorHAnsi"/>
          <w:b/>
          <w:bCs/>
          <w:color w:val="000000" w:themeColor="text1"/>
          <w:lang w:eastAsia="fr-BE"/>
        </w:rPr>
      </w:pPr>
    </w:p>
    <w:p w14:paraId="5D61404C" w14:textId="77777777" w:rsidR="00B2296B" w:rsidRPr="00984692" w:rsidRDefault="00B2296B" w:rsidP="00B2296B">
      <w:pPr>
        <w:spacing w:after="0" w:line="240" w:lineRule="auto"/>
        <w:rPr>
          <w:rFonts w:eastAsia="Times New Roman" w:cstheme="minorHAnsi"/>
          <w:color w:val="000000" w:themeColor="text1"/>
          <w:lang w:eastAsia="fr-BE"/>
        </w:rPr>
      </w:pPr>
      <w:r w:rsidRPr="00984692">
        <w:rPr>
          <w:rFonts w:cstheme="minorHAnsi"/>
          <w:noProof/>
          <w:color w:val="000000" w:themeColor="text1"/>
          <w:lang w:eastAsia="fr-BE"/>
        </w:rPr>
        <w:drawing>
          <wp:anchor distT="0" distB="0" distL="114300" distR="114300" simplePos="0" relativeHeight="251716608" behindDoc="1" locked="0" layoutInCell="1" allowOverlap="1" wp14:anchorId="070EB3F6" wp14:editId="5A1A91D9">
            <wp:simplePos x="0" y="0"/>
            <wp:positionH relativeFrom="column">
              <wp:posOffset>617775</wp:posOffset>
            </wp:positionH>
            <wp:positionV relativeFrom="paragraph">
              <wp:posOffset>20151</wp:posOffset>
            </wp:positionV>
            <wp:extent cx="2619375" cy="1743075"/>
            <wp:effectExtent l="0" t="0" r="9525" b="9525"/>
            <wp:wrapTight wrapText="bothSides">
              <wp:wrapPolygon edited="0">
                <wp:start x="0" y="0"/>
                <wp:lineTo x="0" y="21482"/>
                <wp:lineTo x="21521" y="21482"/>
                <wp:lineTo x="21521" y="0"/>
                <wp:lineTo x="0" y="0"/>
              </wp:wrapPolygon>
            </wp:wrapTight>
            <wp:docPr id="1073741886"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extLst>
                        <a:ext uri="{28A0092B-C50C-407E-A947-70E740481C1C}">
                          <a14:useLocalDpi xmlns:a14="http://schemas.microsoft.com/office/drawing/2010/main" val="0"/>
                        </a:ext>
                      </a:extLst>
                    </a:blip>
                    <a:stretch>
                      <a:fillRect/>
                    </a:stretch>
                  </pic:blipFill>
                  <pic:spPr>
                    <a:xfrm>
                      <a:off x="0" y="0"/>
                      <a:ext cx="2619375" cy="1743075"/>
                    </a:xfrm>
                    <a:prstGeom prst="rect">
                      <a:avLst/>
                    </a:prstGeom>
                  </pic:spPr>
                </pic:pic>
              </a:graphicData>
            </a:graphic>
          </wp:anchor>
        </w:drawing>
      </w:r>
    </w:p>
    <w:p w14:paraId="76EC9978" w14:textId="77777777" w:rsidR="00B2296B" w:rsidRPr="00984692" w:rsidRDefault="00B2296B" w:rsidP="00B2296B">
      <w:pPr>
        <w:spacing w:after="0" w:line="240" w:lineRule="auto"/>
        <w:rPr>
          <w:rFonts w:eastAsia="Times New Roman" w:cstheme="minorHAnsi"/>
          <w:color w:val="000000" w:themeColor="text1"/>
          <w:lang w:eastAsia="fr-BE"/>
        </w:rPr>
      </w:pPr>
    </w:p>
    <w:p w14:paraId="6DC88614" w14:textId="77777777" w:rsidR="00B2296B" w:rsidRPr="00984692" w:rsidRDefault="00B2296B" w:rsidP="00B2296B">
      <w:pPr>
        <w:spacing w:after="0" w:line="240" w:lineRule="auto"/>
        <w:rPr>
          <w:rFonts w:eastAsia="Times New Roman" w:cstheme="minorHAnsi"/>
          <w:color w:val="000000" w:themeColor="text1"/>
          <w:lang w:eastAsia="fr-BE"/>
        </w:rPr>
      </w:pPr>
      <w:r w:rsidRPr="00984692">
        <w:rPr>
          <w:rFonts w:cstheme="minorHAnsi"/>
          <w:noProof/>
          <w:color w:val="000000" w:themeColor="text1"/>
          <w:lang w:eastAsia="fr-BE"/>
        </w:rPr>
        <w:drawing>
          <wp:anchor distT="0" distB="0" distL="114300" distR="114300" simplePos="0" relativeHeight="251717632" behindDoc="1" locked="0" layoutInCell="1" allowOverlap="1" wp14:anchorId="485A157D" wp14:editId="42F72637">
            <wp:simplePos x="0" y="0"/>
            <wp:positionH relativeFrom="column">
              <wp:posOffset>3460446</wp:posOffset>
            </wp:positionH>
            <wp:positionV relativeFrom="paragraph">
              <wp:posOffset>-477164</wp:posOffset>
            </wp:positionV>
            <wp:extent cx="1516380" cy="1937385"/>
            <wp:effectExtent l="0" t="0" r="7620" b="5715"/>
            <wp:wrapTight wrapText="bothSides">
              <wp:wrapPolygon edited="0">
                <wp:start x="0" y="0"/>
                <wp:lineTo x="0" y="21451"/>
                <wp:lineTo x="21437" y="21451"/>
                <wp:lineTo x="21437" y="0"/>
                <wp:lineTo x="0" y="0"/>
              </wp:wrapPolygon>
            </wp:wrapTight>
            <wp:docPr id="1073741887"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extLst>
                        <a:ext uri="{28A0092B-C50C-407E-A947-70E740481C1C}">
                          <a14:useLocalDpi xmlns:a14="http://schemas.microsoft.com/office/drawing/2010/main" val="0"/>
                        </a:ext>
                      </a:extLst>
                    </a:blip>
                    <a:stretch>
                      <a:fillRect/>
                    </a:stretch>
                  </pic:blipFill>
                  <pic:spPr>
                    <a:xfrm>
                      <a:off x="0" y="0"/>
                      <a:ext cx="1516380" cy="1937385"/>
                    </a:xfrm>
                    <a:prstGeom prst="rect">
                      <a:avLst/>
                    </a:prstGeom>
                  </pic:spPr>
                </pic:pic>
              </a:graphicData>
            </a:graphic>
          </wp:anchor>
        </w:drawing>
      </w:r>
    </w:p>
    <w:p w14:paraId="40CCA646" w14:textId="77777777" w:rsidR="00B2296B" w:rsidRPr="00984692" w:rsidRDefault="00B2296B" w:rsidP="00B2296B">
      <w:pPr>
        <w:pStyle w:val="Paragraphedeliste"/>
        <w:numPr>
          <w:ilvl w:val="0"/>
          <w:numId w:val="53"/>
        </w:numPr>
        <w:spacing w:after="0" w:line="240" w:lineRule="auto"/>
        <w:rPr>
          <w:rFonts w:eastAsia="Times New Roman" w:cstheme="minorHAnsi"/>
          <w:color w:val="000000" w:themeColor="text1"/>
          <w:lang w:eastAsia="fr-BE"/>
        </w:rPr>
      </w:pPr>
      <w:r w:rsidRPr="00984692">
        <w:rPr>
          <w:rFonts w:eastAsia="Times New Roman" w:cstheme="minorHAnsi"/>
          <w:color w:val="000000" w:themeColor="text1"/>
          <w:lang w:eastAsia="fr-BE"/>
        </w:rPr>
        <w:t xml:space="preserve">EXTREMITIES - SWELLING - </w:t>
      </w:r>
      <w:proofErr w:type="spellStart"/>
      <w:r w:rsidRPr="00984692">
        <w:rPr>
          <w:rFonts w:eastAsia="Times New Roman" w:cstheme="minorHAnsi"/>
          <w:b/>
          <w:bCs/>
          <w:color w:val="000000" w:themeColor="text1"/>
          <w:lang w:eastAsia="fr-BE"/>
        </w:rPr>
        <w:t>nodular</w:t>
      </w:r>
      <w:proofErr w:type="spellEnd"/>
      <w:r w:rsidRPr="00984692">
        <w:rPr>
          <w:rFonts w:eastAsia="Times New Roman" w:cstheme="minorHAnsi"/>
          <w:color w:val="000000" w:themeColor="text1"/>
          <w:lang w:eastAsia="fr-BE"/>
        </w:rPr>
        <w:t xml:space="preserve"> (1) </w:t>
      </w:r>
      <w:r w:rsidRPr="00984692">
        <w:rPr>
          <w:rFonts w:eastAsia="Times New Roman" w:cstheme="minorHAnsi"/>
          <w:b/>
          <w:bCs/>
          <w:color w:val="000000" w:themeColor="text1"/>
          <w:lang w:eastAsia="fr-BE"/>
        </w:rPr>
        <w:t>AGAR.</w:t>
      </w:r>
      <w:r w:rsidRPr="00984692">
        <w:rPr>
          <w:rFonts w:eastAsia="Times New Roman" w:cstheme="minorHAnsi"/>
          <w:color w:val="000000" w:themeColor="text1"/>
          <w:lang w:eastAsia="fr-BE"/>
        </w:rPr>
        <w:br/>
        <w:t xml:space="preserve">EXTREMITIES - SWELLING - </w:t>
      </w:r>
      <w:proofErr w:type="spellStart"/>
      <w:r w:rsidRPr="00984692">
        <w:rPr>
          <w:rFonts w:eastAsia="Times New Roman" w:cstheme="minorHAnsi"/>
          <w:color w:val="000000" w:themeColor="text1"/>
          <w:lang w:eastAsia="fr-BE"/>
        </w:rPr>
        <w:t>nodular</w:t>
      </w:r>
      <w:proofErr w:type="spellEnd"/>
      <w:r w:rsidRPr="00984692">
        <w:rPr>
          <w:rFonts w:eastAsia="Times New Roman" w:cstheme="minorHAnsi"/>
          <w:color w:val="000000" w:themeColor="text1"/>
          <w:lang w:eastAsia="fr-BE"/>
        </w:rPr>
        <w:t xml:space="preserve"> - </w:t>
      </w:r>
      <w:proofErr w:type="spellStart"/>
      <w:r w:rsidRPr="00984692">
        <w:rPr>
          <w:rFonts w:eastAsia="Times New Roman" w:cstheme="minorHAnsi"/>
          <w:color w:val="000000" w:themeColor="text1"/>
          <w:lang w:eastAsia="fr-BE"/>
        </w:rPr>
        <w:t>upperlimbs</w:t>
      </w:r>
      <w:proofErr w:type="spellEnd"/>
      <w:r w:rsidRPr="00984692">
        <w:rPr>
          <w:rFonts w:eastAsia="Times New Roman" w:cstheme="minorHAnsi"/>
          <w:color w:val="000000" w:themeColor="text1"/>
          <w:lang w:eastAsia="fr-BE"/>
        </w:rPr>
        <w:t xml:space="preserve"> (1) </w:t>
      </w:r>
      <w:r w:rsidRPr="00984692">
        <w:rPr>
          <w:rFonts w:eastAsia="Times New Roman" w:cstheme="minorHAnsi"/>
          <w:b/>
          <w:bCs/>
          <w:color w:val="000000" w:themeColor="text1"/>
          <w:lang w:eastAsia="fr-BE"/>
        </w:rPr>
        <w:t>AGAR.</w:t>
      </w:r>
      <w:r w:rsidRPr="00984692">
        <w:rPr>
          <w:rFonts w:eastAsia="Times New Roman" w:cstheme="minorHAnsi"/>
          <w:color w:val="000000" w:themeColor="text1"/>
          <w:lang w:eastAsia="fr-BE"/>
        </w:rPr>
        <w:br/>
        <w:t xml:space="preserve">EXTREMITIES - SWELLING - </w:t>
      </w:r>
      <w:proofErr w:type="spellStart"/>
      <w:r w:rsidRPr="00984692">
        <w:rPr>
          <w:rFonts w:eastAsia="Times New Roman" w:cstheme="minorHAnsi"/>
          <w:color w:val="000000" w:themeColor="text1"/>
          <w:lang w:eastAsia="fr-BE"/>
        </w:rPr>
        <w:t>nodular</w:t>
      </w:r>
      <w:proofErr w:type="spellEnd"/>
      <w:r w:rsidRPr="00984692">
        <w:rPr>
          <w:rFonts w:eastAsia="Times New Roman" w:cstheme="minorHAnsi"/>
          <w:color w:val="000000" w:themeColor="text1"/>
          <w:lang w:eastAsia="fr-BE"/>
        </w:rPr>
        <w:t xml:space="preserve"> - </w:t>
      </w:r>
      <w:proofErr w:type="spellStart"/>
      <w:r w:rsidRPr="00984692">
        <w:rPr>
          <w:rFonts w:eastAsia="Times New Roman" w:cstheme="minorHAnsi"/>
          <w:color w:val="000000" w:themeColor="text1"/>
          <w:lang w:eastAsia="fr-BE"/>
        </w:rPr>
        <w:t>lowerlimbs</w:t>
      </w:r>
      <w:proofErr w:type="spellEnd"/>
      <w:r w:rsidRPr="00984692">
        <w:rPr>
          <w:rFonts w:eastAsia="Times New Roman" w:cstheme="minorHAnsi"/>
          <w:color w:val="000000" w:themeColor="text1"/>
          <w:lang w:eastAsia="fr-BE"/>
        </w:rPr>
        <w:t xml:space="preserve"> (1) </w:t>
      </w:r>
      <w:r w:rsidRPr="00984692">
        <w:rPr>
          <w:rFonts w:eastAsia="Times New Roman" w:cstheme="minorHAnsi"/>
          <w:b/>
          <w:bCs/>
          <w:color w:val="000000" w:themeColor="text1"/>
          <w:lang w:eastAsia="fr-BE"/>
        </w:rPr>
        <w:t>AGAR.</w:t>
      </w:r>
    </w:p>
    <w:p w14:paraId="0613B2C2" w14:textId="77777777" w:rsidR="00B2296B" w:rsidRPr="00984692" w:rsidRDefault="00B2296B" w:rsidP="00B2296B">
      <w:pPr>
        <w:spacing w:after="0" w:line="240" w:lineRule="auto"/>
        <w:rPr>
          <w:rFonts w:eastAsia="Times New Roman" w:cstheme="minorHAnsi"/>
          <w:color w:val="000000" w:themeColor="text1"/>
          <w:lang w:eastAsia="fr-BE"/>
        </w:rPr>
      </w:pPr>
    </w:p>
    <w:p w14:paraId="3CBD8276" w14:textId="77777777" w:rsidR="00B2296B" w:rsidRPr="00984692" w:rsidRDefault="00B2296B" w:rsidP="00B2296B">
      <w:pPr>
        <w:spacing w:after="0" w:line="240" w:lineRule="auto"/>
        <w:rPr>
          <w:rFonts w:eastAsia="Times New Roman" w:cstheme="minorHAnsi"/>
          <w:color w:val="000000" w:themeColor="text1"/>
          <w:lang w:eastAsia="fr-BE"/>
        </w:rPr>
      </w:pPr>
    </w:p>
    <w:p w14:paraId="4D42B55E" w14:textId="242AE2ED" w:rsidR="00B2296B" w:rsidRPr="00984692" w:rsidRDefault="00B2296B" w:rsidP="00B2296B">
      <w:pPr>
        <w:pStyle w:val="Paragraphedeliste"/>
        <w:numPr>
          <w:ilvl w:val="0"/>
          <w:numId w:val="53"/>
        </w:numPr>
        <w:spacing w:after="0" w:line="240" w:lineRule="auto"/>
        <w:rPr>
          <w:rFonts w:eastAsia="Times New Roman" w:cstheme="minorHAnsi"/>
          <w:color w:val="000000" w:themeColor="text1"/>
          <w:lang w:eastAsia="fr-BE"/>
        </w:rPr>
      </w:pPr>
      <w:proofErr w:type="spellStart"/>
      <w:r w:rsidRPr="00984692">
        <w:rPr>
          <w:rFonts w:eastAsia="Times New Roman" w:cstheme="minorHAnsi"/>
          <w:color w:val="000000" w:themeColor="text1"/>
          <w:lang w:eastAsia="fr-BE"/>
        </w:rPr>
        <w:t>Eyes</w:t>
      </w:r>
      <w:proofErr w:type="spellEnd"/>
      <w:r w:rsidRPr="00984692">
        <w:rPr>
          <w:rFonts w:eastAsia="Times New Roman" w:cstheme="minorHAnsi"/>
          <w:color w:val="000000" w:themeColor="text1"/>
          <w:lang w:eastAsia="fr-BE"/>
        </w:rPr>
        <w:t xml:space="preserve">. </w:t>
      </w:r>
      <w:r w:rsidR="002E29E1">
        <w:rPr>
          <w:rFonts w:eastAsia="Times New Roman" w:cstheme="minorHAnsi"/>
          <w:color w:val="000000" w:themeColor="text1"/>
          <w:lang w:eastAsia="fr-BE"/>
        </w:rPr>
        <w:t>–</w:t>
      </w:r>
      <w:r w:rsidRPr="00984692">
        <w:rPr>
          <w:rFonts w:eastAsia="Times New Roman" w:cstheme="minorHAnsi"/>
          <w:color w:val="000000" w:themeColor="text1"/>
          <w:lang w:eastAsia="fr-BE"/>
        </w:rPr>
        <w:t xml:space="preserve"> </w:t>
      </w:r>
      <w:proofErr w:type="spellStart"/>
      <w:r w:rsidRPr="00984692">
        <w:rPr>
          <w:rFonts w:eastAsia="Times New Roman" w:cstheme="minorHAnsi"/>
          <w:color w:val="000000" w:themeColor="text1"/>
          <w:lang w:eastAsia="fr-BE"/>
        </w:rPr>
        <w:t>Muscæ</w:t>
      </w:r>
      <w:proofErr w:type="spellEnd"/>
      <w:r w:rsidR="002E29E1">
        <w:rPr>
          <w:rFonts w:eastAsia="Times New Roman" w:cstheme="minorHAnsi"/>
          <w:color w:val="000000" w:themeColor="text1"/>
          <w:lang w:eastAsia="fr-BE"/>
        </w:rPr>
        <w:t xml:space="preserve"> </w:t>
      </w:r>
      <w:proofErr w:type="spellStart"/>
      <w:r w:rsidRPr="00984692">
        <w:rPr>
          <w:rFonts w:eastAsia="Times New Roman" w:cstheme="minorHAnsi"/>
          <w:color w:val="000000" w:themeColor="text1"/>
          <w:lang w:eastAsia="fr-BE"/>
        </w:rPr>
        <w:t>volitantes</w:t>
      </w:r>
      <w:proofErr w:type="spellEnd"/>
      <w:r w:rsidRPr="00984692">
        <w:rPr>
          <w:rFonts w:eastAsia="Times New Roman" w:cstheme="minorHAnsi"/>
          <w:color w:val="000000" w:themeColor="text1"/>
          <w:lang w:eastAsia="fr-BE"/>
        </w:rPr>
        <w:t>.   (</w:t>
      </w:r>
      <w:proofErr w:type="spellStart"/>
      <w:proofErr w:type="gramStart"/>
      <w:r w:rsidRPr="00984692">
        <w:rPr>
          <w:rFonts w:eastAsia="Times New Roman" w:cstheme="minorHAnsi"/>
          <w:color w:val="000000" w:themeColor="text1"/>
          <w:lang w:eastAsia="fr-BE"/>
        </w:rPr>
        <w:t>mouches</w:t>
      </w:r>
      <w:proofErr w:type="spellEnd"/>
      <w:proofErr w:type="gramEnd"/>
      <w:r w:rsidRPr="00984692">
        <w:rPr>
          <w:rFonts w:eastAsia="Times New Roman" w:cstheme="minorHAnsi"/>
          <w:color w:val="000000" w:themeColor="text1"/>
          <w:lang w:eastAsia="fr-BE"/>
        </w:rPr>
        <w:t xml:space="preserve"> </w:t>
      </w:r>
      <w:proofErr w:type="spellStart"/>
      <w:r w:rsidRPr="00984692">
        <w:rPr>
          <w:rFonts w:eastAsia="Times New Roman" w:cstheme="minorHAnsi"/>
          <w:color w:val="000000" w:themeColor="text1"/>
          <w:lang w:eastAsia="fr-BE"/>
        </w:rPr>
        <w:t>volantes</w:t>
      </w:r>
      <w:proofErr w:type="spellEnd"/>
      <w:r w:rsidRPr="00984692">
        <w:rPr>
          <w:rFonts w:eastAsia="Times New Roman" w:cstheme="minorHAnsi"/>
          <w:color w:val="000000" w:themeColor="text1"/>
          <w:lang w:eastAsia="fr-BE"/>
        </w:rPr>
        <w:t xml:space="preserve">… </w:t>
      </w:r>
      <w:proofErr w:type="spellStart"/>
      <w:r w:rsidRPr="00984692">
        <w:rPr>
          <w:rFonts w:eastAsia="Times New Roman" w:cstheme="minorHAnsi"/>
          <w:color w:val="000000" w:themeColor="text1"/>
          <w:lang w:eastAsia="fr-BE"/>
        </w:rPr>
        <w:t>clin</w:t>
      </w:r>
      <w:proofErr w:type="spellEnd"/>
      <w:r w:rsidRPr="00984692">
        <w:rPr>
          <w:rFonts w:eastAsia="Times New Roman" w:cstheme="minorHAnsi"/>
          <w:color w:val="000000" w:themeColor="text1"/>
          <w:lang w:eastAsia="fr-BE"/>
        </w:rPr>
        <w:t xml:space="preserve"> </w:t>
      </w:r>
      <w:proofErr w:type="spellStart"/>
      <w:r w:rsidRPr="00984692">
        <w:rPr>
          <w:rFonts w:eastAsia="Times New Roman" w:cstheme="minorHAnsi"/>
          <w:color w:val="000000" w:themeColor="text1"/>
          <w:lang w:eastAsia="fr-BE"/>
        </w:rPr>
        <w:t>d’œil</w:t>
      </w:r>
      <w:proofErr w:type="spellEnd"/>
      <w:r w:rsidRPr="00984692">
        <w:rPr>
          <w:rFonts w:eastAsia="Times New Roman" w:cstheme="minorHAnsi"/>
          <w:color w:val="000000" w:themeColor="text1"/>
          <w:lang w:eastAsia="fr-BE"/>
        </w:rPr>
        <w:t xml:space="preserve"> au nom) </w:t>
      </w:r>
    </w:p>
    <w:p w14:paraId="1334C273" w14:textId="77777777" w:rsidR="00B2296B" w:rsidRPr="00984692" w:rsidRDefault="00B2296B" w:rsidP="00B2296B">
      <w:pPr>
        <w:spacing w:after="0" w:line="240" w:lineRule="auto"/>
        <w:ind w:left="1416"/>
        <w:rPr>
          <w:rFonts w:eastAsia="Times New Roman" w:cstheme="minorHAnsi"/>
          <w:color w:val="000000" w:themeColor="text1"/>
          <w:sz w:val="18"/>
          <w:lang w:eastAsia="fr-BE"/>
        </w:rPr>
      </w:pPr>
      <w:r w:rsidRPr="00984692">
        <w:rPr>
          <w:rFonts w:eastAsia="Times New Roman" w:cstheme="minorHAnsi"/>
          <w:color w:val="000000" w:themeColor="text1"/>
          <w:sz w:val="18"/>
          <w:lang w:val="en-US" w:eastAsia="fr-BE"/>
        </w:rPr>
        <w:t xml:space="preserve">VISION - BLACK - spots - floating, muscae volitantes, mouches volantes </w:t>
      </w:r>
      <w:r w:rsidRPr="00984692">
        <w:rPr>
          <w:rFonts w:eastAsia="Times New Roman" w:cstheme="minorHAnsi"/>
          <w:color w:val="000000" w:themeColor="text1"/>
          <w:sz w:val="18"/>
          <w:lang w:val="en-US" w:eastAsia="fr-BE"/>
        </w:rPr>
        <w:br/>
        <w:t xml:space="preserve">VISION - BROWN - </w:t>
      </w:r>
      <w:r w:rsidRPr="00984692">
        <w:rPr>
          <w:rFonts w:eastAsia="Times New Roman" w:cstheme="minorHAnsi"/>
          <w:b/>
          <w:bCs/>
          <w:color w:val="000000" w:themeColor="text1"/>
          <w:sz w:val="18"/>
          <w:lang w:val="en-US" w:eastAsia="fr-BE"/>
        </w:rPr>
        <w:t>spots</w:t>
      </w:r>
      <w:r w:rsidRPr="00984692">
        <w:rPr>
          <w:rFonts w:eastAsia="Times New Roman" w:cstheme="minorHAnsi"/>
          <w:b/>
          <w:bCs/>
          <w:i/>
          <w:iCs/>
          <w:color w:val="000000" w:themeColor="text1"/>
          <w:sz w:val="18"/>
          <w:lang w:val="en-US" w:eastAsia="fr-BE"/>
        </w:rPr>
        <w:t>.</w:t>
      </w:r>
      <w:r w:rsidRPr="00984692">
        <w:rPr>
          <w:rFonts w:eastAsia="Times New Roman" w:cstheme="minorHAnsi"/>
          <w:color w:val="000000" w:themeColor="text1"/>
          <w:sz w:val="18"/>
          <w:lang w:val="en-US" w:eastAsia="fr-BE"/>
        </w:rPr>
        <w:br/>
        <w:t xml:space="preserve">VISION - BROWN - spots – closing </w:t>
      </w:r>
      <w:proofErr w:type="gramStart"/>
      <w:r w:rsidRPr="00984692">
        <w:rPr>
          <w:rFonts w:eastAsia="Times New Roman" w:cstheme="minorHAnsi"/>
          <w:color w:val="000000" w:themeColor="text1"/>
          <w:sz w:val="18"/>
          <w:lang w:val="en-US" w:eastAsia="fr-BE"/>
        </w:rPr>
        <w:t>other</w:t>
      </w:r>
      <w:proofErr w:type="gramEnd"/>
      <w:r w:rsidRPr="00984692">
        <w:rPr>
          <w:rFonts w:eastAsia="Times New Roman" w:cstheme="minorHAnsi"/>
          <w:color w:val="000000" w:themeColor="text1"/>
          <w:sz w:val="18"/>
          <w:lang w:val="en-US" w:eastAsia="fr-BE"/>
        </w:rPr>
        <w:t xml:space="preserve"> eye, on. </w:t>
      </w:r>
      <w:r w:rsidRPr="00984692">
        <w:rPr>
          <w:rFonts w:eastAsia="Times New Roman" w:cstheme="minorHAnsi"/>
          <w:color w:val="000000" w:themeColor="text1"/>
          <w:sz w:val="18"/>
          <w:lang w:val="en-US" w:eastAsia="fr-BE"/>
        </w:rPr>
        <w:br/>
        <w:t xml:space="preserve">VISION - </w:t>
      </w:r>
      <w:r w:rsidRPr="00984692">
        <w:rPr>
          <w:rFonts w:eastAsia="Times New Roman" w:cstheme="minorHAnsi"/>
          <w:b/>
          <w:bCs/>
          <w:color w:val="000000" w:themeColor="text1"/>
          <w:sz w:val="18"/>
          <w:lang w:val="en-US" w:eastAsia="fr-BE"/>
        </w:rPr>
        <w:t>COBWEBS before eyes</w:t>
      </w:r>
      <w:r w:rsidRPr="00984692">
        <w:rPr>
          <w:rFonts w:eastAsia="Times New Roman" w:cstheme="minorHAnsi"/>
          <w:color w:val="000000" w:themeColor="text1"/>
          <w:sz w:val="18"/>
          <w:lang w:val="en-US" w:eastAsia="fr-BE"/>
        </w:rPr>
        <w:br/>
        <w:t xml:space="preserve">VISION - </w:t>
      </w:r>
      <w:r w:rsidRPr="00984692">
        <w:rPr>
          <w:rFonts w:eastAsia="Times New Roman" w:cstheme="minorHAnsi"/>
          <w:b/>
          <w:bCs/>
          <w:color w:val="000000" w:themeColor="text1"/>
          <w:sz w:val="18"/>
          <w:lang w:val="en-US" w:eastAsia="fr-BE"/>
        </w:rPr>
        <w:t>COLORS before the eyes</w:t>
      </w:r>
      <w:r w:rsidRPr="00984692">
        <w:rPr>
          <w:rFonts w:eastAsia="Times New Roman" w:cstheme="minorHAnsi"/>
          <w:color w:val="000000" w:themeColor="text1"/>
          <w:sz w:val="18"/>
          <w:lang w:val="en-US" w:eastAsia="fr-BE"/>
        </w:rPr>
        <w:br/>
        <w:t xml:space="preserve">VISION - DARK colors - </w:t>
      </w:r>
      <w:r w:rsidRPr="00984692">
        <w:rPr>
          <w:rFonts w:eastAsia="Times New Roman" w:cstheme="minorHAnsi"/>
          <w:b/>
          <w:bCs/>
          <w:color w:val="000000" w:themeColor="text1"/>
          <w:sz w:val="18"/>
          <w:lang w:val="en-US" w:eastAsia="fr-BE"/>
        </w:rPr>
        <w:t>points</w:t>
      </w:r>
      <w:r w:rsidRPr="00984692">
        <w:rPr>
          <w:rFonts w:eastAsia="Times New Roman" w:cstheme="minorHAnsi"/>
          <w:color w:val="000000" w:themeColor="text1"/>
          <w:sz w:val="18"/>
          <w:lang w:val="en-US" w:eastAsia="fr-BE"/>
        </w:rPr>
        <w:br/>
        <w:t xml:space="preserve">VISION - DARK colors - </w:t>
      </w:r>
      <w:r w:rsidRPr="00984692">
        <w:rPr>
          <w:rFonts w:eastAsia="Times New Roman" w:cstheme="minorHAnsi"/>
          <w:b/>
          <w:bCs/>
          <w:color w:val="000000" w:themeColor="text1"/>
          <w:sz w:val="18"/>
          <w:lang w:val="en-US" w:eastAsia="fr-BE"/>
        </w:rPr>
        <w:t>spots</w:t>
      </w:r>
      <w:r w:rsidRPr="00984692">
        <w:rPr>
          <w:rFonts w:eastAsia="Times New Roman" w:cstheme="minorHAnsi"/>
          <w:color w:val="000000" w:themeColor="text1"/>
          <w:sz w:val="18"/>
          <w:lang w:val="en-US" w:eastAsia="fr-BE"/>
        </w:rPr>
        <w:br/>
        <w:t xml:space="preserve">VISION - DARK colors - spots - floating. </w:t>
      </w:r>
      <w:r w:rsidRPr="00984692">
        <w:rPr>
          <w:rFonts w:eastAsia="Times New Roman" w:cstheme="minorHAnsi"/>
          <w:color w:val="000000" w:themeColor="text1"/>
          <w:sz w:val="18"/>
          <w:lang w:val="en-US" w:eastAsia="fr-BE"/>
        </w:rPr>
        <w:br/>
      </w:r>
      <w:r w:rsidRPr="00984692">
        <w:rPr>
          <w:rFonts w:eastAsia="Times New Roman" w:cstheme="minorHAnsi"/>
          <w:color w:val="000000" w:themeColor="text1"/>
          <w:sz w:val="18"/>
          <w:lang w:eastAsia="fr-BE"/>
        </w:rPr>
        <w:t xml:space="preserve">VISION - </w:t>
      </w:r>
      <w:r w:rsidRPr="00984692">
        <w:rPr>
          <w:rFonts w:eastAsia="Times New Roman" w:cstheme="minorHAnsi"/>
          <w:b/>
          <w:bCs/>
          <w:color w:val="000000" w:themeColor="text1"/>
          <w:sz w:val="18"/>
          <w:lang w:eastAsia="fr-BE"/>
        </w:rPr>
        <w:t>SPOTS</w:t>
      </w:r>
    </w:p>
    <w:p w14:paraId="6A146D72" w14:textId="77777777" w:rsidR="00B2296B" w:rsidRPr="00984692" w:rsidRDefault="00B2296B" w:rsidP="00B2296B">
      <w:pPr>
        <w:spacing w:after="0" w:line="240" w:lineRule="auto"/>
        <w:ind w:left="1416"/>
        <w:rPr>
          <w:rFonts w:eastAsia="Times New Roman" w:cstheme="minorHAnsi"/>
          <w:color w:val="000000" w:themeColor="text1"/>
          <w:sz w:val="18"/>
          <w:lang w:eastAsia="fr-BE"/>
        </w:rPr>
      </w:pPr>
      <w:r w:rsidRPr="00984692">
        <w:rPr>
          <w:rFonts w:eastAsia="Times New Roman" w:cstheme="minorHAnsi"/>
          <w:color w:val="000000" w:themeColor="text1"/>
          <w:sz w:val="18"/>
          <w:lang w:eastAsia="fr-BE"/>
        </w:rPr>
        <w:t xml:space="preserve">VISION - SPOTS - </w:t>
      </w:r>
      <w:proofErr w:type="spellStart"/>
      <w:r w:rsidRPr="00984692">
        <w:rPr>
          <w:rFonts w:eastAsia="Times New Roman" w:cstheme="minorHAnsi"/>
          <w:b/>
          <w:bCs/>
          <w:color w:val="000000" w:themeColor="text1"/>
          <w:sz w:val="18"/>
          <w:lang w:eastAsia="fr-BE"/>
        </w:rPr>
        <w:t>floating</w:t>
      </w:r>
      <w:proofErr w:type="spellEnd"/>
      <w:r w:rsidRPr="00984692">
        <w:rPr>
          <w:rFonts w:eastAsia="Times New Roman" w:cstheme="minorHAnsi"/>
          <w:color w:val="000000" w:themeColor="text1"/>
          <w:sz w:val="18"/>
          <w:lang w:eastAsia="fr-BE"/>
        </w:rPr>
        <w:t xml:space="preserve">. </w:t>
      </w:r>
    </w:p>
    <w:p w14:paraId="2CB7AD0B" w14:textId="77777777" w:rsidR="00B2296B" w:rsidRPr="00984692" w:rsidRDefault="00B2296B" w:rsidP="00B2296B">
      <w:pPr>
        <w:spacing w:after="0" w:line="240" w:lineRule="auto"/>
        <w:rPr>
          <w:rFonts w:eastAsia="Times New Roman" w:cstheme="minorHAnsi"/>
          <w:color w:val="000000" w:themeColor="text1"/>
          <w:lang w:eastAsia="fr-BE"/>
        </w:rPr>
      </w:pPr>
    </w:p>
    <w:p w14:paraId="1D7657CA" w14:textId="77777777" w:rsidR="00B2296B" w:rsidRPr="00984692" w:rsidRDefault="00B2296B" w:rsidP="00B2296B">
      <w:pPr>
        <w:pStyle w:val="Paragraphedeliste"/>
        <w:numPr>
          <w:ilvl w:val="0"/>
          <w:numId w:val="54"/>
        </w:numPr>
        <w:spacing w:after="0" w:line="240" w:lineRule="auto"/>
        <w:rPr>
          <w:rFonts w:eastAsia="Times New Roman" w:cstheme="minorHAnsi"/>
          <w:color w:val="000000" w:themeColor="text1"/>
          <w:lang w:eastAsia="fr-BE"/>
        </w:rPr>
      </w:pPr>
      <w:proofErr w:type="spellStart"/>
      <w:r w:rsidRPr="00984692">
        <w:rPr>
          <w:rFonts w:eastAsia="Times New Roman" w:cstheme="minorHAnsi"/>
          <w:color w:val="000000" w:themeColor="text1"/>
          <w:lang w:eastAsia="fr-BE"/>
        </w:rPr>
        <w:t>Cette</w:t>
      </w:r>
      <w:proofErr w:type="spellEnd"/>
      <w:r w:rsidRPr="00984692">
        <w:rPr>
          <w:rFonts w:eastAsia="Times New Roman" w:cstheme="minorHAnsi"/>
          <w:color w:val="000000" w:themeColor="text1"/>
          <w:lang w:eastAsia="fr-BE"/>
        </w:rPr>
        <w:t xml:space="preserve"> </w:t>
      </w:r>
      <w:proofErr w:type="spellStart"/>
      <w:r w:rsidRPr="00984692">
        <w:rPr>
          <w:rFonts w:eastAsia="Times New Roman" w:cstheme="minorHAnsi"/>
          <w:color w:val="000000" w:themeColor="text1"/>
          <w:lang w:eastAsia="fr-BE"/>
        </w:rPr>
        <w:t>corolle</w:t>
      </w:r>
      <w:proofErr w:type="spellEnd"/>
      <w:r w:rsidRPr="00984692">
        <w:rPr>
          <w:rFonts w:eastAsia="Times New Roman" w:cstheme="minorHAnsi"/>
          <w:color w:val="000000" w:themeColor="text1"/>
          <w:lang w:eastAsia="fr-BE"/>
        </w:rPr>
        <w:t xml:space="preserve"> sous </w:t>
      </w:r>
      <w:proofErr w:type="spellStart"/>
      <w:r w:rsidRPr="00984692">
        <w:rPr>
          <w:rFonts w:eastAsia="Times New Roman" w:cstheme="minorHAnsi"/>
          <w:color w:val="000000" w:themeColor="text1"/>
          <w:lang w:eastAsia="fr-BE"/>
        </w:rPr>
        <w:t>le</w:t>
      </w:r>
      <w:proofErr w:type="spellEnd"/>
      <w:r w:rsidRPr="00984692">
        <w:rPr>
          <w:rFonts w:eastAsia="Times New Roman" w:cstheme="minorHAnsi"/>
          <w:color w:val="000000" w:themeColor="text1"/>
          <w:lang w:eastAsia="fr-BE"/>
        </w:rPr>
        <w:t xml:space="preserve"> chapeau ….</w:t>
      </w:r>
    </w:p>
    <w:p w14:paraId="60129D39" w14:textId="77777777" w:rsidR="00B2296B" w:rsidRPr="00984692" w:rsidRDefault="00B2296B" w:rsidP="00B2296B">
      <w:pPr>
        <w:spacing w:after="0" w:line="240" w:lineRule="auto"/>
        <w:ind w:left="1416"/>
        <w:rPr>
          <w:rFonts w:eastAsia="Times New Roman" w:cstheme="minorHAnsi"/>
          <w:color w:val="000000" w:themeColor="text1"/>
          <w:sz w:val="18"/>
          <w:lang w:val="en-US" w:eastAsia="fr-BE"/>
        </w:rPr>
      </w:pPr>
      <w:r w:rsidRPr="00984692">
        <w:rPr>
          <w:rFonts w:eastAsia="Times New Roman" w:cstheme="minorHAnsi"/>
          <w:color w:val="000000" w:themeColor="text1"/>
          <w:sz w:val="18"/>
          <w:lang w:val="en-US" w:eastAsia="fr-BE"/>
        </w:rPr>
        <w:t xml:space="preserve">THROAT - </w:t>
      </w:r>
      <w:r w:rsidRPr="00984692">
        <w:rPr>
          <w:rFonts w:eastAsia="Times New Roman" w:cstheme="minorHAnsi"/>
          <w:b/>
          <w:bCs/>
          <w:color w:val="000000" w:themeColor="text1"/>
          <w:sz w:val="18"/>
          <w:lang w:val="en-US" w:eastAsia="fr-BE"/>
        </w:rPr>
        <w:t>TONSILS</w:t>
      </w:r>
      <w:r w:rsidRPr="00984692">
        <w:rPr>
          <w:rFonts w:eastAsia="Times New Roman" w:cstheme="minorHAnsi"/>
          <w:color w:val="000000" w:themeColor="text1"/>
          <w:sz w:val="18"/>
          <w:lang w:val="en-US" w:eastAsia="fr-BE"/>
        </w:rPr>
        <w:t xml:space="preserve"> (1) </w:t>
      </w:r>
      <w:r w:rsidRPr="00984692">
        <w:rPr>
          <w:rFonts w:eastAsia="Times New Roman" w:cstheme="minorHAnsi"/>
          <w:b/>
          <w:bCs/>
          <w:color w:val="000000" w:themeColor="text1"/>
          <w:sz w:val="18"/>
          <w:lang w:val="en-US" w:eastAsia="fr-BE"/>
        </w:rPr>
        <w:t xml:space="preserve">AGAR. </w:t>
      </w:r>
      <w:r w:rsidRPr="00984692">
        <w:rPr>
          <w:rFonts w:eastAsia="Times New Roman" w:cstheme="minorHAnsi"/>
          <w:color w:val="000000" w:themeColor="text1"/>
          <w:sz w:val="18"/>
          <w:lang w:val="en-US" w:eastAsia="fr-BE"/>
        </w:rPr>
        <w:br/>
        <w:t xml:space="preserve">THROAT - </w:t>
      </w:r>
      <w:r w:rsidRPr="00984692">
        <w:rPr>
          <w:rFonts w:eastAsia="Times New Roman" w:cstheme="minorHAnsi"/>
          <w:b/>
          <w:bCs/>
          <w:color w:val="000000" w:themeColor="text1"/>
          <w:sz w:val="18"/>
          <w:lang w:val="en-US" w:eastAsia="fr-BE"/>
        </w:rPr>
        <w:t>CHOKING, constricting</w:t>
      </w:r>
      <w:r w:rsidRPr="00984692">
        <w:rPr>
          <w:rFonts w:eastAsia="Times New Roman" w:cstheme="minorHAnsi"/>
          <w:color w:val="000000" w:themeColor="text1"/>
          <w:sz w:val="18"/>
          <w:lang w:val="en-US" w:eastAsia="fr-BE"/>
        </w:rPr>
        <w:t xml:space="preserve"> (1) </w:t>
      </w:r>
      <w:r w:rsidRPr="00984692">
        <w:rPr>
          <w:rFonts w:eastAsia="Times New Roman" w:cstheme="minorHAnsi"/>
          <w:b/>
          <w:bCs/>
          <w:color w:val="000000" w:themeColor="text1"/>
          <w:sz w:val="18"/>
          <w:lang w:val="en-US" w:eastAsia="fr-BE"/>
        </w:rPr>
        <w:t xml:space="preserve">AGAR. </w:t>
      </w:r>
      <w:r w:rsidRPr="00984692">
        <w:rPr>
          <w:rFonts w:eastAsia="Times New Roman" w:cstheme="minorHAnsi"/>
          <w:color w:val="000000" w:themeColor="text1"/>
          <w:sz w:val="18"/>
          <w:lang w:val="en-US" w:eastAsia="fr-BE"/>
        </w:rPr>
        <w:br/>
        <w:t xml:space="preserve">THROAT - </w:t>
      </w:r>
      <w:r w:rsidRPr="00984692">
        <w:rPr>
          <w:rFonts w:eastAsia="Times New Roman" w:cstheme="minorHAnsi"/>
          <w:b/>
          <w:bCs/>
          <w:color w:val="000000" w:themeColor="text1"/>
          <w:sz w:val="18"/>
          <w:lang w:val="en-US" w:eastAsia="fr-BE"/>
        </w:rPr>
        <w:t>CONSTRICTION</w:t>
      </w:r>
      <w:r w:rsidRPr="00984692">
        <w:rPr>
          <w:rFonts w:eastAsia="Times New Roman" w:cstheme="minorHAnsi"/>
          <w:color w:val="000000" w:themeColor="text1"/>
          <w:sz w:val="18"/>
          <w:lang w:val="en-US" w:eastAsia="fr-BE"/>
        </w:rPr>
        <w:t xml:space="preserve"> (1) </w:t>
      </w:r>
      <w:r w:rsidRPr="00984692">
        <w:rPr>
          <w:rFonts w:eastAsia="Times New Roman" w:cstheme="minorHAnsi"/>
          <w:b/>
          <w:bCs/>
          <w:color w:val="000000" w:themeColor="text1"/>
          <w:sz w:val="18"/>
          <w:lang w:val="en-US" w:eastAsia="fr-BE"/>
        </w:rPr>
        <w:t xml:space="preserve">AGAR. </w:t>
      </w:r>
      <w:r w:rsidRPr="00984692">
        <w:rPr>
          <w:rFonts w:eastAsia="Times New Roman" w:cstheme="minorHAnsi"/>
          <w:color w:val="000000" w:themeColor="text1"/>
          <w:sz w:val="18"/>
          <w:lang w:val="en-US" w:eastAsia="fr-BE"/>
        </w:rPr>
        <w:br/>
        <w:t xml:space="preserve">THROAT - HAWKING - </w:t>
      </w:r>
      <w:r w:rsidRPr="00984692">
        <w:rPr>
          <w:rFonts w:eastAsia="Times New Roman" w:cstheme="minorHAnsi"/>
          <w:b/>
          <w:bCs/>
          <w:color w:val="000000" w:themeColor="text1"/>
          <w:sz w:val="18"/>
          <w:lang w:val="en-US" w:eastAsia="fr-BE"/>
        </w:rPr>
        <w:t>lumps</w:t>
      </w:r>
      <w:r w:rsidRPr="00984692">
        <w:rPr>
          <w:rFonts w:eastAsia="Times New Roman" w:cstheme="minorHAnsi"/>
          <w:color w:val="000000" w:themeColor="text1"/>
          <w:sz w:val="18"/>
          <w:lang w:val="en-US" w:eastAsia="fr-BE"/>
        </w:rPr>
        <w:t xml:space="preserve">, cheesy (1) </w:t>
      </w:r>
      <w:r w:rsidRPr="00984692">
        <w:rPr>
          <w:rFonts w:eastAsia="Times New Roman" w:cstheme="minorHAnsi"/>
          <w:b/>
          <w:bCs/>
          <w:color w:val="000000" w:themeColor="text1"/>
          <w:sz w:val="18"/>
          <w:lang w:val="en-US" w:eastAsia="fr-BE"/>
        </w:rPr>
        <w:t>AGAR.</w:t>
      </w:r>
      <w:r w:rsidRPr="00984692">
        <w:rPr>
          <w:rFonts w:eastAsia="Times New Roman" w:cstheme="minorHAnsi"/>
          <w:color w:val="000000" w:themeColor="text1"/>
          <w:sz w:val="18"/>
          <w:lang w:val="en-US" w:eastAsia="fr-BE"/>
        </w:rPr>
        <w:br/>
        <w:t xml:space="preserve">THROAT - </w:t>
      </w:r>
      <w:r w:rsidRPr="00984692">
        <w:rPr>
          <w:rFonts w:eastAsia="Times New Roman" w:cstheme="minorHAnsi"/>
          <w:b/>
          <w:bCs/>
          <w:color w:val="000000" w:themeColor="text1"/>
          <w:sz w:val="18"/>
          <w:lang w:val="en-US" w:eastAsia="fr-BE"/>
        </w:rPr>
        <w:t>INDURATION</w:t>
      </w:r>
      <w:r w:rsidRPr="00984692">
        <w:rPr>
          <w:rFonts w:eastAsia="Times New Roman" w:cstheme="minorHAnsi"/>
          <w:color w:val="000000" w:themeColor="text1"/>
          <w:sz w:val="18"/>
          <w:lang w:val="en-US" w:eastAsia="fr-BE"/>
        </w:rPr>
        <w:t xml:space="preserve"> (1) </w:t>
      </w:r>
      <w:r w:rsidRPr="00984692">
        <w:rPr>
          <w:rFonts w:eastAsia="Times New Roman" w:cstheme="minorHAnsi"/>
          <w:b/>
          <w:bCs/>
          <w:color w:val="000000" w:themeColor="text1"/>
          <w:sz w:val="18"/>
          <w:lang w:val="en-US" w:eastAsia="fr-BE"/>
        </w:rPr>
        <w:t xml:space="preserve">AGAR. </w:t>
      </w:r>
      <w:r w:rsidRPr="00984692">
        <w:rPr>
          <w:rFonts w:eastAsia="Times New Roman" w:cstheme="minorHAnsi"/>
          <w:color w:val="000000" w:themeColor="text1"/>
          <w:sz w:val="18"/>
          <w:lang w:val="en-US" w:eastAsia="fr-BE"/>
        </w:rPr>
        <w:br/>
        <w:t xml:space="preserve">THROAT - INDURATION - </w:t>
      </w:r>
      <w:r w:rsidRPr="00984692">
        <w:rPr>
          <w:rFonts w:eastAsia="Times New Roman" w:cstheme="minorHAnsi"/>
          <w:b/>
          <w:bCs/>
          <w:color w:val="000000" w:themeColor="text1"/>
          <w:sz w:val="18"/>
          <w:lang w:val="en-US" w:eastAsia="fr-BE"/>
        </w:rPr>
        <w:t>tonsils</w:t>
      </w:r>
      <w:r w:rsidRPr="00984692">
        <w:rPr>
          <w:rFonts w:eastAsia="Times New Roman" w:cstheme="minorHAnsi"/>
          <w:color w:val="000000" w:themeColor="text1"/>
          <w:sz w:val="18"/>
          <w:lang w:val="en-US" w:eastAsia="fr-BE"/>
        </w:rPr>
        <w:t xml:space="preserve"> (1) </w:t>
      </w:r>
      <w:r w:rsidRPr="00984692">
        <w:rPr>
          <w:rFonts w:eastAsia="Times New Roman" w:cstheme="minorHAnsi"/>
          <w:b/>
          <w:bCs/>
          <w:color w:val="000000" w:themeColor="text1"/>
          <w:sz w:val="18"/>
          <w:lang w:val="en-US" w:eastAsia="fr-BE"/>
        </w:rPr>
        <w:t>AGAR.</w:t>
      </w:r>
      <w:r w:rsidRPr="00984692">
        <w:rPr>
          <w:rFonts w:eastAsia="Times New Roman" w:cstheme="minorHAnsi"/>
          <w:color w:val="000000" w:themeColor="text1"/>
          <w:sz w:val="18"/>
          <w:lang w:val="en-US" w:eastAsia="fr-BE"/>
        </w:rPr>
        <w:br/>
        <w:t xml:space="preserve">THROAT - </w:t>
      </w:r>
      <w:r w:rsidRPr="00984692">
        <w:rPr>
          <w:rFonts w:eastAsia="Times New Roman" w:cstheme="minorHAnsi"/>
          <w:b/>
          <w:bCs/>
          <w:color w:val="000000" w:themeColor="text1"/>
          <w:sz w:val="18"/>
          <w:lang w:val="en-US" w:eastAsia="fr-BE"/>
        </w:rPr>
        <w:t>MUCUS</w:t>
      </w:r>
      <w:r w:rsidRPr="00984692">
        <w:rPr>
          <w:rFonts w:eastAsia="Times New Roman" w:cstheme="minorHAnsi"/>
          <w:color w:val="000000" w:themeColor="text1"/>
          <w:sz w:val="18"/>
          <w:lang w:val="en-US" w:eastAsia="fr-BE"/>
        </w:rPr>
        <w:t xml:space="preserve"> (1) </w:t>
      </w:r>
      <w:r w:rsidRPr="00984692">
        <w:rPr>
          <w:rFonts w:eastAsia="Times New Roman" w:cstheme="minorHAnsi"/>
          <w:b/>
          <w:bCs/>
          <w:color w:val="000000" w:themeColor="text1"/>
          <w:sz w:val="18"/>
          <w:lang w:val="en-US" w:eastAsia="fr-BE"/>
        </w:rPr>
        <w:t xml:space="preserve">AGAR. </w:t>
      </w:r>
      <w:r w:rsidRPr="00984692">
        <w:rPr>
          <w:rFonts w:eastAsia="Times New Roman" w:cstheme="minorHAnsi"/>
          <w:color w:val="000000" w:themeColor="text1"/>
          <w:sz w:val="18"/>
          <w:lang w:val="en-US" w:eastAsia="fr-BE"/>
        </w:rPr>
        <w:br/>
        <w:t xml:space="preserve">THROAT - MUCUS - </w:t>
      </w:r>
      <w:r w:rsidRPr="00984692">
        <w:rPr>
          <w:rFonts w:eastAsia="Times New Roman" w:cstheme="minorHAnsi"/>
          <w:b/>
          <w:bCs/>
          <w:color w:val="000000" w:themeColor="text1"/>
          <w:sz w:val="18"/>
          <w:lang w:val="en-US" w:eastAsia="fr-BE"/>
        </w:rPr>
        <w:t>lumps</w:t>
      </w:r>
      <w:r w:rsidRPr="00984692">
        <w:rPr>
          <w:rFonts w:eastAsia="Times New Roman" w:cstheme="minorHAnsi"/>
          <w:color w:val="000000" w:themeColor="text1"/>
          <w:sz w:val="18"/>
          <w:lang w:val="en-US" w:eastAsia="fr-BE"/>
        </w:rPr>
        <w:t xml:space="preserve"> (1) </w:t>
      </w:r>
      <w:r w:rsidRPr="00984692">
        <w:rPr>
          <w:rFonts w:eastAsia="Times New Roman" w:cstheme="minorHAnsi"/>
          <w:b/>
          <w:bCs/>
          <w:color w:val="000000" w:themeColor="text1"/>
          <w:sz w:val="18"/>
          <w:lang w:val="en-US" w:eastAsia="fr-BE"/>
        </w:rPr>
        <w:t>AGAR.</w:t>
      </w:r>
      <w:r w:rsidRPr="00984692">
        <w:rPr>
          <w:rFonts w:eastAsia="Times New Roman" w:cstheme="minorHAnsi"/>
          <w:color w:val="000000" w:themeColor="text1"/>
          <w:sz w:val="18"/>
          <w:lang w:val="en-US" w:eastAsia="fr-BE"/>
        </w:rPr>
        <w:br/>
        <w:t xml:space="preserve">THROAT - SWALLOWING - </w:t>
      </w:r>
      <w:r w:rsidRPr="00984692">
        <w:rPr>
          <w:rFonts w:eastAsia="Times New Roman" w:cstheme="minorHAnsi"/>
          <w:b/>
          <w:bCs/>
          <w:color w:val="000000" w:themeColor="text1"/>
          <w:sz w:val="18"/>
          <w:lang w:val="en-US" w:eastAsia="fr-BE"/>
        </w:rPr>
        <w:t>difficult</w:t>
      </w:r>
      <w:r w:rsidRPr="00984692">
        <w:rPr>
          <w:rFonts w:eastAsia="Times New Roman" w:cstheme="minorHAnsi"/>
          <w:color w:val="000000" w:themeColor="text1"/>
          <w:sz w:val="18"/>
          <w:lang w:val="en-US" w:eastAsia="fr-BE"/>
        </w:rPr>
        <w:t xml:space="preserve"> (1) </w:t>
      </w:r>
      <w:r w:rsidRPr="00984692">
        <w:rPr>
          <w:rFonts w:eastAsia="Times New Roman" w:cstheme="minorHAnsi"/>
          <w:b/>
          <w:bCs/>
          <w:color w:val="000000" w:themeColor="text1"/>
          <w:sz w:val="18"/>
          <w:lang w:val="en-US" w:eastAsia="fr-BE"/>
        </w:rPr>
        <w:t>AGAR.</w:t>
      </w:r>
    </w:p>
    <w:p w14:paraId="4526806E" w14:textId="77777777" w:rsidR="00B2296B" w:rsidRPr="00984692" w:rsidRDefault="00B2296B" w:rsidP="00B2296B">
      <w:pPr>
        <w:pStyle w:val="Sansinterligne"/>
        <w:rPr>
          <w:rFonts w:cstheme="minorHAnsi"/>
          <w:color w:val="000000" w:themeColor="text1"/>
          <w:lang w:val="en-US"/>
        </w:rPr>
      </w:pPr>
    </w:p>
    <w:p w14:paraId="7119C4F0" w14:textId="77777777" w:rsidR="00B2296B" w:rsidRPr="00984692" w:rsidRDefault="00B2296B" w:rsidP="00B2296B">
      <w:pPr>
        <w:pStyle w:val="Sansinterligne"/>
        <w:rPr>
          <w:rFonts w:cstheme="minorHAnsi"/>
          <w:b/>
          <w:color w:val="000000" w:themeColor="text1"/>
          <w:lang w:val="en-US"/>
        </w:rPr>
      </w:pPr>
    </w:p>
    <w:p w14:paraId="54CE529A" w14:textId="77777777" w:rsidR="002E29E1" w:rsidRDefault="002E29E1" w:rsidP="00B2296B">
      <w:pPr>
        <w:pStyle w:val="Sansinterligne"/>
        <w:rPr>
          <w:rFonts w:cstheme="minorHAnsi"/>
          <w:b/>
          <w:color w:val="000000" w:themeColor="text1"/>
          <w:lang w:val="en-US"/>
        </w:rPr>
      </w:pPr>
    </w:p>
    <w:p w14:paraId="64475C2C" w14:textId="77777777" w:rsidR="002E29E1" w:rsidRDefault="002E29E1" w:rsidP="00B2296B">
      <w:pPr>
        <w:pStyle w:val="Sansinterligne"/>
        <w:rPr>
          <w:rFonts w:cstheme="minorHAnsi"/>
          <w:b/>
          <w:color w:val="000000" w:themeColor="text1"/>
          <w:lang w:val="en-US"/>
        </w:rPr>
      </w:pPr>
    </w:p>
    <w:p w14:paraId="04A5283F" w14:textId="0A43C0C8" w:rsidR="00B2296B" w:rsidRPr="00803731" w:rsidRDefault="00B2296B" w:rsidP="00B2296B">
      <w:pPr>
        <w:pStyle w:val="Sansinterligne"/>
        <w:rPr>
          <w:rFonts w:cstheme="minorHAnsi"/>
          <w:b/>
          <w:color w:val="000000" w:themeColor="text1"/>
          <w:u w:val="single"/>
          <w:lang w:val="en-US"/>
        </w:rPr>
      </w:pPr>
      <w:r w:rsidRPr="00803731">
        <w:rPr>
          <w:rFonts w:cstheme="minorHAnsi"/>
          <w:b/>
          <w:color w:val="000000" w:themeColor="text1"/>
          <w:u w:val="single"/>
          <w:lang w:val="en-US"/>
        </w:rPr>
        <w:t>BIBLIOGRAPHIE</w:t>
      </w:r>
    </w:p>
    <w:p w14:paraId="4F05B282" w14:textId="77777777" w:rsidR="00B2296B" w:rsidRPr="00984692" w:rsidRDefault="00B2296B" w:rsidP="00B2296B">
      <w:pPr>
        <w:pStyle w:val="Sansinterligne"/>
        <w:rPr>
          <w:rFonts w:cstheme="minorHAnsi"/>
          <w:color w:val="000000" w:themeColor="text1"/>
          <w:lang w:val="en-US"/>
        </w:rPr>
      </w:pPr>
    </w:p>
    <w:p w14:paraId="289DF2DB" w14:textId="4C139639" w:rsidR="00B2296B" w:rsidRPr="00984692" w:rsidRDefault="00B2296B" w:rsidP="00B2296B">
      <w:pPr>
        <w:pStyle w:val="Sansinterligne"/>
        <w:rPr>
          <w:rFonts w:cstheme="minorHAnsi"/>
          <w:color w:val="000000" w:themeColor="text1"/>
          <w:lang w:val="en-US"/>
        </w:rPr>
      </w:pPr>
      <w:r w:rsidRPr="00D131BA">
        <w:rPr>
          <w:rFonts w:cstheme="minorHAnsi"/>
          <w:lang w:val="en-US"/>
        </w:rPr>
        <w:t>https://fr.wikipedia.org/wiki/Amanite_tue-mouches</w:t>
      </w:r>
    </w:p>
    <w:p w14:paraId="4E7A75ED" w14:textId="423A16D0" w:rsidR="00B2296B" w:rsidRPr="00984692" w:rsidRDefault="00B2296B" w:rsidP="00B2296B">
      <w:pPr>
        <w:pStyle w:val="Sansinterligne"/>
        <w:rPr>
          <w:rFonts w:cstheme="minorHAnsi"/>
          <w:color w:val="000000" w:themeColor="text1"/>
          <w:lang w:val="en-US"/>
        </w:rPr>
      </w:pPr>
      <w:r w:rsidRPr="00D131BA">
        <w:rPr>
          <w:rFonts w:cstheme="minorHAnsi"/>
          <w:lang w:val="en-US"/>
        </w:rPr>
        <w:t>https://viagallica.com/f/amanite_tue_mouche.htm</w:t>
      </w:r>
    </w:p>
    <w:p w14:paraId="4B0AF20B" w14:textId="7B325869" w:rsidR="00B2296B" w:rsidRPr="00984692" w:rsidRDefault="00B2296B" w:rsidP="00B2296B">
      <w:pPr>
        <w:pStyle w:val="Sansinterligne"/>
        <w:rPr>
          <w:rFonts w:cstheme="minorHAnsi"/>
          <w:color w:val="000000" w:themeColor="text1"/>
          <w:lang w:val="en-US"/>
        </w:rPr>
      </w:pPr>
      <w:r w:rsidRPr="00D131BA">
        <w:rPr>
          <w:rFonts w:cstheme="minorHAnsi"/>
          <w:lang w:val="en-US"/>
        </w:rPr>
        <w:t>https://www.universalis.fr/encyclopedie/amanite-tue-mouches-fausse-oronge/</w:t>
      </w:r>
    </w:p>
    <w:p w14:paraId="7DF46DE1" w14:textId="4E8B2AF0" w:rsidR="00B2296B" w:rsidRPr="00984692" w:rsidRDefault="00B2296B" w:rsidP="00B2296B">
      <w:pPr>
        <w:pStyle w:val="Sansinterligne"/>
        <w:rPr>
          <w:rFonts w:cstheme="minorHAnsi"/>
          <w:color w:val="000000" w:themeColor="text1"/>
        </w:rPr>
      </w:pPr>
      <w:r w:rsidRPr="00984692">
        <w:rPr>
          <w:rFonts w:cstheme="minorHAnsi"/>
          <w:color w:val="000000" w:themeColor="text1"/>
        </w:rPr>
        <w:t xml:space="preserve">Petite histoire naturelle des psychotropes   </w:t>
      </w:r>
      <w:r w:rsidRPr="00D131BA">
        <w:rPr>
          <w:rFonts w:cstheme="minorHAnsi"/>
        </w:rPr>
        <w:t>http://www.didier-pol.net/8his-ama.htm</w:t>
      </w:r>
    </w:p>
    <w:p w14:paraId="2528416F" w14:textId="7543DFF0" w:rsidR="00B2296B" w:rsidRPr="00984692" w:rsidRDefault="00B2296B" w:rsidP="00B2296B">
      <w:pPr>
        <w:pStyle w:val="Sansinterligne"/>
        <w:rPr>
          <w:rFonts w:cstheme="minorHAnsi"/>
          <w:color w:val="000000" w:themeColor="text1"/>
        </w:rPr>
      </w:pPr>
      <w:r w:rsidRPr="00D131BA">
        <w:rPr>
          <w:rFonts w:cstheme="minorHAnsi"/>
        </w:rPr>
        <w:t>http://grimoirescarnets.canalblog.com/archives/2013/10/01/28123812.html</w:t>
      </w:r>
    </w:p>
    <w:p w14:paraId="1462F9FF" w14:textId="77777777" w:rsidR="00B2296B" w:rsidRPr="00984692" w:rsidRDefault="00B2296B" w:rsidP="00B2296B">
      <w:pPr>
        <w:pStyle w:val="Sansinterligne"/>
        <w:rPr>
          <w:rFonts w:cstheme="minorHAnsi"/>
        </w:rPr>
      </w:pPr>
      <w:r w:rsidRPr="00984692">
        <w:rPr>
          <w:rFonts w:cstheme="minorHAnsi"/>
          <w:color w:val="000000" w:themeColor="text1"/>
        </w:rPr>
        <w:t>Maryvonne Cousin. Homéopathie - troubles du la</w:t>
      </w:r>
      <w:r w:rsidRPr="00984692">
        <w:rPr>
          <w:rFonts w:cstheme="minorHAnsi"/>
        </w:rPr>
        <w:t>ngage oral et écrit - Copies imparfaites</w:t>
      </w:r>
    </w:p>
    <w:p w14:paraId="341D67BB" w14:textId="77777777" w:rsidR="00B2296B" w:rsidRPr="00984692" w:rsidRDefault="00B2296B" w:rsidP="00B2296B">
      <w:pPr>
        <w:pStyle w:val="Sansinterligne"/>
        <w:rPr>
          <w:rFonts w:cstheme="minorHAnsi"/>
        </w:rPr>
      </w:pPr>
      <w:r w:rsidRPr="00984692">
        <w:rPr>
          <w:rFonts w:cstheme="minorHAnsi"/>
        </w:rPr>
        <w:t>MM Vermeulen SYNOPTIC I</w:t>
      </w:r>
    </w:p>
    <w:p w14:paraId="67213E55" w14:textId="20A7E192" w:rsidR="00B2296B" w:rsidRPr="00984692" w:rsidRDefault="00B2296B" w:rsidP="00B2296B">
      <w:pPr>
        <w:pStyle w:val="Sansinterligne"/>
        <w:rPr>
          <w:rFonts w:cstheme="minorHAnsi"/>
        </w:rPr>
      </w:pPr>
      <w:r w:rsidRPr="00984692">
        <w:rPr>
          <w:rFonts w:cstheme="minorHAnsi"/>
        </w:rPr>
        <w:t>Essence des remèdes homéopathiques GEMMH édition 2004</w:t>
      </w:r>
    </w:p>
    <w:p w14:paraId="01613513" w14:textId="77777777" w:rsidR="00B2296B" w:rsidRPr="00984692" w:rsidRDefault="00B2296B" w:rsidP="00B2296B">
      <w:pPr>
        <w:pStyle w:val="Sansinterligne"/>
        <w:rPr>
          <w:rFonts w:cstheme="minorHAnsi"/>
        </w:rPr>
      </w:pPr>
      <w:r w:rsidRPr="00984692">
        <w:rPr>
          <w:rFonts w:cstheme="minorHAnsi"/>
        </w:rPr>
        <w:t xml:space="preserve">M.MM </w:t>
      </w:r>
      <w:proofErr w:type="spellStart"/>
      <w:r w:rsidRPr="00984692">
        <w:rPr>
          <w:rFonts w:cstheme="minorHAnsi"/>
        </w:rPr>
        <w:t>Germonprez</w:t>
      </w:r>
      <w:proofErr w:type="spellEnd"/>
      <w:r w:rsidRPr="00984692">
        <w:rPr>
          <w:rFonts w:cstheme="minorHAnsi"/>
        </w:rPr>
        <w:t xml:space="preserve"> </w:t>
      </w:r>
      <w:proofErr w:type="spellStart"/>
      <w:r w:rsidRPr="00984692">
        <w:rPr>
          <w:rFonts w:cstheme="minorHAnsi"/>
        </w:rPr>
        <w:t>Pinkas</w:t>
      </w:r>
      <w:proofErr w:type="spellEnd"/>
      <w:r w:rsidRPr="00984692">
        <w:rPr>
          <w:rFonts w:cstheme="minorHAnsi"/>
        </w:rPr>
        <w:t xml:space="preserve"> et </w:t>
      </w:r>
      <w:proofErr w:type="spellStart"/>
      <w:r w:rsidRPr="00984692">
        <w:rPr>
          <w:rFonts w:cstheme="minorHAnsi"/>
        </w:rPr>
        <w:t>Torck</w:t>
      </w:r>
      <w:proofErr w:type="spellEnd"/>
      <w:r w:rsidRPr="00984692">
        <w:rPr>
          <w:rFonts w:cstheme="minorHAnsi"/>
        </w:rPr>
        <w:t xml:space="preserve"> 2° édition 1997</w:t>
      </w:r>
    </w:p>
    <w:p w14:paraId="370C6898" w14:textId="77777777" w:rsidR="00B2296B" w:rsidRDefault="00B2296B" w:rsidP="00B2296B">
      <w:pPr>
        <w:pStyle w:val="Sansinterligne"/>
        <w:rPr>
          <w:rFonts w:cstheme="minorHAnsi"/>
        </w:rPr>
      </w:pPr>
      <w:bookmarkStart w:id="26" w:name="_Hlk147936011"/>
    </w:p>
    <w:p w14:paraId="33E68635" w14:textId="77777777" w:rsidR="00343799" w:rsidRPr="00984692" w:rsidRDefault="00343799" w:rsidP="00B2296B">
      <w:pPr>
        <w:pStyle w:val="Sansinterligne"/>
        <w:rPr>
          <w:rFonts w:cstheme="minorHAnsi"/>
        </w:rPr>
      </w:pPr>
    </w:p>
    <w:p w14:paraId="6254A0A8" w14:textId="4813169E" w:rsidR="00343799" w:rsidRDefault="00343799" w:rsidP="00343799">
      <w:pPr>
        <w:spacing w:after="0"/>
        <w:jc w:val="center"/>
        <w:rPr>
          <w:rFonts w:ascii="Calibri" w:eastAsia="Calibri" w:hAnsi="Calibri" w:cs="Times New Roman"/>
          <w:b/>
          <w:sz w:val="24"/>
          <w:szCs w:val="24"/>
        </w:rPr>
      </w:pPr>
      <w:r>
        <w:t>[#RC1]</w:t>
      </w:r>
      <w:r>
        <w:rPr>
          <w:rFonts w:ascii="Calibri" w:eastAsia="Calibri" w:hAnsi="Calibri" w:cs="Times New Roman"/>
          <w:b/>
          <w:sz w:val="28"/>
          <w:szCs w:val="28"/>
        </w:rPr>
        <w:t xml:space="preserve"> </w:t>
      </w:r>
      <w:r w:rsidRPr="00803731">
        <w:rPr>
          <w:rFonts w:cstheme="minorHAnsi"/>
          <w:b/>
          <w:bCs/>
        </w:rPr>
        <w:t>Podophyllum</w:t>
      </w:r>
    </w:p>
    <w:p w14:paraId="72156FFC" w14:textId="3031141C" w:rsidR="00BF73B7" w:rsidRPr="002E29E1" w:rsidRDefault="00343799" w:rsidP="00343799">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bCs/>
          <w:sz w:val="28"/>
          <w:szCs w:val="28"/>
        </w:rPr>
      </w:pPr>
      <w:r>
        <w:t>[#CH2]</w:t>
      </w:r>
      <w:r w:rsidRPr="002E29E1">
        <w:rPr>
          <w:rFonts w:cstheme="minorHAnsi"/>
          <w:bCs/>
          <w:sz w:val="28"/>
          <w:szCs w:val="28"/>
        </w:rPr>
        <w:t xml:space="preserve"> </w:t>
      </w:r>
      <w:r w:rsidR="00BF73B7" w:rsidRPr="002E29E1">
        <w:rPr>
          <w:rFonts w:cstheme="minorHAnsi"/>
          <w:bCs/>
          <w:sz w:val="28"/>
          <w:szCs w:val="28"/>
        </w:rPr>
        <w:t>I</w:t>
      </w:r>
      <w:r w:rsidR="00803731">
        <w:rPr>
          <w:rFonts w:cstheme="minorHAnsi"/>
          <w:bCs/>
          <w:sz w:val="28"/>
          <w:szCs w:val="28"/>
        </w:rPr>
        <w:t>l résout des équations la nuit</w:t>
      </w:r>
      <w:r w:rsidR="00BF73B7" w:rsidRPr="002E29E1">
        <w:rPr>
          <w:rFonts w:cstheme="minorHAnsi"/>
          <w:bCs/>
          <w:sz w:val="28"/>
          <w:szCs w:val="28"/>
        </w:rPr>
        <w:t> !</w:t>
      </w:r>
      <w:r w:rsidR="002E29E1" w:rsidRPr="002E29E1">
        <w:rPr>
          <w:rFonts w:cstheme="minorHAnsi"/>
          <w:bCs/>
          <w:sz w:val="28"/>
          <w:szCs w:val="28"/>
        </w:rPr>
        <w:t xml:space="preserve"> - Dr Jacques PERICK</w:t>
      </w:r>
    </w:p>
    <w:bookmarkEnd w:id="26"/>
    <w:p w14:paraId="08653067" w14:textId="77777777" w:rsidR="00343799" w:rsidRDefault="00343799" w:rsidP="00343799">
      <w:pPr>
        <w:spacing w:after="0"/>
        <w:jc w:val="both"/>
      </w:pPr>
      <w:r>
        <w:t>[#S3] Enoncé</w:t>
      </w:r>
    </w:p>
    <w:p w14:paraId="4FF8C6B4" w14:textId="45F1DDD5" w:rsidR="00BF73B7" w:rsidRPr="00984692" w:rsidRDefault="00BF73B7" w:rsidP="00BF73B7">
      <w:pPr>
        <w:pStyle w:val="Sansinterligne"/>
        <w:rPr>
          <w:rFonts w:cstheme="minorHAnsi"/>
          <w:sz w:val="16"/>
        </w:rPr>
      </w:pPr>
      <w:r w:rsidRPr="00984692">
        <w:rPr>
          <w:rFonts w:cstheme="minorHAnsi"/>
          <w:sz w:val="16"/>
        </w:rPr>
        <w:tab/>
      </w:r>
      <w:r w:rsidRPr="00984692">
        <w:rPr>
          <w:rFonts w:cstheme="minorHAnsi"/>
          <w:sz w:val="16"/>
        </w:rPr>
        <w:tab/>
      </w:r>
      <w:r w:rsidRPr="00984692">
        <w:rPr>
          <w:rFonts w:cstheme="minorHAnsi"/>
          <w:sz w:val="16"/>
        </w:rPr>
        <w:tab/>
      </w:r>
      <w:r w:rsidRPr="00984692">
        <w:rPr>
          <w:rFonts w:cstheme="minorHAnsi"/>
          <w:sz w:val="16"/>
        </w:rPr>
        <w:tab/>
      </w:r>
      <w:r w:rsidRPr="00984692">
        <w:rPr>
          <w:rFonts w:cstheme="minorHAnsi"/>
          <w:sz w:val="16"/>
        </w:rPr>
        <w:tab/>
      </w:r>
      <w:r w:rsidRPr="00984692">
        <w:rPr>
          <w:rFonts w:cstheme="minorHAnsi"/>
          <w:sz w:val="16"/>
        </w:rPr>
        <w:tab/>
      </w:r>
      <w:r w:rsidRPr="00984692">
        <w:rPr>
          <w:rFonts w:cstheme="minorHAnsi"/>
          <w:sz w:val="16"/>
        </w:rPr>
        <w:tab/>
      </w:r>
      <w:r w:rsidRPr="00984692">
        <w:rPr>
          <w:rFonts w:cstheme="minorHAnsi"/>
          <w:sz w:val="16"/>
        </w:rPr>
        <w:tab/>
      </w:r>
      <w:r w:rsidRPr="00984692">
        <w:rPr>
          <w:rFonts w:cstheme="minorHAnsi"/>
          <w:sz w:val="16"/>
        </w:rPr>
        <w:tab/>
      </w:r>
    </w:p>
    <w:p w14:paraId="1129FD0E" w14:textId="2D579237" w:rsidR="00BF73B7" w:rsidRPr="002E29E1" w:rsidRDefault="00BF73B7" w:rsidP="00BF73B7">
      <w:pPr>
        <w:pStyle w:val="Sansinterligne"/>
        <w:rPr>
          <w:rFonts w:cstheme="minorHAnsi"/>
        </w:rPr>
      </w:pPr>
      <w:r w:rsidRPr="002E29E1">
        <w:rPr>
          <w:rFonts w:cstheme="minorHAnsi"/>
        </w:rPr>
        <w:t xml:space="preserve">C’est assez rare lorsque du premier coup, on semble tomber sur le bon remède. Mais ce cas-ci peut faire l’exception.  Le recul est de plus de 3 ans, mais un tel bien-être retrouvé du premier coup serait digne du miracle en allopathie ! </w:t>
      </w:r>
    </w:p>
    <w:p w14:paraId="12DDC78C" w14:textId="77777777" w:rsidR="00BF73B7" w:rsidRPr="002E29E1" w:rsidRDefault="00BF73B7" w:rsidP="00BF73B7">
      <w:pPr>
        <w:pStyle w:val="Sansinterligne"/>
        <w:rPr>
          <w:rFonts w:cstheme="minorHAnsi"/>
        </w:rPr>
      </w:pPr>
    </w:p>
    <w:p w14:paraId="613D07F2" w14:textId="01A800C7" w:rsidR="00BF73B7" w:rsidRPr="002E29E1" w:rsidRDefault="00BF73B7" w:rsidP="00BF73B7">
      <w:pPr>
        <w:pStyle w:val="Sansinterligne"/>
        <w:rPr>
          <w:rFonts w:cstheme="minorHAnsi"/>
        </w:rPr>
      </w:pPr>
      <w:r w:rsidRPr="002E29E1">
        <w:rPr>
          <w:rFonts w:cstheme="minorHAnsi"/>
        </w:rPr>
        <w:t>Je soigne avec</w:t>
      </w:r>
      <w:r w:rsidR="002E29E1">
        <w:rPr>
          <w:rFonts w:cstheme="minorHAnsi"/>
        </w:rPr>
        <w:t xml:space="preserve"> </w:t>
      </w:r>
      <w:r w:rsidRPr="002E29E1">
        <w:rPr>
          <w:rFonts w:cstheme="minorHAnsi"/>
        </w:rPr>
        <w:t>succès le père de ce nouveau patient</w:t>
      </w:r>
      <w:r w:rsidR="002E29E1">
        <w:rPr>
          <w:rFonts w:cstheme="minorHAnsi"/>
        </w:rPr>
        <w:t xml:space="preserve"> </w:t>
      </w:r>
      <w:r w:rsidRPr="002E29E1">
        <w:rPr>
          <w:rFonts w:cstheme="minorHAnsi"/>
        </w:rPr>
        <w:t xml:space="preserve">grâce à </w:t>
      </w:r>
      <w:proofErr w:type="spellStart"/>
      <w:r w:rsidR="002E29E1">
        <w:rPr>
          <w:rFonts w:cstheme="minorHAnsi"/>
        </w:rPr>
        <w:t>A</w:t>
      </w:r>
      <w:r w:rsidRPr="002E29E1">
        <w:rPr>
          <w:rFonts w:cstheme="minorHAnsi"/>
        </w:rPr>
        <w:t>rsenicum</w:t>
      </w:r>
      <w:proofErr w:type="spellEnd"/>
      <w:r w:rsidRPr="002E29E1">
        <w:rPr>
          <w:rFonts w:cstheme="minorHAnsi"/>
        </w:rPr>
        <w:t xml:space="preserve"> album, lorsque je le vois arriver pour la première fois en </w:t>
      </w:r>
      <w:r w:rsidRPr="002E29E1">
        <w:rPr>
          <w:rFonts w:cstheme="minorHAnsi"/>
          <w:u w:val="single"/>
        </w:rPr>
        <w:t>mars 2015</w:t>
      </w:r>
      <w:r w:rsidRPr="002E29E1">
        <w:rPr>
          <w:rFonts w:cstheme="minorHAnsi"/>
        </w:rPr>
        <w:t xml:space="preserve">. </w:t>
      </w:r>
      <w:r w:rsidRPr="002E29E1">
        <w:rPr>
          <w:rFonts w:cstheme="minorHAnsi"/>
          <w:b/>
        </w:rPr>
        <w:t>MONSIEUR J</w:t>
      </w:r>
      <w:r w:rsidRPr="002E29E1">
        <w:rPr>
          <w:rFonts w:cstheme="minorHAnsi"/>
        </w:rPr>
        <w:t xml:space="preserve">. est alors âgé de </w:t>
      </w:r>
      <w:r w:rsidRPr="002E29E1">
        <w:rPr>
          <w:rFonts w:cstheme="minorHAnsi"/>
          <w:b/>
        </w:rPr>
        <w:t>36 ans</w:t>
      </w:r>
      <w:r w:rsidRPr="002E29E1">
        <w:rPr>
          <w:rFonts w:cstheme="minorHAnsi"/>
        </w:rPr>
        <w:t>. Il vient me voir pour un problème précis : depuis 2008,</w:t>
      </w:r>
      <w:r w:rsidR="002E29E1">
        <w:rPr>
          <w:rFonts w:cstheme="minorHAnsi"/>
        </w:rPr>
        <w:t xml:space="preserve"> </w:t>
      </w:r>
      <w:r w:rsidRPr="002E29E1">
        <w:rPr>
          <w:rFonts w:cstheme="minorHAnsi"/>
        </w:rPr>
        <w:t xml:space="preserve">à la suite d’un barbecue, il a développé une colite avec depuis lors des problèmes de diarrhée chronique.  </w:t>
      </w:r>
    </w:p>
    <w:p w14:paraId="7D66B0B1" w14:textId="2078EEC4" w:rsidR="00BF73B7" w:rsidRPr="002E29E1" w:rsidRDefault="00BF73B7" w:rsidP="00BF73B7">
      <w:pPr>
        <w:pStyle w:val="Sansinterligne"/>
        <w:rPr>
          <w:rFonts w:cstheme="minorHAnsi"/>
        </w:rPr>
      </w:pPr>
      <w:r w:rsidRPr="002E29E1">
        <w:rPr>
          <w:rFonts w:cstheme="minorHAnsi"/>
        </w:rPr>
        <w:t>Il m’explique que cela a débuté le lendemain du barbecue avec de fortes douleurs dans le ventre à droite qui irradiaient dans le dos. I</w:t>
      </w:r>
      <w:r w:rsidR="002E29E1">
        <w:rPr>
          <w:rFonts w:cstheme="minorHAnsi"/>
        </w:rPr>
        <w:t>l</w:t>
      </w:r>
      <w:r w:rsidRPr="002E29E1">
        <w:rPr>
          <w:rFonts w:cstheme="minorHAnsi"/>
        </w:rPr>
        <w:t xml:space="preserve"> a été aux urgences à l’époque et tous les examens réalisés furent négatifs. Depuis lors, dit-il, j’ai de la diarrhée à me vider (ce sont ses mots) avec une aggravation systématique par les œufs et les aliments à base de lait. En 2012, il a développé des hémorroïdes avec fissures anales et aussi fistules (je lui demande de préciser, il me dit bien les deux). Il a été opéré trois fois cette année-là avec pas mal de pertes hémorragiques … </w:t>
      </w:r>
    </w:p>
    <w:p w14:paraId="67957813" w14:textId="77777777" w:rsidR="00BF73B7" w:rsidRPr="002E29E1" w:rsidRDefault="00BF73B7" w:rsidP="00BF73B7">
      <w:pPr>
        <w:pStyle w:val="Sansinterligne"/>
        <w:rPr>
          <w:rFonts w:cstheme="minorHAnsi"/>
        </w:rPr>
      </w:pPr>
    </w:p>
    <w:p w14:paraId="6C2C61D1" w14:textId="49397C03" w:rsidR="00BF73B7" w:rsidRPr="002E29E1" w:rsidRDefault="00BF73B7" w:rsidP="00BF73B7">
      <w:pPr>
        <w:pStyle w:val="Sansinterligne"/>
        <w:rPr>
          <w:rFonts w:cstheme="minorHAnsi"/>
        </w:rPr>
      </w:pPr>
      <w:r w:rsidRPr="002E29E1">
        <w:rPr>
          <w:rFonts w:cstheme="minorHAnsi"/>
        </w:rPr>
        <w:t xml:space="preserve">Lorsqu’il a de la diarrhée, c’est par crises assez fortes, sans prévenir. « J’évite depuis lors </w:t>
      </w:r>
      <w:r w:rsidR="002E29E1">
        <w:rPr>
          <w:rFonts w:cstheme="minorHAnsi"/>
        </w:rPr>
        <w:t>de</w:t>
      </w:r>
      <w:r w:rsidRPr="002E29E1">
        <w:rPr>
          <w:rFonts w:cstheme="minorHAnsi"/>
        </w:rPr>
        <w:t xml:space="preserve"> m’enfermer dans les toilettes, de peur de faire des malaises ; je suis déjà tombé deux fois dans les pommes pendant mes crises ». Ces crises s’accompagnent parfois de frissons et de grelottements. Les selles sont comme de l’eau brune.</w:t>
      </w:r>
      <w:r w:rsidR="002E29E1">
        <w:rPr>
          <w:rFonts w:cstheme="minorHAnsi"/>
        </w:rPr>
        <w:t xml:space="preserve"> </w:t>
      </w:r>
      <w:r w:rsidRPr="002E29E1">
        <w:rPr>
          <w:rFonts w:cstheme="minorHAnsi"/>
        </w:rPr>
        <w:t>« Parfois quand je force, j’arrive à avoir des morceaux… » Manger des aliments sucrés provoque alors des bruits très importants dans le ventre et une diarrhée par après. L’alcool passe bien sauf la bière, même une petite gorgée donnera aussi des maux de ventre.</w:t>
      </w:r>
    </w:p>
    <w:p w14:paraId="7DB184DC" w14:textId="45AB48AC" w:rsidR="00BF73B7" w:rsidRPr="002E29E1" w:rsidRDefault="00BF73B7" w:rsidP="00BF73B7">
      <w:pPr>
        <w:pStyle w:val="Sansinterligne"/>
        <w:rPr>
          <w:rFonts w:cstheme="minorHAnsi"/>
        </w:rPr>
      </w:pPr>
      <w:r w:rsidRPr="002E29E1">
        <w:rPr>
          <w:rFonts w:cstheme="minorHAnsi"/>
        </w:rPr>
        <w:t>Monsieur J. a été trouv</w:t>
      </w:r>
      <w:r w:rsidR="002E29E1">
        <w:rPr>
          <w:rFonts w:cstheme="minorHAnsi"/>
        </w:rPr>
        <w:t>er</w:t>
      </w:r>
      <w:r w:rsidRPr="002E29E1">
        <w:rPr>
          <w:rFonts w:cstheme="minorHAnsi"/>
        </w:rPr>
        <w:t xml:space="preserve"> un gastroentérologue qui lui a fait passer tous les examens possibles et imaginables, tout revenant chaque fois négatif, donc normal. Le spécialiste a parlé de malabsorption ou peut-être de fièvre méditerranéenne atypique (?). Il a été mis sous </w:t>
      </w:r>
      <w:proofErr w:type="spellStart"/>
      <w:r w:rsidRPr="002E29E1">
        <w:rPr>
          <w:rFonts w:cstheme="minorHAnsi"/>
        </w:rPr>
        <w:t>escitalopram</w:t>
      </w:r>
      <w:proofErr w:type="spellEnd"/>
      <w:r w:rsidRPr="002E29E1">
        <w:rPr>
          <w:rFonts w:cstheme="minorHAnsi"/>
        </w:rPr>
        <w:t>, un antidépresseur, depuis 2 ans maintenant, sans gros effet. Ce médicament aurait des propriétés calmantes sur les intestins (vendu comme tel…)</w:t>
      </w:r>
      <w:r w:rsidR="002E29E1">
        <w:rPr>
          <w:rFonts w:cstheme="minorHAnsi"/>
        </w:rPr>
        <w:t>.</w:t>
      </w:r>
    </w:p>
    <w:p w14:paraId="1E42E888" w14:textId="77777777" w:rsidR="00BF73B7" w:rsidRPr="002E29E1" w:rsidRDefault="00BF73B7" w:rsidP="00BF73B7">
      <w:pPr>
        <w:pStyle w:val="Sansinterligne"/>
        <w:rPr>
          <w:rFonts w:cstheme="minorHAnsi"/>
        </w:rPr>
      </w:pPr>
    </w:p>
    <w:p w14:paraId="07DF5F95" w14:textId="77777777" w:rsidR="00BF73B7" w:rsidRPr="002E29E1" w:rsidRDefault="00BF73B7" w:rsidP="00BF73B7">
      <w:pPr>
        <w:pStyle w:val="Sansinterligne"/>
        <w:rPr>
          <w:rFonts w:cstheme="minorHAnsi"/>
        </w:rPr>
      </w:pPr>
      <w:r w:rsidRPr="002E29E1">
        <w:rPr>
          <w:rFonts w:cstheme="minorHAnsi"/>
        </w:rPr>
        <w:t>Je note que Monsieur J. me semble très « propre sur lui », bien éduqué, cherchant les bons mots.</w:t>
      </w:r>
    </w:p>
    <w:p w14:paraId="1F62971F" w14:textId="77777777" w:rsidR="00BF73B7" w:rsidRPr="002E29E1" w:rsidRDefault="00BF73B7" w:rsidP="00BF73B7">
      <w:pPr>
        <w:pStyle w:val="Sansinterligne"/>
        <w:rPr>
          <w:rFonts w:cstheme="minorHAnsi"/>
        </w:rPr>
      </w:pPr>
    </w:p>
    <w:p w14:paraId="244C3863" w14:textId="77777777" w:rsidR="00BF73B7" w:rsidRPr="002E29E1" w:rsidRDefault="00BF73B7" w:rsidP="00BF73B7">
      <w:pPr>
        <w:pStyle w:val="Sansinterligne"/>
        <w:rPr>
          <w:rFonts w:cstheme="minorHAnsi"/>
          <w:i/>
          <w:iCs/>
        </w:rPr>
      </w:pPr>
      <w:r w:rsidRPr="002E29E1">
        <w:rPr>
          <w:rFonts w:cstheme="minorHAnsi"/>
          <w:i/>
          <w:iCs/>
        </w:rPr>
        <w:t xml:space="preserve">Que dire de vous ? </w:t>
      </w:r>
    </w:p>
    <w:p w14:paraId="1B1BE351" w14:textId="77777777" w:rsidR="00BF73B7" w:rsidRPr="002E29E1" w:rsidRDefault="00BF73B7" w:rsidP="00BF73B7">
      <w:pPr>
        <w:pStyle w:val="Sansinterligne"/>
        <w:rPr>
          <w:rFonts w:cstheme="minorHAnsi"/>
        </w:rPr>
      </w:pPr>
    </w:p>
    <w:p w14:paraId="17EC5A7E" w14:textId="1B45175C" w:rsidR="00BF73B7" w:rsidRPr="002E29E1" w:rsidRDefault="002E29E1" w:rsidP="00BF73B7">
      <w:pPr>
        <w:pStyle w:val="Sansinterligne"/>
        <w:rPr>
          <w:rFonts w:cstheme="minorHAnsi"/>
        </w:rPr>
      </w:pPr>
      <w:r>
        <w:rPr>
          <w:rFonts w:cstheme="minorHAnsi"/>
        </w:rPr>
        <w:t>« </w:t>
      </w:r>
      <w:r w:rsidR="00BF73B7" w:rsidRPr="002E29E1">
        <w:rPr>
          <w:rFonts w:cstheme="minorHAnsi"/>
        </w:rPr>
        <w:t>En 2000 j’ai eu un grave accident de voiture avec choc cervical, mais je n’en ai pas eu de séquelle.</w:t>
      </w:r>
    </w:p>
    <w:p w14:paraId="615852DD" w14:textId="77777777" w:rsidR="00BF73B7" w:rsidRPr="002E29E1" w:rsidRDefault="00BF73B7" w:rsidP="00BF73B7">
      <w:pPr>
        <w:pStyle w:val="Sansinterligne"/>
        <w:rPr>
          <w:rFonts w:cstheme="minorHAnsi"/>
        </w:rPr>
      </w:pPr>
      <w:r w:rsidRPr="002E29E1">
        <w:rPr>
          <w:rFonts w:cstheme="minorHAnsi"/>
        </w:rPr>
        <w:lastRenderedPageBreak/>
        <w:t>En 2006, on m’a annoncé par erreur le décès de mon enfant de 2 ans (il délogeait et a eu des convulsions) ; cela a été horrible.</w:t>
      </w:r>
    </w:p>
    <w:p w14:paraId="146FBFE1" w14:textId="18EC9D64" w:rsidR="00BF73B7" w:rsidRPr="002E29E1" w:rsidRDefault="00BF73B7" w:rsidP="00BF73B7">
      <w:pPr>
        <w:pStyle w:val="Sansinterligne"/>
        <w:rPr>
          <w:rFonts w:cstheme="minorHAnsi"/>
        </w:rPr>
      </w:pPr>
      <w:r w:rsidRPr="002E29E1">
        <w:rPr>
          <w:rFonts w:cstheme="minorHAnsi"/>
        </w:rPr>
        <w:t xml:space="preserve">Mes parents se sont séparés lors de mes 30 ans et j’ai mal vécu la suite surtout : ma mère a fait les 400 coups, des amants, des </w:t>
      </w:r>
      <w:r w:rsidR="002E29E1">
        <w:rPr>
          <w:rFonts w:cstheme="minorHAnsi"/>
        </w:rPr>
        <w:t>tentatives de suicide</w:t>
      </w:r>
      <w:r w:rsidRPr="002E29E1">
        <w:rPr>
          <w:rFonts w:cstheme="minorHAnsi"/>
        </w:rPr>
        <w:t>…</w:t>
      </w:r>
      <w:r w:rsidR="002E29E1">
        <w:rPr>
          <w:rFonts w:cstheme="minorHAnsi"/>
        </w:rPr>
        <w:t> »</w:t>
      </w:r>
    </w:p>
    <w:p w14:paraId="1E20DB2E" w14:textId="49EB8ED0" w:rsidR="00BF73B7" w:rsidRPr="002E29E1" w:rsidRDefault="00BF73B7" w:rsidP="00BF73B7">
      <w:pPr>
        <w:pStyle w:val="Sansinterligne"/>
        <w:rPr>
          <w:rFonts w:cstheme="minorHAnsi"/>
        </w:rPr>
      </w:pPr>
      <w:r w:rsidRPr="002E29E1">
        <w:rPr>
          <w:rFonts w:cstheme="minorHAnsi"/>
        </w:rPr>
        <w:t>Monsieur J. est pompier de métier</w:t>
      </w:r>
      <w:r w:rsidR="002E29E1">
        <w:rPr>
          <w:rFonts w:cstheme="minorHAnsi"/>
        </w:rPr>
        <w:t>.</w:t>
      </w:r>
      <w:r w:rsidRPr="002E29E1">
        <w:rPr>
          <w:rFonts w:cstheme="minorHAnsi"/>
        </w:rPr>
        <w:t xml:space="preserve"> </w:t>
      </w:r>
    </w:p>
    <w:p w14:paraId="6D852F47" w14:textId="77777777" w:rsidR="00BF73B7" w:rsidRPr="002E29E1" w:rsidRDefault="00BF73B7" w:rsidP="00BF73B7">
      <w:pPr>
        <w:pStyle w:val="Sansinterligne"/>
        <w:rPr>
          <w:rFonts w:cstheme="minorHAnsi"/>
        </w:rPr>
      </w:pPr>
    </w:p>
    <w:p w14:paraId="2973A025" w14:textId="77777777" w:rsidR="00BF73B7" w:rsidRPr="002E29E1" w:rsidRDefault="00BF73B7" w:rsidP="00BF73B7">
      <w:pPr>
        <w:pStyle w:val="Sansinterligne"/>
        <w:rPr>
          <w:rFonts w:cstheme="minorHAnsi"/>
          <w:i/>
          <w:iCs/>
        </w:rPr>
      </w:pPr>
      <w:r w:rsidRPr="002E29E1">
        <w:rPr>
          <w:rFonts w:cstheme="minorHAnsi"/>
          <w:i/>
          <w:iCs/>
        </w:rPr>
        <w:t>Avez-vous d’autres soucis de santé ?</w:t>
      </w:r>
    </w:p>
    <w:p w14:paraId="53D36DE7" w14:textId="77777777" w:rsidR="00BF73B7" w:rsidRPr="002E29E1" w:rsidRDefault="00BF73B7" w:rsidP="00BF73B7">
      <w:pPr>
        <w:pStyle w:val="Sansinterligne"/>
        <w:rPr>
          <w:rFonts w:cstheme="minorHAnsi"/>
          <w:color w:val="000000" w:themeColor="text1"/>
        </w:rPr>
      </w:pPr>
    </w:p>
    <w:p w14:paraId="712C152D" w14:textId="31B5D429" w:rsidR="00BF73B7" w:rsidRPr="002E29E1" w:rsidRDefault="002E29E1" w:rsidP="00BF73B7">
      <w:pPr>
        <w:pStyle w:val="Sansinterligne"/>
        <w:rPr>
          <w:rFonts w:cstheme="minorHAnsi"/>
          <w:color w:val="000000" w:themeColor="text1"/>
        </w:rPr>
      </w:pPr>
      <w:r>
        <w:rPr>
          <w:rFonts w:cstheme="minorHAnsi"/>
          <w:color w:val="000000" w:themeColor="text1"/>
        </w:rPr>
        <w:t>« </w:t>
      </w:r>
      <w:r w:rsidR="00BF73B7" w:rsidRPr="002E29E1">
        <w:rPr>
          <w:rFonts w:cstheme="minorHAnsi"/>
          <w:color w:val="000000" w:themeColor="text1"/>
        </w:rPr>
        <w:t>J’ai, depuis 1 an maintenant, une sciatique droite (vérifiée à l’examen clinique)</w:t>
      </w:r>
      <w:r>
        <w:rPr>
          <w:rFonts w:cstheme="minorHAnsi"/>
          <w:color w:val="000000" w:themeColor="text1"/>
        </w:rPr>
        <w:t>. »</w:t>
      </w:r>
    </w:p>
    <w:p w14:paraId="43354C85" w14:textId="77777777" w:rsidR="00BF73B7" w:rsidRPr="002E29E1" w:rsidRDefault="00BF73B7" w:rsidP="00BF73B7">
      <w:pPr>
        <w:pStyle w:val="Sansinterligne"/>
        <w:rPr>
          <w:rFonts w:cstheme="minorHAnsi"/>
          <w:color w:val="000000" w:themeColor="text1"/>
        </w:rPr>
      </w:pPr>
    </w:p>
    <w:p w14:paraId="6EC556D1" w14:textId="49D2A5BA" w:rsidR="00BF73B7" w:rsidRPr="002E29E1" w:rsidRDefault="00BF73B7" w:rsidP="00BF73B7">
      <w:pPr>
        <w:pStyle w:val="Sansinterligne"/>
        <w:rPr>
          <w:rFonts w:cstheme="minorHAnsi"/>
          <w:color w:val="000000" w:themeColor="text1"/>
        </w:rPr>
      </w:pPr>
      <w:r w:rsidRPr="002E29E1">
        <w:rPr>
          <w:rFonts w:cstheme="minorHAnsi"/>
          <w:color w:val="000000" w:themeColor="text1"/>
        </w:rPr>
        <w:t>E</w:t>
      </w:r>
      <w:r w:rsidR="002E29E1">
        <w:rPr>
          <w:rFonts w:cstheme="minorHAnsi"/>
          <w:color w:val="000000" w:themeColor="text1"/>
        </w:rPr>
        <w:t>t</w:t>
      </w:r>
      <w:r w:rsidRPr="002E29E1">
        <w:rPr>
          <w:rFonts w:cstheme="minorHAnsi"/>
          <w:color w:val="000000" w:themeColor="text1"/>
        </w:rPr>
        <w:t xml:space="preserve"> il se livre un peu plus ….</w:t>
      </w:r>
    </w:p>
    <w:p w14:paraId="23A07B3A" w14:textId="77777777" w:rsidR="00BF73B7" w:rsidRPr="002E29E1" w:rsidRDefault="00BF73B7" w:rsidP="00BF73B7">
      <w:pPr>
        <w:pStyle w:val="Sansinterligne"/>
        <w:rPr>
          <w:rFonts w:cstheme="minorHAnsi"/>
          <w:color w:val="000000" w:themeColor="text1"/>
        </w:rPr>
      </w:pPr>
    </w:p>
    <w:p w14:paraId="5EA417BE" w14:textId="36926EBD" w:rsidR="00BF73B7" w:rsidRPr="002E29E1" w:rsidRDefault="002E29E1" w:rsidP="00BF73B7">
      <w:pPr>
        <w:pStyle w:val="Sansinterligne"/>
        <w:rPr>
          <w:rFonts w:cstheme="minorHAnsi"/>
        </w:rPr>
      </w:pPr>
      <w:r>
        <w:rPr>
          <w:rFonts w:cstheme="minorHAnsi"/>
          <w:color w:val="000000" w:themeColor="text1"/>
        </w:rPr>
        <w:t>« </w:t>
      </w:r>
      <w:r w:rsidR="00BF73B7" w:rsidRPr="002E29E1">
        <w:rPr>
          <w:rFonts w:cstheme="minorHAnsi"/>
          <w:color w:val="000000" w:themeColor="text1"/>
        </w:rPr>
        <w:t>Ma vie m’échappe, je perds pieds</w:t>
      </w:r>
      <w:r>
        <w:rPr>
          <w:rFonts w:cstheme="minorHAnsi"/>
          <w:color w:val="000000" w:themeColor="text1"/>
        </w:rPr>
        <w:t>.</w:t>
      </w:r>
      <w:r w:rsidR="00BF73B7" w:rsidRPr="002E29E1">
        <w:rPr>
          <w:rFonts w:cstheme="minorHAnsi"/>
          <w:color w:val="000000" w:themeColor="text1"/>
        </w:rPr>
        <w:t xml:space="preserve"> </w:t>
      </w:r>
      <w:r w:rsidR="00BF73B7" w:rsidRPr="002E29E1">
        <w:rPr>
          <w:rFonts w:cstheme="minorHAnsi"/>
          <w:i/>
          <w:color w:val="000000" w:themeColor="text1"/>
        </w:rPr>
        <w:t>JE NE ME RECONNAIS PLUS</w:t>
      </w:r>
      <w:r w:rsidR="00BF73B7" w:rsidRPr="002E29E1">
        <w:rPr>
          <w:rFonts w:cstheme="minorHAnsi"/>
          <w:color w:val="000000" w:themeColor="text1"/>
        </w:rPr>
        <w:t>, j’ai moins de ma</w:t>
      </w:r>
      <w:r>
        <w:rPr>
          <w:rFonts w:cstheme="minorHAnsi"/>
          <w:color w:val="000000" w:themeColor="text1"/>
        </w:rPr>
        <w:t>î</w:t>
      </w:r>
      <w:r w:rsidR="00BF73B7" w:rsidRPr="002E29E1">
        <w:rPr>
          <w:rFonts w:cstheme="minorHAnsi"/>
          <w:color w:val="000000" w:themeColor="text1"/>
        </w:rPr>
        <w:t>trise de moi et avec parfois des accès de de colère ; je suis changeant.</w:t>
      </w:r>
    </w:p>
    <w:p w14:paraId="582FAC4A" w14:textId="77777777" w:rsidR="00BF73B7" w:rsidRPr="002E29E1" w:rsidRDefault="00BF73B7" w:rsidP="00BF73B7">
      <w:pPr>
        <w:pStyle w:val="Sansinterligne"/>
        <w:rPr>
          <w:rFonts w:cstheme="minorHAnsi"/>
        </w:rPr>
      </w:pPr>
      <w:r w:rsidRPr="002E29E1">
        <w:rPr>
          <w:rFonts w:cstheme="minorHAnsi"/>
        </w:rPr>
        <w:t xml:space="preserve">J’ai des pertes de mémoire : dire un mot pour un autre. </w:t>
      </w:r>
    </w:p>
    <w:p w14:paraId="37F16BAC" w14:textId="77777777" w:rsidR="00BF73B7" w:rsidRPr="002E29E1" w:rsidRDefault="00BF73B7" w:rsidP="00BF73B7">
      <w:pPr>
        <w:pStyle w:val="Sansinterligne"/>
        <w:rPr>
          <w:rFonts w:cstheme="minorHAnsi"/>
        </w:rPr>
      </w:pPr>
      <w:r w:rsidRPr="002E29E1">
        <w:rPr>
          <w:rFonts w:cstheme="minorHAnsi"/>
        </w:rPr>
        <w:t>Je ne supporte plus les risques de mon métier, mettre ma vie en danger.</w:t>
      </w:r>
    </w:p>
    <w:p w14:paraId="43BC88B1" w14:textId="0A1041D2" w:rsidR="00BF73B7" w:rsidRPr="002E29E1" w:rsidRDefault="00BF73B7" w:rsidP="00BF73B7">
      <w:pPr>
        <w:pStyle w:val="Sansinterligne"/>
        <w:rPr>
          <w:rFonts w:cstheme="minorHAnsi"/>
        </w:rPr>
      </w:pPr>
      <w:r w:rsidRPr="002E29E1">
        <w:rPr>
          <w:rFonts w:cstheme="minorHAnsi"/>
        </w:rPr>
        <w:t xml:space="preserve">J’aime les </w:t>
      </w:r>
      <w:proofErr w:type="gramStart"/>
      <w:r w:rsidRPr="002E29E1">
        <w:rPr>
          <w:rFonts w:cstheme="minorHAnsi"/>
        </w:rPr>
        <w:t>challenges</w:t>
      </w:r>
      <w:proofErr w:type="gramEnd"/>
      <w:r w:rsidRPr="002E29E1">
        <w:rPr>
          <w:rFonts w:cstheme="minorHAnsi"/>
        </w:rPr>
        <w:t xml:space="preserve"> en général, et plusieurs en même temps </w:t>
      </w:r>
      <w:r w:rsidR="002E29E1">
        <w:rPr>
          <w:rFonts w:cstheme="minorHAnsi"/>
        </w:rPr>
        <w:t>(</w:t>
      </w:r>
      <w:r w:rsidRPr="002E29E1">
        <w:rPr>
          <w:rFonts w:cstheme="minorHAnsi"/>
        </w:rPr>
        <w:t xml:space="preserve">et </w:t>
      </w:r>
      <w:r w:rsidR="002E29E1">
        <w:rPr>
          <w:rFonts w:cstheme="minorHAnsi"/>
        </w:rPr>
        <w:t xml:space="preserve">il </w:t>
      </w:r>
      <w:r w:rsidRPr="002E29E1">
        <w:rPr>
          <w:rFonts w:cstheme="minorHAnsi"/>
        </w:rPr>
        <w:t>va au bout en général</w:t>
      </w:r>
      <w:r w:rsidR="002E29E1">
        <w:rPr>
          <w:rFonts w:cstheme="minorHAnsi"/>
        </w:rPr>
        <w:t>)</w:t>
      </w:r>
      <w:r w:rsidRPr="002E29E1">
        <w:rPr>
          <w:rFonts w:cstheme="minorHAnsi"/>
        </w:rPr>
        <w:t>.</w:t>
      </w:r>
    </w:p>
    <w:p w14:paraId="32D4B4A9" w14:textId="3E4AF296" w:rsidR="00BF73B7" w:rsidRPr="002E29E1" w:rsidRDefault="00BF73B7" w:rsidP="00BF73B7">
      <w:pPr>
        <w:pStyle w:val="Sansinterligne"/>
        <w:rPr>
          <w:rFonts w:cstheme="minorHAnsi"/>
          <w:color w:val="000000" w:themeColor="text1"/>
        </w:rPr>
      </w:pPr>
      <w:r w:rsidRPr="002E29E1">
        <w:rPr>
          <w:rFonts w:cstheme="minorHAnsi"/>
          <w:color w:val="000000" w:themeColor="text1"/>
        </w:rPr>
        <w:t>Je suis un organisateur propulseur</w:t>
      </w:r>
      <w:r w:rsidR="002E29E1">
        <w:rPr>
          <w:rFonts w:cstheme="minorHAnsi"/>
          <w:color w:val="000000" w:themeColor="text1"/>
        </w:rPr>
        <w:t xml:space="preserve">, </w:t>
      </w:r>
      <w:r w:rsidRPr="002E29E1">
        <w:rPr>
          <w:rFonts w:cstheme="minorHAnsi"/>
          <w:color w:val="000000" w:themeColor="text1"/>
        </w:rPr>
        <w:t>dit-on au travail.</w:t>
      </w:r>
    </w:p>
    <w:p w14:paraId="25238060" w14:textId="77777777" w:rsidR="00BF73B7" w:rsidRPr="002E29E1" w:rsidRDefault="00BF73B7" w:rsidP="00BF73B7">
      <w:pPr>
        <w:pStyle w:val="Sansinterligne"/>
        <w:rPr>
          <w:rFonts w:cstheme="minorHAnsi"/>
        </w:rPr>
      </w:pPr>
      <w:r w:rsidRPr="002E29E1">
        <w:rPr>
          <w:rFonts w:cstheme="minorHAnsi"/>
        </w:rPr>
        <w:t xml:space="preserve">J’ai une certaine jalousie des autres qui réussissent.  </w:t>
      </w:r>
    </w:p>
    <w:p w14:paraId="5E00B991" w14:textId="5C492C59" w:rsidR="00BF73B7" w:rsidRPr="002E29E1" w:rsidRDefault="00BF73B7" w:rsidP="00BF73B7">
      <w:pPr>
        <w:pStyle w:val="Sansinterligne"/>
        <w:rPr>
          <w:rFonts w:cstheme="minorHAnsi"/>
        </w:rPr>
      </w:pPr>
      <w:r w:rsidRPr="002E29E1">
        <w:rPr>
          <w:rFonts w:cstheme="minorHAnsi"/>
        </w:rPr>
        <w:t>Je suis exigent (mais pas maniaque)</w:t>
      </w:r>
      <w:r w:rsidR="002E29E1">
        <w:rPr>
          <w:rFonts w:cstheme="minorHAnsi"/>
        </w:rPr>
        <w:t>,</w:t>
      </w:r>
      <w:r w:rsidRPr="002E29E1">
        <w:rPr>
          <w:rFonts w:cstheme="minorHAnsi"/>
        </w:rPr>
        <w:t xml:space="preserve"> très fiable ; Je suis référence pour la famille.</w:t>
      </w:r>
    </w:p>
    <w:p w14:paraId="5CDBCF95" w14:textId="77777777" w:rsidR="00BF73B7" w:rsidRPr="002E29E1" w:rsidRDefault="00BF73B7" w:rsidP="00BF73B7">
      <w:pPr>
        <w:pStyle w:val="Sansinterligne"/>
        <w:rPr>
          <w:rFonts w:cstheme="minorHAnsi"/>
        </w:rPr>
      </w:pPr>
      <w:r w:rsidRPr="002E29E1">
        <w:rPr>
          <w:rFonts w:cstheme="minorHAnsi"/>
        </w:rPr>
        <w:t>Je n’ai pas le choix, je bouge, j’ai plein de projets.</w:t>
      </w:r>
    </w:p>
    <w:p w14:paraId="77B77426" w14:textId="77777777" w:rsidR="00BF73B7" w:rsidRPr="002E29E1" w:rsidRDefault="00BF73B7" w:rsidP="00BF73B7">
      <w:pPr>
        <w:pStyle w:val="Sansinterligne"/>
        <w:rPr>
          <w:rFonts w:cstheme="minorHAnsi"/>
        </w:rPr>
      </w:pPr>
    </w:p>
    <w:p w14:paraId="53EFBAA8" w14:textId="77777777" w:rsidR="00BF73B7" w:rsidRPr="002E29E1" w:rsidRDefault="00BF73B7" w:rsidP="00BF73B7">
      <w:pPr>
        <w:pStyle w:val="Sansinterligne"/>
        <w:rPr>
          <w:rFonts w:cstheme="minorHAnsi"/>
        </w:rPr>
      </w:pPr>
    </w:p>
    <w:p w14:paraId="2ED8ABC1" w14:textId="77777777" w:rsidR="00BF73B7" w:rsidRPr="002E29E1" w:rsidRDefault="00BF73B7" w:rsidP="00BF73B7">
      <w:pPr>
        <w:pStyle w:val="Sansinterligne"/>
        <w:rPr>
          <w:rFonts w:cstheme="minorHAnsi"/>
        </w:rPr>
      </w:pPr>
      <w:r w:rsidRPr="002E29E1">
        <w:rPr>
          <w:rFonts w:cstheme="minorHAnsi"/>
        </w:rPr>
        <w:t>Je parle dans le sommeil et je donne des ordres ! je suis au boulot.</w:t>
      </w:r>
    </w:p>
    <w:p w14:paraId="4941D418" w14:textId="77777777" w:rsidR="00BF73B7" w:rsidRPr="002E29E1" w:rsidRDefault="00BF73B7" w:rsidP="00BF73B7">
      <w:pPr>
        <w:pStyle w:val="Sansinterligne"/>
        <w:rPr>
          <w:rFonts w:cstheme="minorHAnsi"/>
        </w:rPr>
      </w:pPr>
      <w:r w:rsidRPr="002E29E1">
        <w:rPr>
          <w:rFonts w:cstheme="minorHAnsi"/>
        </w:rPr>
        <w:t xml:space="preserve">Vers 3-4 heures c’est une mauvaise heure car je me réveille parfois soit par une crise de diarrhée ou par des migraines qui m’éveillent ; ce sont des maux de tête qui partent de la base de la tête et s’étendent à toute la tête ; je ne sais pas rester au lit. </w:t>
      </w:r>
    </w:p>
    <w:p w14:paraId="7D727368" w14:textId="77777777" w:rsidR="00BF73B7" w:rsidRPr="002E29E1" w:rsidRDefault="00BF73B7" w:rsidP="00BF73B7">
      <w:pPr>
        <w:pStyle w:val="Sansinterligne"/>
        <w:rPr>
          <w:rFonts w:cstheme="minorHAnsi"/>
          <w:b/>
        </w:rPr>
      </w:pPr>
      <w:r w:rsidRPr="002E29E1">
        <w:rPr>
          <w:rFonts w:cstheme="minorHAnsi"/>
          <w:b/>
        </w:rPr>
        <w:t xml:space="preserve">Je rêve beaucoup d’équations mathématiques où je cherche les solutions. </w:t>
      </w:r>
    </w:p>
    <w:p w14:paraId="2AC2630E" w14:textId="20D1AAAC" w:rsidR="00BF73B7" w:rsidRPr="002E29E1" w:rsidRDefault="00BF73B7" w:rsidP="00BF73B7">
      <w:pPr>
        <w:pStyle w:val="Sansinterligne"/>
        <w:rPr>
          <w:rFonts w:cstheme="minorHAnsi"/>
        </w:rPr>
      </w:pPr>
      <w:r w:rsidRPr="002E29E1">
        <w:rPr>
          <w:rFonts w:cstheme="minorHAnsi"/>
        </w:rPr>
        <w:t>Cela m’arrive de m’éveiller de ce rêve en transpirant et en anxiété.</w:t>
      </w:r>
      <w:r w:rsidR="002E29E1">
        <w:rPr>
          <w:rFonts w:cstheme="minorHAnsi"/>
        </w:rPr>
        <w:t> »</w:t>
      </w:r>
    </w:p>
    <w:p w14:paraId="7E5ED6BD" w14:textId="77777777" w:rsidR="00BF73B7" w:rsidRPr="002E29E1" w:rsidRDefault="00BF73B7" w:rsidP="00BF73B7">
      <w:pPr>
        <w:pStyle w:val="Sansinterligne"/>
        <w:rPr>
          <w:rFonts w:cstheme="minorHAnsi"/>
        </w:rPr>
      </w:pPr>
    </w:p>
    <w:p w14:paraId="17611BE1" w14:textId="77777777" w:rsidR="00BF73B7" w:rsidRPr="002E29E1" w:rsidRDefault="00BF73B7" w:rsidP="00BF73B7">
      <w:pPr>
        <w:pStyle w:val="Sansinterligne"/>
        <w:rPr>
          <w:rFonts w:cstheme="minorHAnsi"/>
          <w:i/>
          <w:iCs/>
        </w:rPr>
      </w:pPr>
      <w:r w:rsidRPr="002E29E1">
        <w:rPr>
          <w:rFonts w:cstheme="minorHAnsi"/>
          <w:i/>
          <w:iCs/>
        </w:rPr>
        <w:t>Autre chose ?</w:t>
      </w:r>
    </w:p>
    <w:p w14:paraId="03774D1A" w14:textId="7B860FE8" w:rsidR="00BF73B7" w:rsidRPr="002E29E1" w:rsidRDefault="002E29E1" w:rsidP="00BF73B7">
      <w:pPr>
        <w:pStyle w:val="Sansinterligne"/>
        <w:rPr>
          <w:rFonts w:cstheme="minorHAnsi"/>
        </w:rPr>
      </w:pPr>
      <w:r>
        <w:rPr>
          <w:rFonts w:cstheme="minorHAnsi"/>
        </w:rPr>
        <w:t>« </w:t>
      </w:r>
      <w:r w:rsidR="00BF73B7" w:rsidRPr="002E29E1">
        <w:rPr>
          <w:rFonts w:cstheme="minorHAnsi"/>
        </w:rPr>
        <w:t>J’ai eu beaucoup de verrues étant enfant ; j’ai une peau très sèche, vite gercée avec le froid ; surtout au visage et au crâne (Monsieur J. est chauve).</w:t>
      </w:r>
      <w:r>
        <w:rPr>
          <w:rFonts w:cstheme="minorHAnsi"/>
        </w:rPr>
        <w:t> »</w:t>
      </w:r>
    </w:p>
    <w:p w14:paraId="12D58111" w14:textId="77777777" w:rsidR="00BF73B7" w:rsidRPr="002E29E1" w:rsidRDefault="00BF73B7" w:rsidP="00BF73B7">
      <w:pPr>
        <w:pStyle w:val="Sansinterligne"/>
        <w:rPr>
          <w:rFonts w:cstheme="minorHAnsi"/>
        </w:rPr>
      </w:pPr>
    </w:p>
    <w:p w14:paraId="23C51982" w14:textId="158D781E" w:rsidR="00BF73B7" w:rsidRPr="002E29E1" w:rsidRDefault="00BF73B7" w:rsidP="00BF73B7">
      <w:pPr>
        <w:pStyle w:val="Sansinterligne"/>
        <w:rPr>
          <w:rFonts w:cstheme="minorHAnsi"/>
        </w:rPr>
      </w:pPr>
      <w:r w:rsidRPr="002E29E1">
        <w:rPr>
          <w:rFonts w:cstheme="minorHAnsi"/>
        </w:rPr>
        <w:t>Comme je le fais souvent lors d’une première visite, je demande au patient un temps de réflexion et lui dis qu’il est libre de m’envoyer par courriel des choses qui lui semblerait importantes ou oublié</w:t>
      </w:r>
      <w:r w:rsidR="002E29E1">
        <w:rPr>
          <w:rFonts w:cstheme="minorHAnsi"/>
        </w:rPr>
        <w:t>e</w:t>
      </w:r>
      <w:r w:rsidRPr="002E29E1">
        <w:rPr>
          <w:rFonts w:cstheme="minorHAnsi"/>
        </w:rPr>
        <w:t>s ….</w:t>
      </w:r>
    </w:p>
    <w:p w14:paraId="5B7049C5" w14:textId="77777777" w:rsidR="00BF73B7" w:rsidRPr="002E29E1" w:rsidRDefault="00BF73B7" w:rsidP="00BF73B7">
      <w:pPr>
        <w:pStyle w:val="Sansinterligne"/>
        <w:rPr>
          <w:rFonts w:cstheme="minorHAnsi"/>
        </w:rPr>
      </w:pPr>
      <w:r w:rsidRPr="002E29E1">
        <w:rPr>
          <w:rFonts w:cstheme="minorHAnsi"/>
        </w:rPr>
        <w:t xml:space="preserve">Pour l’aider je donne un document de quelques pages qui est un résumé du livre du Docteur Zala </w:t>
      </w:r>
    </w:p>
    <w:p w14:paraId="7DCAF795" w14:textId="6F45D9CF" w:rsidR="00BF73B7" w:rsidRPr="002E29E1" w:rsidRDefault="00BF73B7" w:rsidP="00BF73B7">
      <w:pPr>
        <w:pStyle w:val="Sansinterligne"/>
        <w:rPr>
          <w:rFonts w:cstheme="minorHAnsi"/>
        </w:rPr>
      </w:pPr>
      <w:r w:rsidRPr="002E29E1">
        <w:rPr>
          <w:rFonts w:cstheme="minorHAnsi"/>
        </w:rPr>
        <w:t>« Consulter un homéopathe, Pourquoi et Comment »</w:t>
      </w:r>
      <w:r w:rsidR="002E29E1">
        <w:rPr>
          <w:rFonts w:cstheme="minorHAnsi"/>
        </w:rPr>
        <w:t>.</w:t>
      </w:r>
    </w:p>
    <w:p w14:paraId="6E891A58" w14:textId="77777777" w:rsidR="00BF73B7" w:rsidRPr="002E29E1" w:rsidRDefault="00BF73B7" w:rsidP="00BF73B7">
      <w:pPr>
        <w:pStyle w:val="Sansinterligne"/>
        <w:rPr>
          <w:rFonts w:cstheme="minorHAnsi"/>
        </w:rPr>
      </w:pPr>
    </w:p>
    <w:p w14:paraId="1CC48EB1" w14:textId="57E3324C" w:rsidR="00BF73B7" w:rsidRDefault="00BF73B7" w:rsidP="00BF73B7">
      <w:pPr>
        <w:pStyle w:val="Sansinterligne"/>
        <w:rPr>
          <w:rFonts w:cstheme="minorHAnsi"/>
          <w:noProof/>
        </w:rPr>
      </w:pPr>
      <w:r w:rsidRPr="002E29E1">
        <w:rPr>
          <w:rFonts w:cstheme="minorHAnsi"/>
          <w:noProof/>
        </w:rPr>
        <w:t xml:space="preserve">Voilà le </w:t>
      </w:r>
      <w:r w:rsidR="002E29E1">
        <w:rPr>
          <w:rFonts w:cstheme="minorHAnsi"/>
          <w:noProof/>
        </w:rPr>
        <w:t>m</w:t>
      </w:r>
      <w:r w:rsidRPr="002E29E1">
        <w:rPr>
          <w:rFonts w:cstheme="minorHAnsi"/>
          <w:noProof/>
        </w:rPr>
        <w:t>ail du lendemain</w:t>
      </w:r>
      <w:r w:rsidR="002E29E1">
        <w:rPr>
          <w:rFonts w:cstheme="minorHAnsi"/>
          <w:noProof/>
        </w:rPr>
        <w:t> :</w:t>
      </w:r>
    </w:p>
    <w:p w14:paraId="1A99522C" w14:textId="77777777" w:rsidR="002E29E1" w:rsidRPr="002E29E1" w:rsidRDefault="002E29E1" w:rsidP="00BF73B7">
      <w:pPr>
        <w:pStyle w:val="Sansinterligne"/>
        <w:rPr>
          <w:rFonts w:cstheme="minorHAnsi"/>
        </w:rPr>
      </w:pPr>
    </w:p>
    <w:p w14:paraId="3BA2E55B" w14:textId="77777777" w:rsidR="00BF73B7" w:rsidRPr="002E29E1" w:rsidRDefault="00BF73B7" w:rsidP="00BF73B7">
      <w:pPr>
        <w:pStyle w:val="Sansinterligne"/>
        <w:rPr>
          <w:rFonts w:cstheme="minorHAnsi"/>
        </w:rPr>
      </w:pPr>
      <w:r w:rsidRPr="002E29E1">
        <w:rPr>
          <w:rFonts w:cstheme="minorHAnsi"/>
        </w:rPr>
        <w:t>Bonjour Docteur</w:t>
      </w:r>
    </w:p>
    <w:p w14:paraId="53BFBBA1" w14:textId="77777777" w:rsidR="00BF73B7" w:rsidRPr="002E29E1" w:rsidRDefault="00BF73B7" w:rsidP="00BF73B7">
      <w:pPr>
        <w:pStyle w:val="Sansinterligne"/>
        <w:rPr>
          <w:rFonts w:cstheme="minorHAnsi"/>
          <w:color w:val="000000" w:themeColor="text1"/>
        </w:rPr>
      </w:pPr>
      <w:r w:rsidRPr="002E29E1">
        <w:rPr>
          <w:rFonts w:cstheme="minorHAnsi"/>
          <w:color w:val="000000" w:themeColor="text1"/>
        </w:rPr>
        <w:t>Voici donc ce que je peux ajouter me concernant :</w:t>
      </w:r>
    </w:p>
    <w:p w14:paraId="7D8DFCF5" w14:textId="77777777" w:rsidR="00BF73B7" w:rsidRPr="002E29E1" w:rsidRDefault="00BF73B7" w:rsidP="00BF73B7">
      <w:pPr>
        <w:pStyle w:val="Sansinterligne"/>
        <w:rPr>
          <w:rFonts w:cstheme="minorHAnsi"/>
          <w:color w:val="000000" w:themeColor="text1"/>
        </w:rPr>
      </w:pPr>
    </w:p>
    <w:p w14:paraId="4B2E2B4E" w14:textId="77777777" w:rsidR="00BF73B7" w:rsidRPr="002E29E1" w:rsidRDefault="00BF73B7" w:rsidP="00BF73B7">
      <w:pPr>
        <w:pStyle w:val="Sansinterligne"/>
        <w:rPr>
          <w:rFonts w:cstheme="minorHAnsi"/>
          <w:color w:val="000000" w:themeColor="text1"/>
        </w:rPr>
      </w:pPr>
      <w:r w:rsidRPr="002E29E1">
        <w:rPr>
          <w:rFonts w:cstheme="minorHAnsi"/>
          <w:color w:val="000000" w:themeColor="text1"/>
        </w:rPr>
        <w:t>Aspects émotionnels :</w:t>
      </w:r>
    </w:p>
    <w:p w14:paraId="4540232E" w14:textId="35ECC032" w:rsidR="00BF73B7" w:rsidRPr="002E29E1" w:rsidRDefault="00BF73B7" w:rsidP="00BF73B7">
      <w:pPr>
        <w:pStyle w:val="Sansinterligne"/>
        <w:rPr>
          <w:rFonts w:cstheme="minorHAnsi"/>
          <w:color w:val="000000" w:themeColor="text1"/>
        </w:rPr>
      </w:pPr>
      <w:r w:rsidRPr="002E29E1">
        <w:rPr>
          <w:rFonts w:cstheme="minorHAnsi"/>
          <w:color w:val="000000" w:themeColor="text1"/>
        </w:rPr>
        <w:t>Alors que je suis très bien entouré (amis et famille)</w:t>
      </w:r>
      <w:r w:rsidR="002E29E1">
        <w:rPr>
          <w:rFonts w:cstheme="minorHAnsi"/>
          <w:color w:val="000000" w:themeColor="text1"/>
        </w:rPr>
        <w:t>, j</w:t>
      </w:r>
      <w:r w:rsidRPr="002E29E1">
        <w:rPr>
          <w:rFonts w:cstheme="minorHAnsi"/>
          <w:color w:val="000000" w:themeColor="text1"/>
        </w:rPr>
        <w:t>'ai régulièrement le sentiment que je n'ai pas d'amis intimes. Ce n'est qu'un sentiment car dans les faits (lorsque la raison reprend le dessus) je suis entouré de gens qui m'aiment et avec qui je peux parler. J'ai des amis.</w:t>
      </w:r>
    </w:p>
    <w:p w14:paraId="48927F5E" w14:textId="77777777" w:rsidR="00BF73B7" w:rsidRPr="002E29E1" w:rsidRDefault="00BF73B7" w:rsidP="00BF73B7">
      <w:pPr>
        <w:pStyle w:val="Sansinterligne"/>
        <w:rPr>
          <w:rFonts w:cstheme="minorHAnsi"/>
          <w:color w:val="000000" w:themeColor="text1"/>
        </w:rPr>
      </w:pPr>
      <w:r w:rsidRPr="002E29E1">
        <w:rPr>
          <w:rFonts w:cstheme="minorHAnsi"/>
          <w:color w:val="000000" w:themeColor="text1"/>
        </w:rPr>
        <w:t>C'est un sentiment qui a toujours existé même quand j'étais plus jeune. Bizarre.</w:t>
      </w:r>
    </w:p>
    <w:p w14:paraId="372D02F4" w14:textId="77777777" w:rsidR="00BF73B7" w:rsidRPr="002E29E1" w:rsidRDefault="00BF73B7" w:rsidP="00BF73B7">
      <w:pPr>
        <w:pStyle w:val="Sansinterligne"/>
        <w:rPr>
          <w:rFonts w:cstheme="minorHAnsi"/>
          <w:color w:val="000000" w:themeColor="text1"/>
        </w:rPr>
      </w:pPr>
    </w:p>
    <w:p w14:paraId="54D72142" w14:textId="56961814" w:rsidR="00BF73B7" w:rsidRPr="002E29E1" w:rsidRDefault="00BF73B7" w:rsidP="00BF73B7">
      <w:pPr>
        <w:pStyle w:val="Sansinterligne"/>
        <w:rPr>
          <w:rFonts w:cstheme="minorHAnsi"/>
          <w:color w:val="000000" w:themeColor="text1"/>
        </w:rPr>
      </w:pPr>
      <w:r w:rsidRPr="002E29E1">
        <w:rPr>
          <w:rFonts w:cstheme="minorHAnsi"/>
          <w:color w:val="000000" w:themeColor="text1"/>
        </w:rPr>
        <w:t>J'ai posé la question à mon épouse</w:t>
      </w:r>
      <w:r w:rsidR="002E29E1">
        <w:rPr>
          <w:rFonts w:cstheme="minorHAnsi"/>
          <w:color w:val="000000" w:themeColor="text1"/>
        </w:rPr>
        <w:t>,</w:t>
      </w:r>
      <w:r w:rsidRPr="002E29E1">
        <w:rPr>
          <w:rFonts w:cstheme="minorHAnsi"/>
          <w:color w:val="000000" w:themeColor="text1"/>
        </w:rPr>
        <w:t xml:space="preserve"> voici ce qu'elle retient de moi :</w:t>
      </w:r>
    </w:p>
    <w:p w14:paraId="61A03726" w14:textId="7BCD74D7" w:rsidR="00BF73B7" w:rsidRPr="002E29E1" w:rsidRDefault="00BF73B7" w:rsidP="00BF73B7">
      <w:pPr>
        <w:pStyle w:val="Sansinterligne"/>
        <w:rPr>
          <w:rFonts w:cstheme="minorHAnsi"/>
          <w:color w:val="000000" w:themeColor="text1"/>
        </w:rPr>
      </w:pPr>
      <w:r w:rsidRPr="002E29E1">
        <w:rPr>
          <w:rFonts w:cstheme="minorHAnsi"/>
          <w:color w:val="000000" w:themeColor="text1"/>
        </w:rPr>
        <w:t>Je fais passer les intérêts des autres avant les miens</w:t>
      </w:r>
      <w:r w:rsidR="002E29E1">
        <w:rPr>
          <w:rFonts w:cstheme="minorHAnsi"/>
          <w:color w:val="000000" w:themeColor="text1"/>
        </w:rPr>
        <w:t xml:space="preserve">. </w:t>
      </w:r>
      <w:r w:rsidRPr="002E29E1">
        <w:rPr>
          <w:rFonts w:cstheme="minorHAnsi"/>
          <w:color w:val="000000" w:themeColor="text1"/>
        </w:rPr>
        <w:t>J’aime donner même dans l'anonymat.</w:t>
      </w:r>
    </w:p>
    <w:p w14:paraId="5A709148" w14:textId="3D84719D" w:rsidR="00BF73B7" w:rsidRPr="002E29E1" w:rsidRDefault="00BF73B7" w:rsidP="00BF73B7">
      <w:pPr>
        <w:pStyle w:val="Sansinterligne"/>
        <w:rPr>
          <w:rFonts w:cstheme="minorHAnsi"/>
          <w:color w:val="000000" w:themeColor="text1"/>
        </w:rPr>
      </w:pPr>
      <w:r w:rsidRPr="002E29E1">
        <w:rPr>
          <w:rFonts w:cstheme="minorHAnsi"/>
          <w:color w:val="000000" w:themeColor="text1"/>
        </w:rPr>
        <w:lastRenderedPageBreak/>
        <w:t>J’ai une faculté d'analyse des situations et des intentions des personnes assez aiguisée. "</w:t>
      </w:r>
      <w:r w:rsidR="002E29E1">
        <w:rPr>
          <w:rFonts w:cstheme="minorHAnsi"/>
          <w:color w:val="000000" w:themeColor="text1"/>
        </w:rPr>
        <w:t>J</w:t>
      </w:r>
      <w:r w:rsidRPr="002E29E1">
        <w:rPr>
          <w:rFonts w:cstheme="minorHAnsi"/>
          <w:color w:val="000000" w:themeColor="text1"/>
        </w:rPr>
        <w:t>e vois clair"</w:t>
      </w:r>
    </w:p>
    <w:p w14:paraId="2B826740" w14:textId="77777777" w:rsidR="00BF73B7" w:rsidRPr="002E29E1" w:rsidRDefault="00BF73B7" w:rsidP="00BF73B7">
      <w:pPr>
        <w:pStyle w:val="Sansinterligne"/>
        <w:rPr>
          <w:rFonts w:cstheme="minorHAnsi"/>
          <w:color w:val="000000" w:themeColor="text1"/>
        </w:rPr>
      </w:pPr>
      <w:r w:rsidRPr="002E29E1">
        <w:rPr>
          <w:rFonts w:cstheme="minorHAnsi"/>
          <w:color w:val="000000" w:themeColor="text1"/>
        </w:rPr>
        <w:t xml:space="preserve">Je ne sais pas "déconnecter" mon cerveau. </w:t>
      </w:r>
    </w:p>
    <w:p w14:paraId="44BFD1E6" w14:textId="72DC2F68" w:rsidR="00BF73B7" w:rsidRPr="002E29E1" w:rsidRDefault="00BF73B7" w:rsidP="00BF73B7">
      <w:pPr>
        <w:pStyle w:val="Sansinterligne"/>
        <w:rPr>
          <w:rFonts w:cstheme="minorHAnsi"/>
          <w:color w:val="000000" w:themeColor="text1"/>
        </w:rPr>
      </w:pPr>
      <w:r w:rsidRPr="002E29E1">
        <w:rPr>
          <w:rFonts w:cstheme="minorHAnsi"/>
          <w:color w:val="000000" w:themeColor="text1"/>
        </w:rPr>
        <w:t>Je suis trop exigent avec moi-même et parfois j'en attends trop des autres.</w:t>
      </w:r>
    </w:p>
    <w:p w14:paraId="0DE4419E" w14:textId="77777777" w:rsidR="00BF73B7" w:rsidRPr="002E29E1" w:rsidRDefault="00BF73B7" w:rsidP="00BF73B7">
      <w:pPr>
        <w:pStyle w:val="Sansinterligne"/>
        <w:rPr>
          <w:rFonts w:cstheme="minorHAnsi"/>
          <w:color w:val="000000" w:themeColor="text1"/>
        </w:rPr>
      </w:pPr>
    </w:p>
    <w:p w14:paraId="08B614CE" w14:textId="77777777" w:rsidR="00BF73B7" w:rsidRPr="002E29E1" w:rsidRDefault="00BF73B7" w:rsidP="00BF73B7">
      <w:pPr>
        <w:pStyle w:val="Sansinterligne"/>
        <w:rPr>
          <w:rFonts w:cstheme="minorHAnsi"/>
          <w:color w:val="000000" w:themeColor="text1"/>
        </w:rPr>
      </w:pPr>
      <w:r w:rsidRPr="002E29E1">
        <w:rPr>
          <w:rFonts w:cstheme="minorHAnsi"/>
          <w:color w:val="000000" w:themeColor="text1"/>
        </w:rPr>
        <w:t xml:space="preserve">Je lui prescris </w:t>
      </w:r>
      <w:r w:rsidRPr="002E29E1">
        <w:rPr>
          <w:rFonts w:cstheme="minorHAnsi"/>
          <w:b/>
          <w:bCs/>
          <w:color w:val="000000" w:themeColor="text1"/>
        </w:rPr>
        <w:t xml:space="preserve">une dose en 200 K </w:t>
      </w:r>
      <w:r w:rsidRPr="002E29E1">
        <w:rPr>
          <w:rFonts w:cstheme="minorHAnsi"/>
          <w:color w:val="000000" w:themeColor="text1"/>
        </w:rPr>
        <w:t>en lui demandant un suivi.</w:t>
      </w:r>
    </w:p>
    <w:p w14:paraId="4C48E479" w14:textId="77777777" w:rsidR="00BF73B7" w:rsidRPr="002E29E1" w:rsidRDefault="00BF73B7" w:rsidP="00BF73B7">
      <w:pPr>
        <w:pStyle w:val="Sansinterligne"/>
        <w:rPr>
          <w:rFonts w:cstheme="minorHAnsi"/>
          <w:color w:val="000000" w:themeColor="text1"/>
        </w:rPr>
      </w:pPr>
    </w:p>
    <w:p w14:paraId="2371D44B" w14:textId="04138CBD" w:rsidR="00BF73B7" w:rsidRPr="002E29E1" w:rsidRDefault="00BF73B7" w:rsidP="00BF73B7">
      <w:pPr>
        <w:pStyle w:val="Sansinterligne"/>
        <w:rPr>
          <w:rFonts w:cstheme="minorHAnsi"/>
          <w:color w:val="000000" w:themeColor="text1"/>
        </w:rPr>
      </w:pPr>
      <w:r w:rsidRPr="002E29E1">
        <w:rPr>
          <w:rFonts w:cstheme="minorHAnsi"/>
          <w:color w:val="000000" w:themeColor="text1"/>
        </w:rPr>
        <w:t>J’ai eu 2 fois des nouvelles depuis lors par lui-même</w:t>
      </w:r>
      <w:r w:rsidR="002E29E1">
        <w:rPr>
          <w:rFonts w:cstheme="minorHAnsi"/>
          <w:color w:val="000000" w:themeColor="text1"/>
        </w:rPr>
        <w:t>.</w:t>
      </w:r>
      <w:r w:rsidRPr="002E29E1">
        <w:rPr>
          <w:rFonts w:cstheme="minorHAnsi"/>
          <w:color w:val="000000" w:themeColor="text1"/>
        </w:rPr>
        <w:t xml:space="preserve"> </w:t>
      </w:r>
    </w:p>
    <w:p w14:paraId="60EA0F05" w14:textId="77777777" w:rsidR="00BF73B7" w:rsidRPr="002E29E1" w:rsidRDefault="00BF73B7" w:rsidP="00BF73B7">
      <w:pPr>
        <w:pStyle w:val="Sansinterligne"/>
        <w:rPr>
          <w:rFonts w:cstheme="minorHAnsi"/>
          <w:color w:val="000000" w:themeColor="text1"/>
        </w:rPr>
      </w:pPr>
      <w:r w:rsidRPr="002E29E1">
        <w:rPr>
          <w:rFonts w:cstheme="minorHAnsi"/>
          <w:color w:val="000000" w:themeColor="text1"/>
        </w:rPr>
        <w:t>Le premier retour est un courriel 3 semaines après, me demandant si c’est normal d’avoir des selles plus pâles. Elles sont plus moulées et il n’a plus eu de crise. Il se tracasse pour son foie.</w:t>
      </w:r>
    </w:p>
    <w:p w14:paraId="0E4F217D" w14:textId="77777777" w:rsidR="00BF73B7" w:rsidRPr="002E29E1" w:rsidRDefault="00BF73B7" w:rsidP="00BF73B7">
      <w:pPr>
        <w:pStyle w:val="Sansinterligne"/>
        <w:rPr>
          <w:rFonts w:cstheme="minorHAnsi"/>
          <w:color w:val="000000" w:themeColor="text1"/>
        </w:rPr>
      </w:pPr>
      <w:r w:rsidRPr="002E29E1">
        <w:rPr>
          <w:rFonts w:cstheme="minorHAnsi"/>
          <w:color w:val="000000" w:themeColor="text1"/>
        </w:rPr>
        <w:t>Je l’ai rassuré.</w:t>
      </w:r>
    </w:p>
    <w:p w14:paraId="0CC476C1" w14:textId="77777777" w:rsidR="00BF73B7" w:rsidRPr="002E29E1" w:rsidRDefault="00BF73B7" w:rsidP="00BF73B7">
      <w:pPr>
        <w:pStyle w:val="Sansinterligne"/>
        <w:rPr>
          <w:rFonts w:cstheme="minorHAnsi"/>
          <w:color w:val="000000" w:themeColor="text1"/>
        </w:rPr>
      </w:pPr>
    </w:p>
    <w:p w14:paraId="680C8262" w14:textId="5E9FDE77" w:rsidR="00BF73B7" w:rsidRPr="002E29E1" w:rsidRDefault="00BF73B7" w:rsidP="00BF73B7">
      <w:pPr>
        <w:pStyle w:val="Sansinterligne"/>
        <w:rPr>
          <w:rFonts w:cstheme="minorHAnsi"/>
          <w:color w:val="000000" w:themeColor="text1"/>
        </w:rPr>
      </w:pPr>
      <w:r w:rsidRPr="002E29E1">
        <w:rPr>
          <w:rFonts w:cstheme="minorHAnsi"/>
          <w:color w:val="000000" w:themeColor="text1"/>
        </w:rPr>
        <w:t>C’est 2 mois après qu’il me remercie de mes bons soins en me disant que son transit était normalisé et que, en plus, sa sciatique était partie aussi !  Il était super content et cela le rendait plus calme au travail. Il me dit alors</w:t>
      </w:r>
      <w:r w:rsidR="002E29E1">
        <w:rPr>
          <w:rFonts w:cstheme="minorHAnsi"/>
          <w:color w:val="000000" w:themeColor="text1"/>
        </w:rPr>
        <w:t> :</w:t>
      </w:r>
      <w:r w:rsidRPr="002E29E1">
        <w:rPr>
          <w:rFonts w:cstheme="minorHAnsi"/>
          <w:color w:val="000000" w:themeColor="text1"/>
        </w:rPr>
        <w:t xml:space="preserve"> </w:t>
      </w:r>
      <w:bookmarkStart w:id="27" w:name="_Hlk522093051"/>
      <w:r w:rsidRPr="002E29E1">
        <w:rPr>
          <w:rFonts w:cstheme="minorHAnsi"/>
          <w:color w:val="000000" w:themeColor="text1"/>
        </w:rPr>
        <w:t>« </w:t>
      </w:r>
      <w:r w:rsidRPr="002E29E1">
        <w:rPr>
          <w:rFonts w:cstheme="minorHAnsi"/>
          <w:i/>
          <w:color w:val="000000" w:themeColor="text1"/>
        </w:rPr>
        <w:t>JE RECONTRÔLE TOUT COMME IL FAUT</w:t>
      </w:r>
      <w:r w:rsidRPr="002E29E1">
        <w:rPr>
          <w:rFonts w:cstheme="minorHAnsi"/>
          <w:color w:val="000000" w:themeColor="text1"/>
        </w:rPr>
        <w:t> »</w:t>
      </w:r>
      <w:bookmarkEnd w:id="27"/>
    </w:p>
    <w:p w14:paraId="789F1C6F" w14:textId="6F9354A5" w:rsidR="00BF73B7" w:rsidRDefault="00BF73B7" w:rsidP="00BF73B7">
      <w:pPr>
        <w:pStyle w:val="Sansinterligne"/>
        <w:rPr>
          <w:rFonts w:cstheme="minorHAnsi"/>
          <w:color w:val="000000" w:themeColor="text1"/>
        </w:rPr>
      </w:pPr>
      <w:r w:rsidRPr="002E29E1">
        <w:rPr>
          <w:rFonts w:cstheme="minorHAnsi"/>
          <w:color w:val="000000" w:themeColor="text1"/>
        </w:rPr>
        <w:t>Plus rien depuis …</w:t>
      </w:r>
      <w:r w:rsidR="002E29E1">
        <w:rPr>
          <w:rFonts w:cstheme="minorHAnsi"/>
          <w:color w:val="000000" w:themeColor="text1"/>
        </w:rPr>
        <w:t xml:space="preserve"> </w:t>
      </w:r>
      <w:r w:rsidRPr="002E29E1">
        <w:rPr>
          <w:rFonts w:cstheme="minorHAnsi"/>
          <w:color w:val="000000" w:themeColor="text1"/>
        </w:rPr>
        <w:t>Mais je sais par son père qu’il continue à être guéri de ses soucis intestinaux et qu’il remange tout-à-fait normalement.</w:t>
      </w:r>
    </w:p>
    <w:p w14:paraId="44BA32E2" w14:textId="77777777" w:rsidR="00343799" w:rsidRPr="002E29E1" w:rsidRDefault="00343799" w:rsidP="00BF73B7">
      <w:pPr>
        <w:pStyle w:val="Sansinterligne"/>
        <w:rPr>
          <w:rFonts w:cstheme="minorHAnsi"/>
          <w:color w:val="000000" w:themeColor="text1"/>
        </w:rPr>
      </w:pPr>
    </w:p>
    <w:p w14:paraId="0223354E" w14:textId="79CD826F" w:rsidR="002E29E1" w:rsidRPr="002E29E1" w:rsidRDefault="00343799" w:rsidP="002E29E1">
      <w:pPr>
        <w:pBdr>
          <w:top w:val="single" w:sz="8" w:space="1" w:color="auto"/>
          <w:left w:val="single" w:sz="8" w:space="4" w:color="auto"/>
          <w:bottom w:val="single" w:sz="8" w:space="1" w:color="auto"/>
          <w:right w:val="single" w:sz="8" w:space="4" w:color="auto"/>
          <w:between w:val="single" w:sz="8" w:space="1" w:color="auto"/>
          <w:bar w:val="single" w:sz="8" w:color="auto"/>
        </w:pBdr>
        <w:jc w:val="center"/>
        <w:rPr>
          <w:rFonts w:cstheme="minorHAnsi"/>
          <w:bCs/>
          <w:sz w:val="28"/>
          <w:szCs w:val="28"/>
        </w:rPr>
      </w:pPr>
      <w:r>
        <w:t xml:space="preserve">[#S3] </w:t>
      </w:r>
      <w:r w:rsidR="00803731" w:rsidRPr="002E29E1">
        <w:rPr>
          <w:rFonts w:cstheme="minorHAnsi"/>
          <w:bCs/>
          <w:sz w:val="28"/>
          <w:szCs w:val="28"/>
        </w:rPr>
        <w:t>I</w:t>
      </w:r>
      <w:r w:rsidR="00803731">
        <w:rPr>
          <w:rFonts w:cstheme="minorHAnsi"/>
          <w:bCs/>
          <w:sz w:val="28"/>
          <w:szCs w:val="28"/>
        </w:rPr>
        <w:t>l résout des équations la nuit</w:t>
      </w:r>
      <w:r w:rsidR="00803731" w:rsidRPr="002E29E1">
        <w:rPr>
          <w:rFonts w:cstheme="minorHAnsi"/>
          <w:bCs/>
          <w:sz w:val="28"/>
          <w:szCs w:val="28"/>
        </w:rPr>
        <w:t xml:space="preserve"> ! - </w:t>
      </w:r>
      <w:r w:rsidR="002E29E1">
        <w:rPr>
          <w:rFonts w:cstheme="minorHAnsi"/>
          <w:bCs/>
          <w:sz w:val="28"/>
          <w:szCs w:val="28"/>
        </w:rPr>
        <w:t>Solution</w:t>
      </w:r>
    </w:p>
    <w:p w14:paraId="6B9EE5B8" w14:textId="54437B11" w:rsidR="00BF73B7" w:rsidRPr="002E29E1" w:rsidRDefault="00BF73B7" w:rsidP="002E29E1">
      <w:pPr>
        <w:pStyle w:val="Sansinterligne"/>
        <w:spacing w:before="240"/>
        <w:rPr>
          <w:rFonts w:cstheme="minorHAnsi"/>
          <w:color w:val="000000" w:themeColor="text1"/>
        </w:rPr>
      </w:pPr>
      <w:r w:rsidRPr="002E29E1">
        <w:rPr>
          <w:rFonts w:cstheme="minorHAnsi"/>
          <w:color w:val="000000" w:themeColor="text1"/>
        </w:rPr>
        <w:t>Ce qui me frappe chez le patient, c’est tout de même cette diarrhée modalisée. Il en tombe dans les pommes et</w:t>
      </w:r>
      <w:r w:rsidR="002E29E1">
        <w:rPr>
          <w:rFonts w:cstheme="minorHAnsi"/>
          <w:color w:val="000000" w:themeColor="text1"/>
        </w:rPr>
        <w:t xml:space="preserve"> elle</w:t>
      </w:r>
      <w:r w:rsidRPr="002E29E1">
        <w:rPr>
          <w:rFonts w:cstheme="minorHAnsi"/>
          <w:color w:val="000000" w:themeColor="text1"/>
        </w:rPr>
        <w:t xml:space="preserve"> l’éveille vers 3-4 heures du matin… Pas banal !</w:t>
      </w:r>
    </w:p>
    <w:p w14:paraId="49DFA7A6" w14:textId="77777777" w:rsidR="00BF73B7" w:rsidRPr="002E29E1" w:rsidRDefault="00BF73B7" w:rsidP="00BF73B7">
      <w:pPr>
        <w:pStyle w:val="Sansinterligne"/>
        <w:rPr>
          <w:rFonts w:cstheme="minorHAnsi"/>
          <w:color w:val="000000" w:themeColor="text1"/>
        </w:rPr>
      </w:pPr>
      <w:r w:rsidRPr="002E29E1">
        <w:rPr>
          <w:rFonts w:cstheme="minorHAnsi"/>
          <w:color w:val="000000" w:themeColor="text1"/>
        </w:rPr>
        <w:t>Pour compléter les modalités, la diarrhée suite de sucreries me parle aussi.</w:t>
      </w:r>
    </w:p>
    <w:p w14:paraId="242F630C" w14:textId="77777777" w:rsidR="00BF73B7" w:rsidRPr="002E29E1" w:rsidRDefault="00BF73B7" w:rsidP="00BF73B7">
      <w:pPr>
        <w:pStyle w:val="Sansinterligne"/>
        <w:rPr>
          <w:rFonts w:cstheme="minorHAnsi"/>
          <w:color w:val="000000" w:themeColor="text1"/>
        </w:rPr>
      </w:pPr>
      <w:r w:rsidRPr="002E29E1">
        <w:rPr>
          <w:rFonts w:cstheme="minorHAnsi"/>
          <w:color w:val="000000" w:themeColor="text1"/>
        </w:rPr>
        <w:t>C’est tout en haut de ma grille que j’utilise ce symptôme physique modalisé et fiable.</w:t>
      </w:r>
    </w:p>
    <w:p w14:paraId="48F791BC" w14:textId="77777777" w:rsidR="00BF73B7" w:rsidRPr="002E29E1" w:rsidRDefault="00BF73B7" w:rsidP="00BF73B7">
      <w:pPr>
        <w:pStyle w:val="Sansinterligne"/>
        <w:rPr>
          <w:rFonts w:cstheme="minorHAnsi"/>
          <w:color w:val="000000" w:themeColor="text1"/>
        </w:rPr>
      </w:pPr>
      <w:r w:rsidRPr="002E29E1">
        <w:rPr>
          <w:rFonts w:cstheme="minorHAnsi"/>
          <w:color w:val="000000" w:themeColor="text1"/>
        </w:rPr>
        <w:t>C’est tout d’abord la somme des symptômes qui est utilisée.</w:t>
      </w:r>
    </w:p>
    <w:p w14:paraId="5C9EB2FC" w14:textId="77777777" w:rsidR="00BF73B7" w:rsidRPr="002E29E1" w:rsidRDefault="00BF73B7" w:rsidP="00BF73B7">
      <w:pPr>
        <w:pStyle w:val="Sansinterligne"/>
        <w:rPr>
          <w:rFonts w:cstheme="minorHAnsi"/>
          <w:color w:val="000000" w:themeColor="text1"/>
        </w:rPr>
      </w:pPr>
    </w:p>
    <w:p w14:paraId="4F4557A5" w14:textId="77777777" w:rsidR="00BF73B7" w:rsidRPr="002E29E1" w:rsidRDefault="00BF73B7" w:rsidP="00BF73B7">
      <w:pPr>
        <w:pStyle w:val="Sansinterligne"/>
        <w:rPr>
          <w:rFonts w:cstheme="minorHAnsi"/>
          <w:color w:val="000000" w:themeColor="text1"/>
        </w:rPr>
      </w:pPr>
    </w:p>
    <w:p w14:paraId="32403693" w14:textId="635679F8" w:rsidR="00BF73B7" w:rsidRPr="002E29E1" w:rsidRDefault="002C5A1D" w:rsidP="00BF73B7">
      <w:pPr>
        <w:pStyle w:val="Sansinterligne"/>
        <w:rPr>
          <w:rFonts w:cstheme="minorHAnsi"/>
          <w:color w:val="000000" w:themeColor="text1"/>
        </w:rPr>
      </w:pPr>
      <w:r>
        <w:rPr>
          <w:rFonts w:cstheme="minorHAnsi"/>
          <w:noProof/>
          <w:color w:val="000000" w:themeColor="text1"/>
        </w:rPr>
        <w:drawing>
          <wp:inline distT="0" distB="0" distL="0" distR="0" wp14:anchorId="079203BA" wp14:editId="792603C7">
            <wp:extent cx="6009524" cy="2485714"/>
            <wp:effectExtent l="0" t="0" r="0" b="0"/>
            <wp:docPr id="234969649" name="Image 80"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969649" name="Image 80" descr="Une image contenant texte, capture d’écran, nombre, Police&#10;&#10;Description générée automatiquement"/>
                    <pic:cNvPicPr/>
                  </pic:nvPicPr>
                  <pic:blipFill>
                    <a:blip r:embed="rId215">
                      <a:extLst>
                        <a:ext uri="{28A0092B-C50C-407E-A947-70E740481C1C}">
                          <a14:useLocalDpi xmlns:a14="http://schemas.microsoft.com/office/drawing/2010/main" val="0"/>
                        </a:ext>
                      </a:extLst>
                    </a:blip>
                    <a:stretch>
                      <a:fillRect/>
                    </a:stretch>
                  </pic:blipFill>
                  <pic:spPr>
                    <a:xfrm>
                      <a:off x="0" y="0"/>
                      <a:ext cx="6009524" cy="2485714"/>
                    </a:xfrm>
                    <a:prstGeom prst="rect">
                      <a:avLst/>
                    </a:prstGeom>
                  </pic:spPr>
                </pic:pic>
              </a:graphicData>
            </a:graphic>
          </wp:inline>
        </w:drawing>
      </w:r>
    </w:p>
    <w:p w14:paraId="647A72E0" w14:textId="77777777" w:rsidR="00BF73B7" w:rsidRPr="002E29E1" w:rsidRDefault="00BF73B7" w:rsidP="00BF73B7">
      <w:pPr>
        <w:pStyle w:val="Sansinterligne"/>
        <w:rPr>
          <w:rFonts w:cstheme="minorHAnsi"/>
          <w:noProof/>
        </w:rPr>
      </w:pPr>
    </w:p>
    <w:p w14:paraId="4895F489" w14:textId="3F72849B" w:rsidR="00BF73B7" w:rsidRPr="002E29E1" w:rsidRDefault="00BF73B7" w:rsidP="00BF73B7">
      <w:pPr>
        <w:pStyle w:val="Sansinterligne"/>
        <w:rPr>
          <w:rFonts w:cstheme="minorHAnsi"/>
        </w:rPr>
      </w:pPr>
      <w:r w:rsidRPr="002E29E1">
        <w:rPr>
          <w:rFonts w:cstheme="minorHAnsi"/>
        </w:rPr>
        <w:t>Sciati</w:t>
      </w:r>
      <w:r w:rsidR="002E29E1">
        <w:rPr>
          <w:rFonts w:cstheme="minorHAnsi"/>
        </w:rPr>
        <w:t>que</w:t>
      </w:r>
      <w:r w:rsidRPr="002E29E1">
        <w:rPr>
          <w:rFonts w:cstheme="minorHAnsi"/>
        </w:rPr>
        <w:t xml:space="preserve"> droite</w:t>
      </w:r>
      <w:r w:rsidR="002E29E1">
        <w:rPr>
          <w:rFonts w:cstheme="minorHAnsi"/>
        </w:rPr>
        <w:t>,</w:t>
      </w:r>
      <w:r w:rsidRPr="002E29E1">
        <w:rPr>
          <w:rFonts w:cstheme="minorHAnsi"/>
        </w:rPr>
        <w:t xml:space="preserve"> bon concomitant</w:t>
      </w:r>
      <w:r w:rsidR="002E29E1">
        <w:rPr>
          <w:rFonts w:cstheme="minorHAnsi"/>
        </w:rPr>
        <w:t>.</w:t>
      </w:r>
    </w:p>
    <w:p w14:paraId="3BD2FA98" w14:textId="77777777" w:rsidR="00BF73B7" w:rsidRPr="002E29E1" w:rsidRDefault="00BF73B7" w:rsidP="00BF73B7">
      <w:pPr>
        <w:pStyle w:val="Sansinterligne"/>
        <w:rPr>
          <w:rFonts w:cstheme="minorHAnsi"/>
        </w:rPr>
      </w:pPr>
    </w:p>
    <w:p w14:paraId="27E4765B" w14:textId="77777777" w:rsidR="00BF73B7" w:rsidRPr="002E29E1" w:rsidRDefault="00BF73B7" w:rsidP="00BF73B7">
      <w:pPr>
        <w:pStyle w:val="Sansinterligne"/>
        <w:rPr>
          <w:rFonts w:cstheme="minorHAnsi"/>
        </w:rPr>
      </w:pPr>
      <w:r w:rsidRPr="002E29E1">
        <w:rPr>
          <w:rFonts w:cstheme="minorHAnsi"/>
        </w:rPr>
        <w:t xml:space="preserve">Un remède me parle </w:t>
      </w:r>
    </w:p>
    <w:p w14:paraId="029D526F" w14:textId="77777777" w:rsidR="00BF73B7" w:rsidRPr="002E29E1" w:rsidRDefault="00BF73B7" w:rsidP="00BF73B7">
      <w:pPr>
        <w:pStyle w:val="Sansinterligne"/>
        <w:rPr>
          <w:rFonts w:cstheme="minorHAnsi"/>
        </w:rPr>
      </w:pPr>
      <w:r w:rsidRPr="002E29E1">
        <w:rPr>
          <w:rFonts w:cstheme="minorHAnsi"/>
        </w:rPr>
        <w:t xml:space="preserve">Utilisons la </w:t>
      </w:r>
      <w:proofErr w:type="spellStart"/>
      <w:r w:rsidRPr="002E29E1">
        <w:rPr>
          <w:rFonts w:cstheme="minorHAnsi"/>
        </w:rPr>
        <w:t>répertorisation</w:t>
      </w:r>
      <w:proofErr w:type="spellEnd"/>
      <w:r w:rsidRPr="002E29E1">
        <w:rPr>
          <w:rFonts w:cstheme="minorHAnsi"/>
        </w:rPr>
        <w:t xml:space="preserve"> par les carrés des symptômes </w:t>
      </w:r>
    </w:p>
    <w:p w14:paraId="687029D7" w14:textId="77777777" w:rsidR="00BF73B7" w:rsidRPr="002E29E1" w:rsidRDefault="00BF73B7" w:rsidP="00BF73B7">
      <w:pPr>
        <w:pStyle w:val="Sansinterligne"/>
        <w:rPr>
          <w:rFonts w:cstheme="minorHAnsi"/>
        </w:rPr>
      </w:pPr>
    </w:p>
    <w:p w14:paraId="3201FBD1" w14:textId="2D4690CC" w:rsidR="00BF73B7" w:rsidRPr="002E29E1" w:rsidRDefault="002C5A1D" w:rsidP="00BF73B7">
      <w:pPr>
        <w:pStyle w:val="Sansinterligne"/>
        <w:rPr>
          <w:rFonts w:cstheme="minorHAnsi"/>
        </w:rPr>
      </w:pPr>
      <w:r>
        <w:rPr>
          <w:rFonts w:cstheme="minorHAnsi"/>
          <w:noProof/>
        </w:rPr>
        <w:lastRenderedPageBreak/>
        <w:drawing>
          <wp:inline distT="0" distB="0" distL="0" distR="0" wp14:anchorId="072D9DD5" wp14:editId="0B3A3DA0">
            <wp:extent cx="5895238" cy="2619048"/>
            <wp:effectExtent l="0" t="0" r="0" b="0"/>
            <wp:docPr id="296864777" name="Image 8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864777" name="Image 81" descr="Une image contenant texte, capture d’écran, nombre, Police&#10;&#10;Description générée automatiquement"/>
                    <pic:cNvPicPr/>
                  </pic:nvPicPr>
                  <pic:blipFill>
                    <a:blip r:embed="rId216">
                      <a:extLst>
                        <a:ext uri="{28A0092B-C50C-407E-A947-70E740481C1C}">
                          <a14:useLocalDpi xmlns:a14="http://schemas.microsoft.com/office/drawing/2010/main" val="0"/>
                        </a:ext>
                      </a:extLst>
                    </a:blip>
                    <a:stretch>
                      <a:fillRect/>
                    </a:stretch>
                  </pic:blipFill>
                  <pic:spPr>
                    <a:xfrm>
                      <a:off x="0" y="0"/>
                      <a:ext cx="5895238" cy="2619048"/>
                    </a:xfrm>
                    <a:prstGeom prst="rect">
                      <a:avLst/>
                    </a:prstGeom>
                  </pic:spPr>
                </pic:pic>
              </a:graphicData>
            </a:graphic>
          </wp:inline>
        </w:drawing>
      </w:r>
    </w:p>
    <w:p w14:paraId="11266230" w14:textId="77777777" w:rsidR="00BF73B7" w:rsidRPr="002E29E1" w:rsidRDefault="00BF73B7" w:rsidP="00BF73B7">
      <w:pPr>
        <w:pStyle w:val="Sansinterligne"/>
        <w:rPr>
          <w:rFonts w:cstheme="minorHAnsi"/>
        </w:rPr>
      </w:pPr>
    </w:p>
    <w:p w14:paraId="08917613" w14:textId="284D47F3" w:rsidR="00BF73B7" w:rsidRPr="002E29E1" w:rsidRDefault="00BF73B7" w:rsidP="00BF73B7">
      <w:pPr>
        <w:pStyle w:val="Sansinterligne"/>
        <w:rPr>
          <w:rFonts w:cstheme="minorHAnsi"/>
        </w:rPr>
      </w:pPr>
      <w:r w:rsidRPr="002E29E1">
        <w:rPr>
          <w:rFonts w:cstheme="minorHAnsi"/>
        </w:rPr>
        <w:t>J’avais un peu peur de partir sur de la suppression de symptôme ici mais la présence de ce concomitant (sciatique droite) et le côté « propre sur lui » de mon patient,</w:t>
      </w:r>
      <w:r w:rsidR="002E29E1">
        <w:rPr>
          <w:rFonts w:cstheme="minorHAnsi"/>
        </w:rPr>
        <w:t xml:space="preserve"> </w:t>
      </w:r>
      <w:r w:rsidRPr="002E29E1">
        <w:rPr>
          <w:rFonts w:cstheme="minorHAnsi"/>
        </w:rPr>
        <w:t>poli, courtois … m’ont fait pench</w:t>
      </w:r>
      <w:r w:rsidR="002E29E1">
        <w:rPr>
          <w:rFonts w:cstheme="minorHAnsi"/>
        </w:rPr>
        <w:t>er</w:t>
      </w:r>
      <w:r w:rsidRPr="002E29E1">
        <w:rPr>
          <w:rFonts w:cstheme="minorHAnsi"/>
        </w:rPr>
        <w:t xml:space="preserve"> la balance du côté de ce remède</w:t>
      </w:r>
      <w:r w:rsidR="002E29E1">
        <w:rPr>
          <w:rFonts w:cstheme="minorHAnsi"/>
        </w:rPr>
        <w:t>.</w:t>
      </w:r>
      <w:r w:rsidRPr="002E29E1">
        <w:rPr>
          <w:rFonts w:cstheme="minorHAnsi"/>
        </w:rPr>
        <w:t xml:space="preserve"> </w:t>
      </w:r>
    </w:p>
    <w:p w14:paraId="4F6B77F1" w14:textId="77777777" w:rsidR="00BF73B7" w:rsidRPr="002E29E1" w:rsidRDefault="00BF73B7" w:rsidP="00BF73B7">
      <w:pPr>
        <w:pStyle w:val="Sansinterligne"/>
        <w:rPr>
          <w:rFonts w:cstheme="minorHAnsi"/>
        </w:rPr>
      </w:pPr>
    </w:p>
    <w:p w14:paraId="68E52580" w14:textId="6454B48A" w:rsidR="00BF73B7" w:rsidRPr="002E29E1" w:rsidRDefault="00BF73B7" w:rsidP="00BF73B7">
      <w:pPr>
        <w:pStyle w:val="Sansinterligne"/>
        <w:rPr>
          <w:rFonts w:cstheme="minorHAnsi"/>
        </w:rPr>
      </w:pPr>
      <w:r w:rsidRPr="002E29E1">
        <w:rPr>
          <w:rFonts w:cstheme="minorHAnsi"/>
        </w:rPr>
        <w:t xml:space="preserve">Pour moi, </w:t>
      </w:r>
      <w:r w:rsidR="002E29E1" w:rsidRPr="00803731">
        <w:rPr>
          <w:rFonts w:cstheme="minorHAnsi"/>
          <w:b/>
          <w:bCs/>
          <w:caps/>
        </w:rPr>
        <w:t>P</w:t>
      </w:r>
      <w:r w:rsidRPr="00803731">
        <w:rPr>
          <w:rFonts w:cstheme="minorHAnsi"/>
          <w:b/>
          <w:bCs/>
          <w:caps/>
        </w:rPr>
        <w:t>odophyllum</w:t>
      </w:r>
      <w:r w:rsidRPr="002E29E1">
        <w:rPr>
          <w:rFonts w:cstheme="minorHAnsi"/>
        </w:rPr>
        <w:t>, outre la diarrhée et ses symptômes au « centre » du corps (abdomen)</w:t>
      </w:r>
      <w:r w:rsidR="002E29E1">
        <w:rPr>
          <w:rFonts w:cstheme="minorHAnsi"/>
        </w:rPr>
        <w:t>,</w:t>
      </w:r>
      <w:r w:rsidRPr="002E29E1">
        <w:rPr>
          <w:rFonts w:cstheme="minorHAnsi"/>
        </w:rPr>
        <w:t xml:space="preserve"> représentait une </w:t>
      </w:r>
      <w:r w:rsidRPr="002E29E1">
        <w:rPr>
          <w:rFonts w:cstheme="minorHAnsi"/>
          <w:b/>
        </w:rPr>
        <w:t xml:space="preserve">personne </w:t>
      </w:r>
      <w:r w:rsidRPr="002E29E1">
        <w:rPr>
          <w:rFonts w:cstheme="minorHAnsi"/>
          <w:b/>
          <w:color w:val="FF0000"/>
        </w:rPr>
        <w:t>très sensible aux convenances</w:t>
      </w:r>
      <w:r w:rsidR="002E29E1" w:rsidRPr="002E29E1">
        <w:rPr>
          <w:rFonts w:cstheme="minorHAnsi"/>
          <w:bCs/>
        </w:rPr>
        <w:t>.</w:t>
      </w:r>
      <w:r w:rsidR="002E29E1">
        <w:rPr>
          <w:rFonts w:cstheme="minorHAnsi"/>
          <w:bCs/>
        </w:rPr>
        <w:t xml:space="preserve"> </w:t>
      </w:r>
    </w:p>
    <w:p w14:paraId="39DC8E3F" w14:textId="77777777" w:rsidR="00BF73B7" w:rsidRPr="002E29E1" w:rsidRDefault="00BF73B7" w:rsidP="00BF73B7">
      <w:pPr>
        <w:pStyle w:val="Sansinterligne"/>
        <w:rPr>
          <w:rFonts w:cstheme="minorHAnsi"/>
        </w:rPr>
      </w:pPr>
    </w:p>
    <w:p w14:paraId="1F28FF7E" w14:textId="77777777" w:rsidR="002E29E1" w:rsidRDefault="00BF73B7" w:rsidP="00BF73B7">
      <w:pPr>
        <w:pStyle w:val="Sansinterligne"/>
        <w:rPr>
          <w:rFonts w:cstheme="minorHAnsi"/>
        </w:rPr>
      </w:pPr>
      <w:r w:rsidRPr="002E29E1">
        <w:rPr>
          <w:rFonts w:cstheme="minorHAnsi"/>
        </w:rPr>
        <w:t xml:space="preserve">Et, si je peux me permettre, j’ai tapé dans le mille, </w:t>
      </w:r>
      <w:r w:rsidRPr="002E29E1">
        <w:rPr>
          <w:rFonts w:cstheme="minorHAnsi"/>
          <w:b/>
        </w:rPr>
        <w:t>dans le juste milieu</w:t>
      </w:r>
      <w:r w:rsidRPr="002E29E1">
        <w:rPr>
          <w:rFonts w:cstheme="minorHAnsi"/>
        </w:rPr>
        <w:t xml:space="preserve">, et cela n’aurait pas pu être autrement avec </w:t>
      </w:r>
      <w:r w:rsidR="002E29E1">
        <w:rPr>
          <w:rFonts w:cstheme="minorHAnsi"/>
        </w:rPr>
        <w:t>P</w:t>
      </w:r>
      <w:r w:rsidRPr="002E29E1">
        <w:rPr>
          <w:rFonts w:cstheme="minorHAnsi"/>
        </w:rPr>
        <w:t xml:space="preserve">odophyllum, comme nous allons le voir et le rappeler ci-après. </w:t>
      </w:r>
    </w:p>
    <w:p w14:paraId="7BF2C6ED" w14:textId="77777777" w:rsidR="002E29E1" w:rsidRDefault="002E29E1" w:rsidP="00BF73B7">
      <w:pPr>
        <w:pStyle w:val="Sansinterligne"/>
        <w:rPr>
          <w:rFonts w:cstheme="minorHAnsi"/>
        </w:rPr>
      </w:pPr>
    </w:p>
    <w:p w14:paraId="5D49CC32" w14:textId="22547E99" w:rsidR="00BF73B7" w:rsidRPr="002E29E1" w:rsidRDefault="00BF73B7" w:rsidP="00BF73B7">
      <w:pPr>
        <w:pStyle w:val="Sansinterligne"/>
        <w:rPr>
          <w:rFonts w:cstheme="minorHAnsi"/>
        </w:rPr>
      </w:pPr>
      <w:r w:rsidRPr="002E29E1">
        <w:rPr>
          <w:rFonts w:cstheme="minorHAnsi"/>
          <w:bdr w:val="single" w:sz="4" w:space="0" w:color="auto"/>
        </w:rPr>
        <w:t>C’est le remède qui tente de rester dans les normes quoiqu’il arrive</w:t>
      </w:r>
      <w:r w:rsidRPr="002E29E1">
        <w:rPr>
          <w:rFonts w:cstheme="minorHAnsi"/>
        </w:rPr>
        <w:t>. Dans Podophyllum on retrouve la DEMESURE ou l’inverse, l’EXCES DES NORMES – LE JUSTE MILIEU</w:t>
      </w:r>
      <w:r w:rsidR="002E29E1" w:rsidRPr="002E29E1">
        <w:rPr>
          <w:rFonts w:cstheme="minorHAnsi"/>
          <w:bCs/>
        </w:rPr>
        <w:t>.</w:t>
      </w:r>
    </w:p>
    <w:p w14:paraId="732B74AD" w14:textId="77777777" w:rsidR="00BF73B7" w:rsidRPr="002E29E1" w:rsidRDefault="00BF73B7" w:rsidP="00BF73B7">
      <w:pPr>
        <w:pStyle w:val="Sansinterligne"/>
        <w:rPr>
          <w:rFonts w:cstheme="minorHAnsi"/>
        </w:rPr>
      </w:pPr>
    </w:p>
    <w:p w14:paraId="6527FADF" w14:textId="032397E4" w:rsidR="00BF73B7" w:rsidRPr="002E29E1" w:rsidRDefault="00BF73B7" w:rsidP="00BF73B7">
      <w:pPr>
        <w:pStyle w:val="Sansinterligne"/>
        <w:rPr>
          <w:rFonts w:cstheme="minorHAnsi"/>
        </w:rPr>
      </w:pPr>
      <w:r w:rsidRPr="002E29E1">
        <w:rPr>
          <w:rFonts w:cstheme="minorHAnsi"/>
        </w:rPr>
        <w:t xml:space="preserve">Lorsque son mail relate sa </w:t>
      </w:r>
      <w:r w:rsidRPr="002E29E1">
        <w:rPr>
          <w:rFonts w:cstheme="minorHAnsi"/>
          <w:b/>
        </w:rPr>
        <w:t>peur d’une maladie du foie</w:t>
      </w:r>
      <w:r w:rsidRPr="002E29E1">
        <w:rPr>
          <w:rFonts w:cstheme="minorHAnsi"/>
        </w:rPr>
        <w:t xml:space="preserve">, je ne peux que me rappeler aussi cette peur présente chez </w:t>
      </w:r>
      <w:r w:rsidR="002E29E1">
        <w:rPr>
          <w:rFonts w:cstheme="minorHAnsi"/>
        </w:rPr>
        <w:t>P</w:t>
      </w:r>
      <w:r w:rsidRPr="002E29E1">
        <w:rPr>
          <w:rFonts w:cstheme="minorHAnsi"/>
        </w:rPr>
        <w:t>odophyllum d’une maladie grave imminente</w:t>
      </w:r>
      <w:r w:rsidR="002E29E1" w:rsidRPr="002E29E1">
        <w:rPr>
          <w:rFonts w:cstheme="minorHAnsi"/>
          <w:bCs/>
        </w:rPr>
        <w:t>.</w:t>
      </w:r>
    </w:p>
    <w:p w14:paraId="49D017C0" w14:textId="77777777" w:rsidR="00BF73B7" w:rsidRPr="002E29E1" w:rsidRDefault="00BF73B7" w:rsidP="00BF73B7">
      <w:pPr>
        <w:pStyle w:val="Sansinterligne"/>
        <w:rPr>
          <w:rFonts w:cstheme="minorHAnsi"/>
        </w:rPr>
      </w:pPr>
    </w:p>
    <w:p w14:paraId="4F2BF951" w14:textId="4894C279" w:rsidR="00BF73B7" w:rsidRPr="002E29E1" w:rsidRDefault="002C5A1D" w:rsidP="00BF73B7">
      <w:pPr>
        <w:pStyle w:val="Sansinterligne"/>
        <w:rPr>
          <w:rFonts w:cstheme="minorHAnsi"/>
        </w:rPr>
      </w:pPr>
      <w:r>
        <w:rPr>
          <w:rFonts w:cstheme="minorHAnsi"/>
          <w:noProof/>
        </w:rPr>
        <w:drawing>
          <wp:inline distT="0" distB="0" distL="0" distR="0" wp14:anchorId="0DF56517" wp14:editId="27AA0B5F">
            <wp:extent cx="6076190" cy="2628571"/>
            <wp:effectExtent l="0" t="0" r="1270" b="635"/>
            <wp:docPr id="813706745" name="Image 82"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3706745" name="Image 82" descr="Une image contenant texte, capture d’écran, nombre, Police&#10;&#10;Description générée automatiquement"/>
                    <pic:cNvPicPr/>
                  </pic:nvPicPr>
                  <pic:blipFill>
                    <a:blip r:embed="rId217">
                      <a:extLst>
                        <a:ext uri="{28A0092B-C50C-407E-A947-70E740481C1C}">
                          <a14:useLocalDpi xmlns:a14="http://schemas.microsoft.com/office/drawing/2010/main" val="0"/>
                        </a:ext>
                      </a:extLst>
                    </a:blip>
                    <a:stretch>
                      <a:fillRect/>
                    </a:stretch>
                  </pic:blipFill>
                  <pic:spPr>
                    <a:xfrm>
                      <a:off x="0" y="0"/>
                      <a:ext cx="6076190" cy="2628571"/>
                    </a:xfrm>
                    <a:prstGeom prst="rect">
                      <a:avLst/>
                    </a:prstGeom>
                  </pic:spPr>
                </pic:pic>
              </a:graphicData>
            </a:graphic>
          </wp:inline>
        </w:drawing>
      </w:r>
    </w:p>
    <w:p w14:paraId="650866B9" w14:textId="77777777" w:rsidR="00BF73B7" w:rsidRPr="002E29E1" w:rsidRDefault="00BF73B7" w:rsidP="00BF73B7">
      <w:pPr>
        <w:pStyle w:val="Sansinterligne"/>
        <w:rPr>
          <w:rFonts w:cstheme="minorHAnsi"/>
        </w:rPr>
      </w:pPr>
    </w:p>
    <w:p w14:paraId="0E59C04B" w14:textId="724BD9F4" w:rsidR="00BF73B7" w:rsidRPr="002E29E1" w:rsidRDefault="00BF73B7" w:rsidP="00BF73B7">
      <w:pPr>
        <w:spacing w:after="0" w:line="240" w:lineRule="auto"/>
        <w:rPr>
          <w:rFonts w:eastAsia="Times New Roman" w:cstheme="minorHAnsi"/>
          <w:b/>
          <w:color w:val="FF0000"/>
          <w:lang w:val="en-GB" w:eastAsia="fr-BE"/>
        </w:rPr>
      </w:pPr>
      <w:r w:rsidRPr="002E29E1">
        <w:rPr>
          <w:rFonts w:eastAsia="Times New Roman" w:cstheme="minorHAnsi"/>
          <w:b/>
          <w:color w:val="FF0000"/>
          <w:lang w:val="en-GB" w:eastAsia="fr-BE"/>
        </w:rPr>
        <w:t xml:space="preserve">MIND - DELUSIONS, imaginations - </w:t>
      </w:r>
      <w:r w:rsidR="002E29E1">
        <w:rPr>
          <w:rFonts w:eastAsia="Times New Roman" w:cstheme="minorHAnsi"/>
          <w:b/>
          <w:bCs/>
          <w:color w:val="FF0000"/>
          <w:lang w:val="en-GB" w:eastAsia="fr-BE"/>
        </w:rPr>
        <w:t>L</w:t>
      </w:r>
      <w:r w:rsidRPr="002E29E1">
        <w:rPr>
          <w:rFonts w:eastAsia="Times New Roman" w:cstheme="minorHAnsi"/>
          <w:b/>
          <w:bCs/>
          <w:color w:val="FF0000"/>
          <w:lang w:val="en-GB" w:eastAsia="fr-BE"/>
        </w:rPr>
        <w:t>iver</w:t>
      </w:r>
      <w:r w:rsidRPr="002E29E1">
        <w:rPr>
          <w:rFonts w:eastAsia="Times New Roman" w:cstheme="minorHAnsi"/>
          <w:b/>
          <w:color w:val="FF0000"/>
          <w:lang w:val="en-GB" w:eastAsia="fr-BE"/>
        </w:rPr>
        <w:t xml:space="preserve"> complaints, he</w:t>
      </w:r>
      <w:r w:rsidR="002E29E1">
        <w:rPr>
          <w:rFonts w:eastAsia="Times New Roman" w:cstheme="minorHAnsi"/>
          <w:b/>
          <w:color w:val="FF0000"/>
          <w:lang w:val="en-GB" w:eastAsia="fr-BE"/>
        </w:rPr>
        <w:t xml:space="preserve"> </w:t>
      </w:r>
      <w:r w:rsidRPr="002E29E1">
        <w:rPr>
          <w:rFonts w:eastAsia="Times New Roman" w:cstheme="minorHAnsi"/>
          <w:b/>
          <w:color w:val="FF0000"/>
          <w:lang w:val="en-GB" w:eastAsia="fr-BE"/>
        </w:rPr>
        <w:t>will</w:t>
      </w:r>
      <w:r w:rsidR="002E29E1" w:rsidRPr="002E29E1">
        <w:rPr>
          <w:rFonts w:eastAsia="Times New Roman" w:cstheme="minorHAnsi"/>
          <w:b/>
          <w:color w:val="FF0000"/>
          <w:lang w:val="en-GB" w:eastAsia="fr-BE"/>
        </w:rPr>
        <w:t xml:space="preserve"> </w:t>
      </w:r>
      <w:r w:rsidRPr="002E29E1">
        <w:rPr>
          <w:rFonts w:eastAsia="Times New Roman" w:cstheme="minorHAnsi"/>
          <w:b/>
          <w:color w:val="FF0000"/>
          <w:lang w:val="en-GB" w:eastAsia="fr-BE"/>
        </w:rPr>
        <w:t>have</w:t>
      </w:r>
      <w:r w:rsidR="002E29E1" w:rsidRPr="002E29E1">
        <w:rPr>
          <w:rFonts w:eastAsia="Times New Roman" w:cstheme="minorHAnsi"/>
          <w:b/>
          <w:color w:val="FF0000"/>
          <w:lang w:val="en-GB" w:eastAsia="fr-BE"/>
        </w:rPr>
        <w:t xml:space="preserve"> </w:t>
      </w:r>
      <w:r w:rsidRPr="002E29E1">
        <w:rPr>
          <w:rFonts w:eastAsia="Times New Roman" w:cstheme="minorHAnsi"/>
          <w:b/>
          <w:color w:val="FF0000"/>
          <w:highlight w:val="yellow"/>
          <w:lang w:val="en-GB" w:eastAsia="fr-BE"/>
        </w:rPr>
        <w:t xml:space="preserve">1/1 </w:t>
      </w:r>
      <w:r w:rsidR="002E29E1" w:rsidRPr="002E29E1">
        <w:rPr>
          <w:rFonts w:eastAsia="Times New Roman" w:cstheme="minorHAnsi"/>
          <w:b/>
          <w:color w:val="FF0000"/>
          <w:highlight w:val="yellow"/>
          <w:lang w:val="en-GB" w:eastAsia="fr-BE"/>
        </w:rPr>
        <w:tab/>
        <w:t>K</w:t>
      </w:r>
      <w:r w:rsidRPr="002E29E1">
        <w:rPr>
          <w:rFonts w:eastAsia="Times New Roman" w:cstheme="minorHAnsi"/>
          <w:b/>
          <w:color w:val="FF0000"/>
          <w:highlight w:val="yellow"/>
          <w:lang w:val="en-GB" w:eastAsia="fr-BE"/>
        </w:rPr>
        <w:t>ent</w:t>
      </w:r>
    </w:p>
    <w:p w14:paraId="2432C51B" w14:textId="2EB29C71" w:rsidR="00BF73B7" w:rsidRPr="00CF765C" w:rsidRDefault="002E29E1" w:rsidP="00BF73B7">
      <w:pPr>
        <w:pStyle w:val="Sansinterligne"/>
        <w:rPr>
          <w:rFonts w:cstheme="minorHAnsi"/>
          <w:lang w:val="en-GB"/>
        </w:rPr>
      </w:pPr>
      <w:r w:rsidRPr="00CF765C">
        <w:rPr>
          <w:rFonts w:cstheme="minorHAnsi"/>
          <w:lang w:val="en-GB"/>
        </w:rPr>
        <w:t xml:space="preserve"> </w:t>
      </w:r>
    </w:p>
    <w:p w14:paraId="4AC057B4" w14:textId="5D4A4BB9" w:rsidR="00BF73B7" w:rsidRPr="002E29E1" w:rsidRDefault="00BF73B7" w:rsidP="00BF73B7">
      <w:pPr>
        <w:pStyle w:val="Sansinterligne"/>
        <w:rPr>
          <w:rFonts w:cstheme="minorHAnsi"/>
        </w:rPr>
      </w:pPr>
      <w:r w:rsidRPr="002E29E1">
        <w:rPr>
          <w:rFonts w:cstheme="minorHAnsi"/>
        </w:rPr>
        <w:t xml:space="preserve">Et que dire après 2 mois lorsqu’il me dira « </w:t>
      </w:r>
      <w:r w:rsidRPr="002E29E1">
        <w:rPr>
          <w:rFonts w:cstheme="minorHAnsi"/>
          <w:i/>
          <w:bdr w:val="single" w:sz="4" w:space="0" w:color="auto"/>
        </w:rPr>
        <w:t>JE RECONTRÔLE TOUT COMME IL FAUT</w:t>
      </w:r>
      <w:r w:rsidR="002E29E1">
        <w:rPr>
          <w:rFonts w:cstheme="minorHAnsi"/>
          <w:i/>
          <w:bdr w:val="single" w:sz="4" w:space="0" w:color="auto"/>
        </w:rPr>
        <w:t xml:space="preserve"> </w:t>
      </w:r>
      <w:r w:rsidRPr="002E29E1">
        <w:rPr>
          <w:rFonts w:cstheme="minorHAnsi"/>
        </w:rPr>
        <w:t>»</w:t>
      </w:r>
      <w:r w:rsidR="002E29E1">
        <w:rPr>
          <w:rFonts w:cstheme="minorHAnsi"/>
        </w:rPr>
        <w:t> ?</w:t>
      </w:r>
    </w:p>
    <w:p w14:paraId="4FF16563" w14:textId="77777777" w:rsidR="00BF73B7" w:rsidRDefault="00BF73B7" w:rsidP="00BF73B7">
      <w:pPr>
        <w:pStyle w:val="Sansinterligne"/>
        <w:rPr>
          <w:rFonts w:cstheme="minorHAnsi"/>
        </w:rPr>
      </w:pPr>
      <w:r w:rsidRPr="002E29E1">
        <w:rPr>
          <w:rFonts w:cstheme="minorHAnsi"/>
        </w:rPr>
        <w:lastRenderedPageBreak/>
        <w:t xml:space="preserve">N’est-ce pas une belle preuve d’avoir retrouvé ses normes ! </w:t>
      </w:r>
    </w:p>
    <w:p w14:paraId="4ED9A519" w14:textId="77777777" w:rsidR="002E29E1" w:rsidRPr="002E29E1" w:rsidRDefault="002E29E1" w:rsidP="00BF73B7">
      <w:pPr>
        <w:pStyle w:val="Sansinterligne"/>
        <w:rPr>
          <w:rFonts w:cstheme="minorHAnsi"/>
        </w:rPr>
      </w:pPr>
    </w:p>
    <w:p w14:paraId="7ACB6E5D" w14:textId="77777777" w:rsidR="00BF73B7" w:rsidRPr="002E29E1" w:rsidRDefault="00BF73B7" w:rsidP="00BF73B7">
      <w:pPr>
        <w:pStyle w:val="Sansinterligne"/>
        <w:rPr>
          <w:rFonts w:cstheme="minorHAnsi"/>
        </w:rPr>
      </w:pPr>
    </w:p>
    <w:p w14:paraId="6955D919" w14:textId="0647E801" w:rsidR="00BF73B7" w:rsidRPr="002E29E1" w:rsidRDefault="00BF73B7" w:rsidP="00BF73B7">
      <w:pPr>
        <w:pStyle w:val="Sansinterligne"/>
        <w:pBdr>
          <w:top w:val="single" w:sz="4" w:space="1" w:color="auto"/>
          <w:left w:val="single" w:sz="4" w:space="4" w:color="auto"/>
          <w:bottom w:val="single" w:sz="4" w:space="1" w:color="auto"/>
          <w:right w:val="single" w:sz="4" w:space="4" w:color="auto"/>
        </w:pBdr>
        <w:rPr>
          <w:rFonts w:cstheme="minorHAnsi"/>
        </w:rPr>
      </w:pPr>
      <w:r w:rsidRPr="002E29E1">
        <w:rPr>
          <w:rFonts w:cstheme="minorHAnsi"/>
        </w:rPr>
        <w:t xml:space="preserve">Mon patient </w:t>
      </w:r>
      <w:r w:rsidRPr="002E29E1">
        <w:rPr>
          <w:rFonts w:cstheme="minorHAnsi"/>
          <w:b/>
        </w:rPr>
        <w:t>résout des équations la nuit</w:t>
      </w:r>
      <w:r w:rsidR="002E29E1">
        <w:rPr>
          <w:rFonts w:cstheme="minorHAnsi"/>
          <w:b/>
        </w:rPr>
        <w:t>.</w:t>
      </w:r>
    </w:p>
    <w:p w14:paraId="1D7682E7" w14:textId="77777777" w:rsidR="00BF73B7" w:rsidRPr="002E29E1" w:rsidRDefault="00BF73B7" w:rsidP="00BF73B7">
      <w:pPr>
        <w:pStyle w:val="Sansinterligne"/>
        <w:pBdr>
          <w:top w:val="single" w:sz="4" w:space="1" w:color="auto"/>
          <w:left w:val="single" w:sz="4" w:space="4" w:color="auto"/>
          <w:bottom w:val="single" w:sz="4" w:space="1" w:color="auto"/>
          <w:right w:val="single" w:sz="4" w:space="4" w:color="auto"/>
        </w:pBdr>
        <w:rPr>
          <w:rFonts w:cstheme="minorHAnsi"/>
        </w:rPr>
      </w:pPr>
      <w:r w:rsidRPr="002E29E1">
        <w:rPr>
          <w:rFonts w:cstheme="minorHAnsi"/>
        </w:rPr>
        <w:t>Relation d'égalité qui n'est vérifiée que pour certaines valeurs de la variable, appelée inconnue.</w:t>
      </w:r>
    </w:p>
    <w:p w14:paraId="6688A431" w14:textId="77777777" w:rsidR="00BF73B7" w:rsidRPr="002E29E1" w:rsidRDefault="00BF73B7" w:rsidP="00BF73B7">
      <w:pPr>
        <w:pStyle w:val="Sansinterligne"/>
        <w:pBdr>
          <w:top w:val="single" w:sz="4" w:space="1" w:color="auto"/>
          <w:left w:val="single" w:sz="4" w:space="4" w:color="auto"/>
          <w:bottom w:val="single" w:sz="4" w:space="1" w:color="auto"/>
          <w:right w:val="single" w:sz="4" w:space="4" w:color="auto"/>
        </w:pBdr>
        <w:rPr>
          <w:rFonts w:cstheme="minorHAnsi"/>
        </w:rPr>
      </w:pPr>
      <w:r w:rsidRPr="002E29E1">
        <w:rPr>
          <w:rFonts w:cstheme="minorHAnsi"/>
        </w:rPr>
        <w:t xml:space="preserve">C’est très subtil pour un remède qui n’est fait que de mesures et de démesures comme nous allons le rappeler. </w:t>
      </w:r>
    </w:p>
    <w:p w14:paraId="230FE88F" w14:textId="77777777" w:rsidR="00BF73B7" w:rsidRPr="002E29E1" w:rsidRDefault="00BF73B7" w:rsidP="00BF73B7">
      <w:pPr>
        <w:pStyle w:val="Sansinterligne"/>
        <w:rPr>
          <w:rFonts w:cstheme="minorHAnsi"/>
          <w:b/>
        </w:rPr>
      </w:pPr>
    </w:p>
    <w:p w14:paraId="345979FC" w14:textId="77777777" w:rsidR="00BF73B7" w:rsidRDefault="00BF73B7" w:rsidP="00BF73B7">
      <w:pPr>
        <w:pStyle w:val="Sansinterligne"/>
        <w:rPr>
          <w:rFonts w:cstheme="minorHAnsi"/>
          <w:b/>
        </w:rPr>
      </w:pPr>
    </w:p>
    <w:p w14:paraId="19DF8FE2" w14:textId="77777777" w:rsidR="002E29E1" w:rsidRDefault="002E29E1" w:rsidP="00BF73B7">
      <w:pPr>
        <w:pStyle w:val="Sansinterligne"/>
        <w:rPr>
          <w:rFonts w:cstheme="minorHAnsi"/>
          <w:b/>
        </w:rPr>
      </w:pPr>
    </w:p>
    <w:p w14:paraId="73FE444E" w14:textId="77777777" w:rsidR="002E29E1" w:rsidRDefault="002E29E1" w:rsidP="00BF73B7">
      <w:pPr>
        <w:pStyle w:val="Sansinterligne"/>
        <w:rPr>
          <w:rFonts w:cstheme="minorHAnsi"/>
          <w:b/>
        </w:rPr>
      </w:pPr>
    </w:p>
    <w:p w14:paraId="20BB1A5E" w14:textId="77777777" w:rsidR="002E29E1" w:rsidRDefault="002E29E1" w:rsidP="00BF73B7">
      <w:pPr>
        <w:pStyle w:val="Sansinterligne"/>
        <w:rPr>
          <w:rFonts w:cstheme="minorHAnsi"/>
          <w:b/>
        </w:rPr>
      </w:pPr>
    </w:p>
    <w:p w14:paraId="2A4AA9BA" w14:textId="77777777" w:rsidR="002E29E1" w:rsidRDefault="002E29E1" w:rsidP="00BF73B7">
      <w:pPr>
        <w:pStyle w:val="Sansinterligne"/>
        <w:rPr>
          <w:rFonts w:cstheme="minorHAnsi"/>
          <w:b/>
        </w:rPr>
      </w:pPr>
    </w:p>
    <w:p w14:paraId="6DA7C07D" w14:textId="77777777" w:rsidR="002E29E1" w:rsidRDefault="002E29E1" w:rsidP="00BF73B7">
      <w:pPr>
        <w:pStyle w:val="Sansinterligne"/>
        <w:rPr>
          <w:rFonts w:cstheme="minorHAnsi"/>
          <w:b/>
        </w:rPr>
      </w:pPr>
    </w:p>
    <w:p w14:paraId="5A1A27DA" w14:textId="77777777" w:rsidR="002E29E1" w:rsidRDefault="002E29E1" w:rsidP="00BF73B7">
      <w:pPr>
        <w:pStyle w:val="Sansinterligne"/>
        <w:rPr>
          <w:rFonts w:cstheme="minorHAnsi"/>
          <w:b/>
        </w:rPr>
      </w:pPr>
    </w:p>
    <w:p w14:paraId="67520545" w14:textId="77777777" w:rsidR="002E29E1" w:rsidRDefault="002E29E1" w:rsidP="00BF73B7">
      <w:pPr>
        <w:pStyle w:val="Sansinterligne"/>
        <w:rPr>
          <w:rFonts w:cstheme="minorHAnsi"/>
          <w:b/>
        </w:rPr>
      </w:pPr>
    </w:p>
    <w:p w14:paraId="4E2BB7EC" w14:textId="77777777" w:rsidR="002E29E1" w:rsidRDefault="002E29E1" w:rsidP="00BF73B7">
      <w:pPr>
        <w:pStyle w:val="Sansinterligne"/>
        <w:rPr>
          <w:rFonts w:cstheme="minorHAnsi"/>
          <w:b/>
        </w:rPr>
      </w:pPr>
    </w:p>
    <w:p w14:paraId="5654FF82" w14:textId="77777777" w:rsidR="002E29E1" w:rsidRDefault="002E29E1" w:rsidP="00BF73B7">
      <w:pPr>
        <w:pStyle w:val="Sansinterligne"/>
        <w:rPr>
          <w:rFonts w:cstheme="minorHAnsi"/>
          <w:b/>
        </w:rPr>
      </w:pPr>
    </w:p>
    <w:p w14:paraId="0F00981B" w14:textId="77777777" w:rsidR="002E29E1" w:rsidRDefault="002E29E1" w:rsidP="00BF73B7">
      <w:pPr>
        <w:pStyle w:val="Sansinterligne"/>
        <w:rPr>
          <w:rFonts w:cstheme="minorHAnsi"/>
          <w:b/>
        </w:rPr>
      </w:pPr>
    </w:p>
    <w:p w14:paraId="0DD46A92" w14:textId="77777777" w:rsidR="002E29E1" w:rsidRDefault="002E29E1" w:rsidP="00BF73B7">
      <w:pPr>
        <w:pStyle w:val="Sansinterligne"/>
        <w:rPr>
          <w:rFonts w:cstheme="minorHAnsi"/>
          <w:b/>
        </w:rPr>
      </w:pPr>
    </w:p>
    <w:p w14:paraId="5498E943" w14:textId="2AB130FE" w:rsidR="00BF73B7" w:rsidRPr="002E29E1" w:rsidRDefault="00343799" w:rsidP="002E29E1">
      <w:pPr>
        <w:pStyle w:val="Sansinterligne"/>
        <w:pBdr>
          <w:top w:val="single" w:sz="4" w:space="1" w:color="auto"/>
          <w:left w:val="single" w:sz="4" w:space="4" w:color="auto"/>
          <w:bottom w:val="single" w:sz="4" w:space="1" w:color="auto"/>
          <w:right w:val="single" w:sz="4" w:space="4" w:color="auto"/>
        </w:pBdr>
        <w:rPr>
          <w:rFonts w:cstheme="minorHAnsi"/>
          <w:b/>
          <w:sz w:val="24"/>
          <w:szCs w:val="24"/>
        </w:rPr>
      </w:pPr>
      <w:r>
        <w:t xml:space="preserve">[#S3] </w:t>
      </w:r>
      <w:r w:rsidR="00BF73B7" w:rsidRPr="002E29E1">
        <w:rPr>
          <w:rFonts w:cstheme="minorHAnsi"/>
          <w:b/>
          <w:sz w:val="24"/>
          <w:szCs w:val="24"/>
        </w:rPr>
        <w:t>L</w:t>
      </w:r>
      <w:r w:rsidR="000C0BCD" w:rsidRPr="002E29E1">
        <w:rPr>
          <w:rFonts w:cstheme="minorHAnsi"/>
          <w:b/>
          <w:sz w:val="24"/>
          <w:szCs w:val="24"/>
        </w:rPr>
        <w:t>a souche</w:t>
      </w:r>
    </w:p>
    <w:p w14:paraId="0939862F" w14:textId="77777777" w:rsidR="00BF73B7" w:rsidRPr="002E29E1" w:rsidRDefault="00BF73B7" w:rsidP="00BF73B7">
      <w:pPr>
        <w:pStyle w:val="Sansinterligne"/>
        <w:rPr>
          <w:rFonts w:cstheme="minorHAnsi"/>
        </w:rPr>
      </w:pPr>
    </w:p>
    <w:p w14:paraId="41FBB91A" w14:textId="77777777" w:rsidR="002C5A1D" w:rsidRDefault="00BF73B7" w:rsidP="00BF73B7">
      <w:pPr>
        <w:pStyle w:val="Sansinterligne"/>
        <w:rPr>
          <w:rFonts w:cstheme="minorHAnsi"/>
        </w:rPr>
      </w:pPr>
      <w:r w:rsidRPr="002E29E1">
        <w:rPr>
          <w:rFonts w:cstheme="minorHAnsi"/>
          <w:noProof/>
          <w:lang w:eastAsia="fr-BE"/>
        </w:rPr>
        <w:drawing>
          <wp:inline distT="0" distB="0" distL="0" distR="0" wp14:anchorId="49737385" wp14:editId="4B48FDCF">
            <wp:extent cx="2357355" cy="1896642"/>
            <wp:effectExtent l="0" t="0" r="5080" b="8890"/>
            <wp:docPr id="107374189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2357355" cy="1896642"/>
                    </a:xfrm>
                    <a:prstGeom prst="rect">
                      <a:avLst/>
                    </a:prstGeom>
                  </pic:spPr>
                </pic:pic>
              </a:graphicData>
            </a:graphic>
          </wp:inline>
        </w:drawing>
      </w:r>
    </w:p>
    <w:p w14:paraId="1299AC5E" w14:textId="4A3DDAB2" w:rsidR="00BF73B7" w:rsidRPr="002E29E1" w:rsidRDefault="00BF73B7" w:rsidP="00BF73B7">
      <w:pPr>
        <w:pStyle w:val="Sansinterligne"/>
        <w:rPr>
          <w:rFonts w:cstheme="minorHAnsi"/>
        </w:rPr>
      </w:pPr>
      <w:r w:rsidRPr="002E29E1">
        <w:rPr>
          <w:rFonts w:cstheme="minorHAnsi"/>
        </w:rPr>
        <w:t xml:space="preserve">Podophyllum est préparé à partir du </w:t>
      </w:r>
      <w:r w:rsidRPr="002E29E1">
        <w:rPr>
          <w:rFonts w:cstheme="minorHAnsi"/>
          <w:b/>
        </w:rPr>
        <w:t>rhizome séché</w:t>
      </w:r>
      <w:r w:rsidRPr="002E29E1">
        <w:rPr>
          <w:rFonts w:cstheme="minorHAnsi"/>
        </w:rPr>
        <w:t xml:space="preserve"> de la plante. Les </w:t>
      </w:r>
      <w:r w:rsidRPr="002E29E1">
        <w:rPr>
          <w:rFonts w:cstheme="minorHAnsi"/>
          <w:b/>
        </w:rPr>
        <w:t>racines</w:t>
      </w:r>
      <w:r w:rsidRPr="002E29E1">
        <w:rPr>
          <w:rFonts w:cstheme="minorHAnsi"/>
        </w:rPr>
        <w:t xml:space="preserve"> sont récoltées en automne puis séchées. Le rhizome se présente sous forme de morceaux brun rougeâtre de plusieurs cm de long et de diamètre inférieur à 1 cm. A leur face </w:t>
      </w:r>
      <w:r w:rsidRPr="002E29E1">
        <w:rPr>
          <w:rFonts w:cstheme="minorHAnsi"/>
          <w:u w:val="single"/>
        </w:rPr>
        <w:t>supérieure</w:t>
      </w:r>
      <w:r w:rsidRPr="002E29E1">
        <w:rPr>
          <w:rFonts w:cstheme="minorHAnsi"/>
        </w:rPr>
        <w:t xml:space="preserve">, on observe la </w:t>
      </w:r>
      <w:r w:rsidRPr="002E29E1">
        <w:rPr>
          <w:rFonts w:cstheme="minorHAnsi"/>
          <w:b/>
        </w:rPr>
        <w:t>cicatrice d’insertion des tiges aériennes</w:t>
      </w:r>
      <w:r w:rsidRPr="002E29E1">
        <w:rPr>
          <w:rFonts w:cstheme="minorHAnsi"/>
        </w:rPr>
        <w:t xml:space="preserve">. A la face </w:t>
      </w:r>
      <w:r w:rsidRPr="002E29E1">
        <w:rPr>
          <w:rFonts w:cstheme="minorHAnsi"/>
          <w:u w:val="single"/>
        </w:rPr>
        <w:t>inférieure</w:t>
      </w:r>
      <w:r w:rsidRPr="002E29E1">
        <w:rPr>
          <w:rFonts w:cstheme="minorHAnsi"/>
        </w:rPr>
        <w:t xml:space="preserve"> de ces nœuds, les cicatrices sont plus nombreuses et plus petites ; elles sont produites par les </w:t>
      </w:r>
      <w:r w:rsidRPr="002E29E1">
        <w:rPr>
          <w:rFonts w:cstheme="minorHAnsi"/>
          <w:b/>
        </w:rPr>
        <w:t>racines</w:t>
      </w:r>
      <w:r w:rsidRPr="002E29E1">
        <w:rPr>
          <w:rFonts w:cstheme="minorHAnsi"/>
        </w:rPr>
        <w:t xml:space="preserve">. </w:t>
      </w:r>
    </w:p>
    <w:p w14:paraId="2C765177" w14:textId="77777777" w:rsidR="00BF73B7" w:rsidRPr="002E29E1" w:rsidRDefault="00BF73B7" w:rsidP="00BF73B7">
      <w:pPr>
        <w:pStyle w:val="Sansinterligne"/>
        <w:rPr>
          <w:rFonts w:cstheme="minorHAnsi"/>
        </w:rPr>
      </w:pPr>
      <w:r w:rsidRPr="002E29E1">
        <w:rPr>
          <w:rFonts w:cstheme="minorHAnsi"/>
        </w:rPr>
        <w:t>Le rhizome a une odeur faible, et goût amer et âcre.</w:t>
      </w:r>
    </w:p>
    <w:p w14:paraId="5220085D" w14:textId="77777777" w:rsidR="00BF73B7" w:rsidRPr="002E29E1" w:rsidRDefault="00BF73B7" w:rsidP="00BF73B7">
      <w:pPr>
        <w:pStyle w:val="Sansinterligne"/>
        <w:rPr>
          <w:rFonts w:cstheme="minorHAnsi"/>
        </w:rPr>
      </w:pPr>
      <w:r w:rsidRPr="002E29E1">
        <w:rPr>
          <w:rFonts w:cstheme="minorHAnsi"/>
        </w:rPr>
        <w:t xml:space="preserve">La teinture mère de Podophyllum </w:t>
      </w:r>
      <w:proofErr w:type="spellStart"/>
      <w:r w:rsidRPr="002E29E1">
        <w:rPr>
          <w:rFonts w:cstheme="minorHAnsi"/>
        </w:rPr>
        <w:t>peltatum</w:t>
      </w:r>
      <w:proofErr w:type="spellEnd"/>
      <w:r w:rsidRPr="002E29E1">
        <w:rPr>
          <w:rFonts w:cstheme="minorHAnsi"/>
        </w:rPr>
        <w:t xml:space="preserve"> est préparée à la teneur en éthanol de 65 pour cent. Elle est de couleur jaune ambré.</w:t>
      </w:r>
    </w:p>
    <w:p w14:paraId="31EDB23A" w14:textId="77777777" w:rsidR="00BF73B7" w:rsidRPr="002E29E1" w:rsidRDefault="00BF73B7" w:rsidP="00BF73B7">
      <w:pPr>
        <w:pStyle w:val="Sansinterligne"/>
        <w:rPr>
          <w:rFonts w:cstheme="minorHAnsi"/>
        </w:rPr>
      </w:pPr>
    </w:p>
    <w:p w14:paraId="06DB17C4" w14:textId="77777777" w:rsidR="00BF73B7" w:rsidRPr="002E29E1" w:rsidRDefault="00BF73B7" w:rsidP="00BF73B7">
      <w:pPr>
        <w:pStyle w:val="Sansinterligne"/>
        <w:rPr>
          <w:rFonts w:cstheme="minorHAnsi"/>
        </w:rPr>
      </w:pPr>
    </w:p>
    <w:p w14:paraId="1E2B72A0" w14:textId="77777777" w:rsidR="00BF73B7" w:rsidRPr="002E29E1" w:rsidRDefault="00BF73B7" w:rsidP="00BF73B7">
      <w:pPr>
        <w:pStyle w:val="Sansinterligne"/>
        <w:rPr>
          <w:rFonts w:cstheme="minorHAnsi"/>
          <w:lang w:eastAsia="fr-BE"/>
        </w:rPr>
      </w:pPr>
    </w:p>
    <w:p w14:paraId="03D9355A" w14:textId="77777777" w:rsidR="00BF73B7" w:rsidRPr="002E29E1" w:rsidRDefault="00BF73B7" w:rsidP="00BF73B7">
      <w:pPr>
        <w:pStyle w:val="Sansinterligne"/>
        <w:rPr>
          <w:rFonts w:cstheme="minorHAnsi"/>
          <w:lang w:eastAsia="fr-BE"/>
        </w:rPr>
      </w:pPr>
      <w:r w:rsidRPr="002E29E1">
        <w:rPr>
          <w:rFonts w:cstheme="minorHAnsi"/>
          <w:noProof/>
          <w:lang w:eastAsia="fr-BE"/>
        </w:rPr>
        <w:lastRenderedPageBreak/>
        <w:drawing>
          <wp:anchor distT="0" distB="0" distL="114300" distR="114300" simplePos="0" relativeHeight="251729920" behindDoc="1" locked="0" layoutInCell="1" allowOverlap="1" wp14:anchorId="084BE24D" wp14:editId="62356096">
            <wp:simplePos x="0" y="0"/>
            <wp:positionH relativeFrom="column">
              <wp:posOffset>3114675</wp:posOffset>
            </wp:positionH>
            <wp:positionV relativeFrom="paragraph">
              <wp:posOffset>8890</wp:posOffset>
            </wp:positionV>
            <wp:extent cx="1930400" cy="1952625"/>
            <wp:effectExtent l="0" t="0" r="0" b="9525"/>
            <wp:wrapTight wrapText="bothSides">
              <wp:wrapPolygon edited="0">
                <wp:start x="0" y="0"/>
                <wp:lineTo x="0" y="21495"/>
                <wp:lineTo x="21316" y="21495"/>
                <wp:lineTo x="21316" y="0"/>
                <wp:lineTo x="0" y="0"/>
              </wp:wrapPolygon>
            </wp:wrapTight>
            <wp:docPr id="107374189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1930400" cy="1952625"/>
                    </a:xfrm>
                    <a:prstGeom prst="rect">
                      <a:avLst/>
                    </a:prstGeom>
                  </pic:spPr>
                </pic:pic>
              </a:graphicData>
            </a:graphic>
          </wp:anchor>
        </w:drawing>
      </w:r>
      <w:r w:rsidRPr="002E29E1">
        <w:rPr>
          <w:rFonts w:cstheme="minorHAnsi"/>
          <w:noProof/>
          <w:lang w:eastAsia="fr-BE"/>
        </w:rPr>
        <w:drawing>
          <wp:anchor distT="0" distB="0" distL="114300" distR="114300" simplePos="0" relativeHeight="251720704" behindDoc="1" locked="0" layoutInCell="1" allowOverlap="1" wp14:anchorId="34C758AC" wp14:editId="5EA193D3">
            <wp:simplePos x="0" y="0"/>
            <wp:positionH relativeFrom="margin">
              <wp:align>left</wp:align>
            </wp:positionH>
            <wp:positionV relativeFrom="paragraph">
              <wp:posOffset>3374</wp:posOffset>
            </wp:positionV>
            <wp:extent cx="2615565" cy="1961515"/>
            <wp:effectExtent l="0" t="0" r="0" b="635"/>
            <wp:wrapTight wrapText="bothSides">
              <wp:wrapPolygon edited="0">
                <wp:start x="0" y="0"/>
                <wp:lineTo x="0" y="21397"/>
                <wp:lineTo x="21395" y="21397"/>
                <wp:lineTo x="21395" y="0"/>
                <wp:lineTo x="0" y="0"/>
              </wp:wrapPolygon>
            </wp:wrapTight>
            <wp:docPr id="1073741893"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615565" cy="1961515"/>
                    </a:xfrm>
                    <a:prstGeom prst="rect">
                      <a:avLst/>
                    </a:prstGeom>
                  </pic:spPr>
                </pic:pic>
              </a:graphicData>
            </a:graphic>
          </wp:anchor>
        </w:drawing>
      </w:r>
    </w:p>
    <w:p w14:paraId="3EE06D46" w14:textId="77777777" w:rsidR="00BF73B7" w:rsidRPr="002E29E1" w:rsidRDefault="00BF73B7" w:rsidP="00BF73B7">
      <w:pPr>
        <w:pStyle w:val="Sansinterligne"/>
        <w:rPr>
          <w:rFonts w:cstheme="minorHAnsi"/>
          <w:lang w:eastAsia="fr-BE"/>
        </w:rPr>
      </w:pPr>
    </w:p>
    <w:p w14:paraId="42CCFD62" w14:textId="77777777" w:rsidR="00BF73B7" w:rsidRPr="002E29E1" w:rsidRDefault="00BF73B7" w:rsidP="00BF73B7">
      <w:pPr>
        <w:pStyle w:val="Sansinterligne"/>
        <w:rPr>
          <w:rFonts w:cstheme="minorHAnsi"/>
          <w:lang w:eastAsia="fr-BE"/>
        </w:rPr>
      </w:pPr>
    </w:p>
    <w:p w14:paraId="4D21621B" w14:textId="77777777" w:rsidR="00BF73B7" w:rsidRPr="002E29E1" w:rsidRDefault="00BF73B7" w:rsidP="00BF73B7">
      <w:pPr>
        <w:pStyle w:val="Sansinterligne"/>
        <w:rPr>
          <w:rFonts w:cstheme="minorHAnsi"/>
          <w:lang w:eastAsia="fr-BE"/>
        </w:rPr>
      </w:pPr>
    </w:p>
    <w:p w14:paraId="14BD86EB" w14:textId="77777777" w:rsidR="00BF73B7" w:rsidRPr="002E29E1" w:rsidRDefault="00BF73B7" w:rsidP="00BF73B7">
      <w:pPr>
        <w:pStyle w:val="Sansinterligne"/>
        <w:rPr>
          <w:rFonts w:cstheme="minorHAnsi"/>
          <w:lang w:eastAsia="fr-BE"/>
        </w:rPr>
      </w:pPr>
    </w:p>
    <w:p w14:paraId="45EDA86F" w14:textId="77777777" w:rsidR="00BF73B7" w:rsidRPr="002E29E1" w:rsidRDefault="00BF73B7" w:rsidP="00BF73B7">
      <w:pPr>
        <w:pStyle w:val="Sansinterligne"/>
        <w:rPr>
          <w:rFonts w:cstheme="minorHAnsi"/>
          <w:lang w:eastAsia="fr-BE"/>
        </w:rPr>
      </w:pPr>
    </w:p>
    <w:p w14:paraId="4963739B" w14:textId="77777777" w:rsidR="00BF73B7" w:rsidRPr="002E29E1" w:rsidRDefault="00BF73B7" w:rsidP="00BF73B7">
      <w:pPr>
        <w:pStyle w:val="Sansinterligne"/>
        <w:rPr>
          <w:rFonts w:cstheme="minorHAnsi"/>
          <w:lang w:eastAsia="fr-BE"/>
        </w:rPr>
      </w:pPr>
    </w:p>
    <w:p w14:paraId="0756CD84" w14:textId="77777777" w:rsidR="00BF73B7" w:rsidRPr="002E29E1" w:rsidRDefault="00BF73B7" w:rsidP="00BF73B7">
      <w:pPr>
        <w:pStyle w:val="Sansinterligne"/>
        <w:rPr>
          <w:rFonts w:cstheme="minorHAnsi"/>
          <w:lang w:eastAsia="fr-BE"/>
        </w:rPr>
      </w:pPr>
    </w:p>
    <w:p w14:paraId="2816EA04" w14:textId="77777777" w:rsidR="00BF73B7" w:rsidRPr="002E29E1" w:rsidRDefault="00BF73B7" w:rsidP="00BF73B7">
      <w:pPr>
        <w:pStyle w:val="Sansinterligne"/>
        <w:rPr>
          <w:rFonts w:cstheme="minorHAnsi"/>
          <w:lang w:eastAsia="fr-BE"/>
        </w:rPr>
      </w:pPr>
    </w:p>
    <w:p w14:paraId="121C639D" w14:textId="77777777" w:rsidR="00BF73B7" w:rsidRPr="002E29E1" w:rsidRDefault="00BF73B7" w:rsidP="00BF73B7">
      <w:pPr>
        <w:pStyle w:val="Sansinterligne"/>
        <w:rPr>
          <w:rFonts w:cstheme="minorHAnsi"/>
          <w:lang w:eastAsia="fr-BE"/>
        </w:rPr>
      </w:pPr>
    </w:p>
    <w:p w14:paraId="66262E70" w14:textId="77777777" w:rsidR="00BF73B7" w:rsidRPr="002E29E1" w:rsidRDefault="00BF73B7" w:rsidP="00BF73B7">
      <w:pPr>
        <w:pStyle w:val="Sansinterligne"/>
        <w:rPr>
          <w:rFonts w:cstheme="minorHAnsi"/>
          <w:lang w:eastAsia="fr-BE"/>
        </w:rPr>
      </w:pPr>
    </w:p>
    <w:p w14:paraId="61D06590" w14:textId="77777777" w:rsidR="00BF73B7" w:rsidRPr="002E29E1" w:rsidRDefault="00BF73B7" w:rsidP="00BF73B7">
      <w:pPr>
        <w:pStyle w:val="Sansinterligne"/>
        <w:rPr>
          <w:rFonts w:cstheme="minorHAnsi"/>
          <w:lang w:eastAsia="fr-BE"/>
        </w:rPr>
      </w:pPr>
    </w:p>
    <w:p w14:paraId="12D52E37" w14:textId="77777777" w:rsidR="00BF73B7" w:rsidRPr="002E29E1" w:rsidRDefault="00BF73B7" w:rsidP="00BF73B7">
      <w:pPr>
        <w:pStyle w:val="Sansinterligne"/>
        <w:rPr>
          <w:rFonts w:cstheme="minorHAnsi"/>
          <w:lang w:eastAsia="fr-BE"/>
        </w:rPr>
      </w:pPr>
    </w:p>
    <w:p w14:paraId="0D8BF186" w14:textId="56252439" w:rsidR="00BF73B7" w:rsidRPr="002E29E1" w:rsidRDefault="00BF73B7" w:rsidP="00BF73B7">
      <w:pPr>
        <w:pStyle w:val="Sansinterligne"/>
        <w:rPr>
          <w:rFonts w:cstheme="minorHAnsi"/>
          <w:lang w:eastAsia="fr-BE"/>
        </w:rPr>
      </w:pPr>
      <w:r w:rsidRPr="002E29E1">
        <w:rPr>
          <w:rFonts w:cstheme="minorHAnsi"/>
          <w:lang w:eastAsia="fr-BE"/>
        </w:rPr>
        <w:t xml:space="preserve">Plante herbacée native des régions </w:t>
      </w:r>
      <w:r w:rsidRPr="002E29E1">
        <w:rPr>
          <w:rFonts w:cstheme="minorHAnsi"/>
          <w:b/>
          <w:u w:val="single"/>
          <w:lang w:eastAsia="fr-BE"/>
        </w:rPr>
        <w:t>boisées humides</w:t>
      </w:r>
      <w:r w:rsidRPr="002E29E1">
        <w:rPr>
          <w:rFonts w:cstheme="minorHAnsi"/>
          <w:lang w:eastAsia="fr-BE"/>
        </w:rPr>
        <w:t xml:space="preserve"> du Sud de l'Ontario et du Québec, ainsi que de la plupart des régions de l'Est des États-Unis. Elle vit à l’</w:t>
      </w:r>
      <w:r w:rsidR="002E29E1">
        <w:rPr>
          <w:rFonts w:cstheme="minorHAnsi"/>
          <w:lang w:eastAsia="fr-BE"/>
        </w:rPr>
        <w:t>o</w:t>
      </w:r>
      <w:r w:rsidRPr="002E29E1">
        <w:rPr>
          <w:rFonts w:cstheme="minorHAnsi"/>
          <w:lang w:eastAsia="fr-BE"/>
        </w:rPr>
        <w:t xml:space="preserve">mbre ou plutôt à </w:t>
      </w:r>
      <w:r w:rsidRPr="002E29E1">
        <w:rPr>
          <w:rFonts w:cstheme="minorHAnsi"/>
          <w:b/>
          <w:lang w:eastAsia="fr-BE"/>
        </w:rPr>
        <w:t>MI-OMBRE</w:t>
      </w:r>
      <w:r w:rsidRPr="002E29E1">
        <w:rPr>
          <w:rFonts w:cstheme="minorHAnsi"/>
          <w:lang w:eastAsia="fr-BE"/>
        </w:rPr>
        <w:t>, sur des sol frais ou humide</w:t>
      </w:r>
      <w:r w:rsidR="002E29E1">
        <w:rPr>
          <w:rFonts w:cstheme="minorHAnsi"/>
          <w:lang w:eastAsia="fr-BE"/>
        </w:rPr>
        <w:t>s</w:t>
      </w:r>
      <w:r w:rsidRPr="002E29E1">
        <w:rPr>
          <w:rFonts w:cstheme="minorHAnsi"/>
          <w:lang w:eastAsia="fr-BE"/>
        </w:rPr>
        <w:t xml:space="preserve">, voire en berge, de préférence riche en humus. Toutes les parties de la plante contiennent des substances chimiques toxiques. Les plants sont souvent longs à s'établir mais ensuite, bien rustiques, ils peuvent vivre des dizaines d'années. </w:t>
      </w:r>
      <w:r w:rsidRPr="002E29E1">
        <w:rPr>
          <w:rFonts w:cstheme="minorHAnsi"/>
          <w:b/>
          <w:lang w:eastAsia="fr-BE"/>
        </w:rPr>
        <w:t>Ils n'aiment guère changer de place</w:t>
      </w:r>
      <w:r w:rsidRPr="002E29E1">
        <w:rPr>
          <w:rFonts w:cstheme="minorHAnsi"/>
          <w:lang w:eastAsia="fr-BE"/>
        </w:rPr>
        <w:t xml:space="preserve">, et ne pensez pas à les diviser avant 7 à 8 ans. La plante développe lentement un rhizome souterrain peu profond, horizontal. </w:t>
      </w:r>
    </w:p>
    <w:p w14:paraId="4CBD481E" w14:textId="77777777" w:rsidR="00BF73B7" w:rsidRPr="002E29E1" w:rsidRDefault="00BF73B7" w:rsidP="00BF73B7">
      <w:pPr>
        <w:pStyle w:val="Sansinterligne"/>
        <w:rPr>
          <w:rFonts w:cstheme="minorHAnsi"/>
          <w:lang w:eastAsia="fr-BE"/>
        </w:rPr>
      </w:pPr>
      <w:r w:rsidRPr="002E29E1">
        <w:rPr>
          <w:rFonts w:cstheme="minorHAnsi"/>
          <w:lang w:eastAsia="fr-BE"/>
        </w:rPr>
        <w:t>Les tiges émergent en début de printemps.</w:t>
      </w:r>
    </w:p>
    <w:p w14:paraId="148487B5" w14:textId="77777777" w:rsidR="00BF73B7" w:rsidRPr="002E29E1" w:rsidRDefault="00BF73B7" w:rsidP="00BF73B7">
      <w:pPr>
        <w:pStyle w:val="Sansinterligne"/>
        <w:rPr>
          <w:rFonts w:cstheme="minorHAnsi"/>
          <w:lang w:eastAsia="fr-BE"/>
        </w:rPr>
      </w:pPr>
    </w:p>
    <w:p w14:paraId="3B56F84E" w14:textId="69EB6FC7" w:rsidR="00BF73B7" w:rsidRPr="002E29E1" w:rsidRDefault="00BF73B7" w:rsidP="00BF73B7">
      <w:pPr>
        <w:pStyle w:val="Sansinterligne"/>
        <w:rPr>
          <w:rFonts w:cstheme="minorHAnsi"/>
          <w:lang w:eastAsia="fr-BE"/>
        </w:rPr>
      </w:pPr>
      <w:r w:rsidRPr="002E29E1">
        <w:rPr>
          <w:rFonts w:cstheme="minorHAnsi"/>
          <w:lang w:eastAsia="fr-BE"/>
        </w:rPr>
        <w:t xml:space="preserve">Les jeunes plantes ne font qu'une seule feuille la première année, puis une deuxième l'année suivante, puis, lors de la troisième année où il y a toujours 2 feuilles, la floraison survient, au printemps, </w:t>
      </w:r>
      <w:r w:rsidRPr="002E29E1">
        <w:rPr>
          <w:rFonts w:cstheme="minorHAnsi"/>
          <w:b/>
          <w:lang w:eastAsia="fr-BE"/>
        </w:rPr>
        <w:t>une seule fleur par tige</w:t>
      </w:r>
      <w:r w:rsidRPr="002E29E1">
        <w:rPr>
          <w:rFonts w:cstheme="minorHAnsi"/>
          <w:lang w:eastAsia="fr-BE"/>
        </w:rPr>
        <w:t xml:space="preserve">, juste au </w:t>
      </w:r>
      <w:r w:rsidRPr="002E29E1">
        <w:rPr>
          <w:rFonts w:cstheme="minorHAnsi"/>
          <w:b/>
          <w:color w:val="FF0000"/>
          <w:lang w:eastAsia="fr-BE"/>
        </w:rPr>
        <w:t>milieu</w:t>
      </w:r>
      <w:r w:rsidRPr="002E29E1">
        <w:rPr>
          <w:rFonts w:cstheme="minorHAnsi"/>
          <w:lang w:eastAsia="fr-BE"/>
        </w:rPr>
        <w:t>.</w:t>
      </w:r>
    </w:p>
    <w:p w14:paraId="3F4D8548" w14:textId="00B847DA" w:rsidR="002C5A1D" w:rsidRDefault="00BF73B7" w:rsidP="00BF73B7">
      <w:pPr>
        <w:pStyle w:val="Sansinterligne"/>
        <w:rPr>
          <w:rFonts w:cstheme="minorHAnsi"/>
          <w:i/>
          <w:lang w:eastAsia="fr-BE"/>
        </w:rPr>
      </w:pPr>
      <w:r w:rsidRPr="002E29E1">
        <w:rPr>
          <w:rFonts w:cstheme="minorHAnsi"/>
          <w:i/>
          <w:noProof/>
          <w:lang w:eastAsia="fr-BE"/>
        </w:rPr>
        <w:drawing>
          <wp:inline distT="0" distB="0" distL="0" distR="0" wp14:anchorId="77B10195" wp14:editId="5A595BE3">
            <wp:extent cx="2647741" cy="1767496"/>
            <wp:effectExtent l="0" t="0" r="635" b="4445"/>
            <wp:docPr id="1073741894"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2647741" cy="1767496"/>
                    </a:xfrm>
                    <a:prstGeom prst="rect">
                      <a:avLst/>
                    </a:prstGeom>
                  </pic:spPr>
                </pic:pic>
              </a:graphicData>
            </a:graphic>
          </wp:inline>
        </w:drawing>
      </w:r>
      <w:r w:rsidR="002C5A1D" w:rsidRPr="002E29E1">
        <w:rPr>
          <w:rFonts w:cstheme="minorHAnsi"/>
          <w:noProof/>
          <w:lang w:eastAsia="fr-BE"/>
        </w:rPr>
        <w:drawing>
          <wp:inline distT="0" distB="0" distL="0" distR="0" wp14:anchorId="38A93403" wp14:editId="4E3D2B4F">
            <wp:extent cx="1480185" cy="986790"/>
            <wp:effectExtent l="0" t="0" r="5715" b="3810"/>
            <wp:docPr id="64" name="Image 18" descr="Une image contenant sol, plein air, feuille, autom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 18" descr="Une image contenant sol, plein air, feuille, automne&#10;&#10;Description générée automatiquement"/>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1480185" cy="986790"/>
                    </a:xfrm>
                    <a:prstGeom prst="rect">
                      <a:avLst/>
                    </a:prstGeom>
                  </pic:spPr>
                </pic:pic>
              </a:graphicData>
            </a:graphic>
          </wp:inline>
        </w:drawing>
      </w:r>
    </w:p>
    <w:p w14:paraId="6BD78A25" w14:textId="3126F9E5" w:rsidR="00BF73B7" w:rsidRPr="002E29E1" w:rsidRDefault="00BF73B7" w:rsidP="00BF73B7">
      <w:pPr>
        <w:pStyle w:val="Sansinterligne"/>
        <w:rPr>
          <w:rFonts w:cstheme="minorHAnsi"/>
          <w:lang w:eastAsia="fr-BE"/>
        </w:rPr>
      </w:pPr>
      <w:r w:rsidRPr="002E29E1">
        <w:rPr>
          <w:rFonts w:cstheme="minorHAnsi"/>
          <w:i/>
          <w:lang w:eastAsia="fr-BE"/>
        </w:rPr>
        <w:t>Voici quelques petits noms</w:t>
      </w:r>
      <w:r w:rsidRPr="002E29E1">
        <w:rPr>
          <w:rFonts w:cstheme="minorHAnsi"/>
          <w:lang w:eastAsia="fr-BE"/>
        </w:rPr>
        <w:t xml:space="preserve"> : </w:t>
      </w:r>
    </w:p>
    <w:p w14:paraId="46DBB151" w14:textId="0DE08B79" w:rsidR="00BF73B7" w:rsidRPr="002E29E1" w:rsidRDefault="002E29E1" w:rsidP="00BF73B7">
      <w:pPr>
        <w:pStyle w:val="Sansinterligne"/>
        <w:rPr>
          <w:rFonts w:cstheme="minorHAnsi"/>
          <w:lang w:eastAsia="fr-BE"/>
        </w:rPr>
      </w:pPr>
      <w:proofErr w:type="gramStart"/>
      <w:r>
        <w:rPr>
          <w:rFonts w:cstheme="minorHAnsi"/>
          <w:lang w:eastAsia="fr-BE"/>
        </w:rPr>
        <w:t>p</w:t>
      </w:r>
      <w:r w:rsidR="00BF73B7" w:rsidRPr="002E29E1">
        <w:rPr>
          <w:rFonts w:cstheme="minorHAnsi"/>
          <w:lang w:eastAsia="fr-BE"/>
        </w:rPr>
        <w:t>odophylle</w:t>
      </w:r>
      <w:proofErr w:type="gramEnd"/>
      <w:r w:rsidR="00BF73B7" w:rsidRPr="002E29E1">
        <w:rPr>
          <w:rFonts w:cstheme="minorHAnsi"/>
          <w:lang w:eastAsia="fr-BE"/>
        </w:rPr>
        <w:t xml:space="preserve"> à feuilles peltées, podophylle en bouclier, pomme de mai, citron sauvage, ipéca de la Caroline, </w:t>
      </w:r>
      <w:r w:rsidR="00BF73B7" w:rsidRPr="002E29E1">
        <w:rPr>
          <w:rFonts w:cstheme="minorHAnsi"/>
          <w:b/>
          <w:lang w:eastAsia="fr-BE"/>
        </w:rPr>
        <w:t>pied de canard</w:t>
      </w:r>
      <w:r>
        <w:rPr>
          <w:rFonts w:cstheme="minorHAnsi"/>
          <w:bCs/>
          <w:lang w:eastAsia="fr-BE"/>
        </w:rPr>
        <w:t>,</w:t>
      </w:r>
      <w:r w:rsidR="00BF73B7" w:rsidRPr="002E29E1">
        <w:rPr>
          <w:rFonts w:cstheme="minorHAnsi"/>
          <w:lang w:eastAsia="fr-BE"/>
        </w:rPr>
        <w:t xml:space="preserve"> pomme du diable</w:t>
      </w:r>
      <w:r>
        <w:rPr>
          <w:rFonts w:cstheme="minorHAnsi"/>
          <w:lang w:eastAsia="fr-BE"/>
        </w:rPr>
        <w:t>…</w:t>
      </w:r>
    </w:p>
    <w:p w14:paraId="752E3E46" w14:textId="2607C9DF" w:rsidR="00BF73B7" w:rsidRPr="002E29E1" w:rsidRDefault="00BF73B7" w:rsidP="00BF73B7">
      <w:pPr>
        <w:pStyle w:val="Sansinterligne"/>
        <w:rPr>
          <w:rFonts w:cstheme="minorHAnsi"/>
          <w:lang w:eastAsia="fr-BE"/>
        </w:rPr>
      </w:pPr>
    </w:p>
    <w:p w14:paraId="0A17F912" w14:textId="77777777" w:rsidR="00BF73B7" w:rsidRPr="002E29E1" w:rsidRDefault="00BF73B7" w:rsidP="00BF73B7">
      <w:pPr>
        <w:pStyle w:val="Sansinterligne"/>
        <w:rPr>
          <w:rFonts w:cstheme="minorHAnsi"/>
          <w:lang w:eastAsia="fr-BE"/>
        </w:rPr>
      </w:pPr>
    </w:p>
    <w:p w14:paraId="54BAE1E8" w14:textId="77777777" w:rsidR="00BF73B7" w:rsidRPr="002E29E1" w:rsidRDefault="00BF73B7" w:rsidP="00BF73B7">
      <w:pPr>
        <w:pStyle w:val="Sansinterligne"/>
        <w:rPr>
          <w:rFonts w:cstheme="minorHAnsi"/>
          <w:lang w:eastAsia="fr-BE"/>
        </w:rPr>
      </w:pPr>
    </w:p>
    <w:p w14:paraId="6D8684F4" w14:textId="3420B237" w:rsidR="00BF73B7" w:rsidRPr="002E29E1" w:rsidRDefault="00BF73B7" w:rsidP="00BF73B7">
      <w:pPr>
        <w:pStyle w:val="Sansinterligne"/>
        <w:rPr>
          <w:rFonts w:cstheme="minorHAnsi"/>
          <w:lang w:eastAsia="fr-BE"/>
        </w:rPr>
      </w:pPr>
      <w:r w:rsidRPr="002E29E1">
        <w:rPr>
          <w:rFonts w:cstheme="minorHAnsi"/>
          <w:lang w:eastAsia="fr-BE"/>
        </w:rPr>
        <w:t xml:space="preserve">Son nom Podophyllum </w:t>
      </w:r>
      <w:proofErr w:type="spellStart"/>
      <w:r w:rsidR="002E29E1">
        <w:rPr>
          <w:rFonts w:cstheme="minorHAnsi"/>
          <w:lang w:eastAsia="fr-BE"/>
        </w:rPr>
        <w:t>p</w:t>
      </w:r>
      <w:r w:rsidRPr="002E29E1">
        <w:rPr>
          <w:rFonts w:cstheme="minorHAnsi"/>
          <w:lang w:eastAsia="fr-BE"/>
        </w:rPr>
        <w:t>eltatum</w:t>
      </w:r>
      <w:proofErr w:type="spellEnd"/>
      <w:r w:rsidRPr="002E29E1">
        <w:rPr>
          <w:rFonts w:cstheme="minorHAnsi"/>
          <w:lang w:eastAsia="fr-BE"/>
        </w:rPr>
        <w:t xml:space="preserve"> vient du grec </w:t>
      </w:r>
      <w:r w:rsidRPr="002E29E1">
        <w:rPr>
          <w:rFonts w:cstheme="minorHAnsi"/>
          <w:b/>
          <w:lang w:eastAsia="fr-BE"/>
        </w:rPr>
        <w:t>PODOS</w:t>
      </w:r>
      <w:r w:rsidRPr="002E29E1">
        <w:rPr>
          <w:rFonts w:cstheme="minorHAnsi"/>
          <w:lang w:eastAsia="fr-BE"/>
        </w:rPr>
        <w:t xml:space="preserve"> - </w:t>
      </w:r>
      <w:r w:rsidRPr="002E29E1">
        <w:rPr>
          <w:rFonts w:cstheme="minorHAnsi"/>
          <w:i/>
          <w:lang w:eastAsia="fr-BE"/>
        </w:rPr>
        <w:t>pied</w:t>
      </w:r>
      <w:r w:rsidRPr="002E29E1">
        <w:rPr>
          <w:rFonts w:cstheme="minorHAnsi"/>
          <w:lang w:eastAsia="fr-BE"/>
        </w:rPr>
        <w:t xml:space="preserve"> et </w:t>
      </w:r>
      <w:r w:rsidRPr="002E29E1">
        <w:rPr>
          <w:rFonts w:cstheme="minorHAnsi"/>
          <w:b/>
          <w:lang w:eastAsia="fr-BE"/>
        </w:rPr>
        <w:t>PHYLLON</w:t>
      </w:r>
      <w:r w:rsidRPr="002E29E1">
        <w:rPr>
          <w:rFonts w:cstheme="minorHAnsi"/>
          <w:lang w:eastAsia="fr-BE"/>
        </w:rPr>
        <w:t xml:space="preserve">- </w:t>
      </w:r>
      <w:r w:rsidRPr="002E29E1">
        <w:rPr>
          <w:rFonts w:cstheme="minorHAnsi"/>
          <w:i/>
          <w:lang w:eastAsia="fr-BE"/>
        </w:rPr>
        <w:t>feuille</w:t>
      </w:r>
      <w:r w:rsidR="002E29E1">
        <w:rPr>
          <w:rFonts w:cstheme="minorHAnsi"/>
          <w:i/>
          <w:lang w:eastAsia="fr-BE"/>
        </w:rPr>
        <w:t>,</w:t>
      </w:r>
      <w:r w:rsidRPr="002E29E1">
        <w:rPr>
          <w:rFonts w:cstheme="minorHAnsi"/>
          <w:lang w:eastAsia="fr-BE"/>
        </w:rPr>
        <w:t xml:space="preserve"> et de </w:t>
      </w:r>
      <w:r w:rsidRPr="002E29E1">
        <w:rPr>
          <w:rFonts w:cstheme="minorHAnsi"/>
          <w:b/>
          <w:lang w:eastAsia="fr-BE"/>
        </w:rPr>
        <w:t>PELTATUM</w:t>
      </w:r>
      <w:r w:rsidR="002E29E1">
        <w:rPr>
          <w:rFonts w:cstheme="minorHAnsi"/>
          <w:b/>
          <w:lang w:eastAsia="fr-BE"/>
        </w:rPr>
        <w:t xml:space="preserve"> </w:t>
      </w:r>
      <w:r w:rsidRPr="002E29E1">
        <w:rPr>
          <w:rFonts w:cstheme="minorHAnsi"/>
          <w:lang w:eastAsia="fr-BE"/>
        </w:rPr>
        <w:t xml:space="preserve">du latin </w:t>
      </w:r>
      <w:r w:rsidRPr="002E29E1">
        <w:rPr>
          <w:rFonts w:cstheme="minorHAnsi"/>
          <w:i/>
          <w:lang w:eastAsia="fr-BE"/>
        </w:rPr>
        <w:t>pelta</w:t>
      </w:r>
      <w:r w:rsidRPr="002E29E1">
        <w:rPr>
          <w:rFonts w:cstheme="minorHAnsi"/>
          <w:lang w:eastAsia="fr-BE"/>
        </w:rPr>
        <w:t xml:space="preserve"> - </w:t>
      </w:r>
      <w:r w:rsidRPr="002E29E1">
        <w:rPr>
          <w:rFonts w:cstheme="minorHAnsi"/>
          <w:i/>
          <w:lang w:eastAsia="fr-BE"/>
        </w:rPr>
        <w:t>petit bouclier</w:t>
      </w:r>
      <w:r w:rsidRPr="002E29E1">
        <w:rPr>
          <w:rFonts w:cstheme="minorHAnsi"/>
          <w:lang w:eastAsia="fr-BE"/>
        </w:rPr>
        <w:t xml:space="preserve"> évoquant la forme des feuilles.</w:t>
      </w:r>
    </w:p>
    <w:p w14:paraId="5CA77555" w14:textId="77777777" w:rsidR="00BF73B7" w:rsidRPr="002E29E1" w:rsidRDefault="00BF73B7" w:rsidP="00BF73B7">
      <w:pPr>
        <w:pStyle w:val="Sansinterligne"/>
        <w:rPr>
          <w:rFonts w:cstheme="minorHAnsi"/>
          <w:lang w:eastAsia="fr-BE"/>
        </w:rPr>
      </w:pPr>
      <w:r w:rsidRPr="002E29E1">
        <w:rPr>
          <w:rFonts w:cstheme="minorHAnsi"/>
          <w:b/>
          <w:lang w:eastAsia="fr-BE"/>
        </w:rPr>
        <w:t>Pelté</w:t>
      </w:r>
      <w:r w:rsidRPr="002E29E1">
        <w:rPr>
          <w:rFonts w:cstheme="minorHAnsi"/>
          <w:lang w:eastAsia="fr-BE"/>
        </w:rPr>
        <w:t xml:space="preserve"> : Se dit d'une feuille dont le limbe est fixé au pétiole vers le milieu de sa face inférieure</w:t>
      </w:r>
    </w:p>
    <w:p w14:paraId="1F4D1EEA" w14:textId="77777777" w:rsidR="00BF73B7" w:rsidRPr="002E29E1" w:rsidRDefault="00BF73B7" w:rsidP="00BF73B7">
      <w:pPr>
        <w:pStyle w:val="Sansinterligne"/>
        <w:rPr>
          <w:rFonts w:cstheme="minorHAnsi"/>
          <w:lang w:eastAsia="fr-BE"/>
        </w:rPr>
      </w:pPr>
      <w:r w:rsidRPr="002E29E1">
        <w:rPr>
          <w:rFonts w:cstheme="minorHAnsi"/>
          <w:noProof/>
          <w:lang w:eastAsia="fr-BE"/>
        </w:rPr>
        <w:lastRenderedPageBreak/>
        <w:drawing>
          <wp:anchor distT="0" distB="0" distL="114300" distR="114300" simplePos="0" relativeHeight="251721728" behindDoc="1" locked="0" layoutInCell="1" allowOverlap="1" wp14:anchorId="368BA959" wp14:editId="26EC9F4A">
            <wp:simplePos x="0" y="0"/>
            <wp:positionH relativeFrom="margin">
              <wp:align>left</wp:align>
            </wp:positionH>
            <wp:positionV relativeFrom="paragraph">
              <wp:posOffset>137041</wp:posOffset>
            </wp:positionV>
            <wp:extent cx="1711960" cy="1711960"/>
            <wp:effectExtent l="0" t="0" r="2540" b="2540"/>
            <wp:wrapTight wrapText="bothSides">
              <wp:wrapPolygon edited="0">
                <wp:start x="0" y="0"/>
                <wp:lineTo x="0" y="21392"/>
                <wp:lineTo x="21392" y="21392"/>
                <wp:lineTo x="21392" y="0"/>
                <wp:lineTo x="0" y="0"/>
              </wp:wrapPolygon>
            </wp:wrapTight>
            <wp:docPr id="6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1711960" cy="1711960"/>
                    </a:xfrm>
                    <a:prstGeom prst="rect">
                      <a:avLst/>
                    </a:prstGeom>
                  </pic:spPr>
                </pic:pic>
              </a:graphicData>
            </a:graphic>
          </wp:anchor>
        </w:drawing>
      </w:r>
    </w:p>
    <w:p w14:paraId="6CA7B319" w14:textId="6561A6C5" w:rsidR="00BF73B7" w:rsidRPr="002E29E1" w:rsidRDefault="00BF73B7" w:rsidP="00BF73B7">
      <w:pPr>
        <w:pStyle w:val="Sansinterligne"/>
        <w:rPr>
          <w:rFonts w:cstheme="minorHAnsi"/>
          <w:lang w:eastAsia="fr-BE"/>
        </w:rPr>
      </w:pPr>
      <w:r w:rsidRPr="002E29E1">
        <w:rPr>
          <w:rFonts w:cstheme="minorHAnsi"/>
          <w:lang w:eastAsia="fr-BE"/>
        </w:rPr>
        <w:t xml:space="preserve">Originales, ses feuilles peltées sont profondément lobées, brillantes, d'un joli vert bronze devenant vert clair. Les feuilles vert brillant sont déployées en </w:t>
      </w:r>
      <w:r w:rsidRPr="002E29E1">
        <w:rPr>
          <w:rFonts w:cstheme="minorHAnsi"/>
          <w:b/>
          <w:lang w:eastAsia="fr-BE"/>
        </w:rPr>
        <w:t>parasol</w:t>
      </w:r>
      <w:r w:rsidRPr="002E29E1">
        <w:rPr>
          <w:rFonts w:cstheme="minorHAnsi"/>
          <w:lang w:eastAsia="fr-BE"/>
        </w:rPr>
        <w:t>, atteignent 30 cm de diamètre, et sont découpées à 5 à 9 lobes</w:t>
      </w:r>
      <w:r w:rsidR="002E29E1">
        <w:rPr>
          <w:rFonts w:cstheme="minorHAnsi"/>
          <w:lang w:eastAsia="fr-BE"/>
        </w:rPr>
        <w:t>.</w:t>
      </w:r>
    </w:p>
    <w:p w14:paraId="788EB9D8" w14:textId="77777777" w:rsidR="00BF73B7" w:rsidRPr="002E29E1" w:rsidRDefault="00BF73B7" w:rsidP="00BF73B7">
      <w:pPr>
        <w:pStyle w:val="Sansinterligne"/>
        <w:rPr>
          <w:rFonts w:cstheme="minorHAnsi"/>
          <w:lang w:eastAsia="fr-BE"/>
        </w:rPr>
      </w:pPr>
    </w:p>
    <w:p w14:paraId="167C85BD" w14:textId="77777777" w:rsidR="00BF73B7" w:rsidRPr="002E29E1" w:rsidRDefault="00BF73B7" w:rsidP="00BF73B7">
      <w:pPr>
        <w:pStyle w:val="Sansinterligne"/>
        <w:rPr>
          <w:rFonts w:cstheme="minorHAnsi"/>
          <w:lang w:eastAsia="fr-BE"/>
        </w:rPr>
      </w:pPr>
      <w:r w:rsidRPr="002E29E1">
        <w:rPr>
          <w:rFonts w:cstheme="minorHAnsi"/>
          <w:lang w:eastAsia="fr-BE"/>
        </w:rPr>
        <w:t xml:space="preserve">La plante s’étale en rampant et constitue </w:t>
      </w:r>
      <w:r w:rsidRPr="002E29E1">
        <w:rPr>
          <w:rFonts w:cstheme="minorHAnsi"/>
          <w:b/>
          <w:lang w:eastAsia="fr-BE"/>
        </w:rPr>
        <w:t>un couvre sol imposant</w:t>
      </w:r>
      <w:r w:rsidRPr="002E29E1">
        <w:rPr>
          <w:rFonts w:cstheme="minorHAnsi"/>
          <w:lang w:eastAsia="fr-BE"/>
        </w:rPr>
        <w:t>. Le podophylle pousse parfois en cercles (ronds de sorcière) comme certains champignons et certaines fougères.</w:t>
      </w:r>
    </w:p>
    <w:p w14:paraId="42235749" w14:textId="77777777" w:rsidR="00BF73B7" w:rsidRPr="002E29E1" w:rsidRDefault="00BF73B7" w:rsidP="00BF73B7">
      <w:pPr>
        <w:pStyle w:val="Sansinterligne"/>
        <w:rPr>
          <w:rFonts w:cstheme="minorHAnsi"/>
          <w:lang w:eastAsia="fr-BE"/>
        </w:rPr>
      </w:pPr>
    </w:p>
    <w:p w14:paraId="60D86B20" w14:textId="77777777" w:rsidR="00BF73B7" w:rsidRPr="002E29E1" w:rsidRDefault="00BF73B7" w:rsidP="00BF73B7">
      <w:pPr>
        <w:pStyle w:val="Sansinterligne"/>
        <w:rPr>
          <w:rFonts w:cstheme="minorHAnsi"/>
          <w:lang w:eastAsia="fr-BE"/>
        </w:rPr>
      </w:pPr>
    </w:p>
    <w:p w14:paraId="6992A222" w14:textId="77777777" w:rsidR="00BF73B7" w:rsidRPr="002E29E1" w:rsidRDefault="00BF73B7" w:rsidP="00BF73B7">
      <w:pPr>
        <w:pStyle w:val="Sansinterligne"/>
        <w:rPr>
          <w:rFonts w:cstheme="minorHAnsi"/>
          <w:lang w:eastAsia="fr-BE"/>
        </w:rPr>
      </w:pPr>
    </w:p>
    <w:p w14:paraId="3962E7B1" w14:textId="77777777" w:rsidR="00BF73B7" w:rsidRPr="002E29E1" w:rsidRDefault="00BF73B7" w:rsidP="00BF73B7">
      <w:pPr>
        <w:pStyle w:val="Sansinterligne"/>
        <w:rPr>
          <w:rFonts w:cstheme="minorHAnsi"/>
          <w:lang w:eastAsia="fr-BE"/>
        </w:rPr>
      </w:pPr>
    </w:p>
    <w:p w14:paraId="225F3603" w14:textId="77777777" w:rsidR="00BF73B7" w:rsidRPr="002E29E1" w:rsidRDefault="00BF73B7" w:rsidP="00BF73B7">
      <w:pPr>
        <w:pStyle w:val="Sansinterligne"/>
        <w:rPr>
          <w:rFonts w:cstheme="minorHAnsi"/>
          <w:lang w:eastAsia="fr-BE"/>
        </w:rPr>
      </w:pPr>
      <w:r w:rsidRPr="002E29E1">
        <w:rPr>
          <w:rFonts w:cstheme="minorHAnsi"/>
          <w:lang w:eastAsia="fr-BE"/>
        </w:rPr>
        <w:t>Ces feuilles s’ouvrent comme un parasol au printemps</w:t>
      </w:r>
    </w:p>
    <w:p w14:paraId="39A7DA38" w14:textId="77777777" w:rsidR="00BF73B7" w:rsidRPr="002E29E1" w:rsidRDefault="00BF73B7" w:rsidP="00BF73B7">
      <w:pPr>
        <w:pStyle w:val="Sansinterligne"/>
        <w:rPr>
          <w:rFonts w:cstheme="minorHAnsi"/>
          <w:lang w:eastAsia="fr-BE"/>
        </w:rPr>
      </w:pPr>
    </w:p>
    <w:p w14:paraId="776B7AF8" w14:textId="77777777" w:rsidR="00BF73B7" w:rsidRPr="002E29E1" w:rsidRDefault="00BF73B7" w:rsidP="00BF73B7">
      <w:pPr>
        <w:pStyle w:val="Sansinterligne"/>
        <w:rPr>
          <w:rFonts w:cstheme="minorHAnsi"/>
          <w:lang w:eastAsia="fr-BE"/>
        </w:rPr>
      </w:pPr>
      <w:r w:rsidRPr="002E29E1">
        <w:rPr>
          <w:rFonts w:cstheme="minorHAnsi"/>
          <w:noProof/>
          <w:lang w:eastAsia="fr-BE"/>
        </w:rPr>
        <w:drawing>
          <wp:inline distT="0" distB="0" distL="0" distR="0" wp14:anchorId="5EA79932" wp14:editId="5EACFFA9">
            <wp:extent cx="4402708" cy="1919768"/>
            <wp:effectExtent l="0" t="0" r="0" b="4445"/>
            <wp:docPr id="6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417108" cy="1926047"/>
                    </a:xfrm>
                    <a:prstGeom prst="rect">
                      <a:avLst/>
                    </a:prstGeom>
                    <a:noFill/>
                  </pic:spPr>
                </pic:pic>
              </a:graphicData>
            </a:graphic>
          </wp:inline>
        </w:drawing>
      </w:r>
    </w:p>
    <w:p w14:paraId="71597A1F" w14:textId="77777777" w:rsidR="00BF73B7" w:rsidRPr="002E29E1" w:rsidRDefault="00BF73B7" w:rsidP="00BF73B7">
      <w:pPr>
        <w:pStyle w:val="Sansinterligne"/>
        <w:rPr>
          <w:rFonts w:cstheme="minorHAnsi"/>
          <w:lang w:eastAsia="fr-BE"/>
        </w:rPr>
      </w:pPr>
    </w:p>
    <w:p w14:paraId="10AEE52F" w14:textId="77777777" w:rsidR="00BF73B7" w:rsidRPr="002E29E1" w:rsidRDefault="00BF73B7" w:rsidP="00BF73B7">
      <w:pPr>
        <w:pStyle w:val="Sansinterligne"/>
        <w:rPr>
          <w:rFonts w:cstheme="minorHAnsi"/>
          <w:lang w:eastAsia="fr-BE"/>
        </w:rPr>
      </w:pPr>
      <w:r w:rsidRPr="002E29E1">
        <w:rPr>
          <w:rFonts w:cstheme="minorHAnsi"/>
          <w:lang w:eastAsia="fr-BE"/>
        </w:rPr>
        <w:t xml:space="preserve">C’est surtout pour son somptueux feuillage que l’on adopte un </w:t>
      </w:r>
      <w:proofErr w:type="spellStart"/>
      <w:r w:rsidRPr="002E29E1">
        <w:rPr>
          <w:rFonts w:cstheme="minorHAnsi"/>
          <w:lang w:eastAsia="fr-BE"/>
        </w:rPr>
        <w:t>podophyllum</w:t>
      </w:r>
      <w:proofErr w:type="spellEnd"/>
      <w:r w:rsidRPr="002E29E1">
        <w:rPr>
          <w:rFonts w:cstheme="minorHAnsi"/>
          <w:lang w:eastAsia="fr-BE"/>
        </w:rPr>
        <w:t>. L’apparition des fleurs, n’est qu’un cadeau supplémentaire pour le jardinier.</w:t>
      </w:r>
    </w:p>
    <w:p w14:paraId="79BA4331" w14:textId="77777777" w:rsidR="002E29E1" w:rsidRDefault="002E29E1" w:rsidP="00BF73B7">
      <w:pPr>
        <w:pStyle w:val="Sansinterligne"/>
        <w:rPr>
          <w:rFonts w:cstheme="minorHAnsi"/>
          <w:b/>
          <w:u w:val="single"/>
          <w:lang w:eastAsia="fr-BE"/>
        </w:rPr>
      </w:pPr>
    </w:p>
    <w:p w14:paraId="209B0189" w14:textId="1C843077" w:rsidR="00BF73B7" w:rsidRDefault="00BF73B7" w:rsidP="00BF73B7">
      <w:pPr>
        <w:pStyle w:val="Sansinterligne"/>
        <w:rPr>
          <w:rFonts w:cstheme="minorHAnsi"/>
          <w:lang w:eastAsia="fr-BE"/>
        </w:rPr>
      </w:pPr>
      <w:r w:rsidRPr="002E29E1">
        <w:rPr>
          <w:rFonts w:cstheme="minorHAnsi"/>
          <w:b/>
          <w:u w:val="single"/>
          <w:lang w:eastAsia="fr-BE"/>
        </w:rPr>
        <w:t>LA</w:t>
      </w:r>
      <w:r w:rsidR="002E29E1">
        <w:rPr>
          <w:rFonts w:cstheme="minorHAnsi"/>
          <w:b/>
          <w:u w:val="single"/>
          <w:lang w:eastAsia="fr-BE"/>
        </w:rPr>
        <w:t xml:space="preserve"> </w:t>
      </w:r>
      <w:r w:rsidRPr="002E29E1">
        <w:rPr>
          <w:rFonts w:cstheme="minorHAnsi"/>
        </w:rPr>
        <w:t>Fleur</w:t>
      </w:r>
      <w:r w:rsidRPr="002E29E1">
        <w:rPr>
          <w:rFonts w:cstheme="minorHAnsi"/>
          <w:lang w:eastAsia="fr-BE"/>
        </w:rPr>
        <w:t xml:space="preserve"> blanche à rose pâle,</w:t>
      </w:r>
      <w:r w:rsidR="002E29E1">
        <w:rPr>
          <w:rFonts w:cstheme="minorHAnsi"/>
          <w:lang w:eastAsia="fr-BE"/>
        </w:rPr>
        <w:t xml:space="preserve"> </w:t>
      </w:r>
      <w:r w:rsidRPr="002E29E1">
        <w:rPr>
          <w:rFonts w:cstheme="minorHAnsi"/>
          <w:b/>
          <w:lang w:eastAsia="fr-BE"/>
        </w:rPr>
        <w:t>UNIQUE</w:t>
      </w:r>
      <w:r w:rsidRPr="002E29E1">
        <w:rPr>
          <w:rFonts w:cstheme="minorHAnsi"/>
          <w:lang w:eastAsia="fr-BE"/>
        </w:rPr>
        <w:t xml:space="preserve">, se situe à l'aisselle des feuilles, se développant juste à l’intersection des deux tiges porteuses des 2 feuilles de la plante ; elle est souvent </w:t>
      </w:r>
      <w:r w:rsidRPr="002E29E1">
        <w:rPr>
          <w:rFonts w:cstheme="minorHAnsi"/>
          <w:b/>
          <w:lang w:eastAsia="fr-BE"/>
        </w:rPr>
        <w:t>cachée</w:t>
      </w:r>
      <w:r w:rsidR="002E29E1">
        <w:rPr>
          <w:rFonts w:cstheme="minorHAnsi"/>
          <w:b/>
          <w:lang w:eastAsia="fr-BE"/>
        </w:rPr>
        <w:t xml:space="preserve"> </w:t>
      </w:r>
      <w:r w:rsidRPr="002E29E1">
        <w:rPr>
          <w:rFonts w:cstheme="minorHAnsi"/>
          <w:lang w:eastAsia="fr-BE"/>
        </w:rPr>
        <w:t xml:space="preserve">et n’est que très légèrement parfumée.  C’est donc </w:t>
      </w:r>
      <w:r w:rsidRPr="002E29E1">
        <w:rPr>
          <w:rFonts w:cstheme="minorHAnsi"/>
          <w:b/>
          <w:lang w:eastAsia="fr-BE"/>
        </w:rPr>
        <w:t>AU CENTRE DES TROIS TIGES</w:t>
      </w:r>
      <w:r w:rsidR="002E29E1">
        <w:rPr>
          <w:rFonts w:cstheme="minorHAnsi"/>
          <w:b/>
          <w:lang w:eastAsia="fr-BE"/>
        </w:rPr>
        <w:t xml:space="preserve"> </w:t>
      </w:r>
      <w:r w:rsidRPr="002E29E1">
        <w:rPr>
          <w:rFonts w:cstheme="minorHAnsi"/>
          <w:lang w:eastAsia="fr-BE"/>
        </w:rPr>
        <w:t>que la plante donnera son fruit.</w:t>
      </w:r>
    </w:p>
    <w:p w14:paraId="21FAFB81" w14:textId="77777777" w:rsidR="002E29E1" w:rsidRPr="002E29E1" w:rsidRDefault="002E29E1" w:rsidP="00BF73B7">
      <w:pPr>
        <w:pStyle w:val="Sansinterligne"/>
        <w:rPr>
          <w:rFonts w:cstheme="minorHAnsi"/>
          <w:lang w:eastAsia="fr-BE"/>
        </w:rPr>
      </w:pPr>
    </w:p>
    <w:p w14:paraId="7596A6DA" w14:textId="77777777" w:rsidR="00BF73B7" w:rsidRPr="002E29E1" w:rsidRDefault="00BF73B7" w:rsidP="00BF73B7">
      <w:pPr>
        <w:pStyle w:val="Sansinterligne"/>
        <w:rPr>
          <w:rFonts w:cstheme="minorHAnsi"/>
          <w:b/>
          <w:lang w:eastAsia="fr-BE"/>
        </w:rPr>
      </w:pPr>
      <w:r w:rsidRPr="002E29E1">
        <w:rPr>
          <w:rFonts w:cstheme="minorHAnsi"/>
          <w:b/>
          <w:noProof/>
          <w:lang w:eastAsia="fr-BE"/>
        </w:rPr>
        <w:drawing>
          <wp:anchor distT="0" distB="0" distL="114300" distR="114300" simplePos="0" relativeHeight="251722752" behindDoc="1" locked="0" layoutInCell="1" allowOverlap="1" wp14:anchorId="2DD8D0D6" wp14:editId="71D05E6E">
            <wp:simplePos x="0" y="0"/>
            <wp:positionH relativeFrom="margin">
              <wp:posOffset>1516063</wp:posOffset>
            </wp:positionH>
            <wp:positionV relativeFrom="paragraph">
              <wp:posOffset>86995</wp:posOffset>
            </wp:positionV>
            <wp:extent cx="2894330" cy="1887855"/>
            <wp:effectExtent l="0" t="0" r="1270" b="0"/>
            <wp:wrapTight wrapText="bothSides">
              <wp:wrapPolygon edited="0">
                <wp:start x="0" y="0"/>
                <wp:lineTo x="0" y="21360"/>
                <wp:lineTo x="21467" y="21360"/>
                <wp:lineTo x="21467" y="0"/>
                <wp:lineTo x="0" y="0"/>
              </wp:wrapPolygon>
            </wp:wrapTight>
            <wp:docPr id="6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extLst>
                        <a:ext uri="{28A0092B-C50C-407E-A947-70E740481C1C}">
                          <a14:useLocalDpi xmlns:a14="http://schemas.microsoft.com/office/drawing/2010/main" val="0"/>
                        </a:ext>
                      </a:extLst>
                    </a:blip>
                    <a:stretch>
                      <a:fillRect/>
                    </a:stretch>
                  </pic:blipFill>
                  <pic:spPr>
                    <a:xfrm>
                      <a:off x="0" y="0"/>
                      <a:ext cx="2894330" cy="1887855"/>
                    </a:xfrm>
                    <a:prstGeom prst="rect">
                      <a:avLst/>
                    </a:prstGeom>
                  </pic:spPr>
                </pic:pic>
              </a:graphicData>
            </a:graphic>
          </wp:anchor>
        </w:drawing>
      </w:r>
      <w:r w:rsidRPr="002E29E1">
        <w:rPr>
          <w:rFonts w:cstheme="minorHAnsi"/>
          <w:b/>
          <w:noProof/>
          <w:lang w:eastAsia="fr-BE"/>
        </w:rPr>
        <w:drawing>
          <wp:anchor distT="0" distB="0" distL="114300" distR="114300" simplePos="0" relativeHeight="251724800" behindDoc="1" locked="0" layoutInCell="1" allowOverlap="1" wp14:anchorId="61C3A71B" wp14:editId="29EEAE79">
            <wp:simplePos x="0" y="0"/>
            <wp:positionH relativeFrom="margin">
              <wp:posOffset>23177</wp:posOffset>
            </wp:positionH>
            <wp:positionV relativeFrom="paragraph">
              <wp:posOffset>86995</wp:posOffset>
            </wp:positionV>
            <wp:extent cx="1326515" cy="1997075"/>
            <wp:effectExtent l="0" t="0" r="6985" b="3175"/>
            <wp:wrapTight wrapText="bothSides">
              <wp:wrapPolygon edited="0">
                <wp:start x="0" y="0"/>
                <wp:lineTo x="0" y="21428"/>
                <wp:lineTo x="21404" y="21428"/>
                <wp:lineTo x="21404" y="0"/>
                <wp:lineTo x="0" y="0"/>
              </wp:wrapPolygon>
            </wp:wrapTight>
            <wp:docPr id="68"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cstate="print">
                      <a:extLst>
                        <a:ext uri="{28A0092B-C50C-407E-A947-70E740481C1C}">
                          <a14:useLocalDpi xmlns:a14="http://schemas.microsoft.com/office/drawing/2010/main" val="0"/>
                        </a:ext>
                      </a:extLst>
                    </a:blip>
                    <a:stretch>
                      <a:fillRect/>
                    </a:stretch>
                  </pic:blipFill>
                  <pic:spPr>
                    <a:xfrm>
                      <a:off x="0" y="0"/>
                      <a:ext cx="1326515" cy="1997075"/>
                    </a:xfrm>
                    <a:prstGeom prst="rect">
                      <a:avLst/>
                    </a:prstGeom>
                  </pic:spPr>
                </pic:pic>
              </a:graphicData>
            </a:graphic>
          </wp:anchor>
        </w:drawing>
      </w:r>
    </w:p>
    <w:p w14:paraId="2F8C0157" w14:textId="77777777" w:rsidR="00BF73B7" w:rsidRPr="002E29E1" w:rsidRDefault="00BF73B7" w:rsidP="00BF73B7">
      <w:pPr>
        <w:pStyle w:val="Sansinterligne"/>
        <w:rPr>
          <w:rFonts w:cstheme="minorHAnsi"/>
          <w:b/>
          <w:lang w:eastAsia="fr-BE"/>
        </w:rPr>
      </w:pPr>
    </w:p>
    <w:p w14:paraId="291C4218" w14:textId="77777777" w:rsidR="00BF73B7" w:rsidRPr="002E29E1" w:rsidRDefault="00BF73B7" w:rsidP="00BF73B7">
      <w:pPr>
        <w:pStyle w:val="Sansinterligne"/>
        <w:rPr>
          <w:rFonts w:cstheme="minorHAnsi"/>
          <w:b/>
          <w:lang w:eastAsia="fr-BE"/>
        </w:rPr>
      </w:pPr>
    </w:p>
    <w:p w14:paraId="3C20643E" w14:textId="77777777" w:rsidR="00BF73B7" w:rsidRPr="002E29E1" w:rsidRDefault="00BF73B7" w:rsidP="00BF73B7">
      <w:pPr>
        <w:pStyle w:val="Sansinterligne"/>
        <w:rPr>
          <w:rFonts w:cstheme="minorHAnsi"/>
          <w:b/>
          <w:lang w:eastAsia="fr-BE"/>
        </w:rPr>
      </w:pPr>
    </w:p>
    <w:p w14:paraId="41B269FA" w14:textId="77777777" w:rsidR="00BF73B7" w:rsidRPr="002E29E1" w:rsidRDefault="00BF73B7" w:rsidP="00BF73B7">
      <w:pPr>
        <w:pStyle w:val="Sansinterligne"/>
        <w:rPr>
          <w:rFonts w:cstheme="minorHAnsi"/>
          <w:b/>
          <w:lang w:eastAsia="fr-BE"/>
        </w:rPr>
      </w:pPr>
    </w:p>
    <w:p w14:paraId="74987249" w14:textId="77777777" w:rsidR="00BF73B7" w:rsidRPr="002E29E1" w:rsidRDefault="00BF73B7" w:rsidP="00BF73B7">
      <w:pPr>
        <w:pStyle w:val="Sansinterligne"/>
        <w:rPr>
          <w:rFonts w:cstheme="minorHAnsi"/>
          <w:b/>
          <w:lang w:eastAsia="fr-BE"/>
        </w:rPr>
      </w:pPr>
    </w:p>
    <w:p w14:paraId="17654BE4" w14:textId="77777777" w:rsidR="00BF73B7" w:rsidRPr="002E29E1" w:rsidRDefault="00BF73B7" w:rsidP="00BF73B7">
      <w:pPr>
        <w:pStyle w:val="Sansinterligne"/>
        <w:rPr>
          <w:rFonts w:cstheme="minorHAnsi"/>
          <w:b/>
          <w:lang w:eastAsia="fr-BE"/>
        </w:rPr>
      </w:pPr>
    </w:p>
    <w:p w14:paraId="241D1690" w14:textId="77777777" w:rsidR="00BF73B7" w:rsidRPr="002E29E1" w:rsidRDefault="00BF73B7" w:rsidP="00BF73B7">
      <w:pPr>
        <w:pStyle w:val="Sansinterligne"/>
        <w:rPr>
          <w:rFonts w:cstheme="minorHAnsi"/>
          <w:b/>
          <w:lang w:eastAsia="fr-BE"/>
        </w:rPr>
      </w:pPr>
    </w:p>
    <w:p w14:paraId="0AF756A7" w14:textId="77777777" w:rsidR="00BF73B7" w:rsidRPr="002E29E1" w:rsidRDefault="00BF73B7" w:rsidP="00BF73B7">
      <w:pPr>
        <w:pStyle w:val="Sansinterligne"/>
        <w:rPr>
          <w:rFonts w:cstheme="minorHAnsi"/>
          <w:b/>
          <w:lang w:eastAsia="fr-BE"/>
        </w:rPr>
      </w:pPr>
    </w:p>
    <w:p w14:paraId="4DC3EAF5" w14:textId="77777777" w:rsidR="00BF73B7" w:rsidRPr="002E29E1" w:rsidRDefault="00BF73B7" w:rsidP="00BF73B7">
      <w:pPr>
        <w:pStyle w:val="Sansinterligne"/>
        <w:rPr>
          <w:rFonts w:cstheme="minorHAnsi"/>
          <w:b/>
          <w:lang w:eastAsia="fr-BE"/>
        </w:rPr>
      </w:pPr>
    </w:p>
    <w:p w14:paraId="70198BDF" w14:textId="77777777" w:rsidR="00BF73B7" w:rsidRPr="002E29E1" w:rsidRDefault="00BF73B7" w:rsidP="00BF73B7">
      <w:pPr>
        <w:pStyle w:val="Sansinterligne"/>
        <w:rPr>
          <w:rFonts w:cstheme="minorHAnsi"/>
          <w:b/>
          <w:lang w:eastAsia="fr-BE"/>
        </w:rPr>
      </w:pPr>
    </w:p>
    <w:p w14:paraId="1F17E62C" w14:textId="77777777" w:rsidR="00BF73B7" w:rsidRPr="002E29E1" w:rsidRDefault="00BF73B7" w:rsidP="00BF73B7">
      <w:pPr>
        <w:pStyle w:val="Sansinterligne"/>
        <w:rPr>
          <w:rFonts w:cstheme="minorHAnsi"/>
          <w:b/>
          <w:lang w:eastAsia="fr-BE"/>
        </w:rPr>
      </w:pPr>
    </w:p>
    <w:p w14:paraId="72E5D8B5" w14:textId="77777777" w:rsidR="00BF73B7" w:rsidRPr="002E29E1" w:rsidRDefault="00BF73B7" w:rsidP="00BF73B7">
      <w:pPr>
        <w:pStyle w:val="Sansinterligne"/>
        <w:rPr>
          <w:rFonts w:cstheme="minorHAnsi"/>
          <w:b/>
          <w:lang w:eastAsia="fr-BE"/>
        </w:rPr>
      </w:pPr>
    </w:p>
    <w:p w14:paraId="76B796D4" w14:textId="77777777" w:rsidR="00BF73B7" w:rsidRPr="002E29E1" w:rsidRDefault="00BF73B7" w:rsidP="00BF73B7">
      <w:pPr>
        <w:pStyle w:val="Sansinterligne"/>
        <w:rPr>
          <w:rFonts w:cstheme="minorHAnsi"/>
          <w:b/>
          <w:lang w:eastAsia="fr-BE"/>
        </w:rPr>
      </w:pPr>
    </w:p>
    <w:p w14:paraId="7C22459D" w14:textId="77777777" w:rsidR="00BF73B7" w:rsidRPr="002E29E1" w:rsidRDefault="00BF73B7" w:rsidP="00BF73B7">
      <w:pPr>
        <w:pStyle w:val="Sansinterligne"/>
        <w:rPr>
          <w:rFonts w:cstheme="minorHAnsi"/>
          <w:b/>
          <w:lang w:eastAsia="fr-BE"/>
        </w:rPr>
      </w:pPr>
    </w:p>
    <w:p w14:paraId="49D588F4" w14:textId="307CA530" w:rsidR="00BF73B7" w:rsidRPr="002E29E1" w:rsidRDefault="002E29E1" w:rsidP="00BF73B7">
      <w:pPr>
        <w:pStyle w:val="Sansinterligne"/>
        <w:rPr>
          <w:rFonts w:cstheme="minorHAnsi"/>
          <w:b/>
          <w:lang w:eastAsia="fr-BE"/>
        </w:rPr>
      </w:pPr>
      <w:r w:rsidRPr="002E29E1">
        <w:rPr>
          <w:rFonts w:cstheme="minorHAnsi"/>
          <w:noProof/>
          <w:lang w:eastAsia="fr-BE"/>
        </w:rPr>
        <w:lastRenderedPageBreak/>
        <w:drawing>
          <wp:anchor distT="0" distB="0" distL="114300" distR="114300" simplePos="0" relativeHeight="251727872" behindDoc="1" locked="0" layoutInCell="1" allowOverlap="1" wp14:anchorId="2A4E6F8C" wp14:editId="2CE933C6">
            <wp:simplePos x="0" y="0"/>
            <wp:positionH relativeFrom="margin">
              <wp:posOffset>3016885</wp:posOffset>
            </wp:positionH>
            <wp:positionV relativeFrom="paragraph">
              <wp:posOffset>18415</wp:posOffset>
            </wp:positionV>
            <wp:extent cx="2320290" cy="2303780"/>
            <wp:effectExtent l="0" t="0" r="3810" b="1270"/>
            <wp:wrapTight wrapText="bothSides">
              <wp:wrapPolygon edited="0">
                <wp:start x="0" y="0"/>
                <wp:lineTo x="0" y="21433"/>
                <wp:lineTo x="21458" y="21433"/>
                <wp:lineTo x="21458" y="0"/>
                <wp:lineTo x="0" y="0"/>
              </wp:wrapPolygon>
            </wp:wrapTight>
            <wp:docPr id="70"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cstate="print">
                      <a:extLst>
                        <a:ext uri="{28A0092B-C50C-407E-A947-70E740481C1C}">
                          <a14:useLocalDpi xmlns:a14="http://schemas.microsoft.com/office/drawing/2010/main" val="0"/>
                        </a:ext>
                      </a:extLst>
                    </a:blip>
                    <a:srcRect l="32855"/>
                    <a:stretch/>
                  </pic:blipFill>
                  <pic:spPr bwMode="auto">
                    <a:xfrm>
                      <a:off x="0" y="0"/>
                      <a:ext cx="2320290" cy="2303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1FF3C84B" w14:textId="64126369" w:rsidR="00BF73B7" w:rsidRPr="002E29E1" w:rsidRDefault="00BF73B7" w:rsidP="00BF73B7">
      <w:pPr>
        <w:pStyle w:val="Sansinterligne"/>
        <w:rPr>
          <w:rFonts w:cstheme="minorHAnsi"/>
          <w:b/>
          <w:lang w:eastAsia="fr-BE"/>
        </w:rPr>
      </w:pPr>
      <w:r w:rsidRPr="002E29E1">
        <w:rPr>
          <w:rFonts w:cstheme="minorHAnsi"/>
          <w:b/>
          <w:lang w:eastAsia="fr-BE"/>
        </w:rPr>
        <w:t xml:space="preserve">LE JUSTE MILIEU </w:t>
      </w:r>
    </w:p>
    <w:p w14:paraId="66579BF1" w14:textId="3FEAE83A" w:rsidR="00BF73B7" w:rsidRPr="002E29E1" w:rsidRDefault="00BF73B7" w:rsidP="00BF73B7">
      <w:pPr>
        <w:pStyle w:val="Sansinterligne"/>
        <w:rPr>
          <w:rFonts w:cstheme="minorHAnsi"/>
          <w:lang w:eastAsia="fr-BE"/>
        </w:rPr>
      </w:pPr>
    </w:p>
    <w:p w14:paraId="4A065D51" w14:textId="56EE7221" w:rsidR="00BF73B7" w:rsidRPr="002E29E1" w:rsidRDefault="00BF73B7" w:rsidP="00BF73B7">
      <w:pPr>
        <w:pStyle w:val="Sansinterligne"/>
        <w:rPr>
          <w:rFonts w:cstheme="minorHAnsi"/>
          <w:lang w:eastAsia="fr-BE"/>
        </w:rPr>
      </w:pPr>
    </w:p>
    <w:p w14:paraId="7136D46C" w14:textId="3CEE0D23" w:rsidR="00BF73B7" w:rsidRPr="002E29E1" w:rsidRDefault="00BF73B7" w:rsidP="00BF73B7">
      <w:pPr>
        <w:pStyle w:val="Sansinterligne"/>
        <w:rPr>
          <w:rFonts w:cstheme="minorHAnsi"/>
          <w:lang w:eastAsia="fr-BE"/>
        </w:rPr>
      </w:pPr>
    </w:p>
    <w:p w14:paraId="5F8037EE" w14:textId="2CCC836E" w:rsidR="00BF73B7" w:rsidRPr="002E29E1" w:rsidRDefault="002E29E1" w:rsidP="00BF73B7">
      <w:pPr>
        <w:pStyle w:val="Sansinterligne"/>
        <w:rPr>
          <w:rFonts w:cstheme="minorHAnsi"/>
          <w:lang w:eastAsia="fr-BE"/>
        </w:rPr>
      </w:pPr>
      <w:r w:rsidRPr="002E29E1">
        <w:rPr>
          <w:rFonts w:cstheme="minorHAnsi"/>
          <w:noProof/>
          <w:lang w:eastAsia="fr-BE"/>
        </w:rPr>
        <w:drawing>
          <wp:anchor distT="0" distB="0" distL="114300" distR="114300" simplePos="0" relativeHeight="251723776" behindDoc="1" locked="0" layoutInCell="1" allowOverlap="1" wp14:anchorId="44A80E81" wp14:editId="50C87B6C">
            <wp:simplePos x="0" y="0"/>
            <wp:positionH relativeFrom="margin">
              <wp:posOffset>394335</wp:posOffset>
            </wp:positionH>
            <wp:positionV relativeFrom="paragraph">
              <wp:posOffset>123825</wp:posOffset>
            </wp:positionV>
            <wp:extent cx="2006600" cy="1343025"/>
            <wp:effectExtent l="0" t="0" r="0" b="9525"/>
            <wp:wrapTight wrapText="bothSides">
              <wp:wrapPolygon edited="0">
                <wp:start x="0" y="0"/>
                <wp:lineTo x="0" y="21447"/>
                <wp:lineTo x="21327" y="21447"/>
                <wp:lineTo x="21327" y="0"/>
                <wp:lineTo x="0" y="0"/>
              </wp:wrapPolygon>
            </wp:wrapTight>
            <wp:docPr id="69"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2006600" cy="1343025"/>
                    </a:xfrm>
                    <a:prstGeom prst="rect">
                      <a:avLst/>
                    </a:prstGeom>
                  </pic:spPr>
                </pic:pic>
              </a:graphicData>
            </a:graphic>
          </wp:anchor>
        </w:drawing>
      </w:r>
    </w:p>
    <w:p w14:paraId="54EE99AC" w14:textId="37CCA528" w:rsidR="00BF73B7" w:rsidRPr="002E29E1" w:rsidRDefault="00BF73B7" w:rsidP="00BF73B7">
      <w:pPr>
        <w:pStyle w:val="Sansinterligne"/>
        <w:rPr>
          <w:rFonts w:cstheme="minorHAnsi"/>
          <w:lang w:eastAsia="fr-BE"/>
        </w:rPr>
      </w:pPr>
    </w:p>
    <w:p w14:paraId="608A511F" w14:textId="14934F78" w:rsidR="00BF73B7" w:rsidRPr="002E29E1" w:rsidRDefault="00BF73B7" w:rsidP="00BF73B7">
      <w:pPr>
        <w:pStyle w:val="Sansinterligne"/>
        <w:rPr>
          <w:rFonts w:cstheme="minorHAnsi"/>
          <w:lang w:eastAsia="fr-BE"/>
        </w:rPr>
      </w:pPr>
    </w:p>
    <w:p w14:paraId="3556F2D8" w14:textId="376C7D67" w:rsidR="00BF73B7" w:rsidRPr="002E29E1" w:rsidRDefault="00BF73B7" w:rsidP="00BF73B7">
      <w:pPr>
        <w:pStyle w:val="Sansinterligne"/>
        <w:rPr>
          <w:rFonts w:cstheme="minorHAnsi"/>
          <w:lang w:eastAsia="fr-BE"/>
        </w:rPr>
      </w:pPr>
    </w:p>
    <w:p w14:paraId="63AF277A" w14:textId="37DF8A03" w:rsidR="00BF73B7" w:rsidRPr="002E29E1" w:rsidRDefault="00BF73B7" w:rsidP="00BF73B7">
      <w:pPr>
        <w:pStyle w:val="Sansinterligne"/>
        <w:rPr>
          <w:rFonts w:cstheme="minorHAnsi"/>
          <w:lang w:eastAsia="fr-BE"/>
        </w:rPr>
      </w:pPr>
    </w:p>
    <w:p w14:paraId="518A5972" w14:textId="77777777" w:rsidR="00BF73B7" w:rsidRPr="002E29E1" w:rsidRDefault="00BF73B7" w:rsidP="00BF73B7">
      <w:pPr>
        <w:pStyle w:val="Sansinterligne"/>
        <w:rPr>
          <w:rFonts w:cstheme="minorHAnsi"/>
          <w:lang w:eastAsia="fr-BE"/>
        </w:rPr>
      </w:pPr>
    </w:p>
    <w:p w14:paraId="43965A5B" w14:textId="77777777" w:rsidR="00BF73B7" w:rsidRPr="002E29E1" w:rsidRDefault="00BF73B7" w:rsidP="00BF73B7">
      <w:pPr>
        <w:pStyle w:val="Sansinterligne"/>
        <w:rPr>
          <w:rFonts w:cstheme="minorHAnsi"/>
          <w:lang w:eastAsia="fr-BE"/>
        </w:rPr>
      </w:pPr>
    </w:p>
    <w:p w14:paraId="7A153D21" w14:textId="77777777" w:rsidR="00BF73B7" w:rsidRPr="002E29E1" w:rsidRDefault="00BF73B7" w:rsidP="00BF73B7">
      <w:pPr>
        <w:pStyle w:val="Sansinterligne"/>
        <w:rPr>
          <w:rFonts w:cstheme="minorHAnsi"/>
          <w:lang w:eastAsia="fr-BE"/>
        </w:rPr>
      </w:pPr>
    </w:p>
    <w:p w14:paraId="1BD726A8" w14:textId="77777777" w:rsidR="00BF73B7" w:rsidRPr="002E29E1" w:rsidRDefault="00BF73B7" w:rsidP="00BF73B7">
      <w:pPr>
        <w:pStyle w:val="Sansinterligne"/>
        <w:rPr>
          <w:rFonts w:cstheme="minorHAnsi"/>
          <w:lang w:eastAsia="fr-BE"/>
        </w:rPr>
      </w:pPr>
    </w:p>
    <w:p w14:paraId="27F2C4B0" w14:textId="77777777" w:rsidR="00BF73B7" w:rsidRPr="002E29E1" w:rsidRDefault="00BF73B7" w:rsidP="00BF73B7">
      <w:pPr>
        <w:pStyle w:val="Sansinterligne"/>
        <w:rPr>
          <w:rFonts w:cstheme="minorHAnsi"/>
          <w:lang w:eastAsia="fr-BE"/>
        </w:rPr>
      </w:pPr>
    </w:p>
    <w:p w14:paraId="68D0388A" w14:textId="77777777" w:rsidR="00BF73B7" w:rsidRPr="002E29E1" w:rsidRDefault="00BF73B7" w:rsidP="00BF73B7">
      <w:pPr>
        <w:pStyle w:val="Sansinterligne"/>
        <w:rPr>
          <w:rFonts w:cstheme="minorHAnsi"/>
          <w:lang w:eastAsia="fr-BE"/>
        </w:rPr>
      </w:pPr>
    </w:p>
    <w:p w14:paraId="1715FE3F" w14:textId="77777777" w:rsidR="00BF73B7" w:rsidRPr="002E29E1" w:rsidRDefault="00BF73B7" w:rsidP="00BF73B7">
      <w:pPr>
        <w:pStyle w:val="Sansinterligne"/>
        <w:rPr>
          <w:rFonts w:cstheme="minorHAnsi"/>
          <w:lang w:eastAsia="fr-BE"/>
        </w:rPr>
      </w:pPr>
    </w:p>
    <w:p w14:paraId="1B425835" w14:textId="6603DD6E" w:rsidR="00BF73B7" w:rsidRDefault="00BF73B7" w:rsidP="00BF73B7">
      <w:pPr>
        <w:pStyle w:val="Sansinterligne"/>
        <w:rPr>
          <w:rFonts w:cstheme="minorHAnsi"/>
          <w:lang w:eastAsia="fr-BE"/>
        </w:rPr>
      </w:pPr>
      <w:r w:rsidRPr="002E29E1">
        <w:rPr>
          <w:rFonts w:cstheme="minorHAnsi"/>
          <w:lang w:eastAsia="fr-BE"/>
        </w:rPr>
        <w:t xml:space="preserve">La fleur sera suivie d'un petit fruit arrondi. </w:t>
      </w:r>
    </w:p>
    <w:p w14:paraId="3803A0F1" w14:textId="3D52AEE9" w:rsidR="002E29E1" w:rsidRDefault="002E29E1" w:rsidP="00BF73B7">
      <w:pPr>
        <w:pStyle w:val="Sansinterligne"/>
        <w:rPr>
          <w:rFonts w:cstheme="minorHAnsi"/>
          <w:lang w:eastAsia="fr-BE"/>
        </w:rPr>
      </w:pPr>
      <w:r w:rsidRPr="002E29E1">
        <w:rPr>
          <w:rFonts w:cstheme="minorHAnsi"/>
          <w:noProof/>
          <w:lang w:eastAsia="fr-BE"/>
        </w:rPr>
        <w:drawing>
          <wp:anchor distT="0" distB="0" distL="114300" distR="114300" simplePos="0" relativeHeight="251725824" behindDoc="1" locked="0" layoutInCell="1" allowOverlap="1" wp14:anchorId="67478B30" wp14:editId="1F2F83F8">
            <wp:simplePos x="0" y="0"/>
            <wp:positionH relativeFrom="margin">
              <wp:posOffset>-67945</wp:posOffset>
            </wp:positionH>
            <wp:positionV relativeFrom="paragraph">
              <wp:posOffset>178435</wp:posOffset>
            </wp:positionV>
            <wp:extent cx="5715000" cy="2590800"/>
            <wp:effectExtent l="0" t="0" r="0" b="0"/>
            <wp:wrapTight wrapText="bothSides">
              <wp:wrapPolygon edited="0">
                <wp:start x="0" y="0"/>
                <wp:lineTo x="0" y="21441"/>
                <wp:lineTo x="21528" y="21441"/>
                <wp:lineTo x="21528" y="0"/>
                <wp:lineTo x="0" y="0"/>
              </wp:wrapPolygon>
            </wp:wrapTight>
            <wp:docPr id="7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extLst>
                        <a:ext uri="{28A0092B-C50C-407E-A947-70E740481C1C}">
                          <a14:useLocalDpi xmlns:a14="http://schemas.microsoft.com/office/drawing/2010/main" val="0"/>
                        </a:ext>
                      </a:extLst>
                    </a:blip>
                    <a:stretch>
                      <a:fillRect/>
                    </a:stretch>
                  </pic:blipFill>
                  <pic:spPr>
                    <a:xfrm>
                      <a:off x="0" y="0"/>
                      <a:ext cx="5715000" cy="2590800"/>
                    </a:xfrm>
                    <a:prstGeom prst="rect">
                      <a:avLst/>
                    </a:prstGeom>
                  </pic:spPr>
                </pic:pic>
              </a:graphicData>
            </a:graphic>
          </wp:anchor>
        </w:drawing>
      </w:r>
    </w:p>
    <w:p w14:paraId="406BDDA8" w14:textId="77777777" w:rsidR="002E29E1" w:rsidRPr="002E29E1" w:rsidRDefault="002E29E1" w:rsidP="00BF73B7">
      <w:pPr>
        <w:pStyle w:val="Sansinterligne"/>
        <w:rPr>
          <w:rFonts w:cstheme="minorHAnsi"/>
          <w:lang w:eastAsia="fr-BE"/>
        </w:rPr>
      </w:pPr>
    </w:p>
    <w:p w14:paraId="4ABFB15F" w14:textId="77777777" w:rsidR="002E29E1" w:rsidRDefault="002E29E1" w:rsidP="00BF73B7">
      <w:pPr>
        <w:pStyle w:val="Sansinterligne"/>
        <w:rPr>
          <w:rFonts w:cstheme="minorHAnsi"/>
          <w:lang w:eastAsia="fr-BE"/>
        </w:rPr>
      </w:pPr>
    </w:p>
    <w:p w14:paraId="3E6FC4DA" w14:textId="77777777" w:rsidR="002E29E1" w:rsidRDefault="002E29E1" w:rsidP="00BF73B7">
      <w:pPr>
        <w:pStyle w:val="Sansinterligne"/>
        <w:rPr>
          <w:rFonts w:cstheme="minorHAnsi"/>
          <w:lang w:eastAsia="fr-BE"/>
        </w:rPr>
      </w:pPr>
    </w:p>
    <w:p w14:paraId="7F40BD2A" w14:textId="77777777" w:rsidR="002E29E1" w:rsidRDefault="002E29E1" w:rsidP="00BF73B7">
      <w:pPr>
        <w:pStyle w:val="Sansinterligne"/>
        <w:rPr>
          <w:rFonts w:cstheme="minorHAnsi"/>
          <w:lang w:eastAsia="fr-BE"/>
        </w:rPr>
      </w:pPr>
    </w:p>
    <w:p w14:paraId="08271308" w14:textId="77777777" w:rsidR="002E29E1" w:rsidRDefault="002E29E1" w:rsidP="00BF73B7">
      <w:pPr>
        <w:pStyle w:val="Sansinterligne"/>
        <w:rPr>
          <w:rFonts w:cstheme="minorHAnsi"/>
          <w:lang w:eastAsia="fr-BE"/>
        </w:rPr>
      </w:pPr>
    </w:p>
    <w:p w14:paraId="697D173D" w14:textId="77777777" w:rsidR="002E29E1" w:rsidRDefault="002E29E1" w:rsidP="00BF73B7">
      <w:pPr>
        <w:pStyle w:val="Sansinterligne"/>
        <w:rPr>
          <w:rFonts w:cstheme="minorHAnsi"/>
          <w:lang w:eastAsia="fr-BE"/>
        </w:rPr>
      </w:pPr>
    </w:p>
    <w:p w14:paraId="11FAA119" w14:textId="77777777" w:rsidR="002E29E1" w:rsidRDefault="002E29E1" w:rsidP="00BF73B7">
      <w:pPr>
        <w:pStyle w:val="Sansinterligne"/>
        <w:rPr>
          <w:rFonts w:cstheme="minorHAnsi"/>
          <w:lang w:eastAsia="fr-BE"/>
        </w:rPr>
      </w:pPr>
    </w:p>
    <w:p w14:paraId="27CC85B1" w14:textId="77777777" w:rsidR="002E29E1" w:rsidRDefault="002E29E1" w:rsidP="00BF73B7">
      <w:pPr>
        <w:pStyle w:val="Sansinterligne"/>
        <w:rPr>
          <w:rFonts w:cstheme="minorHAnsi"/>
          <w:lang w:eastAsia="fr-BE"/>
        </w:rPr>
      </w:pPr>
    </w:p>
    <w:p w14:paraId="450FF5AB" w14:textId="77777777" w:rsidR="002E29E1" w:rsidRDefault="002E29E1" w:rsidP="00BF73B7">
      <w:pPr>
        <w:pStyle w:val="Sansinterligne"/>
        <w:rPr>
          <w:rFonts w:cstheme="minorHAnsi"/>
          <w:lang w:eastAsia="fr-BE"/>
        </w:rPr>
      </w:pPr>
    </w:p>
    <w:p w14:paraId="7D24E308" w14:textId="77777777" w:rsidR="002E29E1" w:rsidRDefault="002E29E1" w:rsidP="00BF73B7">
      <w:pPr>
        <w:pStyle w:val="Sansinterligne"/>
        <w:rPr>
          <w:rFonts w:cstheme="minorHAnsi"/>
          <w:lang w:eastAsia="fr-BE"/>
        </w:rPr>
      </w:pPr>
    </w:p>
    <w:p w14:paraId="65BA8185" w14:textId="77777777" w:rsidR="002E29E1" w:rsidRDefault="002E29E1" w:rsidP="00BF73B7">
      <w:pPr>
        <w:pStyle w:val="Sansinterligne"/>
        <w:rPr>
          <w:rFonts w:cstheme="minorHAnsi"/>
          <w:lang w:eastAsia="fr-BE"/>
        </w:rPr>
      </w:pPr>
    </w:p>
    <w:p w14:paraId="26517EEF" w14:textId="77777777" w:rsidR="002E29E1" w:rsidRDefault="002E29E1" w:rsidP="00BF73B7">
      <w:pPr>
        <w:pStyle w:val="Sansinterligne"/>
        <w:rPr>
          <w:rFonts w:cstheme="minorHAnsi"/>
          <w:lang w:eastAsia="fr-BE"/>
        </w:rPr>
      </w:pPr>
    </w:p>
    <w:p w14:paraId="7451BB1D" w14:textId="77777777" w:rsidR="002E29E1" w:rsidRDefault="002E29E1" w:rsidP="00BF73B7">
      <w:pPr>
        <w:pStyle w:val="Sansinterligne"/>
        <w:rPr>
          <w:rFonts w:cstheme="minorHAnsi"/>
          <w:lang w:eastAsia="fr-BE"/>
        </w:rPr>
      </w:pPr>
    </w:p>
    <w:p w14:paraId="2FC47D3E" w14:textId="77777777" w:rsidR="002E29E1" w:rsidRDefault="002E29E1" w:rsidP="00BF73B7">
      <w:pPr>
        <w:pStyle w:val="Sansinterligne"/>
        <w:rPr>
          <w:rFonts w:cstheme="minorHAnsi"/>
          <w:lang w:eastAsia="fr-BE"/>
        </w:rPr>
      </w:pPr>
    </w:p>
    <w:p w14:paraId="10C4F22F" w14:textId="77777777" w:rsidR="002E29E1" w:rsidRDefault="002E29E1" w:rsidP="00BF73B7">
      <w:pPr>
        <w:pStyle w:val="Sansinterligne"/>
        <w:rPr>
          <w:rFonts w:cstheme="minorHAnsi"/>
          <w:lang w:eastAsia="fr-BE"/>
        </w:rPr>
      </w:pPr>
    </w:p>
    <w:p w14:paraId="7F74B364" w14:textId="77777777" w:rsidR="002E29E1" w:rsidRDefault="002E29E1" w:rsidP="00BF73B7">
      <w:pPr>
        <w:pStyle w:val="Sansinterligne"/>
        <w:rPr>
          <w:rFonts w:cstheme="minorHAnsi"/>
          <w:lang w:eastAsia="fr-BE"/>
        </w:rPr>
      </w:pPr>
    </w:p>
    <w:p w14:paraId="6216DA30" w14:textId="77777777" w:rsidR="002E29E1" w:rsidRDefault="002E29E1" w:rsidP="00BF73B7">
      <w:pPr>
        <w:pStyle w:val="Sansinterligne"/>
        <w:rPr>
          <w:rFonts w:cstheme="minorHAnsi"/>
          <w:lang w:eastAsia="fr-BE"/>
        </w:rPr>
      </w:pPr>
    </w:p>
    <w:p w14:paraId="5B3EB561" w14:textId="3B12FA3D" w:rsidR="00BF73B7" w:rsidRPr="002E29E1" w:rsidRDefault="00BF73B7" w:rsidP="00BF73B7">
      <w:pPr>
        <w:pStyle w:val="Sansinterligne"/>
        <w:rPr>
          <w:rFonts w:cstheme="minorHAnsi"/>
          <w:noProof/>
        </w:rPr>
      </w:pPr>
      <w:r w:rsidRPr="002E29E1">
        <w:rPr>
          <w:rFonts w:cstheme="minorHAnsi"/>
          <w:lang w:eastAsia="fr-BE"/>
        </w:rPr>
        <w:t xml:space="preserve">Les fruits sont comestibles </w:t>
      </w:r>
      <w:r w:rsidRPr="002E29E1">
        <w:rPr>
          <w:rFonts w:cstheme="minorHAnsi"/>
          <w:b/>
          <w:lang w:eastAsia="fr-BE"/>
        </w:rPr>
        <w:t>une fois à maturité</w:t>
      </w:r>
      <w:r w:rsidRPr="002E29E1">
        <w:rPr>
          <w:rFonts w:cstheme="minorHAnsi"/>
          <w:lang w:eastAsia="fr-BE"/>
        </w:rPr>
        <w:t>, mais toxiques avant.</w:t>
      </w:r>
    </w:p>
    <w:p w14:paraId="0FC1390F" w14:textId="68BC314C" w:rsidR="00BF73B7" w:rsidRDefault="00BF73B7" w:rsidP="00BF73B7">
      <w:pPr>
        <w:pStyle w:val="Sansinterligne"/>
        <w:rPr>
          <w:rFonts w:cstheme="minorHAnsi"/>
          <w:noProof/>
        </w:rPr>
      </w:pPr>
      <w:r w:rsidRPr="002E29E1">
        <w:rPr>
          <w:rFonts w:cstheme="minorHAnsi"/>
          <w:noProof/>
        </w:rPr>
        <w:t>Il</w:t>
      </w:r>
      <w:r w:rsidR="002E29E1">
        <w:rPr>
          <w:rFonts w:cstheme="minorHAnsi"/>
          <w:noProof/>
        </w:rPr>
        <w:t>s sont</w:t>
      </w:r>
      <w:r w:rsidRPr="002E29E1">
        <w:rPr>
          <w:rFonts w:cstheme="minorHAnsi"/>
          <w:noProof/>
        </w:rPr>
        <w:t xml:space="preserve"> ovoïde</w:t>
      </w:r>
      <w:r w:rsidR="002E29E1">
        <w:rPr>
          <w:rFonts w:cstheme="minorHAnsi"/>
          <w:noProof/>
        </w:rPr>
        <w:t>s</w:t>
      </w:r>
      <w:r w:rsidRPr="002E29E1">
        <w:rPr>
          <w:rFonts w:cstheme="minorHAnsi"/>
          <w:noProof/>
        </w:rPr>
        <w:t>, jaune chartreuse, mesure</w:t>
      </w:r>
      <w:r w:rsidR="002E29E1">
        <w:rPr>
          <w:rFonts w:cstheme="minorHAnsi"/>
          <w:noProof/>
        </w:rPr>
        <w:t>nt</w:t>
      </w:r>
      <w:r w:rsidRPr="002E29E1">
        <w:rPr>
          <w:rFonts w:cstheme="minorHAnsi"/>
          <w:noProof/>
        </w:rPr>
        <w:t xml:space="preserve"> jusqu’à 5 cm.</w:t>
      </w:r>
    </w:p>
    <w:p w14:paraId="4C5EB099" w14:textId="77777777" w:rsidR="002E29E1" w:rsidRPr="002E29E1" w:rsidRDefault="002E29E1" w:rsidP="00BF73B7">
      <w:pPr>
        <w:pStyle w:val="Sansinterligne"/>
        <w:rPr>
          <w:rFonts w:cstheme="minorHAnsi"/>
          <w:noProof/>
        </w:rPr>
      </w:pPr>
    </w:p>
    <w:p w14:paraId="02B6C0BB" w14:textId="77777777" w:rsidR="00BF73B7" w:rsidRPr="002E29E1" w:rsidRDefault="00BF73B7" w:rsidP="00BF73B7">
      <w:pPr>
        <w:pStyle w:val="Sansinterligne"/>
        <w:rPr>
          <w:rFonts w:cstheme="minorHAnsi"/>
          <w:lang w:eastAsia="fr-BE"/>
        </w:rPr>
      </w:pPr>
      <w:r w:rsidRPr="002E29E1">
        <w:rPr>
          <w:rFonts w:cstheme="minorHAnsi"/>
          <w:noProof/>
          <w:lang w:eastAsia="fr-BE"/>
        </w:rPr>
        <w:drawing>
          <wp:anchor distT="0" distB="0" distL="114300" distR="114300" simplePos="0" relativeHeight="251726848" behindDoc="1" locked="0" layoutInCell="1" allowOverlap="1" wp14:anchorId="0B1CBCD4" wp14:editId="6884BF18">
            <wp:simplePos x="0" y="0"/>
            <wp:positionH relativeFrom="margin">
              <wp:align>left</wp:align>
            </wp:positionH>
            <wp:positionV relativeFrom="paragraph">
              <wp:posOffset>90203</wp:posOffset>
            </wp:positionV>
            <wp:extent cx="2059305" cy="1579245"/>
            <wp:effectExtent l="0" t="0" r="0" b="1905"/>
            <wp:wrapTight wrapText="bothSides">
              <wp:wrapPolygon edited="0">
                <wp:start x="0" y="0"/>
                <wp:lineTo x="0" y="21366"/>
                <wp:lineTo x="21380" y="21366"/>
                <wp:lineTo x="21380" y="0"/>
                <wp:lineTo x="0" y="0"/>
              </wp:wrapPolygon>
            </wp:wrapTight>
            <wp:docPr id="72"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cstate="print">
                      <a:extLst>
                        <a:ext uri="{28A0092B-C50C-407E-A947-70E740481C1C}">
                          <a14:useLocalDpi xmlns:a14="http://schemas.microsoft.com/office/drawing/2010/main" val="0"/>
                        </a:ext>
                      </a:extLst>
                    </a:blip>
                    <a:stretch>
                      <a:fillRect/>
                    </a:stretch>
                  </pic:blipFill>
                  <pic:spPr>
                    <a:xfrm>
                      <a:off x="0" y="0"/>
                      <a:ext cx="2059305" cy="1579245"/>
                    </a:xfrm>
                    <a:prstGeom prst="rect">
                      <a:avLst/>
                    </a:prstGeom>
                  </pic:spPr>
                </pic:pic>
              </a:graphicData>
            </a:graphic>
          </wp:anchor>
        </w:drawing>
      </w:r>
    </w:p>
    <w:p w14:paraId="380C75F7" w14:textId="77777777" w:rsidR="00BF73B7" w:rsidRPr="002E29E1" w:rsidRDefault="00BF73B7" w:rsidP="00BF73B7">
      <w:pPr>
        <w:pStyle w:val="Sansinterligne"/>
        <w:rPr>
          <w:rFonts w:cstheme="minorHAnsi"/>
          <w:lang w:eastAsia="fr-BE"/>
        </w:rPr>
      </w:pPr>
    </w:p>
    <w:p w14:paraId="511648C4" w14:textId="77777777" w:rsidR="00BF73B7" w:rsidRPr="002E29E1" w:rsidRDefault="00BF73B7" w:rsidP="00BF73B7">
      <w:pPr>
        <w:pStyle w:val="Sansinterligne"/>
        <w:rPr>
          <w:rFonts w:cstheme="minorHAnsi"/>
          <w:lang w:eastAsia="fr-BE"/>
        </w:rPr>
      </w:pPr>
    </w:p>
    <w:p w14:paraId="5EF27559" w14:textId="77777777" w:rsidR="00BF73B7" w:rsidRPr="002E29E1" w:rsidRDefault="00BF73B7" w:rsidP="00BF73B7">
      <w:pPr>
        <w:pStyle w:val="Sansinterligne"/>
        <w:rPr>
          <w:rFonts w:cstheme="minorHAnsi"/>
          <w:lang w:eastAsia="fr-BE"/>
        </w:rPr>
      </w:pPr>
    </w:p>
    <w:p w14:paraId="168CB1A0" w14:textId="77777777" w:rsidR="00BF73B7" w:rsidRPr="002E29E1" w:rsidRDefault="00BF73B7" w:rsidP="00BF73B7">
      <w:pPr>
        <w:pStyle w:val="Sansinterligne"/>
        <w:rPr>
          <w:rFonts w:cstheme="minorHAnsi"/>
          <w:lang w:eastAsia="fr-BE"/>
        </w:rPr>
      </w:pPr>
    </w:p>
    <w:p w14:paraId="2E86F5E2" w14:textId="77777777" w:rsidR="00BF73B7" w:rsidRPr="002E29E1" w:rsidRDefault="00BF73B7" w:rsidP="00BF73B7">
      <w:pPr>
        <w:pStyle w:val="Sansinterligne"/>
        <w:rPr>
          <w:rFonts w:cstheme="minorHAnsi"/>
          <w:lang w:eastAsia="fr-BE"/>
        </w:rPr>
      </w:pPr>
    </w:p>
    <w:p w14:paraId="0A939FC5" w14:textId="77777777" w:rsidR="00BF73B7" w:rsidRPr="002E29E1" w:rsidRDefault="00BF73B7" w:rsidP="00BF73B7">
      <w:pPr>
        <w:pStyle w:val="Sansinterligne"/>
        <w:rPr>
          <w:rFonts w:cstheme="minorHAnsi"/>
          <w:lang w:eastAsia="fr-BE"/>
        </w:rPr>
      </w:pPr>
    </w:p>
    <w:p w14:paraId="5C64F2AD" w14:textId="77777777" w:rsidR="00BF73B7" w:rsidRPr="002E29E1" w:rsidRDefault="00BF73B7" w:rsidP="00BF73B7">
      <w:pPr>
        <w:pStyle w:val="Sansinterligne"/>
        <w:rPr>
          <w:rFonts w:cstheme="minorHAnsi"/>
          <w:lang w:eastAsia="fr-BE"/>
        </w:rPr>
      </w:pPr>
    </w:p>
    <w:p w14:paraId="27BEB3D6" w14:textId="77777777" w:rsidR="00BF73B7" w:rsidRPr="002E29E1" w:rsidRDefault="00BF73B7" w:rsidP="00BF73B7">
      <w:pPr>
        <w:pStyle w:val="Sansinterligne"/>
        <w:rPr>
          <w:rFonts w:cstheme="minorHAnsi"/>
          <w:lang w:eastAsia="fr-BE"/>
        </w:rPr>
      </w:pPr>
    </w:p>
    <w:p w14:paraId="5A05DC2D" w14:textId="77777777" w:rsidR="00BF73B7" w:rsidRPr="002E29E1" w:rsidRDefault="00BF73B7" w:rsidP="00BF73B7">
      <w:pPr>
        <w:pStyle w:val="Sansinterligne"/>
        <w:rPr>
          <w:rFonts w:cstheme="minorHAnsi"/>
          <w:lang w:eastAsia="fr-BE"/>
        </w:rPr>
      </w:pPr>
    </w:p>
    <w:p w14:paraId="2DDC9678" w14:textId="77777777" w:rsidR="00BF73B7" w:rsidRPr="002E29E1" w:rsidRDefault="00BF73B7" w:rsidP="00BF73B7">
      <w:pPr>
        <w:pStyle w:val="Sansinterligne"/>
        <w:rPr>
          <w:rFonts w:cstheme="minorHAnsi"/>
          <w:lang w:eastAsia="fr-BE"/>
        </w:rPr>
      </w:pPr>
    </w:p>
    <w:p w14:paraId="0285578F" w14:textId="77777777" w:rsidR="00BF73B7" w:rsidRPr="002E29E1" w:rsidRDefault="00BF73B7" w:rsidP="00BF73B7">
      <w:pPr>
        <w:pStyle w:val="Sansinterligne"/>
        <w:rPr>
          <w:rFonts w:cstheme="minorHAnsi"/>
          <w:lang w:eastAsia="fr-BE"/>
        </w:rPr>
      </w:pPr>
    </w:p>
    <w:p w14:paraId="5B0DC203" w14:textId="3D45F8EB" w:rsidR="00BF73B7" w:rsidRPr="002E29E1" w:rsidRDefault="00BF73B7" w:rsidP="00BF73B7">
      <w:pPr>
        <w:pStyle w:val="Sansinterligne"/>
        <w:rPr>
          <w:rFonts w:cstheme="minorHAnsi"/>
          <w:lang w:eastAsia="fr-BE"/>
        </w:rPr>
      </w:pPr>
      <w:r w:rsidRPr="002E29E1">
        <w:rPr>
          <w:rFonts w:cstheme="minorHAnsi"/>
          <w:lang w:eastAsia="fr-BE"/>
        </w:rPr>
        <w:t xml:space="preserve">La MULTIPLICATION PAR LES GRAINES (sexuée) est peu efficace chez Podophyllum </w:t>
      </w:r>
      <w:proofErr w:type="spellStart"/>
      <w:r w:rsidR="002E29E1">
        <w:rPr>
          <w:rFonts w:cstheme="minorHAnsi"/>
          <w:lang w:eastAsia="fr-BE"/>
        </w:rPr>
        <w:t>p</w:t>
      </w:r>
      <w:r w:rsidRPr="002E29E1">
        <w:rPr>
          <w:rFonts w:cstheme="minorHAnsi"/>
          <w:lang w:eastAsia="fr-BE"/>
        </w:rPr>
        <w:t>eltatum</w:t>
      </w:r>
      <w:proofErr w:type="spellEnd"/>
      <w:r w:rsidR="002E29E1">
        <w:rPr>
          <w:rFonts w:cstheme="minorHAnsi"/>
          <w:lang w:eastAsia="fr-BE"/>
        </w:rPr>
        <w:t>.</w:t>
      </w:r>
    </w:p>
    <w:p w14:paraId="39D8E6ED" w14:textId="77777777" w:rsidR="00BF73B7" w:rsidRPr="002E29E1" w:rsidRDefault="00BF73B7" w:rsidP="00BF73B7">
      <w:pPr>
        <w:pStyle w:val="Sansinterligne"/>
        <w:rPr>
          <w:rFonts w:cstheme="minorHAnsi"/>
          <w:lang w:eastAsia="fr-BE"/>
        </w:rPr>
      </w:pPr>
      <w:r w:rsidRPr="002E29E1">
        <w:rPr>
          <w:rFonts w:cstheme="minorHAnsi"/>
          <w:lang w:eastAsia="fr-BE"/>
        </w:rPr>
        <w:lastRenderedPageBreak/>
        <w:t xml:space="preserve">La fécondation de la fleur assurée par les insectes n’est pas évidente, et l’espèce n’est pas toujours auto-fertile. La pollinisation est sans doute assurée par les papillons de nuit et les bourdons. Des chercheurs canadiens ont découvert que </w:t>
      </w:r>
      <w:r w:rsidRPr="002E29E1">
        <w:rPr>
          <w:rFonts w:cstheme="minorHAnsi"/>
          <w:b/>
          <w:highlight w:val="yellow"/>
          <w:lang w:eastAsia="fr-BE"/>
        </w:rPr>
        <w:t>la fleur du podophylle ne produit aucun nectar</w:t>
      </w:r>
      <w:r w:rsidRPr="002E29E1">
        <w:rPr>
          <w:rFonts w:cstheme="minorHAnsi"/>
          <w:lang w:eastAsia="fr-BE"/>
        </w:rPr>
        <w:t xml:space="preserve">. </w:t>
      </w:r>
    </w:p>
    <w:p w14:paraId="511FD2E9" w14:textId="77777777" w:rsidR="00BF73B7" w:rsidRDefault="00BF73B7" w:rsidP="00BF73B7">
      <w:pPr>
        <w:pStyle w:val="Sansinterligne"/>
        <w:rPr>
          <w:rFonts w:cstheme="minorHAnsi"/>
          <w:lang w:eastAsia="fr-BE"/>
        </w:rPr>
      </w:pPr>
      <w:r w:rsidRPr="002E29E1">
        <w:rPr>
          <w:rFonts w:cstheme="minorHAnsi"/>
          <w:lang w:eastAsia="fr-BE"/>
        </w:rPr>
        <w:t xml:space="preserve">Curieux pour un remède qui donne une des selles les plus odorantes …. </w:t>
      </w:r>
    </w:p>
    <w:p w14:paraId="5F021AEF" w14:textId="77777777" w:rsidR="002E29E1" w:rsidRDefault="002E29E1" w:rsidP="00BF73B7">
      <w:pPr>
        <w:pStyle w:val="Sansinterligne"/>
        <w:rPr>
          <w:rFonts w:cstheme="minorHAnsi"/>
          <w:lang w:eastAsia="fr-BE"/>
        </w:rPr>
      </w:pPr>
    </w:p>
    <w:p w14:paraId="67D42869" w14:textId="61918AB2" w:rsidR="002E29E1" w:rsidRPr="002E29E1" w:rsidRDefault="002E29E1" w:rsidP="00BF73B7">
      <w:pPr>
        <w:pStyle w:val="Sansinterligne"/>
        <w:rPr>
          <w:rFonts w:cstheme="minorHAnsi"/>
          <w:lang w:eastAsia="fr-BE"/>
        </w:rPr>
      </w:pPr>
      <w:r w:rsidRPr="002E29E1">
        <w:rPr>
          <w:rFonts w:cstheme="minorHAnsi"/>
          <w:noProof/>
          <w:lang w:eastAsia="fr-BE"/>
        </w:rPr>
        <w:drawing>
          <wp:anchor distT="0" distB="0" distL="114300" distR="114300" simplePos="0" relativeHeight="251731968" behindDoc="1" locked="0" layoutInCell="1" allowOverlap="1" wp14:anchorId="47A3F0C2" wp14:editId="2EEFDBF6">
            <wp:simplePos x="0" y="0"/>
            <wp:positionH relativeFrom="margin">
              <wp:posOffset>-635</wp:posOffset>
            </wp:positionH>
            <wp:positionV relativeFrom="paragraph">
              <wp:posOffset>167640</wp:posOffset>
            </wp:positionV>
            <wp:extent cx="2195195" cy="2552700"/>
            <wp:effectExtent l="0" t="0" r="0" b="0"/>
            <wp:wrapTight wrapText="bothSides">
              <wp:wrapPolygon edited="0">
                <wp:start x="0" y="0"/>
                <wp:lineTo x="0" y="21439"/>
                <wp:lineTo x="21369" y="21439"/>
                <wp:lineTo x="21369" y="0"/>
                <wp:lineTo x="0" y="0"/>
              </wp:wrapPolygon>
            </wp:wrapTight>
            <wp:docPr id="73" name="Image 10" descr="https://newfs.s3.amazonaws.com/taxon-images-1000s1000/Orobanchaceae/pedicularis-canadensis-fl-dcameron-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newfs.s3.amazonaws.com/taxon-images-1000s1000/Orobanchaceae/pedicularis-canadensis-fl-dcameron-b.jpg"/>
                    <pic:cNvPicPr>
                      <a:picLocks noChangeAspect="1" noChangeArrowheads="1"/>
                    </pic:cNvPicPr>
                  </pic:nvPicPr>
                  <pic:blipFill rotWithShape="1">
                    <a:blip r:embed="rId231" cstate="print">
                      <a:extLst>
                        <a:ext uri="{28A0092B-C50C-407E-A947-70E740481C1C}">
                          <a14:useLocalDpi xmlns:a14="http://schemas.microsoft.com/office/drawing/2010/main" val="0"/>
                        </a:ext>
                      </a:extLst>
                    </a:blip>
                    <a:srcRect t="6767" b="6050"/>
                    <a:stretch/>
                  </pic:blipFill>
                  <pic:spPr bwMode="auto">
                    <a:xfrm>
                      <a:off x="0" y="0"/>
                      <a:ext cx="2195195" cy="25527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4CEB130E" w14:textId="50EEC34B" w:rsidR="00BF73B7" w:rsidRPr="002E29E1" w:rsidRDefault="00BF73B7" w:rsidP="00BF73B7">
      <w:pPr>
        <w:pStyle w:val="Sansinterligne"/>
        <w:rPr>
          <w:rFonts w:cstheme="minorHAnsi"/>
          <w:lang w:eastAsia="fr-BE"/>
        </w:rPr>
      </w:pPr>
    </w:p>
    <w:p w14:paraId="6C3BBD3F" w14:textId="425F6AD0" w:rsidR="002E29E1" w:rsidRDefault="00BF73B7" w:rsidP="00BF73B7">
      <w:pPr>
        <w:pStyle w:val="Sansinterligne"/>
        <w:rPr>
          <w:rFonts w:cstheme="minorHAnsi"/>
          <w:lang w:eastAsia="fr-BE"/>
        </w:rPr>
      </w:pPr>
      <w:r w:rsidRPr="002E29E1">
        <w:rPr>
          <w:rFonts w:cstheme="minorHAnsi"/>
          <w:lang w:eastAsia="fr-BE"/>
        </w:rPr>
        <w:t xml:space="preserve">La plante produit davantage de fruits et de graines viables lorsqu’elle pousse à proximité d’une autre espèce, la </w:t>
      </w:r>
      <w:r w:rsidRPr="002E29E1">
        <w:rPr>
          <w:rFonts w:cstheme="minorHAnsi"/>
          <w:b/>
          <w:lang w:eastAsia="fr-BE"/>
        </w:rPr>
        <w:t>PÉDICULAIRE DU CANADA</w:t>
      </w:r>
      <w:r w:rsidR="002E29E1">
        <w:rPr>
          <w:rFonts w:cstheme="minorHAnsi"/>
          <w:b/>
          <w:lang w:eastAsia="fr-BE"/>
        </w:rPr>
        <w:t xml:space="preserve"> </w:t>
      </w:r>
      <w:r w:rsidRPr="002E29E1">
        <w:rPr>
          <w:rFonts w:cstheme="minorHAnsi"/>
          <w:lang w:eastAsia="fr-BE"/>
        </w:rPr>
        <w:t xml:space="preserve">qui, elle, produit du nectar en abondance. </w:t>
      </w:r>
    </w:p>
    <w:p w14:paraId="5A744F51" w14:textId="77777777" w:rsidR="002E29E1" w:rsidRDefault="002E29E1" w:rsidP="00BF73B7">
      <w:pPr>
        <w:pStyle w:val="Sansinterligne"/>
        <w:rPr>
          <w:rFonts w:cstheme="minorHAnsi"/>
          <w:lang w:eastAsia="fr-BE"/>
        </w:rPr>
      </w:pPr>
    </w:p>
    <w:p w14:paraId="7146D4D4" w14:textId="4AD7F8E5" w:rsidR="00BF73B7" w:rsidRPr="002E29E1" w:rsidRDefault="00BF73B7" w:rsidP="00BF73B7">
      <w:pPr>
        <w:pStyle w:val="Sansinterligne"/>
        <w:rPr>
          <w:rFonts w:cstheme="minorHAnsi"/>
          <w:lang w:eastAsia="fr-BE"/>
        </w:rPr>
      </w:pPr>
      <w:r w:rsidRPr="002E29E1">
        <w:rPr>
          <w:rFonts w:cstheme="minorHAnsi"/>
          <w:lang w:eastAsia="fr-BE"/>
        </w:rPr>
        <w:t>La pédiculaire agirait donc comme une sorte d’aimant qui attire les insectes pollinisateurs et favorise ainsi la pollinisation des fleurs d’autres espèces poussant à proximité.</w:t>
      </w:r>
    </w:p>
    <w:p w14:paraId="455FB390" w14:textId="77777777" w:rsidR="00BF73B7" w:rsidRPr="002E29E1" w:rsidRDefault="00BF73B7" w:rsidP="00BF73B7">
      <w:pPr>
        <w:pStyle w:val="Sansinterligne"/>
        <w:rPr>
          <w:rFonts w:cstheme="minorHAnsi"/>
          <w:lang w:eastAsia="fr-BE"/>
        </w:rPr>
      </w:pPr>
    </w:p>
    <w:p w14:paraId="0378808B" w14:textId="77777777" w:rsidR="00BF73B7" w:rsidRPr="002E29E1" w:rsidRDefault="00BF73B7" w:rsidP="00BF73B7">
      <w:pPr>
        <w:pStyle w:val="Sansinterligne"/>
        <w:rPr>
          <w:rFonts w:cstheme="minorHAnsi"/>
          <w:lang w:eastAsia="fr-BE"/>
        </w:rPr>
      </w:pPr>
    </w:p>
    <w:p w14:paraId="40E8172F" w14:textId="77777777" w:rsidR="00BF73B7" w:rsidRPr="002E29E1" w:rsidRDefault="00BF73B7" w:rsidP="00BF73B7">
      <w:pPr>
        <w:pStyle w:val="Sansinterligne"/>
        <w:rPr>
          <w:rFonts w:cstheme="minorHAnsi"/>
          <w:lang w:eastAsia="fr-BE"/>
        </w:rPr>
      </w:pPr>
    </w:p>
    <w:p w14:paraId="22CE32E1" w14:textId="77777777" w:rsidR="00BF73B7" w:rsidRPr="002E29E1" w:rsidRDefault="00BF73B7" w:rsidP="00BF73B7">
      <w:pPr>
        <w:pStyle w:val="Sansinterligne"/>
        <w:rPr>
          <w:rFonts w:cstheme="minorHAnsi"/>
          <w:lang w:eastAsia="fr-BE"/>
        </w:rPr>
      </w:pPr>
    </w:p>
    <w:p w14:paraId="5B829C2E" w14:textId="77777777" w:rsidR="00BF73B7" w:rsidRPr="002E29E1" w:rsidRDefault="00BF73B7" w:rsidP="00BF73B7">
      <w:pPr>
        <w:pStyle w:val="Sansinterligne"/>
        <w:rPr>
          <w:rFonts w:cstheme="minorHAnsi"/>
          <w:lang w:eastAsia="fr-BE"/>
        </w:rPr>
      </w:pPr>
    </w:p>
    <w:p w14:paraId="3CAE84A0" w14:textId="77777777" w:rsidR="00BF73B7" w:rsidRPr="002E29E1" w:rsidRDefault="00BF73B7" w:rsidP="00BF73B7">
      <w:pPr>
        <w:pStyle w:val="Sansinterligne"/>
        <w:rPr>
          <w:rFonts w:cstheme="minorHAnsi"/>
          <w:lang w:eastAsia="fr-BE"/>
        </w:rPr>
      </w:pPr>
    </w:p>
    <w:p w14:paraId="0E22C7E4" w14:textId="77777777" w:rsidR="00BF73B7" w:rsidRPr="002E29E1" w:rsidRDefault="00BF73B7" w:rsidP="00BF73B7">
      <w:pPr>
        <w:pStyle w:val="Sansinterligne"/>
        <w:rPr>
          <w:rFonts w:cstheme="minorHAnsi"/>
          <w:lang w:eastAsia="fr-BE"/>
        </w:rPr>
      </w:pPr>
    </w:p>
    <w:p w14:paraId="675B4088" w14:textId="77777777" w:rsidR="00BF73B7" w:rsidRPr="002E29E1" w:rsidRDefault="00BF73B7" w:rsidP="00BF73B7">
      <w:pPr>
        <w:pStyle w:val="Sansinterligne"/>
        <w:rPr>
          <w:rFonts w:cstheme="minorHAnsi"/>
          <w:lang w:eastAsia="fr-BE"/>
        </w:rPr>
      </w:pPr>
    </w:p>
    <w:p w14:paraId="44ED18FB" w14:textId="77777777" w:rsidR="00BF73B7" w:rsidRPr="002E29E1" w:rsidRDefault="00BF73B7" w:rsidP="00BF73B7">
      <w:pPr>
        <w:pStyle w:val="Sansinterligne"/>
        <w:rPr>
          <w:rFonts w:cstheme="minorHAnsi"/>
          <w:lang w:eastAsia="fr-BE"/>
        </w:rPr>
      </w:pPr>
    </w:p>
    <w:p w14:paraId="7DF020BE" w14:textId="244138BF" w:rsidR="00BF73B7" w:rsidRPr="002E29E1" w:rsidRDefault="00BF73B7" w:rsidP="00BF73B7">
      <w:pPr>
        <w:pStyle w:val="Sansinterligne"/>
        <w:rPr>
          <w:rFonts w:cstheme="minorHAnsi"/>
          <w:lang w:eastAsia="fr-BE"/>
        </w:rPr>
      </w:pPr>
      <w:r w:rsidRPr="002E29E1">
        <w:rPr>
          <w:rFonts w:cstheme="minorHAnsi"/>
          <w:noProof/>
          <w:lang w:eastAsia="fr-BE"/>
        </w:rPr>
        <w:drawing>
          <wp:anchor distT="0" distB="0" distL="114300" distR="114300" simplePos="0" relativeHeight="251728896" behindDoc="1" locked="0" layoutInCell="1" allowOverlap="1" wp14:anchorId="08AAF377" wp14:editId="6FA492FE">
            <wp:simplePos x="0" y="0"/>
            <wp:positionH relativeFrom="page">
              <wp:posOffset>895350</wp:posOffset>
            </wp:positionH>
            <wp:positionV relativeFrom="paragraph">
              <wp:posOffset>13970</wp:posOffset>
            </wp:positionV>
            <wp:extent cx="2811780" cy="2108835"/>
            <wp:effectExtent l="0" t="0" r="7620" b="5715"/>
            <wp:wrapTight wrapText="bothSides">
              <wp:wrapPolygon edited="0">
                <wp:start x="0" y="0"/>
                <wp:lineTo x="0" y="21463"/>
                <wp:lineTo x="21512" y="21463"/>
                <wp:lineTo x="21512" y="0"/>
                <wp:lineTo x="0" y="0"/>
              </wp:wrapPolygon>
            </wp:wrapTight>
            <wp:docPr id="7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cstate="print">
                      <a:extLst>
                        <a:ext uri="{28A0092B-C50C-407E-A947-70E740481C1C}">
                          <a14:useLocalDpi xmlns:a14="http://schemas.microsoft.com/office/drawing/2010/main" val="0"/>
                        </a:ext>
                      </a:extLst>
                    </a:blip>
                    <a:stretch>
                      <a:fillRect/>
                    </a:stretch>
                  </pic:blipFill>
                  <pic:spPr>
                    <a:xfrm>
                      <a:off x="0" y="0"/>
                      <a:ext cx="2811780" cy="2108835"/>
                    </a:xfrm>
                    <a:prstGeom prst="rect">
                      <a:avLst/>
                    </a:prstGeom>
                  </pic:spPr>
                </pic:pic>
              </a:graphicData>
            </a:graphic>
          </wp:anchor>
        </w:drawing>
      </w:r>
    </w:p>
    <w:p w14:paraId="002508F8" w14:textId="00ADEC3A" w:rsidR="00BF73B7" w:rsidRPr="002E29E1" w:rsidRDefault="00BF73B7" w:rsidP="00BF73B7">
      <w:pPr>
        <w:pStyle w:val="Sansinterligne"/>
        <w:rPr>
          <w:rFonts w:cstheme="minorHAnsi"/>
          <w:lang w:eastAsia="fr-BE"/>
        </w:rPr>
      </w:pPr>
      <w:r w:rsidRPr="002E29E1">
        <w:rPr>
          <w:rFonts w:cstheme="minorHAnsi"/>
          <w:lang w:eastAsia="fr-BE"/>
        </w:rPr>
        <w:t>Le fruit du podophylle est consommé et dispersé par les mammifères, les oiseaux et la tortue tabatière (</w:t>
      </w:r>
      <w:proofErr w:type="spellStart"/>
      <w:r w:rsidRPr="002E29E1">
        <w:rPr>
          <w:rFonts w:cstheme="minorHAnsi"/>
          <w:lang w:eastAsia="fr-BE"/>
        </w:rPr>
        <w:t>terrapene</w:t>
      </w:r>
      <w:proofErr w:type="spellEnd"/>
      <w:r w:rsidR="002E29E1">
        <w:rPr>
          <w:rFonts w:cstheme="minorHAnsi"/>
          <w:lang w:eastAsia="fr-BE"/>
        </w:rPr>
        <w:t xml:space="preserve"> </w:t>
      </w:r>
      <w:proofErr w:type="spellStart"/>
      <w:r w:rsidRPr="002E29E1">
        <w:rPr>
          <w:rFonts w:cstheme="minorHAnsi"/>
          <w:lang w:eastAsia="fr-BE"/>
        </w:rPr>
        <w:t>carolina</w:t>
      </w:r>
      <w:proofErr w:type="spellEnd"/>
      <w:r w:rsidRPr="002E29E1">
        <w:rPr>
          <w:rFonts w:cstheme="minorHAnsi"/>
          <w:lang w:eastAsia="fr-BE"/>
        </w:rPr>
        <w:t>)</w:t>
      </w:r>
      <w:r w:rsidR="002E29E1">
        <w:rPr>
          <w:rFonts w:cstheme="minorHAnsi"/>
          <w:lang w:eastAsia="fr-BE"/>
        </w:rPr>
        <w:t>.</w:t>
      </w:r>
    </w:p>
    <w:p w14:paraId="27D5D3F5" w14:textId="77777777" w:rsidR="00BF73B7" w:rsidRPr="002E29E1" w:rsidRDefault="00BF73B7" w:rsidP="00BF73B7">
      <w:pPr>
        <w:pStyle w:val="Sansinterligne"/>
        <w:rPr>
          <w:rFonts w:cstheme="minorHAnsi"/>
          <w:lang w:eastAsia="fr-BE"/>
        </w:rPr>
      </w:pPr>
    </w:p>
    <w:p w14:paraId="51312AE2" w14:textId="77777777" w:rsidR="00BF73B7" w:rsidRPr="002E29E1" w:rsidRDefault="00BF73B7" w:rsidP="00BF73B7">
      <w:pPr>
        <w:pStyle w:val="Sansinterligne"/>
        <w:rPr>
          <w:rFonts w:cstheme="minorHAnsi"/>
          <w:lang w:eastAsia="fr-BE"/>
        </w:rPr>
      </w:pPr>
      <w:r w:rsidRPr="002E29E1">
        <w:rPr>
          <w:rFonts w:cstheme="minorHAnsi"/>
          <w:lang w:eastAsia="fr-BE"/>
        </w:rPr>
        <w:t xml:space="preserve">Attention à la </w:t>
      </w:r>
      <w:r w:rsidRPr="002E29E1">
        <w:rPr>
          <w:rFonts w:cstheme="minorHAnsi"/>
          <w:b/>
          <w:lang w:eastAsia="fr-BE"/>
        </w:rPr>
        <w:t>TOXICITÉ</w:t>
      </w:r>
      <w:r w:rsidRPr="002E29E1">
        <w:rPr>
          <w:rFonts w:cstheme="minorHAnsi"/>
          <w:lang w:eastAsia="fr-BE"/>
        </w:rPr>
        <w:t xml:space="preserve"> ! Les </w:t>
      </w:r>
      <w:r w:rsidRPr="002E29E1">
        <w:rPr>
          <w:rFonts w:cstheme="minorHAnsi"/>
          <w:b/>
          <w:lang w:eastAsia="fr-BE"/>
        </w:rPr>
        <w:t>racines</w:t>
      </w:r>
      <w:r w:rsidRPr="002E29E1">
        <w:rPr>
          <w:rFonts w:cstheme="minorHAnsi"/>
          <w:lang w:eastAsia="fr-BE"/>
        </w:rPr>
        <w:t xml:space="preserve"> ainsi que les </w:t>
      </w:r>
      <w:r w:rsidRPr="002E29E1">
        <w:rPr>
          <w:rFonts w:cstheme="minorHAnsi"/>
          <w:b/>
          <w:u w:val="single"/>
          <w:lang w:eastAsia="fr-BE"/>
        </w:rPr>
        <w:t xml:space="preserve">FRUITS </w:t>
      </w:r>
      <w:r w:rsidRPr="002E29E1">
        <w:rPr>
          <w:rFonts w:cstheme="minorHAnsi"/>
          <w:b/>
          <w:color w:val="FF0000"/>
          <w:u w:val="single"/>
          <w:lang w:eastAsia="fr-BE"/>
        </w:rPr>
        <w:t>NON MÛRS</w:t>
      </w:r>
      <w:r w:rsidRPr="002E29E1">
        <w:rPr>
          <w:rFonts w:cstheme="minorHAnsi"/>
          <w:lang w:eastAsia="fr-BE"/>
        </w:rPr>
        <w:t xml:space="preserve">, les </w:t>
      </w:r>
      <w:r w:rsidRPr="002E29E1">
        <w:rPr>
          <w:rFonts w:cstheme="minorHAnsi"/>
          <w:b/>
          <w:lang w:eastAsia="fr-BE"/>
        </w:rPr>
        <w:t>graines</w:t>
      </w:r>
      <w:r w:rsidRPr="002E29E1">
        <w:rPr>
          <w:rFonts w:cstheme="minorHAnsi"/>
          <w:lang w:eastAsia="fr-BE"/>
        </w:rPr>
        <w:t xml:space="preserve"> et les </w:t>
      </w:r>
      <w:r w:rsidRPr="002E29E1">
        <w:rPr>
          <w:rFonts w:cstheme="minorHAnsi"/>
          <w:b/>
          <w:lang w:eastAsia="fr-BE"/>
        </w:rPr>
        <w:t>feuilles</w:t>
      </w:r>
      <w:r w:rsidRPr="002E29E1">
        <w:rPr>
          <w:rFonts w:cstheme="minorHAnsi"/>
          <w:lang w:eastAsia="fr-BE"/>
        </w:rPr>
        <w:t xml:space="preserve"> sont extrêmement toxiques. Les symptômes d'intoxication sont divers : vomissements, diarrhée, étourdissements, maux de tête, ballonnements, hypotension, confusion, etc. </w:t>
      </w:r>
    </w:p>
    <w:p w14:paraId="6646EFE6" w14:textId="77777777" w:rsidR="00BF73B7" w:rsidRPr="002E29E1" w:rsidRDefault="00BF73B7" w:rsidP="00BF73B7">
      <w:pPr>
        <w:pStyle w:val="Sansinterligne"/>
        <w:rPr>
          <w:rFonts w:cstheme="minorHAnsi"/>
          <w:lang w:eastAsia="fr-BE"/>
        </w:rPr>
      </w:pPr>
    </w:p>
    <w:p w14:paraId="4A6E358D" w14:textId="77777777" w:rsidR="00BF73B7" w:rsidRPr="002E29E1" w:rsidRDefault="00BF73B7" w:rsidP="00BF73B7">
      <w:pPr>
        <w:pStyle w:val="Sansinterligne"/>
        <w:rPr>
          <w:rFonts w:cstheme="minorHAnsi"/>
          <w:lang w:eastAsia="fr-BE"/>
        </w:rPr>
      </w:pPr>
    </w:p>
    <w:p w14:paraId="01094AC0" w14:textId="77777777" w:rsidR="00BF73B7" w:rsidRPr="002E29E1" w:rsidRDefault="00BF73B7" w:rsidP="00BF73B7">
      <w:pPr>
        <w:pStyle w:val="Sansinterligne"/>
        <w:rPr>
          <w:rFonts w:cstheme="minorHAnsi"/>
          <w:lang w:eastAsia="fr-BE"/>
        </w:rPr>
      </w:pPr>
    </w:p>
    <w:p w14:paraId="59E55B1E" w14:textId="2B4C2C03" w:rsidR="00BF73B7" w:rsidRPr="002E29E1" w:rsidRDefault="00BF73B7" w:rsidP="00BF73B7">
      <w:pPr>
        <w:pStyle w:val="Sansinterligne"/>
        <w:rPr>
          <w:rFonts w:cstheme="minorHAnsi"/>
          <w:lang w:eastAsia="fr-BE"/>
        </w:rPr>
      </w:pPr>
      <w:r w:rsidRPr="002E29E1">
        <w:rPr>
          <w:rFonts w:cstheme="minorHAnsi"/>
          <w:lang w:eastAsia="fr-BE"/>
        </w:rPr>
        <w:t xml:space="preserve">Soyez prudent lors de la manipulation des </w:t>
      </w:r>
      <w:proofErr w:type="spellStart"/>
      <w:r w:rsidRPr="002E29E1">
        <w:rPr>
          <w:rFonts w:cstheme="minorHAnsi"/>
          <w:lang w:eastAsia="fr-BE"/>
        </w:rPr>
        <w:t>podophyllum</w:t>
      </w:r>
      <w:proofErr w:type="spellEnd"/>
      <w:r w:rsidRPr="002E29E1">
        <w:rPr>
          <w:rFonts w:cstheme="minorHAnsi"/>
          <w:lang w:eastAsia="fr-BE"/>
        </w:rPr>
        <w:t xml:space="preserve">, en particulier lors de la division. </w:t>
      </w:r>
      <w:proofErr w:type="spellStart"/>
      <w:r w:rsidRPr="002E29E1">
        <w:rPr>
          <w:rFonts w:cstheme="minorHAnsi"/>
          <w:lang w:eastAsia="fr-BE"/>
        </w:rPr>
        <w:t>Lavez</w:t>
      </w:r>
      <w:proofErr w:type="spellEnd"/>
      <w:r w:rsidRPr="002E29E1">
        <w:rPr>
          <w:rFonts w:cstheme="minorHAnsi"/>
          <w:lang w:eastAsia="fr-BE"/>
        </w:rPr>
        <w:t xml:space="preserve">-vous soigneusement les mains. La simple manipulation du rhizome peut provoquer une dermite. </w:t>
      </w:r>
    </w:p>
    <w:p w14:paraId="4EE5784C" w14:textId="77777777" w:rsidR="00BF73B7" w:rsidRPr="002E29E1" w:rsidRDefault="00BF73B7" w:rsidP="00BF73B7">
      <w:pPr>
        <w:pStyle w:val="Sansinterligne"/>
        <w:rPr>
          <w:rFonts w:cstheme="minorHAnsi"/>
          <w:lang w:eastAsia="fr-BE"/>
        </w:rPr>
      </w:pPr>
    </w:p>
    <w:p w14:paraId="5444D2C0" w14:textId="77777777" w:rsidR="00BF73B7" w:rsidRPr="002E29E1" w:rsidRDefault="00BF73B7" w:rsidP="00BF73B7">
      <w:pPr>
        <w:pStyle w:val="Sansinterligne"/>
        <w:rPr>
          <w:rFonts w:cstheme="minorHAnsi"/>
          <w:lang w:eastAsia="fr-BE"/>
        </w:rPr>
      </w:pPr>
      <w:r w:rsidRPr="002E29E1">
        <w:rPr>
          <w:rFonts w:cstheme="minorHAnsi"/>
          <w:lang w:eastAsia="fr-BE"/>
        </w:rPr>
        <w:t xml:space="preserve">SI </w:t>
      </w:r>
      <w:r w:rsidRPr="002E29E1">
        <w:rPr>
          <w:rFonts w:cstheme="minorHAnsi"/>
          <w:b/>
          <w:lang w:eastAsia="fr-BE"/>
        </w:rPr>
        <w:t xml:space="preserve">LE FRUIT </w:t>
      </w:r>
      <w:r w:rsidRPr="002E29E1">
        <w:rPr>
          <w:rFonts w:cstheme="minorHAnsi"/>
          <w:b/>
          <w:color w:val="FF0000"/>
          <w:lang w:eastAsia="fr-BE"/>
        </w:rPr>
        <w:t xml:space="preserve">MÛR </w:t>
      </w:r>
      <w:r w:rsidRPr="002E29E1">
        <w:rPr>
          <w:rFonts w:cstheme="minorHAnsi"/>
          <w:b/>
          <w:lang w:eastAsia="fr-BE"/>
        </w:rPr>
        <w:t>EST COMESTIBLE</w:t>
      </w:r>
      <w:r w:rsidRPr="002E29E1">
        <w:rPr>
          <w:rFonts w:cstheme="minorHAnsi"/>
          <w:lang w:eastAsia="fr-BE"/>
        </w:rPr>
        <w:t>, il est toxique avant maturité. Dès 1619, Samuel de Champlain (explorateur) nous a rapporté qu’en Ontario, les indigènes consommaient les baies de podophylle. Il a écrit « ces fruits sont abondants et extrêmement bons à manger. ».</w:t>
      </w:r>
    </w:p>
    <w:p w14:paraId="6F55F31A" w14:textId="77777777" w:rsidR="00BF73B7" w:rsidRPr="002E29E1" w:rsidRDefault="00BF73B7" w:rsidP="00BF73B7">
      <w:pPr>
        <w:pStyle w:val="Sansinterligne"/>
        <w:rPr>
          <w:rFonts w:cstheme="minorHAnsi"/>
          <w:lang w:eastAsia="fr-BE"/>
        </w:rPr>
      </w:pPr>
      <w:bookmarkStart w:id="28" w:name="sous-especes"/>
      <w:bookmarkEnd w:id="28"/>
    </w:p>
    <w:p w14:paraId="4F5C271A" w14:textId="0523D7FA" w:rsidR="00BF73B7" w:rsidRPr="002E29E1" w:rsidRDefault="00BF73B7" w:rsidP="00BF73B7">
      <w:pPr>
        <w:pStyle w:val="Sansinterligne"/>
        <w:rPr>
          <w:rFonts w:cstheme="minorHAnsi"/>
          <w:lang w:eastAsia="fr-BE"/>
        </w:rPr>
      </w:pPr>
      <w:r w:rsidRPr="002E29E1">
        <w:rPr>
          <w:rFonts w:cstheme="minorHAnsi"/>
          <w:lang w:eastAsia="fr-BE"/>
        </w:rPr>
        <w:t xml:space="preserve">Les </w:t>
      </w:r>
      <w:r w:rsidRPr="002E29E1">
        <w:rPr>
          <w:rFonts w:cstheme="minorHAnsi"/>
          <w:b/>
          <w:lang w:eastAsia="fr-BE"/>
        </w:rPr>
        <w:t>Amérindiens</w:t>
      </w:r>
      <w:r w:rsidRPr="002E29E1">
        <w:rPr>
          <w:rFonts w:cstheme="minorHAnsi"/>
          <w:lang w:eastAsia="fr-BE"/>
        </w:rPr>
        <w:t xml:space="preserve">, américains natifs, utilisaient le podophylle pelté comme purgatif pour éliminer les vers parasites et dans le traitement de problèmes cutanés. Une infusion de poudre de podophylle était employée comme </w:t>
      </w:r>
      <w:r w:rsidRPr="002E29E1">
        <w:rPr>
          <w:rFonts w:cstheme="minorHAnsi"/>
          <w:b/>
          <w:u w:val="single"/>
          <w:lang w:eastAsia="fr-BE"/>
        </w:rPr>
        <w:t>laxatif</w:t>
      </w:r>
      <w:r w:rsidRPr="002E29E1">
        <w:rPr>
          <w:rFonts w:cstheme="minorHAnsi"/>
          <w:lang w:eastAsia="fr-BE"/>
        </w:rPr>
        <w:t xml:space="preserve">. La poudre était également utilisée comme cataplasme pour faire disparaître les </w:t>
      </w:r>
      <w:r w:rsidRPr="002E29E1">
        <w:rPr>
          <w:rFonts w:cstheme="minorHAnsi"/>
          <w:b/>
          <w:u w:val="single"/>
          <w:lang w:eastAsia="fr-BE"/>
        </w:rPr>
        <w:t>verrues</w:t>
      </w:r>
      <w:r w:rsidRPr="002E29E1">
        <w:rPr>
          <w:rFonts w:cstheme="minorHAnsi"/>
          <w:lang w:eastAsia="fr-BE"/>
        </w:rPr>
        <w:t xml:space="preserve">. Les colons l’ont utilisé pour soigner la fièvre typhoïde, le choléra, la dysenterie, l’hépatite, le rhumatisme, les troubles rénaux, hépatiques et prostatiques et les maladies vénériennes. Et ceci, avec </w:t>
      </w:r>
      <w:r w:rsidR="002E29E1">
        <w:rPr>
          <w:rFonts w:cstheme="minorHAnsi"/>
          <w:lang w:eastAsia="fr-BE"/>
        </w:rPr>
        <w:t xml:space="preserve">un </w:t>
      </w:r>
      <w:r w:rsidRPr="002E29E1">
        <w:rPr>
          <w:rFonts w:cstheme="minorHAnsi"/>
          <w:lang w:eastAsia="fr-BE"/>
        </w:rPr>
        <w:t>grand nombre d’empoisonnement. D’ailleurs, ces mêmes Amérindiens employaient aussi le podophylle comme poison, pour se suicider… ou pour trucider le voisin !</w:t>
      </w:r>
    </w:p>
    <w:p w14:paraId="5FAC6D2B" w14:textId="77777777" w:rsidR="00BF73B7" w:rsidRPr="002E29E1" w:rsidRDefault="00BF73B7" w:rsidP="00BF73B7">
      <w:pPr>
        <w:pStyle w:val="Sansinterligne"/>
        <w:rPr>
          <w:rFonts w:cstheme="minorHAnsi"/>
          <w:lang w:eastAsia="fr-BE"/>
        </w:rPr>
      </w:pPr>
      <w:r w:rsidRPr="002E29E1">
        <w:rPr>
          <w:rFonts w:cstheme="minorHAnsi"/>
          <w:lang w:eastAsia="fr-BE"/>
        </w:rPr>
        <w:lastRenderedPageBreak/>
        <w:t xml:space="preserve">Ces plantes, aussi bien les espèces nord-américaines que les asiatiques, sont employées en pharmacie et en médecine pour </w:t>
      </w:r>
      <w:r w:rsidRPr="002E29E1">
        <w:rPr>
          <w:rFonts w:cstheme="minorHAnsi"/>
          <w:b/>
          <w:color w:val="FF0000"/>
          <w:lang w:eastAsia="fr-BE"/>
        </w:rPr>
        <w:t>LUTTER CONTRE LES CANCERS</w:t>
      </w:r>
      <w:r w:rsidRPr="002E29E1">
        <w:rPr>
          <w:rFonts w:cstheme="minorHAnsi"/>
          <w:lang w:eastAsia="fr-BE"/>
        </w:rPr>
        <w:t xml:space="preserve">. Le marché des médicaments à base de podophylle vaut plus de 100 millions de dollars. Plusieurs tonnes de produits sont ainsi obtenues chaque année. Dorénavant, Podophyllum </w:t>
      </w:r>
      <w:proofErr w:type="spellStart"/>
      <w:r w:rsidRPr="002E29E1">
        <w:rPr>
          <w:rFonts w:cstheme="minorHAnsi"/>
          <w:lang w:eastAsia="fr-BE"/>
        </w:rPr>
        <w:t>peltatum</w:t>
      </w:r>
      <w:proofErr w:type="spellEnd"/>
      <w:r w:rsidRPr="002E29E1">
        <w:rPr>
          <w:rFonts w:cstheme="minorHAnsi"/>
          <w:lang w:eastAsia="fr-BE"/>
        </w:rPr>
        <w:t xml:space="preserve"> est aussi cultivé en grandes quantités pour répondre à ce marché.</w:t>
      </w:r>
    </w:p>
    <w:p w14:paraId="74E505BA" w14:textId="77777777" w:rsidR="00BF73B7" w:rsidRPr="002E29E1" w:rsidRDefault="00BF73B7" w:rsidP="00BF73B7">
      <w:pPr>
        <w:pStyle w:val="Sansinterligne"/>
        <w:rPr>
          <w:rFonts w:cstheme="minorHAnsi"/>
          <w:lang w:eastAsia="fr-BE"/>
        </w:rPr>
      </w:pPr>
    </w:p>
    <w:p w14:paraId="11199B1F" w14:textId="77777777" w:rsidR="00BF73B7" w:rsidRPr="002E29E1" w:rsidRDefault="00BF73B7" w:rsidP="00BF73B7">
      <w:pPr>
        <w:pStyle w:val="Sansinterligne"/>
        <w:rPr>
          <w:rFonts w:cstheme="minorHAnsi"/>
          <w:lang w:eastAsia="fr-BE"/>
        </w:rPr>
      </w:pPr>
    </w:p>
    <w:p w14:paraId="1E60B321" w14:textId="4B21345D" w:rsidR="00BF73B7" w:rsidRPr="002E29E1" w:rsidRDefault="00BF73B7" w:rsidP="00BF73B7">
      <w:pPr>
        <w:pStyle w:val="Sansinterligne"/>
        <w:rPr>
          <w:rFonts w:cstheme="minorHAnsi"/>
        </w:rPr>
      </w:pPr>
      <w:r w:rsidRPr="002E29E1">
        <w:rPr>
          <w:rFonts w:cstheme="minorHAnsi"/>
          <w:b/>
          <w:bCs/>
          <w:u w:val="single"/>
        </w:rPr>
        <w:t>COMPOSITION CHIMIQUE</w:t>
      </w:r>
      <w:r w:rsidRPr="002E29E1">
        <w:rPr>
          <w:rFonts w:cstheme="minorHAnsi"/>
        </w:rPr>
        <w:br/>
      </w:r>
    </w:p>
    <w:p w14:paraId="7EC4BBAC" w14:textId="77777777" w:rsidR="00BF73B7" w:rsidRPr="002E29E1" w:rsidRDefault="00BF73B7" w:rsidP="00BF73B7">
      <w:pPr>
        <w:pStyle w:val="Sansinterligne"/>
        <w:numPr>
          <w:ilvl w:val="0"/>
          <w:numId w:val="55"/>
        </w:numPr>
        <w:rPr>
          <w:rFonts w:cstheme="minorHAnsi"/>
        </w:rPr>
      </w:pPr>
      <w:r w:rsidRPr="002E29E1">
        <w:rPr>
          <w:rFonts w:cstheme="minorHAnsi"/>
        </w:rPr>
        <w:t xml:space="preserve">Une résine (3 à 6%) appelée </w:t>
      </w:r>
      <w:r w:rsidRPr="002E29E1">
        <w:rPr>
          <w:rFonts w:cstheme="minorHAnsi"/>
          <w:color w:val="FF0000"/>
        </w:rPr>
        <w:t>podophylline</w:t>
      </w:r>
      <w:r w:rsidRPr="002E29E1">
        <w:rPr>
          <w:rFonts w:cstheme="minorHAnsi"/>
        </w:rPr>
        <w:t xml:space="preserve"> qui </w:t>
      </w:r>
      <w:r w:rsidRPr="002E29E1">
        <w:rPr>
          <w:rFonts w:cstheme="minorHAnsi"/>
          <w:b/>
        </w:rPr>
        <w:t>inhibe la division cellulaire</w:t>
      </w:r>
      <w:r w:rsidRPr="002E29E1">
        <w:rPr>
          <w:rFonts w:cstheme="minorHAnsi"/>
        </w:rPr>
        <w:t xml:space="preserve"> en agissant sur la synthèse de l’ARN et de l’ADN durant l’interphase (comme la colchicine)</w:t>
      </w:r>
    </w:p>
    <w:p w14:paraId="5C60A8A6" w14:textId="38A79642" w:rsidR="00BF73B7" w:rsidRPr="002E29E1" w:rsidRDefault="00BF73B7" w:rsidP="00BF73B7">
      <w:pPr>
        <w:pStyle w:val="Sansinterligne"/>
        <w:numPr>
          <w:ilvl w:val="0"/>
          <w:numId w:val="55"/>
        </w:numPr>
        <w:rPr>
          <w:rFonts w:cstheme="minorHAnsi"/>
        </w:rPr>
      </w:pPr>
      <w:proofErr w:type="gramStart"/>
      <w:r w:rsidRPr="002E29E1">
        <w:rPr>
          <w:rFonts w:cstheme="minorHAnsi"/>
        </w:rPr>
        <w:t>des</w:t>
      </w:r>
      <w:proofErr w:type="gramEnd"/>
      <w:r w:rsidRPr="002E29E1">
        <w:rPr>
          <w:rFonts w:cstheme="minorHAnsi"/>
        </w:rPr>
        <w:t xml:space="preserve"> </w:t>
      </w:r>
      <w:proofErr w:type="spellStart"/>
      <w:r w:rsidRPr="002E29E1">
        <w:rPr>
          <w:rFonts w:cstheme="minorHAnsi"/>
        </w:rPr>
        <w:t>lignanes</w:t>
      </w:r>
      <w:proofErr w:type="spellEnd"/>
      <w:r w:rsidRPr="002E29E1">
        <w:rPr>
          <w:rFonts w:cstheme="minorHAnsi"/>
        </w:rPr>
        <w:t xml:space="preserve"> glycosidiques dont 20% de </w:t>
      </w:r>
      <w:proofErr w:type="spellStart"/>
      <w:r w:rsidRPr="002E29E1">
        <w:rPr>
          <w:rFonts w:cstheme="minorHAnsi"/>
        </w:rPr>
        <w:t>podophyllotoxines</w:t>
      </w:r>
      <w:proofErr w:type="spellEnd"/>
      <w:r w:rsidRPr="002E29E1">
        <w:rPr>
          <w:rFonts w:cstheme="minorHAnsi"/>
        </w:rPr>
        <w:t>, 10% d’alpha</w:t>
      </w:r>
      <w:r w:rsidR="002E29E1">
        <w:rPr>
          <w:rFonts w:cstheme="minorHAnsi"/>
        </w:rPr>
        <w:t>-</w:t>
      </w:r>
      <w:proofErr w:type="spellStart"/>
      <w:r w:rsidRPr="002E29E1">
        <w:rPr>
          <w:rFonts w:cstheme="minorHAnsi"/>
        </w:rPr>
        <w:t>peltatine</w:t>
      </w:r>
      <w:proofErr w:type="spellEnd"/>
      <w:r w:rsidRPr="002E29E1">
        <w:rPr>
          <w:rFonts w:cstheme="minorHAnsi"/>
        </w:rPr>
        <w:t xml:space="preserve"> et 5 % de </w:t>
      </w:r>
    </w:p>
    <w:p w14:paraId="0332C931" w14:textId="6EE15459" w:rsidR="00BF73B7" w:rsidRPr="002E29E1" w:rsidRDefault="002E29E1" w:rsidP="00BF73B7">
      <w:pPr>
        <w:pStyle w:val="Sansinterligne"/>
        <w:ind w:left="720"/>
        <w:rPr>
          <w:rFonts w:cstheme="minorHAnsi"/>
        </w:rPr>
      </w:pPr>
      <w:proofErr w:type="gramStart"/>
      <w:r w:rsidRPr="002E29E1">
        <w:rPr>
          <w:rFonts w:cstheme="minorHAnsi"/>
        </w:rPr>
        <w:t>bêta</w:t>
      </w:r>
      <w:proofErr w:type="gramEnd"/>
      <w:r w:rsidR="00BF73B7" w:rsidRPr="002E29E1">
        <w:rPr>
          <w:rFonts w:cstheme="minorHAnsi"/>
        </w:rPr>
        <w:t>-</w:t>
      </w:r>
      <w:proofErr w:type="spellStart"/>
      <w:r w:rsidR="00BF73B7" w:rsidRPr="002E29E1">
        <w:rPr>
          <w:rFonts w:cstheme="minorHAnsi"/>
        </w:rPr>
        <w:t>peltatine</w:t>
      </w:r>
      <w:proofErr w:type="spellEnd"/>
      <w:r w:rsidR="00BF73B7" w:rsidRPr="002E29E1">
        <w:rPr>
          <w:rFonts w:cstheme="minorHAnsi"/>
        </w:rPr>
        <w:t>. Elles inhibent la croissance des tumeurs expérimentales induites chez la souris.</w:t>
      </w:r>
      <w:r w:rsidR="00BF73B7" w:rsidRPr="002E29E1">
        <w:rPr>
          <w:rFonts w:cstheme="minorHAnsi"/>
        </w:rPr>
        <w:br/>
      </w:r>
    </w:p>
    <w:p w14:paraId="4E5D0AF5" w14:textId="77777777" w:rsidR="00BF73B7" w:rsidRPr="002E29E1" w:rsidRDefault="00BF73B7" w:rsidP="00BF73B7">
      <w:pPr>
        <w:pStyle w:val="Sansinterligne"/>
        <w:ind w:left="720"/>
        <w:rPr>
          <w:rFonts w:cstheme="minorHAnsi"/>
        </w:rPr>
      </w:pPr>
      <w:r w:rsidRPr="002E29E1">
        <w:rPr>
          <w:rFonts w:cstheme="minorHAnsi"/>
        </w:rPr>
        <w:t xml:space="preserve">La </w:t>
      </w:r>
      <w:proofErr w:type="spellStart"/>
      <w:r w:rsidRPr="002E29E1">
        <w:rPr>
          <w:rFonts w:cstheme="minorHAnsi"/>
        </w:rPr>
        <w:t>podophyllotoxine</w:t>
      </w:r>
      <w:proofErr w:type="spellEnd"/>
      <w:r w:rsidRPr="002E29E1">
        <w:rPr>
          <w:rFonts w:cstheme="minorHAnsi"/>
        </w:rPr>
        <w:t xml:space="preserve"> est transformée en dérivés hémi-synthétiques :</w:t>
      </w:r>
    </w:p>
    <w:p w14:paraId="627A2EA6" w14:textId="556DDB82" w:rsidR="00BF73B7" w:rsidRPr="002E29E1" w:rsidRDefault="00BF73B7" w:rsidP="00BF73B7">
      <w:pPr>
        <w:pStyle w:val="Sansinterligne"/>
        <w:numPr>
          <w:ilvl w:val="1"/>
          <w:numId w:val="55"/>
        </w:numPr>
        <w:rPr>
          <w:rFonts w:cstheme="minorHAnsi"/>
        </w:rPr>
      </w:pPr>
      <w:proofErr w:type="gramStart"/>
      <w:r w:rsidRPr="002E29E1">
        <w:rPr>
          <w:rFonts w:cstheme="minorHAnsi"/>
        </w:rPr>
        <w:t>le</w:t>
      </w:r>
      <w:proofErr w:type="gramEnd"/>
      <w:r w:rsidR="002E29E1">
        <w:rPr>
          <w:rFonts w:cstheme="minorHAnsi"/>
        </w:rPr>
        <w:t xml:space="preserve"> </w:t>
      </w:r>
      <w:proofErr w:type="spellStart"/>
      <w:r w:rsidRPr="002E29E1">
        <w:rPr>
          <w:rFonts w:cstheme="minorHAnsi"/>
        </w:rPr>
        <w:t>téniposide</w:t>
      </w:r>
      <w:proofErr w:type="spellEnd"/>
      <w:r w:rsidRPr="002E29E1">
        <w:rPr>
          <w:rFonts w:cstheme="minorHAnsi"/>
        </w:rPr>
        <w:t xml:space="preserve">, utilisé comme antimitotique dans les lymphomes, les cancers de vessie, les tumeurs cérébrales. </w:t>
      </w:r>
    </w:p>
    <w:p w14:paraId="045C7864" w14:textId="77777777" w:rsidR="00BF73B7" w:rsidRPr="002E29E1" w:rsidRDefault="00BF73B7" w:rsidP="00BF73B7">
      <w:pPr>
        <w:pStyle w:val="Sansinterligne"/>
        <w:numPr>
          <w:ilvl w:val="1"/>
          <w:numId w:val="55"/>
        </w:numPr>
        <w:rPr>
          <w:rFonts w:cstheme="minorHAnsi"/>
        </w:rPr>
      </w:pPr>
      <w:proofErr w:type="gramStart"/>
      <w:r w:rsidRPr="002E29E1">
        <w:rPr>
          <w:rFonts w:cstheme="minorHAnsi"/>
        </w:rPr>
        <w:t>l’</w:t>
      </w:r>
      <w:proofErr w:type="spellStart"/>
      <w:r w:rsidRPr="002E29E1">
        <w:rPr>
          <w:rFonts w:cstheme="minorHAnsi"/>
        </w:rPr>
        <w:t>étoposide</w:t>
      </w:r>
      <w:proofErr w:type="spellEnd"/>
      <w:proofErr w:type="gramEnd"/>
      <w:r w:rsidRPr="002E29E1">
        <w:rPr>
          <w:rFonts w:cstheme="minorHAnsi"/>
        </w:rPr>
        <w:t>, utilisé pour le traitement du cancer bronchique à petites cellules, des testicules, de certaines leucémies aiguës et des lymphomes. Il agit comme inhibiteur de la topoisomérase II, il inhibe ainsi l’entrée en mitose (prophase) des cellules tumorales. Aux fortes concentrations, une lyse des cellules en mitose est observée.</w:t>
      </w:r>
    </w:p>
    <w:p w14:paraId="6A833EE3" w14:textId="77777777" w:rsidR="00BF73B7" w:rsidRPr="002E29E1" w:rsidRDefault="00BF73B7" w:rsidP="00BF73B7">
      <w:pPr>
        <w:pStyle w:val="Sansinterligne"/>
        <w:rPr>
          <w:rFonts w:cstheme="minorHAnsi"/>
        </w:rPr>
      </w:pPr>
    </w:p>
    <w:p w14:paraId="546D0DC3" w14:textId="313F77AF" w:rsidR="002E29E1" w:rsidRDefault="00343799" w:rsidP="002E29E1">
      <w:pPr>
        <w:pStyle w:val="Sansinterligne"/>
        <w:pBdr>
          <w:top w:val="single" w:sz="4" w:space="1" w:color="auto"/>
          <w:left w:val="single" w:sz="4" w:space="4" w:color="auto"/>
          <w:bottom w:val="single" w:sz="4" w:space="1" w:color="auto"/>
          <w:right w:val="single" w:sz="4" w:space="4" w:color="auto"/>
        </w:pBdr>
        <w:rPr>
          <w:rFonts w:cstheme="minorHAnsi"/>
          <w:b/>
          <w:bCs/>
          <w:sz w:val="24"/>
          <w:szCs w:val="24"/>
        </w:rPr>
      </w:pPr>
      <w:r>
        <w:t xml:space="preserve">[#S3] </w:t>
      </w:r>
      <w:r w:rsidR="00BF73B7" w:rsidRPr="002E29E1">
        <w:rPr>
          <w:rFonts w:cstheme="minorHAnsi"/>
          <w:b/>
          <w:bCs/>
          <w:sz w:val="24"/>
          <w:szCs w:val="24"/>
        </w:rPr>
        <w:t>L’</w:t>
      </w:r>
      <w:r w:rsidR="000C0BCD" w:rsidRPr="002E29E1">
        <w:rPr>
          <w:rFonts w:cstheme="minorHAnsi"/>
          <w:b/>
          <w:bCs/>
          <w:sz w:val="24"/>
          <w:szCs w:val="24"/>
        </w:rPr>
        <w:t>expérimentation homéopathique</w:t>
      </w:r>
    </w:p>
    <w:p w14:paraId="55C18715" w14:textId="515F69DC" w:rsidR="002E29E1" w:rsidRDefault="00BF73B7" w:rsidP="00BF73B7">
      <w:pPr>
        <w:pStyle w:val="Sansinterligne"/>
        <w:rPr>
          <w:rFonts w:cstheme="minorHAnsi"/>
        </w:rPr>
      </w:pPr>
      <w:r w:rsidRPr="002E29E1">
        <w:rPr>
          <w:rFonts w:cstheme="minorHAnsi"/>
        </w:rPr>
        <w:br/>
        <w:t xml:space="preserve">Le premier </w:t>
      </w:r>
      <w:proofErr w:type="spellStart"/>
      <w:r w:rsidR="002E29E1">
        <w:rPr>
          <w:rFonts w:cstheme="minorHAnsi"/>
        </w:rPr>
        <w:t>p</w:t>
      </w:r>
      <w:r w:rsidRPr="002E29E1">
        <w:rPr>
          <w:rFonts w:cstheme="minorHAnsi"/>
        </w:rPr>
        <w:t>roving</w:t>
      </w:r>
      <w:proofErr w:type="spellEnd"/>
      <w:r w:rsidRPr="002E29E1">
        <w:rPr>
          <w:rFonts w:cstheme="minorHAnsi"/>
        </w:rPr>
        <w:t xml:space="preserve"> date </w:t>
      </w:r>
      <w:r w:rsidRPr="002E29E1">
        <w:rPr>
          <w:rFonts w:cstheme="minorHAnsi"/>
          <w:b/>
        </w:rPr>
        <w:t>de 1844</w:t>
      </w:r>
      <w:r w:rsidRPr="002E29E1">
        <w:rPr>
          <w:rFonts w:cstheme="minorHAnsi"/>
        </w:rPr>
        <w:t xml:space="preserve"> avec Williamson. </w:t>
      </w:r>
      <w:r w:rsidRPr="002E29E1">
        <w:rPr>
          <w:rFonts w:cstheme="minorHAnsi"/>
        </w:rPr>
        <w:br/>
      </w:r>
    </w:p>
    <w:p w14:paraId="48106AE6" w14:textId="432061A5" w:rsidR="00BF73B7" w:rsidRDefault="00BF73B7" w:rsidP="00BF73B7">
      <w:pPr>
        <w:pStyle w:val="Sansinterligne"/>
        <w:rPr>
          <w:rFonts w:cstheme="minorHAnsi"/>
        </w:rPr>
      </w:pPr>
      <w:r w:rsidRPr="002E29E1">
        <w:rPr>
          <w:rFonts w:cstheme="minorHAnsi"/>
        </w:rPr>
        <w:t xml:space="preserve">Les symptômes cliniques </w:t>
      </w:r>
      <w:r w:rsidR="002E29E1">
        <w:rPr>
          <w:rFonts w:cstheme="minorHAnsi"/>
        </w:rPr>
        <w:t>concernent</w:t>
      </w:r>
      <w:r w:rsidRPr="002E29E1">
        <w:rPr>
          <w:rFonts w:cstheme="minorHAnsi"/>
        </w:rPr>
        <w:t> :</w:t>
      </w:r>
      <w:r w:rsidRPr="002E29E1">
        <w:rPr>
          <w:rFonts w:cstheme="minorHAnsi"/>
        </w:rPr>
        <w:br/>
        <w:t xml:space="preserve">- </w:t>
      </w:r>
      <w:r w:rsidRPr="002E29E1">
        <w:rPr>
          <w:rFonts w:cstheme="minorHAnsi"/>
          <w:b/>
          <w:bCs/>
        </w:rPr>
        <w:t>le tube digestif</w:t>
      </w:r>
      <w:r w:rsidRPr="002E29E1">
        <w:rPr>
          <w:rFonts w:cstheme="minorHAnsi"/>
        </w:rPr>
        <w:t xml:space="preserve">, où ils touchent surtout les muqueuses et les structures glandulaires, avec irritation et augmentation des sécrétions, inflammation, ulcération et suppuration. </w:t>
      </w:r>
      <w:r w:rsidRPr="002E29E1">
        <w:rPr>
          <w:rFonts w:cstheme="minorHAnsi"/>
          <w:b/>
          <w:color w:val="FF0000"/>
        </w:rPr>
        <w:t>ET EN PARTICULIER LE FOIE</w:t>
      </w:r>
      <w:r w:rsidRPr="002E29E1">
        <w:rPr>
          <w:rFonts w:cstheme="minorHAnsi"/>
        </w:rPr>
        <w:t>, avec augmentation de volume, sensibilité, congestion, paresse, colique hépatique, ictère</w:t>
      </w:r>
      <w:r w:rsidRPr="002E29E1">
        <w:rPr>
          <w:rFonts w:cstheme="minorHAnsi"/>
        </w:rPr>
        <w:br/>
        <w:t xml:space="preserve">- </w:t>
      </w:r>
      <w:r w:rsidRPr="002E29E1">
        <w:rPr>
          <w:rFonts w:cstheme="minorHAnsi"/>
          <w:b/>
          <w:bCs/>
        </w:rPr>
        <w:t>tous les viscères abdominaux</w:t>
      </w:r>
      <w:r w:rsidRPr="002E29E1">
        <w:rPr>
          <w:rFonts w:cstheme="minorHAnsi"/>
        </w:rPr>
        <w:t>, pouvant s’accompagner de prolapsus (rectal, utérin)</w:t>
      </w:r>
      <w:r w:rsidRPr="002E29E1">
        <w:rPr>
          <w:rFonts w:cstheme="minorHAnsi"/>
        </w:rPr>
        <w:br/>
        <w:t xml:space="preserve">- et </w:t>
      </w:r>
      <w:r w:rsidRPr="002E29E1">
        <w:rPr>
          <w:rFonts w:cstheme="minorHAnsi"/>
          <w:b/>
          <w:bCs/>
        </w:rPr>
        <w:t>une intoxication générale de l’organisme</w:t>
      </w:r>
      <w:r w:rsidRPr="002E29E1">
        <w:rPr>
          <w:rFonts w:cstheme="minorHAnsi"/>
        </w:rPr>
        <w:t xml:space="preserve"> portant essentiellement sur le système nerveux, mais dont le point de départ est le système digestif.</w:t>
      </w:r>
    </w:p>
    <w:p w14:paraId="5D89EA34" w14:textId="77777777" w:rsidR="002E29E1" w:rsidRDefault="002E29E1" w:rsidP="00BF73B7">
      <w:pPr>
        <w:pStyle w:val="Sansinterligne"/>
        <w:rPr>
          <w:rFonts w:cstheme="minorHAnsi"/>
        </w:rPr>
      </w:pPr>
    </w:p>
    <w:p w14:paraId="5FB6EFCE" w14:textId="77777777" w:rsidR="002E29E1" w:rsidRPr="002E29E1" w:rsidRDefault="002E29E1" w:rsidP="00BF73B7">
      <w:pPr>
        <w:pStyle w:val="Sansinterligne"/>
        <w:rPr>
          <w:rFonts w:cstheme="minorHAnsi"/>
        </w:rPr>
      </w:pPr>
    </w:p>
    <w:p w14:paraId="38E1CAA1" w14:textId="77777777" w:rsidR="00BF73B7" w:rsidRPr="002E29E1" w:rsidRDefault="00BF73B7" w:rsidP="00BF73B7">
      <w:pPr>
        <w:pStyle w:val="Sansinterligne"/>
        <w:rPr>
          <w:rFonts w:cstheme="minorHAnsi"/>
        </w:rPr>
      </w:pPr>
    </w:p>
    <w:p w14:paraId="49274A7E" w14:textId="4F3C794C" w:rsidR="00BF73B7" w:rsidRPr="002E29E1" w:rsidRDefault="00343799" w:rsidP="002E29E1">
      <w:pPr>
        <w:pStyle w:val="Sansinterligne"/>
        <w:pBdr>
          <w:top w:val="single" w:sz="4" w:space="1" w:color="auto"/>
          <w:left w:val="single" w:sz="4" w:space="4" w:color="auto"/>
          <w:bottom w:val="single" w:sz="4" w:space="1" w:color="auto"/>
          <w:right w:val="single" w:sz="4" w:space="4" w:color="auto"/>
        </w:pBdr>
        <w:rPr>
          <w:rFonts w:cstheme="minorHAnsi"/>
          <w:b/>
          <w:bCs/>
          <w:sz w:val="24"/>
          <w:szCs w:val="24"/>
        </w:rPr>
      </w:pPr>
      <w:r>
        <w:t xml:space="preserve">[#S3] </w:t>
      </w:r>
      <w:r w:rsidR="000C0BCD">
        <w:rPr>
          <w:rFonts w:cstheme="minorHAnsi"/>
          <w:b/>
          <w:bCs/>
          <w:sz w:val="24"/>
          <w:szCs w:val="24"/>
        </w:rPr>
        <w:t xml:space="preserve">Les </w:t>
      </w:r>
      <w:r w:rsidR="000C0BCD" w:rsidRPr="002E29E1">
        <w:rPr>
          <w:rFonts w:cstheme="minorHAnsi"/>
          <w:b/>
          <w:bCs/>
          <w:sz w:val="24"/>
          <w:szCs w:val="24"/>
        </w:rPr>
        <w:t xml:space="preserve">cas cliniques </w:t>
      </w:r>
    </w:p>
    <w:p w14:paraId="0361B2F9" w14:textId="77777777" w:rsidR="00BF73B7" w:rsidRPr="002E29E1" w:rsidRDefault="00BF73B7" w:rsidP="00BF73B7">
      <w:pPr>
        <w:pStyle w:val="Sansinterligne"/>
        <w:rPr>
          <w:rFonts w:cstheme="minorHAnsi"/>
          <w:i/>
        </w:rPr>
      </w:pPr>
    </w:p>
    <w:p w14:paraId="561B9CD9" w14:textId="77777777" w:rsidR="00BF73B7" w:rsidRPr="002E29E1" w:rsidRDefault="00BF73B7" w:rsidP="00BF73B7">
      <w:pPr>
        <w:pStyle w:val="Sansinterligne"/>
        <w:rPr>
          <w:rFonts w:eastAsia="Times New Roman" w:cstheme="minorHAnsi"/>
          <w:b/>
          <w:bCs/>
          <w:color w:val="17375F"/>
          <w:lang w:val="en-US" w:eastAsia="fr-BE"/>
        </w:rPr>
      </w:pPr>
      <w:r w:rsidRPr="002E29E1">
        <w:rPr>
          <w:rFonts w:cstheme="minorHAnsi"/>
          <w:i/>
        </w:rPr>
        <w:t>Cas de Kent</w:t>
      </w:r>
      <w:r w:rsidRPr="002E29E1">
        <w:rPr>
          <w:rFonts w:cstheme="minorHAnsi"/>
        </w:rPr>
        <w:t xml:space="preserve"> : bébé souffrant d’une terrible </w:t>
      </w:r>
      <w:r w:rsidRPr="002E29E1">
        <w:rPr>
          <w:rFonts w:cstheme="minorHAnsi"/>
          <w:b/>
        </w:rPr>
        <w:t>diarrhée</w:t>
      </w:r>
      <w:r w:rsidRPr="002E29E1">
        <w:rPr>
          <w:rFonts w:cstheme="minorHAnsi"/>
        </w:rPr>
        <w:t xml:space="preserve">, </w:t>
      </w:r>
      <w:r w:rsidRPr="002E29E1">
        <w:rPr>
          <w:rFonts w:cstheme="minorHAnsi"/>
          <w:b/>
        </w:rPr>
        <w:t>d’odeur fétide</w:t>
      </w:r>
      <w:r w:rsidRPr="002E29E1">
        <w:rPr>
          <w:rFonts w:cstheme="minorHAnsi"/>
        </w:rPr>
        <w:t xml:space="preserve"> et tellement </w:t>
      </w:r>
      <w:r w:rsidRPr="002E29E1">
        <w:rPr>
          <w:rFonts w:cstheme="minorHAnsi"/>
          <w:b/>
          <w:u w:val="single"/>
        </w:rPr>
        <w:t>abondante</w:t>
      </w:r>
      <w:r w:rsidRPr="002E29E1">
        <w:rPr>
          <w:rFonts w:cstheme="minorHAnsi"/>
        </w:rPr>
        <w:t xml:space="preserve"> que sa mère ne comprenait pas d’où cela pouvait venir. L’enfant semblait proche de la mort, visage pincé et tiré, cadavérique, il répandait autour de lui une </w:t>
      </w:r>
      <w:r w:rsidRPr="002E29E1">
        <w:rPr>
          <w:rFonts w:cstheme="minorHAnsi"/>
          <w:b/>
          <w:u w:val="single"/>
        </w:rPr>
        <w:t>horrible odeur</w:t>
      </w:r>
      <w:r w:rsidRPr="002E29E1">
        <w:rPr>
          <w:rFonts w:cstheme="minorHAnsi"/>
        </w:rPr>
        <w:t xml:space="preserve">. </w:t>
      </w:r>
      <w:proofErr w:type="spellStart"/>
      <w:r w:rsidRPr="002E29E1">
        <w:rPr>
          <w:rFonts w:cstheme="minorHAnsi"/>
          <w:lang w:val="en-US"/>
        </w:rPr>
        <w:t>L’enfant</w:t>
      </w:r>
      <w:proofErr w:type="spellEnd"/>
      <w:r w:rsidRPr="002E29E1">
        <w:rPr>
          <w:rFonts w:cstheme="minorHAnsi"/>
          <w:lang w:val="en-US"/>
        </w:rPr>
        <w:t xml:space="preserve"> </w:t>
      </w:r>
      <w:proofErr w:type="spellStart"/>
      <w:r w:rsidRPr="002E29E1">
        <w:rPr>
          <w:rFonts w:cstheme="minorHAnsi"/>
          <w:lang w:val="en-US"/>
        </w:rPr>
        <w:t>fut</w:t>
      </w:r>
      <w:proofErr w:type="spellEnd"/>
      <w:r w:rsidRPr="002E29E1">
        <w:rPr>
          <w:rFonts w:cstheme="minorHAnsi"/>
          <w:lang w:val="en-US"/>
        </w:rPr>
        <w:t xml:space="preserve"> </w:t>
      </w:r>
      <w:proofErr w:type="spellStart"/>
      <w:r w:rsidRPr="002E29E1">
        <w:rPr>
          <w:rFonts w:cstheme="minorHAnsi"/>
          <w:lang w:val="en-US"/>
        </w:rPr>
        <w:t>sauvé</w:t>
      </w:r>
      <w:proofErr w:type="spellEnd"/>
      <w:r w:rsidRPr="002E29E1">
        <w:rPr>
          <w:rFonts w:cstheme="minorHAnsi"/>
          <w:lang w:val="en-US"/>
        </w:rPr>
        <w:t xml:space="preserve"> avec Podophyllum 30 CH.</w:t>
      </w:r>
      <w:r w:rsidRPr="002E29E1">
        <w:rPr>
          <w:rFonts w:cstheme="minorHAnsi"/>
          <w:lang w:val="en-US"/>
        </w:rPr>
        <w:br/>
      </w:r>
      <w:r w:rsidRPr="002E29E1">
        <w:rPr>
          <w:rFonts w:eastAsia="Times New Roman" w:cstheme="minorHAnsi"/>
          <w:lang w:val="en-US" w:eastAsia="fr-BE"/>
        </w:rPr>
        <w:br/>
      </w:r>
      <w:r w:rsidRPr="002E29E1">
        <w:rPr>
          <w:rFonts w:eastAsia="Times New Roman" w:cstheme="minorHAnsi"/>
          <w:color w:val="000000"/>
          <w:lang w:val="en-US" w:eastAsia="fr-BE"/>
        </w:rPr>
        <w:t xml:space="preserve">STOOL - </w:t>
      </w:r>
      <w:r w:rsidRPr="002E29E1">
        <w:rPr>
          <w:rFonts w:eastAsia="Times New Roman" w:cstheme="minorHAnsi"/>
          <w:b/>
          <w:bCs/>
          <w:color w:val="17375F"/>
          <w:lang w:val="en-US" w:eastAsia="fr-BE"/>
        </w:rPr>
        <w:t>CADAVEROUS odor</w:t>
      </w:r>
    </w:p>
    <w:p w14:paraId="7C5D18FB" w14:textId="77777777" w:rsidR="00BF73B7" w:rsidRPr="002E29E1" w:rsidRDefault="00BF73B7" w:rsidP="00BF73B7">
      <w:pPr>
        <w:pStyle w:val="Sansinterligne"/>
        <w:rPr>
          <w:rFonts w:eastAsia="Times New Roman" w:cstheme="minorHAnsi"/>
          <w:lang w:val="en-US" w:eastAsia="fr-BE"/>
        </w:rPr>
      </w:pPr>
      <w:r w:rsidRPr="002E29E1">
        <w:rPr>
          <w:rFonts w:eastAsia="Times New Roman" w:cstheme="minorHAnsi"/>
          <w:color w:val="000000"/>
          <w:lang w:val="en-US" w:eastAsia="fr-BE"/>
        </w:rPr>
        <w:t xml:space="preserve">STOOL - EGGS - </w:t>
      </w:r>
      <w:r w:rsidRPr="002E29E1">
        <w:rPr>
          <w:rFonts w:eastAsia="Times New Roman" w:cstheme="minorHAnsi"/>
          <w:b/>
          <w:bCs/>
          <w:color w:val="17375F"/>
          <w:lang w:val="en-US" w:eastAsia="fr-BE"/>
        </w:rPr>
        <w:t>rotten</w:t>
      </w:r>
      <w:r w:rsidRPr="002E29E1">
        <w:rPr>
          <w:rFonts w:eastAsia="Times New Roman" w:cstheme="minorHAnsi"/>
          <w:color w:val="17375F"/>
          <w:lang w:val="en-US" w:eastAsia="fr-BE"/>
        </w:rPr>
        <w:t xml:space="preserve">, odor like </w:t>
      </w:r>
      <w:r w:rsidRPr="002E29E1">
        <w:rPr>
          <w:rFonts w:eastAsia="Times New Roman" w:cstheme="minorHAnsi"/>
          <w:lang w:val="en-US" w:eastAsia="fr-BE"/>
        </w:rPr>
        <w:br/>
      </w:r>
      <w:r w:rsidRPr="002E29E1">
        <w:rPr>
          <w:rFonts w:eastAsia="Times New Roman" w:cstheme="minorHAnsi"/>
          <w:color w:val="000000"/>
          <w:lang w:val="en-US" w:eastAsia="fr-BE"/>
        </w:rPr>
        <w:t xml:space="preserve">STOOL - </w:t>
      </w:r>
      <w:r w:rsidRPr="002E29E1">
        <w:rPr>
          <w:rFonts w:eastAsia="Times New Roman" w:cstheme="minorHAnsi"/>
          <w:b/>
          <w:bCs/>
          <w:color w:val="17375F"/>
          <w:lang w:val="en-US" w:eastAsia="fr-BE"/>
        </w:rPr>
        <w:t xml:space="preserve">SOUR, </w:t>
      </w:r>
      <w:proofErr w:type="spellStart"/>
      <w:r w:rsidRPr="002E29E1">
        <w:rPr>
          <w:rFonts w:eastAsia="Times New Roman" w:cstheme="minorHAnsi"/>
          <w:b/>
          <w:bCs/>
          <w:color w:val="17375F"/>
          <w:lang w:val="en-US" w:eastAsia="fr-BE"/>
        </w:rPr>
        <w:t>acidodor</w:t>
      </w:r>
      <w:proofErr w:type="spellEnd"/>
      <w:r w:rsidRPr="002E29E1">
        <w:rPr>
          <w:rFonts w:eastAsia="Times New Roman" w:cstheme="minorHAnsi"/>
          <w:lang w:val="en-US" w:eastAsia="fr-BE"/>
        </w:rPr>
        <w:br/>
      </w:r>
      <w:r w:rsidRPr="002E29E1">
        <w:rPr>
          <w:rFonts w:eastAsia="Times New Roman" w:cstheme="minorHAnsi"/>
          <w:color w:val="000000"/>
          <w:lang w:val="en-US" w:eastAsia="fr-BE"/>
        </w:rPr>
        <w:t xml:space="preserve">STOOL - SOUR, </w:t>
      </w:r>
      <w:proofErr w:type="spellStart"/>
      <w:r w:rsidRPr="002E29E1">
        <w:rPr>
          <w:rFonts w:eastAsia="Times New Roman" w:cstheme="minorHAnsi"/>
          <w:color w:val="000000"/>
          <w:lang w:val="en-US" w:eastAsia="fr-BE"/>
        </w:rPr>
        <w:t>acidodor</w:t>
      </w:r>
      <w:proofErr w:type="spellEnd"/>
      <w:r w:rsidRPr="002E29E1">
        <w:rPr>
          <w:rFonts w:eastAsia="Times New Roman" w:cstheme="minorHAnsi"/>
          <w:color w:val="000000"/>
          <w:lang w:val="en-US" w:eastAsia="fr-BE"/>
        </w:rPr>
        <w:t xml:space="preserve"> - </w:t>
      </w:r>
      <w:r w:rsidRPr="002E29E1">
        <w:rPr>
          <w:rFonts w:eastAsia="Times New Roman" w:cstheme="minorHAnsi"/>
          <w:b/>
          <w:bCs/>
          <w:color w:val="17375F"/>
          <w:lang w:val="en-US" w:eastAsia="fr-BE"/>
        </w:rPr>
        <w:t>morning</w:t>
      </w:r>
    </w:p>
    <w:p w14:paraId="1A944175" w14:textId="77777777" w:rsidR="00BF73B7" w:rsidRPr="002E29E1" w:rsidRDefault="00BF73B7" w:rsidP="00BF73B7">
      <w:pPr>
        <w:spacing w:after="0" w:line="240" w:lineRule="auto"/>
        <w:rPr>
          <w:rFonts w:eastAsia="Times New Roman" w:cstheme="minorHAnsi"/>
          <w:b/>
          <w:bCs/>
          <w:color w:val="17375F"/>
          <w:lang w:val="en-US" w:eastAsia="fr-BE"/>
        </w:rPr>
      </w:pPr>
      <w:r w:rsidRPr="002E29E1">
        <w:rPr>
          <w:rFonts w:eastAsia="Times New Roman" w:cstheme="minorHAnsi"/>
          <w:color w:val="000000"/>
          <w:lang w:val="en-US" w:eastAsia="fr-BE"/>
        </w:rPr>
        <w:t xml:space="preserve">RECTUM - FLATUS - </w:t>
      </w:r>
      <w:r w:rsidRPr="002E29E1">
        <w:rPr>
          <w:rFonts w:eastAsia="Times New Roman" w:cstheme="minorHAnsi"/>
          <w:b/>
          <w:bCs/>
          <w:color w:val="17375F"/>
          <w:lang w:val="en-US" w:eastAsia="fr-BE"/>
        </w:rPr>
        <w:t>offensive</w:t>
      </w:r>
      <w:r w:rsidRPr="002E29E1">
        <w:rPr>
          <w:rFonts w:eastAsia="Times New Roman" w:cstheme="minorHAnsi"/>
          <w:lang w:val="en-US" w:eastAsia="fr-BE"/>
        </w:rPr>
        <w:br/>
      </w:r>
      <w:r w:rsidRPr="002E29E1">
        <w:rPr>
          <w:rFonts w:eastAsia="Times New Roman" w:cstheme="minorHAnsi"/>
          <w:color w:val="000000"/>
          <w:lang w:val="en-US" w:eastAsia="fr-BE"/>
        </w:rPr>
        <w:t>STOOL –</w:t>
      </w:r>
      <w:r w:rsidRPr="002E29E1">
        <w:rPr>
          <w:rFonts w:eastAsia="Times New Roman" w:cstheme="minorHAnsi"/>
          <w:b/>
          <w:bCs/>
          <w:color w:val="17375F"/>
          <w:lang w:val="en-US" w:eastAsia="fr-BE"/>
        </w:rPr>
        <w:t>OFFENSIVE</w:t>
      </w:r>
    </w:p>
    <w:p w14:paraId="449FEB1D" w14:textId="77777777" w:rsidR="00BF73B7" w:rsidRPr="002E29E1" w:rsidRDefault="00BF73B7" w:rsidP="00BF73B7">
      <w:pPr>
        <w:spacing w:after="0" w:line="240" w:lineRule="auto"/>
        <w:rPr>
          <w:rFonts w:eastAsia="Times New Roman" w:cstheme="minorHAnsi"/>
          <w:lang w:val="en-US" w:eastAsia="fr-BE"/>
        </w:rPr>
      </w:pPr>
      <w:r w:rsidRPr="002E29E1">
        <w:rPr>
          <w:rFonts w:eastAsia="Times New Roman" w:cstheme="minorHAnsi"/>
          <w:color w:val="000000"/>
          <w:lang w:val="en-US" w:eastAsia="fr-BE"/>
        </w:rPr>
        <w:t xml:space="preserve">STOOL - OFFENSIVE - </w:t>
      </w:r>
      <w:r w:rsidRPr="002E29E1">
        <w:rPr>
          <w:rFonts w:eastAsia="Times New Roman" w:cstheme="minorHAnsi"/>
          <w:b/>
          <w:bCs/>
          <w:color w:val="17375F"/>
          <w:lang w:val="en-US" w:eastAsia="fr-BE"/>
        </w:rPr>
        <w:t>foul</w:t>
      </w:r>
      <w:r w:rsidRPr="002E29E1">
        <w:rPr>
          <w:rFonts w:eastAsia="Times New Roman" w:cstheme="minorHAnsi"/>
          <w:color w:val="17375F"/>
          <w:lang w:val="en-US" w:eastAsia="fr-BE"/>
        </w:rPr>
        <w:t>, putrid</w:t>
      </w:r>
      <w:r w:rsidRPr="002E29E1">
        <w:rPr>
          <w:rFonts w:eastAsia="Times New Roman" w:cstheme="minorHAnsi"/>
          <w:lang w:val="en-US" w:eastAsia="fr-BE"/>
        </w:rPr>
        <w:br/>
      </w:r>
      <w:r w:rsidRPr="002E29E1">
        <w:rPr>
          <w:rFonts w:eastAsia="Times New Roman" w:cstheme="minorHAnsi"/>
          <w:color w:val="000000"/>
          <w:lang w:val="en-US" w:eastAsia="fr-BE"/>
        </w:rPr>
        <w:t xml:space="preserve">STOOL - OFFENSIVE - </w:t>
      </w:r>
      <w:r w:rsidRPr="002E29E1">
        <w:rPr>
          <w:rFonts w:eastAsia="Times New Roman" w:cstheme="minorHAnsi"/>
          <w:b/>
          <w:bCs/>
          <w:color w:val="FF0000"/>
          <w:lang w:val="en-US" w:eastAsia="fr-BE"/>
        </w:rPr>
        <w:t>sticking</w:t>
      </w:r>
      <w:r w:rsidRPr="002E29E1">
        <w:rPr>
          <w:rFonts w:eastAsia="Times New Roman" w:cstheme="minorHAnsi"/>
          <w:color w:val="FF0000"/>
          <w:lang w:val="en-US" w:eastAsia="fr-BE"/>
        </w:rPr>
        <w:t xml:space="preserve"> to the patient </w:t>
      </w:r>
      <w:r w:rsidRPr="002E29E1">
        <w:rPr>
          <w:rFonts w:eastAsia="Times New Roman" w:cstheme="minorHAnsi"/>
          <w:i/>
          <w:color w:val="17375F"/>
          <w:lang w:val="en-US" w:eastAsia="fr-BE"/>
        </w:rPr>
        <w:t>PODO PSOR SANIC SULF ZINC-S</w:t>
      </w:r>
    </w:p>
    <w:p w14:paraId="460B878F" w14:textId="77777777" w:rsidR="00BF73B7" w:rsidRPr="002E29E1" w:rsidRDefault="00BF73B7" w:rsidP="00BF73B7">
      <w:pPr>
        <w:pStyle w:val="Sansinterligne"/>
        <w:rPr>
          <w:rFonts w:cstheme="minorHAnsi"/>
          <w:lang w:val="en-US"/>
        </w:rPr>
      </w:pPr>
    </w:p>
    <w:p w14:paraId="435C527D" w14:textId="77777777" w:rsidR="00BF73B7" w:rsidRPr="002E29E1" w:rsidRDefault="00BF73B7" w:rsidP="00BF73B7">
      <w:pPr>
        <w:pStyle w:val="Sansinterligne"/>
        <w:rPr>
          <w:rFonts w:cstheme="minorHAnsi"/>
          <w:lang w:val="en-US"/>
        </w:rPr>
      </w:pPr>
    </w:p>
    <w:p w14:paraId="47D56192" w14:textId="653CA47A" w:rsidR="00BF73B7" w:rsidRPr="002E29E1" w:rsidRDefault="00BF73B7" w:rsidP="00BF73B7">
      <w:pPr>
        <w:pStyle w:val="Sansinterligne"/>
        <w:rPr>
          <w:rFonts w:cstheme="minorHAnsi"/>
        </w:rPr>
      </w:pPr>
      <w:r w:rsidRPr="002E29E1">
        <w:rPr>
          <w:rFonts w:cstheme="minorHAnsi"/>
          <w:i/>
        </w:rPr>
        <w:lastRenderedPageBreak/>
        <w:t>Deux cas des 7</w:t>
      </w:r>
      <w:r w:rsidRPr="002E29E1">
        <w:rPr>
          <w:rFonts w:cstheme="minorHAnsi"/>
          <w:i/>
          <w:vertAlign w:val="superscript"/>
        </w:rPr>
        <w:t>èm</w:t>
      </w:r>
      <w:r w:rsidR="002E29E1">
        <w:rPr>
          <w:rFonts w:cstheme="minorHAnsi"/>
          <w:i/>
          <w:vertAlign w:val="superscript"/>
        </w:rPr>
        <w:t>es</w:t>
      </w:r>
      <w:r w:rsidRPr="002E29E1">
        <w:rPr>
          <w:rFonts w:cstheme="minorHAnsi"/>
          <w:i/>
        </w:rPr>
        <w:t xml:space="preserve"> journées Dauphiné-Savoie Décembre 2005.</w:t>
      </w:r>
      <w:r w:rsidRPr="002E29E1">
        <w:rPr>
          <w:rFonts w:cstheme="minorHAnsi"/>
          <w:i/>
        </w:rPr>
        <w:br/>
        <w:t xml:space="preserve">Jean-Marie </w:t>
      </w:r>
      <w:proofErr w:type="spellStart"/>
      <w:r w:rsidRPr="002E29E1">
        <w:rPr>
          <w:rFonts w:cstheme="minorHAnsi"/>
          <w:i/>
        </w:rPr>
        <w:t>Tribouillard</w:t>
      </w:r>
      <w:proofErr w:type="spellEnd"/>
      <w:r w:rsidRPr="002E29E1">
        <w:rPr>
          <w:rFonts w:cstheme="minorHAnsi"/>
        </w:rPr>
        <w:t xml:space="preserve"> : un cas d’une femme enceinte de 29 ans, victime d’une </w:t>
      </w:r>
      <w:r w:rsidRPr="002E29E1">
        <w:rPr>
          <w:rFonts w:cstheme="minorHAnsi"/>
          <w:b/>
        </w:rPr>
        <w:t>insomnie tenace</w:t>
      </w:r>
      <w:r w:rsidRPr="002E29E1">
        <w:rPr>
          <w:rFonts w:cstheme="minorHAnsi"/>
        </w:rPr>
        <w:t>. Elle demande à son mari « </w:t>
      </w:r>
      <w:r w:rsidRPr="002E29E1">
        <w:rPr>
          <w:rFonts w:cstheme="minorHAnsi"/>
          <w:b/>
        </w:rPr>
        <w:t>un lit à sa mesure</w:t>
      </w:r>
      <w:r w:rsidRPr="002E29E1">
        <w:rPr>
          <w:rFonts w:cstheme="minorHAnsi"/>
        </w:rPr>
        <w:t> » pour pouvoir dormir sur le ventre.</w:t>
      </w:r>
      <w:r w:rsidRPr="002E29E1">
        <w:rPr>
          <w:rFonts w:cstheme="minorHAnsi"/>
        </w:rPr>
        <w:br/>
      </w:r>
    </w:p>
    <w:p w14:paraId="600D07E9" w14:textId="77777777" w:rsidR="00BF73B7" w:rsidRPr="002E29E1" w:rsidRDefault="00BF73B7" w:rsidP="00BF73B7">
      <w:pPr>
        <w:spacing w:after="0" w:line="240" w:lineRule="auto"/>
        <w:rPr>
          <w:rFonts w:eastAsia="Times New Roman" w:cstheme="minorHAnsi"/>
          <w:lang w:val="en-US" w:eastAsia="fr-BE"/>
        </w:rPr>
      </w:pPr>
      <w:r w:rsidRPr="002E29E1">
        <w:rPr>
          <w:rFonts w:eastAsia="Times New Roman" w:cstheme="minorHAnsi"/>
          <w:color w:val="000000"/>
          <w:lang w:val="en-US" w:eastAsia="fr-BE"/>
        </w:rPr>
        <w:t xml:space="preserve">MIND - ANXIETY - </w:t>
      </w:r>
      <w:r w:rsidRPr="002E29E1">
        <w:rPr>
          <w:rFonts w:eastAsia="Times New Roman" w:cstheme="minorHAnsi"/>
          <w:b/>
          <w:bCs/>
          <w:color w:val="17375F"/>
          <w:lang w:val="en-US" w:eastAsia="fr-BE"/>
        </w:rPr>
        <w:t>sleeplessness</w:t>
      </w:r>
      <w:r w:rsidRPr="002E29E1">
        <w:rPr>
          <w:rFonts w:eastAsia="Times New Roman" w:cstheme="minorHAnsi"/>
          <w:color w:val="17375F"/>
          <w:lang w:val="en-US" w:eastAsia="fr-BE"/>
        </w:rPr>
        <w:t>, with</w:t>
      </w:r>
      <w:r w:rsidRPr="002E29E1">
        <w:rPr>
          <w:rFonts w:eastAsia="Times New Roman" w:cstheme="minorHAnsi"/>
          <w:lang w:val="en-US" w:eastAsia="fr-BE"/>
        </w:rPr>
        <w:br/>
      </w:r>
      <w:r w:rsidRPr="002E29E1">
        <w:rPr>
          <w:rFonts w:eastAsia="Times New Roman" w:cstheme="minorHAnsi"/>
          <w:color w:val="000000"/>
          <w:lang w:val="en-US" w:eastAsia="fr-BE"/>
        </w:rPr>
        <w:t xml:space="preserve">MIND - THOUGHTS - rush, flow of - sleeplessness - </w:t>
      </w:r>
      <w:r w:rsidRPr="002E29E1">
        <w:rPr>
          <w:rFonts w:eastAsia="Times New Roman" w:cstheme="minorHAnsi"/>
          <w:color w:val="17375F"/>
          <w:lang w:val="en-US" w:eastAsia="fr-BE"/>
        </w:rPr>
        <w:t>with</w:t>
      </w:r>
      <w:r w:rsidRPr="002E29E1">
        <w:rPr>
          <w:rFonts w:eastAsia="Times New Roman" w:cstheme="minorHAnsi"/>
          <w:lang w:val="en-US" w:eastAsia="fr-BE"/>
        </w:rPr>
        <w:br/>
      </w:r>
      <w:r w:rsidRPr="002E29E1">
        <w:rPr>
          <w:rFonts w:eastAsia="Times New Roman" w:cstheme="minorHAnsi"/>
          <w:color w:val="000000"/>
          <w:lang w:val="en-US" w:eastAsia="fr-BE"/>
        </w:rPr>
        <w:t xml:space="preserve">SLEEP - SLEEPLESSNESS - night - </w:t>
      </w:r>
      <w:r w:rsidRPr="002E29E1">
        <w:rPr>
          <w:rFonts w:eastAsia="Times New Roman" w:cstheme="minorHAnsi"/>
          <w:color w:val="17375F"/>
          <w:lang w:val="en-US" w:eastAsia="fr-BE"/>
        </w:rPr>
        <w:t>first part of</w:t>
      </w:r>
      <w:r w:rsidRPr="002E29E1">
        <w:rPr>
          <w:rFonts w:eastAsia="Times New Roman" w:cstheme="minorHAnsi"/>
          <w:lang w:val="en-US" w:eastAsia="fr-BE"/>
        </w:rPr>
        <w:br/>
      </w:r>
      <w:r w:rsidRPr="002E29E1">
        <w:rPr>
          <w:rFonts w:eastAsia="Times New Roman" w:cstheme="minorHAnsi"/>
          <w:color w:val="000000"/>
          <w:lang w:val="en-US" w:eastAsia="fr-BE"/>
        </w:rPr>
        <w:t xml:space="preserve">SLEEP - SLEEPLESSNESS - </w:t>
      </w:r>
      <w:r w:rsidRPr="002E29E1">
        <w:rPr>
          <w:rFonts w:eastAsia="Times New Roman" w:cstheme="minorHAnsi"/>
          <w:b/>
          <w:bCs/>
          <w:color w:val="17375F"/>
          <w:lang w:val="en-US" w:eastAsia="fr-BE"/>
        </w:rPr>
        <w:t>anxiety</w:t>
      </w:r>
      <w:r w:rsidRPr="002E29E1">
        <w:rPr>
          <w:rFonts w:eastAsia="Times New Roman" w:cstheme="minorHAnsi"/>
          <w:color w:val="17375F"/>
          <w:lang w:val="en-US" w:eastAsia="fr-BE"/>
        </w:rPr>
        <w:t>, from</w:t>
      </w:r>
      <w:r w:rsidRPr="002E29E1">
        <w:rPr>
          <w:rFonts w:eastAsia="Times New Roman" w:cstheme="minorHAnsi"/>
          <w:lang w:val="en-US" w:eastAsia="fr-BE"/>
        </w:rPr>
        <w:br/>
      </w:r>
      <w:r w:rsidRPr="002E29E1">
        <w:rPr>
          <w:rFonts w:eastAsia="Times New Roman" w:cstheme="minorHAnsi"/>
          <w:color w:val="000000"/>
          <w:lang w:val="en-US" w:eastAsia="fr-BE"/>
        </w:rPr>
        <w:t xml:space="preserve">SLEEP - SLEEPLESSNESS - </w:t>
      </w:r>
      <w:r w:rsidRPr="002E29E1">
        <w:rPr>
          <w:rFonts w:eastAsia="Times New Roman" w:cstheme="minorHAnsi"/>
          <w:b/>
          <w:bCs/>
          <w:color w:val="17375F"/>
          <w:lang w:val="en-US" w:eastAsia="fr-BE"/>
        </w:rPr>
        <w:t>cares</w:t>
      </w:r>
      <w:r w:rsidRPr="002E29E1">
        <w:rPr>
          <w:rFonts w:eastAsia="Times New Roman" w:cstheme="minorHAnsi"/>
          <w:color w:val="17375F"/>
          <w:lang w:val="en-US" w:eastAsia="fr-BE"/>
        </w:rPr>
        <w:t>, worries, from</w:t>
      </w:r>
      <w:r w:rsidRPr="002E29E1">
        <w:rPr>
          <w:rFonts w:eastAsia="Times New Roman" w:cstheme="minorHAnsi"/>
          <w:lang w:val="en-US" w:eastAsia="fr-BE"/>
        </w:rPr>
        <w:br/>
      </w:r>
      <w:r w:rsidRPr="002E29E1">
        <w:rPr>
          <w:rFonts w:eastAsia="Times New Roman" w:cstheme="minorHAnsi"/>
          <w:color w:val="000000"/>
          <w:lang w:val="en-US" w:eastAsia="fr-BE"/>
        </w:rPr>
        <w:t xml:space="preserve">SLEEP - SLEEPLESSNESS - </w:t>
      </w:r>
      <w:r w:rsidRPr="002E29E1">
        <w:rPr>
          <w:rFonts w:eastAsia="Times New Roman" w:cstheme="minorHAnsi"/>
          <w:b/>
          <w:bCs/>
          <w:color w:val="17375F"/>
          <w:lang w:val="en-US" w:eastAsia="fr-BE"/>
        </w:rPr>
        <w:t>excitement</w:t>
      </w:r>
      <w:r w:rsidRPr="002E29E1">
        <w:rPr>
          <w:rFonts w:eastAsia="Times New Roman" w:cstheme="minorHAnsi"/>
          <w:color w:val="17375F"/>
          <w:lang w:val="en-US" w:eastAsia="fr-BE"/>
        </w:rPr>
        <w:t xml:space="preserve">, emotional, </w:t>
      </w:r>
      <w:proofErr w:type="spellStart"/>
      <w:r w:rsidRPr="002E29E1">
        <w:rPr>
          <w:rFonts w:eastAsia="Times New Roman" w:cstheme="minorHAnsi"/>
          <w:color w:val="17375F"/>
          <w:lang w:val="en-US" w:eastAsia="fr-BE"/>
        </w:rPr>
        <w:t>agg</w:t>
      </w:r>
      <w:proofErr w:type="spellEnd"/>
      <w:r w:rsidRPr="002E29E1">
        <w:rPr>
          <w:rFonts w:eastAsia="Times New Roman" w:cstheme="minorHAnsi"/>
          <w:lang w:val="en-US" w:eastAsia="fr-BE"/>
        </w:rPr>
        <w:br/>
      </w:r>
      <w:r w:rsidRPr="002E29E1">
        <w:rPr>
          <w:rFonts w:eastAsia="Times New Roman" w:cstheme="minorHAnsi"/>
          <w:color w:val="000000"/>
          <w:lang w:val="en-US" w:eastAsia="fr-BE"/>
        </w:rPr>
        <w:t xml:space="preserve">SLEEP - SLEEPLESSNESS - </w:t>
      </w:r>
      <w:r w:rsidRPr="002E29E1">
        <w:rPr>
          <w:rFonts w:eastAsia="Times New Roman" w:cstheme="minorHAnsi"/>
          <w:b/>
          <w:bCs/>
          <w:color w:val="17375F"/>
          <w:lang w:val="en-US" w:eastAsia="fr-BE"/>
        </w:rPr>
        <w:t>nervousness</w:t>
      </w:r>
      <w:r w:rsidRPr="002E29E1">
        <w:rPr>
          <w:rFonts w:eastAsia="Times New Roman" w:cstheme="minorHAnsi"/>
          <w:color w:val="17375F"/>
          <w:lang w:val="en-US" w:eastAsia="fr-BE"/>
        </w:rPr>
        <w:t>, from</w:t>
      </w:r>
      <w:r w:rsidRPr="002E29E1">
        <w:rPr>
          <w:rFonts w:eastAsia="Times New Roman" w:cstheme="minorHAnsi"/>
          <w:lang w:val="en-US" w:eastAsia="fr-BE"/>
        </w:rPr>
        <w:br/>
      </w:r>
      <w:r w:rsidRPr="002E29E1">
        <w:rPr>
          <w:rFonts w:eastAsia="Times New Roman" w:cstheme="minorHAnsi"/>
          <w:color w:val="000000"/>
          <w:lang w:val="en-US" w:eastAsia="fr-BE"/>
        </w:rPr>
        <w:t xml:space="preserve">SLEEP - SLEEPLESSNESS - </w:t>
      </w:r>
      <w:r w:rsidRPr="002E29E1">
        <w:rPr>
          <w:rFonts w:eastAsia="Times New Roman" w:cstheme="minorHAnsi"/>
          <w:b/>
          <w:bCs/>
          <w:color w:val="17375F"/>
          <w:lang w:val="en-US" w:eastAsia="fr-BE"/>
        </w:rPr>
        <w:t>restlessness</w:t>
      </w:r>
      <w:r w:rsidRPr="002E29E1">
        <w:rPr>
          <w:rFonts w:eastAsia="Times New Roman" w:cstheme="minorHAnsi"/>
          <w:color w:val="17375F"/>
          <w:lang w:val="en-US" w:eastAsia="fr-BE"/>
        </w:rPr>
        <w:t>, from</w:t>
      </w:r>
      <w:r w:rsidRPr="002E29E1">
        <w:rPr>
          <w:rFonts w:eastAsia="Times New Roman" w:cstheme="minorHAnsi"/>
          <w:lang w:val="en-US" w:eastAsia="fr-BE"/>
        </w:rPr>
        <w:br/>
      </w:r>
      <w:r w:rsidRPr="002E29E1">
        <w:rPr>
          <w:rFonts w:eastAsia="Times New Roman" w:cstheme="minorHAnsi"/>
          <w:color w:val="000000"/>
          <w:lang w:val="en-US" w:eastAsia="fr-BE"/>
        </w:rPr>
        <w:t xml:space="preserve">SLEEP - SLEEPLESSNESS - </w:t>
      </w:r>
      <w:r w:rsidRPr="002E29E1">
        <w:rPr>
          <w:rFonts w:eastAsia="Times New Roman" w:cstheme="minorHAnsi"/>
          <w:b/>
          <w:bCs/>
          <w:color w:val="17375F"/>
          <w:lang w:val="en-US" w:eastAsia="fr-BE"/>
        </w:rPr>
        <w:t>thoughts</w:t>
      </w:r>
      <w:r w:rsidRPr="002E29E1">
        <w:rPr>
          <w:rFonts w:eastAsia="Times New Roman" w:cstheme="minorHAnsi"/>
          <w:color w:val="17375F"/>
          <w:lang w:val="en-US" w:eastAsia="fr-BE"/>
        </w:rPr>
        <w:t>, from</w:t>
      </w:r>
    </w:p>
    <w:p w14:paraId="6EF568BB" w14:textId="77777777" w:rsidR="00BF73B7" w:rsidRPr="002E29E1" w:rsidRDefault="00BF73B7" w:rsidP="00BF73B7">
      <w:pPr>
        <w:pStyle w:val="Sansinterligne"/>
        <w:rPr>
          <w:rFonts w:cstheme="minorHAnsi"/>
          <w:lang w:val="en-US"/>
        </w:rPr>
      </w:pPr>
    </w:p>
    <w:p w14:paraId="4C80C445" w14:textId="43B4B0FE" w:rsidR="00EF2E2A" w:rsidRDefault="00BF73B7" w:rsidP="00BF73B7">
      <w:pPr>
        <w:pStyle w:val="Sansinterligne"/>
        <w:rPr>
          <w:rFonts w:cstheme="minorHAnsi"/>
          <w:color w:val="3264B8"/>
          <w:shd w:val="clear" w:color="auto" w:fill="FFFFFF"/>
        </w:rPr>
      </w:pPr>
      <w:r w:rsidRPr="00EF2E2A">
        <w:rPr>
          <w:rFonts w:cstheme="minorHAnsi"/>
          <w:i/>
          <w:iCs/>
        </w:rPr>
        <w:t>Pierre</w:t>
      </w:r>
      <w:r w:rsidR="002E29E1" w:rsidRPr="00EF2E2A">
        <w:rPr>
          <w:rFonts w:cstheme="minorHAnsi"/>
          <w:i/>
          <w:iCs/>
        </w:rPr>
        <w:t>-Louis</w:t>
      </w:r>
      <w:r w:rsidRPr="00EF2E2A">
        <w:rPr>
          <w:rFonts w:cstheme="minorHAnsi"/>
          <w:i/>
          <w:iCs/>
        </w:rPr>
        <w:t xml:space="preserve"> </w:t>
      </w:r>
      <w:proofErr w:type="spellStart"/>
      <w:r w:rsidRPr="00EF2E2A">
        <w:rPr>
          <w:rFonts w:cstheme="minorHAnsi"/>
          <w:i/>
          <w:iCs/>
        </w:rPr>
        <w:t>Deroche</w:t>
      </w:r>
      <w:proofErr w:type="spellEnd"/>
      <w:r w:rsidRPr="00EF2E2A">
        <w:rPr>
          <w:rFonts w:cstheme="minorHAnsi"/>
          <w:i/>
          <w:iCs/>
        </w:rPr>
        <w:t> :</w:t>
      </w:r>
      <w:r w:rsidRPr="002E29E1">
        <w:rPr>
          <w:rFonts w:cstheme="minorHAnsi"/>
        </w:rPr>
        <w:t xml:space="preserve"> à propos d’un cas de </w:t>
      </w:r>
      <w:r w:rsidRPr="002E29E1">
        <w:rPr>
          <w:rFonts w:cstheme="minorHAnsi"/>
          <w:b/>
        </w:rPr>
        <w:t>diarrhée</w:t>
      </w:r>
      <w:r w:rsidRPr="002E29E1">
        <w:rPr>
          <w:rFonts w:cstheme="minorHAnsi"/>
        </w:rPr>
        <w:t xml:space="preserve"> chez un homme de 71 ans, sur des notions d’être renfermé, de symptômes de plénitude, d’éclatement, de douleurs, d’hypersensibilité et </w:t>
      </w:r>
      <w:r w:rsidRPr="002E29E1">
        <w:rPr>
          <w:rFonts w:cstheme="minorHAnsi"/>
          <w:b/>
        </w:rPr>
        <w:t>d’aspect paradoxal</w:t>
      </w:r>
      <w:r w:rsidRPr="002E29E1">
        <w:rPr>
          <w:rFonts w:cstheme="minorHAnsi"/>
        </w:rPr>
        <w:t xml:space="preserve">. Il dit : </w:t>
      </w:r>
      <w:r w:rsidRPr="002E29E1">
        <w:rPr>
          <w:rFonts w:cstheme="minorHAnsi"/>
          <w:b/>
          <w:i/>
          <w:iCs/>
        </w:rPr>
        <w:t xml:space="preserve">Podophyllum apparaît comme un être ballotté entre des contraires </w:t>
      </w:r>
      <w:proofErr w:type="spellStart"/>
      <w:proofErr w:type="gramStart"/>
      <w:r w:rsidRPr="002E29E1">
        <w:rPr>
          <w:rFonts w:cstheme="minorHAnsi"/>
          <w:b/>
          <w:i/>
          <w:iCs/>
        </w:rPr>
        <w:t>constamment</w:t>
      </w:r>
      <w:r w:rsidRPr="002E29E1">
        <w:rPr>
          <w:rFonts w:cstheme="minorHAnsi"/>
        </w:rPr>
        <w:t>,</w:t>
      </w:r>
      <w:r w:rsidRPr="002E29E1">
        <w:rPr>
          <w:rFonts w:cstheme="minorHAnsi"/>
          <w:b/>
          <w:i/>
          <w:iCs/>
          <w:color w:val="FF0000"/>
        </w:rPr>
        <w:t>très</w:t>
      </w:r>
      <w:proofErr w:type="spellEnd"/>
      <w:proofErr w:type="gramEnd"/>
      <w:r w:rsidRPr="002E29E1">
        <w:rPr>
          <w:rFonts w:cstheme="minorHAnsi"/>
          <w:b/>
          <w:i/>
          <w:iCs/>
          <w:color w:val="FF0000"/>
        </w:rPr>
        <w:t xml:space="preserve"> dialectisé </w:t>
      </w:r>
      <w:r w:rsidRPr="002E29E1">
        <w:rPr>
          <w:rFonts w:cstheme="minorHAnsi"/>
          <w:b/>
          <w:i/>
          <w:iCs/>
        </w:rPr>
        <w:t>c’est-à-dire qui évolue par un processus d’oppositions et de dépassement de ces oppositions</w:t>
      </w:r>
      <w:r w:rsidR="00EF2E2A">
        <w:rPr>
          <w:rFonts w:cstheme="minorHAnsi"/>
          <w:color w:val="3264B8"/>
          <w:shd w:val="clear" w:color="auto" w:fill="FFFFFF"/>
        </w:rPr>
        <w:t>.</w:t>
      </w:r>
    </w:p>
    <w:p w14:paraId="6B930244" w14:textId="77777777" w:rsidR="00EF2E2A" w:rsidRDefault="00EF2E2A" w:rsidP="00BF73B7">
      <w:pPr>
        <w:pStyle w:val="Sansinterligne"/>
        <w:rPr>
          <w:rFonts w:cstheme="minorHAnsi"/>
        </w:rPr>
      </w:pPr>
    </w:p>
    <w:p w14:paraId="57BFCE23" w14:textId="05F6E3EF" w:rsidR="00BF73B7" w:rsidRPr="002E29E1" w:rsidRDefault="00BF73B7" w:rsidP="00BF73B7">
      <w:pPr>
        <w:pStyle w:val="Sansinterligne"/>
        <w:rPr>
          <w:rFonts w:cstheme="minorHAnsi"/>
          <w:color w:val="3264B8"/>
          <w:shd w:val="clear" w:color="auto" w:fill="FFFFFF"/>
        </w:rPr>
      </w:pPr>
      <w:r w:rsidRPr="002E29E1">
        <w:rPr>
          <w:rFonts w:cstheme="minorHAnsi"/>
        </w:rPr>
        <w:t xml:space="preserve">Podophyllum </w:t>
      </w:r>
      <w:r w:rsidRPr="002E29E1">
        <w:rPr>
          <w:rFonts w:cstheme="minorHAnsi"/>
          <w:b/>
          <w:color w:val="FF0000"/>
          <w:bdr w:val="single" w:sz="4" w:space="0" w:color="auto"/>
        </w:rPr>
        <w:t>C’EST LA DÉMESURE OU PARFOIS L’INVERSE, L’EXCÈS DE NORMALITÉ</w:t>
      </w:r>
    </w:p>
    <w:p w14:paraId="5ECB2D3C" w14:textId="77777777" w:rsidR="00EF2E2A" w:rsidRDefault="00EF2E2A" w:rsidP="00BF73B7">
      <w:pPr>
        <w:pStyle w:val="Sansinterligne"/>
        <w:rPr>
          <w:rFonts w:cstheme="minorHAnsi"/>
        </w:rPr>
      </w:pPr>
    </w:p>
    <w:p w14:paraId="7453E675" w14:textId="01CADE9F" w:rsidR="00BF73B7" w:rsidRPr="002E29E1" w:rsidRDefault="00BF73B7" w:rsidP="00BF73B7">
      <w:pPr>
        <w:pStyle w:val="Sansinterligne"/>
        <w:rPr>
          <w:rFonts w:cstheme="minorHAnsi"/>
        </w:rPr>
      </w:pPr>
      <w:r w:rsidRPr="002E29E1">
        <w:rPr>
          <w:rFonts w:cstheme="minorHAnsi"/>
        </w:rPr>
        <w:t xml:space="preserve">C’est le </w:t>
      </w:r>
      <w:r w:rsidRPr="002E29E1">
        <w:rPr>
          <w:rFonts w:cstheme="minorHAnsi"/>
          <w:highlight w:val="yellow"/>
        </w:rPr>
        <w:t>JUSTE MILIEU</w:t>
      </w:r>
      <w:r w:rsidRPr="002E29E1">
        <w:rPr>
          <w:rFonts w:cstheme="minorHAnsi"/>
        </w:rPr>
        <w:t xml:space="preserve"> ou alors </w:t>
      </w:r>
      <w:r w:rsidRPr="002E29E1">
        <w:rPr>
          <w:rFonts w:cstheme="minorHAnsi"/>
          <w:highlight w:val="yellow"/>
        </w:rPr>
        <w:t>LE REFUS DE CE JUSTE MILIEU ET L’INSTALLATION EN DÉMESURE</w:t>
      </w:r>
    </w:p>
    <w:p w14:paraId="51BD1D39" w14:textId="77777777" w:rsidR="00BF73B7" w:rsidRPr="002E29E1" w:rsidRDefault="00BF73B7" w:rsidP="00BF73B7">
      <w:pPr>
        <w:pStyle w:val="Sansinterligne"/>
        <w:rPr>
          <w:rFonts w:cstheme="minorHAnsi"/>
        </w:rPr>
      </w:pPr>
    </w:p>
    <w:p w14:paraId="5F170453" w14:textId="77777777" w:rsidR="00BF73B7" w:rsidRPr="002E29E1" w:rsidRDefault="00BF73B7" w:rsidP="00BF73B7">
      <w:pPr>
        <w:spacing w:after="0" w:line="240" w:lineRule="auto"/>
        <w:jc w:val="center"/>
        <w:rPr>
          <w:rFonts w:eastAsia="Times New Roman" w:cstheme="minorHAnsi"/>
          <w:color w:val="000000"/>
          <w:lang w:eastAsia="fr-BE"/>
        </w:rPr>
      </w:pPr>
      <w:r w:rsidRPr="002E29E1">
        <w:rPr>
          <w:rFonts w:eastAsia="Times New Roman" w:cstheme="minorHAnsi"/>
          <w:color w:val="000000"/>
          <w:bdr w:val="single" w:sz="4" w:space="0" w:color="auto"/>
          <w:lang w:eastAsia="fr-BE"/>
        </w:rPr>
        <w:t>Son problème c’est d’être dans la norme</w:t>
      </w:r>
    </w:p>
    <w:p w14:paraId="354431C6" w14:textId="77777777" w:rsidR="00EF2E2A" w:rsidRDefault="00BF73B7" w:rsidP="00BF73B7">
      <w:pPr>
        <w:pStyle w:val="Sansinterligne"/>
        <w:rPr>
          <w:rFonts w:cstheme="minorHAnsi"/>
          <w:i/>
        </w:rPr>
      </w:pPr>
      <w:r w:rsidRPr="002E29E1">
        <w:rPr>
          <w:rFonts w:cstheme="minorHAnsi"/>
        </w:rPr>
        <w:br/>
      </w:r>
    </w:p>
    <w:p w14:paraId="110DBE38" w14:textId="33934ED6" w:rsidR="00BF73B7" w:rsidRPr="002E29E1" w:rsidRDefault="00BF73B7" w:rsidP="00BF73B7">
      <w:pPr>
        <w:pStyle w:val="Sansinterligne"/>
        <w:rPr>
          <w:rFonts w:cstheme="minorHAnsi"/>
          <w:i/>
        </w:rPr>
      </w:pPr>
      <w:r w:rsidRPr="002E29E1">
        <w:rPr>
          <w:rFonts w:cstheme="minorHAnsi"/>
          <w:i/>
        </w:rPr>
        <w:t xml:space="preserve">3 cas de Kat </w:t>
      </w:r>
      <w:proofErr w:type="spellStart"/>
      <w:r w:rsidRPr="002E29E1">
        <w:rPr>
          <w:rFonts w:cstheme="minorHAnsi"/>
          <w:i/>
        </w:rPr>
        <w:t>Esquerré</w:t>
      </w:r>
      <w:proofErr w:type="spellEnd"/>
      <w:r w:rsidRPr="002E29E1">
        <w:rPr>
          <w:rFonts w:cstheme="minorHAnsi"/>
          <w:i/>
        </w:rPr>
        <w:t xml:space="preserve"> congrès CLH 2016 </w:t>
      </w:r>
    </w:p>
    <w:p w14:paraId="57472A8E" w14:textId="77777777" w:rsidR="00BF73B7" w:rsidRPr="002E29E1" w:rsidRDefault="00BF73B7" w:rsidP="00BF73B7">
      <w:pPr>
        <w:pStyle w:val="Sansinterligne"/>
        <w:rPr>
          <w:rFonts w:cstheme="minorHAnsi"/>
        </w:rPr>
      </w:pPr>
    </w:p>
    <w:p w14:paraId="60387CF9" w14:textId="77777777" w:rsidR="00BF73B7" w:rsidRPr="002E29E1" w:rsidRDefault="00BF73B7" w:rsidP="00BF73B7">
      <w:pPr>
        <w:pStyle w:val="Sansinterligne"/>
        <w:rPr>
          <w:rFonts w:cstheme="minorHAnsi"/>
        </w:rPr>
      </w:pPr>
      <w:r w:rsidRPr="002E29E1">
        <w:rPr>
          <w:rFonts w:cstheme="minorHAnsi"/>
        </w:rPr>
        <w:t>1° Un élagueur qui est devenu paraplégique en tombant d'un arbre en travaillant sans s'être assuré.</w:t>
      </w:r>
    </w:p>
    <w:p w14:paraId="721F522B" w14:textId="14363E17" w:rsidR="00BF73B7" w:rsidRPr="002E29E1" w:rsidRDefault="00BF73B7" w:rsidP="00BF73B7">
      <w:pPr>
        <w:pStyle w:val="Sansinterligne"/>
        <w:rPr>
          <w:rFonts w:cstheme="minorHAnsi"/>
        </w:rPr>
      </w:pPr>
      <w:r w:rsidRPr="002E29E1">
        <w:rPr>
          <w:rFonts w:cstheme="minorHAnsi"/>
          <w:b/>
        </w:rPr>
        <w:t>Bon vivant</w:t>
      </w:r>
      <w:r w:rsidRPr="002E29E1">
        <w:rPr>
          <w:rFonts w:cstheme="minorHAnsi"/>
        </w:rPr>
        <w:t>, épicurien, grand buveur. Sale caractère mais le cœur sur la main toujours prêt à aider quelqu’un.</w:t>
      </w:r>
      <w:r w:rsidR="00EF2E2A">
        <w:rPr>
          <w:rFonts w:cstheme="minorHAnsi"/>
        </w:rPr>
        <w:t xml:space="preserve"> </w:t>
      </w:r>
      <w:r w:rsidRPr="002E29E1">
        <w:rPr>
          <w:rFonts w:cstheme="minorHAnsi"/>
        </w:rPr>
        <w:t xml:space="preserve">Malgré son handicap il est très </w:t>
      </w:r>
      <w:proofErr w:type="gramStart"/>
      <w:r w:rsidRPr="002E29E1">
        <w:rPr>
          <w:rFonts w:cstheme="minorHAnsi"/>
        </w:rPr>
        <w:t>gai ,</w:t>
      </w:r>
      <w:proofErr w:type="gramEnd"/>
      <w:r w:rsidRPr="002E29E1">
        <w:rPr>
          <w:rFonts w:cstheme="minorHAnsi"/>
        </w:rPr>
        <w:t xml:space="preserve"> bavard, et garde son caractère bon vivant malgré cela…</w:t>
      </w:r>
    </w:p>
    <w:p w14:paraId="36A0232C" w14:textId="77777777" w:rsidR="00BF73B7" w:rsidRPr="002E29E1" w:rsidRDefault="00BF73B7" w:rsidP="00BF73B7">
      <w:pPr>
        <w:pStyle w:val="Sansinterligne"/>
        <w:rPr>
          <w:rFonts w:cstheme="minorHAnsi"/>
        </w:rPr>
      </w:pPr>
    </w:p>
    <w:p w14:paraId="38722A06" w14:textId="05A7D0BB" w:rsidR="00BF73B7" w:rsidRPr="002E29E1" w:rsidRDefault="00BF73B7" w:rsidP="00BF73B7">
      <w:pPr>
        <w:pStyle w:val="Sansinterligne"/>
        <w:rPr>
          <w:rFonts w:cstheme="minorHAnsi"/>
        </w:rPr>
      </w:pPr>
      <w:r w:rsidRPr="002E29E1">
        <w:rPr>
          <w:rFonts w:cstheme="minorHAnsi"/>
        </w:rPr>
        <w:t xml:space="preserve">2° </w:t>
      </w:r>
      <w:r w:rsidR="00EF2E2A">
        <w:rPr>
          <w:rFonts w:cstheme="minorHAnsi"/>
        </w:rPr>
        <w:t>U</w:t>
      </w:r>
      <w:r w:rsidRPr="002E29E1">
        <w:rPr>
          <w:rFonts w:cstheme="minorHAnsi"/>
        </w:rPr>
        <w:t>ne jeune femme qui consulte pour endométriose avec diarrhées.</w:t>
      </w:r>
    </w:p>
    <w:p w14:paraId="0EC2F642" w14:textId="77777777" w:rsidR="00BF73B7" w:rsidRPr="002E29E1" w:rsidRDefault="00BF73B7" w:rsidP="00BF73B7">
      <w:pPr>
        <w:pStyle w:val="Sansinterligne"/>
        <w:rPr>
          <w:rFonts w:cstheme="minorHAnsi"/>
        </w:rPr>
      </w:pPr>
      <w:r w:rsidRPr="002E29E1">
        <w:rPr>
          <w:rFonts w:cstheme="minorHAnsi"/>
        </w:rPr>
        <w:t>Migraines avec troubles visuels.</w:t>
      </w:r>
    </w:p>
    <w:p w14:paraId="686DFFCA" w14:textId="77777777" w:rsidR="00BF73B7" w:rsidRPr="002E29E1" w:rsidRDefault="00BF73B7" w:rsidP="00BF73B7">
      <w:pPr>
        <w:pStyle w:val="Sansinterligne"/>
        <w:rPr>
          <w:rFonts w:cstheme="minorHAnsi"/>
        </w:rPr>
      </w:pPr>
      <w:r w:rsidRPr="002E29E1">
        <w:rPr>
          <w:rFonts w:cstheme="minorHAnsi"/>
        </w:rPr>
        <w:t>C’est une personne très calme. Elle parle vraiment doucement, dégage une tranquillité, une incroyable sérénité. Je suis fort étonnée quand elle me dit être très impulsive et coléreuse, ayant du mal à maîtriser ses émotions, qu’elles soient positives ou négatives. Elle se dit très exigeante envers elle-même, mais aussi envers les autres bien qu’elle soit conciliante.</w:t>
      </w:r>
    </w:p>
    <w:p w14:paraId="5EFAE2F7" w14:textId="77777777" w:rsidR="00BF73B7" w:rsidRPr="002E29E1" w:rsidRDefault="00BF73B7" w:rsidP="00BF73B7">
      <w:pPr>
        <w:pStyle w:val="Sansinterligne"/>
        <w:rPr>
          <w:rFonts w:cstheme="minorHAnsi"/>
        </w:rPr>
      </w:pPr>
      <w:r w:rsidRPr="002E29E1">
        <w:rPr>
          <w:rFonts w:cstheme="minorHAnsi"/>
        </w:rPr>
        <w:t>Doit absolument s'exprimer par le chant ou la musique.</w:t>
      </w:r>
    </w:p>
    <w:p w14:paraId="59E1FDDD" w14:textId="77777777" w:rsidR="00BF73B7" w:rsidRPr="002E29E1" w:rsidRDefault="00BF73B7" w:rsidP="00BF73B7">
      <w:pPr>
        <w:pStyle w:val="Sansinterligne"/>
        <w:rPr>
          <w:rFonts w:cstheme="minorHAnsi"/>
        </w:rPr>
      </w:pPr>
      <w:r w:rsidRPr="002E29E1">
        <w:rPr>
          <w:rFonts w:cstheme="minorHAnsi"/>
        </w:rPr>
        <w:t xml:space="preserve">Elle n’a pas de temps pour une activité physique, mais rêverait de sports à risques. Elle aime les sensations fortes, le parachutisme, le saut à l’élastique la tenteraient bien. « </w:t>
      </w:r>
      <w:r w:rsidRPr="002E29E1">
        <w:rPr>
          <w:rFonts w:cstheme="minorHAnsi"/>
          <w:b/>
        </w:rPr>
        <w:t>J’aimerais vibrer plus.</w:t>
      </w:r>
      <w:r w:rsidRPr="002E29E1">
        <w:rPr>
          <w:rFonts w:cstheme="minorHAnsi"/>
        </w:rPr>
        <w:t xml:space="preserve"> »</w:t>
      </w:r>
    </w:p>
    <w:p w14:paraId="4DD4E2D9" w14:textId="77777777" w:rsidR="00BF73B7" w:rsidRPr="002E29E1" w:rsidRDefault="00BF73B7" w:rsidP="00BF73B7">
      <w:pPr>
        <w:pStyle w:val="Sansinterligne"/>
        <w:rPr>
          <w:rFonts w:cstheme="minorHAnsi"/>
        </w:rPr>
      </w:pPr>
    </w:p>
    <w:p w14:paraId="7B0F7752" w14:textId="1F5B8919" w:rsidR="00BF73B7" w:rsidRPr="002E29E1" w:rsidRDefault="00BF73B7" w:rsidP="00BF73B7">
      <w:pPr>
        <w:pStyle w:val="Sansinterligne"/>
        <w:rPr>
          <w:rFonts w:cstheme="minorHAnsi"/>
        </w:rPr>
      </w:pPr>
      <w:r w:rsidRPr="002E29E1">
        <w:rPr>
          <w:rFonts w:cstheme="minorHAnsi"/>
        </w:rPr>
        <w:t>3°</w:t>
      </w:r>
      <w:r w:rsidR="00EF2E2A">
        <w:rPr>
          <w:rFonts w:cstheme="minorHAnsi"/>
        </w:rPr>
        <w:t xml:space="preserve"> U</w:t>
      </w:r>
      <w:r w:rsidRPr="002E29E1">
        <w:rPr>
          <w:rFonts w:cstheme="minorHAnsi"/>
        </w:rPr>
        <w:t xml:space="preserve">n homme de 56 ans, atteint de rectocolite </w:t>
      </w:r>
      <w:proofErr w:type="spellStart"/>
      <w:r w:rsidRPr="002E29E1">
        <w:rPr>
          <w:rFonts w:cstheme="minorHAnsi"/>
        </w:rPr>
        <w:t>ulcéro</w:t>
      </w:r>
      <w:proofErr w:type="spellEnd"/>
      <w:r w:rsidRPr="002E29E1">
        <w:rPr>
          <w:rFonts w:cstheme="minorHAnsi"/>
        </w:rPr>
        <w:t>-hémorragique, et opéré d'un cancer du rectum.</w:t>
      </w:r>
    </w:p>
    <w:p w14:paraId="1B61727D" w14:textId="177855DF" w:rsidR="00BF73B7" w:rsidRPr="002E29E1" w:rsidRDefault="00BF73B7" w:rsidP="00BF73B7">
      <w:pPr>
        <w:pStyle w:val="Sansinterligne"/>
        <w:rPr>
          <w:rFonts w:cstheme="minorHAnsi"/>
        </w:rPr>
      </w:pPr>
      <w:r w:rsidRPr="002E29E1">
        <w:rPr>
          <w:rFonts w:cstheme="minorHAnsi"/>
        </w:rPr>
        <w:t xml:space="preserve">Son incontinence rectale est très gênante (jusqu’à 12 </w:t>
      </w:r>
      <w:proofErr w:type="spellStart"/>
      <w:r w:rsidR="00EF2E2A">
        <w:rPr>
          <w:rFonts w:cstheme="minorHAnsi"/>
        </w:rPr>
        <w:t>I</w:t>
      </w:r>
      <w:r w:rsidRPr="002E29E1">
        <w:rPr>
          <w:rFonts w:cstheme="minorHAnsi"/>
        </w:rPr>
        <w:t>modium</w:t>
      </w:r>
      <w:proofErr w:type="spellEnd"/>
      <w:r w:rsidR="00EF2E2A">
        <w:rPr>
          <w:rFonts w:cstheme="minorHAnsi"/>
        </w:rPr>
        <w:t>®</w:t>
      </w:r>
      <w:r w:rsidRPr="002E29E1">
        <w:rPr>
          <w:rFonts w:cstheme="minorHAnsi"/>
        </w:rPr>
        <w:t xml:space="preserve"> par jour et </w:t>
      </w:r>
      <w:r w:rsidR="00EF2E2A" w:rsidRPr="002E29E1">
        <w:rPr>
          <w:rFonts w:cstheme="minorHAnsi"/>
        </w:rPr>
        <w:t xml:space="preserve">langes) </w:t>
      </w:r>
      <w:r w:rsidR="00EF2E2A">
        <w:rPr>
          <w:rFonts w:cstheme="minorHAnsi"/>
        </w:rPr>
        <w:t xml:space="preserve">mais </w:t>
      </w:r>
      <w:r w:rsidRPr="002E29E1">
        <w:rPr>
          <w:rFonts w:cstheme="minorHAnsi"/>
        </w:rPr>
        <w:t xml:space="preserve">ne l'empêche pas d'être fou de salsa et de faire chaque jour de longues distances pour aller danser dans les clubs. Il adore aussi le VTT en forêt en plus ! </w:t>
      </w:r>
      <w:r w:rsidR="00EF2E2A">
        <w:rPr>
          <w:rFonts w:cstheme="minorHAnsi"/>
          <w:b/>
        </w:rPr>
        <w:t>Il</w:t>
      </w:r>
      <w:r w:rsidRPr="002E29E1">
        <w:rPr>
          <w:rFonts w:cstheme="minorHAnsi"/>
          <w:b/>
        </w:rPr>
        <w:t xml:space="preserve"> aime la vie et les plaisirs</w:t>
      </w:r>
      <w:r w:rsidR="00EF2E2A">
        <w:rPr>
          <w:rFonts w:cstheme="minorHAnsi"/>
          <w:b/>
        </w:rPr>
        <w:t>.</w:t>
      </w:r>
    </w:p>
    <w:p w14:paraId="0471D5E5" w14:textId="77777777" w:rsidR="00BF73B7" w:rsidRPr="002E29E1" w:rsidRDefault="00BF73B7" w:rsidP="00BF73B7">
      <w:pPr>
        <w:pStyle w:val="Sansinterligne"/>
        <w:rPr>
          <w:rFonts w:cstheme="minorHAnsi"/>
        </w:rPr>
      </w:pPr>
    </w:p>
    <w:p w14:paraId="018D7BBA" w14:textId="77777777" w:rsidR="00EF2E2A" w:rsidRDefault="00BF73B7" w:rsidP="00BF73B7">
      <w:pPr>
        <w:pStyle w:val="Sansinterligne"/>
        <w:rPr>
          <w:rFonts w:cstheme="minorHAnsi"/>
        </w:rPr>
      </w:pPr>
      <w:r w:rsidRPr="002E29E1">
        <w:rPr>
          <w:rFonts w:cstheme="minorHAnsi"/>
        </w:rPr>
        <w:t xml:space="preserve">Dans les trois cas, </w:t>
      </w:r>
      <w:r w:rsidRPr="002E29E1">
        <w:rPr>
          <w:rFonts w:cstheme="minorHAnsi"/>
          <w:b/>
        </w:rPr>
        <w:t>LES PATIENTS VIVENT DE FAÇON PASSIONNE</w:t>
      </w:r>
      <w:r w:rsidR="00EF2E2A">
        <w:rPr>
          <w:rFonts w:cstheme="minorHAnsi"/>
          <w:b/>
        </w:rPr>
        <w:t>L</w:t>
      </w:r>
      <w:r w:rsidRPr="002E29E1">
        <w:rPr>
          <w:rFonts w:cstheme="minorHAnsi"/>
          <w:b/>
        </w:rPr>
        <w:t>LE LEUR MÉTIER OU LEUR HOBBY</w:t>
      </w:r>
      <w:r w:rsidRPr="002E29E1">
        <w:rPr>
          <w:rFonts w:cstheme="minorHAnsi"/>
        </w:rPr>
        <w:t xml:space="preserve">. </w:t>
      </w:r>
    </w:p>
    <w:p w14:paraId="1E275350" w14:textId="7E82F8BE" w:rsidR="00BF73B7" w:rsidRDefault="00BF73B7" w:rsidP="00BF73B7">
      <w:pPr>
        <w:pStyle w:val="Sansinterligne"/>
        <w:rPr>
          <w:rFonts w:cstheme="minorHAnsi"/>
        </w:rPr>
      </w:pPr>
      <w:r w:rsidRPr="002E29E1">
        <w:rPr>
          <w:rFonts w:cstheme="minorHAnsi"/>
        </w:rPr>
        <w:t xml:space="preserve">Ils sont à la recherche de ce bonheur en vivant </w:t>
      </w:r>
      <w:r w:rsidRPr="002E29E1">
        <w:rPr>
          <w:rFonts w:cstheme="minorHAnsi"/>
          <w:b/>
          <w:color w:val="FF0000"/>
          <w:highlight w:val="yellow"/>
        </w:rPr>
        <w:t>dans la démesure</w:t>
      </w:r>
      <w:r w:rsidRPr="002E29E1">
        <w:rPr>
          <w:rFonts w:cstheme="minorHAnsi"/>
        </w:rPr>
        <w:t>, en aimant les belles choses.</w:t>
      </w:r>
    </w:p>
    <w:p w14:paraId="6D88AECB" w14:textId="77777777" w:rsidR="00EF2E2A" w:rsidRPr="002E29E1" w:rsidRDefault="00EF2E2A" w:rsidP="00BF73B7">
      <w:pPr>
        <w:pStyle w:val="Sansinterligne"/>
        <w:rPr>
          <w:rFonts w:cstheme="minorHAnsi"/>
        </w:rPr>
      </w:pPr>
    </w:p>
    <w:p w14:paraId="65B3E27A" w14:textId="77777777" w:rsidR="00BF73B7" w:rsidRPr="002E29E1" w:rsidRDefault="00BF73B7" w:rsidP="00BF73B7">
      <w:pPr>
        <w:pStyle w:val="Sansinterligne"/>
        <w:rPr>
          <w:rFonts w:cstheme="minorHAnsi"/>
        </w:rPr>
      </w:pPr>
    </w:p>
    <w:p w14:paraId="410447EC" w14:textId="77777777" w:rsidR="00BF73B7" w:rsidRPr="002E29E1" w:rsidRDefault="00BF73B7" w:rsidP="00BF73B7">
      <w:pPr>
        <w:pStyle w:val="Sansinterligne"/>
        <w:jc w:val="center"/>
        <w:rPr>
          <w:rFonts w:cstheme="minorHAnsi"/>
        </w:rPr>
      </w:pPr>
      <w:r w:rsidRPr="002E29E1">
        <w:rPr>
          <w:rFonts w:cstheme="minorHAnsi"/>
          <w:bdr w:val="single" w:sz="4" w:space="0" w:color="auto"/>
        </w:rPr>
        <w:lastRenderedPageBreak/>
        <w:t>PODOPHYLLUM PELTATUM</w:t>
      </w:r>
    </w:p>
    <w:p w14:paraId="5C480E43" w14:textId="330F99A3" w:rsidR="00BF73B7" w:rsidRPr="002E29E1" w:rsidRDefault="00BF73B7" w:rsidP="00BF73B7">
      <w:pPr>
        <w:pStyle w:val="Sansinterligne"/>
        <w:rPr>
          <w:rFonts w:cstheme="minorHAnsi"/>
        </w:rPr>
      </w:pPr>
      <w:r w:rsidRPr="002E29E1">
        <w:rPr>
          <w:rFonts w:cstheme="minorHAnsi"/>
        </w:rPr>
        <w:br/>
      </w:r>
      <w:r w:rsidRPr="002E29E1">
        <w:rPr>
          <w:rFonts w:cstheme="minorHAnsi"/>
          <w:b/>
          <w:bCs/>
          <w:i/>
          <w:iCs/>
          <w:u w:val="single"/>
        </w:rPr>
        <w:t>Le pied</w:t>
      </w:r>
      <w:r w:rsidR="00EF2E2A">
        <w:t xml:space="preserve"> </w:t>
      </w:r>
      <w:r w:rsidRPr="002E29E1">
        <w:rPr>
          <w:rFonts w:cstheme="minorHAnsi"/>
        </w:rPr>
        <w:t xml:space="preserve">(PODOS) évoque la </w:t>
      </w:r>
      <w:r w:rsidRPr="002E29E1">
        <w:rPr>
          <w:rFonts w:cstheme="minorHAnsi"/>
          <w:b/>
          <w:color w:val="FF0000"/>
        </w:rPr>
        <w:t>STABILITÉ</w:t>
      </w:r>
      <w:r w:rsidRPr="002E29E1">
        <w:rPr>
          <w:rFonts w:cstheme="minorHAnsi"/>
        </w:rPr>
        <w:t xml:space="preserve">. C’est un point d’ancrage, ce qui relie à la terre. </w:t>
      </w:r>
    </w:p>
    <w:p w14:paraId="5357FEE6" w14:textId="77777777" w:rsidR="00BF73B7" w:rsidRPr="002E29E1" w:rsidRDefault="00BF73B7" w:rsidP="00BF73B7">
      <w:pPr>
        <w:pStyle w:val="Sansinterligne"/>
        <w:rPr>
          <w:rFonts w:cstheme="minorHAnsi"/>
          <w:b/>
          <w:bCs/>
          <w:i/>
          <w:iCs/>
          <w:u w:val="single"/>
        </w:rPr>
      </w:pPr>
    </w:p>
    <w:p w14:paraId="71DAA03C" w14:textId="7885BFBA" w:rsidR="00BF73B7" w:rsidRPr="002E29E1" w:rsidRDefault="00BF73B7" w:rsidP="00BF73B7">
      <w:pPr>
        <w:pStyle w:val="Sansinterligne"/>
        <w:rPr>
          <w:rFonts w:cstheme="minorHAnsi"/>
        </w:rPr>
      </w:pPr>
      <w:r w:rsidRPr="002E29E1">
        <w:rPr>
          <w:rFonts w:cstheme="minorHAnsi"/>
        </w:rPr>
        <w:t xml:space="preserve">La fleur se situe </w:t>
      </w:r>
      <w:r w:rsidRPr="002E29E1">
        <w:rPr>
          <w:rFonts w:cstheme="minorHAnsi"/>
          <w:b/>
          <w:bCs/>
          <w:u w:val="single"/>
        </w:rPr>
        <w:t>juste</w:t>
      </w:r>
      <w:r w:rsidRPr="002E29E1">
        <w:rPr>
          <w:rFonts w:cstheme="minorHAnsi"/>
        </w:rPr>
        <w:t xml:space="preserve"> à l’intersection des deux feuilles, la tige est </w:t>
      </w:r>
      <w:r w:rsidRPr="002E29E1">
        <w:rPr>
          <w:rFonts w:cstheme="minorHAnsi"/>
          <w:b/>
          <w:bCs/>
          <w:u w:val="single"/>
        </w:rPr>
        <w:t>juste</w:t>
      </w:r>
      <w:r w:rsidRPr="002E29E1">
        <w:rPr>
          <w:rFonts w:cstheme="minorHAnsi"/>
        </w:rPr>
        <w:t xml:space="preserve"> au centre de la feuille. Donc tout se passe dans le </w:t>
      </w:r>
      <w:r w:rsidRPr="002E29E1">
        <w:rPr>
          <w:rFonts w:cstheme="minorHAnsi"/>
          <w:b/>
          <w:bCs/>
          <w:u w:val="single"/>
        </w:rPr>
        <w:t>juste</w:t>
      </w:r>
      <w:r w:rsidR="00EF2E2A">
        <w:rPr>
          <w:rFonts w:cstheme="minorHAnsi"/>
          <w:b/>
          <w:bCs/>
          <w:u w:val="single"/>
        </w:rPr>
        <w:t xml:space="preserve"> </w:t>
      </w:r>
      <w:r w:rsidRPr="002E29E1">
        <w:rPr>
          <w:rFonts w:cstheme="minorHAnsi"/>
          <w:b/>
          <w:bCs/>
          <w:u w:val="single"/>
        </w:rPr>
        <w:t>milieu</w:t>
      </w:r>
      <w:r w:rsidRPr="002E29E1">
        <w:rPr>
          <w:rFonts w:cstheme="minorHAnsi"/>
          <w:b/>
          <w:bCs/>
        </w:rPr>
        <w:t>,</w:t>
      </w:r>
      <w:r w:rsidRPr="002E29E1">
        <w:rPr>
          <w:rFonts w:cstheme="minorHAnsi"/>
        </w:rPr>
        <w:t xml:space="preserve"> dans la norme. Ce juste milieu, sur le plan physique, c’est l’abdomen. La symptomatologie principale de Podophyllum est digestive.</w:t>
      </w:r>
    </w:p>
    <w:p w14:paraId="6B42001A" w14:textId="6ADE4F31" w:rsidR="00BF73B7" w:rsidRPr="002E29E1" w:rsidRDefault="00BF73B7" w:rsidP="00BF73B7">
      <w:pPr>
        <w:pStyle w:val="Sansinterligne"/>
        <w:rPr>
          <w:rFonts w:cstheme="minorHAnsi"/>
        </w:rPr>
      </w:pPr>
      <w:r w:rsidRPr="002E29E1">
        <w:rPr>
          <w:rFonts w:cstheme="minorHAnsi"/>
        </w:rPr>
        <w:br/>
        <w:t xml:space="preserve">Mais cette norme, Podophyllum ne peut la maintenir. Elle va désobéir à l’ordre établi, et entre en </w:t>
      </w:r>
      <w:r w:rsidRPr="002E29E1">
        <w:rPr>
          <w:rFonts w:cstheme="minorHAnsi"/>
          <w:b/>
          <w:bCs/>
          <w:highlight w:val="yellow"/>
        </w:rPr>
        <w:t>DÉMESURE</w:t>
      </w:r>
      <w:r w:rsidRPr="002E29E1">
        <w:rPr>
          <w:rFonts w:cstheme="minorHAnsi"/>
          <w:b/>
          <w:bCs/>
        </w:rPr>
        <w:t>.</w:t>
      </w:r>
      <w:r w:rsidR="00EF2E2A">
        <w:rPr>
          <w:rFonts w:cstheme="minorHAnsi"/>
          <w:b/>
          <w:bCs/>
        </w:rPr>
        <w:t xml:space="preserve"> </w:t>
      </w:r>
      <w:r w:rsidRPr="002E29E1">
        <w:rPr>
          <w:rFonts w:cstheme="minorHAnsi"/>
        </w:rPr>
        <w:t>Et cette démesure est générale</w:t>
      </w:r>
      <w:r w:rsidR="00EF2E2A">
        <w:rPr>
          <w:rFonts w:cstheme="minorHAnsi"/>
        </w:rPr>
        <w:t>.</w:t>
      </w:r>
    </w:p>
    <w:p w14:paraId="5E0ACB45" w14:textId="77777777" w:rsidR="00BF73B7" w:rsidRPr="002E29E1" w:rsidRDefault="00BF73B7" w:rsidP="00BF73B7">
      <w:pPr>
        <w:pStyle w:val="Sansinterligne"/>
        <w:rPr>
          <w:rFonts w:cstheme="minorHAnsi"/>
        </w:rPr>
      </w:pPr>
    </w:p>
    <w:p w14:paraId="5F251093" w14:textId="77777777" w:rsidR="00BF73B7" w:rsidRPr="002E29E1" w:rsidRDefault="00BF73B7" w:rsidP="00BF73B7">
      <w:pPr>
        <w:pStyle w:val="Sansinterligne"/>
        <w:numPr>
          <w:ilvl w:val="0"/>
          <w:numId w:val="57"/>
        </w:numPr>
        <w:rPr>
          <w:rFonts w:cstheme="minorHAnsi"/>
        </w:rPr>
      </w:pPr>
      <w:r w:rsidRPr="002E29E1">
        <w:rPr>
          <w:rFonts w:cstheme="minorHAnsi"/>
        </w:rPr>
        <w:t xml:space="preserve">Dans sa façon d’être </w:t>
      </w:r>
    </w:p>
    <w:p w14:paraId="2BF9B092" w14:textId="77777777" w:rsidR="00BF73B7" w:rsidRPr="002E29E1" w:rsidRDefault="00BF73B7" w:rsidP="00BF73B7">
      <w:pPr>
        <w:pStyle w:val="Sansinterligne"/>
        <w:numPr>
          <w:ilvl w:val="0"/>
          <w:numId w:val="59"/>
        </w:numPr>
        <w:rPr>
          <w:rFonts w:cstheme="minorHAnsi"/>
        </w:rPr>
      </w:pPr>
      <w:r w:rsidRPr="002E29E1">
        <w:rPr>
          <w:rFonts w:cstheme="minorHAnsi"/>
        </w:rPr>
        <w:t xml:space="preserve">Anxiété importante avec peur et </w:t>
      </w:r>
      <w:proofErr w:type="spellStart"/>
      <w:r w:rsidRPr="002E29E1">
        <w:rPr>
          <w:rFonts w:cstheme="minorHAnsi"/>
        </w:rPr>
        <w:t>delusion</w:t>
      </w:r>
      <w:proofErr w:type="spellEnd"/>
      <w:r w:rsidRPr="002E29E1">
        <w:rPr>
          <w:rFonts w:cstheme="minorHAnsi"/>
        </w:rPr>
        <w:t xml:space="preserve"> d’être malade, de cancer</w:t>
      </w:r>
    </w:p>
    <w:p w14:paraId="24F78A5C" w14:textId="77777777" w:rsidR="00BF73B7" w:rsidRPr="002E29E1" w:rsidRDefault="00BF73B7" w:rsidP="00BF73B7">
      <w:pPr>
        <w:pStyle w:val="Sansinterligne"/>
        <w:numPr>
          <w:ilvl w:val="0"/>
          <w:numId w:val="59"/>
        </w:numPr>
        <w:rPr>
          <w:rFonts w:cstheme="minorHAnsi"/>
        </w:rPr>
      </w:pPr>
      <w:r w:rsidRPr="002E29E1">
        <w:rPr>
          <w:rFonts w:cstheme="minorHAnsi"/>
        </w:rPr>
        <w:t>Colère</w:t>
      </w:r>
    </w:p>
    <w:p w14:paraId="4783C38A" w14:textId="77777777" w:rsidR="00BF73B7" w:rsidRPr="002E29E1" w:rsidRDefault="00BF73B7" w:rsidP="00BF73B7">
      <w:pPr>
        <w:pStyle w:val="Sansinterligne"/>
        <w:numPr>
          <w:ilvl w:val="0"/>
          <w:numId w:val="59"/>
        </w:numPr>
        <w:rPr>
          <w:rFonts w:cstheme="minorHAnsi"/>
        </w:rPr>
      </w:pPr>
      <w:proofErr w:type="gramStart"/>
      <w:r w:rsidRPr="002E29E1">
        <w:rPr>
          <w:rFonts w:cstheme="minorHAnsi"/>
        </w:rPr>
        <w:t>délire</w:t>
      </w:r>
      <w:proofErr w:type="gramEnd"/>
    </w:p>
    <w:p w14:paraId="24F14FFD" w14:textId="77777777" w:rsidR="00BF73B7" w:rsidRPr="002E29E1" w:rsidRDefault="00BF73B7" w:rsidP="00BF73B7">
      <w:pPr>
        <w:pStyle w:val="Sansinterligne"/>
        <w:numPr>
          <w:ilvl w:val="0"/>
          <w:numId w:val="59"/>
        </w:numPr>
        <w:rPr>
          <w:rFonts w:cstheme="minorHAnsi"/>
        </w:rPr>
      </w:pPr>
      <w:proofErr w:type="gramStart"/>
      <w:r w:rsidRPr="002E29E1">
        <w:rPr>
          <w:rFonts w:cstheme="minorHAnsi"/>
        </w:rPr>
        <w:t>excitation</w:t>
      </w:r>
      <w:proofErr w:type="gramEnd"/>
    </w:p>
    <w:p w14:paraId="589661FE" w14:textId="77777777" w:rsidR="00BF73B7" w:rsidRPr="002E29E1" w:rsidRDefault="00BF73B7" w:rsidP="00BF73B7">
      <w:pPr>
        <w:pStyle w:val="Sansinterligne"/>
        <w:numPr>
          <w:ilvl w:val="0"/>
          <w:numId w:val="59"/>
        </w:numPr>
        <w:rPr>
          <w:rFonts w:cstheme="minorHAnsi"/>
        </w:rPr>
      </w:pPr>
      <w:proofErr w:type="gramStart"/>
      <w:r w:rsidRPr="002E29E1">
        <w:rPr>
          <w:rFonts w:cstheme="minorHAnsi"/>
        </w:rPr>
        <w:t>gémissements</w:t>
      </w:r>
      <w:proofErr w:type="gramEnd"/>
    </w:p>
    <w:p w14:paraId="1C3A393F" w14:textId="77777777" w:rsidR="00BF73B7" w:rsidRPr="002E29E1" w:rsidRDefault="00BF73B7" w:rsidP="00BF73B7">
      <w:pPr>
        <w:pStyle w:val="Sansinterligne"/>
        <w:numPr>
          <w:ilvl w:val="0"/>
          <w:numId w:val="59"/>
        </w:numPr>
        <w:rPr>
          <w:rFonts w:cstheme="minorHAnsi"/>
        </w:rPr>
      </w:pPr>
      <w:proofErr w:type="gramStart"/>
      <w:r w:rsidRPr="002E29E1">
        <w:rPr>
          <w:rFonts w:cstheme="minorHAnsi"/>
        </w:rPr>
        <w:t>hurlements</w:t>
      </w:r>
      <w:proofErr w:type="gramEnd"/>
    </w:p>
    <w:p w14:paraId="00B2F5EA" w14:textId="77777777" w:rsidR="00BF73B7" w:rsidRPr="002E29E1" w:rsidRDefault="00BF73B7" w:rsidP="00BF73B7">
      <w:pPr>
        <w:pStyle w:val="Sansinterligne"/>
        <w:numPr>
          <w:ilvl w:val="0"/>
          <w:numId w:val="59"/>
        </w:numPr>
        <w:rPr>
          <w:rFonts w:cstheme="minorHAnsi"/>
        </w:rPr>
      </w:pPr>
      <w:proofErr w:type="gramStart"/>
      <w:r w:rsidRPr="002E29E1">
        <w:rPr>
          <w:rFonts w:cstheme="minorHAnsi"/>
        </w:rPr>
        <w:t>irritabilité</w:t>
      </w:r>
      <w:proofErr w:type="gramEnd"/>
    </w:p>
    <w:p w14:paraId="6C90C52E" w14:textId="77777777" w:rsidR="00BF73B7" w:rsidRPr="002E29E1" w:rsidRDefault="00BF73B7" w:rsidP="00BF73B7">
      <w:pPr>
        <w:pStyle w:val="Sansinterligne"/>
        <w:numPr>
          <w:ilvl w:val="0"/>
          <w:numId w:val="59"/>
        </w:numPr>
        <w:rPr>
          <w:rFonts w:cstheme="minorHAnsi"/>
        </w:rPr>
      </w:pPr>
      <w:proofErr w:type="gramStart"/>
      <w:r w:rsidRPr="002E29E1">
        <w:rPr>
          <w:rFonts w:cstheme="minorHAnsi"/>
        </w:rPr>
        <w:t>loquacité</w:t>
      </w:r>
      <w:proofErr w:type="gramEnd"/>
      <w:r w:rsidRPr="002E29E1">
        <w:rPr>
          <w:rFonts w:cstheme="minorHAnsi"/>
        </w:rPr>
        <w:t xml:space="preserve"> et surtout en aigu  ( </w:t>
      </w:r>
      <w:r w:rsidRPr="002E29E1">
        <w:rPr>
          <w:rFonts w:cstheme="minorHAnsi"/>
          <w:b/>
          <w:color w:val="FF0000"/>
        </w:rPr>
        <w:t>LOQUACITY FEVER DURING</w:t>
      </w:r>
      <w:r w:rsidRPr="002E29E1">
        <w:rPr>
          <w:rFonts w:cstheme="minorHAnsi"/>
        </w:rPr>
        <w:t>++ )</w:t>
      </w:r>
    </w:p>
    <w:p w14:paraId="08E9783E" w14:textId="77777777" w:rsidR="00BF73B7" w:rsidRPr="002E29E1" w:rsidRDefault="00BF73B7" w:rsidP="00BF73B7">
      <w:pPr>
        <w:pStyle w:val="Sansinterligne"/>
        <w:numPr>
          <w:ilvl w:val="0"/>
          <w:numId w:val="59"/>
        </w:numPr>
        <w:rPr>
          <w:rFonts w:cstheme="minorHAnsi"/>
        </w:rPr>
      </w:pPr>
      <w:proofErr w:type="gramStart"/>
      <w:r w:rsidRPr="002E29E1">
        <w:rPr>
          <w:rFonts w:cstheme="minorHAnsi"/>
        </w:rPr>
        <w:t>soupirs</w:t>
      </w:r>
      <w:proofErr w:type="gramEnd"/>
    </w:p>
    <w:p w14:paraId="7FB68B35" w14:textId="77777777" w:rsidR="00BF73B7" w:rsidRPr="002E29E1" w:rsidRDefault="00BF73B7" w:rsidP="00BF73B7">
      <w:pPr>
        <w:pStyle w:val="Paragraphedeliste"/>
        <w:numPr>
          <w:ilvl w:val="0"/>
          <w:numId w:val="59"/>
        </w:numPr>
        <w:spacing w:after="0" w:line="240" w:lineRule="auto"/>
        <w:rPr>
          <w:rFonts w:eastAsia="Times New Roman" w:cstheme="minorHAnsi"/>
          <w:lang w:eastAsia="fr-BE"/>
        </w:rPr>
      </w:pPr>
      <w:r w:rsidRPr="002E29E1">
        <w:rPr>
          <w:rFonts w:eastAsia="Times New Roman" w:cstheme="minorHAnsi"/>
          <w:color w:val="000000"/>
          <w:lang w:eastAsia="fr-BE"/>
        </w:rPr>
        <w:t xml:space="preserve">MIND - </w:t>
      </w:r>
      <w:r w:rsidRPr="002E29E1">
        <w:rPr>
          <w:rFonts w:eastAsia="Times New Roman" w:cstheme="minorHAnsi"/>
          <w:b/>
          <w:bCs/>
          <w:color w:val="17375F"/>
          <w:lang w:eastAsia="fr-BE"/>
        </w:rPr>
        <w:t xml:space="preserve">SENSITIVE, </w:t>
      </w:r>
      <w:proofErr w:type="spellStart"/>
      <w:r w:rsidRPr="002E29E1">
        <w:rPr>
          <w:rFonts w:eastAsia="Times New Roman" w:cstheme="minorHAnsi"/>
          <w:b/>
          <w:bCs/>
          <w:color w:val="17375F"/>
          <w:lang w:eastAsia="fr-BE"/>
        </w:rPr>
        <w:t>oversensitive</w:t>
      </w:r>
      <w:proofErr w:type="spellEnd"/>
      <w:r w:rsidRPr="002E29E1">
        <w:rPr>
          <w:rFonts w:eastAsia="Times New Roman" w:cstheme="minorHAnsi"/>
          <w:lang w:eastAsia="fr-BE"/>
        </w:rPr>
        <w:br/>
      </w:r>
      <w:r w:rsidRPr="002E29E1">
        <w:rPr>
          <w:rFonts w:eastAsia="Times New Roman" w:cstheme="minorHAnsi"/>
          <w:color w:val="000000"/>
          <w:lang w:eastAsia="fr-BE"/>
        </w:rPr>
        <w:t>MIND - SENSITIVE</w:t>
      </w:r>
      <w:r w:rsidRPr="002E29E1">
        <w:rPr>
          <w:rFonts w:eastAsia="Times New Roman" w:cstheme="minorHAnsi"/>
          <w:color w:val="FF0000"/>
          <w:lang w:eastAsia="fr-BE"/>
        </w:rPr>
        <w:t xml:space="preserve">, </w:t>
      </w:r>
      <w:proofErr w:type="spellStart"/>
      <w:r w:rsidRPr="002E29E1">
        <w:rPr>
          <w:rFonts w:eastAsia="Times New Roman" w:cstheme="minorHAnsi"/>
          <w:color w:val="FF0000"/>
          <w:lang w:eastAsia="fr-BE"/>
        </w:rPr>
        <w:t>oversensitive</w:t>
      </w:r>
      <w:proofErr w:type="spellEnd"/>
      <w:r w:rsidRPr="002E29E1">
        <w:rPr>
          <w:rFonts w:eastAsia="Times New Roman" w:cstheme="minorHAnsi"/>
          <w:color w:val="FF0000"/>
          <w:lang w:eastAsia="fr-BE"/>
        </w:rPr>
        <w:t xml:space="preserve"> - </w:t>
      </w:r>
      <w:proofErr w:type="spellStart"/>
      <w:r w:rsidRPr="002E29E1">
        <w:rPr>
          <w:rFonts w:eastAsia="Times New Roman" w:cstheme="minorHAnsi"/>
          <w:b/>
          <w:bCs/>
          <w:color w:val="FF0000"/>
          <w:lang w:eastAsia="fr-BE"/>
        </w:rPr>
        <w:t>impressions</w:t>
      </w:r>
      <w:proofErr w:type="spellEnd"/>
      <w:r w:rsidRPr="002E29E1">
        <w:rPr>
          <w:rFonts w:eastAsia="Times New Roman" w:cstheme="minorHAnsi"/>
          <w:color w:val="FF0000"/>
          <w:lang w:eastAsia="fr-BE"/>
        </w:rPr>
        <w:t xml:space="preserve">, </w:t>
      </w:r>
      <w:proofErr w:type="spellStart"/>
      <w:r w:rsidRPr="002E29E1">
        <w:rPr>
          <w:rFonts w:eastAsia="Times New Roman" w:cstheme="minorHAnsi"/>
          <w:color w:val="FF0000"/>
          <w:lang w:eastAsia="fr-BE"/>
        </w:rPr>
        <w:t>to</w:t>
      </w:r>
      <w:proofErr w:type="spellEnd"/>
      <w:r w:rsidRPr="002E29E1">
        <w:rPr>
          <w:rFonts w:eastAsia="Times New Roman" w:cstheme="minorHAnsi"/>
          <w:color w:val="FF0000"/>
          <w:lang w:eastAsia="fr-BE"/>
        </w:rPr>
        <w:t xml:space="preserve"> </w:t>
      </w:r>
      <w:proofErr w:type="spellStart"/>
      <w:r w:rsidRPr="002E29E1">
        <w:rPr>
          <w:rFonts w:eastAsia="Times New Roman" w:cstheme="minorHAnsi"/>
          <w:color w:val="FF0000"/>
          <w:lang w:eastAsia="fr-BE"/>
        </w:rPr>
        <w:t>all</w:t>
      </w:r>
      <w:proofErr w:type="spellEnd"/>
      <w:r w:rsidRPr="002E29E1">
        <w:rPr>
          <w:rFonts w:eastAsia="Times New Roman" w:cstheme="minorHAnsi"/>
          <w:color w:val="FF0000"/>
          <w:lang w:eastAsia="fr-BE"/>
        </w:rPr>
        <w:t xml:space="preserve"> </w:t>
      </w:r>
      <w:proofErr w:type="spellStart"/>
      <w:r w:rsidRPr="002E29E1">
        <w:rPr>
          <w:rFonts w:eastAsia="Times New Roman" w:cstheme="minorHAnsi"/>
          <w:color w:val="FF0000"/>
          <w:lang w:eastAsia="fr-BE"/>
        </w:rPr>
        <w:t>external</w:t>
      </w:r>
      <w:proofErr w:type="spellEnd"/>
    </w:p>
    <w:p w14:paraId="1907624C" w14:textId="77777777" w:rsidR="00BF73B7" w:rsidRPr="002E29E1" w:rsidRDefault="00BF73B7" w:rsidP="00BF73B7">
      <w:pPr>
        <w:pStyle w:val="Sansinterligne"/>
        <w:ind w:left="2349"/>
        <w:rPr>
          <w:rFonts w:cstheme="minorHAnsi"/>
          <w:lang w:val="en-US"/>
        </w:rPr>
      </w:pPr>
    </w:p>
    <w:p w14:paraId="4B52C2C5" w14:textId="77777777" w:rsidR="00BF73B7" w:rsidRPr="002E29E1" w:rsidRDefault="00BF73B7" w:rsidP="00BF73B7">
      <w:pPr>
        <w:pStyle w:val="Sansinterligne"/>
        <w:ind w:left="2349"/>
        <w:rPr>
          <w:rFonts w:cstheme="minorHAnsi"/>
          <w:lang w:val="en-US"/>
        </w:rPr>
      </w:pPr>
    </w:p>
    <w:p w14:paraId="4106CC25" w14:textId="77777777" w:rsidR="00BF73B7" w:rsidRPr="002E29E1" w:rsidRDefault="00BF73B7" w:rsidP="00BF73B7">
      <w:pPr>
        <w:pStyle w:val="Sansinterligne"/>
        <w:numPr>
          <w:ilvl w:val="0"/>
          <w:numId w:val="57"/>
        </w:numPr>
        <w:rPr>
          <w:rFonts w:cstheme="minorHAnsi"/>
        </w:rPr>
      </w:pPr>
      <w:r w:rsidRPr="002E29E1">
        <w:rPr>
          <w:rFonts w:cstheme="minorHAnsi"/>
          <w:highlight w:val="yellow"/>
        </w:rPr>
        <w:t>Dans ses réactions physiques</w:t>
      </w:r>
    </w:p>
    <w:p w14:paraId="3CD27358" w14:textId="77777777" w:rsidR="00BF73B7" w:rsidRPr="002E29E1" w:rsidRDefault="00BF73B7" w:rsidP="00BF73B7">
      <w:pPr>
        <w:pStyle w:val="Sansinterligne"/>
        <w:numPr>
          <w:ilvl w:val="0"/>
          <w:numId w:val="58"/>
        </w:numPr>
        <w:rPr>
          <w:rFonts w:cstheme="minorHAnsi"/>
        </w:rPr>
      </w:pPr>
      <w:proofErr w:type="gramStart"/>
      <w:r w:rsidRPr="002E29E1">
        <w:rPr>
          <w:rFonts w:cstheme="minorHAnsi"/>
        </w:rPr>
        <w:t>appétit</w:t>
      </w:r>
      <w:proofErr w:type="gramEnd"/>
      <w:r w:rsidRPr="002E29E1">
        <w:rPr>
          <w:rFonts w:cstheme="minorHAnsi"/>
        </w:rPr>
        <w:t xml:space="preserve"> augmenté  ( </w:t>
      </w:r>
      <w:proofErr w:type="spellStart"/>
      <w:r w:rsidRPr="002E29E1">
        <w:rPr>
          <w:rFonts w:cstheme="minorHAnsi"/>
        </w:rPr>
        <w:t>increased</w:t>
      </w:r>
      <w:proofErr w:type="spellEnd"/>
      <w:r w:rsidRPr="002E29E1">
        <w:rPr>
          <w:rFonts w:cstheme="minorHAnsi"/>
        </w:rPr>
        <w:t xml:space="preserve">, </w:t>
      </w:r>
      <w:proofErr w:type="spellStart"/>
      <w:r w:rsidRPr="002E29E1">
        <w:rPr>
          <w:rFonts w:cstheme="minorHAnsi"/>
        </w:rPr>
        <w:t>ravenous</w:t>
      </w:r>
      <w:proofErr w:type="spellEnd"/>
      <w:r w:rsidRPr="002E29E1">
        <w:rPr>
          <w:rFonts w:cstheme="minorHAnsi"/>
        </w:rPr>
        <w:t xml:space="preserve">, changeable ) </w:t>
      </w:r>
    </w:p>
    <w:p w14:paraId="709FD0E1" w14:textId="77777777" w:rsidR="00BF73B7" w:rsidRPr="002E29E1" w:rsidRDefault="00BF73B7" w:rsidP="00BF73B7">
      <w:pPr>
        <w:pStyle w:val="Sansinterligne"/>
        <w:ind w:left="3540"/>
        <w:rPr>
          <w:rFonts w:cstheme="minorHAnsi"/>
        </w:rPr>
      </w:pPr>
      <w:proofErr w:type="gramStart"/>
      <w:r w:rsidRPr="002E29E1">
        <w:rPr>
          <w:rFonts w:cstheme="minorHAnsi"/>
        </w:rPr>
        <w:t xml:space="preserve">ou  </w:t>
      </w:r>
      <w:proofErr w:type="spellStart"/>
      <w:r w:rsidRPr="002E29E1">
        <w:rPr>
          <w:rFonts w:cstheme="minorHAnsi"/>
        </w:rPr>
        <w:t>appetite</w:t>
      </w:r>
      <w:proofErr w:type="spellEnd"/>
      <w:proofErr w:type="gramEnd"/>
      <w:r w:rsidRPr="002E29E1">
        <w:rPr>
          <w:rFonts w:cstheme="minorHAnsi"/>
        </w:rPr>
        <w:t xml:space="preserve"> </w:t>
      </w:r>
      <w:proofErr w:type="spellStart"/>
      <w:r w:rsidRPr="002E29E1">
        <w:rPr>
          <w:rFonts w:cstheme="minorHAnsi"/>
        </w:rPr>
        <w:t>wanting</w:t>
      </w:r>
      <w:proofErr w:type="spellEnd"/>
      <w:r w:rsidRPr="002E29E1">
        <w:rPr>
          <w:rFonts w:cstheme="minorHAnsi"/>
        </w:rPr>
        <w:t xml:space="preserve"> , </w:t>
      </w:r>
      <w:proofErr w:type="spellStart"/>
      <w:r w:rsidRPr="002E29E1">
        <w:rPr>
          <w:rFonts w:cstheme="minorHAnsi"/>
        </w:rPr>
        <w:t>easy</w:t>
      </w:r>
      <w:proofErr w:type="spellEnd"/>
      <w:r w:rsidRPr="002E29E1">
        <w:rPr>
          <w:rFonts w:cstheme="minorHAnsi"/>
        </w:rPr>
        <w:t xml:space="preserve"> </w:t>
      </w:r>
      <w:proofErr w:type="spellStart"/>
      <w:r w:rsidRPr="002E29E1">
        <w:rPr>
          <w:rFonts w:cstheme="minorHAnsi"/>
        </w:rPr>
        <w:t>sasiety</w:t>
      </w:r>
      <w:proofErr w:type="spellEnd"/>
    </w:p>
    <w:p w14:paraId="3E1D46BE" w14:textId="77777777" w:rsidR="00BF73B7" w:rsidRPr="002E29E1" w:rsidRDefault="00BF73B7" w:rsidP="00BF73B7">
      <w:pPr>
        <w:pStyle w:val="Sansinterligne"/>
        <w:numPr>
          <w:ilvl w:val="0"/>
          <w:numId w:val="58"/>
        </w:numPr>
        <w:rPr>
          <w:rFonts w:cstheme="minorHAnsi"/>
        </w:rPr>
      </w:pPr>
      <w:proofErr w:type="gramStart"/>
      <w:r w:rsidRPr="002E29E1">
        <w:rPr>
          <w:rFonts w:cstheme="minorHAnsi"/>
        </w:rPr>
        <w:t>grande</w:t>
      </w:r>
      <w:proofErr w:type="gramEnd"/>
      <w:r w:rsidRPr="002E29E1">
        <w:rPr>
          <w:rFonts w:cstheme="minorHAnsi"/>
        </w:rPr>
        <w:t xml:space="preserve"> soif  ( </w:t>
      </w:r>
      <w:proofErr w:type="spellStart"/>
      <w:r w:rsidRPr="002E29E1">
        <w:rPr>
          <w:rFonts w:cstheme="minorHAnsi"/>
        </w:rPr>
        <w:t>extreme</w:t>
      </w:r>
      <w:proofErr w:type="spellEnd"/>
      <w:r w:rsidRPr="002E29E1">
        <w:rPr>
          <w:rFonts w:cstheme="minorHAnsi"/>
        </w:rPr>
        <w:t xml:space="preserve"> , </w:t>
      </w:r>
      <w:proofErr w:type="spellStart"/>
      <w:r w:rsidRPr="002E29E1">
        <w:rPr>
          <w:rFonts w:cstheme="minorHAnsi"/>
        </w:rPr>
        <w:t>heatduring</w:t>
      </w:r>
      <w:proofErr w:type="spellEnd"/>
      <w:r w:rsidRPr="002E29E1">
        <w:rPr>
          <w:rFonts w:cstheme="minorHAnsi"/>
        </w:rPr>
        <w:t>)</w:t>
      </w:r>
    </w:p>
    <w:p w14:paraId="042FBC5F" w14:textId="706896CB" w:rsidR="00BF73B7" w:rsidRPr="002E29E1" w:rsidRDefault="00BF73B7" w:rsidP="00BF73B7">
      <w:pPr>
        <w:pStyle w:val="Sansinterligne"/>
        <w:numPr>
          <w:ilvl w:val="0"/>
          <w:numId w:val="58"/>
        </w:numPr>
        <w:rPr>
          <w:rFonts w:cstheme="minorHAnsi"/>
          <w:lang w:val="en-US"/>
        </w:rPr>
      </w:pPr>
      <w:proofErr w:type="spellStart"/>
      <w:r w:rsidRPr="002E29E1">
        <w:rPr>
          <w:rFonts w:cstheme="minorHAnsi"/>
          <w:lang w:val="en-US"/>
        </w:rPr>
        <w:t>douleurs</w:t>
      </w:r>
      <w:proofErr w:type="spellEnd"/>
      <w:r w:rsidR="00EF2E2A">
        <w:rPr>
          <w:rFonts w:cstheme="minorHAnsi"/>
          <w:lang w:val="en-US"/>
        </w:rPr>
        <w:t xml:space="preserve"> </w:t>
      </w:r>
      <w:proofErr w:type="spellStart"/>
      <w:r w:rsidRPr="002E29E1">
        <w:rPr>
          <w:rFonts w:cstheme="minorHAnsi"/>
          <w:lang w:val="en-US"/>
        </w:rPr>
        <w:t>souvent</w:t>
      </w:r>
      <w:proofErr w:type="spellEnd"/>
      <w:r w:rsidRPr="002E29E1">
        <w:rPr>
          <w:rFonts w:cstheme="minorHAnsi"/>
          <w:lang w:val="en-US"/>
        </w:rPr>
        <w:t xml:space="preserve"> multiples </w:t>
      </w:r>
      <w:proofErr w:type="gramStart"/>
      <w:r w:rsidRPr="002E29E1">
        <w:rPr>
          <w:rFonts w:cstheme="minorHAnsi"/>
          <w:lang w:val="en-US"/>
        </w:rPr>
        <w:t>( violent</w:t>
      </w:r>
      <w:proofErr w:type="gramEnd"/>
      <w:r w:rsidRPr="002E29E1">
        <w:rPr>
          <w:rFonts w:cstheme="minorHAnsi"/>
          <w:lang w:val="en-US"/>
        </w:rPr>
        <w:t xml:space="preserve"> , wandering , weakness from pain) </w:t>
      </w:r>
    </w:p>
    <w:p w14:paraId="365A37B8" w14:textId="77777777" w:rsidR="00BF73B7" w:rsidRPr="002E29E1" w:rsidRDefault="00BF73B7" w:rsidP="00BF73B7">
      <w:pPr>
        <w:pStyle w:val="Sansinterligne"/>
        <w:numPr>
          <w:ilvl w:val="0"/>
          <w:numId w:val="58"/>
        </w:numPr>
        <w:rPr>
          <w:rFonts w:cstheme="minorHAnsi"/>
        </w:rPr>
      </w:pPr>
      <w:proofErr w:type="gramStart"/>
      <w:r w:rsidRPr="002E29E1">
        <w:rPr>
          <w:rFonts w:cstheme="minorHAnsi"/>
        </w:rPr>
        <w:t>diarrhée</w:t>
      </w:r>
      <w:proofErr w:type="gramEnd"/>
      <w:r w:rsidRPr="002E29E1">
        <w:rPr>
          <w:rFonts w:cstheme="minorHAnsi"/>
        </w:rPr>
        <w:t xml:space="preserve"> dont on connait la diversité mais toujours très abondante et </w:t>
      </w:r>
      <w:r w:rsidRPr="002E29E1">
        <w:rPr>
          <w:rFonts w:cstheme="minorHAnsi"/>
          <w:b/>
        </w:rPr>
        <w:t>beaucoup de superlatifs</w:t>
      </w:r>
      <w:r w:rsidRPr="002E29E1">
        <w:rPr>
          <w:rFonts w:cstheme="minorHAnsi"/>
        </w:rPr>
        <w:t xml:space="preserve"> la concernant ( </w:t>
      </w:r>
      <w:proofErr w:type="spellStart"/>
      <w:r w:rsidRPr="002E29E1">
        <w:rPr>
          <w:rFonts w:cstheme="minorHAnsi"/>
        </w:rPr>
        <w:t>tenesmus</w:t>
      </w:r>
      <w:proofErr w:type="spellEnd"/>
      <w:r w:rsidRPr="002E29E1">
        <w:rPr>
          <w:rFonts w:cstheme="minorHAnsi"/>
        </w:rPr>
        <w:t xml:space="preserve">, </w:t>
      </w:r>
      <w:proofErr w:type="spellStart"/>
      <w:r w:rsidRPr="002E29E1">
        <w:rPr>
          <w:rFonts w:cstheme="minorHAnsi"/>
        </w:rPr>
        <w:t>faintness</w:t>
      </w:r>
      <w:proofErr w:type="spellEnd"/>
      <w:r w:rsidRPr="002E29E1">
        <w:rPr>
          <w:rFonts w:cstheme="minorHAnsi"/>
        </w:rPr>
        <w:t xml:space="preserve"> , </w:t>
      </w:r>
      <w:proofErr w:type="spellStart"/>
      <w:r w:rsidRPr="002E29E1">
        <w:rPr>
          <w:rFonts w:cstheme="minorHAnsi"/>
        </w:rPr>
        <w:t>weaknessafter</w:t>
      </w:r>
      <w:proofErr w:type="spellEnd"/>
      <w:r w:rsidRPr="002E29E1">
        <w:rPr>
          <w:rFonts w:cstheme="minorHAnsi"/>
        </w:rPr>
        <w:t xml:space="preserve"> ) provoquant le </w:t>
      </w:r>
    </w:p>
    <w:p w14:paraId="3E1851F4" w14:textId="776DEB25" w:rsidR="00BF73B7" w:rsidRPr="002E29E1" w:rsidRDefault="00BF73B7" w:rsidP="00BF73B7">
      <w:pPr>
        <w:pStyle w:val="Sansinterligne"/>
        <w:numPr>
          <w:ilvl w:val="0"/>
          <w:numId w:val="58"/>
        </w:numPr>
        <w:rPr>
          <w:rFonts w:cstheme="minorHAnsi"/>
          <w:lang w:val="en-US"/>
        </w:rPr>
      </w:pPr>
      <w:r w:rsidRPr="002E29E1">
        <w:rPr>
          <w:rFonts w:cstheme="minorHAnsi"/>
          <w:lang w:val="en-US"/>
        </w:rPr>
        <w:t xml:space="preserve">prolapsus </w:t>
      </w:r>
      <w:proofErr w:type="gramStart"/>
      <w:r w:rsidRPr="002E29E1">
        <w:rPr>
          <w:rFonts w:cstheme="minorHAnsi"/>
          <w:lang w:val="en-US"/>
        </w:rPr>
        <w:t>( tool</w:t>
      </w:r>
      <w:proofErr w:type="gramEnd"/>
      <w:r w:rsidRPr="002E29E1">
        <w:rPr>
          <w:rFonts w:cstheme="minorHAnsi"/>
          <w:lang w:val="en-US"/>
        </w:rPr>
        <w:t xml:space="preserve"> before , during et after !) </w:t>
      </w:r>
    </w:p>
    <w:p w14:paraId="460CDBC0" w14:textId="4EE2DEF4" w:rsidR="00BF73B7" w:rsidRPr="002E29E1" w:rsidRDefault="00BF73B7" w:rsidP="00BF73B7">
      <w:pPr>
        <w:pStyle w:val="Sansinterligne"/>
        <w:numPr>
          <w:ilvl w:val="0"/>
          <w:numId w:val="58"/>
        </w:numPr>
        <w:rPr>
          <w:rFonts w:cstheme="minorHAnsi"/>
        </w:rPr>
      </w:pPr>
      <w:proofErr w:type="gramStart"/>
      <w:r w:rsidRPr="002E29E1">
        <w:rPr>
          <w:rFonts w:cstheme="minorHAnsi"/>
        </w:rPr>
        <w:t>sommeil</w:t>
      </w:r>
      <w:proofErr w:type="gramEnd"/>
      <w:r w:rsidRPr="002E29E1">
        <w:rPr>
          <w:rFonts w:cstheme="minorHAnsi"/>
        </w:rPr>
        <w:t xml:space="preserve"> agité (</w:t>
      </w:r>
      <w:proofErr w:type="spellStart"/>
      <w:r w:rsidRPr="002E29E1">
        <w:rPr>
          <w:rFonts w:cstheme="minorHAnsi"/>
        </w:rPr>
        <w:t>rest</w:t>
      </w:r>
      <w:r w:rsidR="00EF2E2A">
        <w:rPr>
          <w:rFonts w:cstheme="minorHAnsi"/>
        </w:rPr>
        <w:t>l</w:t>
      </w:r>
      <w:r w:rsidRPr="002E29E1">
        <w:rPr>
          <w:rFonts w:cstheme="minorHAnsi"/>
        </w:rPr>
        <w:t>ess</w:t>
      </w:r>
      <w:proofErr w:type="spellEnd"/>
      <w:r w:rsidRPr="002E29E1">
        <w:rPr>
          <w:rFonts w:cstheme="minorHAnsi"/>
        </w:rPr>
        <w:t xml:space="preserve"> , </w:t>
      </w:r>
      <w:proofErr w:type="spellStart"/>
      <w:r w:rsidRPr="002E29E1">
        <w:rPr>
          <w:rFonts w:cstheme="minorHAnsi"/>
        </w:rPr>
        <w:t>unrefreshing</w:t>
      </w:r>
      <w:proofErr w:type="spellEnd"/>
      <w:r w:rsidRPr="002E29E1">
        <w:rPr>
          <w:rFonts w:cstheme="minorHAnsi"/>
        </w:rPr>
        <w:t xml:space="preserve"> ) ou à l’inverse profond ( </w:t>
      </w:r>
      <w:proofErr w:type="spellStart"/>
      <w:r w:rsidRPr="002E29E1">
        <w:rPr>
          <w:rFonts w:cstheme="minorHAnsi"/>
        </w:rPr>
        <w:t>heavy</w:t>
      </w:r>
      <w:proofErr w:type="spellEnd"/>
      <w:r w:rsidRPr="002E29E1">
        <w:rPr>
          <w:rFonts w:cstheme="minorHAnsi"/>
        </w:rPr>
        <w:t xml:space="preserve">, </w:t>
      </w:r>
      <w:proofErr w:type="spellStart"/>
      <w:r w:rsidRPr="002E29E1">
        <w:rPr>
          <w:rFonts w:cstheme="minorHAnsi"/>
        </w:rPr>
        <w:t>deep</w:t>
      </w:r>
      <w:proofErr w:type="spellEnd"/>
      <w:r w:rsidRPr="002E29E1">
        <w:rPr>
          <w:rFonts w:cstheme="minorHAnsi"/>
        </w:rPr>
        <w:t xml:space="preserve">,  </w:t>
      </w:r>
      <w:proofErr w:type="spellStart"/>
      <w:r w:rsidRPr="002E29E1">
        <w:rPr>
          <w:rFonts w:cstheme="minorHAnsi"/>
        </w:rPr>
        <w:t>waking</w:t>
      </w:r>
      <w:proofErr w:type="spellEnd"/>
      <w:r w:rsidRPr="002E29E1">
        <w:rPr>
          <w:rFonts w:cstheme="minorHAnsi"/>
        </w:rPr>
        <w:t xml:space="preserve"> </w:t>
      </w:r>
      <w:proofErr w:type="spellStart"/>
      <w:r w:rsidRPr="002E29E1">
        <w:rPr>
          <w:rFonts w:cstheme="minorHAnsi"/>
        </w:rPr>
        <w:t>difficult</w:t>
      </w:r>
      <w:proofErr w:type="spellEnd"/>
      <w:r w:rsidRPr="002E29E1">
        <w:rPr>
          <w:rFonts w:cstheme="minorHAnsi"/>
        </w:rPr>
        <w:t xml:space="preserve">) </w:t>
      </w:r>
    </w:p>
    <w:p w14:paraId="765733FB" w14:textId="77777777" w:rsidR="00BF73B7" w:rsidRPr="002E29E1" w:rsidRDefault="00BF73B7" w:rsidP="00BF73B7">
      <w:pPr>
        <w:pStyle w:val="Sansinterligne"/>
        <w:numPr>
          <w:ilvl w:val="0"/>
          <w:numId w:val="58"/>
        </w:numPr>
        <w:rPr>
          <w:rFonts w:cstheme="minorHAnsi"/>
        </w:rPr>
      </w:pPr>
      <w:proofErr w:type="gramStart"/>
      <w:r w:rsidRPr="002E29E1">
        <w:rPr>
          <w:rFonts w:cstheme="minorHAnsi"/>
        </w:rPr>
        <w:t>sueurs</w:t>
      </w:r>
      <w:proofErr w:type="gramEnd"/>
      <w:r w:rsidRPr="002E29E1">
        <w:rPr>
          <w:rFonts w:cstheme="minorHAnsi"/>
        </w:rPr>
        <w:t xml:space="preserve"> abondantes  ( profuse , </w:t>
      </w:r>
      <w:proofErr w:type="spellStart"/>
      <w:r w:rsidRPr="002E29E1">
        <w:rPr>
          <w:rFonts w:cstheme="minorHAnsi"/>
        </w:rPr>
        <w:t>from</w:t>
      </w:r>
      <w:proofErr w:type="spellEnd"/>
      <w:r w:rsidRPr="002E29E1">
        <w:rPr>
          <w:rFonts w:cstheme="minorHAnsi"/>
        </w:rPr>
        <w:t xml:space="preserve"> pain ) </w:t>
      </w:r>
    </w:p>
    <w:p w14:paraId="0A721F38" w14:textId="77777777" w:rsidR="00BF73B7" w:rsidRPr="002E29E1" w:rsidRDefault="00BF73B7" w:rsidP="00BF73B7">
      <w:pPr>
        <w:pStyle w:val="Sansinterligne"/>
        <w:numPr>
          <w:ilvl w:val="0"/>
          <w:numId w:val="58"/>
        </w:numPr>
        <w:rPr>
          <w:rFonts w:cstheme="minorHAnsi"/>
        </w:rPr>
      </w:pPr>
      <w:r w:rsidRPr="002E29E1">
        <w:rPr>
          <w:rFonts w:cstheme="minorHAnsi"/>
        </w:rPr>
        <w:t>…</w:t>
      </w:r>
    </w:p>
    <w:p w14:paraId="572464B5" w14:textId="70B4CDA6" w:rsidR="00BF73B7" w:rsidRPr="002E29E1" w:rsidRDefault="00BF73B7" w:rsidP="00BF73B7">
      <w:pPr>
        <w:pStyle w:val="Sansinterligne"/>
        <w:rPr>
          <w:rFonts w:cstheme="minorHAnsi"/>
        </w:rPr>
      </w:pPr>
      <w:r w:rsidRPr="002E29E1">
        <w:rPr>
          <w:rFonts w:cstheme="minorHAnsi"/>
        </w:rPr>
        <w:br/>
      </w:r>
      <w:r w:rsidR="00EF2E2A">
        <w:rPr>
          <w:rFonts w:cstheme="minorHAnsi"/>
        </w:rPr>
        <w:t>G</w:t>
      </w:r>
      <w:r w:rsidRPr="002E29E1">
        <w:rPr>
          <w:rFonts w:cstheme="minorHAnsi"/>
        </w:rPr>
        <w:t xml:space="preserve">rand thème de la </w:t>
      </w:r>
      <w:r w:rsidRPr="002E29E1">
        <w:rPr>
          <w:rFonts w:cstheme="minorHAnsi"/>
          <w:bdr w:val="single" w:sz="4" w:space="0" w:color="auto"/>
        </w:rPr>
        <w:t>STABILITE et de l’INSTABILITE</w:t>
      </w:r>
    </w:p>
    <w:p w14:paraId="2A386AE4" w14:textId="77777777" w:rsidR="00BF73B7" w:rsidRPr="002E29E1" w:rsidRDefault="00BF73B7" w:rsidP="00BF73B7">
      <w:pPr>
        <w:pStyle w:val="Sansinterligne"/>
        <w:ind w:left="720"/>
        <w:rPr>
          <w:rFonts w:cstheme="minorHAnsi"/>
        </w:rPr>
      </w:pPr>
    </w:p>
    <w:p w14:paraId="51697F53" w14:textId="634246B3" w:rsidR="00BF73B7" w:rsidRPr="002E29E1" w:rsidRDefault="00BF73B7" w:rsidP="00BF73B7">
      <w:pPr>
        <w:pStyle w:val="Sansinterligne"/>
        <w:ind w:left="720"/>
        <w:rPr>
          <w:rFonts w:cstheme="minorHAnsi"/>
        </w:rPr>
      </w:pPr>
      <w:r w:rsidRPr="002E29E1">
        <w:rPr>
          <w:rFonts w:cstheme="minorHAnsi"/>
        </w:rPr>
        <w:t xml:space="preserve">Il y a une </w:t>
      </w:r>
      <w:r w:rsidRPr="002E29E1">
        <w:rPr>
          <w:rFonts w:cstheme="minorHAnsi"/>
          <w:b/>
          <w:bCs/>
        </w:rPr>
        <w:t>variabilité</w:t>
      </w:r>
      <w:r w:rsidRPr="002E29E1">
        <w:rPr>
          <w:rFonts w:cstheme="minorHAnsi"/>
        </w:rPr>
        <w:t xml:space="preserve"> permanente (certains auteurs parlent </w:t>
      </w:r>
      <w:r w:rsidRPr="002E29E1">
        <w:rPr>
          <w:rFonts w:cstheme="minorHAnsi"/>
          <w:b/>
          <w:color w:val="FF0000"/>
        </w:rPr>
        <w:t>D’OSCILLATION PERMANENTE</w:t>
      </w:r>
      <w:r w:rsidRPr="002E29E1">
        <w:rPr>
          <w:rFonts w:cstheme="minorHAnsi"/>
        </w:rPr>
        <w:t>)</w:t>
      </w:r>
      <w:r w:rsidR="00EF2E2A">
        <w:rPr>
          <w:rFonts w:cstheme="minorHAnsi"/>
        </w:rPr>
        <w:t>.</w:t>
      </w:r>
      <w:r w:rsidRPr="002E29E1">
        <w:rPr>
          <w:rFonts w:cstheme="minorHAnsi"/>
        </w:rPr>
        <w:t xml:space="preserve"> </w:t>
      </w:r>
    </w:p>
    <w:p w14:paraId="57466C77" w14:textId="009F225D" w:rsidR="00BF73B7" w:rsidRPr="002E29E1" w:rsidRDefault="00BF73B7" w:rsidP="00BF73B7">
      <w:pPr>
        <w:pStyle w:val="Sansinterligne"/>
        <w:ind w:left="720"/>
        <w:rPr>
          <w:rFonts w:cstheme="minorHAnsi"/>
        </w:rPr>
      </w:pPr>
      <w:r w:rsidRPr="002E29E1">
        <w:rPr>
          <w:rFonts w:cstheme="minorHAnsi"/>
        </w:rPr>
        <w:t xml:space="preserve">On parle d’être paradoxal </w:t>
      </w:r>
      <w:proofErr w:type="gramStart"/>
      <w:r w:rsidRPr="002E29E1">
        <w:rPr>
          <w:rFonts w:cstheme="minorHAnsi"/>
        </w:rPr>
        <w:t>( Pierre</w:t>
      </w:r>
      <w:proofErr w:type="gramEnd"/>
      <w:r w:rsidRPr="002E29E1">
        <w:rPr>
          <w:rFonts w:cstheme="minorHAnsi"/>
        </w:rPr>
        <w:t xml:space="preserve"> </w:t>
      </w:r>
      <w:proofErr w:type="spellStart"/>
      <w:r w:rsidRPr="002E29E1">
        <w:rPr>
          <w:rFonts w:cstheme="minorHAnsi"/>
        </w:rPr>
        <w:t>Deroche</w:t>
      </w:r>
      <w:proofErr w:type="spellEnd"/>
      <w:r w:rsidRPr="002E29E1">
        <w:rPr>
          <w:rFonts w:cstheme="minorHAnsi"/>
        </w:rPr>
        <w:t xml:space="preserve"> parle de sujet dialectisé )</w:t>
      </w:r>
    </w:p>
    <w:p w14:paraId="3EB9E83F" w14:textId="77777777" w:rsidR="00EF2E2A" w:rsidRDefault="00EF2E2A" w:rsidP="00BF73B7">
      <w:pPr>
        <w:pStyle w:val="Sansinterligne"/>
        <w:ind w:left="720"/>
        <w:rPr>
          <w:rFonts w:cstheme="minorHAnsi"/>
        </w:rPr>
      </w:pPr>
    </w:p>
    <w:p w14:paraId="43BBFEDA" w14:textId="73F5FB63" w:rsidR="00BF73B7" w:rsidRPr="002E29E1" w:rsidRDefault="00BF73B7" w:rsidP="00BF73B7">
      <w:pPr>
        <w:pStyle w:val="Sansinterligne"/>
        <w:ind w:left="720"/>
        <w:rPr>
          <w:rFonts w:cstheme="minorHAnsi"/>
        </w:rPr>
      </w:pPr>
      <w:proofErr w:type="gramStart"/>
      <w:r w:rsidRPr="002E29E1">
        <w:rPr>
          <w:rFonts w:cstheme="minorHAnsi"/>
        </w:rPr>
        <w:t>comme</w:t>
      </w:r>
      <w:proofErr w:type="gramEnd"/>
      <w:r w:rsidRPr="002E29E1">
        <w:rPr>
          <w:rFonts w:cstheme="minorHAnsi"/>
        </w:rPr>
        <w:t xml:space="preserve"> nous le montrent les symptômes : </w:t>
      </w:r>
    </w:p>
    <w:p w14:paraId="1E2CC112" w14:textId="77777777" w:rsidR="00BF73B7" w:rsidRPr="002E29E1" w:rsidRDefault="00BF73B7" w:rsidP="00BF73B7">
      <w:pPr>
        <w:spacing w:after="0" w:line="240" w:lineRule="auto"/>
        <w:rPr>
          <w:rFonts w:cstheme="minorHAnsi"/>
        </w:rPr>
      </w:pPr>
    </w:p>
    <w:p w14:paraId="35F79B25" w14:textId="40375C61" w:rsidR="00BF73B7" w:rsidRPr="002E29E1" w:rsidRDefault="00BF73B7" w:rsidP="00BF73B7">
      <w:pPr>
        <w:spacing w:after="0" w:line="240" w:lineRule="auto"/>
        <w:rPr>
          <w:rFonts w:eastAsia="Times New Roman" w:cstheme="minorHAnsi"/>
          <w:lang w:val="en-US" w:eastAsia="fr-BE"/>
        </w:rPr>
      </w:pPr>
      <w:r w:rsidRPr="00A0701D">
        <w:rPr>
          <w:rFonts w:eastAsia="Times New Roman" w:cstheme="minorHAnsi"/>
          <w:lang w:val="en-GB" w:eastAsia="fr-BE"/>
        </w:rPr>
        <w:br/>
      </w:r>
      <w:r w:rsidRPr="002E29E1">
        <w:rPr>
          <w:rFonts w:eastAsia="Times New Roman" w:cstheme="minorHAnsi"/>
          <w:color w:val="000000"/>
          <w:lang w:val="en-US" w:eastAsia="fr-BE"/>
        </w:rPr>
        <w:t xml:space="preserve">GENERALITIES - CHANGE - </w:t>
      </w:r>
      <w:r w:rsidRPr="002E29E1">
        <w:rPr>
          <w:rFonts w:eastAsia="Times New Roman" w:cstheme="minorHAnsi"/>
          <w:b/>
          <w:bCs/>
          <w:color w:val="17375F"/>
          <w:lang w:val="en-US" w:eastAsia="fr-BE"/>
        </w:rPr>
        <w:t>complaints</w:t>
      </w:r>
      <w:r w:rsidRPr="002E29E1">
        <w:rPr>
          <w:rFonts w:eastAsia="Times New Roman" w:cstheme="minorHAnsi"/>
          <w:color w:val="17375F"/>
          <w:lang w:val="en-US" w:eastAsia="fr-BE"/>
        </w:rPr>
        <w:t>, of, constant</w:t>
      </w:r>
      <w:r w:rsidRPr="002E29E1">
        <w:rPr>
          <w:rFonts w:eastAsia="Times New Roman" w:cstheme="minorHAnsi"/>
          <w:lang w:val="en-US" w:eastAsia="fr-BE"/>
        </w:rPr>
        <w:br/>
      </w:r>
      <w:r w:rsidRPr="002E29E1">
        <w:rPr>
          <w:rFonts w:eastAsia="Times New Roman" w:cstheme="minorHAnsi"/>
          <w:color w:val="000000"/>
          <w:lang w:val="en-US" w:eastAsia="fr-BE"/>
        </w:rPr>
        <w:t xml:space="preserve">HEAD - PAIN, headache </w:t>
      </w:r>
      <w:r w:rsidR="00EF2E2A">
        <w:rPr>
          <w:rFonts w:eastAsia="Times New Roman" w:cstheme="minorHAnsi"/>
          <w:color w:val="000000"/>
          <w:lang w:val="en-US" w:eastAsia="fr-BE"/>
        </w:rPr>
        <w:t>–</w:t>
      </w:r>
      <w:r w:rsidRPr="002E29E1">
        <w:rPr>
          <w:rFonts w:eastAsia="Times New Roman" w:cstheme="minorHAnsi"/>
          <w:color w:val="000000"/>
          <w:lang w:val="en-US" w:eastAsia="fr-BE"/>
        </w:rPr>
        <w:t xml:space="preserve"> alternating</w:t>
      </w:r>
      <w:r w:rsidR="00EF2E2A">
        <w:rPr>
          <w:rFonts w:eastAsia="Times New Roman" w:cstheme="minorHAnsi"/>
          <w:color w:val="000000"/>
          <w:lang w:val="en-US" w:eastAsia="fr-BE"/>
        </w:rPr>
        <w:t xml:space="preserve"> </w:t>
      </w:r>
      <w:r w:rsidRPr="002E29E1">
        <w:rPr>
          <w:rFonts w:eastAsia="Times New Roman" w:cstheme="minorHAnsi"/>
          <w:color w:val="000000"/>
          <w:lang w:val="en-US" w:eastAsia="fr-BE"/>
        </w:rPr>
        <w:t xml:space="preserve">with - </w:t>
      </w:r>
      <w:r w:rsidRPr="002E29E1">
        <w:rPr>
          <w:rFonts w:eastAsia="Times New Roman" w:cstheme="minorHAnsi"/>
          <w:color w:val="17375F"/>
          <w:lang w:val="en-US" w:eastAsia="fr-BE"/>
        </w:rPr>
        <w:t>abdominal complaints</w:t>
      </w:r>
      <w:r w:rsidRPr="002E29E1">
        <w:rPr>
          <w:rFonts w:eastAsia="Times New Roman" w:cstheme="minorHAnsi"/>
          <w:lang w:val="en-US" w:eastAsia="fr-BE"/>
        </w:rPr>
        <w:br/>
      </w:r>
      <w:r w:rsidRPr="002E29E1">
        <w:rPr>
          <w:rFonts w:eastAsia="Times New Roman" w:cstheme="minorHAnsi"/>
          <w:color w:val="000000"/>
          <w:lang w:val="en-US" w:eastAsia="fr-BE"/>
        </w:rPr>
        <w:t xml:space="preserve">HEAD - PAIN, headache </w:t>
      </w:r>
      <w:r w:rsidR="00EF2E2A">
        <w:rPr>
          <w:rFonts w:eastAsia="Times New Roman" w:cstheme="minorHAnsi"/>
          <w:color w:val="000000"/>
          <w:lang w:val="en-US" w:eastAsia="fr-BE"/>
        </w:rPr>
        <w:t>–</w:t>
      </w:r>
      <w:r w:rsidRPr="002E29E1">
        <w:rPr>
          <w:rFonts w:eastAsia="Times New Roman" w:cstheme="minorHAnsi"/>
          <w:color w:val="000000"/>
          <w:lang w:val="en-US" w:eastAsia="fr-BE"/>
        </w:rPr>
        <w:t xml:space="preserve"> alternating</w:t>
      </w:r>
      <w:r w:rsidR="00EF2E2A">
        <w:rPr>
          <w:rFonts w:eastAsia="Times New Roman" w:cstheme="minorHAnsi"/>
          <w:color w:val="000000"/>
          <w:lang w:val="en-US" w:eastAsia="fr-BE"/>
        </w:rPr>
        <w:t xml:space="preserve"> </w:t>
      </w:r>
      <w:r w:rsidRPr="002E29E1">
        <w:rPr>
          <w:rFonts w:eastAsia="Times New Roman" w:cstheme="minorHAnsi"/>
          <w:color w:val="000000"/>
          <w:lang w:val="en-US" w:eastAsia="fr-BE"/>
        </w:rPr>
        <w:t xml:space="preserve">with - </w:t>
      </w:r>
      <w:r w:rsidRPr="002E29E1">
        <w:rPr>
          <w:rFonts w:eastAsia="Times New Roman" w:cstheme="minorHAnsi"/>
          <w:color w:val="17375F"/>
          <w:lang w:val="en-US" w:eastAsia="fr-BE"/>
        </w:rPr>
        <w:t>diarrhea</w:t>
      </w:r>
      <w:r w:rsidRPr="002E29E1">
        <w:rPr>
          <w:rFonts w:eastAsia="Times New Roman" w:cstheme="minorHAnsi"/>
          <w:lang w:val="en-US" w:eastAsia="fr-BE"/>
        </w:rPr>
        <w:br/>
      </w:r>
      <w:r w:rsidRPr="002E29E1">
        <w:rPr>
          <w:rFonts w:eastAsia="Times New Roman" w:cstheme="minorHAnsi"/>
          <w:color w:val="000000"/>
          <w:lang w:val="en-US" w:eastAsia="fr-BE"/>
        </w:rPr>
        <w:t xml:space="preserve">HEAD - PAIN, headache </w:t>
      </w:r>
      <w:r w:rsidR="00EF2E2A">
        <w:rPr>
          <w:rFonts w:eastAsia="Times New Roman" w:cstheme="minorHAnsi"/>
          <w:color w:val="000000"/>
          <w:lang w:val="en-US" w:eastAsia="fr-BE"/>
        </w:rPr>
        <w:t>–</w:t>
      </w:r>
      <w:r w:rsidRPr="002E29E1">
        <w:rPr>
          <w:rFonts w:eastAsia="Times New Roman" w:cstheme="minorHAnsi"/>
          <w:color w:val="000000"/>
          <w:lang w:val="en-US" w:eastAsia="fr-BE"/>
        </w:rPr>
        <w:t xml:space="preserve"> alternating</w:t>
      </w:r>
      <w:r w:rsidR="00EF2E2A">
        <w:rPr>
          <w:rFonts w:eastAsia="Times New Roman" w:cstheme="minorHAnsi"/>
          <w:color w:val="000000"/>
          <w:lang w:val="en-US" w:eastAsia="fr-BE"/>
        </w:rPr>
        <w:t xml:space="preserve"> </w:t>
      </w:r>
      <w:r w:rsidRPr="002E29E1">
        <w:rPr>
          <w:rFonts w:eastAsia="Times New Roman" w:cstheme="minorHAnsi"/>
          <w:color w:val="000000"/>
          <w:lang w:val="en-US" w:eastAsia="fr-BE"/>
        </w:rPr>
        <w:t xml:space="preserve">with - </w:t>
      </w:r>
      <w:r w:rsidRPr="002E29E1">
        <w:rPr>
          <w:rFonts w:eastAsia="Times New Roman" w:cstheme="minorHAnsi"/>
          <w:color w:val="17375F"/>
          <w:lang w:val="en-US" w:eastAsia="fr-BE"/>
        </w:rPr>
        <w:t>liver complaints</w:t>
      </w:r>
      <w:r w:rsidRPr="002E29E1">
        <w:rPr>
          <w:rFonts w:eastAsia="Times New Roman" w:cstheme="minorHAnsi"/>
          <w:lang w:val="en-US" w:eastAsia="fr-BE"/>
        </w:rPr>
        <w:br/>
      </w:r>
      <w:r w:rsidRPr="002E29E1">
        <w:rPr>
          <w:rFonts w:eastAsia="Times New Roman" w:cstheme="minorHAnsi"/>
          <w:color w:val="000000"/>
          <w:lang w:val="en-US" w:eastAsia="fr-BE"/>
        </w:rPr>
        <w:lastRenderedPageBreak/>
        <w:t xml:space="preserve">HEAD - PAIN, headache </w:t>
      </w:r>
      <w:r w:rsidR="00EF2E2A">
        <w:rPr>
          <w:rFonts w:eastAsia="Times New Roman" w:cstheme="minorHAnsi"/>
          <w:color w:val="000000"/>
          <w:lang w:val="en-US" w:eastAsia="fr-BE"/>
        </w:rPr>
        <w:t>–</w:t>
      </w:r>
      <w:r w:rsidRPr="002E29E1">
        <w:rPr>
          <w:rFonts w:eastAsia="Times New Roman" w:cstheme="minorHAnsi"/>
          <w:color w:val="000000"/>
          <w:lang w:val="en-US" w:eastAsia="fr-BE"/>
        </w:rPr>
        <w:t xml:space="preserve"> alternating</w:t>
      </w:r>
      <w:r w:rsidR="00EF2E2A">
        <w:rPr>
          <w:rFonts w:eastAsia="Times New Roman" w:cstheme="minorHAnsi"/>
          <w:color w:val="000000"/>
          <w:lang w:val="en-US" w:eastAsia="fr-BE"/>
        </w:rPr>
        <w:t xml:space="preserve"> </w:t>
      </w:r>
      <w:r w:rsidRPr="002E29E1">
        <w:rPr>
          <w:rFonts w:eastAsia="Times New Roman" w:cstheme="minorHAnsi"/>
          <w:color w:val="000000"/>
          <w:lang w:val="en-US" w:eastAsia="fr-BE"/>
        </w:rPr>
        <w:t xml:space="preserve">with - pain in - </w:t>
      </w:r>
      <w:r w:rsidRPr="002E29E1">
        <w:rPr>
          <w:rFonts w:eastAsia="Times New Roman" w:cstheme="minorHAnsi"/>
          <w:color w:val="17375F"/>
          <w:lang w:val="en-US" w:eastAsia="fr-BE"/>
        </w:rPr>
        <w:t xml:space="preserve">abdomen </w:t>
      </w:r>
      <w:r w:rsidRPr="002E29E1">
        <w:rPr>
          <w:rFonts w:eastAsia="Times New Roman" w:cstheme="minorHAnsi"/>
          <w:lang w:val="en-US" w:eastAsia="fr-BE"/>
        </w:rPr>
        <w:br/>
      </w:r>
      <w:r w:rsidRPr="002E29E1">
        <w:rPr>
          <w:rFonts w:eastAsia="Times New Roman" w:cstheme="minorHAnsi"/>
          <w:color w:val="000000"/>
          <w:lang w:val="en-US" w:eastAsia="fr-BE"/>
        </w:rPr>
        <w:t xml:space="preserve">HEAD - PAIN, headache </w:t>
      </w:r>
      <w:r w:rsidR="00EF2E2A">
        <w:rPr>
          <w:rFonts w:eastAsia="Times New Roman" w:cstheme="minorHAnsi"/>
          <w:color w:val="000000"/>
          <w:lang w:val="en-US" w:eastAsia="fr-BE"/>
        </w:rPr>
        <w:t>–</w:t>
      </w:r>
      <w:r w:rsidRPr="002E29E1">
        <w:rPr>
          <w:rFonts w:eastAsia="Times New Roman" w:cstheme="minorHAnsi"/>
          <w:color w:val="000000"/>
          <w:lang w:val="en-US" w:eastAsia="fr-BE"/>
        </w:rPr>
        <w:t xml:space="preserve"> alternating</w:t>
      </w:r>
      <w:r w:rsidR="00EF2E2A">
        <w:rPr>
          <w:rFonts w:eastAsia="Times New Roman" w:cstheme="minorHAnsi"/>
          <w:color w:val="000000"/>
          <w:lang w:val="en-US" w:eastAsia="fr-BE"/>
        </w:rPr>
        <w:t xml:space="preserve"> </w:t>
      </w:r>
      <w:r w:rsidRPr="002E29E1">
        <w:rPr>
          <w:rFonts w:eastAsia="Times New Roman" w:cstheme="minorHAnsi"/>
          <w:color w:val="000000"/>
          <w:lang w:val="en-US" w:eastAsia="fr-BE"/>
        </w:rPr>
        <w:t xml:space="preserve">with - </w:t>
      </w:r>
      <w:r w:rsidRPr="002E29E1">
        <w:rPr>
          <w:rFonts w:eastAsia="Times New Roman" w:cstheme="minorHAnsi"/>
          <w:color w:val="17375F"/>
          <w:lang w:val="en-US" w:eastAsia="fr-BE"/>
        </w:rPr>
        <w:t>uterine complaints</w:t>
      </w:r>
      <w:r w:rsidRPr="002E29E1">
        <w:rPr>
          <w:rFonts w:eastAsia="Times New Roman" w:cstheme="minorHAnsi"/>
          <w:lang w:val="en-US" w:eastAsia="fr-BE"/>
        </w:rPr>
        <w:br/>
      </w:r>
      <w:r w:rsidRPr="002E29E1">
        <w:rPr>
          <w:rFonts w:eastAsia="Times New Roman" w:cstheme="minorHAnsi"/>
          <w:color w:val="000000"/>
          <w:lang w:val="en-US" w:eastAsia="fr-BE"/>
        </w:rPr>
        <w:t xml:space="preserve">EYES - INFLAMMATION </w:t>
      </w:r>
      <w:r w:rsidR="00EF2E2A">
        <w:rPr>
          <w:rFonts w:eastAsia="Times New Roman" w:cstheme="minorHAnsi"/>
          <w:color w:val="000000"/>
          <w:lang w:val="en-US" w:eastAsia="fr-BE"/>
        </w:rPr>
        <w:t>–</w:t>
      </w:r>
      <w:r w:rsidRPr="002E29E1">
        <w:rPr>
          <w:rFonts w:eastAsia="Times New Roman" w:cstheme="minorHAnsi"/>
          <w:color w:val="000000"/>
          <w:lang w:val="en-US" w:eastAsia="fr-BE"/>
        </w:rPr>
        <w:t xml:space="preserve"> alternating</w:t>
      </w:r>
      <w:r w:rsidR="00EF2E2A">
        <w:rPr>
          <w:rFonts w:eastAsia="Times New Roman" w:cstheme="minorHAnsi"/>
          <w:color w:val="000000"/>
          <w:lang w:val="en-US" w:eastAsia="fr-BE"/>
        </w:rPr>
        <w:t xml:space="preserve"> </w:t>
      </w:r>
      <w:r w:rsidRPr="002E29E1">
        <w:rPr>
          <w:rFonts w:eastAsia="Times New Roman" w:cstheme="minorHAnsi"/>
          <w:color w:val="000000"/>
          <w:lang w:val="en-US" w:eastAsia="fr-BE"/>
        </w:rPr>
        <w:t xml:space="preserve">with - </w:t>
      </w:r>
      <w:r w:rsidRPr="002E29E1">
        <w:rPr>
          <w:rFonts w:eastAsia="Times New Roman" w:cstheme="minorHAnsi"/>
          <w:color w:val="17375F"/>
          <w:lang w:val="en-US" w:eastAsia="fr-BE"/>
        </w:rPr>
        <w:t>inflammation of scrotum</w:t>
      </w:r>
      <w:r w:rsidRPr="002E29E1">
        <w:rPr>
          <w:rFonts w:eastAsia="Times New Roman" w:cstheme="minorHAnsi"/>
          <w:lang w:val="en-US" w:eastAsia="fr-BE"/>
        </w:rPr>
        <w:br/>
      </w:r>
      <w:r w:rsidRPr="002E29E1">
        <w:rPr>
          <w:rFonts w:eastAsia="Times New Roman" w:cstheme="minorHAnsi"/>
          <w:color w:val="000000"/>
          <w:lang w:val="en-US" w:eastAsia="fr-BE"/>
        </w:rPr>
        <w:t xml:space="preserve">THROAT - PAIN </w:t>
      </w:r>
      <w:r w:rsidR="00EF2E2A">
        <w:rPr>
          <w:rFonts w:eastAsia="Times New Roman" w:cstheme="minorHAnsi"/>
          <w:color w:val="000000"/>
          <w:lang w:val="en-US" w:eastAsia="fr-BE"/>
        </w:rPr>
        <w:t>–</w:t>
      </w:r>
      <w:r w:rsidRPr="002E29E1">
        <w:rPr>
          <w:rFonts w:eastAsia="Times New Roman" w:cstheme="minorHAnsi"/>
          <w:color w:val="000000"/>
          <w:lang w:val="en-US" w:eastAsia="fr-BE"/>
        </w:rPr>
        <w:t xml:space="preserve"> </w:t>
      </w:r>
      <w:proofErr w:type="spellStart"/>
      <w:r w:rsidRPr="002E29E1">
        <w:rPr>
          <w:rFonts w:eastAsia="Times New Roman" w:cstheme="minorHAnsi"/>
          <w:b/>
          <w:bCs/>
          <w:color w:val="17375F"/>
          <w:lang w:val="en-US" w:eastAsia="fr-BE"/>
        </w:rPr>
        <w:t>alternating</w:t>
      </w:r>
      <w:r w:rsidRPr="002E29E1">
        <w:rPr>
          <w:rFonts w:eastAsia="Times New Roman" w:cstheme="minorHAnsi"/>
          <w:color w:val="17375F"/>
          <w:lang w:val="en-US" w:eastAsia="fr-BE"/>
        </w:rPr>
        <w:t>s</w:t>
      </w:r>
      <w:proofErr w:type="spellEnd"/>
      <w:r w:rsidR="00EF2E2A">
        <w:rPr>
          <w:rFonts w:eastAsia="Times New Roman" w:cstheme="minorHAnsi"/>
          <w:color w:val="17375F"/>
          <w:lang w:val="en-US" w:eastAsia="fr-BE"/>
        </w:rPr>
        <w:t xml:space="preserve"> </w:t>
      </w:r>
      <w:r w:rsidRPr="002E29E1">
        <w:rPr>
          <w:rFonts w:eastAsia="Times New Roman" w:cstheme="minorHAnsi"/>
          <w:color w:val="17375F"/>
          <w:lang w:val="en-US" w:eastAsia="fr-BE"/>
        </w:rPr>
        <w:t>ides</w:t>
      </w:r>
      <w:r w:rsidRPr="002E29E1">
        <w:rPr>
          <w:rFonts w:eastAsia="Times New Roman" w:cstheme="minorHAnsi"/>
          <w:lang w:val="en-US" w:eastAsia="fr-BE"/>
        </w:rPr>
        <w:br/>
      </w:r>
      <w:r w:rsidRPr="002E29E1">
        <w:rPr>
          <w:rFonts w:eastAsia="Times New Roman" w:cstheme="minorHAnsi"/>
          <w:color w:val="000000"/>
          <w:lang w:val="en-US" w:eastAsia="fr-BE"/>
        </w:rPr>
        <w:t xml:space="preserve">RECTUM - CONSTIPATION </w:t>
      </w:r>
      <w:r w:rsidR="00EF2E2A">
        <w:rPr>
          <w:rFonts w:eastAsia="Times New Roman" w:cstheme="minorHAnsi"/>
          <w:color w:val="000000"/>
          <w:lang w:val="en-US" w:eastAsia="fr-BE"/>
        </w:rPr>
        <w:t>–</w:t>
      </w:r>
      <w:r w:rsidRPr="002E29E1">
        <w:rPr>
          <w:rFonts w:eastAsia="Times New Roman" w:cstheme="minorHAnsi"/>
          <w:color w:val="000000"/>
          <w:lang w:val="en-US" w:eastAsia="fr-BE"/>
        </w:rPr>
        <w:t xml:space="preserve"> </w:t>
      </w:r>
      <w:r w:rsidRPr="002E29E1">
        <w:rPr>
          <w:rFonts w:eastAsia="Times New Roman" w:cstheme="minorHAnsi"/>
          <w:b/>
          <w:bCs/>
          <w:color w:val="17375F"/>
          <w:lang w:val="en-US" w:eastAsia="fr-BE"/>
        </w:rPr>
        <w:t>alternating</w:t>
      </w:r>
      <w:r w:rsidR="00EF2E2A">
        <w:rPr>
          <w:rFonts w:eastAsia="Times New Roman" w:cstheme="minorHAnsi"/>
          <w:b/>
          <w:bCs/>
          <w:color w:val="17375F"/>
          <w:lang w:val="en-US" w:eastAsia="fr-BE"/>
        </w:rPr>
        <w:t xml:space="preserve"> </w:t>
      </w:r>
      <w:r w:rsidRPr="002E29E1">
        <w:rPr>
          <w:rFonts w:eastAsia="Times New Roman" w:cstheme="minorHAnsi"/>
          <w:color w:val="17375F"/>
          <w:lang w:val="en-US" w:eastAsia="fr-BE"/>
        </w:rPr>
        <w:t>with</w:t>
      </w:r>
      <w:r w:rsidR="00EF2E2A">
        <w:rPr>
          <w:rFonts w:eastAsia="Times New Roman" w:cstheme="minorHAnsi"/>
          <w:color w:val="17375F"/>
          <w:lang w:val="en-US" w:eastAsia="fr-BE"/>
        </w:rPr>
        <w:t xml:space="preserve"> </w:t>
      </w:r>
      <w:r w:rsidRPr="002E29E1">
        <w:rPr>
          <w:rFonts w:eastAsia="Times New Roman" w:cstheme="minorHAnsi"/>
          <w:color w:val="17375F"/>
          <w:lang w:val="en-US" w:eastAsia="fr-BE"/>
        </w:rPr>
        <w:t>diarrhea</w:t>
      </w:r>
      <w:r w:rsidRPr="002E29E1">
        <w:rPr>
          <w:rFonts w:eastAsia="Times New Roman" w:cstheme="minorHAnsi"/>
          <w:lang w:val="en-US" w:eastAsia="fr-BE"/>
        </w:rPr>
        <w:br/>
      </w:r>
      <w:r w:rsidRPr="002E29E1">
        <w:rPr>
          <w:rFonts w:eastAsia="Times New Roman" w:cstheme="minorHAnsi"/>
          <w:color w:val="000000"/>
          <w:lang w:val="en-US" w:eastAsia="fr-BE"/>
        </w:rPr>
        <w:t xml:space="preserve">RECTUM - DIARRHEA </w:t>
      </w:r>
      <w:r w:rsidR="00EF2E2A">
        <w:rPr>
          <w:rFonts w:eastAsia="Times New Roman" w:cstheme="minorHAnsi"/>
          <w:color w:val="000000"/>
          <w:lang w:val="en-US" w:eastAsia="fr-BE"/>
        </w:rPr>
        <w:t>–</w:t>
      </w:r>
      <w:r w:rsidRPr="002E29E1">
        <w:rPr>
          <w:rFonts w:eastAsia="Times New Roman" w:cstheme="minorHAnsi"/>
          <w:color w:val="000000"/>
          <w:lang w:val="en-US" w:eastAsia="fr-BE"/>
        </w:rPr>
        <w:t xml:space="preserve"> alternating</w:t>
      </w:r>
      <w:r w:rsidR="00EF2E2A">
        <w:rPr>
          <w:rFonts w:eastAsia="Times New Roman" w:cstheme="minorHAnsi"/>
          <w:color w:val="000000"/>
          <w:lang w:val="en-US" w:eastAsia="fr-BE"/>
        </w:rPr>
        <w:t xml:space="preserve"> </w:t>
      </w:r>
      <w:r w:rsidRPr="002E29E1">
        <w:rPr>
          <w:rFonts w:eastAsia="Times New Roman" w:cstheme="minorHAnsi"/>
          <w:color w:val="000000"/>
          <w:lang w:val="en-US" w:eastAsia="fr-BE"/>
        </w:rPr>
        <w:t xml:space="preserve">with - </w:t>
      </w:r>
      <w:r w:rsidRPr="002E29E1">
        <w:rPr>
          <w:rFonts w:eastAsia="Times New Roman" w:cstheme="minorHAnsi"/>
          <w:color w:val="17375F"/>
          <w:lang w:val="en-US" w:eastAsia="fr-BE"/>
        </w:rPr>
        <w:t>headache</w:t>
      </w:r>
      <w:r w:rsidRPr="002E29E1">
        <w:rPr>
          <w:rFonts w:eastAsia="Times New Roman" w:cstheme="minorHAnsi"/>
          <w:lang w:val="en-US" w:eastAsia="fr-BE"/>
        </w:rPr>
        <w:br/>
      </w:r>
      <w:r w:rsidRPr="002E29E1">
        <w:rPr>
          <w:rFonts w:eastAsia="Times New Roman" w:cstheme="minorHAnsi"/>
          <w:color w:val="000000"/>
          <w:lang w:val="en-US" w:eastAsia="fr-BE"/>
        </w:rPr>
        <w:t xml:space="preserve">RECTUM - DIARRHEA </w:t>
      </w:r>
      <w:r w:rsidR="00EF2E2A">
        <w:rPr>
          <w:rFonts w:eastAsia="Times New Roman" w:cstheme="minorHAnsi"/>
          <w:color w:val="000000"/>
          <w:lang w:val="en-US" w:eastAsia="fr-BE"/>
        </w:rPr>
        <w:t>–</w:t>
      </w:r>
      <w:r w:rsidRPr="002E29E1">
        <w:rPr>
          <w:rFonts w:eastAsia="Times New Roman" w:cstheme="minorHAnsi"/>
          <w:color w:val="000000"/>
          <w:lang w:val="en-US" w:eastAsia="fr-BE"/>
        </w:rPr>
        <w:t xml:space="preserve"> alternating</w:t>
      </w:r>
      <w:r w:rsidR="00EF2E2A">
        <w:rPr>
          <w:rFonts w:eastAsia="Times New Roman" w:cstheme="minorHAnsi"/>
          <w:color w:val="000000"/>
          <w:lang w:val="en-US" w:eastAsia="fr-BE"/>
        </w:rPr>
        <w:t xml:space="preserve"> </w:t>
      </w:r>
      <w:r w:rsidRPr="002E29E1">
        <w:rPr>
          <w:rFonts w:eastAsia="Times New Roman" w:cstheme="minorHAnsi"/>
          <w:color w:val="000000"/>
          <w:lang w:val="en-US" w:eastAsia="fr-BE"/>
        </w:rPr>
        <w:t xml:space="preserve">with - </w:t>
      </w:r>
      <w:r w:rsidRPr="002E29E1">
        <w:rPr>
          <w:rFonts w:eastAsia="Times New Roman" w:cstheme="minorHAnsi"/>
          <w:color w:val="17375F"/>
          <w:lang w:val="en-US" w:eastAsia="fr-BE"/>
        </w:rPr>
        <w:t>other complaints</w:t>
      </w:r>
      <w:r w:rsidRPr="002E29E1">
        <w:rPr>
          <w:rFonts w:eastAsia="Times New Roman" w:cstheme="minorHAnsi"/>
          <w:lang w:val="en-US" w:eastAsia="fr-BE"/>
        </w:rPr>
        <w:br/>
      </w:r>
      <w:r w:rsidRPr="002E29E1">
        <w:rPr>
          <w:rFonts w:eastAsia="Times New Roman" w:cstheme="minorHAnsi"/>
          <w:color w:val="000000"/>
          <w:lang w:val="en-US" w:eastAsia="fr-BE"/>
        </w:rPr>
        <w:t xml:space="preserve">GENERALITIES - </w:t>
      </w:r>
      <w:r w:rsidRPr="002E29E1">
        <w:rPr>
          <w:rFonts w:eastAsia="Times New Roman" w:cstheme="minorHAnsi"/>
          <w:b/>
          <w:bCs/>
          <w:color w:val="17375F"/>
          <w:lang w:val="en-US" w:eastAsia="fr-BE"/>
        </w:rPr>
        <w:t>ALTERNATING states</w:t>
      </w:r>
      <w:r w:rsidRPr="002E29E1">
        <w:rPr>
          <w:rFonts w:eastAsia="Times New Roman" w:cstheme="minorHAnsi"/>
          <w:lang w:val="en-US" w:eastAsia="fr-BE"/>
        </w:rPr>
        <w:br/>
      </w:r>
      <w:r w:rsidRPr="002E29E1">
        <w:rPr>
          <w:rFonts w:eastAsia="Times New Roman" w:cstheme="minorHAnsi"/>
          <w:color w:val="000000"/>
          <w:lang w:val="en-US" w:eastAsia="fr-BE"/>
        </w:rPr>
        <w:t xml:space="preserve">GENERALITIES - </w:t>
      </w:r>
      <w:r w:rsidRPr="002E29E1">
        <w:rPr>
          <w:rFonts w:eastAsia="Times New Roman" w:cstheme="minorHAnsi"/>
          <w:b/>
          <w:bCs/>
          <w:color w:val="17375F"/>
          <w:lang w:val="en-US" w:eastAsia="fr-BE"/>
        </w:rPr>
        <w:t>ALTERNATING sides</w:t>
      </w:r>
      <w:r w:rsidRPr="002E29E1">
        <w:rPr>
          <w:rFonts w:eastAsia="Times New Roman" w:cstheme="minorHAnsi"/>
          <w:lang w:val="en-US" w:eastAsia="fr-BE"/>
        </w:rPr>
        <w:br/>
      </w:r>
      <w:r w:rsidRPr="002E29E1">
        <w:rPr>
          <w:rFonts w:eastAsia="Times New Roman" w:cstheme="minorHAnsi"/>
          <w:color w:val="000000"/>
          <w:lang w:val="en-US" w:eastAsia="fr-BE"/>
        </w:rPr>
        <w:t xml:space="preserve">GENERALITIES - </w:t>
      </w:r>
      <w:r w:rsidRPr="002E29E1">
        <w:rPr>
          <w:rFonts w:eastAsia="Times New Roman" w:cstheme="minorHAnsi"/>
          <w:b/>
          <w:bCs/>
          <w:color w:val="17375F"/>
          <w:lang w:val="en-US" w:eastAsia="fr-BE"/>
        </w:rPr>
        <w:t>CONTRADICTORY and alternating states</w:t>
      </w:r>
      <w:r w:rsidRPr="002E29E1">
        <w:rPr>
          <w:rFonts w:eastAsia="Times New Roman" w:cstheme="minorHAnsi"/>
          <w:lang w:val="en-US" w:eastAsia="fr-BE"/>
        </w:rPr>
        <w:br/>
      </w:r>
      <w:r w:rsidRPr="002E29E1">
        <w:rPr>
          <w:rFonts w:eastAsia="Times New Roman" w:cstheme="minorHAnsi"/>
          <w:color w:val="000000"/>
          <w:lang w:val="en-US" w:eastAsia="fr-BE"/>
        </w:rPr>
        <w:t xml:space="preserve">GENERALITIES - PAIN </w:t>
      </w:r>
      <w:r w:rsidR="00EF2E2A">
        <w:rPr>
          <w:rFonts w:eastAsia="Times New Roman" w:cstheme="minorHAnsi"/>
          <w:color w:val="000000"/>
          <w:lang w:val="en-US" w:eastAsia="fr-BE"/>
        </w:rPr>
        <w:t>–</w:t>
      </w:r>
      <w:r w:rsidRPr="002E29E1">
        <w:rPr>
          <w:rFonts w:eastAsia="Times New Roman" w:cstheme="minorHAnsi"/>
          <w:color w:val="000000"/>
          <w:lang w:val="en-US" w:eastAsia="fr-BE"/>
        </w:rPr>
        <w:t xml:space="preserve"> </w:t>
      </w:r>
      <w:r w:rsidRPr="002E29E1">
        <w:rPr>
          <w:rFonts w:eastAsia="Times New Roman" w:cstheme="minorHAnsi"/>
          <w:b/>
          <w:bCs/>
          <w:color w:val="17375F"/>
          <w:lang w:val="en-US" w:eastAsia="fr-BE"/>
        </w:rPr>
        <w:t>alternating</w:t>
      </w:r>
      <w:r w:rsidR="00EF2E2A">
        <w:rPr>
          <w:rFonts w:eastAsia="Times New Roman" w:cstheme="minorHAnsi"/>
          <w:b/>
          <w:bCs/>
          <w:color w:val="17375F"/>
          <w:lang w:val="en-US" w:eastAsia="fr-BE"/>
        </w:rPr>
        <w:t xml:space="preserve"> </w:t>
      </w:r>
      <w:r w:rsidRPr="002E29E1">
        <w:rPr>
          <w:rFonts w:eastAsia="Times New Roman" w:cstheme="minorHAnsi"/>
          <w:color w:val="17375F"/>
          <w:lang w:val="en-US" w:eastAsia="fr-BE"/>
        </w:rPr>
        <w:t>sides</w:t>
      </w:r>
    </w:p>
    <w:p w14:paraId="7707987B" w14:textId="77777777" w:rsidR="00BF73B7" w:rsidRPr="002E29E1" w:rsidRDefault="00BF73B7" w:rsidP="00BF73B7">
      <w:pPr>
        <w:spacing w:after="0" w:line="240" w:lineRule="auto"/>
        <w:rPr>
          <w:rFonts w:eastAsia="Times New Roman" w:cstheme="minorHAnsi"/>
          <w:lang w:val="en-US" w:eastAsia="fr-BE"/>
        </w:rPr>
      </w:pPr>
      <w:r w:rsidRPr="002E29E1">
        <w:rPr>
          <w:rFonts w:eastAsia="Times New Roman" w:cstheme="minorHAnsi"/>
          <w:color w:val="000000"/>
          <w:lang w:val="en-US" w:eastAsia="fr-BE"/>
        </w:rPr>
        <w:t xml:space="preserve">STOMACH - APPETITE, - </w:t>
      </w:r>
      <w:r w:rsidRPr="002E29E1">
        <w:rPr>
          <w:rFonts w:eastAsia="Times New Roman" w:cstheme="minorHAnsi"/>
          <w:color w:val="FF0000"/>
          <w:lang w:val="en-US" w:eastAsia="fr-BE"/>
        </w:rPr>
        <w:t>changeable</w:t>
      </w:r>
      <w:r w:rsidRPr="002E29E1">
        <w:rPr>
          <w:rFonts w:eastAsia="Times New Roman" w:cstheme="minorHAnsi"/>
          <w:lang w:val="en-US" w:eastAsia="fr-BE"/>
        </w:rPr>
        <w:br/>
      </w:r>
      <w:r w:rsidRPr="002E29E1">
        <w:rPr>
          <w:rFonts w:eastAsia="Times New Roman" w:cstheme="minorHAnsi"/>
          <w:color w:val="000000"/>
          <w:lang w:val="en-US" w:eastAsia="fr-BE"/>
        </w:rPr>
        <w:t xml:space="preserve">STOOL - CHANGEABLE, variable </w:t>
      </w:r>
    </w:p>
    <w:p w14:paraId="79718FCE" w14:textId="77777777" w:rsidR="00BF73B7" w:rsidRPr="002E29E1" w:rsidRDefault="00BF73B7" w:rsidP="00BF73B7">
      <w:pPr>
        <w:rPr>
          <w:rFonts w:cstheme="minorHAnsi"/>
          <w:lang w:val="en-US"/>
        </w:rPr>
      </w:pPr>
    </w:p>
    <w:p w14:paraId="14A6CC0C" w14:textId="4E23399D" w:rsidR="00BF73B7" w:rsidRPr="002E29E1" w:rsidRDefault="00BF73B7" w:rsidP="00BF73B7">
      <w:pPr>
        <w:rPr>
          <w:rFonts w:cstheme="minorHAnsi"/>
        </w:rPr>
      </w:pPr>
      <w:r w:rsidRPr="002E29E1">
        <w:rPr>
          <w:rFonts w:cstheme="minorHAnsi"/>
          <w:noProof/>
          <w:lang w:eastAsia="fr-BE"/>
        </w:rPr>
        <w:drawing>
          <wp:anchor distT="0" distB="0" distL="114300" distR="114300" simplePos="0" relativeHeight="251732992" behindDoc="1" locked="0" layoutInCell="1" allowOverlap="1" wp14:anchorId="4F739464" wp14:editId="20108D6E">
            <wp:simplePos x="0" y="0"/>
            <wp:positionH relativeFrom="column">
              <wp:posOffset>-52705</wp:posOffset>
            </wp:positionH>
            <wp:positionV relativeFrom="paragraph">
              <wp:posOffset>21590</wp:posOffset>
            </wp:positionV>
            <wp:extent cx="3636645" cy="2434590"/>
            <wp:effectExtent l="0" t="0" r="1905" b="3810"/>
            <wp:wrapTight wrapText="bothSides">
              <wp:wrapPolygon edited="0">
                <wp:start x="0" y="0"/>
                <wp:lineTo x="0" y="21465"/>
                <wp:lineTo x="21498" y="21465"/>
                <wp:lineTo x="21498" y="0"/>
                <wp:lineTo x="0" y="0"/>
              </wp:wrapPolygon>
            </wp:wrapTight>
            <wp:docPr id="75" name="Image 17" descr="RÃ©sultat de recherche d'images pour &quot;podophyllum peltatum&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Ã©sultat de recherche d'images pour &quot;podophyllum peltatum&quot;"/>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3636645" cy="2434590"/>
                    </a:xfrm>
                    <a:prstGeom prst="rect">
                      <a:avLst/>
                    </a:prstGeom>
                    <a:noFill/>
                    <a:ln>
                      <a:noFill/>
                    </a:ln>
                  </pic:spPr>
                </pic:pic>
              </a:graphicData>
            </a:graphic>
          </wp:anchor>
        </w:drawing>
      </w:r>
      <w:r w:rsidRPr="002E29E1">
        <w:rPr>
          <w:rFonts w:cstheme="minorHAnsi"/>
        </w:rPr>
        <w:t>L’aspect pelté</w:t>
      </w:r>
      <w:r w:rsidR="00EF2E2A">
        <w:rPr>
          <w:rFonts w:cstheme="minorHAnsi"/>
        </w:rPr>
        <w:t xml:space="preserve"> </w:t>
      </w:r>
      <w:r w:rsidRPr="002E29E1">
        <w:rPr>
          <w:rFonts w:cstheme="minorHAnsi"/>
        </w:rPr>
        <w:t>(petit</w:t>
      </w:r>
      <w:r w:rsidR="00EF2E2A">
        <w:rPr>
          <w:rFonts w:cstheme="minorHAnsi"/>
        </w:rPr>
        <w:t xml:space="preserve"> </w:t>
      </w:r>
      <w:r w:rsidRPr="002E29E1">
        <w:rPr>
          <w:rFonts w:cstheme="minorHAnsi"/>
        </w:rPr>
        <w:t xml:space="preserve">bouclier) montre que la plante </w:t>
      </w:r>
      <w:r w:rsidRPr="002E29E1">
        <w:rPr>
          <w:rFonts w:cstheme="minorHAnsi"/>
          <w:b/>
        </w:rPr>
        <w:t xml:space="preserve">SE </w:t>
      </w:r>
      <w:r w:rsidRPr="002E29E1">
        <w:rPr>
          <w:rFonts w:cstheme="minorHAnsi"/>
          <w:b/>
          <w:bCs/>
        </w:rPr>
        <w:t>PROTÈGE</w:t>
      </w:r>
      <w:r w:rsidR="00EF2E2A">
        <w:rPr>
          <w:rFonts w:cstheme="minorHAnsi"/>
          <w:b/>
          <w:bCs/>
        </w:rPr>
        <w:t xml:space="preserve"> </w:t>
      </w:r>
      <w:r w:rsidRPr="002E29E1">
        <w:rPr>
          <w:rFonts w:cstheme="minorHAnsi"/>
        </w:rPr>
        <w:t>par ce bouclier. La protection est nécessaire contre les vexations, l’injustice, la maltraitance</w:t>
      </w:r>
      <w:r w:rsidR="00EF2E2A">
        <w:rPr>
          <w:rFonts w:cstheme="minorHAnsi"/>
        </w:rPr>
        <w:t>.</w:t>
      </w:r>
      <w:r w:rsidRPr="002E29E1">
        <w:rPr>
          <w:rFonts w:cstheme="minorHAnsi"/>
        </w:rPr>
        <w:t xml:space="preserve"> </w:t>
      </w:r>
    </w:p>
    <w:p w14:paraId="5DEEA5B9" w14:textId="77777777" w:rsidR="00BF73B7" w:rsidRPr="002E29E1" w:rsidRDefault="00BF73B7" w:rsidP="00BF73B7">
      <w:pPr>
        <w:rPr>
          <w:rFonts w:eastAsia="Times New Roman" w:cstheme="minorHAnsi"/>
          <w:lang w:eastAsia="fr-BE"/>
        </w:rPr>
      </w:pPr>
    </w:p>
    <w:p w14:paraId="2758A158" w14:textId="77777777" w:rsidR="00BF73B7" w:rsidRPr="002E29E1" w:rsidRDefault="00BF73B7" w:rsidP="00BF73B7">
      <w:pPr>
        <w:rPr>
          <w:rFonts w:eastAsia="Times New Roman" w:cstheme="minorHAnsi"/>
          <w:lang w:eastAsia="fr-BE"/>
        </w:rPr>
      </w:pPr>
    </w:p>
    <w:p w14:paraId="0E327F78" w14:textId="77777777" w:rsidR="00BF73B7" w:rsidRPr="002E29E1" w:rsidRDefault="00BF73B7" w:rsidP="00BF73B7">
      <w:pPr>
        <w:rPr>
          <w:rFonts w:eastAsia="Times New Roman" w:cstheme="minorHAnsi"/>
          <w:lang w:eastAsia="fr-BE"/>
        </w:rPr>
      </w:pPr>
    </w:p>
    <w:p w14:paraId="4250D18C" w14:textId="77777777" w:rsidR="00BF73B7" w:rsidRPr="002E29E1" w:rsidRDefault="00BF73B7" w:rsidP="00BF73B7">
      <w:pPr>
        <w:rPr>
          <w:rFonts w:eastAsia="Times New Roman" w:cstheme="minorHAnsi"/>
          <w:lang w:eastAsia="fr-BE"/>
        </w:rPr>
      </w:pPr>
    </w:p>
    <w:p w14:paraId="3183AF1E" w14:textId="77777777" w:rsidR="00BF73B7" w:rsidRPr="002E29E1" w:rsidRDefault="00BF73B7" w:rsidP="00BF73B7">
      <w:pPr>
        <w:rPr>
          <w:rFonts w:eastAsia="Times New Roman" w:cstheme="minorHAnsi"/>
          <w:lang w:eastAsia="fr-BE"/>
        </w:rPr>
      </w:pPr>
    </w:p>
    <w:p w14:paraId="23E1E1C6" w14:textId="77777777" w:rsidR="00BF73B7" w:rsidRPr="002E29E1" w:rsidRDefault="00BF73B7" w:rsidP="00BF73B7">
      <w:pPr>
        <w:rPr>
          <w:rFonts w:eastAsia="Times New Roman" w:cstheme="minorHAnsi"/>
          <w:lang w:eastAsia="fr-BE"/>
        </w:rPr>
      </w:pPr>
    </w:p>
    <w:p w14:paraId="2B9F3489" w14:textId="77777777" w:rsidR="00BF73B7" w:rsidRPr="002E29E1" w:rsidRDefault="00BF73B7" w:rsidP="00BF73B7">
      <w:pPr>
        <w:rPr>
          <w:rFonts w:eastAsia="Times New Roman" w:cstheme="minorHAnsi"/>
          <w:lang w:eastAsia="fr-BE"/>
        </w:rPr>
      </w:pPr>
    </w:p>
    <w:p w14:paraId="15AF29D0" w14:textId="77777777" w:rsidR="00BF73B7" w:rsidRPr="002E29E1" w:rsidRDefault="00BF73B7" w:rsidP="00BF73B7">
      <w:pPr>
        <w:pStyle w:val="Sansinterligne"/>
        <w:rPr>
          <w:rFonts w:cstheme="minorHAnsi"/>
        </w:rPr>
      </w:pPr>
      <w:r w:rsidRPr="002E29E1">
        <w:rPr>
          <w:rFonts w:cstheme="minorHAnsi"/>
        </w:rPr>
        <w:t xml:space="preserve">Relisons attentivement le répertoire de Guy </w:t>
      </w:r>
      <w:proofErr w:type="spellStart"/>
      <w:r w:rsidRPr="002E29E1">
        <w:rPr>
          <w:rFonts w:cstheme="minorHAnsi"/>
        </w:rPr>
        <w:t>Loutan</w:t>
      </w:r>
      <w:proofErr w:type="spellEnd"/>
      <w:r w:rsidRPr="002E29E1">
        <w:rPr>
          <w:rFonts w:cstheme="minorHAnsi"/>
        </w:rPr>
        <w:t xml:space="preserve"> : </w:t>
      </w:r>
    </w:p>
    <w:p w14:paraId="7BE3D352" w14:textId="77777777" w:rsidR="00BF73B7" w:rsidRPr="002E29E1" w:rsidRDefault="00BF73B7" w:rsidP="00BF73B7">
      <w:pPr>
        <w:pStyle w:val="Sansinterligne"/>
        <w:rPr>
          <w:rFonts w:cstheme="minorHAnsi"/>
        </w:rPr>
      </w:pPr>
      <w:r w:rsidRPr="002E29E1">
        <w:rPr>
          <w:rFonts w:cstheme="minorHAnsi"/>
          <w:b/>
        </w:rPr>
        <w:t>Refusant le juste milieu</w:t>
      </w:r>
      <w:r w:rsidRPr="002E29E1">
        <w:rPr>
          <w:rFonts w:cstheme="minorHAnsi"/>
        </w:rPr>
        <w:t xml:space="preserve">, s’installe dans la </w:t>
      </w:r>
      <w:r w:rsidRPr="002E29E1">
        <w:rPr>
          <w:rFonts w:cstheme="minorHAnsi"/>
          <w:b/>
        </w:rPr>
        <w:t>démesure</w:t>
      </w:r>
      <w:r w:rsidRPr="002E29E1">
        <w:rPr>
          <w:rFonts w:cstheme="minorHAnsi"/>
        </w:rPr>
        <w:t xml:space="preserve">, en tant qu’absence de conformité à la </w:t>
      </w:r>
      <w:r w:rsidRPr="002E29E1">
        <w:rPr>
          <w:rFonts w:cstheme="minorHAnsi"/>
          <w:b/>
        </w:rPr>
        <w:t>règle</w:t>
      </w:r>
      <w:r w:rsidRPr="002E29E1">
        <w:rPr>
          <w:rFonts w:cstheme="minorHAnsi"/>
        </w:rPr>
        <w:t xml:space="preserve"> ou mesure, </w:t>
      </w:r>
      <w:r w:rsidRPr="002E29E1">
        <w:rPr>
          <w:rFonts w:cstheme="minorHAnsi"/>
          <w:b/>
        </w:rPr>
        <w:t>au-delà de la mesure</w:t>
      </w:r>
      <w:r w:rsidRPr="002E29E1">
        <w:rPr>
          <w:rFonts w:cstheme="minorHAnsi"/>
        </w:rPr>
        <w:t xml:space="preserve">. Il a perdu la vertu de </w:t>
      </w:r>
      <w:r w:rsidRPr="002E29E1">
        <w:rPr>
          <w:rFonts w:cstheme="minorHAnsi"/>
          <w:b/>
        </w:rPr>
        <w:t>prudence</w:t>
      </w:r>
      <w:r w:rsidRPr="002E29E1">
        <w:rPr>
          <w:rFonts w:cstheme="minorHAnsi"/>
        </w:rPr>
        <w:t xml:space="preserve"> en ne sachant pas agir au moment opportun, pas su choisir la </w:t>
      </w:r>
      <w:r w:rsidRPr="002E29E1">
        <w:rPr>
          <w:rFonts w:cstheme="minorHAnsi"/>
          <w:b/>
        </w:rPr>
        <w:t>conduite appropriée à la droite règle</w:t>
      </w:r>
      <w:r w:rsidRPr="002E29E1">
        <w:rPr>
          <w:rFonts w:cstheme="minorHAnsi"/>
        </w:rPr>
        <w:t>. </w:t>
      </w:r>
    </w:p>
    <w:p w14:paraId="6E2EEAEB" w14:textId="77777777" w:rsidR="00BF73B7" w:rsidRPr="002E29E1" w:rsidRDefault="00BF73B7" w:rsidP="00BF73B7">
      <w:pPr>
        <w:pStyle w:val="Sansinterligne"/>
        <w:rPr>
          <w:rFonts w:cstheme="minorHAnsi"/>
          <w:b/>
          <w:bCs/>
          <w:u w:val="single"/>
        </w:rPr>
      </w:pPr>
      <w:r w:rsidRPr="002E29E1">
        <w:rPr>
          <w:rFonts w:cstheme="minorHAnsi"/>
        </w:rPr>
        <w:br/>
      </w:r>
      <w:r w:rsidRPr="002E29E1">
        <w:rPr>
          <w:rFonts w:cstheme="minorHAnsi"/>
          <w:i/>
          <w:iCs/>
          <w:highlight w:val="yellow"/>
          <w:u w:val="single"/>
        </w:rPr>
        <w:t>La souche</w:t>
      </w:r>
      <w:r w:rsidRPr="002E29E1">
        <w:rPr>
          <w:rFonts w:cstheme="minorHAnsi"/>
          <w:highlight w:val="yellow"/>
        </w:rPr>
        <w:t> : la plante est à la mi- ombre, à la lisière de la forêt humide</w:t>
      </w:r>
      <w:r w:rsidRPr="002E29E1">
        <w:rPr>
          <w:rFonts w:cstheme="minorHAnsi"/>
        </w:rPr>
        <w:t>, aggravée par le temps chaud.</w:t>
      </w:r>
      <w:r w:rsidRPr="002E29E1">
        <w:rPr>
          <w:rFonts w:cstheme="minorHAnsi"/>
        </w:rPr>
        <w:br/>
      </w:r>
    </w:p>
    <w:p w14:paraId="18F73C93" w14:textId="77777777" w:rsidR="00BF73B7" w:rsidRPr="002E29E1" w:rsidRDefault="00BF73B7" w:rsidP="00BF73B7">
      <w:pPr>
        <w:pStyle w:val="Sansinterligne"/>
        <w:rPr>
          <w:rFonts w:cstheme="minorHAnsi"/>
          <w:b/>
          <w:bCs/>
          <w:color w:val="FF0000"/>
        </w:rPr>
      </w:pPr>
      <w:r w:rsidRPr="002E29E1">
        <w:rPr>
          <w:rFonts w:cstheme="minorHAnsi"/>
          <w:b/>
          <w:bCs/>
          <w:color w:val="FF0000"/>
        </w:rPr>
        <w:t xml:space="preserve">Pas à l’ombre -   pas au soleil MAIS à mi-ombre </w:t>
      </w:r>
    </w:p>
    <w:p w14:paraId="5FDB88F9" w14:textId="38662742" w:rsidR="00BF73B7" w:rsidRPr="002E29E1" w:rsidRDefault="00BF73B7" w:rsidP="00BF73B7">
      <w:pPr>
        <w:pStyle w:val="Sansinterligne"/>
        <w:rPr>
          <w:rFonts w:cstheme="minorHAnsi"/>
          <w:b/>
          <w:bCs/>
          <w:color w:val="000000" w:themeColor="text1"/>
          <w:u w:val="single"/>
        </w:rPr>
      </w:pPr>
      <w:r w:rsidRPr="002E29E1">
        <w:rPr>
          <w:rFonts w:cstheme="minorHAnsi"/>
          <w:b/>
          <w:bCs/>
          <w:color w:val="000000" w:themeColor="text1"/>
        </w:rPr>
        <w:t>Nous revoilà dans la précision, la mesure, la norme</w:t>
      </w:r>
      <w:r w:rsidR="00EF2E2A">
        <w:rPr>
          <w:rFonts w:cstheme="minorHAnsi"/>
          <w:b/>
          <w:bCs/>
          <w:color w:val="000000" w:themeColor="text1"/>
        </w:rPr>
        <w:t>.</w:t>
      </w:r>
      <w:r w:rsidRPr="002E29E1">
        <w:rPr>
          <w:rFonts w:cstheme="minorHAnsi"/>
          <w:b/>
          <w:bCs/>
          <w:color w:val="000000" w:themeColor="text1"/>
        </w:rPr>
        <w:t xml:space="preserve"> </w:t>
      </w:r>
    </w:p>
    <w:p w14:paraId="0422B3CB" w14:textId="77777777" w:rsidR="00BF73B7" w:rsidRPr="002E29E1" w:rsidRDefault="00BF73B7" w:rsidP="00BF73B7">
      <w:pPr>
        <w:pStyle w:val="Sansinterligne"/>
        <w:rPr>
          <w:rFonts w:cstheme="minorHAnsi"/>
        </w:rPr>
      </w:pPr>
    </w:p>
    <w:p w14:paraId="42582579" w14:textId="6C3C782D" w:rsidR="00BF73B7" w:rsidRPr="002E29E1" w:rsidRDefault="00BF73B7" w:rsidP="00BF73B7">
      <w:pPr>
        <w:pStyle w:val="Sansinterligne"/>
        <w:rPr>
          <w:rFonts w:cstheme="minorHAnsi"/>
        </w:rPr>
      </w:pPr>
      <w:r w:rsidRPr="002E29E1">
        <w:rPr>
          <w:rFonts w:cstheme="minorHAnsi"/>
        </w:rPr>
        <w:t xml:space="preserve"> (P. &amp; E. Friedrich)</w:t>
      </w:r>
      <w:r w:rsidR="00EF2E2A">
        <w:rPr>
          <w:rFonts w:cstheme="minorHAnsi"/>
        </w:rPr>
        <w:t xml:space="preserve"> </w:t>
      </w:r>
      <w:r w:rsidRPr="002E29E1">
        <w:rPr>
          <w:rFonts w:cstheme="minorHAnsi"/>
        </w:rPr>
        <w:t xml:space="preserve">PODOPHYLLUM </w:t>
      </w:r>
      <w:r w:rsidR="00EF2E2A">
        <w:rPr>
          <w:rFonts w:cstheme="minorHAnsi"/>
        </w:rPr>
        <w:t>e</w:t>
      </w:r>
      <w:r w:rsidRPr="002E29E1">
        <w:rPr>
          <w:rFonts w:cstheme="minorHAnsi"/>
        </w:rPr>
        <w:t xml:space="preserve">st marqué par une </w:t>
      </w:r>
      <w:r w:rsidRPr="002E29E1">
        <w:rPr>
          <w:rFonts w:cstheme="minorHAnsi"/>
          <w:b/>
        </w:rPr>
        <w:t>RECHERCHE CONSTANTE DE LA VÉRITÉ</w:t>
      </w:r>
      <w:r w:rsidRPr="002E29E1">
        <w:rPr>
          <w:rFonts w:cstheme="minorHAnsi"/>
        </w:rPr>
        <w:t xml:space="preserve">, de la </w:t>
      </w:r>
      <w:r w:rsidRPr="002E29E1">
        <w:rPr>
          <w:rFonts w:cstheme="minorHAnsi"/>
          <w:b/>
        </w:rPr>
        <w:t>PURETÉ, DU NATUREL ET DE L’AUTHENTICITÉ</w:t>
      </w:r>
      <w:r w:rsidRPr="002E29E1">
        <w:rPr>
          <w:rFonts w:cstheme="minorHAnsi"/>
        </w:rPr>
        <w:t>. Franc et aimant la liberté</w:t>
      </w:r>
      <w:r w:rsidR="00EF2E2A">
        <w:rPr>
          <w:rFonts w:cstheme="minorHAnsi"/>
        </w:rPr>
        <w:t>.</w:t>
      </w:r>
    </w:p>
    <w:p w14:paraId="4AA26BAC" w14:textId="77777777" w:rsidR="00BF73B7" w:rsidRPr="002E29E1" w:rsidRDefault="00BF73B7" w:rsidP="00BF73B7">
      <w:pPr>
        <w:pStyle w:val="Sansinterligne"/>
        <w:rPr>
          <w:rFonts w:cstheme="minorHAnsi"/>
        </w:rPr>
      </w:pPr>
    </w:p>
    <w:p w14:paraId="540981B8" w14:textId="77777777" w:rsidR="00BF73B7" w:rsidRPr="002E29E1" w:rsidRDefault="00BF73B7" w:rsidP="00BF73B7">
      <w:pPr>
        <w:pStyle w:val="Sansinterligne"/>
        <w:rPr>
          <w:rFonts w:cstheme="minorHAnsi"/>
        </w:rPr>
      </w:pPr>
      <w:r w:rsidRPr="002E29E1">
        <w:rPr>
          <w:rFonts w:cstheme="minorHAnsi"/>
        </w:rPr>
        <w:t xml:space="preserve">Il poursuit, dans son euphorie, </w:t>
      </w:r>
      <w:r w:rsidRPr="002E29E1">
        <w:rPr>
          <w:rFonts w:cstheme="minorHAnsi"/>
          <w:b/>
          <w:color w:val="FF0000"/>
        </w:rPr>
        <w:t xml:space="preserve">des idéaux trop hauts </w:t>
      </w:r>
      <w:r w:rsidRPr="002E29E1">
        <w:rPr>
          <w:rFonts w:cstheme="minorHAnsi"/>
        </w:rPr>
        <w:t>et se laisse éblouir, au début, dans son extase par trop d’éclat.</w:t>
      </w:r>
    </w:p>
    <w:p w14:paraId="0BC260B0" w14:textId="77777777" w:rsidR="00BF73B7" w:rsidRPr="002E29E1" w:rsidRDefault="00BF73B7" w:rsidP="00BF73B7">
      <w:pPr>
        <w:pStyle w:val="Sansinterligne"/>
        <w:rPr>
          <w:rFonts w:cstheme="minorHAnsi"/>
        </w:rPr>
      </w:pPr>
    </w:p>
    <w:p w14:paraId="3B04088B" w14:textId="77777777" w:rsidR="00BF73B7" w:rsidRPr="002E29E1" w:rsidRDefault="00BF73B7" w:rsidP="00BF73B7">
      <w:pPr>
        <w:pStyle w:val="Sansinterligne"/>
        <w:rPr>
          <w:rFonts w:cstheme="minorHAnsi"/>
        </w:rPr>
      </w:pPr>
      <w:r w:rsidRPr="002E29E1">
        <w:rPr>
          <w:rFonts w:cstheme="minorHAnsi"/>
        </w:rPr>
        <w:t xml:space="preserve"> Une fois déçu il devient méfiant et </w:t>
      </w:r>
      <w:proofErr w:type="gramStart"/>
      <w:r w:rsidRPr="002E29E1">
        <w:rPr>
          <w:rFonts w:cstheme="minorHAnsi"/>
        </w:rPr>
        <w:t>a peur</w:t>
      </w:r>
      <w:proofErr w:type="gramEnd"/>
      <w:r w:rsidRPr="002E29E1">
        <w:rPr>
          <w:rFonts w:cstheme="minorHAnsi"/>
        </w:rPr>
        <w:t xml:space="preserve"> d’être constamment manipulé et trompé. C’est pour cela qu’il se confronte à son environnement avec obstination, véhémence et de façon à avoir toujours raison, ou qu’il </w:t>
      </w:r>
      <w:r w:rsidRPr="002E29E1">
        <w:rPr>
          <w:rFonts w:cstheme="minorHAnsi"/>
          <w:b/>
        </w:rPr>
        <w:t>SE RÉFUGIE DANS UN ÉTAT DE CONFUSION D’ENIVREMENT ET DE TRANSE</w:t>
      </w:r>
      <w:r w:rsidRPr="002E29E1">
        <w:rPr>
          <w:rFonts w:cstheme="minorHAnsi"/>
        </w:rPr>
        <w:t xml:space="preserve">. </w:t>
      </w:r>
    </w:p>
    <w:p w14:paraId="24C896B6" w14:textId="77777777" w:rsidR="00BF73B7" w:rsidRPr="002E29E1" w:rsidRDefault="00BF73B7" w:rsidP="00BF73B7">
      <w:pPr>
        <w:pStyle w:val="Sansinterligne"/>
        <w:rPr>
          <w:rFonts w:cstheme="minorHAnsi"/>
        </w:rPr>
      </w:pPr>
    </w:p>
    <w:p w14:paraId="3E4A9245" w14:textId="77777777" w:rsidR="00BF73B7" w:rsidRPr="002E29E1" w:rsidRDefault="00BF73B7" w:rsidP="00BF73B7">
      <w:pPr>
        <w:pStyle w:val="Sansinterligne"/>
        <w:jc w:val="center"/>
        <w:rPr>
          <w:rFonts w:cstheme="minorHAnsi"/>
          <w:b/>
        </w:rPr>
      </w:pPr>
      <w:r w:rsidRPr="002E29E1">
        <w:rPr>
          <w:rFonts w:cstheme="minorHAnsi"/>
          <w:b/>
          <w:bdr w:val="single" w:sz="4" w:space="0" w:color="auto"/>
        </w:rPr>
        <w:lastRenderedPageBreak/>
        <w:t>LA DYNAMIQUE PODOPHYLLUM</w:t>
      </w:r>
    </w:p>
    <w:p w14:paraId="4DDA25DA" w14:textId="77777777" w:rsidR="00BF73B7" w:rsidRPr="002E29E1" w:rsidRDefault="00BF73B7" w:rsidP="00BF73B7">
      <w:pPr>
        <w:pStyle w:val="Sansinterligne"/>
        <w:rPr>
          <w:rFonts w:cstheme="minorHAnsi"/>
          <w:color w:val="4472C4" w:themeColor="accent1"/>
        </w:rPr>
      </w:pPr>
    </w:p>
    <w:p w14:paraId="44EAEC4B" w14:textId="77777777" w:rsidR="00BF73B7" w:rsidRPr="002E29E1" w:rsidRDefault="00BF73B7" w:rsidP="00BF73B7">
      <w:pPr>
        <w:pStyle w:val="Sansinterligne"/>
        <w:numPr>
          <w:ilvl w:val="0"/>
          <w:numId w:val="56"/>
        </w:numPr>
        <w:rPr>
          <w:rFonts w:cstheme="minorHAnsi"/>
          <w:b/>
          <w:color w:val="4472C4" w:themeColor="accent1"/>
        </w:rPr>
      </w:pPr>
      <w:r w:rsidRPr="002E29E1">
        <w:rPr>
          <w:rFonts w:cstheme="minorHAnsi"/>
          <w:b/>
          <w:color w:val="4472C4" w:themeColor="accent1"/>
        </w:rPr>
        <w:t>LA DEMESURE</w:t>
      </w:r>
    </w:p>
    <w:p w14:paraId="0377D9C2" w14:textId="77777777" w:rsidR="00BF73B7" w:rsidRPr="002E29E1" w:rsidRDefault="00BF73B7" w:rsidP="00BF73B7">
      <w:pPr>
        <w:pStyle w:val="Sansinterligne"/>
        <w:rPr>
          <w:rFonts w:cstheme="minorHAnsi"/>
        </w:rPr>
      </w:pPr>
    </w:p>
    <w:p w14:paraId="27E99928" w14:textId="77777777" w:rsidR="00BF73B7" w:rsidRPr="002E29E1" w:rsidRDefault="00BF73B7" w:rsidP="00BF73B7">
      <w:pPr>
        <w:pStyle w:val="Sansinterligne"/>
        <w:rPr>
          <w:rFonts w:cstheme="minorHAnsi"/>
        </w:rPr>
      </w:pPr>
      <w:r w:rsidRPr="002E29E1">
        <w:rPr>
          <w:rFonts w:cstheme="minorHAnsi"/>
          <w:b/>
          <w:color w:val="FF0000"/>
        </w:rPr>
        <w:t>Podophyllum est sans cesse confronté à sa propre démesure, il oscille entre des extrêmes et cherche le juste milieu</w:t>
      </w:r>
      <w:r w:rsidRPr="002E29E1">
        <w:rPr>
          <w:rFonts w:cstheme="minorHAnsi"/>
        </w:rPr>
        <w:t>.</w:t>
      </w:r>
    </w:p>
    <w:p w14:paraId="47A5576B" w14:textId="77777777" w:rsidR="00BF73B7" w:rsidRPr="002E29E1" w:rsidRDefault="00BF73B7" w:rsidP="00BF73B7">
      <w:pPr>
        <w:pStyle w:val="Sansinterligne"/>
        <w:rPr>
          <w:rFonts w:cstheme="minorHAnsi"/>
        </w:rPr>
      </w:pPr>
    </w:p>
    <w:p w14:paraId="2D176D14" w14:textId="77777777" w:rsidR="00BF73B7" w:rsidRDefault="00BF73B7" w:rsidP="00BF73B7">
      <w:pPr>
        <w:pStyle w:val="Sansinterligne"/>
        <w:rPr>
          <w:rFonts w:cstheme="minorHAnsi"/>
          <w:b/>
          <w:i/>
        </w:rPr>
      </w:pPr>
      <w:r w:rsidRPr="002E29E1">
        <w:rPr>
          <w:rFonts w:cstheme="minorHAnsi"/>
          <w:b/>
          <w:i/>
          <w:bdr w:val="single" w:sz="4" w:space="0" w:color="auto"/>
        </w:rPr>
        <w:t>Un pôle excité</w:t>
      </w:r>
      <w:r w:rsidRPr="002E29E1">
        <w:rPr>
          <w:rFonts w:cstheme="minorHAnsi"/>
          <w:b/>
          <w:i/>
        </w:rPr>
        <w:t xml:space="preserve"> :</w:t>
      </w:r>
    </w:p>
    <w:p w14:paraId="2FD16CED" w14:textId="77777777" w:rsidR="00EF2E2A" w:rsidRPr="002E29E1" w:rsidRDefault="00EF2E2A" w:rsidP="00BF73B7">
      <w:pPr>
        <w:pStyle w:val="Sansinterligne"/>
        <w:rPr>
          <w:rFonts w:cstheme="minorHAnsi"/>
          <w:b/>
          <w:i/>
        </w:rPr>
      </w:pPr>
    </w:p>
    <w:p w14:paraId="76C05D7F" w14:textId="77777777" w:rsidR="00BF73B7" w:rsidRPr="002E29E1" w:rsidRDefault="00BF73B7" w:rsidP="00BF73B7">
      <w:pPr>
        <w:rPr>
          <w:rFonts w:eastAsia="Times New Roman" w:cstheme="minorHAnsi"/>
          <w:lang w:eastAsia="fr-BE"/>
        </w:rPr>
      </w:pPr>
      <w:r w:rsidRPr="002E29E1">
        <w:rPr>
          <w:rFonts w:cstheme="minorHAnsi"/>
        </w:rPr>
        <w:t>Des sentiments exagérés, ou une agitation excessive</w:t>
      </w:r>
      <w:r w:rsidRPr="002E29E1">
        <w:rPr>
          <w:rFonts w:cstheme="minorHAnsi"/>
        </w:rPr>
        <w:tab/>
      </w:r>
      <w:r w:rsidRPr="002E29E1">
        <w:rPr>
          <w:rFonts w:eastAsia="Times New Roman" w:cstheme="minorHAnsi"/>
          <w:color w:val="000000"/>
          <w:lang w:eastAsia="fr-BE"/>
        </w:rPr>
        <w:t xml:space="preserve">MIND </w:t>
      </w:r>
      <w:r w:rsidRPr="002E29E1">
        <w:rPr>
          <w:rFonts w:eastAsia="Times New Roman" w:cstheme="minorHAnsi"/>
          <w:color w:val="000000"/>
          <w:highlight w:val="yellow"/>
          <w:lang w:eastAsia="fr-BE"/>
        </w:rPr>
        <w:t xml:space="preserve">- </w:t>
      </w:r>
      <w:r w:rsidRPr="002E29E1">
        <w:rPr>
          <w:rFonts w:eastAsia="Times New Roman" w:cstheme="minorHAnsi"/>
          <w:b/>
          <w:bCs/>
          <w:color w:val="17375F"/>
          <w:highlight w:val="yellow"/>
          <w:lang w:eastAsia="fr-BE"/>
        </w:rPr>
        <w:t>EXCITEMENT, excitable</w:t>
      </w:r>
    </w:p>
    <w:p w14:paraId="4CCFCB0B" w14:textId="66DB57AC" w:rsidR="00BF73B7" w:rsidRPr="002E29E1" w:rsidRDefault="00BF73B7" w:rsidP="00BF73B7">
      <w:pPr>
        <w:rPr>
          <w:rFonts w:eastAsia="Times New Roman" w:cstheme="minorHAnsi"/>
          <w:color w:val="000000"/>
          <w:lang w:eastAsia="fr-BE"/>
        </w:rPr>
      </w:pPr>
      <w:r w:rsidRPr="002E29E1">
        <w:rPr>
          <w:rFonts w:cstheme="minorHAnsi"/>
        </w:rPr>
        <w:t xml:space="preserve">Par exemple bavardage, loquacité extrême, voire délire pendant la </w:t>
      </w:r>
      <w:proofErr w:type="gramStart"/>
      <w:r w:rsidRPr="002E29E1">
        <w:rPr>
          <w:rFonts w:cstheme="minorHAnsi"/>
        </w:rPr>
        <w:t>fièvre ,</w:t>
      </w:r>
      <w:proofErr w:type="gramEnd"/>
      <w:r w:rsidRPr="002E29E1">
        <w:rPr>
          <w:rFonts w:cstheme="minorHAnsi"/>
        </w:rPr>
        <w:t xml:space="preserve"> le frisson</w:t>
      </w:r>
    </w:p>
    <w:p w14:paraId="5AAD5337" w14:textId="31386C21" w:rsidR="00BF73B7" w:rsidRPr="002E29E1" w:rsidRDefault="00BF73B7" w:rsidP="00BF73B7">
      <w:pPr>
        <w:pStyle w:val="Sansinterligne"/>
        <w:ind w:left="1416"/>
        <w:rPr>
          <w:rFonts w:cstheme="minorHAnsi"/>
          <w:lang w:val="en-US" w:eastAsia="fr-BE"/>
        </w:rPr>
      </w:pPr>
      <w:r w:rsidRPr="002E29E1">
        <w:rPr>
          <w:rFonts w:cstheme="minorHAnsi"/>
          <w:lang w:val="en-US" w:eastAsia="fr-BE"/>
        </w:rPr>
        <w:t xml:space="preserve">MIND - LOQUACITY - fever, during - </w:t>
      </w:r>
      <w:r w:rsidRPr="002E29E1">
        <w:rPr>
          <w:rFonts w:cstheme="minorHAnsi"/>
          <w:color w:val="17375F"/>
          <w:lang w:val="en-US" w:eastAsia="fr-BE"/>
        </w:rPr>
        <w:t>chill</w:t>
      </w:r>
      <w:r w:rsidRPr="002E29E1">
        <w:rPr>
          <w:rFonts w:cstheme="minorHAnsi"/>
          <w:lang w:val="en-US" w:eastAsia="fr-BE"/>
        </w:rPr>
        <w:br/>
        <w:t xml:space="preserve">MIND - LOQUACITY - fever, during - </w:t>
      </w:r>
      <w:r w:rsidRPr="002E29E1">
        <w:rPr>
          <w:rFonts w:cstheme="minorHAnsi"/>
          <w:color w:val="17375F"/>
          <w:lang w:val="en-US" w:eastAsia="fr-BE"/>
        </w:rPr>
        <w:t>heat</w:t>
      </w:r>
      <w:r w:rsidRPr="002E29E1">
        <w:rPr>
          <w:rFonts w:cstheme="minorHAnsi"/>
          <w:lang w:val="en-US" w:eastAsia="fr-BE"/>
        </w:rPr>
        <w:br/>
        <w:t xml:space="preserve">MIND - LOQUACITY - </w:t>
      </w:r>
      <w:r w:rsidRPr="002E29E1">
        <w:rPr>
          <w:rFonts w:cstheme="minorHAnsi"/>
          <w:bCs/>
          <w:color w:val="FF0000"/>
          <w:lang w:val="en-US" w:eastAsia="fr-BE"/>
        </w:rPr>
        <w:t>fruit</w:t>
      </w:r>
      <w:r w:rsidRPr="002E29E1">
        <w:rPr>
          <w:rFonts w:cstheme="minorHAnsi"/>
          <w:color w:val="FF0000"/>
          <w:lang w:val="en-US" w:eastAsia="fr-BE"/>
        </w:rPr>
        <w:t xml:space="preserve">, </w:t>
      </w:r>
      <w:r w:rsidR="00EF2E2A" w:rsidRPr="002E29E1">
        <w:rPr>
          <w:rFonts w:cstheme="minorHAnsi"/>
          <w:color w:val="FF0000"/>
          <w:lang w:val="en-US" w:eastAsia="fr-BE"/>
        </w:rPr>
        <w:t>after acid</w:t>
      </w:r>
      <w:r w:rsidRPr="002E29E1">
        <w:rPr>
          <w:rFonts w:cstheme="minorHAnsi"/>
          <w:color w:val="FF0000"/>
          <w:lang w:val="en-US" w:eastAsia="fr-BE"/>
        </w:rPr>
        <w:t>, sour</w:t>
      </w:r>
      <w:r w:rsidRPr="002E29E1">
        <w:rPr>
          <w:rFonts w:cstheme="minorHAnsi"/>
          <w:lang w:val="en-US" w:eastAsia="fr-BE"/>
        </w:rPr>
        <w:br/>
        <w:t xml:space="preserve">MIND - LOQUACITY - </w:t>
      </w:r>
      <w:r w:rsidR="00EF2E2A" w:rsidRPr="002E29E1">
        <w:rPr>
          <w:rFonts w:cstheme="minorHAnsi"/>
          <w:b/>
          <w:bCs/>
          <w:color w:val="17375F"/>
          <w:lang w:val="en-US" w:eastAsia="fr-BE"/>
        </w:rPr>
        <w:t>changing</w:t>
      </w:r>
      <w:r w:rsidR="00EF2E2A" w:rsidRPr="002E29E1">
        <w:rPr>
          <w:rFonts w:cstheme="minorHAnsi"/>
          <w:b/>
          <w:color w:val="17375F"/>
          <w:lang w:val="en-US" w:eastAsia="fr-BE"/>
        </w:rPr>
        <w:t xml:space="preserve"> quickly from</w:t>
      </w:r>
      <w:r w:rsidRPr="002E29E1">
        <w:rPr>
          <w:rFonts w:cstheme="minorHAnsi"/>
          <w:b/>
          <w:color w:val="17375F"/>
          <w:lang w:val="en-US" w:eastAsia="fr-BE"/>
        </w:rPr>
        <w:t xml:space="preserve"> one subject to </w:t>
      </w:r>
      <w:proofErr w:type="gramStart"/>
      <w:r w:rsidRPr="002E29E1">
        <w:rPr>
          <w:rFonts w:cstheme="minorHAnsi"/>
          <w:b/>
          <w:color w:val="17375F"/>
          <w:lang w:val="en-US" w:eastAsia="fr-BE"/>
        </w:rPr>
        <w:t>another</w:t>
      </w:r>
      <w:proofErr w:type="gramEnd"/>
    </w:p>
    <w:p w14:paraId="465E463D" w14:textId="023371B7" w:rsidR="00BF73B7" w:rsidRPr="002E29E1" w:rsidRDefault="00BF73B7" w:rsidP="00BF73B7">
      <w:pPr>
        <w:pStyle w:val="Sansinterligne"/>
        <w:ind w:left="1416"/>
        <w:rPr>
          <w:rFonts w:cstheme="minorHAnsi"/>
          <w:lang w:val="en-US" w:eastAsia="fr-BE"/>
        </w:rPr>
      </w:pPr>
      <w:r w:rsidRPr="002E29E1">
        <w:rPr>
          <w:rFonts w:cstheme="minorHAnsi"/>
          <w:lang w:val="en-US" w:eastAsia="fr-BE"/>
        </w:rPr>
        <w:t xml:space="preserve">MIND - TALK, talking, talks - sleep - </w:t>
      </w:r>
      <w:r w:rsidRPr="002E29E1">
        <w:rPr>
          <w:rFonts w:cstheme="minorHAnsi"/>
          <w:color w:val="17375F"/>
          <w:lang w:val="en-US" w:eastAsia="fr-BE"/>
        </w:rPr>
        <w:t>during</w:t>
      </w:r>
      <w:r w:rsidRPr="002E29E1">
        <w:rPr>
          <w:rFonts w:cstheme="minorHAnsi"/>
          <w:lang w:val="en-US" w:eastAsia="fr-BE"/>
        </w:rPr>
        <w:br/>
        <w:t xml:space="preserve">MIND - TALK, talking, talks - </w:t>
      </w:r>
      <w:r w:rsidRPr="002E29E1">
        <w:rPr>
          <w:rFonts w:cstheme="minorHAnsi"/>
          <w:b/>
          <w:bCs/>
          <w:color w:val="17375F"/>
          <w:lang w:val="en-US" w:eastAsia="fr-BE"/>
        </w:rPr>
        <w:t>incoherent</w:t>
      </w:r>
      <w:r w:rsidRPr="002E29E1">
        <w:rPr>
          <w:rFonts w:cstheme="minorHAnsi"/>
          <w:lang w:val="en-US" w:eastAsia="fr-BE"/>
        </w:rPr>
        <w:br/>
        <w:t xml:space="preserve">MIND - TALK, talking, talks - </w:t>
      </w:r>
      <w:r w:rsidRPr="002E29E1">
        <w:rPr>
          <w:rFonts w:cstheme="minorHAnsi"/>
          <w:b/>
          <w:bCs/>
          <w:color w:val="17375F"/>
          <w:lang w:val="en-US" w:eastAsia="fr-BE"/>
        </w:rPr>
        <w:t>wandering</w:t>
      </w:r>
      <w:r w:rsidRPr="002E29E1">
        <w:rPr>
          <w:rFonts w:cstheme="minorHAnsi"/>
          <w:lang w:val="en-US" w:eastAsia="fr-BE"/>
        </w:rPr>
        <w:br/>
        <w:t xml:space="preserve">MIND - THOUGHTS - clearness of - chill, during - </w:t>
      </w:r>
      <w:r w:rsidRPr="002E29E1">
        <w:rPr>
          <w:rFonts w:cstheme="minorHAnsi"/>
          <w:color w:val="FF0000"/>
          <w:lang w:val="en-US" w:eastAsia="fr-BE"/>
        </w:rPr>
        <w:t xml:space="preserve">talk, cannot, </w:t>
      </w:r>
      <w:r w:rsidR="00EF2E2A" w:rsidRPr="002E29E1">
        <w:rPr>
          <w:rFonts w:cstheme="minorHAnsi"/>
          <w:color w:val="FF0000"/>
          <w:lang w:val="en-US" w:eastAsia="fr-BE"/>
        </w:rPr>
        <w:t>forgets words</w:t>
      </w:r>
      <w:r w:rsidRPr="002E29E1">
        <w:rPr>
          <w:rFonts w:cstheme="minorHAnsi"/>
          <w:lang w:val="en-US" w:eastAsia="fr-BE"/>
        </w:rPr>
        <w:br/>
        <w:t xml:space="preserve">CHILL - TALKING - </w:t>
      </w:r>
      <w:r w:rsidRPr="002E29E1">
        <w:rPr>
          <w:rFonts w:cstheme="minorHAnsi"/>
          <w:b/>
          <w:bCs/>
          <w:color w:val="17375F"/>
          <w:lang w:val="en-US" w:eastAsia="fr-BE"/>
        </w:rPr>
        <w:t>talk</w:t>
      </w:r>
      <w:r w:rsidRPr="002E29E1">
        <w:rPr>
          <w:rFonts w:cstheme="minorHAnsi"/>
          <w:color w:val="17375F"/>
          <w:lang w:val="en-US" w:eastAsia="fr-BE"/>
        </w:rPr>
        <w:t xml:space="preserve">, desires to </w:t>
      </w:r>
    </w:p>
    <w:p w14:paraId="29B96329" w14:textId="77777777" w:rsidR="00BF73B7" w:rsidRPr="002E29E1" w:rsidRDefault="00BF73B7" w:rsidP="00BF73B7">
      <w:pPr>
        <w:pStyle w:val="Sansinterligne"/>
        <w:rPr>
          <w:rFonts w:cstheme="minorHAnsi"/>
          <w:b/>
          <w:color w:val="FF0000"/>
          <w:lang w:val="en-US"/>
        </w:rPr>
      </w:pPr>
    </w:p>
    <w:p w14:paraId="481DDCEF" w14:textId="77777777" w:rsidR="00BF73B7" w:rsidRPr="002E29E1" w:rsidRDefault="00BF73B7" w:rsidP="00BF73B7">
      <w:pPr>
        <w:pStyle w:val="Sansinterligne"/>
        <w:rPr>
          <w:rFonts w:cstheme="minorHAnsi"/>
          <w:lang w:eastAsia="fr-BE"/>
        </w:rPr>
      </w:pPr>
      <w:r w:rsidRPr="002E29E1">
        <w:rPr>
          <w:rFonts w:cstheme="minorHAnsi"/>
          <w:b/>
          <w:color w:val="FF0000"/>
        </w:rPr>
        <w:t>Les cas cliniques repris dans la littérature concernent souvent des personnes passionnées ayant le goût de l'extrême, des sensations fortes et du danger.</w:t>
      </w:r>
    </w:p>
    <w:p w14:paraId="3CB189C7" w14:textId="77777777" w:rsidR="00BF73B7" w:rsidRPr="002E29E1" w:rsidRDefault="00BF73B7" w:rsidP="00BF73B7">
      <w:pPr>
        <w:pStyle w:val="Sansinterligne"/>
        <w:rPr>
          <w:rFonts w:cstheme="minorHAnsi"/>
        </w:rPr>
      </w:pPr>
    </w:p>
    <w:p w14:paraId="01FF5FAE" w14:textId="77777777" w:rsidR="00BF73B7" w:rsidRDefault="00BF73B7" w:rsidP="00BF73B7">
      <w:pPr>
        <w:pStyle w:val="Sansinterligne"/>
        <w:rPr>
          <w:rFonts w:cstheme="minorHAnsi"/>
          <w:b/>
          <w:i/>
        </w:rPr>
      </w:pPr>
      <w:r w:rsidRPr="002E29E1">
        <w:rPr>
          <w:rFonts w:cstheme="minorHAnsi"/>
          <w:b/>
          <w:i/>
          <w:bdr w:val="single" w:sz="4" w:space="0" w:color="auto"/>
        </w:rPr>
        <w:t>Un pôle dépressif</w:t>
      </w:r>
      <w:r w:rsidRPr="002E29E1">
        <w:rPr>
          <w:rFonts w:cstheme="minorHAnsi"/>
          <w:b/>
          <w:i/>
        </w:rPr>
        <w:t xml:space="preserve"> :</w:t>
      </w:r>
    </w:p>
    <w:p w14:paraId="64B7A97F" w14:textId="77777777" w:rsidR="00EF2E2A" w:rsidRPr="002E29E1" w:rsidRDefault="00EF2E2A" w:rsidP="00BF73B7">
      <w:pPr>
        <w:pStyle w:val="Sansinterligne"/>
        <w:rPr>
          <w:rFonts w:cstheme="minorHAnsi"/>
          <w:b/>
          <w:i/>
        </w:rPr>
      </w:pPr>
    </w:p>
    <w:p w14:paraId="3D063528" w14:textId="77777777" w:rsidR="00BF73B7" w:rsidRPr="002E29E1" w:rsidRDefault="00BF73B7" w:rsidP="00BF73B7">
      <w:pPr>
        <w:pStyle w:val="Sansinterligne"/>
        <w:rPr>
          <w:rFonts w:cstheme="minorHAnsi"/>
        </w:rPr>
      </w:pPr>
      <w:r w:rsidRPr="002E29E1">
        <w:rPr>
          <w:rFonts w:cstheme="minorHAnsi"/>
        </w:rPr>
        <w:t>Découragement, dégoût de la vie</w:t>
      </w:r>
    </w:p>
    <w:p w14:paraId="32321A0C" w14:textId="77777777" w:rsidR="00BF73B7" w:rsidRPr="002E29E1" w:rsidRDefault="00BF73B7" w:rsidP="00BF73B7">
      <w:pPr>
        <w:pStyle w:val="Sansinterligne"/>
        <w:rPr>
          <w:rFonts w:cstheme="minorHAnsi"/>
        </w:rPr>
      </w:pPr>
      <w:r w:rsidRPr="002E29E1">
        <w:rPr>
          <w:rFonts w:cstheme="minorHAnsi"/>
        </w:rPr>
        <w:t>Illusion qu'il va mourir, qu'il est incurable, qu'il a une maladie du cœur ou du foie</w:t>
      </w:r>
    </w:p>
    <w:p w14:paraId="471E1906" w14:textId="77777777" w:rsidR="00BF73B7" w:rsidRPr="002E29E1" w:rsidRDefault="00BF73B7" w:rsidP="00BF73B7">
      <w:pPr>
        <w:spacing w:after="0" w:line="240" w:lineRule="auto"/>
        <w:rPr>
          <w:rFonts w:eastAsia="Times New Roman" w:cstheme="minorHAnsi"/>
          <w:lang w:val="en-US" w:eastAsia="fr-BE"/>
        </w:rPr>
      </w:pPr>
      <w:r w:rsidRPr="00A0701D">
        <w:rPr>
          <w:rFonts w:eastAsia="Times New Roman" w:cstheme="minorHAnsi"/>
          <w:lang w:val="en-GB" w:eastAsia="fr-BE"/>
        </w:rPr>
        <w:br/>
      </w:r>
      <w:r w:rsidRPr="002E29E1">
        <w:rPr>
          <w:rFonts w:eastAsia="Times New Roman" w:cstheme="minorHAnsi"/>
          <w:lang w:val="en-US" w:eastAsia="fr-BE"/>
        </w:rPr>
        <w:t xml:space="preserve">MIND - </w:t>
      </w:r>
      <w:r w:rsidRPr="002E29E1">
        <w:rPr>
          <w:rFonts w:eastAsia="Times New Roman" w:cstheme="minorHAnsi"/>
          <w:bCs/>
          <w:lang w:val="en-US" w:eastAsia="fr-BE"/>
        </w:rPr>
        <w:t>SADNESS</w:t>
      </w:r>
    </w:p>
    <w:p w14:paraId="68B2CCC6" w14:textId="77777777" w:rsidR="00BF73B7" w:rsidRPr="002E29E1" w:rsidRDefault="00BF73B7" w:rsidP="00BF73B7">
      <w:pPr>
        <w:spacing w:after="0" w:line="240" w:lineRule="auto"/>
        <w:rPr>
          <w:rFonts w:eastAsia="Times New Roman" w:cstheme="minorHAnsi"/>
          <w:lang w:val="en-US" w:eastAsia="fr-BE"/>
        </w:rPr>
      </w:pPr>
      <w:r w:rsidRPr="002E29E1">
        <w:rPr>
          <w:rFonts w:eastAsia="Times New Roman" w:cstheme="minorHAnsi"/>
          <w:lang w:val="en-US" w:eastAsia="fr-BE"/>
        </w:rPr>
        <w:t xml:space="preserve">MIND - ANXIETY - </w:t>
      </w:r>
      <w:r w:rsidRPr="002E29E1">
        <w:rPr>
          <w:rFonts w:eastAsia="Times New Roman" w:cstheme="minorHAnsi"/>
          <w:bCs/>
          <w:lang w:val="en-US" w:eastAsia="fr-BE"/>
        </w:rPr>
        <w:t>health</w:t>
      </w:r>
      <w:r w:rsidRPr="002E29E1">
        <w:rPr>
          <w:rFonts w:eastAsia="Times New Roman" w:cstheme="minorHAnsi"/>
          <w:lang w:val="en-US" w:eastAsia="fr-BE"/>
        </w:rPr>
        <w:t>, about</w:t>
      </w:r>
    </w:p>
    <w:p w14:paraId="2E66C0B7" w14:textId="77777777" w:rsidR="00BF73B7" w:rsidRPr="002E29E1" w:rsidRDefault="00BF73B7" w:rsidP="00BF73B7">
      <w:pPr>
        <w:spacing w:after="0" w:line="240" w:lineRule="auto"/>
        <w:rPr>
          <w:rFonts w:eastAsia="Times New Roman" w:cstheme="minorHAnsi"/>
          <w:lang w:val="en-US" w:eastAsia="fr-BE"/>
        </w:rPr>
      </w:pPr>
      <w:r w:rsidRPr="002E29E1">
        <w:rPr>
          <w:rFonts w:eastAsia="Times New Roman" w:cstheme="minorHAnsi"/>
          <w:lang w:val="en-US" w:eastAsia="fr-BE"/>
        </w:rPr>
        <w:t xml:space="preserve">MIND - DELUSIONS, imaginations - sick - going to be, </w:t>
      </w:r>
      <w:proofErr w:type="spellStart"/>
      <w:r w:rsidRPr="002E29E1">
        <w:rPr>
          <w:rFonts w:eastAsia="Times New Roman" w:cstheme="minorHAnsi"/>
          <w:lang w:val="en-US" w:eastAsia="fr-BE"/>
        </w:rPr>
        <w:t>thathewas</w:t>
      </w:r>
      <w:proofErr w:type="spellEnd"/>
      <w:r w:rsidRPr="002E29E1">
        <w:rPr>
          <w:rFonts w:eastAsia="Times New Roman" w:cstheme="minorHAnsi"/>
          <w:lang w:val="en-US" w:eastAsia="fr-BE"/>
        </w:rPr>
        <w:br/>
        <w:t xml:space="preserve">MIND - DELUSIONS, imaginations - sick - </w:t>
      </w:r>
      <w:proofErr w:type="spellStart"/>
      <w:proofErr w:type="gramStart"/>
      <w:r w:rsidRPr="002E29E1">
        <w:rPr>
          <w:rFonts w:eastAsia="Times New Roman" w:cstheme="minorHAnsi"/>
          <w:lang w:val="en-US" w:eastAsia="fr-BE"/>
        </w:rPr>
        <w:t>heis</w:t>
      </w:r>
      <w:proofErr w:type="spellEnd"/>
      <w:proofErr w:type="gramEnd"/>
    </w:p>
    <w:p w14:paraId="36FBFED4" w14:textId="77777777" w:rsidR="00BF73B7" w:rsidRPr="002E29E1" w:rsidRDefault="00BF73B7" w:rsidP="00BF73B7">
      <w:pPr>
        <w:spacing w:after="0" w:line="240" w:lineRule="auto"/>
        <w:rPr>
          <w:rFonts w:eastAsia="Times New Roman" w:cstheme="minorHAnsi"/>
          <w:lang w:val="en-US" w:eastAsia="fr-BE"/>
        </w:rPr>
      </w:pPr>
      <w:r w:rsidRPr="002E29E1">
        <w:rPr>
          <w:rFonts w:eastAsia="Times New Roman" w:cstheme="minorHAnsi"/>
          <w:lang w:val="en-US" w:eastAsia="fr-BE"/>
        </w:rPr>
        <w:t xml:space="preserve">MIND - DELUSIONS, imaginations - disease - has - incurable, has </w:t>
      </w:r>
      <w:r w:rsidRPr="002E29E1">
        <w:rPr>
          <w:rFonts w:eastAsia="Times New Roman" w:cstheme="minorHAnsi"/>
          <w:lang w:val="en-US" w:eastAsia="fr-BE"/>
        </w:rPr>
        <w:br/>
        <w:t xml:space="preserve">MIND - DELUSIONS, imaginations - disease - has - heart complaints, has </w:t>
      </w:r>
      <w:r w:rsidRPr="002E29E1">
        <w:rPr>
          <w:rFonts w:eastAsia="Times New Roman" w:cstheme="minorHAnsi"/>
          <w:lang w:val="en-US" w:eastAsia="fr-BE"/>
        </w:rPr>
        <w:br/>
        <w:t>MIND - DELUSIONS, imaginations - heart - disease, will have, and die</w:t>
      </w:r>
      <w:r w:rsidRPr="002E29E1">
        <w:rPr>
          <w:rFonts w:eastAsia="Times New Roman" w:cstheme="minorHAnsi"/>
          <w:lang w:val="en-US" w:eastAsia="fr-BE"/>
        </w:rPr>
        <w:br/>
        <w:t xml:space="preserve">MIND - DELUSIONS, imaginations - </w:t>
      </w:r>
      <w:r w:rsidRPr="002E29E1">
        <w:rPr>
          <w:rFonts w:eastAsia="Times New Roman" w:cstheme="minorHAnsi"/>
          <w:bCs/>
          <w:lang w:val="en-US" w:eastAsia="fr-BE"/>
        </w:rPr>
        <w:t>liver</w:t>
      </w:r>
      <w:r w:rsidRPr="002E29E1">
        <w:rPr>
          <w:rFonts w:eastAsia="Times New Roman" w:cstheme="minorHAnsi"/>
          <w:lang w:val="en-US" w:eastAsia="fr-BE"/>
        </w:rPr>
        <w:t xml:space="preserve"> complaints, </w:t>
      </w:r>
      <w:proofErr w:type="spellStart"/>
      <w:r w:rsidRPr="002E29E1">
        <w:rPr>
          <w:rFonts w:eastAsia="Times New Roman" w:cstheme="minorHAnsi"/>
          <w:lang w:val="en-US" w:eastAsia="fr-BE"/>
        </w:rPr>
        <w:t>hewill</w:t>
      </w:r>
      <w:proofErr w:type="spellEnd"/>
      <w:r w:rsidRPr="002E29E1">
        <w:rPr>
          <w:rFonts w:eastAsia="Times New Roman" w:cstheme="minorHAnsi"/>
          <w:lang w:val="en-US" w:eastAsia="fr-BE"/>
        </w:rPr>
        <w:t xml:space="preserve"> have </w:t>
      </w:r>
      <w:r w:rsidRPr="002E29E1">
        <w:rPr>
          <w:rFonts w:eastAsia="Times New Roman" w:cstheme="minorHAnsi"/>
          <w:lang w:val="en-US" w:eastAsia="fr-BE"/>
        </w:rPr>
        <w:br/>
        <w:t>MIND - DELUSIONS, imaginations - die - about to</w:t>
      </w:r>
      <w:r w:rsidRPr="002E29E1">
        <w:rPr>
          <w:rFonts w:eastAsia="Times New Roman" w:cstheme="minorHAnsi"/>
          <w:lang w:val="en-US" w:eastAsia="fr-BE"/>
        </w:rPr>
        <w:br/>
        <w:t>MIND - DEATH - presentiment of - sadness, with</w:t>
      </w:r>
      <w:r w:rsidRPr="002E29E1">
        <w:rPr>
          <w:rFonts w:eastAsia="Times New Roman" w:cstheme="minorHAnsi"/>
          <w:lang w:val="en-US" w:eastAsia="fr-BE"/>
        </w:rPr>
        <w:br/>
        <w:t>MIND - DEATH - thoughts of - sadness, with</w:t>
      </w:r>
    </w:p>
    <w:p w14:paraId="7C6BD664" w14:textId="77777777" w:rsidR="00BF73B7" w:rsidRPr="002E29E1" w:rsidRDefault="00BF73B7" w:rsidP="00BF73B7">
      <w:pPr>
        <w:pStyle w:val="Sansinterligne"/>
        <w:rPr>
          <w:rFonts w:cstheme="minorHAnsi"/>
          <w:lang w:val="en-US"/>
        </w:rPr>
      </w:pPr>
    </w:p>
    <w:p w14:paraId="500CB031" w14:textId="77777777" w:rsidR="00BF73B7" w:rsidRPr="002E29E1" w:rsidRDefault="00BF73B7" w:rsidP="00BF73B7">
      <w:pPr>
        <w:pStyle w:val="Sansinterligne"/>
        <w:rPr>
          <w:rFonts w:cstheme="minorHAnsi"/>
          <w:lang w:val="en-US"/>
        </w:rPr>
      </w:pPr>
    </w:p>
    <w:p w14:paraId="11D01701" w14:textId="77777777" w:rsidR="00BF73B7" w:rsidRPr="002E29E1" w:rsidRDefault="00BF73B7" w:rsidP="00BF73B7">
      <w:pPr>
        <w:pStyle w:val="Sansinterligne"/>
        <w:numPr>
          <w:ilvl w:val="0"/>
          <w:numId w:val="56"/>
        </w:numPr>
        <w:rPr>
          <w:rFonts w:cstheme="minorHAnsi"/>
          <w:b/>
          <w:color w:val="4472C4" w:themeColor="accent1"/>
        </w:rPr>
      </w:pPr>
      <w:r w:rsidRPr="002E29E1">
        <w:rPr>
          <w:rFonts w:cstheme="minorHAnsi"/>
          <w:b/>
          <w:color w:val="4472C4" w:themeColor="accent1"/>
        </w:rPr>
        <w:t>L’HYPERSENSIBILITE ET LA COLERE</w:t>
      </w:r>
      <w:r w:rsidRPr="002E29E1">
        <w:rPr>
          <w:rFonts w:cstheme="minorHAnsi"/>
        </w:rPr>
        <w:tab/>
      </w:r>
    </w:p>
    <w:p w14:paraId="770F349C" w14:textId="73FE6D01" w:rsidR="00BF73B7" w:rsidRPr="002E29E1" w:rsidRDefault="00BF73B7" w:rsidP="00BF73B7">
      <w:pPr>
        <w:pStyle w:val="Sansinterligne"/>
        <w:rPr>
          <w:rFonts w:cstheme="minorHAnsi"/>
        </w:rPr>
      </w:pPr>
      <w:r w:rsidRPr="002E29E1">
        <w:rPr>
          <w:rFonts w:cstheme="minorHAnsi"/>
        </w:rPr>
        <w:t>Comme souvent les bilieux, grande sensibilité notamment à l'injustice</w:t>
      </w:r>
      <w:r w:rsidR="00EF2E2A">
        <w:rPr>
          <w:rFonts w:cstheme="minorHAnsi"/>
        </w:rPr>
        <w:t>.</w:t>
      </w:r>
    </w:p>
    <w:p w14:paraId="1D624E2B" w14:textId="77777777" w:rsidR="00BF73B7" w:rsidRPr="002E29E1" w:rsidRDefault="00BF73B7" w:rsidP="00BF73B7">
      <w:pPr>
        <w:pStyle w:val="Sansinterligne"/>
        <w:rPr>
          <w:rFonts w:cstheme="minorHAnsi"/>
        </w:rPr>
      </w:pPr>
      <w:r w:rsidRPr="002E29E1">
        <w:rPr>
          <w:rFonts w:cstheme="minorHAnsi"/>
        </w:rPr>
        <w:t>Beaucoup de patients colériques dans les cas cliniques.</w:t>
      </w:r>
    </w:p>
    <w:p w14:paraId="5F5D8715" w14:textId="77777777" w:rsidR="00BF73B7" w:rsidRPr="002E29E1" w:rsidRDefault="00BF73B7" w:rsidP="00BF73B7">
      <w:pPr>
        <w:pStyle w:val="Sansinterligne"/>
        <w:rPr>
          <w:rFonts w:cstheme="minorHAnsi"/>
        </w:rPr>
      </w:pPr>
      <w:r w:rsidRPr="002E29E1">
        <w:rPr>
          <w:rFonts w:cstheme="minorHAnsi"/>
        </w:rPr>
        <w:t>Suites d'injustice, de vexation, d'humiliation, d'honneur blessé, de querelles, de réprimandes…</w:t>
      </w:r>
    </w:p>
    <w:p w14:paraId="22142B10" w14:textId="77777777" w:rsidR="00BF73B7" w:rsidRPr="002E29E1" w:rsidRDefault="00BF73B7" w:rsidP="00BF73B7">
      <w:pPr>
        <w:pStyle w:val="Sansinterligne"/>
        <w:rPr>
          <w:rFonts w:cstheme="minorHAnsi"/>
        </w:rPr>
      </w:pPr>
      <w:r w:rsidRPr="002E29E1">
        <w:rPr>
          <w:rFonts w:cstheme="minorHAnsi"/>
        </w:rPr>
        <w:t xml:space="preserve">Pour sa colère </w:t>
      </w:r>
      <w:r w:rsidRPr="002E29E1">
        <w:rPr>
          <w:rFonts w:cstheme="minorHAnsi"/>
          <w:b/>
        </w:rPr>
        <w:t>il oscille entre rétention et expression</w:t>
      </w:r>
      <w:r w:rsidRPr="002E29E1">
        <w:rPr>
          <w:rFonts w:cstheme="minorHAnsi"/>
        </w:rPr>
        <w:t>.</w:t>
      </w:r>
    </w:p>
    <w:p w14:paraId="7AC4D701" w14:textId="02A8B59B" w:rsidR="00BF73B7" w:rsidRPr="002E29E1" w:rsidRDefault="00BF73B7" w:rsidP="00BF73B7">
      <w:pPr>
        <w:pStyle w:val="Sansinterligne"/>
        <w:rPr>
          <w:rFonts w:cstheme="minorHAnsi"/>
        </w:rPr>
      </w:pPr>
      <w:r w:rsidRPr="002E29E1">
        <w:rPr>
          <w:rFonts w:cstheme="minorHAnsi"/>
        </w:rPr>
        <w:t>Il y a une relation entre la colère de Podophyllum et la vésicule biliaire. "Irritabilité dans les troubles hépatiques"</w:t>
      </w:r>
      <w:r w:rsidR="00EF2E2A">
        <w:rPr>
          <w:rFonts w:cstheme="minorHAnsi"/>
        </w:rPr>
        <w:t>.</w:t>
      </w:r>
    </w:p>
    <w:p w14:paraId="6C794B87" w14:textId="77777777" w:rsidR="00BF73B7" w:rsidRDefault="00BF73B7" w:rsidP="00BF73B7">
      <w:pPr>
        <w:pStyle w:val="Sansinterligne"/>
        <w:rPr>
          <w:rFonts w:cstheme="minorHAnsi"/>
        </w:rPr>
      </w:pPr>
    </w:p>
    <w:p w14:paraId="04537827" w14:textId="77777777" w:rsidR="00BF73B7" w:rsidRPr="002E29E1" w:rsidRDefault="00BF73B7" w:rsidP="00BF73B7">
      <w:pPr>
        <w:pStyle w:val="Sansinterligne"/>
        <w:numPr>
          <w:ilvl w:val="0"/>
          <w:numId w:val="56"/>
        </w:numPr>
        <w:rPr>
          <w:rFonts w:cstheme="minorHAnsi"/>
          <w:b/>
          <w:color w:val="4472C4" w:themeColor="accent1"/>
        </w:rPr>
      </w:pPr>
      <w:r w:rsidRPr="002E29E1">
        <w:rPr>
          <w:rFonts w:cstheme="minorHAnsi"/>
          <w:b/>
          <w:color w:val="4472C4" w:themeColor="accent1"/>
        </w:rPr>
        <w:lastRenderedPageBreak/>
        <w:t>SORTIR QUELQUE CHOSE</w:t>
      </w:r>
    </w:p>
    <w:p w14:paraId="11351842" w14:textId="77EB8B09" w:rsidR="00BF73B7" w:rsidRPr="002E29E1" w:rsidRDefault="00BF73B7" w:rsidP="00BF73B7">
      <w:pPr>
        <w:pStyle w:val="Sansinterligne"/>
        <w:rPr>
          <w:rFonts w:cstheme="minorHAnsi"/>
        </w:rPr>
      </w:pPr>
      <w:r w:rsidRPr="002E29E1">
        <w:rPr>
          <w:rFonts w:cstheme="minorHAnsi"/>
        </w:rPr>
        <w:t xml:space="preserve">Podophyllum doit absolument </w:t>
      </w:r>
      <w:r w:rsidRPr="002E29E1">
        <w:rPr>
          <w:rFonts w:cstheme="minorHAnsi"/>
          <w:b/>
          <w:color w:val="FF0000"/>
        </w:rPr>
        <w:t>sortir quelque chose</w:t>
      </w:r>
      <w:r w:rsidR="00EF2E2A">
        <w:rPr>
          <w:rFonts w:cstheme="minorHAnsi"/>
          <w:b/>
          <w:color w:val="FF0000"/>
        </w:rPr>
        <w:t xml:space="preserve"> </w:t>
      </w:r>
      <w:r w:rsidRPr="002E29E1">
        <w:rPr>
          <w:rFonts w:cstheme="minorHAnsi"/>
        </w:rPr>
        <w:t>: diarrhée, prolapsus, et aussi il doit sortir sa colère</w:t>
      </w:r>
    </w:p>
    <w:p w14:paraId="3CF05645" w14:textId="77777777" w:rsidR="00BF73B7" w:rsidRDefault="00BF73B7" w:rsidP="00BF73B7">
      <w:pPr>
        <w:pStyle w:val="Sansinterligne"/>
        <w:rPr>
          <w:rFonts w:cstheme="minorHAnsi"/>
        </w:rPr>
      </w:pPr>
      <w:r w:rsidRPr="002E29E1">
        <w:rPr>
          <w:rFonts w:cstheme="minorHAnsi"/>
        </w:rPr>
        <w:t xml:space="preserve">Les cas cliniques sous montrent des personnes avec une </w:t>
      </w:r>
      <w:r w:rsidRPr="002E29E1">
        <w:rPr>
          <w:rFonts w:cstheme="minorHAnsi"/>
          <w:b/>
        </w:rPr>
        <w:t>grande énergie vitale</w:t>
      </w:r>
      <w:r w:rsidRPr="002E29E1">
        <w:rPr>
          <w:rFonts w:cstheme="minorHAnsi"/>
        </w:rPr>
        <w:t xml:space="preserve"> qui doit sortir absolument.</w:t>
      </w:r>
    </w:p>
    <w:p w14:paraId="1C637943" w14:textId="77777777" w:rsidR="00EF2E2A" w:rsidRPr="002E29E1" w:rsidRDefault="00EF2E2A" w:rsidP="00BF73B7">
      <w:pPr>
        <w:pStyle w:val="Sansinterligne"/>
        <w:rPr>
          <w:rFonts w:cstheme="minorHAnsi"/>
        </w:rPr>
      </w:pPr>
    </w:p>
    <w:p w14:paraId="6B2A7B0B" w14:textId="77777777" w:rsidR="00BF73B7" w:rsidRPr="002E29E1" w:rsidRDefault="00BF73B7" w:rsidP="00BF73B7">
      <w:pPr>
        <w:pStyle w:val="Sansinterligne"/>
        <w:rPr>
          <w:rFonts w:cstheme="minorHAnsi"/>
        </w:rPr>
      </w:pPr>
    </w:p>
    <w:p w14:paraId="57BF3700" w14:textId="77777777" w:rsidR="00BF73B7" w:rsidRPr="00EF2E2A" w:rsidRDefault="00BF73B7" w:rsidP="00BF73B7">
      <w:pPr>
        <w:pStyle w:val="Sansinterligne"/>
        <w:jc w:val="center"/>
        <w:rPr>
          <w:rFonts w:cstheme="minorHAnsi"/>
          <w:b/>
          <w:sz w:val="28"/>
          <w:szCs w:val="28"/>
        </w:rPr>
      </w:pPr>
      <w:r w:rsidRPr="00EF2E2A">
        <w:rPr>
          <w:rFonts w:cstheme="minorHAnsi"/>
          <w:b/>
          <w:sz w:val="28"/>
          <w:szCs w:val="28"/>
        </w:rPr>
        <w:t>RÉSUMÉ</w:t>
      </w:r>
    </w:p>
    <w:p w14:paraId="5DADEB51" w14:textId="77777777" w:rsidR="00BF73B7" w:rsidRPr="002E29E1" w:rsidRDefault="00BF73B7" w:rsidP="00BF73B7">
      <w:pPr>
        <w:pStyle w:val="Sansinterligne"/>
        <w:rPr>
          <w:rFonts w:cstheme="minorHAnsi"/>
        </w:rPr>
      </w:pPr>
    </w:p>
    <w:p w14:paraId="742966FA" w14:textId="2F2FB6F0" w:rsidR="00BF73B7" w:rsidRDefault="00BF73B7" w:rsidP="00BF73B7">
      <w:pPr>
        <w:pStyle w:val="Sansinterligne"/>
        <w:rPr>
          <w:rFonts w:cstheme="minorHAnsi"/>
        </w:rPr>
      </w:pPr>
      <w:r w:rsidRPr="002E29E1">
        <w:rPr>
          <w:rFonts w:cstheme="minorHAnsi"/>
        </w:rPr>
        <w:t>La podophylline est utilisée avant tout pour tuer les verrues, et utilisée en chimiothérapie pour tuer les cellules différentes, cancéreuses.  Ne pas laisser se développer des différences cellulaires</w:t>
      </w:r>
      <w:r w:rsidRPr="002E29E1">
        <w:rPr>
          <w:rFonts w:cstheme="minorHAnsi"/>
          <w:b/>
        </w:rPr>
        <w:t>, rester dans le normal</w:t>
      </w:r>
      <w:r w:rsidRPr="002E29E1">
        <w:rPr>
          <w:rFonts w:cstheme="minorHAnsi"/>
        </w:rPr>
        <w:t>, les normes !</w:t>
      </w:r>
    </w:p>
    <w:p w14:paraId="495BFFF5" w14:textId="77777777" w:rsidR="00EF2E2A" w:rsidRPr="002E29E1" w:rsidRDefault="00EF2E2A" w:rsidP="00BF73B7">
      <w:pPr>
        <w:pStyle w:val="Sansinterligne"/>
        <w:rPr>
          <w:rFonts w:cstheme="minorHAnsi"/>
        </w:rPr>
      </w:pPr>
    </w:p>
    <w:p w14:paraId="73607BE1" w14:textId="77777777" w:rsidR="00BF73B7" w:rsidRPr="002E29E1" w:rsidRDefault="00BF73B7" w:rsidP="00BF73B7">
      <w:pPr>
        <w:pStyle w:val="Sansinterligne"/>
        <w:rPr>
          <w:rFonts w:cstheme="minorHAnsi"/>
          <w:b/>
          <w:color w:val="FF0000"/>
        </w:rPr>
      </w:pPr>
      <w:r w:rsidRPr="002E29E1">
        <w:rPr>
          <w:rFonts w:cstheme="minorHAnsi"/>
          <w:b/>
          <w:color w:val="FF0000"/>
        </w:rPr>
        <w:t>PROBLÈME AVEC LA NORME</w:t>
      </w:r>
    </w:p>
    <w:p w14:paraId="577D58B4" w14:textId="1E05FB18" w:rsidR="00BF73B7" w:rsidRPr="002E29E1" w:rsidRDefault="00BF73B7" w:rsidP="00BF73B7">
      <w:pPr>
        <w:pStyle w:val="Sansinterligne"/>
        <w:rPr>
          <w:rFonts w:cstheme="minorHAnsi"/>
          <w:b/>
          <w:color w:val="FF0000"/>
        </w:rPr>
      </w:pPr>
      <w:r w:rsidRPr="002E29E1">
        <w:rPr>
          <w:rFonts w:cstheme="minorHAnsi"/>
          <w:b/>
          <w:color w:val="FF0000"/>
        </w:rPr>
        <w:t xml:space="preserve">RESPECT DES CONVENANCES </w:t>
      </w:r>
      <w:r w:rsidR="00EF2E2A">
        <w:rPr>
          <w:rFonts w:cstheme="minorHAnsi"/>
          <w:b/>
          <w:color w:val="FF0000"/>
        </w:rPr>
        <w:tab/>
      </w:r>
      <w:r w:rsidR="00EF2E2A">
        <w:rPr>
          <w:rFonts w:cstheme="minorHAnsi"/>
          <w:i/>
        </w:rPr>
        <w:t>C</w:t>
      </w:r>
      <w:r w:rsidRPr="002E29E1">
        <w:rPr>
          <w:rFonts w:cstheme="minorHAnsi"/>
          <w:i/>
        </w:rPr>
        <w:t>’est ce qui me marque nettement dans mon cas clinique</w:t>
      </w:r>
      <w:r w:rsidR="00EF2E2A">
        <w:rPr>
          <w:rFonts w:cstheme="minorHAnsi"/>
          <w:i/>
        </w:rPr>
        <w:t>.</w:t>
      </w:r>
    </w:p>
    <w:p w14:paraId="7EC0D5DE" w14:textId="77777777" w:rsidR="00BF73B7" w:rsidRPr="002E29E1" w:rsidRDefault="00BF73B7" w:rsidP="00BF73B7">
      <w:pPr>
        <w:pStyle w:val="Sansinterligne"/>
        <w:rPr>
          <w:rFonts w:cstheme="minorHAnsi"/>
        </w:rPr>
      </w:pPr>
    </w:p>
    <w:p w14:paraId="46D995BE" w14:textId="2F814D8C" w:rsidR="00BF73B7" w:rsidRPr="002E29E1" w:rsidRDefault="00BF73B7" w:rsidP="00BF73B7">
      <w:pPr>
        <w:pStyle w:val="Sansinterligne"/>
        <w:rPr>
          <w:rFonts w:cstheme="minorHAnsi"/>
        </w:rPr>
      </w:pPr>
      <w:r w:rsidRPr="002E29E1">
        <w:rPr>
          <w:rFonts w:cstheme="minorHAnsi"/>
        </w:rPr>
        <w:t>Il ne faut pas d’aspérité, pas de différence</w:t>
      </w:r>
      <w:r w:rsidR="00EF2E2A">
        <w:rPr>
          <w:rFonts w:cstheme="minorHAnsi"/>
        </w:rPr>
        <w:t>.</w:t>
      </w:r>
    </w:p>
    <w:p w14:paraId="245269AD" w14:textId="0E88B4AD" w:rsidR="00BF73B7" w:rsidRPr="002E29E1" w:rsidRDefault="00BF73B7" w:rsidP="00BF73B7">
      <w:pPr>
        <w:pStyle w:val="Sansinterligne"/>
        <w:rPr>
          <w:rFonts w:cstheme="minorHAnsi"/>
        </w:rPr>
      </w:pPr>
      <w:r w:rsidRPr="002E29E1">
        <w:rPr>
          <w:rFonts w:cstheme="minorHAnsi"/>
        </w:rPr>
        <w:t>Il cache sa fleur unique sous 1 ou 2 feuilles</w:t>
      </w:r>
      <w:r w:rsidR="00EF2E2A">
        <w:rPr>
          <w:rFonts w:cstheme="minorHAnsi"/>
        </w:rPr>
        <w:t>.</w:t>
      </w:r>
    </w:p>
    <w:p w14:paraId="08ACC88D" w14:textId="2D8808E5" w:rsidR="00BF73B7" w:rsidRPr="002E29E1" w:rsidRDefault="00BF73B7" w:rsidP="00BF73B7">
      <w:pPr>
        <w:pStyle w:val="Sansinterligne"/>
        <w:rPr>
          <w:rFonts w:cstheme="minorHAnsi"/>
        </w:rPr>
      </w:pPr>
      <w:r w:rsidRPr="002E29E1">
        <w:rPr>
          <w:rFonts w:cstheme="minorHAnsi"/>
        </w:rPr>
        <w:t>Il s’étend en tapis de sol et camoufle les irrégularités de ce sol</w:t>
      </w:r>
      <w:r w:rsidR="00EF2E2A">
        <w:rPr>
          <w:rFonts w:cstheme="minorHAnsi"/>
        </w:rPr>
        <w:t>.</w:t>
      </w:r>
      <w:r w:rsidRPr="002E29E1">
        <w:rPr>
          <w:rFonts w:cstheme="minorHAnsi"/>
        </w:rPr>
        <w:t xml:space="preserve"> </w:t>
      </w:r>
    </w:p>
    <w:p w14:paraId="16508CF9" w14:textId="77777777" w:rsidR="00EF2E2A" w:rsidRDefault="00BF73B7" w:rsidP="00BF73B7">
      <w:pPr>
        <w:pStyle w:val="Sansinterligne"/>
        <w:rPr>
          <w:rFonts w:cstheme="minorHAnsi"/>
        </w:rPr>
      </w:pPr>
      <w:r w:rsidRPr="002E29E1">
        <w:rPr>
          <w:rFonts w:cstheme="minorHAnsi"/>
        </w:rPr>
        <w:t>Il est consciencieux et</w:t>
      </w:r>
      <w:r w:rsidR="00EF2E2A">
        <w:rPr>
          <w:rFonts w:cstheme="minorHAnsi"/>
        </w:rPr>
        <w:t xml:space="preserve"> </w:t>
      </w:r>
      <w:r w:rsidRPr="002E29E1">
        <w:rPr>
          <w:rFonts w:cstheme="minorHAnsi"/>
        </w:rPr>
        <w:t>très critique très sensible aux manques de convenances</w:t>
      </w:r>
      <w:r w:rsidR="00EF2E2A">
        <w:rPr>
          <w:rFonts w:cstheme="minorHAnsi"/>
        </w:rPr>
        <w:t>.</w:t>
      </w:r>
    </w:p>
    <w:p w14:paraId="67966D43" w14:textId="3ACE4597" w:rsidR="00BF73B7" w:rsidRPr="002E29E1" w:rsidRDefault="00BF73B7" w:rsidP="00BF73B7">
      <w:pPr>
        <w:pStyle w:val="Sansinterligne"/>
        <w:rPr>
          <w:rFonts w:cstheme="minorHAnsi"/>
        </w:rPr>
      </w:pPr>
      <w:r w:rsidRPr="002E29E1">
        <w:rPr>
          <w:rFonts w:cstheme="minorHAnsi"/>
        </w:rPr>
        <w:t xml:space="preserve"> </w:t>
      </w:r>
    </w:p>
    <w:p w14:paraId="10EA8B58" w14:textId="77777777" w:rsidR="00BF73B7" w:rsidRDefault="00BF73B7" w:rsidP="00BF73B7">
      <w:pPr>
        <w:pStyle w:val="Sansinterligne"/>
        <w:rPr>
          <w:rFonts w:cstheme="minorHAnsi"/>
          <w:b/>
          <w:color w:val="FF0000"/>
        </w:rPr>
      </w:pPr>
      <w:r w:rsidRPr="002E29E1">
        <w:rPr>
          <w:rFonts w:cstheme="minorHAnsi"/>
          <w:b/>
          <w:color w:val="FF0000"/>
        </w:rPr>
        <w:t xml:space="preserve">LE JUSTE MILIEU </w:t>
      </w:r>
    </w:p>
    <w:p w14:paraId="58AFADC6" w14:textId="77777777" w:rsidR="00EF2E2A" w:rsidRPr="002E29E1" w:rsidRDefault="00EF2E2A" w:rsidP="00BF73B7">
      <w:pPr>
        <w:pStyle w:val="Sansinterligne"/>
        <w:rPr>
          <w:rFonts w:cstheme="minorHAnsi"/>
          <w:b/>
          <w:color w:val="FF0000"/>
        </w:rPr>
      </w:pPr>
    </w:p>
    <w:p w14:paraId="10F066F2" w14:textId="77777777" w:rsidR="00BF73B7" w:rsidRPr="002E29E1" w:rsidRDefault="00BF73B7" w:rsidP="00BF73B7">
      <w:pPr>
        <w:pStyle w:val="Sansinterligne"/>
        <w:rPr>
          <w:rFonts w:cstheme="minorHAnsi"/>
          <w:b/>
          <w:color w:val="FF0000"/>
          <w:u w:val="single"/>
        </w:rPr>
      </w:pPr>
      <w:r w:rsidRPr="002E29E1">
        <w:rPr>
          <w:rFonts w:cstheme="minorHAnsi"/>
          <w:b/>
          <w:color w:val="FF0000"/>
          <w:u w:val="single"/>
        </w:rPr>
        <w:t xml:space="preserve">Mais il peut dépasser les bornes </w:t>
      </w:r>
    </w:p>
    <w:p w14:paraId="3039464B" w14:textId="77777777" w:rsidR="00EF2E2A" w:rsidRDefault="00EF2E2A" w:rsidP="00BF73B7">
      <w:pPr>
        <w:pStyle w:val="Sansinterligne"/>
        <w:ind w:left="708" w:firstLine="708"/>
        <w:rPr>
          <w:rFonts w:cstheme="minorHAnsi"/>
        </w:rPr>
      </w:pPr>
    </w:p>
    <w:p w14:paraId="71A9F953" w14:textId="66AA5986" w:rsidR="00BF73B7" w:rsidRPr="002E29E1" w:rsidRDefault="00BF73B7" w:rsidP="00BF73B7">
      <w:pPr>
        <w:pStyle w:val="Sansinterligne"/>
        <w:ind w:left="708" w:firstLine="708"/>
        <w:rPr>
          <w:rFonts w:cstheme="minorHAnsi"/>
        </w:rPr>
      </w:pPr>
      <w:r w:rsidRPr="002E29E1">
        <w:rPr>
          <w:rFonts w:cstheme="minorHAnsi"/>
        </w:rPr>
        <w:t xml:space="preserve">REFUSE LE JUSTE MILIEU ET VA DANS LA </w:t>
      </w:r>
      <w:r w:rsidRPr="002E29E1">
        <w:rPr>
          <w:rFonts w:cstheme="minorHAnsi"/>
          <w:highlight w:val="yellow"/>
          <w:bdr w:val="single" w:sz="4" w:space="0" w:color="auto"/>
        </w:rPr>
        <w:t>DEMESURE</w:t>
      </w:r>
    </w:p>
    <w:p w14:paraId="630C0F41" w14:textId="77777777" w:rsidR="00EF2E2A" w:rsidRDefault="00EF2E2A" w:rsidP="00BF73B7">
      <w:pPr>
        <w:pStyle w:val="Sansinterligne"/>
        <w:rPr>
          <w:rFonts w:cstheme="minorHAnsi"/>
        </w:rPr>
      </w:pPr>
    </w:p>
    <w:p w14:paraId="20CED3D3" w14:textId="539B189D" w:rsidR="00BF73B7" w:rsidRPr="002E29E1" w:rsidRDefault="00BF73B7" w:rsidP="00BF73B7">
      <w:pPr>
        <w:pStyle w:val="Sansinterligne"/>
        <w:rPr>
          <w:rFonts w:cstheme="minorHAnsi"/>
        </w:rPr>
      </w:pPr>
      <w:r w:rsidRPr="002E29E1">
        <w:rPr>
          <w:rFonts w:cstheme="minorHAnsi"/>
        </w:rPr>
        <w:t>A perdu la vertu de prudence en ne sachant pas agir au moment opportun</w:t>
      </w:r>
    </w:p>
    <w:p w14:paraId="39A10411" w14:textId="1066D236" w:rsidR="00BF73B7" w:rsidRPr="002E29E1" w:rsidRDefault="00EF2E2A" w:rsidP="00BF73B7">
      <w:pPr>
        <w:pStyle w:val="Sansinterligne"/>
        <w:rPr>
          <w:rFonts w:cstheme="minorHAnsi"/>
          <w:b/>
          <w:i/>
        </w:rPr>
      </w:pPr>
      <w:r>
        <w:rPr>
          <w:rFonts w:cstheme="minorHAnsi"/>
          <w:b/>
          <w:i/>
        </w:rPr>
        <w:t>I</w:t>
      </w:r>
      <w:r w:rsidR="00BF73B7" w:rsidRPr="002E29E1">
        <w:rPr>
          <w:rFonts w:cstheme="minorHAnsi"/>
          <w:b/>
          <w:i/>
        </w:rPr>
        <w:t>l a une croissance au point de s’étendre former des colonies de plusieurs milliers de tiges qui tapissent complètement le sous-bois</w:t>
      </w:r>
    </w:p>
    <w:p w14:paraId="7125E5C7" w14:textId="2CB0A997" w:rsidR="00BF73B7" w:rsidRPr="002E29E1" w:rsidRDefault="00BF73B7" w:rsidP="00BF73B7">
      <w:pPr>
        <w:pStyle w:val="Sansinterligne"/>
        <w:rPr>
          <w:rFonts w:cstheme="minorHAnsi"/>
        </w:rPr>
      </w:pPr>
      <w:r w:rsidRPr="002E29E1">
        <w:rPr>
          <w:rFonts w:cstheme="minorHAnsi"/>
        </w:rPr>
        <w:t xml:space="preserve">La diarrhée est EXPLOSIVE de bon matin, puante et traversant le lange : elle </w:t>
      </w:r>
      <w:r w:rsidRPr="002E29E1">
        <w:rPr>
          <w:rFonts w:cstheme="minorHAnsi"/>
          <w:b/>
          <w:color w:val="FF0000"/>
        </w:rPr>
        <w:t>ENVAHIT L’ESPACE</w:t>
      </w:r>
    </w:p>
    <w:p w14:paraId="55ECE8D2" w14:textId="77777777" w:rsidR="00BF73B7" w:rsidRPr="002E29E1" w:rsidRDefault="00BF73B7" w:rsidP="00BF73B7">
      <w:pPr>
        <w:pStyle w:val="Sansinterligne"/>
        <w:rPr>
          <w:rFonts w:cstheme="minorHAnsi"/>
        </w:rPr>
      </w:pPr>
      <w:r w:rsidRPr="002E29E1">
        <w:rPr>
          <w:rFonts w:cstheme="minorHAnsi"/>
        </w:rPr>
        <w:t xml:space="preserve">Pendant la fièvre il n’arrête pas de parler </w:t>
      </w:r>
    </w:p>
    <w:p w14:paraId="7CAC9EEC" w14:textId="4FBF6D8B" w:rsidR="00BF73B7" w:rsidRPr="002E29E1" w:rsidRDefault="00BF73B7" w:rsidP="00BF73B7">
      <w:pPr>
        <w:pStyle w:val="Sansinterligne"/>
        <w:rPr>
          <w:rFonts w:cstheme="minorHAnsi"/>
        </w:rPr>
      </w:pPr>
      <w:r w:rsidRPr="002E29E1">
        <w:rPr>
          <w:rFonts w:cstheme="minorHAnsi"/>
        </w:rPr>
        <w:t xml:space="preserve">Borborygmes </w:t>
      </w:r>
      <w:proofErr w:type="spellStart"/>
      <w:r w:rsidRPr="002E29E1">
        <w:rPr>
          <w:rFonts w:cstheme="minorHAnsi"/>
        </w:rPr>
        <w:t>hyperabondants</w:t>
      </w:r>
      <w:proofErr w:type="spellEnd"/>
      <w:r w:rsidRPr="002E29E1">
        <w:rPr>
          <w:rFonts w:cstheme="minorHAnsi"/>
        </w:rPr>
        <w:t xml:space="preserve"> avant </w:t>
      </w:r>
      <w:r w:rsidR="00EF2E2A">
        <w:rPr>
          <w:rFonts w:cstheme="minorHAnsi"/>
        </w:rPr>
        <w:t xml:space="preserve">les </w:t>
      </w:r>
      <w:r w:rsidRPr="002E29E1">
        <w:rPr>
          <w:rFonts w:cstheme="minorHAnsi"/>
        </w:rPr>
        <w:t>selles</w:t>
      </w:r>
    </w:p>
    <w:p w14:paraId="0559AD63" w14:textId="77777777" w:rsidR="00BF73B7" w:rsidRPr="002E29E1" w:rsidRDefault="00BF73B7" w:rsidP="00BF73B7">
      <w:pPr>
        <w:pStyle w:val="Sansinterligne"/>
        <w:rPr>
          <w:rFonts w:cstheme="minorHAnsi"/>
        </w:rPr>
      </w:pPr>
      <w:r w:rsidRPr="002E29E1">
        <w:rPr>
          <w:rFonts w:cstheme="minorHAnsi"/>
        </w:rPr>
        <w:t>Transpire pendant les douleurs</w:t>
      </w:r>
    </w:p>
    <w:p w14:paraId="5C5D66EF" w14:textId="77777777" w:rsidR="00BF73B7" w:rsidRPr="002E29E1" w:rsidRDefault="00BF73B7" w:rsidP="00BF73B7">
      <w:pPr>
        <w:pStyle w:val="Sansinterligne"/>
        <w:rPr>
          <w:rFonts w:cstheme="minorHAnsi"/>
        </w:rPr>
      </w:pPr>
      <w:r w:rsidRPr="002E29E1">
        <w:rPr>
          <w:rFonts w:cstheme="minorHAnsi"/>
        </w:rPr>
        <w:t>N’arrête pas de masser son foie</w:t>
      </w:r>
    </w:p>
    <w:p w14:paraId="0642D2F8" w14:textId="77777777" w:rsidR="00BF73B7" w:rsidRPr="002E29E1" w:rsidRDefault="00BF73B7" w:rsidP="00BF73B7">
      <w:pPr>
        <w:pStyle w:val="Sansinterligne"/>
        <w:rPr>
          <w:rFonts w:cstheme="minorHAnsi"/>
        </w:rPr>
      </w:pPr>
      <w:r w:rsidRPr="002E29E1">
        <w:rPr>
          <w:rFonts w:cstheme="minorHAnsi"/>
        </w:rPr>
        <w:t>Roule sa tête et gémissement pendant les céphalées</w:t>
      </w:r>
    </w:p>
    <w:p w14:paraId="4CA41609" w14:textId="77777777" w:rsidR="00BF73B7" w:rsidRPr="002E29E1" w:rsidRDefault="00BF73B7" w:rsidP="00BF73B7">
      <w:pPr>
        <w:pStyle w:val="Sansinterligne"/>
        <w:rPr>
          <w:rFonts w:cstheme="minorHAnsi"/>
        </w:rPr>
      </w:pPr>
    </w:p>
    <w:p w14:paraId="4DEE3BF9" w14:textId="77777777" w:rsidR="00BF73B7" w:rsidRPr="002E29E1" w:rsidRDefault="00BF73B7" w:rsidP="00BF73B7">
      <w:pPr>
        <w:pStyle w:val="Sansinterligne"/>
        <w:rPr>
          <w:rFonts w:cstheme="minorHAnsi"/>
        </w:rPr>
      </w:pPr>
      <w:r w:rsidRPr="002E29E1">
        <w:rPr>
          <w:rFonts w:cstheme="minorHAnsi"/>
        </w:rPr>
        <w:t xml:space="preserve">On est entre la MESURE et la DEMESURE ; l’EXCES DE NORMES </w:t>
      </w:r>
    </w:p>
    <w:p w14:paraId="477F9E17" w14:textId="77777777" w:rsidR="00BF73B7" w:rsidRPr="002E29E1" w:rsidRDefault="00BF73B7" w:rsidP="00BF73B7">
      <w:pPr>
        <w:pStyle w:val="Sansinterligne"/>
        <w:rPr>
          <w:rFonts w:cstheme="minorHAnsi"/>
        </w:rPr>
      </w:pPr>
      <w:r w:rsidRPr="002E29E1">
        <w:rPr>
          <w:rFonts w:cstheme="minorHAnsi"/>
        </w:rPr>
        <w:t xml:space="preserve">Notion d’être dans la démesure (boisson, travail, soif de vivre …) </w:t>
      </w:r>
      <w:r w:rsidRPr="002E29E1">
        <w:rPr>
          <w:rFonts w:cstheme="minorHAnsi"/>
        </w:rPr>
        <w:tab/>
      </w:r>
    </w:p>
    <w:p w14:paraId="05E0C202" w14:textId="38C76D3C" w:rsidR="00BF73B7" w:rsidRPr="002E29E1" w:rsidRDefault="00BF73B7" w:rsidP="00BF73B7">
      <w:pPr>
        <w:pStyle w:val="Sansinterligne"/>
        <w:rPr>
          <w:rFonts w:cstheme="minorHAnsi"/>
        </w:rPr>
      </w:pPr>
      <w:r w:rsidRPr="002E29E1">
        <w:rPr>
          <w:rFonts w:cstheme="minorHAnsi"/>
        </w:rPr>
        <w:t xml:space="preserve">Une </w:t>
      </w:r>
      <w:r w:rsidR="00EF2E2A">
        <w:rPr>
          <w:rFonts w:cstheme="minorHAnsi"/>
        </w:rPr>
        <w:t>o</w:t>
      </w:r>
      <w:r w:rsidRPr="002E29E1">
        <w:rPr>
          <w:rFonts w:cstheme="minorHAnsi"/>
        </w:rPr>
        <w:t>scillation entre les extrêmes (colères - introversion)</w:t>
      </w:r>
    </w:p>
    <w:p w14:paraId="1A7F7E8D" w14:textId="77777777" w:rsidR="00BF73B7" w:rsidRPr="002E29E1" w:rsidRDefault="00BF73B7" w:rsidP="00BF73B7">
      <w:pPr>
        <w:pStyle w:val="Sansinterligne"/>
        <w:rPr>
          <w:rFonts w:cstheme="minorHAnsi"/>
        </w:rPr>
      </w:pPr>
    </w:p>
    <w:p w14:paraId="2826A710" w14:textId="77777777" w:rsidR="00BF73B7" w:rsidRPr="002E29E1" w:rsidRDefault="00BF73B7" w:rsidP="00BF73B7">
      <w:pPr>
        <w:pStyle w:val="Sansinterligne"/>
        <w:jc w:val="center"/>
        <w:rPr>
          <w:rFonts w:cstheme="minorHAnsi"/>
          <w:b/>
          <w:bCs/>
          <w:i/>
          <w:iCs/>
          <w:u w:val="single"/>
        </w:rPr>
      </w:pPr>
      <w:r w:rsidRPr="002E29E1">
        <w:rPr>
          <w:rFonts w:cstheme="minorHAnsi"/>
        </w:rPr>
        <w:br/>
      </w:r>
      <w:r w:rsidRPr="002E29E1">
        <w:rPr>
          <w:rFonts w:cstheme="minorHAnsi"/>
          <w:b/>
        </w:rPr>
        <w:t>UN PEU DE MATIÈRE MÉDICALE</w:t>
      </w:r>
    </w:p>
    <w:p w14:paraId="535C6B44" w14:textId="77777777" w:rsidR="00EF2E2A" w:rsidRDefault="00BF73B7" w:rsidP="00BF73B7">
      <w:pPr>
        <w:pStyle w:val="Sansinterligne"/>
        <w:rPr>
          <w:rFonts w:cstheme="minorHAnsi"/>
          <w:b/>
          <w:bCs/>
          <w:i/>
          <w:iCs/>
          <w:u w:val="single"/>
        </w:rPr>
      </w:pPr>
      <w:r w:rsidRPr="002E29E1">
        <w:rPr>
          <w:rFonts w:cstheme="minorHAnsi"/>
        </w:rPr>
        <w:br/>
      </w:r>
      <w:r w:rsidRPr="002E29E1">
        <w:rPr>
          <w:rFonts w:cstheme="minorHAnsi"/>
          <w:b/>
          <w:bCs/>
          <w:i/>
          <w:iCs/>
          <w:u w:val="single"/>
        </w:rPr>
        <w:t>VERTIGE</w:t>
      </w:r>
      <w:r w:rsidRPr="002E29E1">
        <w:rPr>
          <w:rFonts w:cstheme="minorHAnsi"/>
        </w:rPr>
        <w:br/>
        <w:t xml:space="preserve">Vertige avec tendance à tomber, surtout vers l’avant </w:t>
      </w:r>
      <w:r w:rsidRPr="002E29E1">
        <w:rPr>
          <w:rFonts w:cstheme="minorHAnsi"/>
        </w:rPr>
        <w:br/>
      </w:r>
    </w:p>
    <w:p w14:paraId="616E8C76" w14:textId="77777777" w:rsidR="00EF2E2A" w:rsidRDefault="00BF73B7" w:rsidP="00BF73B7">
      <w:pPr>
        <w:pStyle w:val="Sansinterligne"/>
        <w:rPr>
          <w:rFonts w:cstheme="minorHAnsi"/>
          <w:b/>
          <w:bCs/>
          <w:i/>
          <w:iCs/>
          <w:u w:val="single"/>
        </w:rPr>
      </w:pPr>
      <w:r w:rsidRPr="002E29E1">
        <w:rPr>
          <w:rFonts w:cstheme="minorHAnsi"/>
          <w:b/>
          <w:bCs/>
          <w:i/>
          <w:iCs/>
          <w:u w:val="single"/>
        </w:rPr>
        <w:t>TÊTE</w:t>
      </w:r>
      <w:r w:rsidRPr="002E29E1">
        <w:rPr>
          <w:rFonts w:cstheme="minorHAnsi"/>
        </w:rPr>
        <w:br/>
        <w:t>Oscillation de la tête d’un côté à l’autre, avec gémissements et vomissements, paupières mi-</w:t>
      </w:r>
      <w:proofErr w:type="gramStart"/>
      <w:r w:rsidRPr="002E29E1">
        <w:rPr>
          <w:rFonts w:cstheme="minorHAnsi"/>
        </w:rPr>
        <w:t>closes..</w:t>
      </w:r>
      <w:proofErr w:type="gramEnd"/>
      <w:r w:rsidRPr="002E29E1">
        <w:rPr>
          <w:rFonts w:cstheme="minorHAnsi"/>
        </w:rPr>
        <w:br/>
        <w:t>Transpiration chez l’enfant pendant son sommeil.</w:t>
      </w:r>
      <w:r w:rsidRPr="002E29E1">
        <w:rPr>
          <w:rFonts w:cstheme="minorHAnsi"/>
        </w:rPr>
        <w:br/>
      </w:r>
    </w:p>
    <w:p w14:paraId="6DE3E15C" w14:textId="1B8BE8CC" w:rsidR="00BF73B7" w:rsidRPr="002E29E1" w:rsidRDefault="00BF73B7" w:rsidP="00BF73B7">
      <w:pPr>
        <w:pStyle w:val="Sansinterligne"/>
        <w:rPr>
          <w:rFonts w:cstheme="minorHAnsi"/>
        </w:rPr>
      </w:pPr>
      <w:r w:rsidRPr="002E29E1">
        <w:rPr>
          <w:rFonts w:cstheme="minorHAnsi"/>
          <w:b/>
          <w:bCs/>
          <w:i/>
          <w:iCs/>
          <w:u w:val="single"/>
        </w:rPr>
        <w:lastRenderedPageBreak/>
        <w:t>ŒIL</w:t>
      </w:r>
      <w:r w:rsidRPr="002E29E1">
        <w:rPr>
          <w:rFonts w:cstheme="minorHAnsi"/>
        </w:rPr>
        <w:br/>
        <w:t>Contraction des pupilles, paupières mi-closes.</w:t>
      </w:r>
      <w:r w:rsidRPr="002E29E1">
        <w:rPr>
          <w:rFonts w:cstheme="minorHAnsi"/>
        </w:rPr>
        <w:br/>
        <w:t xml:space="preserve">Photophobie, strabisme suite de suppression de diarrhée </w:t>
      </w:r>
    </w:p>
    <w:p w14:paraId="0EF3414A" w14:textId="77777777" w:rsidR="00EF2E2A" w:rsidRDefault="00BF73B7" w:rsidP="00BF73B7">
      <w:pPr>
        <w:pStyle w:val="Sansinterligne"/>
        <w:rPr>
          <w:rFonts w:cstheme="minorHAnsi"/>
          <w:b/>
          <w:bCs/>
          <w:i/>
          <w:iCs/>
          <w:u w:val="single"/>
        </w:rPr>
      </w:pPr>
      <w:r w:rsidRPr="002E29E1">
        <w:rPr>
          <w:rFonts w:cstheme="minorHAnsi"/>
        </w:rPr>
        <w:br/>
      </w:r>
      <w:r w:rsidRPr="002E29E1">
        <w:rPr>
          <w:rFonts w:cstheme="minorHAnsi"/>
          <w:b/>
          <w:bCs/>
          <w:i/>
          <w:iCs/>
          <w:u w:val="single"/>
        </w:rPr>
        <w:t>VUE</w:t>
      </w:r>
      <w:r w:rsidRPr="002E29E1">
        <w:rPr>
          <w:rFonts w:cstheme="minorHAnsi"/>
        </w:rPr>
        <w:br/>
        <w:t>Brumeuse pendant la céphalée comme un crachin devant les yeux ; vue trouble, floue.</w:t>
      </w:r>
      <w:r w:rsidRPr="002E29E1">
        <w:rPr>
          <w:rFonts w:cstheme="minorHAnsi"/>
        </w:rPr>
        <w:br/>
      </w:r>
    </w:p>
    <w:p w14:paraId="50E0A1A0" w14:textId="77777777" w:rsidR="00EF2E2A" w:rsidRDefault="00BF73B7" w:rsidP="00BF73B7">
      <w:pPr>
        <w:pStyle w:val="Sansinterligne"/>
        <w:rPr>
          <w:rFonts w:cstheme="minorHAnsi"/>
          <w:b/>
          <w:bCs/>
          <w:i/>
          <w:iCs/>
          <w:u w:val="single"/>
        </w:rPr>
      </w:pPr>
      <w:r w:rsidRPr="002E29E1">
        <w:rPr>
          <w:rFonts w:cstheme="minorHAnsi"/>
          <w:b/>
          <w:bCs/>
          <w:i/>
          <w:iCs/>
          <w:u w:val="single"/>
        </w:rPr>
        <w:t>BOUCHE</w:t>
      </w:r>
      <w:r w:rsidRPr="002E29E1">
        <w:rPr>
          <w:rFonts w:cstheme="minorHAnsi"/>
        </w:rPr>
        <w:br/>
        <w:t>Empreinte des dents sur la langue, goût désagréable et putride, langue fissurée, large, grasse et humide.</w:t>
      </w:r>
      <w:r w:rsidRPr="002E29E1">
        <w:rPr>
          <w:rFonts w:cstheme="minorHAnsi"/>
        </w:rPr>
        <w:br/>
        <w:t>Sensation de brûlure de la langue, de langue trop large.</w:t>
      </w:r>
      <w:r w:rsidRPr="002E29E1">
        <w:rPr>
          <w:rFonts w:cstheme="minorHAnsi"/>
        </w:rPr>
        <w:br/>
      </w:r>
    </w:p>
    <w:p w14:paraId="5A496A60" w14:textId="251C7C7E" w:rsidR="00BF73B7" w:rsidRPr="002E29E1" w:rsidRDefault="00BF73B7" w:rsidP="00BF73B7">
      <w:pPr>
        <w:pStyle w:val="Sansinterligne"/>
        <w:rPr>
          <w:rFonts w:cstheme="minorHAnsi"/>
        </w:rPr>
      </w:pPr>
      <w:r w:rsidRPr="002E29E1">
        <w:rPr>
          <w:rFonts w:cstheme="minorHAnsi"/>
          <w:b/>
          <w:bCs/>
          <w:i/>
          <w:iCs/>
          <w:u w:val="single"/>
        </w:rPr>
        <w:t>DENTS</w:t>
      </w:r>
      <w:r w:rsidRPr="002E29E1">
        <w:rPr>
          <w:rFonts w:cstheme="minorHAnsi"/>
        </w:rPr>
        <w:br/>
      </w:r>
      <w:r w:rsidRPr="002E29E1">
        <w:rPr>
          <w:rFonts w:cstheme="minorHAnsi"/>
          <w:b/>
          <w:color w:val="FF0000"/>
        </w:rPr>
        <w:t>Dentition difficile</w:t>
      </w:r>
      <w:r w:rsidRPr="002E29E1">
        <w:rPr>
          <w:rFonts w:cstheme="minorHAnsi"/>
        </w:rPr>
        <w:t>, besoin de serrer les dents pendant la dentition, grincements des dents la nuit.</w:t>
      </w:r>
    </w:p>
    <w:p w14:paraId="4D82CAB4" w14:textId="0AB7F46E" w:rsidR="00BF73B7" w:rsidRPr="002E29E1" w:rsidRDefault="00BF73B7" w:rsidP="00BF73B7">
      <w:pPr>
        <w:spacing w:after="0" w:line="240" w:lineRule="auto"/>
        <w:ind w:left="708"/>
        <w:rPr>
          <w:rFonts w:eastAsia="Times New Roman" w:cstheme="minorHAnsi"/>
          <w:lang w:val="en-US" w:eastAsia="fr-BE"/>
        </w:rPr>
      </w:pPr>
      <w:r w:rsidRPr="002E29E1">
        <w:rPr>
          <w:rFonts w:eastAsia="Times New Roman" w:cstheme="minorHAnsi"/>
          <w:color w:val="000000"/>
          <w:lang w:val="en-US" w:eastAsia="fr-BE"/>
        </w:rPr>
        <w:t xml:space="preserve">TEETH - PAIN, toothache </w:t>
      </w:r>
      <w:r w:rsidR="00EF2E2A">
        <w:rPr>
          <w:rFonts w:eastAsia="Times New Roman" w:cstheme="minorHAnsi"/>
          <w:color w:val="000000"/>
          <w:lang w:val="en-US" w:eastAsia="fr-BE"/>
        </w:rPr>
        <w:t>–</w:t>
      </w:r>
      <w:r w:rsidRPr="002E29E1">
        <w:rPr>
          <w:rFonts w:eastAsia="Times New Roman" w:cstheme="minorHAnsi"/>
          <w:color w:val="000000"/>
          <w:lang w:val="en-US" w:eastAsia="fr-BE"/>
        </w:rPr>
        <w:t xml:space="preserve"> biting</w:t>
      </w:r>
      <w:r w:rsidR="00EF2E2A">
        <w:rPr>
          <w:rFonts w:eastAsia="Times New Roman" w:cstheme="minorHAnsi"/>
          <w:color w:val="000000"/>
          <w:lang w:val="en-US" w:eastAsia="fr-BE"/>
        </w:rPr>
        <w:t xml:space="preserve"> </w:t>
      </w:r>
      <w:r w:rsidRPr="002E29E1">
        <w:rPr>
          <w:rFonts w:eastAsia="Times New Roman" w:cstheme="minorHAnsi"/>
          <w:color w:val="000000"/>
          <w:lang w:val="en-US" w:eastAsia="fr-BE"/>
        </w:rPr>
        <w:t>teeth</w:t>
      </w:r>
      <w:r w:rsidR="00EF2E2A">
        <w:rPr>
          <w:rFonts w:eastAsia="Times New Roman" w:cstheme="minorHAnsi"/>
          <w:color w:val="000000"/>
          <w:lang w:val="en-US" w:eastAsia="fr-BE"/>
        </w:rPr>
        <w:t xml:space="preserve"> </w:t>
      </w:r>
      <w:r w:rsidRPr="002E29E1">
        <w:rPr>
          <w:rFonts w:eastAsia="Times New Roman" w:cstheme="minorHAnsi"/>
          <w:color w:val="000000"/>
          <w:lang w:val="en-US" w:eastAsia="fr-BE"/>
        </w:rPr>
        <w:t xml:space="preserve">together - </w:t>
      </w:r>
      <w:proofErr w:type="spellStart"/>
      <w:r w:rsidRPr="002E29E1">
        <w:rPr>
          <w:rFonts w:eastAsia="Times New Roman" w:cstheme="minorHAnsi"/>
          <w:color w:val="17375F"/>
          <w:lang w:val="en-US" w:eastAsia="fr-BE"/>
        </w:rPr>
        <w:t>amel</w:t>
      </w:r>
      <w:proofErr w:type="spellEnd"/>
      <w:r w:rsidRPr="002E29E1">
        <w:rPr>
          <w:rFonts w:eastAsia="Times New Roman" w:cstheme="minorHAnsi"/>
          <w:lang w:val="en-US" w:eastAsia="fr-BE"/>
        </w:rPr>
        <w:br/>
      </w:r>
      <w:r w:rsidRPr="002E29E1">
        <w:rPr>
          <w:rFonts w:eastAsia="Times New Roman" w:cstheme="minorHAnsi"/>
          <w:color w:val="000000"/>
          <w:lang w:val="en-US" w:eastAsia="fr-BE"/>
        </w:rPr>
        <w:t xml:space="preserve">TEETH - PAIN, toothache </w:t>
      </w:r>
      <w:r w:rsidR="00EF2E2A">
        <w:rPr>
          <w:rFonts w:eastAsia="Times New Roman" w:cstheme="minorHAnsi"/>
          <w:color w:val="000000"/>
          <w:lang w:val="en-US" w:eastAsia="fr-BE"/>
        </w:rPr>
        <w:t>–</w:t>
      </w:r>
      <w:r w:rsidRPr="002E29E1">
        <w:rPr>
          <w:rFonts w:eastAsia="Times New Roman" w:cstheme="minorHAnsi"/>
          <w:color w:val="000000"/>
          <w:lang w:val="en-US" w:eastAsia="fr-BE"/>
        </w:rPr>
        <w:t xml:space="preserve"> biting</w:t>
      </w:r>
      <w:r w:rsidR="00EF2E2A">
        <w:rPr>
          <w:rFonts w:eastAsia="Times New Roman" w:cstheme="minorHAnsi"/>
          <w:color w:val="000000"/>
          <w:lang w:val="en-US" w:eastAsia="fr-BE"/>
        </w:rPr>
        <w:t xml:space="preserve"> </w:t>
      </w:r>
      <w:r w:rsidRPr="002E29E1">
        <w:rPr>
          <w:rFonts w:eastAsia="Times New Roman" w:cstheme="minorHAnsi"/>
          <w:color w:val="000000"/>
          <w:lang w:val="en-US" w:eastAsia="fr-BE"/>
        </w:rPr>
        <w:t>teeth</w:t>
      </w:r>
      <w:r w:rsidR="00EF2E2A">
        <w:rPr>
          <w:rFonts w:eastAsia="Times New Roman" w:cstheme="minorHAnsi"/>
          <w:color w:val="000000"/>
          <w:lang w:val="en-US" w:eastAsia="fr-BE"/>
        </w:rPr>
        <w:t xml:space="preserve"> </w:t>
      </w:r>
      <w:r w:rsidRPr="002E29E1">
        <w:rPr>
          <w:rFonts w:eastAsia="Times New Roman" w:cstheme="minorHAnsi"/>
          <w:color w:val="000000"/>
          <w:lang w:val="en-US" w:eastAsia="fr-BE"/>
        </w:rPr>
        <w:t xml:space="preserve">together - </w:t>
      </w:r>
      <w:r w:rsidRPr="002E29E1">
        <w:rPr>
          <w:rFonts w:eastAsia="Times New Roman" w:cstheme="minorHAnsi"/>
          <w:color w:val="17375F"/>
          <w:lang w:val="en-US" w:eastAsia="fr-BE"/>
        </w:rPr>
        <w:t>desire for</w:t>
      </w:r>
    </w:p>
    <w:p w14:paraId="0DC312B1" w14:textId="0FB0D277" w:rsidR="00EF2E2A" w:rsidRDefault="00BF73B7" w:rsidP="00BF73B7">
      <w:pPr>
        <w:pStyle w:val="Sansinterligne"/>
        <w:rPr>
          <w:rFonts w:cstheme="minorHAnsi"/>
          <w:b/>
          <w:bCs/>
          <w:i/>
          <w:iCs/>
          <w:u w:val="single"/>
        </w:rPr>
      </w:pPr>
      <w:r w:rsidRPr="00A0701D">
        <w:rPr>
          <w:rFonts w:cstheme="minorHAnsi"/>
        </w:rPr>
        <w:br/>
      </w:r>
      <w:r w:rsidRPr="002E29E1">
        <w:rPr>
          <w:rFonts w:cstheme="minorHAnsi"/>
          <w:b/>
          <w:bCs/>
          <w:i/>
          <w:iCs/>
          <w:u w:val="single"/>
        </w:rPr>
        <w:t>ESTOMAC</w:t>
      </w:r>
      <w:r w:rsidRPr="002E29E1">
        <w:rPr>
          <w:rFonts w:cstheme="minorHAnsi"/>
        </w:rPr>
        <w:br/>
        <w:t>Aigreurs, état nauséeux, vertiges.</w:t>
      </w:r>
      <w:r w:rsidRPr="002E29E1">
        <w:rPr>
          <w:rFonts w:cstheme="minorHAnsi"/>
        </w:rPr>
        <w:br/>
        <w:t xml:space="preserve">Éructations </w:t>
      </w:r>
      <w:r w:rsidRPr="002E29E1">
        <w:rPr>
          <w:rFonts w:cstheme="minorHAnsi"/>
          <w:color w:val="FF0000"/>
        </w:rPr>
        <w:t>de gaz chauds</w:t>
      </w:r>
      <w:r w:rsidRPr="002E29E1">
        <w:rPr>
          <w:rFonts w:cstheme="minorHAnsi"/>
        </w:rPr>
        <w:t>, aigres.</w:t>
      </w:r>
      <w:r w:rsidRPr="002E29E1">
        <w:rPr>
          <w:rFonts w:cstheme="minorHAnsi"/>
        </w:rPr>
        <w:br/>
        <w:t>Efforts sans vomissement.</w:t>
      </w:r>
      <w:r w:rsidRPr="002E29E1">
        <w:rPr>
          <w:rFonts w:cstheme="minorHAnsi"/>
        </w:rPr>
        <w:br/>
        <w:t>Goût et remontées amers.</w:t>
      </w:r>
      <w:r w:rsidRPr="002E29E1">
        <w:rPr>
          <w:rFonts w:cstheme="minorHAnsi"/>
        </w:rPr>
        <w:br/>
        <w:t>Soif sans appétit, soif de grandes quantités d’eau froide.</w:t>
      </w:r>
      <w:r w:rsidRPr="002E29E1">
        <w:rPr>
          <w:rFonts w:cstheme="minorHAnsi"/>
        </w:rPr>
        <w:br/>
        <w:t>Vomissements amers après avoir bu de l’eau froide, vomissements biliaires, de sang, vomissements et spasmes gastriques violents</w:t>
      </w:r>
      <w:r w:rsidRPr="002E29E1">
        <w:rPr>
          <w:rFonts w:cstheme="minorHAnsi"/>
        </w:rPr>
        <w:br/>
      </w:r>
    </w:p>
    <w:p w14:paraId="706FB0E5" w14:textId="77777777" w:rsidR="00475141" w:rsidRDefault="00BF73B7" w:rsidP="00BF73B7">
      <w:pPr>
        <w:pStyle w:val="Sansinterligne"/>
        <w:rPr>
          <w:rFonts w:cstheme="minorHAnsi"/>
          <w:b/>
          <w:bCs/>
          <w:i/>
          <w:iCs/>
          <w:u w:val="single"/>
        </w:rPr>
      </w:pPr>
      <w:r w:rsidRPr="002E29E1">
        <w:rPr>
          <w:rFonts w:cstheme="minorHAnsi"/>
          <w:b/>
          <w:bCs/>
          <w:i/>
          <w:iCs/>
          <w:u w:val="single"/>
        </w:rPr>
        <w:t>ABDOMEN</w:t>
      </w:r>
      <w:r w:rsidRPr="002E29E1">
        <w:rPr>
          <w:rFonts w:cstheme="minorHAnsi"/>
        </w:rPr>
        <w:br/>
        <w:t>Crampes violentes qui donnent au malade l’impression que les différentes parties de son intestin se nouent.</w:t>
      </w:r>
      <w:r w:rsidRPr="002E29E1">
        <w:rPr>
          <w:rFonts w:cstheme="minorHAnsi"/>
        </w:rPr>
        <w:br/>
        <w:t>Distension, abdomen chaud et vide.</w:t>
      </w:r>
      <w:r w:rsidRPr="002E29E1">
        <w:rPr>
          <w:rFonts w:cstheme="minorHAnsi"/>
        </w:rPr>
        <w:br/>
        <w:t xml:space="preserve">Douleur </w:t>
      </w:r>
      <w:proofErr w:type="spellStart"/>
      <w:r w:rsidRPr="002E29E1">
        <w:rPr>
          <w:rFonts w:cstheme="minorHAnsi"/>
        </w:rPr>
        <w:t>crampoïde</w:t>
      </w:r>
      <w:proofErr w:type="spellEnd"/>
      <w:r w:rsidRPr="002E29E1">
        <w:rPr>
          <w:rFonts w:cstheme="minorHAnsi"/>
        </w:rPr>
        <w:t xml:space="preserve">, </w:t>
      </w:r>
      <w:r w:rsidRPr="002E29E1">
        <w:rPr>
          <w:rFonts w:cstheme="minorHAnsi"/>
          <w:b/>
        </w:rPr>
        <w:t>douleur améliorée par la flexion des membres, couché sur le côté, en se penchant, plié en deux,</w:t>
      </w:r>
      <w:r w:rsidRPr="002E29E1">
        <w:rPr>
          <w:rFonts w:cstheme="minorHAnsi"/>
        </w:rPr>
        <w:t xml:space="preserve"> douleur de la région du foie, améliorée par le massage.</w:t>
      </w:r>
      <w:r w:rsidRPr="002E29E1">
        <w:rPr>
          <w:rFonts w:cstheme="minorHAnsi"/>
        </w:rPr>
        <w:br/>
        <w:t>Gargouillement avant la selle.</w:t>
      </w:r>
      <w:r w:rsidRPr="002E29E1">
        <w:rPr>
          <w:rFonts w:cstheme="minorHAnsi"/>
        </w:rPr>
        <w:br/>
      </w:r>
    </w:p>
    <w:p w14:paraId="3AAD1A10" w14:textId="77777777" w:rsidR="00475141" w:rsidRDefault="00BF73B7" w:rsidP="00BF73B7">
      <w:pPr>
        <w:pStyle w:val="Sansinterligne"/>
        <w:rPr>
          <w:rFonts w:cstheme="minorHAnsi"/>
          <w:b/>
          <w:color w:val="FF0000"/>
        </w:rPr>
      </w:pPr>
      <w:r w:rsidRPr="002E29E1">
        <w:rPr>
          <w:rFonts w:cstheme="minorHAnsi"/>
          <w:b/>
          <w:bCs/>
          <w:i/>
          <w:iCs/>
          <w:u w:val="single"/>
        </w:rPr>
        <w:t>RECTUM</w:t>
      </w:r>
      <w:r w:rsidRPr="002E29E1">
        <w:rPr>
          <w:rFonts w:cstheme="minorHAnsi"/>
        </w:rPr>
        <w:br/>
      </w:r>
      <w:r w:rsidRPr="002E29E1">
        <w:rPr>
          <w:rFonts w:cstheme="minorHAnsi"/>
          <w:b/>
          <w:color w:val="FF0000"/>
        </w:rPr>
        <w:t>Alternance diarrhée/constipation</w:t>
      </w:r>
      <w:r w:rsidR="00475141">
        <w:rPr>
          <w:rFonts w:cstheme="minorHAnsi"/>
          <w:b/>
          <w:color w:val="FF0000"/>
        </w:rPr>
        <w:t xml:space="preserve"> </w:t>
      </w:r>
    </w:p>
    <w:p w14:paraId="2DA72F76" w14:textId="0A13F510" w:rsidR="00BF73B7" w:rsidRPr="002E29E1" w:rsidRDefault="00BF73B7" w:rsidP="00BF73B7">
      <w:pPr>
        <w:pStyle w:val="Sansinterligne"/>
        <w:rPr>
          <w:rFonts w:cstheme="minorHAnsi"/>
        </w:rPr>
      </w:pPr>
      <w:r w:rsidRPr="002E29E1">
        <w:rPr>
          <w:rFonts w:cstheme="minorHAnsi"/>
        </w:rPr>
        <w:t>(</w:t>
      </w:r>
      <w:r w:rsidRPr="002E29E1">
        <w:rPr>
          <w:rFonts w:cstheme="minorHAnsi"/>
          <w:b/>
        </w:rPr>
        <w:t>Kent : si un malade Podophyllum prend froid, il a de la diarrhée et ensuite de la constipation</w:t>
      </w:r>
      <w:r w:rsidRPr="002E29E1">
        <w:rPr>
          <w:rFonts w:cstheme="minorHAnsi"/>
        </w:rPr>
        <w:t>).</w:t>
      </w:r>
      <w:r w:rsidRPr="002E29E1">
        <w:rPr>
          <w:rFonts w:cstheme="minorHAnsi"/>
        </w:rPr>
        <w:br/>
        <w:t>Constipation couleur de glaise, dure, sèche, difficile.</w:t>
      </w:r>
      <w:r w:rsidRPr="002E29E1">
        <w:rPr>
          <w:rFonts w:cstheme="minorHAnsi"/>
        </w:rPr>
        <w:br/>
        <w:t>Beaucoup de symptômes de diarrhée :</w:t>
      </w:r>
      <w:r w:rsidRPr="002E29E1">
        <w:rPr>
          <w:rFonts w:cstheme="minorHAnsi"/>
        </w:rPr>
        <w:br/>
      </w:r>
    </w:p>
    <w:p w14:paraId="01D49411" w14:textId="77777777" w:rsidR="00BF73B7" w:rsidRPr="002E29E1" w:rsidRDefault="00BF73B7" w:rsidP="00BF73B7">
      <w:pPr>
        <w:pStyle w:val="Sansinterligne"/>
        <w:ind w:left="705"/>
        <w:rPr>
          <w:rFonts w:cstheme="minorHAnsi"/>
        </w:rPr>
      </w:pPr>
      <w:r w:rsidRPr="002E29E1">
        <w:rPr>
          <w:rFonts w:cstheme="minorHAnsi"/>
        </w:rPr>
        <w:t>Diarrhée après avoir mangé ou bu, bu du lait, après avoir été baigné ou lavé.</w:t>
      </w:r>
      <w:r w:rsidRPr="002E29E1">
        <w:rPr>
          <w:rFonts w:cstheme="minorHAnsi"/>
        </w:rPr>
        <w:br/>
        <w:t>Diarrhée précédée de haut-le-cœur et vomissements et suivie de faiblesse.</w:t>
      </w:r>
      <w:r w:rsidRPr="002E29E1">
        <w:rPr>
          <w:rFonts w:cstheme="minorHAnsi"/>
        </w:rPr>
        <w:br/>
        <w:t>Diarrhée par station debout prolongée, par temps chaud.</w:t>
      </w:r>
      <w:r w:rsidRPr="002E29E1">
        <w:rPr>
          <w:rFonts w:cstheme="minorHAnsi"/>
        </w:rPr>
        <w:br/>
        <w:t>Diarrhée prolongée, paraît avoir tout évacué mais le besoin reprend aussitôt après.</w:t>
      </w:r>
      <w:r w:rsidRPr="002E29E1">
        <w:rPr>
          <w:rFonts w:cstheme="minorHAnsi"/>
        </w:rPr>
        <w:br/>
        <w:t>Diarrhée tôt le matin, ou toute la matinée, suivie de selles normales le soir.</w:t>
      </w:r>
    </w:p>
    <w:p w14:paraId="53410D9E" w14:textId="77777777" w:rsidR="00BF73B7" w:rsidRPr="002E29E1" w:rsidRDefault="00BF73B7" w:rsidP="00BF73B7">
      <w:pPr>
        <w:pStyle w:val="Sansinterligne"/>
        <w:rPr>
          <w:rFonts w:cstheme="minorHAnsi"/>
        </w:rPr>
      </w:pPr>
    </w:p>
    <w:p w14:paraId="51319E70" w14:textId="77777777" w:rsidR="00475141" w:rsidRDefault="00BF73B7" w:rsidP="00BF73B7">
      <w:pPr>
        <w:pStyle w:val="Sansinterligne"/>
        <w:rPr>
          <w:rFonts w:cstheme="minorHAnsi"/>
        </w:rPr>
      </w:pPr>
      <w:r w:rsidRPr="002E29E1">
        <w:rPr>
          <w:rFonts w:cstheme="minorHAnsi"/>
        </w:rPr>
        <w:t>Hémorroïdes importantes, gonflées, douloureuses. Douleur hémorroïdaire en toussant.</w:t>
      </w:r>
      <w:r w:rsidRPr="002E29E1">
        <w:rPr>
          <w:rFonts w:cstheme="minorHAnsi"/>
        </w:rPr>
        <w:br/>
      </w:r>
      <w:r w:rsidRPr="002E29E1">
        <w:rPr>
          <w:rFonts w:cstheme="minorHAnsi"/>
          <w:b/>
          <w:color w:val="FF0000"/>
        </w:rPr>
        <w:t xml:space="preserve">Prolapsus </w:t>
      </w:r>
      <w:r w:rsidRPr="002E29E1">
        <w:rPr>
          <w:rFonts w:cstheme="minorHAnsi"/>
        </w:rPr>
        <w:t xml:space="preserve">avant, pendant ou après la selle, prolapsus chez les nourrissons, pendant la </w:t>
      </w:r>
      <w:proofErr w:type="gramStart"/>
      <w:r w:rsidRPr="002E29E1">
        <w:rPr>
          <w:rFonts w:cstheme="minorHAnsi"/>
        </w:rPr>
        <w:t>grossesse .</w:t>
      </w:r>
      <w:proofErr w:type="gramEnd"/>
      <w:r w:rsidRPr="002E29E1">
        <w:rPr>
          <w:rFonts w:cstheme="minorHAnsi"/>
        </w:rPr>
        <w:br/>
        <w:t>Prurit et petits boutons ulcérés autour de l’anus.</w:t>
      </w:r>
      <w:r w:rsidRPr="002E29E1">
        <w:rPr>
          <w:rFonts w:cstheme="minorHAnsi"/>
        </w:rPr>
        <w:br/>
        <w:t>Important écoulement de sang lors d’une selle normale.</w:t>
      </w:r>
      <w:r w:rsidRPr="002E29E1">
        <w:rPr>
          <w:rFonts w:cstheme="minorHAnsi"/>
        </w:rPr>
        <w:br/>
        <w:t>Sensation de brûlure dans le rectum et l’anus.</w:t>
      </w:r>
    </w:p>
    <w:p w14:paraId="1E07BAAB" w14:textId="77777777" w:rsidR="00475141" w:rsidRDefault="00475141" w:rsidP="00BF73B7">
      <w:pPr>
        <w:pStyle w:val="Sansinterligne"/>
        <w:rPr>
          <w:rFonts w:cstheme="minorHAnsi"/>
        </w:rPr>
      </w:pPr>
    </w:p>
    <w:p w14:paraId="3A5AE2F1" w14:textId="77777777" w:rsidR="00475141" w:rsidRDefault="00BF73B7" w:rsidP="00BF73B7">
      <w:pPr>
        <w:pStyle w:val="Sansinterligne"/>
        <w:rPr>
          <w:rFonts w:cstheme="minorHAnsi"/>
        </w:rPr>
      </w:pPr>
      <w:r w:rsidRPr="002E29E1">
        <w:rPr>
          <w:rFonts w:cstheme="minorHAnsi"/>
          <w:b/>
          <w:bCs/>
          <w:i/>
          <w:iCs/>
          <w:u w:val="single"/>
        </w:rPr>
        <w:lastRenderedPageBreak/>
        <w:t>SELLES</w:t>
      </w:r>
      <w:r w:rsidRPr="002E29E1">
        <w:rPr>
          <w:rFonts w:cstheme="minorHAnsi"/>
        </w:rPr>
        <w:br/>
      </w:r>
      <w:r w:rsidRPr="002E29E1">
        <w:rPr>
          <w:rFonts w:cstheme="minorHAnsi"/>
          <w:b/>
          <w:color w:val="FF0000"/>
        </w:rPr>
        <w:t>Podophyllum est rarement indiqué quand les selles ne sont pas nauséabondes.</w:t>
      </w:r>
      <w:r w:rsidRPr="002E29E1">
        <w:rPr>
          <w:rFonts w:cstheme="minorHAnsi"/>
          <w:color w:val="FF0000"/>
        </w:rPr>
        <w:br/>
      </w:r>
      <w:r w:rsidRPr="002E29E1">
        <w:rPr>
          <w:rFonts w:cstheme="minorHAnsi"/>
        </w:rPr>
        <w:t xml:space="preserve">Abondantes, jaillissantes, coulant à flot. </w:t>
      </w:r>
    </w:p>
    <w:p w14:paraId="37C8E226" w14:textId="77777777" w:rsidR="00475141" w:rsidRDefault="00BF73B7" w:rsidP="00BF73B7">
      <w:pPr>
        <w:pStyle w:val="Sansinterligne"/>
        <w:rPr>
          <w:rFonts w:cstheme="minorHAnsi"/>
          <w:b/>
          <w:bCs/>
          <w:i/>
          <w:iCs/>
          <w:u w:val="single"/>
        </w:rPr>
      </w:pPr>
      <w:r w:rsidRPr="002E29E1">
        <w:rPr>
          <w:rFonts w:cstheme="minorHAnsi"/>
          <w:b/>
        </w:rPr>
        <w:t xml:space="preserve">Nash : </w:t>
      </w:r>
      <w:r w:rsidRPr="002E29E1">
        <w:rPr>
          <w:rFonts w:cstheme="minorHAnsi"/>
          <w:b/>
          <w:color w:val="FF0000"/>
        </w:rPr>
        <w:t>elles sont tellement abondantes qu’elles semblent vider le malade chaque fois jusqu’à l’assécher.</w:t>
      </w:r>
      <w:r w:rsidRPr="002E29E1">
        <w:rPr>
          <w:rFonts w:cstheme="minorHAnsi"/>
        </w:rPr>
        <w:br/>
        <w:t xml:space="preserve">Aqueuses, épuisantes, fétides, </w:t>
      </w:r>
      <w:r w:rsidRPr="002E29E1">
        <w:rPr>
          <w:rFonts w:cstheme="minorHAnsi"/>
          <w:highlight w:val="yellow"/>
        </w:rPr>
        <w:t>d’odeur épouvantable.</w:t>
      </w:r>
      <w:r w:rsidRPr="002E29E1">
        <w:rPr>
          <w:rFonts w:cstheme="minorHAnsi"/>
        </w:rPr>
        <w:br/>
        <w:t>Diarrhée comme de l’eau sale, selles muqueuses avec taches et traînées de sang, selles noires seulement le matin.</w:t>
      </w:r>
      <w:r w:rsidRPr="002E29E1">
        <w:rPr>
          <w:rFonts w:cstheme="minorHAnsi"/>
        </w:rPr>
        <w:br/>
        <w:t>Grande prostration.</w:t>
      </w:r>
      <w:r w:rsidRPr="002E29E1">
        <w:rPr>
          <w:rFonts w:cstheme="minorHAnsi"/>
        </w:rPr>
        <w:br/>
        <w:t>Variables, comme de la gelée, non digérées, crayeuses, jaunes comme du maïs, vertes, aigres pendant la dentition avec flatulence.</w:t>
      </w:r>
      <w:r w:rsidRPr="002E29E1">
        <w:rPr>
          <w:rFonts w:cstheme="minorHAnsi"/>
        </w:rPr>
        <w:br/>
      </w:r>
    </w:p>
    <w:p w14:paraId="6A3D0671" w14:textId="77777777" w:rsidR="00475141" w:rsidRDefault="00BF73B7" w:rsidP="00BF73B7">
      <w:pPr>
        <w:pStyle w:val="Sansinterligne"/>
        <w:rPr>
          <w:rFonts w:cstheme="minorHAnsi"/>
          <w:b/>
          <w:bCs/>
          <w:i/>
          <w:iCs/>
          <w:u w:val="single"/>
        </w:rPr>
      </w:pPr>
      <w:r w:rsidRPr="002E29E1">
        <w:rPr>
          <w:rFonts w:cstheme="minorHAnsi"/>
          <w:b/>
          <w:bCs/>
          <w:i/>
          <w:iCs/>
          <w:u w:val="single"/>
        </w:rPr>
        <w:t>URO-GÉNITAUX MASCULINS</w:t>
      </w:r>
      <w:r w:rsidRPr="002E29E1">
        <w:rPr>
          <w:rFonts w:cstheme="minorHAnsi"/>
        </w:rPr>
        <w:br/>
        <w:t>Douleur piquante au-dessus du pubis et sur le trajet des cordons spermatiques.</w:t>
      </w:r>
      <w:r w:rsidRPr="002E29E1">
        <w:rPr>
          <w:rFonts w:cstheme="minorHAnsi"/>
        </w:rPr>
        <w:br/>
        <w:t>Incontinence d’urine, énurésie, instabilité de la vessie.</w:t>
      </w:r>
      <w:r w:rsidRPr="002E29E1">
        <w:rPr>
          <w:rFonts w:cstheme="minorHAnsi"/>
        </w:rPr>
        <w:br/>
        <w:t>Maladies de la prostate associées à des troubles du rectum.</w:t>
      </w:r>
      <w:r w:rsidRPr="002E29E1">
        <w:rPr>
          <w:rFonts w:cstheme="minorHAnsi"/>
        </w:rPr>
        <w:br/>
        <w:t>Mictions abondantes et fréquentes, ténesme urinaire, urines brun foncé, augmentées ou diminuées ou supprimées, jaunes contenant un sédiment.</w:t>
      </w:r>
      <w:r w:rsidRPr="002E29E1">
        <w:rPr>
          <w:rFonts w:cstheme="minorHAnsi"/>
        </w:rPr>
        <w:br/>
      </w:r>
    </w:p>
    <w:p w14:paraId="01B43E25" w14:textId="30989FF3" w:rsidR="00BF73B7" w:rsidRPr="002E29E1" w:rsidRDefault="00BF73B7" w:rsidP="00BF73B7">
      <w:pPr>
        <w:pStyle w:val="Sansinterligne"/>
        <w:rPr>
          <w:rFonts w:cstheme="minorHAnsi"/>
        </w:rPr>
      </w:pPr>
      <w:r w:rsidRPr="002E29E1">
        <w:rPr>
          <w:rFonts w:cstheme="minorHAnsi"/>
          <w:b/>
          <w:bCs/>
          <w:i/>
          <w:iCs/>
          <w:u w:val="single"/>
        </w:rPr>
        <w:t>APPAREIL GÉNITAL FÉMININ</w:t>
      </w:r>
      <w:r w:rsidRPr="002E29E1">
        <w:rPr>
          <w:rFonts w:cstheme="minorHAnsi"/>
        </w:rPr>
        <w:br/>
        <w:t>Diarrhée abondante au cours de la période menstruelle et grande sensibilité de l’utérus.</w:t>
      </w:r>
      <w:r w:rsidRPr="002E29E1">
        <w:rPr>
          <w:rFonts w:cstheme="minorHAnsi"/>
        </w:rPr>
        <w:br/>
        <w:t xml:space="preserve">Douleur dans l’ovaire droit, irradiant dans la cuisse du même côté, avec parfois engourdissement </w:t>
      </w:r>
    </w:p>
    <w:p w14:paraId="711C9DDE" w14:textId="77777777" w:rsidR="00475141" w:rsidRDefault="00475141" w:rsidP="00BF73B7">
      <w:pPr>
        <w:pStyle w:val="Sansinterligne"/>
        <w:rPr>
          <w:rFonts w:cstheme="minorHAnsi"/>
          <w:b/>
          <w:bCs/>
          <w:i/>
          <w:iCs/>
          <w:u w:val="single"/>
        </w:rPr>
      </w:pPr>
      <w:r w:rsidRPr="002E29E1">
        <w:rPr>
          <w:rFonts w:cstheme="minorHAnsi"/>
        </w:rPr>
        <w:t>Douleur</w:t>
      </w:r>
      <w:r w:rsidR="00BF73B7" w:rsidRPr="002E29E1">
        <w:rPr>
          <w:rFonts w:cstheme="minorHAnsi"/>
        </w:rPr>
        <w:t xml:space="preserve"> </w:t>
      </w:r>
      <w:proofErr w:type="spellStart"/>
      <w:r w:rsidR="00BF73B7" w:rsidRPr="002E29E1">
        <w:rPr>
          <w:rFonts w:cstheme="minorHAnsi"/>
        </w:rPr>
        <w:t>pressurante</w:t>
      </w:r>
      <w:proofErr w:type="spellEnd"/>
      <w:r w:rsidR="00BF73B7" w:rsidRPr="002E29E1">
        <w:rPr>
          <w:rFonts w:cstheme="minorHAnsi"/>
        </w:rPr>
        <w:t xml:space="preserve"> du vagin pendant la selle </w:t>
      </w:r>
      <w:r w:rsidR="00BF73B7" w:rsidRPr="002E29E1">
        <w:rPr>
          <w:rFonts w:cstheme="minorHAnsi"/>
        </w:rPr>
        <w:br/>
        <w:t>Leucorrhées d’un mucus épais, transparent.</w:t>
      </w:r>
      <w:r w:rsidR="00BF73B7" w:rsidRPr="002E29E1">
        <w:rPr>
          <w:rFonts w:cstheme="minorHAnsi"/>
        </w:rPr>
        <w:br/>
      </w:r>
      <w:r w:rsidR="00BF73B7" w:rsidRPr="002E29E1">
        <w:rPr>
          <w:rFonts w:cstheme="minorHAnsi"/>
          <w:b/>
        </w:rPr>
        <w:t>Prolapsus utérin</w:t>
      </w:r>
      <w:r w:rsidR="00BF73B7" w:rsidRPr="002E29E1">
        <w:rPr>
          <w:rFonts w:cstheme="minorHAnsi"/>
        </w:rPr>
        <w:t xml:space="preserve"> en soulevant un poids ou après un effort excessif ou après constipation.</w:t>
      </w:r>
      <w:r w:rsidR="00BF73B7" w:rsidRPr="002E29E1">
        <w:rPr>
          <w:rFonts w:cstheme="minorHAnsi"/>
        </w:rPr>
        <w:br/>
        <w:t>Règles supprimées chez les jeunes filles avec ténesme pelvien.</w:t>
      </w:r>
      <w:r w:rsidR="00BF73B7" w:rsidRPr="002E29E1">
        <w:rPr>
          <w:rFonts w:cstheme="minorHAnsi"/>
        </w:rPr>
        <w:br/>
        <w:t>Sensation comme si l’utérus allait sortir au moment de la selle.</w:t>
      </w:r>
      <w:r w:rsidR="00BF73B7" w:rsidRPr="002E29E1">
        <w:rPr>
          <w:rFonts w:cstheme="minorHAnsi"/>
        </w:rPr>
        <w:br/>
      </w:r>
    </w:p>
    <w:p w14:paraId="686C58DC" w14:textId="325BB6BC" w:rsidR="00475141" w:rsidRDefault="00BF73B7" w:rsidP="00BF73B7">
      <w:pPr>
        <w:pStyle w:val="Sansinterligne"/>
        <w:rPr>
          <w:rFonts w:cstheme="minorHAnsi"/>
          <w:b/>
          <w:bCs/>
          <w:i/>
          <w:iCs/>
          <w:u w:val="single"/>
        </w:rPr>
      </w:pPr>
      <w:r w:rsidRPr="002E29E1">
        <w:rPr>
          <w:rFonts w:cstheme="minorHAnsi"/>
          <w:b/>
          <w:bCs/>
          <w:i/>
          <w:iCs/>
          <w:u w:val="single"/>
        </w:rPr>
        <w:t xml:space="preserve">La grossesse </w:t>
      </w:r>
      <w:r w:rsidRPr="002E29E1">
        <w:rPr>
          <w:rFonts w:cstheme="minorHAnsi"/>
        </w:rPr>
        <w:br/>
        <w:t xml:space="preserve">Pendant les premiers mois, ne peut s’allonger que sur l’estomac. </w:t>
      </w:r>
      <w:r w:rsidRPr="002E29E1">
        <w:rPr>
          <w:rFonts w:cstheme="minorHAnsi"/>
        </w:rPr>
        <w:br/>
        <w:t>Miction nocturne fréquente.</w:t>
      </w:r>
      <w:r w:rsidRPr="002E29E1">
        <w:rPr>
          <w:rFonts w:cstheme="minorHAnsi"/>
        </w:rPr>
        <w:br/>
        <w:t xml:space="preserve">Désir de se coucher sur </w:t>
      </w:r>
      <w:r w:rsidR="00475141" w:rsidRPr="002E29E1">
        <w:rPr>
          <w:rFonts w:cstheme="minorHAnsi"/>
        </w:rPr>
        <w:t>l’abdomen,</w:t>
      </w:r>
      <w:r w:rsidRPr="002E29E1">
        <w:rPr>
          <w:rFonts w:cstheme="minorHAnsi"/>
        </w:rPr>
        <w:t xml:space="preserve"> améliorée couchée sur </w:t>
      </w:r>
      <w:r w:rsidR="00475141" w:rsidRPr="002E29E1">
        <w:rPr>
          <w:rFonts w:cstheme="minorHAnsi"/>
        </w:rPr>
        <w:t>l’abdomen.</w:t>
      </w:r>
      <w:r w:rsidRPr="002E29E1">
        <w:rPr>
          <w:rFonts w:cstheme="minorHAnsi"/>
        </w:rPr>
        <w:br/>
        <w:t xml:space="preserve">Hémorroïdes avec prolapsus anal, sensation de faiblesse et de </w:t>
      </w:r>
      <w:proofErr w:type="spellStart"/>
      <w:r w:rsidRPr="002E29E1">
        <w:rPr>
          <w:rFonts w:cstheme="minorHAnsi"/>
        </w:rPr>
        <w:t>bearing</w:t>
      </w:r>
      <w:proofErr w:type="spellEnd"/>
      <w:r w:rsidRPr="002E29E1">
        <w:rPr>
          <w:rFonts w:cstheme="minorHAnsi"/>
        </w:rPr>
        <w:t>-down dans l’abdomen après l’accouchement, ptose et prolapsus utérin après l’accouchement.</w:t>
      </w:r>
      <w:r w:rsidRPr="002E29E1">
        <w:rPr>
          <w:rFonts w:cstheme="minorHAnsi"/>
        </w:rPr>
        <w:br/>
      </w:r>
    </w:p>
    <w:p w14:paraId="16AAE201" w14:textId="77777777" w:rsidR="00475141" w:rsidRDefault="00BF73B7" w:rsidP="00BF73B7">
      <w:pPr>
        <w:pStyle w:val="Sansinterligne"/>
        <w:rPr>
          <w:rFonts w:cstheme="minorHAnsi"/>
          <w:b/>
          <w:bCs/>
          <w:i/>
          <w:iCs/>
          <w:u w:val="single"/>
        </w:rPr>
      </w:pPr>
      <w:r w:rsidRPr="002E29E1">
        <w:rPr>
          <w:rFonts w:cstheme="minorHAnsi"/>
          <w:b/>
          <w:bCs/>
          <w:i/>
          <w:iCs/>
          <w:u w:val="single"/>
        </w:rPr>
        <w:t>DOS</w:t>
      </w:r>
      <w:r w:rsidRPr="002E29E1">
        <w:rPr>
          <w:rFonts w:cstheme="minorHAnsi"/>
        </w:rPr>
        <w:br/>
        <w:t>Bouffées de chaleur pendant, après la selle (RU).</w:t>
      </w:r>
      <w:r w:rsidRPr="002E29E1">
        <w:rPr>
          <w:rFonts w:cstheme="minorHAnsi"/>
        </w:rPr>
        <w:br/>
        <w:t>Chaleur montant dans le dos pendant la selle (RU).</w:t>
      </w:r>
      <w:r w:rsidRPr="002E29E1">
        <w:rPr>
          <w:rFonts w:cstheme="minorHAnsi"/>
        </w:rPr>
        <w:br/>
      </w:r>
    </w:p>
    <w:p w14:paraId="6D7489D9" w14:textId="77777777" w:rsidR="00475141" w:rsidRDefault="00BF73B7" w:rsidP="00BF73B7">
      <w:pPr>
        <w:pStyle w:val="Sansinterligne"/>
        <w:rPr>
          <w:rFonts w:cstheme="minorHAnsi"/>
          <w:b/>
          <w:bCs/>
          <w:i/>
          <w:iCs/>
          <w:u w:val="single"/>
        </w:rPr>
      </w:pPr>
      <w:r w:rsidRPr="002E29E1">
        <w:rPr>
          <w:rFonts w:cstheme="minorHAnsi"/>
          <w:b/>
          <w:bCs/>
          <w:i/>
          <w:iCs/>
          <w:u w:val="single"/>
        </w:rPr>
        <w:t>EXTRÉMITÉS</w:t>
      </w:r>
      <w:r w:rsidRPr="002E29E1">
        <w:rPr>
          <w:rFonts w:cstheme="minorHAnsi"/>
        </w:rPr>
        <w:br/>
        <w:t>Douleur du poignet droit, le matin, la nuit, contusion, lancinante, au mouvement.</w:t>
      </w:r>
      <w:r w:rsidRPr="002E29E1">
        <w:rPr>
          <w:rFonts w:cstheme="minorHAnsi"/>
        </w:rPr>
        <w:br/>
        <w:t>Douleur entre les épaules, sous l’omoplate droite, dans les reins et la région lombaire, douleur paralysante de l’épaule.</w:t>
      </w:r>
      <w:r w:rsidRPr="002E29E1">
        <w:rPr>
          <w:rFonts w:cstheme="minorHAnsi"/>
        </w:rPr>
        <w:br/>
        <w:t>Douleur dans la région inguinale droite, irradiant vers le bas de la cuisse à la face interne des genoux</w:t>
      </w:r>
      <w:r w:rsidRPr="002E29E1">
        <w:rPr>
          <w:rFonts w:cstheme="minorHAnsi"/>
        </w:rPr>
        <w:br/>
        <w:t>Douleur sciatique en montant, à la pression.</w:t>
      </w:r>
      <w:r w:rsidRPr="002E29E1">
        <w:rPr>
          <w:rFonts w:cstheme="minorHAnsi"/>
        </w:rPr>
        <w:br/>
        <w:t>Engourdissement de la main gauche, des doigts pendant la céphalée , des cuisses avant les règles , des pieds.</w:t>
      </w:r>
      <w:r w:rsidRPr="002E29E1">
        <w:rPr>
          <w:rFonts w:cstheme="minorHAnsi"/>
        </w:rPr>
        <w:br/>
        <w:t>Faiblesse paralytique du côté gauche.</w:t>
      </w:r>
      <w:r w:rsidRPr="002E29E1">
        <w:rPr>
          <w:rFonts w:cstheme="minorHAnsi"/>
        </w:rPr>
        <w:br/>
      </w:r>
    </w:p>
    <w:p w14:paraId="6AFD43FB" w14:textId="77777777" w:rsidR="00475141" w:rsidRDefault="00BF73B7" w:rsidP="00BF73B7">
      <w:pPr>
        <w:pStyle w:val="Sansinterligne"/>
        <w:rPr>
          <w:rFonts w:cstheme="minorHAnsi"/>
          <w:b/>
          <w:bCs/>
          <w:i/>
          <w:iCs/>
          <w:u w:val="single"/>
        </w:rPr>
      </w:pPr>
      <w:r w:rsidRPr="002E29E1">
        <w:rPr>
          <w:rFonts w:cstheme="minorHAnsi"/>
          <w:b/>
          <w:bCs/>
          <w:i/>
          <w:iCs/>
          <w:u w:val="single"/>
        </w:rPr>
        <w:t>SOMMEIL</w:t>
      </w:r>
      <w:r w:rsidRPr="002E29E1">
        <w:rPr>
          <w:rFonts w:cstheme="minorHAnsi"/>
        </w:rPr>
        <w:br/>
        <w:t>Agité, surtout la première partie de la nuit, gémissements et plaintes pendant le sommeil, surtout chez les enfants.</w:t>
      </w:r>
      <w:r w:rsidRPr="002E29E1">
        <w:rPr>
          <w:rFonts w:cstheme="minorHAnsi"/>
        </w:rPr>
        <w:br/>
        <w:t>Parle pendant son sommeil, pleure pendant son sommeil, roule la tête d’un côté à l’autre.</w:t>
      </w:r>
      <w:r w:rsidRPr="002E29E1">
        <w:rPr>
          <w:rFonts w:cstheme="minorHAnsi"/>
        </w:rPr>
        <w:br/>
      </w:r>
      <w:r w:rsidRPr="002E29E1">
        <w:rPr>
          <w:rFonts w:cstheme="minorHAnsi"/>
          <w:b/>
          <w:bCs/>
          <w:i/>
          <w:iCs/>
          <w:u w:val="single"/>
        </w:rPr>
        <w:lastRenderedPageBreak/>
        <w:t>FRISSON - FIÈVRE</w:t>
      </w:r>
      <w:r w:rsidRPr="002E29E1">
        <w:rPr>
          <w:rFonts w:cstheme="minorHAnsi"/>
        </w:rPr>
        <w:br/>
        <w:t>Grande loquacité pendant le frisson et la chaleur avec un oubli complet après de tout ce qui s’est passé.</w:t>
      </w:r>
      <w:r w:rsidRPr="002E29E1">
        <w:rPr>
          <w:rFonts w:cstheme="minorHAnsi"/>
        </w:rPr>
        <w:br/>
        <w:t>Refroidissement à 7 h du matin, accompagné de douleur dans la région de l’hypochondre et dans les genoux, chevilles et poignets.</w:t>
      </w:r>
      <w:r w:rsidRPr="002E29E1">
        <w:rPr>
          <w:rFonts w:cstheme="minorHAnsi"/>
        </w:rPr>
        <w:br/>
      </w:r>
    </w:p>
    <w:p w14:paraId="747715D1" w14:textId="77777777" w:rsidR="00475141" w:rsidRDefault="00BF73B7" w:rsidP="00BF73B7">
      <w:pPr>
        <w:pStyle w:val="Sansinterligne"/>
        <w:rPr>
          <w:rFonts w:cstheme="minorHAnsi"/>
          <w:b/>
          <w:bCs/>
          <w:i/>
          <w:iCs/>
          <w:u w:val="single"/>
        </w:rPr>
      </w:pPr>
      <w:r w:rsidRPr="002E29E1">
        <w:rPr>
          <w:rFonts w:cstheme="minorHAnsi"/>
          <w:b/>
          <w:bCs/>
          <w:i/>
          <w:iCs/>
          <w:u w:val="single"/>
        </w:rPr>
        <w:t xml:space="preserve">SUEURS </w:t>
      </w:r>
      <w:r w:rsidRPr="002E29E1">
        <w:rPr>
          <w:rFonts w:cstheme="minorHAnsi"/>
        </w:rPr>
        <w:br/>
        <w:t>Abondantes.</w:t>
      </w:r>
      <w:r w:rsidRPr="002E29E1">
        <w:rPr>
          <w:rFonts w:cstheme="minorHAnsi"/>
        </w:rPr>
        <w:br/>
        <w:t>Sommeil pendant la transpiration.</w:t>
      </w:r>
      <w:r w:rsidRPr="002E29E1">
        <w:rPr>
          <w:rFonts w:cstheme="minorHAnsi"/>
        </w:rPr>
        <w:br/>
      </w:r>
    </w:p>
    <w:p w14:paraId="7AC0D074" w14:textId="1125DC0A" w:rsidR="00BF73B7" w:rsidRPr="002E29E1" w:rsidRDefault="00BF73B7" w:rsidP="00BF73B7">
      <w:pPr>
        <w:pStyle w:val="Sansinterligne"/>
        <w:rPr>
          <w:rFonts w:cstheme="minorHAnsi"/>
        </w:rPr>
      </w:pPr>
      <w:r w:rsidRPr="002E29E1">
        <w:rPr>
          <w:rFonts w:cstheme="minorHAnsi"/>
          <w:b/>
          <w:bCs/>
          <w:i/>
          <w:iCs/>
          <w:u w:val="single"/>
        </w:rPr>
        <w:t>PEAU</w:t>
      </w:r>
      <w:r w:rsidRPr="002E29E1">
        <w:rPr>
          <w:rFonts w:cstheme="minorHAnsi"/>
        </w:rPr>
        <w:br/>
        <w:t>Coloration ictérique, avec diarrhée, pâle.</w:t>
      </w:r>
      <w:r w:rsidRPr="002E29E1">
        <w:rPr>
          <w:rFonts w:cstheme="minorHAnsi"/>
        </w:rPr>
        <w:br/>
        <w:t>Prurit, insupportable.</w:t>
      </w:r>
      <w:r w:rsidRPr="002E29E1">
        <w:rPr>
          <w:rFonts w:cstheme="minorHAnsi"/>
        </w:rPr>
        <w:br/>
        <w:t>Éruptions : phlyctènes remplies de sang, pustules, rouges comme par des piqûres d’insectes, urticaire, érysipèle.</w:t>
      </w:r>
      <w:r w:rsidRPr="002E29E1">
        <w:rPr>
          <w:rFonts w:cstheme="minorHAnsi"/>
        </w:rPr>
        <w:br/>
        <w:t>Picotements.</w:t>
      </w:r>
    </w:p>
    <w:p w14:paraId="5209E921" w14:textId="77777777" w:rsidR="00BF73B7" w:rsidRPr="002E29E1" w:rsidRDefault="00BF73B7" w:rsidP="00BF73B7">
      <w:pPr>
        <w:pStyle w:val="Sansinterligne"/>
        <w:rPr>
          <w:rFonts w:cstheme="minorHAnsi"/>
          <w:b/>
          <w:bCs/>
          <w:i/>
          <w:iCs/>
          <w:u w:val="single"/>
        </w:rPr>
      </w:pPr>
    </w:p>
    <w:p w14:paraId="614172A0" w14:textId="77777777" w:rsidR="00BF73B7" w:rsidRPr="002E29E1" w:rsidRDefault="00BF73B7" w:rsidP="00BF73B7">
      <w:pPr>
        <w:pStyle w:val="Sansinterligne"/>
        <w:rPr>
          <w:rFonts w:cstheme="minorHAnsi"/>
          <w:b/>
          <w:bCs/>
          <w:i/>
          <w:iCs/>
          <w:u w:val="single"/>
        </w:rPr>
      </w:pPr>
    </w:p>
    <w:p w14:paraId="26D74396" w14:textId="77777777" w:rsidR="00BF73B7" w:rsidRPr="002E29E1" w:rsidRDefault="00BF73B7" w:rsidP="00BF73B7">
      <w:pPr>
        <w:pStyle w:val="Sansinterligne"/>
        <w:jc w:val="center"/>
        <w:rPr>
          <w:rFonts w:cstheme="minorHAnsi"/>
          <w:b/>
          <w:bCs/>
          <w:iCs/>
        </w:rPr>
      </w:pPr>
      <w:r w:rsidRPr="002E29E1">
        <w:rPr>
          <w:rFonts w:cstheme="minorHAnsi"/>
          <w:b/>
          <w:bCs/>
          <w:iCs/>
          <w:bdr w:val="single" w:sz="4" w:space="0" w:color="auto"/>
        </w:rPr>
        <w:t>MODALITÉS</w:t>
      </w:r>
    </w:p>
    <w:p w14:paraId="3D7C6D91" w14:textId="77777777" w:rsidR="00475141" w:rsidRDefault="00BF73B7" w:rsidP="00BF73B7">
      <w:pPr>
        <w:pStyle w:val="Sansinterligne"/>
        <w:rPr>
          <w:rFonts w:cstheme="minorHAnsi"/>
          <w:b/>
          <w:bCs/>
          <w:iCs/>
          <w:bdr w:val="single" w:sz="4" w:space="0" w:color="auto"/>
        </w:rPr>
      </w:pPr>
      <w:r w:rsidRPr="002E29E1">
        <w:rPr>
          <w:rFonts w:cstheme="minorHAnsi"/>
        </w:rPr>
        <w:br/>
      </w:r>
    </w:p>
    <w:p w14:paraId="2B4894B4" w14:textId="609489EF" w:rsidR="00BF73B7" w:rsidRPr="002E29E1" w:rsidRDefault="00BF73B7" w:rsidP="00BF73B7">
      <w:pPr>
        <w:pStyle w:val="Sansinterligne"/>
        <w:rPr>
          <w:rFonts w:cstheme="minorHAnsi"/>
          <w:b/>
          <w:bCs/>
          <w:iCs/>
          <w:bdr w:val="single" w:sz="4" w:space="0" w:color="auto"/>
        </w:rPr>
      </w:pPr>
      <w:r w:rsidRPr="002E29E1">
        <w:rPr>
          <w:rFonts w:cstheme="minorHAnsi"/>
          <w:b/>
          <w:bCs/>
          <w:iCs/>
          <w:bdr w:val="single" w:sz="4" w:space="0" w:color="auto"/>
        </w:rPr>
        <w:t>AGGRAVATION</w:t>
      </w:r>
    </w:p>
    <w:p w14:paraId="1A7D949C" w14:textId="77777777" w:rsidR="00BF73B7" w:rsidRPr="002E29E1" w:rsidRDefault="00BF73B7" w:rsidP="00BF73B7">
      <w:pPr>
        <w:pStyle w:val="Sansinterligne"/>
        <w:rPr>
          <w:rFonts w:cstheme="minorHAnsi"/>
        </w:rPr>
      </w:pPr>
      <w:r w:rsidRPr="002E29E1">
        <w:rPr>
          <w:rFonts w:cstheme="minorHAnsi"/>
        </w:rPr>
        <w:br/>
        <w:t>Le matin.</w:t>
      </w:r>
      <w:r w:rsidRPr="002E29E1">
        <w:rPr>
          <w:rFonts w:cstheme="minorHAnsi"/>
        </w:rPr>
        <w:br/>
        <w:t>Par temps chaud.</w:t>
      </w:r>
      <w:r w:rsidRPr="002E29E1">
        <w:rPr>
          <w:rFonts w:cstheme="minorHAnsi"/>
        </w:rPr>
        <w:br/>
        <w:t>Pendant la dentition.</w:t>
      </w:r>
      <w:r w:rsidRPr="002E29E1">
        <w:rPr>
          <w:rFonts w:cstheme="minorHAnsi"/>
        </w:rPr>
        <w:br/>
        <w:t>Après avoir mangé ou bu, par le café.</w:t>
      </w:r>
      <w:r w:rsidRPr="002E29E1">
        <w:rPr>
          <w:rFonts w:cstheme="minorHAnsi"/>
        </w:rPr>
        <w:br/>
        <w:t xml:space="preserve">En étant baigné ou lavé. </w:t>
      </w:r>
      <w:r w:rsidRPr="002E29E1">
        <w:rPr>
          <w:rFonts w:cstheme="minorHAnsi"/>
        </w:rPr>
        <w:br/>
        <w:t>Après avoir soulevé un poids ou après un effort excessif.</w:t>
      </w:r>
      <w:r w:rsidRPr="002E29E1">
        <w:rPr>
          <w:rFonts w:cstheme="minorHAnsi"/>
        </w:rPr>
        <w:br/>
        <w:t>Pendant la selle.</w:t>
      </w:r>
      <w:r w:rsidRPr="002E29E1">
        <w:rPr>
          <w:rFonts w:cstheme="minorHAnsi"/>
        </w:rPr>
        <w:br/>
        <w:t>Au mouvement.</w:t>
      </w:r>
    </w:p>
    <w:p w14:paraId="5EBAE8A1" w14:textId="77777777" w:rsidR="00BF73B7" w:rsidRPr="002E29E1" w:rsidRDefault="00BF73B7" w:rsidP="00BF73B7">
      <w:pPr>
        <w:pStyle w:val="Sansinterligne"/>
        <w:rPr>
          <w:rFonts w:cstheme="minorHAnsi"/>
        </w:rPr>
      </w:pPr>
      <w:r w:rsidRPr="002E29E1">
        <w:rPr>
          <w:rFonts w:cstheme="minorHAnsi"/>
        </w:rPr>
        <w:br/>
      </w:r>
      <w:r w:rsidRPr="002E29E1">
        <w:rPr>
          <w:rFonts w:cstheme="minorHAnsi"/>
          <w:b/>
          <w:bCs/>
          <w:iCs/>
          <w:bdr w:val="single" w:sz="4" w:space="0" w:color="auto"/>
        </w:rPr>
        <w:t>AMÉLIORATION</w:t>
      </w:r>
      <w:r w:rsidRPr="002E29E1">
        <w:rPr>
          <w:rFonts w:cstheme="minorHAnsi"/>
        </w:rPr>
        <w:br/>
        <w:t>Chaleur locale.</w:t>
      </w:r>
      <w:r w:rsidRPr="002E29E1">
        <w:rPr>
          <w:rFonts w:cstheme="minorHAnsi"/>
        </w:rPr>
        <w:br/>
        <w:t>Couché sur l’abdomen, friction douce de l’hypochondre droit.</w:t>
      </w:r>
      <w:r w:rsidRPr="002E29E1">
        <w:rPr>
          <w:rFonts w:cstheme="minorHAnsi"/>
        </w:rPr>
        <w:br/>
        <w:t>En se penchant en avant.</w:t>
      </w:r>
      <w:r w:rsidRPr="002E29E1">
        <w:rPr>
          <w:rFonts w:cstheme="minorHAnsi"/>
        </w:rPr>
        <w:br/>
        <w:t>Musique.</w:t>
      </w:r>
      <w:r w:rsidRPr="002E29E1">
        <w:rPr>
          <w:rFonts w:cstheme="minorHAnsi"/>
        </w:rPr>
        <w:br/>
        <w:t>Soir.</w:t>
      </w:r>
    </w:p>
    <w:p w14:paraId="437B5F06" w14:textId="178CD6E2" w:rsidR="00BF73B7" w:rsidRPr="002E29E1" w:rsidRDefault="00BF73B7" w:rsidP="00BF73B7">
      <w:pPr>
        <w:pStyle w:val="Sansinterligne"/>
        <w:rPr>
          <w:rFonts w:cstheme="minorHAnsi"/>
        </w:rPr>
      </w:pPr>
      <w:r w:rsidRPr="002E29E1">
        <w:rPr>
          <w:rFonts w:cstheme="minorHAnsi"/>
        </w:rPr>
        <w:br/>
      </w:r>
      <w:r w:rsidRPr="002E29E1">
        <w:rPr>
          <w:rFonts w:cstheme="minorHAnsi"/>
          <w:b/>
          <w:bCs/>
          <w:iCs/>
          <w:bdr w:val="single" w:sz="4" w:space="0" w:color="auto"/>
        </w:rPr>
        <w:t>DÉSIR</w:t>
      </w:r>
      <w:r w:rsidR="00475141">
        <w:rPr>
          <w:rFonts w:cstheme="minorHAnsi"/>
          <w:b/>
          <w:bCs/>
          <w:iCs/>
          <w:bdr w:val="single" w:sz="4" w:space="0" w:color="auto"/>
        </w:rPr>
        <w:t>S</w:t>
      </w:r>
      <w:r w:rsidRPr="002E29E1">
        <w:rPr>
          <w:rFonts w:cstheme="minorHAnsi"/>
        </w:rPr>
        <w:br/>
        <w:t>D’acide.</w:t>
      </w:r>
      <w:r w:rsidRPr="002E29E1">
        <w:rPr>
          <w:rFonts w:cstheme="minorHAnsi"/>
        </w:rPr>
        <w:br/>
        <w:t>De belles choses.</w:t>
      </w:r>
    </w:p>
    <w:p w14:paraId="6EF950A7" w14:textId="77777777" w:rsidR="00BF73B7" w:rsidRPr="002E29E1" w:rsidRDefault="00BF73B7" w:rsidP="00BF73B7">
      <w:pPr>
        <w:pStyle w:val="Sansinterligne"/>
        <w:rPr>
          <w:rFonts w:cstheme="minorHAnsi"/>
        </w:rPr>
      </w:pPr>
      <w:r w:rsidRPr="002E29E1">
        <w:rPr>
          <w:rFonts w:cstheme="minorHAnsi"/>
          <w:bdr w:val="single" w:sz="4" w:space="0" w:color="auto"/>
        </w:rPr>
        <w:br/>
      </w:r>
      <w:r w:rsidRPr="002E29E1">
        <w:rPr>
          <w:rFonts w:cstheme="minorHAnsi"/>
          <w:b/>
          <w:bCs/>
          <w:iCs/>
          <w:bdr w:val="single" w:sz="4" w:space="0" w:color="auto"/>
        </w:rPr>
        <w:t>LATÉRALITÉ</w:t>
      </w:r>
      <w:r w:rsidRPr="002E29E1">
        <w:rPr>
          <w:rFonts w:cstheme="minorHAnsi"/>
        </w:rPr>
        <w:br/>
        <w:t>Droite.</w:t>
      </w:r>
    </w:p>
    <w:p w14:paraId="6D9810F3" w14:textId="77777777" w:rsidR="00BF73B7" w:rsidRPr="002E29E1" w:rsidRDefault="00BF73B7" w:rsidP="00BF73B7">
      <w:pPr>
        <w:pStyle w:val="Sansinterligne"/>
        <w:rPr>
          <w:rFonts w:cstheme="minorHAnsi"/>
        </w:rPr>
      </w:pPr>
    </w:p>
    <w:p w14:paraId="0D1B266A" w14:textId="77777777" w:rsidR="00475141" w:rsidRDefault="00475141" w:rsidP="00BF73B7">
      <w:pPr>
        <w:pStyle w:val="Sansinterligne"/>
        <w:rPr>
          <w:rFonts w:cstheme="minorHAnsi"/>
        </w:rPr>
      </w:pPr>
    </w:p>
    <w:p w14:paraId="64815027" w14:textId="77777777" w:rsidR="00475141" w:rsidRDefault="00475141" w:rsidP="00BF73B7">
      <w:pPr>
        <w:pStyle w:val="Sansinterligne"/>
        <w:rPr>
          <w:rFonts w:cstheme="minorHAnsi"/>
        </w:rPr>
      </w:pPr>
    </w:p>
    <w:p w14:paraId="4CC10B86" w14:textId="77777777" w:rsidR="00475141" w:rsidRDefault="00475141" w:rsidP="00BF73B7">
      <w:pPr>
        <w:pStyle w:val="Sansinterligne"/>
        <w:rPr>
          <w:rFonts w:cstheme="minorHAnsi"/>
        </w:rPr>
      </w:pPr>
    </w:p>
    <w:p w14:paraId="55754C00" w14:textId="77777777" w:rsidR="00475141" w:rsidRDefault="00475141" w:rsidP="00BF73B7">
      <w:pPr>
        <w:pStyle w:val="Sansinterligne"/>
        <w:rPr>
          <w:rFonts w:cstheme="minorHAnsi"/>
        </w:rPr>
      </w:pPr>
    </w:p>
    <w:p w14:paraId="3BFDB964" w14:textId="77777777" w:rsidR="00475141" w:rsidRDefault="00475141" w:rsidP="00BF73B7">
      <w:pPr>
        <w:pStyle w:val="Sansinterligne"/>
        <w:rPr>
          <w:rFonts w:cstheme="minorHAnsi"/>
        </w:rPr>
      </w:pPr>
    </w:p>
    <w:p w14:paraId="097A19E4" w14:textId="77777777" w:rsidR="00475141" w:rsidRDefault="00475141" w:rsidP="00BF73B7">
      <w:pPr>
        <w:pStyle w:val="Sansinterligne"/>
        <w:rPr>
          <w:rFonts w:cstheme="minorHAnsi"/>
        </w:rPr>
      </w:pPr>
    </w:p>
    <w:p w14:paraId="7DCF24E6" w14:textId="0FBE100A" w:rsidR="00BF73B7" w:rsidRPr="002E29E1" w:rsidRDefault="00BF73B7" w:rsidP="00BF73B7">
      <w:pPr>
        <w:pStyle w:val="Sansinterligne"/>
        <w:rPr>
          <w:rFonts w:cstheme="minorHAnsi"/>
        </w:rPr>
      </w:pPr>
      <w:r w:rsidRPr="002E29E1">
        <w:rPr>
          <w:rFonts w:cstheme="minorHAnsi"/>
        </w:rPr>
        <w:lastRenderedPageBreak/>
        <w:t>REMARQUES</w:t>
      </w:r>
      <w:r w:rsidR="00475141">
        <w:rPr>
          <w:rFonts w:cstheme="minorHAnsi"/>
        </w:rPr>
        <w:t xml:space="preserve"> </w:t>
      </w:r>
      <w:r w:rsidRPr="002E29E1">
        <w:rPr>
          <w:rFonts w:cstheme="minorHAnsi"/>
        </w:rPr>
        <w:t>(à</w:t>
      </w:r>
      <w:r w:rsidR="00475141">
        <w:rPr>
          <w:rFonts w:cstheme="minorHAnsi"/>
        </w:rPr>
        <w:t xml:space="preserve"> </w:t>
      </w:r>
      <w:r w:rsidRPr="002E29E1">
        <w:rPr>
          <w:rFonts w:cstheme="minorHAnsi"/>
        </w:rPr>
        <w:t>vérifier)</w:t>
      </w:r>
    </w:p>
    <w:p w14:paraId="0EC777AE" w14:textId="77777777" w:rsidR="00BF73B7" w:rsidRPr="002E29E1" w:rsidRDefault="00BF73B7" w:rsidP="00BF73B7">
      <w:pPr>
        <w:pStyle w:val="Sansinterligne"/>
        <w:rPr>
          <w:rFonts w:cstheme="minorHAnsi"/>
        </w:rPr>
      </w:pPr>
    </w:p>
    <w:p w14:paraId="154705E3" w14:textId="77777777" w:rsidR="00BF73B7" w:rsidRPr="002E29E1" w:rsidRDefault="00BF73B7" w:rsidP="00BF73B7">
      <w:pPr>
        <w:pStyle w:val="Sansinterligne"/>
        <w:numPr>
          <w:ilvl w:val="0"/>
          <w:numId w:val="56"/>
        </w:numPr>
        <w:rPr>
          <w:rFonts w:cstheme="minorHAnsi"/>
          <w:b/>
          <w:color w:val="FF0000"/>
          <w:highlight w:val="yellow"/>
        </w:rPr>
      </w:pPr>
      <w:r w:rsidRPr="002E29E1">
        <w:rPr>
          <w:rFonts w:cstheme="minorHAnsi"/>
          <w:b/>
          <w:color w:val="FF0000"/>
          <w:highlight w:val="yellow"/>
        </w:rPr>
        <w:t xml:space="preserve">Podophyllum et cholestérol </w:t>
      </w:r>
    </w:p>
    <w:p w14:paraId="60B9875E" w14:textId="77777777" w:rsidR="00BF73B7" w:rsidRPr="002E29E1" w:rsidRDefault="00BF73B7" w:rsidP="00BF73B7">
      <w:pPr>
        <w:pStyle w:val="Sansinterligne"/>
        <w:rPr>
          <w:rFonts w:cstheme="minorHAnsi"/>
        </w:rPr>
      </w:pPr>
      <w:r w:rsidRPr="002E29E1">
        <w:rPr>
          <w:rFonts w:cstheme="minorHAnsi"/>
        </w:rPr>
        <w:t>Auteur : Daniel Dulac (ENH école de nutrition holistique Genève)</w:t>
      </w:r>
    </w:p>
    <w:p w14:paraId="488AF9F0" w14:textId="77777777" w:rsidR="00BF73B7" w:rsidRPr="002E29E1" w:rsidRDefault="00BF73B7" w:rsidP="00BF73B7">
      <w:pPr>
        <w:pStyle w:val="Sansinterligne"/>
        <w:rPr>
          <w:rFonts w:cstheme="minorHAnsi"/>
        </w:rPr>
      </w:pPr>
      <w:r w:rsidRPr="002E29E1">
        <w:rPr>
          <w:rFonts w:cstheme="minorHAnsi"/>
        </w:rPr>
        <w:t>Date : 2005</w:t>
      </w:r>
    </w:p>
    <w:p w14:paraId="16A34F65" w14:textId="7D882763" w:rsidR="00BF73B7" w:rsidRPr="002E29E1" w:rsidRDefault="00BF73B7" w:rsidP="00BF73B7">
      <w:pPr>
        <w:pStyle w:val="Sansinterligne"/>
        <w:rPr>
          <w:rFonts w:cstheme="minorHAnsi"/>
        </w:rPr>
      </w:pPr>
      <w:r w:rsidRPr="002E29E1">
        <w:rPr>
          <w:rFonts w:cstheme="minorHAnsi"/>
        </w:rPr>
        <w:t>Un remède simple et super efficace pour faire descendre le cholestérol. Podophyllum 5 CH 3g</w:t>
      </w:r>
      <w:r w:rsidR="00475141">
        <w:rPr>
          <w:rFonts w:cstheme="minorHAnsi"/>
        </w:rPr>
        <w:t>ranules</w:t>
      </w:r>
      <w:r w:rsidRPr="002E29E1">
        <w:rPr>
          <w:rFonts w:cstheme="minorHAnsi"/>
        </w:rPr>
        <w:t xml:space="preserve"> 3x par jour et trois pommes par jour sans la peau. Traitement 3 semaines. Après de nombreuses tentatives avec d'autres remèdes sans succès c'est une joie de constater les résultats de </w:t>
      </w:r>
      <w:r w:rsidR="00475141">
        <w:rPr>
          <w:rFonts w:cstheme="minorHAnsi"/>
        </w:rPr>
        <w:t>P</w:t>
      </w:r>
      <w:r w:rsidRPr="002E29E1">
        <w:rPr>
          <w:rFonts w:cstheme="minorHAnsi"/>
        </w:rPr>
        <w:t xml:space="preserve">odophyllum dans ce domaine. </w:t>
      </w:r>
    </w:p>
    <w:p w14:paraId="12299C0D" w14:textId="77777777" w:rsidR="00BF73B7" w:rsidRPr="002E29E1" w:rsidRDefault="00BF73B7" w:rsidP="00BF73B7">
      <w:pPr>
        <w:pStyle w:val="Sansinterligne"/>
        <w:rPr>
          <w:rFonts w:cstheme="minorHAnsi"/>
        </w:rPr>
      </w:pPr>
    </w:p>
    <w:p w14:paraId="615467B3" w14:textId="77777777" w:rsidR="00BF73B7" w:rsidRPr="002E29E1" w:rsidRDefault="00BF73B7" w:rsidP="00BF73B7">
      <w:pPr>
        <w:pStyle w:val="Sansinterligne"/>
        <w:numPr>
          <w:ilvl w:val="0"/>
          <w:numId w:val="56"/>
        </w:numPr>
        <w:rPr>
          <w:rFonts w:cstheme="minorHAnsi"/>
        </w:rPr>
      </w:pPr>
      <w:r w:rsidRPr="002E29E1">
        <w:rPr>
          <w:rFonts w:cstheme="minorHAnsi"/>
        </w:rPr>
        <w:t>Dr Ph COLIN-</w:t>
      </w:r>
      <w:r w:rsidRPr="002E29E1">
        <w:rPr>
          <w:rFonts w:cstheme="minorHAnsi"/>
          <w:i/>
        </w:rPr>
        <w:t xml:space="preserve"> DIX ANS DE PUBLICATIONS SCIENTIFIQUES AU BRITISH HOMEOPATHIC JOURNAL (1996-2006)</w:t>
      </w:r>
    </w:p>
    <w:p w14:paraId="7E1B3B14" w14:textId="486F1210" w:rsidR="00BF73B7" w:rsidRPr="002E29E1" w:rsidRDefault="00475141" w:rsidP="00BF73B7">
      <w:pPr>
        <w:pStyle w:val="Sansinterligne"/>
        <w:rPr>
          <w:rFonts w:cstheme="minorHAnsi"/>
        </w:rPr>
      </w:pPr>
      <w:r w:rsidRPr="002E29E1">
        <w:rPr>
          <w:rFonts w:cstheme="minorHAnsi"/>
        </w:rPr>
        <w:t>Janvier</w:t>
      </w:r>
      <w:r w:rsidR="00BF73B7" w:rsidRPr="002E29E1">
        <w:rPr>
          <w:rFonts w:cstheme="minorHAnsi"/>
        </w:rPr>
        <w:t xml:space="preserve"> 1997, pages 16-26, : effets de </w:t>
      </w:r>
      <w:r>
        <w:rPr>
          <w:rFonts w:cstheme="minorHAnsi"/>
        </w:rPr>
        <w:t>P</w:t>
      </w:r>
      <w:r w:rsidR="00BF73B7" w:rsidRPr="002E29E1">
        <w:rPr>
          <w:rFonts w:cstheme="minorHAnsi"/>
        </w:rPr>
        <w:t xml:space="preserve">odophyllum </w:t>
      </w:r>
      <w:proofErr w:type="spellStart"/>
      <w:r w:rsidR="00BF73B7" w:rsidRPr="002E29E1">
        <w:rPr>
          <w:rFonts w:cstheme="minorHAnsi"/>
        </w:rPr>
        <w:t>peltatum</w:t>
      </w:r>
      <w:proofErr w:type="spellEnd"/>
      <w:r w:rsidR="00BF73B7" w:rsidRPr="002E29E1">
        <w:rPr>
          <w:rFonts w:cstheme="minorHAnsi"/>
        </w:rPr>
        <w:t xml:space="preserve"> sur les polynucléaires humains in vitro. Les basses dilutions (4</w:t>
      </w:r>
      <w:r w:rsidR="00BF73B7" w:rsidRPr="00475141">
        <w:rPr>
          <w:rFonts w:cstheme="minorHAnsi"/>
          <w:vertAlign w:val="superscript"/>
        </w:rPr>
        <w:t>ème</w:t>
      </w:r>
      <w:r>
        <w:rPr>
          <w:rFonts w:cstheme="minorHAnsi"/>
        </w:rPr>
        <w:t xml:space="preserve"> </w:t>
      </w:r>
      <w:r w:rsidR="00BF73B7" w:rsidRPr="002E29E1">
        <w:rPr>
          <w:rFonts w:cstheme="minorHAnsi"/>
        </w:rPr>
        <w:t>décimale) ont des effets stimulants sur le métabolisme des neutrophiles alors que la 12ème décimale n'a pas d'effets.</w:t>
      </w:r>
    </w:p>
    <w:p w14:paraId="75B67489" w14:textId="77777777" w:rsidR="00BF73B7" w:rsidRPr="002E29E1" w:rsidRDefault="00BF73B7" w:rsidP="00BF73B7">
      <w:pPr>
        <w:pStyle w:val="Sansinterligne"/>
        <w:rPr>
          <w:rFonts w:cstheme="minorHAnsi"/>
        </w:rPr>
      </w:pPr>
    </w:p>
    <w:p w14:paraId="73A198CA" w14:textId="77777777" w:rsidR="00BF73B7" w:rsidRPr="002E29E1" w:rsidRDefault="00BF73B7" w:rsidP="00BF73B7">
      <w:pPr>
        <w:pStyle w:val="Sansinterligne"/>
        <w:rPr>
          <w:rFonts w:cstheme="minorHAnsi"/>
        </w:rPr>
      </w:pPr>
    </w:p>
    <w:p w14:paraId="196F6250" w14:textId="2DAAC462" w:rsidR="00BF73B7" w:rsidRPr="00475141" w:rsidRDefault="00343799" w:rsidP="00475141">
      <w:pPr>
        <w:pStyle w:val="Sansinterligne"/>
        <w:pBdr>
          <w:top w:val="single" w:sz="4" w:space="1" w:color="auto"/>
          <w:left w:val="single" w:sz="4" w:space="4" w:color="auto"/>
          <w:bottom w:val="single" w:sz="4" w:space="1" w:color="auto"/>
          <w:right w:val="single" w:sz="4" w:space="4" w:color="auto"/>
        </w:pBdr>
        <w:rPr>
          <w:rFonts w:cstheme="minorHAnsi"/>
          <w:b/>
          <w:sz w:val="24"/>
          <w:szCs w:val="24"/>
        </w:rPr>
      </w:pPr>
      <w:r>
        <w:t xml:space="preserve">[#S3] </w:t>
      </w:r>
      <w:r w:rsidR="00BF73B7" w:rsidRPr="00475141">
        <w:rPr>
          <w:rFonts w:cstheme="minorHAnsi"/>
          <w:b/>
          <w:sz w:val="24"/>
          <w:szCs w:val="24"/>
        </w:rPr>
        <w:t>C</w:t>
      </w:r>
      <w:r w:rsidR="000C0BCD" w:rsidRPr="00475141">
        <w:rPr>
          <w:rFonts w:cstheme="minorHAnsi"/>
          <w:b/>
          <w:sz w:val="24"/>
          <w:szCs w:val="24"/>
        </w:rPr>
        <w:t>onclusion</w:t>
      </w:r>
    </w:p>
    <w:p w14:paraId="611B6450" w14:textId="77777777" w:rsidR="00BF73B7" w:rsidRPr="002E29E1" w:rsidRDefault="00BF73B7" w:rsidP="00BF73B7">
      <w:pPr>
        <w:pStyle w:val="Sansinterligne"/>
        <w:rPr>
          <w:rFonts w:cstheme="minorHAnsi"/>
        </w:rPr>
      </w:pPr>
    </w:p>
    <w:p w14:paraId="72E43550" w14:textId="38C30728" w:rsidR="00BF73B7" w:rsidRPr="002E29E1" w:rsidRDefault="00BF73B7" w:rsidP="00BF73B7">
      <w:pPr>
        <w:pStyle w:val="Sansinterligne"/>
        <w:rPr>
          <w:rFonts w:cstheme="minorHAnsi"/>
        </w:rPr>
      </w:pPr>
      <w:r w:rsidRPr="002E29E1">
        <w:rPr>
          <w:rFonts w:cstheme="minorHAnsi"/>
        </w:rPr>
        <w:t xml:space="preserve">Devant des êtes normatifs comme c’est le cas pour Monsieur J. dans ce cas clinique, comme devant des êtres dans la démesure et les excès, les passionnés de la vie. </w:t>
      </w:r>
    </w:p>
    <w:p w14:paraId="521F8EB2" w14:textId="77777777" w:rsidR="00475141" w:rsidRDefault="00475141" w:rsidP="00475141">
      <w:pPr>
        <w:pStyle w:val="Sansinterligne"/>
        <w:rPr>
          <w:rFonts w:cstheme="minorHAnsi"/>
        </w:rPr>
      </w:pPr>
    </w:p>
    <w:p w14:paraId="37DE3F9D" w14:textId="3F3E3FBA" w:rsidR="00BF73B7" w:rsidRPr="002E29E1" w:rsidRDefault="00BF73B7" w:rsidP="00475141">
      <w:pPr>
        <w:pStyle w:val="Sansinterligne"/>
        <w:rPr>
          <w:rFonts w:cstheme="minorHAnsi"/>
        </w:rPr>
      </w:pPr>
      <w:r w:rsidRPr="002E29E1">
        <w:rPr>
          <w:rFonts w:cstheme="minorHAnsi"/>
        </w:rPr>
        <w:t>Face à ces personnes qui voyagent dans les extrêmes tout en recherchant leur milieu et leur équilibre, penser à PODOPHYLLUM PELTATUM comme le remède de leur harmonie mais tout en enrichissant l’assise de votre diagnostic par les symptômes physiques de votre patient ou de votre animal.</w:t>
      </w:r>
    </w:p>
    <w:p w14:paraId="2B8F720C" w14:textId="77777777" w:rsidR="00475141" w:rsidRDefault="00475141" w:rsidP="00475141">
      <w:pPr>
        <w:pStyle w:val="Sansinterligne"/>
        <w:rPr>
          <w:rFonts w:cstheme="minorHAnsi"/>
        </w:rPr>
      </w:pPr>
    </w:p>
    <w:p w14:paraId="643B461F" w14:textId="3917081B" w:rsidR="00BF73B7" w:rsidRPr="002E29E1" w:rsidRDefault="00BF73B7" w:rsidP="00475141">
      <w:pPr>
        <w:pStyle w:val="Sansinterligne"/>
        <w:rPr>
          <w:rFonts w:cstheme="minorHAnsi"/>
        </w:rPr>
      </w:pPr>
      <w:r w:rsidRPr="002E29E1">
        <w:rPr>
          <w:rFonts w:cstheme="minorHAnsi"/>
        </w:rPr>
        <w:t xml:space="preserve">Comme nous le dit souvent Marc </w:t>
      </w:r>
      <w:proofErr w:type="spellStart"/>
      <w:r w:rsidRPr="002E29E1">
        <w:rPr>
          <w:rFonts w:cstheme="minorHAnsi"/>
        </w:rPr>
        <w:t>Brunson</w:t>
      </w:r>
      <w:proofErr w:type="spellEnd"/>
      <w:r w:rsidRPr="002E29E1">
        <w:rPr>
          <w:rFonts w:cstheme="minorHAnsi"/>
        </w:rPr>
        <w:t xml:space="preserve">, le physique ne ment jamais ! </w:t>
      </w:r>
    </w:p>
    <w:p w14:paraId="12212E54" w14:textId="77777777" w:rsidR="00475141" w:rsidRDefault="00475141" w:rsidP="00475141">
      <w:pPr>
        <w:pStyle w:val="Sansinterligne"/>
        <w:rPr>
          <w:rFonts w:cstheme="minorHAnsi"/>
        </w:rPr>
      </w:pPr>
    </w:p>
    <w:p w14:paraId="50FDF62B" w14:textId="1FB2317C" w:rsidR="00BF73B7" w:rsidRPr="002E29E1" w:rsidRDefault="00BF73B7" w:rsidP="00475141">
      <w:pPr>
        <w:pStyle w:val="Sansinterligne"/>
        <w:rPr>
          <w:rFonts w:cstheme="minorHAnsi"/>
        </w:rPr>
      </w:pPr>
      <w:r w:rsidRPr="002E29E1">
        <w:rPr>
          <w:rFonts w:cstheme="minorHAnsi"/>
        </w:rPr>
        <w:t xml:space="preserve">Le subtil nous enrichit, le fiable nous consolide. </w:t>
      </w:r>
    </w:p>
    <w:p w14:paraId="39D9A078" w14:textId="77777777" w:rsidR="00BF73B7" w:rsidRPr="002E29E1" w:rsidRDefault="00BF73B7" w:rsidP="00BF73B7">
      <w:pPr>
        <w:pStyle w:val="Sansinterligne"/>
        <w:ind w:firstLine="708"/>
        <w:rPr>
          <w:rFonts w:cstheme="minorHAnsi"/>
        </w:rPr>
      </w:pPr>
    </w:p>
    <w:p w14:paraId="2C4E22A6" w14:textId="439ED42B" w:rsidR="00BF73B7" w:rsidRPr="002E29E1" w:rsidRDefault="00BF73B7" w:rsidP="00475141">
      <w:pPr>
        <w:pStyle w:val="Sansinterligne"/>
        <w:ind w:firstLine="708"/>
        <w:rPr>
          <w:rFonts w:cstheme="minorHAnsi"/>
        </w:rPr>
      </w:pPr>
      <w:r w:rsidRPr="002E29E1">
        <w:rPr>
          <w:rFonts w:cstheme="minorHAnsi"/>
        </w:rPr>
        <w:tab/>
      </w:r>
      <w:r w:rsidRPr="002E29E1">
        <w:rPr>
          <w:rFonts w:cstheme="minorHAnsi"/>
        </w:rPr>
        <w:tab/>
      </w:r>
      <w:r w:rsidRPr="002E29E1">
        <w:rPr>
          <w:rFonts w:cstheme="minorHAnsi"/>
        </w:rPr>
        <w:tab/>
      </w:r>
      <w:r w:rsidRPr="002E29E1">
        <w:rPr>
          <w:rFonts w:cstheme="minorHAnsi"/>
        </w:rPr>
        <w:tab/>
        <w:t xml:space="preserve"> </w:t>
      </w:r>
    </w:p>
    <w:p w14:paraId="4C940DB3" w14:textId="77777777" w:rsidR="00BF73B7" w:rsidRPr="002E29E1" w:rsidRDefault="00BF73B7" w:rsidP="00BF73B7">
      <w:pPr>
        <w:pStyle w:val="Sansinterligne"/>
        <w:rPr>
          <w:rFonts w:cstheme="minorHAnsi"/>
        </w:rPr>
      </w:pPr>
    </w:p>
    <w:p w14:paraId="66DE6C3C" w14:textId="77777777" w:rsidR="00BF73B7" w:rsidRPr="00803731" w:rsidRDefault="00BF73B7" w:rsidP="00BF73B7">
      <w:pPr>
        <w:pStyle w:val="Sansinterligne"/>
        <w:rPr>
          <w:rFonts w:cstheme="minorHAnsi"/>
          <w:b/>
          <w:u w:val="single"/>
        </w:rPr>
      </w:pPr>
      <w:r w:rsidRPr="00803731">
        <w:rPr>
          <w:rFonts w:cstheme="minorHAnsi"/>
          <w:b/>
          <w:u w:val="single"/>
        </w:rPr>
        <w:t>BIBLIOGRAPHIE</w:t>
      </w:r>
    </w:p>
    <w:p w14:paraId="7DEB1C53" w14:textId="77777777" w:rsidR="00BF73B7" w:rsidRPr="00803731" w:rsidRDefault="00BF73B7" w:rsidP="00BF73B7">
      <w:pPr>
        <w:pStyle w:val="Sansinterligne"/>
        <w:rPr>
          <w:rFonts w:cstheme="minorHAnsi"/>
          <w:bCs/>
        </w:rPr>
      </w:pPr>
    </w:p>
    <w:p w14:paraId="3FAA96E3" w14:textId="5388C2B3" w:rsidR="00BF73B7" w:rsidRPr="002E29E1" w:rsidRDefault="00BF73B7" w:rsidP="00475141">
      <w:pPr>
        <w:pStyle w:val="Sansinterligne"/>
        <w:numPr>
          <w:ilvl w:val="0"/>
          <w:numId w:val="50"/>
        </w:numPr>
        <w:rPr>
          <w:rFonts w:cstheme="minorHAnsi"/>
          <w:lang w:eastAsia="fr-BE"/>
        </w:rPr>
      </w:pPr>
      <w:r w:rsidRPr="002E29E1">
        <w:rPr>
          <w:rFonts w:cstheme="minorHAnsi"/>
          <w:lang w:eastAsia="fr-BE"/>
        </w:rPr>
        <w:t xml:space="preserve">https://jardinage.ooreka.fr/plante/voir/707/podophyllum </w:t>
      </w:r>
      <w:hyperlink r:id="rId234" w:history="1">
        <w:r w:rsidR="00475141" w:rsidRPr="00923F21">
          <w:rPr>
            <w:rStyle w:val="Lienhypertexte"/>
            <w:rFonts w:cstheme="minorHAnsi"/>
            <w:lang w:eastAsia="fr-BE"/>
          </w:rPr>
          <w:t>http://www.virtualmuseum.ca/sgc-cms/expositions-exhibitions/plantes-plants/plant_dir/may_apple_fr.php</w:t>
        </w:r>
      </w:hyperlink>
    </w:p>
    <w:p w14:paraId="0E6B4A53" w14:textId="7183A856" w:rsidR="00BF73B7" w:rsidRPr="002E29E1" w:rsidRDefault="00BF73B7" w:rsidP="00475141">
      <w:pPr>
        <w:pStyle w:val="Sansinterligne"/>
        <w:numPr>
          <w:ilvl w:val="0"/>
          <w:numId w:val="50"/>
        </w:numPr>
        <w:rPr>
          <w:rFonts w:cstheme="minorHAnsi"/>
        </w:rPr>
      </w:pPr>
      <w:r w:rsidRPr="002E29E1">
        <w:rPr>
          <w:rFonts w:cstheme="minorHAnsi"/>
        </w:rPr>
        <w:t xml:space="preserve">CONGRES </w:t>
      </w:r>
      <w:r w:rsidRPr="00475141">
        <w:rPr>
          <w:rFonts w:cstheme="minorHAnsi"/>
          <w:caps/>
        </w:rPr>
        <w:t>clh</w:t>
      </w:r>
      <w:r w:rsidRPr="002E29E1">
        <w:rPr>
          <w:rFonts w:cstheme="minorHAnsi"/>
        </w:rPr>
        <w:t xml:space="preserve"> 2016 Kat </w:t>
      </w:r>
      <w:proofErr w:type="spellStart"/>
      <w:r w:rsidRPr="002E29E1">
        <w:rPr>
          <w:rFonts w:cstheme="minorHAnsi"/>
        </w:rPr>
        <w:t>Esquerré</w:t>
      </w:r>
      <w:proofErr w:type="spellEnd"/>
      <w:r w:rsidRPr="002E29E1">
        <w:rPr>
          <w:rFonts w:cstheme="minorHAnsi"/>
        </w:rPr>
        <w:t xml:space="preserve"> </w:t>
      </w:r>
    </w:p>
    <w:p w14:paraId="450F0D0C" w14:textId="7BFE448C" w:rsidR="00BF73B7" w:rsidRPr="002E29E1" w:rsidRDefault="00475141" w:rsidP="00475141">
      <w:pPr>
        <w:pStyle w:val="Sansinterligne"/>
        <w:numPr>
          <w:ilvl w:val="0"/>
          <w:numId w:val="50"/>
        </w:numPr>
        <w:rPr>
          <w:rFonts w:cstheme="minorHAnsi"/>
        </w:rPr>
      </w:pPr>
      <w:r w:rsidRPr="002E29E1">
        <w:rPr>
          <w:rFonts w:cstheme="minorHAnsi"/>
        </w:rPr>
        <w:t>La</w:t>
      </w:r>
      <w:r w:rsidR="00BF73B7" w:rsidRPr="002E29E1">
        <w:rPr>
          <w:rFonts w:cstheme="minorHAnsi"/>
        </w:rPr>
        <w:t xml:space="preserve"> flore </w:t>
      </w:r>
      <w:proofErr w:type="gramStart"/>
      <w:r w:rsidR="00BF73B7" w:rsidRPr="002E29E1">
        <w:rPr>
          <w:rFonts w:cstheme="minorHAnsi"/>
        </w:rPr>
        <w:t>du canada</w:t>
      </w:r>
      <w:proofErr w:type="gramEnd"/>
      <w:r w:rsidR="00BF73B7" w:rsidRPr="002E29E1">
        <w:rPr>
          <w:rFonts w:cstheme="minorHAnsi"/>
        </w:rPr>
        <w:t xml:space="preserve"> en 1708 par Bernard Boivin Extrait de la revue Études Littéraires Vol. 10, Do 1 et 2 avril/août 1977</w:t>
      </w:r>
    </w:p>
    <w:p w14:paraId="6D74565B" w14:textId="6E29CAAA" w:rsidR="00BF73B7" w:rsidRPr="002E29E1" w:rsidRDefault="00BF73B7" w:rsidP="00475141">
      <w:pPr>
        <w:pStyle w:val="Sansinterligne"/>
        <w:numPr>
          <w:ilvl w:val="0"/>
          <w:numId w:val="50"/>
        </w:numPr>
        <w:rPr>
          <w:rFonts w:cstheme="minorHAnsi"/>
        </w:rPr>
      </w:pPr>
      <w:r w:rsidRPr="002E29E1">
        <w:rPr>
          <w:rFonts w:cstheme="minorHAnsi"/>
        </w:rPr>
        <w:t>Séminaire d’automne au CLH André Dubois 2017 groupe MEDORRHINUM</w:t>
      </w:r>
    </w:p>
    <w:p w14:paraId="2321C876" w14:textId="1FC01245" w:rsidR="00BF73B7" w:rsidRPr="002E29E1" w:rsidRDefault="00BF73B7" w:rsidP="00475141">
      <w:pPr>
        <w:pStyle w:val="Sansinterligne"/>
        <w:numPr>
          <w:ilvl w:val="0"/>
          <w:numId w:val="50"/>
        </w:numPr>
        <w:rPr>
          <w:rFonts w:cstheme="minorHAnsi"/>
        </w:rPr>
      </w:pPr>
      <w:r w:rsidRPr="002E29E1">
        <w:rPr>
          <w:rFonts w:cstheme="minorHAnsi"/>
        </w:rPr>
        <w:t xml:space="preserve">Répertoire hypothétique </w:t>
      </w:r>
      <w:r w:rsidR="00475141">
        <w:rPr>
          <w:rFonts w:cstheme="minorHAnsi"/>
        </w:rPr>
        <w:t>d</w:t>
      </w:r>
      <w:r w:rsidRPr="002E29E1">
        <w:rPr>
          <w:rFonts w:cstheme="minorHAnsi"/>
        </w:rPr>
        <w:t>e D.</w:t>
      </w:r>
      <w:r w:rsidR="00475141">
        <w:rPr>
          <w:rFonts w:cstheme="minorHAnsi"/>
        </w:rPr>
        <w:t xml:space="preserve"> </w:t>
      </w:r>
      <w:r w:rsidRPr="002E29E1">
        <w:rPr>
          <w:rFonts w:cstheme="minorHAnsi"/>
        </w:rPr>
        <w:t>Viola</w:t>
      </w:r>
    </w:p>
    <w:p w14:paraId="621423D1" w14:textId="422CB223" w:rsidR="00BF73B7" w:rsidRPr="002E29E1" w:rsidRDefault="00BF73B7" w:rsidP="00475141">
      <w:pPr>
        <w:pStyle w:val="Sansinterligne"/>
        <w:numPr>
          <w:ilvl w:val="0"/>
          <w:numId w:val="50"/>
        </w:numPr>
        <w:rPr>
          <w:rFonts w:cstheme="minorHAnsi"/>
        </w:rPr>
      </w:pPr>
      <w:r w:rsidRPr="002E29E1">
        <w:rPr>
          <w:rFonts w:cstheme="minorHAnsi"/>
        </w:rPr>
        <w:t>Dr Ph COLIN- DIX ANS DE PUBLICATIONS SCIENTIFIQUES AU BRITISH HOMEOPATHIC JOURNAL (1996-2006)</w:t>
      </w:r>
    </w:p>
    <w:p w14:paraId="39AEF7AC" w14:textId="35C40DAF" w:rsidR="00BF73B7" w:rsidRPr="002E29E1" w:rsidRDefault="00000000" w:rsidP="00475141">
      <w:pPr>
        <w:pStyle w:val="Sansinterligne"/>
        <w:numPr>
          <w:ilvl w:val="0"/>
          <w:numId w:val="50"/>
        </w:numPr>
        <w:rPr>
          <w:rFonts w:cstheme="minorHAnsi"/>
        </w:rPr>
      </w:pPr>
      <w:hyperlink r:id="rId235" w:history="1">
        <w:r w:rsidR="00475141" w:rsidRPr="00923F21">
          <w:rPr>
            <w:rStyle w:val="Lienhypertexte"/>
            <w:rFonts w:cstheme="minorHAnsi"/>
          </w:rPr>
          <w:t>http://www.evidence-sarl.com/cgi-bin/forum.pl?NumPage=3</w:t>
        </w:r>
      </w:hyperlink>
    </w:p>
    <w:p w14:paraId="086046CC" w14:textId="6C7ACD83" w:rsidR="00BF73B7" w:rsidRDefault="00343799" w:rsidP="00475141">
      <w:pPr>
        <w:pStyle w:val="Sansinterligne"/>
        <w:numPr>
          <w:ilvl w:val="0"/>
          <w:numId w:val="50"/>
        </w:numPr>
        <w:rPr>
          <w:rFonts w:cstheme="minorHAnsi"/>
        </w:rPr>
      </w:pPr>
      <w:hyperlink r:id="rId236" w:history="1">
        <w:r w:rsidRPr="00CF2443">
          <w:rPr>
            <w:rStyle w:val="Lienhypertexte"/>
            <w:rFonts w:cstheme="minorHAnsi"/>
          </w:rPr>
          <w:t>http://dr.ceria.free.fr/spip.php?article45</w:t>
        </w:r>
      </w:hyperlink>
    </w:p>
    <w:p w14:paraId="08D39897" w14:textId="77777777" w:rsidR="00343799" w:rsidRPr="002E29E1" w:rsidRDefault="00343799" w:rsidP="00475141">
      <w:pPr>
        <w:pStyle w:val="Sansinterligne"/>
        <w:numPr>
          <w:ilvl w:val="0"/>
          <w:numId w:val="50"/>
        </w:numPr>
        <w:rPr>
          <w:rFonts w:cstheme="minorHAnsi"/>
        </w:rPr>
      </w:pPr>
    </w:p>
    <w:p w14:paraId="7088B442" w14:textId="77777777" w:rsidR="00FA32CA" w:rsidRPr="002E29E1" w:rsidRDefault="00FA32CA" w:rsidP="00BF73B7">
      <w:pPr>
        <w:pStyle w:val="Sansinterligne"/>
        <w:rPr>
          <w:rFonts w:cstheme="minorHAnsi"/>
        </w:rPr>
      </w:pPr>
    </w:p>
    <w:p w14:paraId="4F29BE25" w14:textId="628EE94F" w:rsidR="00343799" w:rsidRDefault="00343799" w:rsidP="00343799">
      <w:pPr>
        <w:spacing w:after="0"/>
        <w:jc w:val="center"/>
        <w:rPr>
          <w:rFonts w:ascii="Calibri" w:eastAsia="Calibri" w:hAnsi="Calibri" w:cs="Times New Roman"/>
          <w:b/>
          <w:sz w:val="24"/>
          <w:szCs w:val="24"/>
        </w:rPr>
      </w:pPr>
      <w:bookmarkStart w:id="29" w:name="_Hlk147936164"/>
      <w:r>
        <w:t>[#RC1]</w:t>
      </w:r>
      <w:r>
        <w:rPr>
          <w:rFonts w:ascii="Calibri" w:eastAsia="Calibri" w:hAnsi="Calibri" w:cs="Times New Roman"/>
          <w:b/>
          <w:sz w:val="28"/>
          <w:szCs w:val="28"/>
        </w:rPr>
        <w:t xml:space="preserve"> </w:t>
      </w:r>
      <w:r w:rsidRPr="008E6841">
        <w:rPr>
          <w:rFonts w:ascii="Calibri" w:hAnsi="Calibri" w:cs="Calibri"/>
          <w:b/>
          <w:bCs/>
        </w:rPr>
        <w:t xml:space="preserve">Kalium </w:t>
      </w:r>
      <w:proofErr w:type="spellStart"/>
      <w:r w:rsidRPr="008E6841">
        <w:rPr>
          <w:rFonts w:ascii="Calibri" w:hAnsi="Calibri" w:cs="Calibri"/>
          <w:b/>
          <w:bCs/>
        </w:rPr>
        <w:t>iodatum</w:t>
      </w:r>
      <w:proofErr w:type="spellEnd"/>
    </w:p>
    <w:p w14:paraId="24A5094F" w14:textId="67ADD0DE" w:rsidR="00F97CE9" w:rsidRPr="00475141" w:rsidRDefault="00343799" w:rsidP="00343799">
      <w:pPr>
        <w:pBdr>
          <w:top w:val="single" w:sz="4" w:space="1" w:color="auto"/>
          <w:left w:val="single" w:sz="4" w:space="4" w:color="auto"/>
          <w:bottom w:val="single" w:sz="4" w:space="1" w:color="auto"/>
          <w:right w:val="single" w:sz="4" w:space="4" w:color="auto"/>
        </w:pBdr>
        <w:jc w:val="center"/>
        <w:rPr>
          <w:rFonts w:cstheme="minorHAnsi"/>
          <w:bCs/>
          <w:sz w:val="28"/>
          <w:szCs w:val="28"/>
        </w:rPr>
      </w:pPr>
      <w:r>
        <w:t>[#CH2]</w:t>
      </w:r>
      <w:r w:rsidRPr="00475141">
        <w:rPr>
          <w:rFonts w:cstheme="minorHAnsi"/>
          <w:bCs/>
          <w:sz w:val="28"/>
          <w:szCs w:val="28"/>
        </w:rPr>
        <w:t xml:space="preserve"> </w:t>
      </w:r>
      <w:r w:rsidR="00F97CE9" w:rsidRPr="00475141">
        <w:rPr>
          <w:rFonts w:cstheme="minorHAnsi"/>
          <w:bCs/>
          <w:sz w:val="28"/>
          <w:szCs w:val="28"/>
        </w:rPr>
        <w:t>A</w:t>
      </w:r>
      <w:r w:rsidR="00803731">
        <w:rPr>
          <w:rFonts w:cstheme="minorHAnsi"/>
          <w:bCs/>
          <w:sz w:val="28"/>
          <w:szCs w:val="28"/>
        </w:rPr>
        <w:t>lda</w:t>
      </w:r>
      <w:r w:rsidR="00F97CE9" w:rsidRPr="00475141">
        <w:rPr>
          <w:rFonts w:cstheme="minorHAnsi"/>
          <w:bCs/>
          <w:sz w:val="28"/>
          <w:szCs w:val="28"/>
        </w:rPr>
        <w:t xml:space="preserve"> </w:t>
      </w:r>
      <w:r w:rsidR="00475141" w:rsidRPr="00475141">
        <w:rPr>
          <w:rFonts w:cstheme="minorHAnsi"/>
          <w:bCs/>
          <w:sz w:val="28"/>
          <w:szCs w:val="28"/>
        </w:rPr>
        <w:t>-</w:t>
      </w:r>
      <w:r w:rsidR="00F97CE9" w:rsidRPr="00475141">
        <w:rPr>
          <w:rFonts w:cstheme="minorHAnsi"/>
          <w:bCs/>
          <w:sz w:val="28"/>
          <w:szCs w:val="28"/>
        </w:rPr>
        <w:t xml:space="preserve"> </w:t>
      </w:r>
      <w:r w:rsidR="00475141" w:rsidRPr="00475141">
        <w:rPr>
          <w:rFonts w:cstheme="minorHAnsi"/>
          <w:bCs/>
          <w:sz w:val="28"/>
          <w:szCs w:val="28"/>
        </w:rPr>
        <w:t xml:space="preserve">Dr </w:t>
      </w:r>
      <w:r w:rsidR="00F97CE9" w:rsidRPr="00475141">
        <w:rPr>
          <w:rFonts w:cstheme="minorHAnsi"/>
          <w:bCs/>
          <w:sz w:val="28"/>
          <w:szCs w:val="28"/>
        </w:rPr>
        <w:t>P</w:t>
      </w:r>
      <w:r w:rsidR="00475141" w:rsidRPr="00475141">
        <w:rPr>
          <w:rFonts w:cstheme="minorHAnsi"/>
          <w:bCs/>
          <w:sz w:val="28"/>
          <w:szCs w:val="28"/>
        </w:rPr>
        <w:t>ascale</w:t>
      </w:r>
      <w:r w:rsidR="00F97CE9" w:rsidRPr="00475141">
        <w:rPr>
          <w:rFonts w:cstheme="minorHAnsi"/>
          <w:bCs/>
          <w:sz w:val="28"/>
          <w:szCs w:val="28"/>
        </w:rPr>
        <w:t xml:space="preserve"> FRANCK</w:t>
      </w:r>
    </w:p>
    <w:bookmarkEnd w:id="29"/>
    <w:p w14:paraId="477430FE" w14:textId="77777777" w:rsidR="00343799" w:rsidRDefault="00343799" w:rsidP="00343799">
      <w:pPr>
        <w:spacing w:after="0"/>
        <w:jc w:val="both"/>
      </w:pPr>
      <w:r>
        <w:t>[#S3] Enoncé</w:t>
      </w:r>
    </w:p>
    <w:p w14:paraId="20B46C5C" w14:textId="77777777" w:rsidR="00343799" w:rsidRDefault="00343799" w:rsidP="00F97CE9">
      <w:pPr>
        <w:rPr>
          <w:rFonts w:ascii="Calibri" w:hAnsi="Calibri" w:cs="Calibri"/>
          <w:u w:val="single"/>
        </w:rPr>
      </w:pPr>
    </w:p>
    <w:p w14:paraId="6A62EA99" w14:textId="5D0194C0" w:rsidR="00F97CE9" w:rsidRPr="00475141" w:rsidRDefault="00F97CE9" w:rsidP="00F97CE9">
      <w:pPr>
        <w:rPr>
          <w:rFonts w:ascii="Calibri" w:hAnsi="Calibri" w:cs="Calibri"/>
          <w:u w:val="single"/>
        </w:rPr>
      </w:pPr>
      <w:r w:rsidRPr="00475141">
        <w:rPr>
          <w:rFonts w:ascii="Calibri" w:hAnsi="Calibri" w:cs="Calibri"/>
          <w:u w:val="single"/>
        </w:rPr>
        <w:lastRenderedPageBreak/>
        <w:t>1</w:t>
      </w:r>
      <w:r w:rsidRPr="00475141">
        <w:rPr>
          <w:rFonts w:ascii="Calibri" w:hAnsi="Calibri" w:cs="Calibri"/>
          <w:u w:val="single"/>
          <w:vertAlign w:val="superscript"/>
        </w:rPr>
        <w:t>ère</w:t>
      </w:r>
      <w:r w:rsidRPr="00475141">
        <w:rPr>
          <w:rFonts w:ascii="Calibri" w:hAnsi="Calibri" w:cs="Calibri"/>
          <w:u w:val="single"/>
        </w:rPr>
        <w:t xml:space="preserve"> consultation juin 2008</w:t>
      </w:r>
    </w:p>
    <w:p w14:paraId="6FCED3AF" w14:textId="77777777" w:rsidR="00F97CE9" w:rsidRPr="00475141" w:rsidRDefault="00F97CE9" w:rsidP="00F97CE9">
      <w:pPr>
        <w:rPr>
          <w:rFonts w:ascii="Calibri" w:hAnsi="Calibri" w:cs="Calibri"/>
        </w:rPr>
      </w:pPr>
      <w:r w:rsidRPr="00475141">
        <w:rPr>
          <w:rFonts w:ascii="Calibri" w:hAnsi="Calibri" w:cs="Calibri"/>
        </w:rPr>
        <w:t>« Je n’ai jamais eu de médecin parce que je ne suis jamais malade. Mais si je suis malade c’est très grave ! »</w:t>
      </w:r>
    </w:p>
    <w:p w14:paraId="1E02315B" w14:textId="77777777" w:rsidR="00475141" w:rsidRDefault="00F97CE9" w:rsidP="00475141">
      <w:pPr>
        <w:pStyle w:val="Paragraphedeliste"/>
        <w:numPr>
          <w:ilvl w:val="0"/>
          <w:numId w:val="50"/>
        </w:numPr>
        <w:rPr>
          <w:rFonts w:ascii="Calibri" w:hAnsi="Calibri" w:cs="Calibri"/>
        </w:rPr>
      </w:pPr>
      <w:proofErr w:type="spellStart"/>
      <w:proofErr w:type="gramStart"/>
      <w:r w:rsidRPr="00475141">
        <w:rPr>
          <w:rFonts w:ascii="Calibri" w:hAnsi="Calibri" w:cs="Calibri"/>
        </w:rPr>
        <w:t>néo</w:t>
      </w:r>
      <w:proofErr w:type="spellEnd"/>
      <w:proofErr w:type="gramEnd"/>
      <w:r w:rsidRPr="00475141">
        <w:rPr>
          <w:rFonts w:ascii="Calibri" w:hAnsi="Calibri" w:cs="Calibri"/>
        </w:rPr>
        <w:t xml:space="preserve"> </w:t>
      </w:r>
      <w:proofErr w:type="spellStart"/>
      <w:r w:rsidRPr="00475141">
        <w:rPr>
          <w:rFonts w:ascii="Calibri" w:hAnsi="Calibri" w:cs="Calibri"/>
        </w:rPr>
        <w:t>canalaire</w:t>
      </w:r>
      <w:proofErr w:type="spellEnd"/>
      <w:r w:rsidRPr="00475141">
        <w:rPr>
          <w:rFonts w:ascii="Calibri" w:hAnsi="Calibri" w:cs="Calibri"/>
        </w:rPr>
        <w:t xml:space="preserve"> du sein G en 1996, ganglion nég : </w:t>
      </w:r>
      <w:proofErr w:type="spellStart"/>
      <w:r w:rsidRPr="00475141">
        <w:rPr>
          <w:rFonts w:ascii="Calibri" w:hAnsi="Calibri" w:cs="Calibri"/>
        </w:rPr>
        <w:t>opérée</w:t>
      </w:r>
      <w:proofErr w:type="spellEnd"/>
      <w:r w:rsidRPr="00475141">
        <w:rPr>
          <w:rFonts w:ascii="Calibri" w:hAnsi="Calibri" w:cs="Calibri"/>
        </w:rPr>
        <w:t xml:space="preserve"> en 3 x et radiothérapie.</w:t>
      </w:r>
    </w:p>
    <w:p w14:paraId="6C9BD430" w14:textId="2413932F" w:rsidR="00F97CE9" w:rsidRPr="00475141" w:rsidRDefault="00F97CE9" w:rsidP="00475141">
      <w:pPr>
        <w:pStyle w:val="Paragraphedeliste"/>
        <w:numPr>
          <w:ilvl w:val="0"/>
          <w:numId w:val="50"/>
        </w:numPr>
        <w:rPr>
          <w:rFonts w:ascii="Calibri" w:hAnsi="Calibri" w:cs="Calibri"/>
        </w:rPr>
      </w:pPr>
      <w:proofErr w:type="spellStart"/>
      <w:proofErr w:type="gramStart"/>
      <w:r w:rsidRPr="00475141">
        <w:rPr>
          <w:rFonts w:ascii="Calibri" w:hAnsi="Calibri" w:cs="Calibri"/>
        </w:rPr>
        <w:t>néo</w:t>
      </w:r>
      <w:proofErr w:type="spellEnd"/>
      <w:proofErr w:type="gramEnd"/>
      <w:r w:rsidRPr="00475141">
        <w:rPr>
          <w:rFonts w:ascii="Calibri" w:hAnsi="Calibri" w:cs="Calibri"/>
        </w:rPr>
        <w:t xml:space="preserve"> du sein G 2004 : </w:t>
      </w:r>
      <w:proofErr w:type="spellStart"/>
      <w:r w:rsidRPr="00475141">
        <w:rPr>
          <w:rFonts w:ascii="Calibri" w:hAnsi="Calibri" w:cs="Calibri"/>
        </w:rPr>
        <w:t>mammectomie</w:t>
      </w:r>
      <w:proofErr w:type="spellEnd"/>
      <w:r w:rsidRPr="00475141">
        <w:rPr>
          <w:rFonts w:ascii="Calibri" w:hAnsi="Calibri" w:cs="Calibri"/>
        </w:rPr>
        <w:t xml:space="preserve"> totale, </w:t>
      </w:r>
      <w:proofErr w:type="spellStart"/>
      <w:r w:rsidRPr="00475141">
        <w:rPr>
          <w:rFonts w:ascii="Calibri" w:hAnsi="Calibri" w:cs="Calibri"/>
        </w:rPr>
        <w:t>chimio</w:t>
      </w:r>
      <w:proofErr w:type="spellEnd"/>
      <w:r w:rsidRPr="00475141">
        <w:rPr>
          <w:rFonts w:ascii="Calibri" w:hAnsi="Calibri" w:cs="Calibri"/>
        </w:rPr>
        <w:t xml:space="preserve">, </w:t>
      </w:r>
      <w:proofErr w:type="spellStart"/>
      <w:r w:rsidRPr="00475141">
        <w:rPr>
          <w:rFonts w:ascii="Calibri" w:hAnsi="Calibri" w:cs="Calibri"/>
        </w:rPr>
        <w:t>tamoxifène</w:t>
      </w:r>
      <w:proofErr w:type="spellEnd"/>
      <w:r w:rsidRPr="00475141">
        <w:rPr>
          <w:rFonts w:ascii="Calibri" w:hAnsi="Calibri" w:cs="Calibri"/>
        </w:rPr>
        <w:t xml:space="preserve"> 5ans. </w:t>
      </w:r>
      <w:proofErr w:type="spellStart"/>
      <w:r w:rsidRPr="00475141">
        <w:rPr>
          <w:rFonts w:ascii="Calibri" w:hAnsi="Calibri" w:cs="Calibri"/>
        </w:rPr>
        <w:t>Très</w:t>
      </w:r>
      <w:proofErr w:type="spellEnd"/>
      <w:r w:rsidRPr="00475141">
        <w:rPr>
          <w:rFonts w:ascii="Calibri" w:hAnsi="Calibri" w:cs="Calibri"/>
        </w:rPr>
        <w:t xml:space="preserve"> dur à </w:t>
      </w:r>
      <w:proofErr w:type="spellStart"/>
      <w:r w:rsidRPr="00475141">
        <w:rPr>
          <w:rFonts w:ascii="Calibri" w:hAnsi="Calibri" w:cs="Calibri"/>
        </w:rPr>
        <w:t>cause</w:t>
      </w:r>
      <w:proofErr w:type="spellEnd"/>
      <w:r w:rsidRPr="00475141">
        <w:rPr>
          <w:rFonts w:ascii="Calibri" w:hAnsi="Calibri" w:cs="Calibri"/>
        </w:rPr>
        <w:t xml:space="preserve"> des </w:t>
      </w:r>
      <w:proofErr w:type="spellStart"/>
      <w:r w:rsidRPr="00475141">
        <w:rPr>
          <w:rFonts w:ascii="Calibri" w:hAnsi="Calibri" w:cs="Calibri"/>
        </w:rPr>
        <w:t>bouffées</w:t>
      </w:r>
      <w:proofErr w:type="spellEnd"/>
      <w:r w:rsidRPr="00475141">
        <w:rPr>
          <w:rFonts w:ascii="Calibri" w:hAnsi="Calibri" w:cs="Calibri"/>
        </w:rPr>
        <w:t xml:space="preserve"> de </w:t>
      </w:r>
      <w:proofErr w:type="spellStart"/>
      <w:r w:rsidRPr="00475141">
        <w:rPr>
          <w:rFonts w:ascii="Calibri" w:hAnsi="Calibri" w:cs="Calibri"/>
        </w:rPr>
        <w:t>chaleur</w:t>
      </w:r>
      <w:proofErr w:type="spellEnd"/>
      <w:r w:rsidRPr="00475141">
        <w:rPr>
          <w:rFonts w:ascii="Calibri" w:hAnsi="Calibri" w:cs="Calibri"/>
        </w:rPr>
        <w:t xml:space="preserve">. </w:t>
      </w:r>
      <w:proofErr w:type="spellStart"/>
      <w:r w:rsidRPr="00475141">
        <w:rPr>
          <w:rFonts w:ascii="Calibri" w:hAnsi="Calibri" w:cs="Calibri"/>
        </w:rPr>
        <w:t>Puis</w:t>
      </w:r>
      <w:proofErr w:type="spellEnd"/>
      <w:r w:rsidRPr="00475141">
        <w:rPr>
          <w:rFonts w:ascii="Calibri" w:hAnsi="Calibri" w:cs="Calibri"/>
        </w:rPr>
        <w:t xml:space="preserve"> </w:t>
      </w:r>
      <w:proofErr w:type="spellStart"/>
      <w:r w:rsidRPr="00475141">
        <w:rPr>
          <w:rFonts w:ascii="Calibri" w:hAnsi="Calibri" w:cs="Calibri"/>
        </w:rPr>
        <w:t>reconstruction</w:t>
      </w:r>
      <w:proofErr w:type="spellEnd"/>
      <w:r w:rsidRPr="00475141">
        <w:rPr>
          <w:rFonts w:ascii="Calibri" w:hAnsi="Calibri" w:cs="Calibri"/>
        </w:rPr>
        <w:t xml:space="preserve"> </w:t>
      </w:r>
      <w:proofErr w:type="spellStart"/>
      <w:r w:rsidRPr="00475141">
        <w:rPr>
          <w:rFonts w:ascii="Calibri" w:hAnsi="Calibri" w:cs="Calibri"/>
        </w:rPr>
        <w:t>car</w:t>
      </w:r>
      <w:proofErr w:type="spellEnd"/>
      <w:r w:rsidRPr="00475141">
        <w:rPr>
          <w:rFonts w:ascii="Calibri" w:hAnsi="Calibri" w:cs="Calibri"/>
        </w:rPr>
        <w:t xml:space="preserve"> je ne </w:t>
      </w:r>
      <w:proofErr w:type="spellStart"/>
      <w:r w:rsidRPr="00475141">
        <w:rPr>
          <w:rFonts w:ascii="Calibri" w:hAnsi="Calibri" w:cs="Calibri"/>
        </w:rPr>
        <w:t>supportais</w:t>
      </w:r>
      <w:proofErr w:type="spellEnd"/>
      <w:r w:rsidRPr="00475141">
        <w:rPr>
          <w:rFonts w:ascii="Calibri" w:hAnsi="Calibri" w:cs="Calibri"/>
        </w:rPr>
        <w:t xml:space="preserve"> pas. </w:t>
      </w:r>
    </w:p>
    <w:p w14:paraId="312819C5" w14:textId="77777777" w:rsidR="00F97CE9" w:rsidRPr="00475141" w:rsidRDefault="00F97CE9" w:rsidP="00F97CE9">
      <w:pPr>
        <w:rPr>
          <w:rFonts w:ascii="Calibri" w:hAnsi="Calibri" w:cs="Calibri"/>
        </w:rPr>
      </w:pPr>
      <w:r w:rsidRPr="00475141">
        <w:rPr>
          <w:rFonts w:ascii="Calibri" w:hAnsi="Calibri" w:cs="Calibri"/>
        </w:rPr>
        <w:t>Venant d’un pays méditerranéen, elle vit en Belgique depuis 20 ans.</w:t>
      </w:r>
    </w:p>
    <w:p w14:paraId="6A71566F" w14:textId="18C2475D" w:rsidR="00F97CE9" w:rsidRPr="00475141" w:rsidRDefault="00F97CE9" w:rsidP="00F97CE9">
      <w:pPr>
        <w:rPr>
          <w:rFonts w:ascii="Calibri" w:hAnsi="Calibri" w:cs="Calibri"/>
        </w:rPr>
      </w:pPr>
      <w:r w:rsidRPr="00475141">
        <w:rPr>
          <w:rFonts w:ascii="Calibri" w:hAnsi="Calibri" w:cs="Calibri"/>
        </w:rPr>
        <w:t>Stop tabac en 1987 : 62</w:t>
      </w:r>
      <w:r w:rsidR="00475141">
        <w:rPr>
          <w:rFonts w:ascii="Calibri" w:hAnsi="Calibri" w:cs="Calibri"/>
        </w:rPr>
        <w:t xml:space="preserve"> </w:t>
      </w:r>
      <w:r w:rsidRPr="00475141">
        <w:rPr>
          <w:rFonts w:ascii="Calibri" w:hAnsi="Calibri" w:cs="Calibri"/>
        </w:rPr>
        <w:t>kg à 76 kg, je lutte contre l’excès de poids, j’ai d’autant plus difficile à me contrôler avec la nourriture que j’ai arrêté en 1</w:t>
      </w:r>
      <w:r w:rsidR="00475141">
        <w:rPr>
          <w:rFonts w:ascii="Calibri" w:hAnsi="Calibri" w:cs="Calibri"/>
        </w:rPr>
        <w:t xml:space="preserve"> </w:t>
      </w:r>
      <w:r w:rsidRPr="00475141">
        <w:rPr>
          <w:rFonts w:ascii="Calibri" w:hAnsi="Calibri" w:cs="Calibri"/>
        </w:rPr>
        <w:t xml:space="preserve">x le tabac, venant de 3 paquets par jour. </w:t>
      </w:r>
    </w:p>
    <w:p w14:paraId="190DBF30" w14:textId="4DCFA353" w:rsidR="00F97CE9" w:rsidRPr="00475141" w:rsidRDefault="00F97CE9" w:rsidP="00F97CE9">
      <w:pPr>
        <w:rPr>
          <w:rFonts w:ascii="Calibri" w:hAnsi="Calibri" w:cs="Calibri"/>
        </w:rPr>
      </w:pPr>
      <w:r w:rsidRPr="00475141">
        <w:rPr>
          <w:rFonts w:ascii="Calibri" w:hAnsi="Calibri" w:cs="Calibri"/>
        </w:rPr>
        <w:t>Allergie aux graminées, bouleau, ortie, ficus, depuis 10 ans : éternuement +++, toux qui pique</w:t>
      </w:r>
      <w:r w:rsidR="00475141">
        <w:rPr>
          <w:rFonts w:ascii="Calibri" w:hAnsi="Calibri" w:cs="Calibri"/>
        </w:rPr>
        <w:t xml:space="preserve">, </w:t>
      </w:r>
      <w:r w:rsidRPr="00475141">
        <w:rPr>
          <w:rFonts w:ascii="Calibri" w:hAnsi="Calibri" w:cs="Calibri"/>
        </w:rPr>
        <w:t xml:space="preserve">incontrôlable, éternuements violents, yeux gonflés, écoulement purulent des yeux le matin, paupières gonflées le matin, surtout celle du dessus, une certaine difficulté à respirer parce que mon nez est un peu bouché et ma trachée comme trop petite le matin jusqu’au début de l’après-midi. </w:t>
      </w:r>
    </w:p>
    <w:p w14:paraId="3F6C4644" w14:textId="31B98351" w:rsidR="00F97CE9" w:rsidRPr="00475141" w:rsidRDefault="00F97CE9" w:rsidP="00F97CE9">
      <w:pPr>
        <w:rPr>
          <w:rFonts w:ascii="Calibri" w:hAnsi="Calibri" w:cs="Calibri"/>
        </w:rPr>
      </w:pPr>
      <w:r w:rsidRPr="00475141">
        <w:rPr>
          <w:rFonts w:ascii="Calibri" w:hAnsi="Calibri" w:cs="Calibri"/>
        </w:rPr>
        <w:t>J’ai arrêté</w:t>
      </w:r>
      <w:r w:rsidR="00475141">
        <w:rPr>
          <w:rFonts w:ascii="Calibri" w:hAnsi="Calibri" w:cs="Calibri"/>
        </w:rPr>
        <w:t xml:space="preserve"> </w:t>
      </w:r>
      <w:r w:rsidRPr="00475141">
        <w:rPr>
          <w:rFonts w:ascii="Calibri" w:hAnsi="Calibri" w:cs="Calibri"/>
        </w:rPr>
        <w:t xml:space="preserve">le tabac parce que je me méprisais de cette addiction, je n’en </w:t>
      </w:r>
      <w:proofErr w:type="gramStart"/>
      <w:r w:rsidRPr="00475141">
        <w:rPr>
          <w:rFonts w:ascii="Calibri" w:hAnsi="Calibri" w:cs="Calibri"/>
        </w:rPr>
        <w:t>avais</w:t>
      </w:r>
      <w:proofErr w:type="gramEnd"/>
      <w:r w:rsidRPr="00475141">
        <w:rPr>
          <w:rFonts w:ascii="Calibri" w:hAnsi="Calibri" w:cs="Calibri"/>
        </w:rPr>
        <w:t xml:space="preserve"> pas de plaisir, c’est le tabac qui me contrôlait. Alors que manger, </w:t>
      </w:r>
      <w:proofErr w:type="gramStart"/>
      <w:r w:rsidRPr="00475141">
        <w:rPr>
          <w:rFonts w:ascii="Calibri" w:hAnsi="Calibri" w:cs="Calibri"/>
        </w:rPr>
        <w:t>j’ai</w:t>
      </w:r>
      <w:proofErr w:type="gramEnd"/>
      <w:r w:rsidRPr="00475141">
        <w:rPr>
          <w:rFonts w:ascii="Calibri" w:hAnsi="Calibri" w:cs="Calibri"/>
        </w:rPr>
        <w:t xml:space="preserve"> du plaisir. Je n’ai jamais touché aux drogues, même les plus douces, parce que j’ai eu tellement de problème avec le tabac. Mon choix naturel pour un petit déjeuner : brioche, fromage, jambon, lait russe. Au déjeuner j’ai faim il me faut une salade en plus du repas, sinon je ne tiens pas jusqu’au soir. </w:t>
      </w:r>
      <w:r w:rsidRPr="00475141">
        <w:rPr>
          <w:rFonts w:ascii="Calibri" w:hAnsi="Calibri" w:cs="Calibri"/>
        </w:rPr>
        <w:br/>
        <w:t>Salé plus que sucré, j’aime les plats élaborés.</w:t>
      </w:r>
      <w:r w:rsidRPr="00475141">
        <w:rPr>
          <w:rFonts w:ascii="Calibri" w:hAnsi="Calibri" w:cs="Calibri"/>
        </w:rPr>
        <w:br/>
        <w:t xml:space="preserve">Enfant je n’étais pas mince. Ado j’ai pris du poids aux hanches et aux cuisses. </w:t>
      </w:r>
    </w:p>
    <w:p w14:paraId="37D07087" w14:textId="6D1B14E6" w:rsidR="00F97CE9" w:rsidRPr="00475141" w:rsidRDefault="00F97CE9" w:rsidP="00F97CE9">
      <w:pPr>
        <w:rPr>
          <w:rFonts w:ascii="Calibri" w:hAnsi="Calibri" w:cs="Calibri"/>
        </w:rPr>
      </w:pPr>
      <w:r w:rsidRPr="00475141">
        <w:rPr>
          <w:rFonts w:ascii="Calibri" w:hAnsi="Calibri" w:cs="Calibri"/>
        </w:rPr>
        <w:t xml:space="preserve">Ma sœur dont je suis fort proche est mince. Elle a fait une </w:t>
      </w:r>
      <w:r w:rsidR="00475141">
        <w:rPr>
          <w:rFonts w:ascii="Calibri" w:hAnsi="Calibri" w:cs="Calibri"/>
        </w:rPr>
        <w:t>tentative de suicide</w:t>
      </w:r>
      <w:r w:rsidRPr="00475141">
        <w:rPr>
          <w:rFonts w:ascii="Calibri" w:hAnsi="Calibri" w:cs="Calibri"/>
        </w:rPr>
        <w:t xml:space="preserve"> en 2004 car dépression pendant 4 ans, après avoir découvert que son deuxième mari était maniaco-dépressif incurable. Elle a tenu 10 ans avec lui, elle a souffert, plus rien ne tient. </w:t>
      </w:r>
      <w:r w:rsidRPr="00475141">
        <w:rPr>
          <w:rFonts w:ascii="Calibri" w:hAnsi="Calibri" w:cs="Calibri"/>
          <w:i/>
        </w:rPr>
        <w:t>Elle pleure en le racontant</w:t>
      </w:r>
      <w:r w:rsidRPr="00475141">
        <w:rPr>
          <w:rFonts w:ascii="Calibri" w:hAnsi="Calibri" w:cs="Calibri"/>
        </w:rPr>
        <w:t>.</w:t>
      </w:r>
      <w:r w:rsidRPr="00475141">
        <w:rPr>
          <w:rFonts w:ascii="Calibri" w:hAnsi="Calibri" w:cs="Calibri"/>
        </w:rPr>
        <w:br/>
        <w:t>Elle est l’aînée, sa sœur a 4,5</w:t>
      </w:r>
      <w:r w:rsidR="00475141">
        <w:rPr>
          <w:rFonts w:ascii="Calibri" w:hAnsi="Calibri" w:cs="Calibri"/>
        </w:rPr>
        <w:t xml:space="preserve"> </w:t>
      </w:r>
      <w:r w:rsidRPr="00475141">
        <w:rPr>
          <w:rFonts w:ascii="Calibri" w:hAnsi="Calibri" w:cs="Calibri"/>
        </w:rPr>
        <w:t xml:space="preserve">ans de moins. </w:t>
      </w:r>
    </w:p>
    <w:p w14:paraId="5279AC01" w14:textId="77777777" w:rsidR="00F97CE9" w:rsidRPr="00475141" w:rsidRDefault="00F97CE9" w:rsidP="00F97CE9">
      <w:pPr>
        <w:rPr>
          <w:rFonts w:ascii="Calibri" w:hAnsi="Calibri" w:cs="Calibri"/>
        </w:rPr>
      </w:pPr>
      <w:r w:rsidRPr="00475141">
        <w:rPr>
          <w:rFonts w:ascii="Calibri" w:hAnsi="Calibri" w:cs="Calibri"/>
        </w:rPr>
        <w:t xml:space="preserve">? Sommeil : bon, sauf si je suis trop stressée, j’ai du mal à m’endormir. Sur le dos puis le côté D, dos à la fenêtre, le cœur au-dessus. </w:t>
      </w:r>
    </w:p>
    <w:p w14:paraId="20C88EB6" w14:textId="42FDA8A7" w:rsidR="00F97CE9" w:rsidRPr="00475141" w:rsidRDefault="00F97CE9" w:rsidP="00F97CE9">
      <w:pPr>
        <w:rPr>
          <w:rFonts w:ascii="Calibri" w:hAnsi="Calibri" w:cs="Calibri"/>
        </w:rPr>
      </w:pPr>
      <w:r w:rsidRPr="00475141">
        <w:rPr>
          <w:rFonts w:ascii="Calibri" w:hAnsi="Calibri" w:cs="Calibri"/>
        </w:rPr>
        <w:t>? Gynéco : ok. Mais j’ai souvent des écoulements qui sentent mauvais, marron foncé, comme si odeur d’urine. Ma grossesse super, accouchement sans péridurale, ma fille est née coiffée.</w:t>
      </w:r>
      <w:r w:rsidRPr="00475141">
        <w:rPr>
          <w:rFonts w:ascii="Calibri" w:hAnsi="Calibri" w:cs="Calibri"/>
        </w:rPr>
        <w:br/>
        <w:t>(</w:t>
      </w:r>
      <w:r w:rsidRPr="00475141">
        <w:rPr>
          <w:rFonts w:ascii="Calibri" w:hAnsi="Calibri" w:cs="Calibri"/>
          <w:i/>
        </w:rPr>
        <w:t>Elle a une fille, en avril 2002- allaitée,</w:t>
      </w:r>
      <w:r w:rsidR="00475141">
        <w:rPr>
          <w:rFonts w:ascii="Calibri" w:hAnsi="Calibri" w:cs="Calibri"/>
          <w:i/>
        </w:rPr>
        <w:t xml:space="preserve"> </w:t>
      </w:r>
      <w:r w:rsidRPr="00475141">
        <w:rPr>
          <w:rFonts w:ascii="Calibri" w:hAnsi="Calibri" w:cs="Calibri"/>
          <w:i/>
        </w:rPr>
        <w:t>pas de fausse couche</w:t>
      </w:r>
      <w:r w:rsidRPr="00475141">
        <w:rPr>
          <w:rFonts w:ascii="Calibri" w:hAnsi="Calibri" w:cs="Calibri"/>
        </w:rPr>
        <w:t>)</w:t>
      </w:r>
    </w:p>
    <w:p w14:paraId="4917A89E" w14:textId="77777777" w:rsidR="00F97CE9" w:rsidRPr="00475141" w:rsidRDefault="00F97CE9" w:rsidP="00F97CE9">
      <w:pPr>
        <w:rPr>
          <w:rFonts w:ascii="Calibri" w:hAnsi="Calibri" w:cs="Calibri"/>
        </w:rPr>
      </w:pPr>
      <w:r w:rsidRPr="00475141">
        <w:rPr>
          <w:rFonts w:ascii="Calibri" w:hAnsi="Calibri" w:cs="Calibri"/>
        </w:rPr>
        <w:t>J’ai beaucoup de bouffées de chaleur nocturnes.</w:t>
      </w:r>
    </w:p>
    <w:p w14:paraId="2BACA0B3" w14:textId="77777777" w:rsidR="00F97CE9" w:rsidRPr="00475141" w:rsidRDefault="00F97CE9" w:rsidP="00F97CE9">
      <w:pPr>
        <w:rPr>
          <w:rFonts w:ascii="Calibri" w:hAnsi="Calibri" w:cs="Calibri"/>
        </w:rPr>
      </w:pPr>
      <w:r w:rsidRPr="00475141">
        <w:rPr>
          <w:rFonts w:ascii="Calibri" w:hAnsi="Calibri" w:cs="Calibri"/>
        </w:rPr>
        <w:t xml:space="preserve">J’ai toujours très soif, je me réveille la nuit pour boire. Je bois un peu moins au travail. Je mange sans sel. </w:t>
      </w:r>
    </w:p>
    <w:p w14:paraId="189DAAB4" w14:textId="77777777" w:rsidR="00F97CE9" w:rsidRPr="00475141" w:rsidRDefault="00F97CE9" w:rsidP="00F97CE9">
      <w:pPr>
        <w:rPr>
          <w:rFonts w:ascii="Calibri" w:hAnsi="Calibri" w:cs="Calibri"/>
        </w:rPr>
      </w:pPr>
      <w:r w:rsidRPr="00475141">
        <w:rPr>
          <w:rFonts w:ascii="Calibri" w:hAnsi="Calibri" w:cs="Calibri"/>
        </w:rPr>
        <w:t>Je suis sensible aux mauvaises odeurs, je peux me souvenir de mauvaises odeurs d’il y a 20 ans.</w:t>
      </w:r>
    </w:p>
    <w:p w14:paraId="73AA6D4A" w14:textId="7A249A76" w:rsidR="00F97CE9" w:rsidRPr="00475141" w:rsidRDefault="00F97CE9" w:rsidP="00F97CE9">
      <w:pPr>
        <w:rPr>
          <w:rFonts w:ascii="Calibri" w:hAnsi="Calibri" w:cs="Calibri"/>
        </w:rPr>
      </w:pPr>
      <w:r w:rsidRPr="00475141">
        <w:rPr>
          <w:rFonts w:ascii="Calibri" w:hAnsi="Calibri" w:cs="Calibri"/>
        </w:rPr>
        <w:t xml:space="preserve">? Rêves : </w:t>
      </w:r>
      <w:r w:rsidRPr="00475141">
        <w:rPr>
          <w:rFonts w:ascii="Calibri" w:hAnsi="Calibri" w:cs="Calibri"/>
        </w:rPr>
        <w:br/>
        <w:t>-</w:t>
      </w:r>
      <w:r w:rsidR="00475141">
        <w:rPr>
          <w:rFonts w:ascii="Calibri" w:hAnsi="Calibri" w:cs="Calibri"/>
        </w:rPr>
        <w:t xml:space="preserve"> </w:t>
      </w:r>
      <w:r w:rsidRPr="00475141">
        <w:rPr>
          <w:rFonts w:ascii="Calibri" w:hAnsi="Calibri" w:cs="Calibri"/>
        </w:rPr>
        <w:t xml:space="preserve">Il y a un garage au milieu d’un lac. Il fallait nager </w:t>
      </w:r>
      <w:r w:rsidR="00475141" w:rsidRPr="00475141">
        <w:rPr>
          <w:rFonts w:ascii="Calibri" w:hAnsi="Calibri" w:cs="Calibri"/>
        </w:rPr>
        <w:t>jusque-là</w:t>
      </w:r>
      <w:r w:rsidRPr="00475141">
        <w:rPr>
          <w:rFonts w:ascii="Calibri" w:hAnsi="Calibri" w:cs="Calibri"/>
        </w:rPr>
        <w:t>, il y avait des crocodiles.</w:t>
      </w:r>
      <w:r w:rsidRPr="00475141">
        <w:rPr>
          <w:rFonts w:ascii="Calibri" w:hAnsi="Calibri" w:cs="Calibri"/>
        </w:rPr>
        <w:br/>
        <w:t>-</w:t>
      </w:r>
      <w:r w:rsidR="00475141">
        <w:rPr>
          <w:rFonts w:ascii="Calibri" w:hAnsi="Calibri" w:cs="Calibri"/>
        </w:rPr>
        <w:t xml:space="preserve"> </w:t>
      </w:r>
      <w:r w:rsidRPr="00475141">
        <w:rPr>
          <w:rFonts w:ascii="Calibri" w:hAnsi="Calibri" w:cs="Calibri"/>
        </w:rPr>
        <w:t>Angoisse avec peur d’être en retard.</w:t>
      </w:r>
      <w:r w:rsidRPr="00475141">
        <w:rPr>
          <w:rFonts w:ascii="Calibri" w:hAnsi="Calibri" w:cs="Calibri"/>
        </w:rPr>
        <w:br/>
        <w:t>-</w:t>
      </w:r>
      <w:r w:rsidR="00475141">
        <w:rPr>
          <w:rFonts w:ascii="Calibri" w:hAnsi="Calibri" w:cs="Calibri"/>
        </w:rPr>
        <w:t xml:space="preserve"> </w:t>
      </w:r>
      <w:r w:rsidRPr="00475141">
        <w:rPr>
          <w:rFonts w:ascii="Calibri" w:hAnsi="Calibri" w:cs="Calibri"/>
        </w:rPr>
        <w:t xml:space="preserve">Aller quelque part et je n’y arrive jamais. </w:t>
      </w:r>
    </w:p>
    <w:p w14:paraId="6C2FAF09" w14:textId="77777777" w:rsidR="00F97CE9" w:rsidRPr="00475141" w:rsidRDefault="00F97CE9" w:rsidP="00F97CE9">
      <w:pPr>
        <w:rPr>
          <w:rFonts w:ascii="Calibri" w:hAnsi="Calibri" w:cs="Calibri"/>
        </w:rPr>
      </w:pPr>
      <w:r w:rsidRPr="00475141">
        <w:rPr>
          <w:rFonts w:ascii="Calibri" w:hAnsi="Calibri" w:cs="Calibri"/>
        </w:rPr>
        <w:t xml:space="preserve">Naturellement je ballonne, &lt; pain industriel. </w:t>
      </w:r>
    </w:p>
    <w:p w14:paraId="7C5ACF8C" w14:textId="77777777" w:rsidR="00F97CE9" w:rsidRPr="00475141" w:rsidRDefault="00F97CE9" w:rsidP="00F97CE9">
      <w:pPr>
        <w:rPr>
          <w:rFonts w:ascii="Calibri" w:hAnsi="Calibri" w:cs="Calibri"/>
        </w:rPr>
      </w:pPr>
      <w:r w:rsidRPr="00475141">
        <w:rPr>
          <w:rFonts w:ascii="Calibri" w:hAnsi="Calibri" w:cs="Calibri"/>
        </w:rPr>
        <w:t>Je n’ai jamais de température, si j’ai 37° je me sens hyper malade.</w:t>
      </w:r>
    </w:p>
    <w:p w14:paraId="42D921A0" w14:textId="77777777" w:rsidR="00F97CE9" w:rsidRPr="00475141" w:rsidRDefault="00F97CE9" w:rsidP="00F97CE9">
      <w:pPr>
        <w:rPr>
          <w:rFonts w:ascii="Calibri" w:hAnsi="Calibri" w:cs="Calibri"/>
        </w:rPr>
      </w:pPr>
      <w:r w:rsidRPr="00475141">
        <w:rPr>
          <w:rFonts w:ascii="Calibri" w:hAnsi="Calibri" w:cs="Calibri"/>
        </w:rPr>
        <w:t xml:space="preserve">Je n’ai jamais eu de problème d’image (point de vue « grosseur »), je me regardais dans le miroir, je me trouvais mince. </w:t>
      </w:r>
    </w:p>
    <w:p w14:paraId="1EEBC308" w14:textId="77777777" w:rsidR="00F97CE9" w:rsidRPr="00475141" w:rsidRDefault="00F97CE9" w:rsidP="00F97CE9">
      <w:pPr>
        <w:rPr>
          <w:rFonts w:ascii="Calibri" w:hAnsi="Calibri" w:cs="Calibri"/>
        </w:rPr>
      </w:pPr>
      <w:r w:rsidRPr="00475141">
        <w:rPr>
          <w:rFonts w:ascii="Calibri" w:hAnsi="Calibri" w:cs="Calibri"/>
        </w:rPr>
        <w:lastRenderedPageBreak/>
        <w:t xml:space="preserve">Elle est sous </w:t>
      </w:r>
      <w:proofErr w:type="spellStart"/>
      <w:r w:rsidRPr="00475141">
        <w:rPr>
          <w:rFonts w:ascii="Calibri" w:hAnsi="Calibri" w:cs="Calibri"/>
        </w:rPr>
        <w:t>Zyrtec</w:t>
      </w:r>
      <w:proofErr w:type="spellEnd"/>
      <w:r w:rsidRPr="00475141">
        <w:rPr>
          <w:rFonts w:ascii="Calibri" w:hAnsi="Calibri" w:cs="Calibri"/>
        </w:rPr>
        <w:t xml:space="preserve">® 6 mois /an, collyre </w:t>
      </w:r>
      <w:proofErr w:type="spellStart"/>
      <w:r w:rsidRPr="00475141">
        <w:rPr>
          <w:rFonts w:ascii="Calibri" w:hAnsi="Calibri" w:cs="Calibri"/>
        </w:rPr>
        <w:t>Predmycine</w:t>
      </w:r>
      <w:proofErr w:type="spellEnd"/>
      <w:r w:rsidRPr="00475141">
        <w:rPr>
          <w:rFonts w:ascii="Calibri" w:hAnsi="Calibri" w:cs="Calibri"/>
        </w:rPr>
        <w:t xml:space="preserve">® et </w:t>
      </w:r>
      <w:proofErr w:type="spellStart"/>
      <w:r w:rsidRPr="00475141">
        <w:rPr>
          <w:rFonts w:ascii="Calibri" w:hAnsi="Calibri" w:cs="Calibri"/>
        </w:rPr>
        <w:t>Rolestat</w:t>
      </w:r>
      <w:proofErr w:type="spellEnd"/>
      <w:r w:rsidRPr="00475141">
        <w:rPr>
          <w:rFonts w:ascii="Calibri" w:hAnsi="Calibri" w:cs="Calibri"/>
        </w:rPr>
        <w:t>®.</w:t>
      </w:r>
    </w:p>
    <w:p w14:paraId="55A5BD75" w14:textId="54143314" w:rsidR="00F97CE9" w:rsidRPr="00475141" w:rsidRDefault="00F97CE9" w:rsidP="00F97CE9">
      <w:pPr>
        <w:rPr>
          <w:rFonts w:ascii="Calibri" w:hAnsi="Calibri" w:cs="Calibri"/>
        </w:rPr>
      </w:pPr>
      <w:r w:rsidRPr="00475141">
        <w:rPr>
          <w:rFonts w:ascii="Calibri" w:hAnsi="Calibri" w:cs="Calibri"/>
        </w:rPr>
        <w:t xml:space="preserve">Madame a un travail de bureau avec beaucoup de responsabilités qu’elle assume pleinement. Elle retourne régulièrement dans son pays pour s’occuper de sa mère et de sa </w:t>
      </w:r>
      <w:r w:rsidR="00475141" w:rsidRPr="00475141">
        <w:rPr>
          <w:rFonts w:ascii="Calibri" w:hAnsi="Calibri" w:cs="Calibri"/>
        </w:rPr>
        <w:t>sœur</w:t>
      </w:r>
      <w:r w:rsidRPr="00475141">
        <w:rPr>
          <w:rFonts w:ascii="Calibri" w:hAnsi="Calibri" w:cs="Calibri"/>
        </w:rPr>
        <w:t>. Elle ne dit rien de son couple.</w:t>
      </w:r>
    </w:p>
    <w:p w14:paraId="52620A25" w14:textId="25F862BB" w:rsidR="00F97CE9" w:rsidRPr="00475141" w:rsidRDefault="00F97CE9" w:rsidP="00F97CE9">
      <w:pPr>
        <w:rPr>
          <w:rFonts w:ascii="Calibri" w:hAnsi="Calibri" w:cs="Calibri"/>
        </w:rPr>
      </w:pPr>
      <w:r w:rsidRPr="00475141">
        <w:rPr>
          <w:rFonts w:ascii="Calibri" w:hAnsi="Calibri" w:cs="Calibri"/>
        </w:rPr>
        <w:t xml:space="preserve">R/ je ne sais plus exactement pourquoi : soif en grande quantité, cancer du sein, </w:t>
      </w:r>
      <w:proofErr w:type="spellStart"/>
      <w:r w:rsidRPr="00475141">
        <w:rPr>
          <w:rFonts w:ascii="Calibri" w:hAnsi="Calibri" w:cs="Calibri"/>
        </w:rPr>
        <w:t>Bryonia</w:t>
      </w:r>
      <w:proofErr w:type="spellEnd"/>
      <w:r w:rsidRPr="00475141">
        <w:rPr>
          <w:rFonts w:ascii="Calibri" w:hAnsi="Calibri" w:cs="Calibri"/>
        </w:rPr>
        <w:t xml:space="preserve"> 30</w:t>
      </w:r>
      <w:r w:rsidR="00475141">
        <w:rPr>
          <w:rFonts w:ascii="Calibri" w:hAnsi="Calibri" w:cs="Calibri"/>
        </w:rPr>
        <w:t xml:space="preserve"> </w:t>
      </w:r>
      <w:r w:rsidRPr="00475141">
        <w:rPr>
          <w:rFonts w:ascii="Calibri" w:hAnsi="Calibri" w:cs="Calibri"/>
        </w:rPr>
        <w:t>K</w:t>
      </w:r>
    </w:p>
    <w:p w14:paraId="53916B3F" w14:textId="77777777" w:rsidR="00475141" w:rsidRDefault="00475141" w:rsidP="00F97CE9">
      <w:pPr>
        <w:rPr>
          <w:rFonts w:ascii="Calibri" w:hAnsi="Calibri" w:cs="Calibri"/>
          <w:u w:val="single"/>
        </w:rPr>
      </w:pPr>
    </w:p>
    <w:p w14:paraId="162C02B6" w14:textId="44F058F4" w:rsidR="00F97CE9" w:rsidRPr="00475141" w:rsidRDefault="00F97CE9" w:rsidP="00F97CE9">
      <w:pPr>
        <w:rPr>
          <w:rFonts w:ascii="Calibri" w:hAnsi="Calibri" w:cs="Calibri"/>
          <w:u w:val="single"/>
        </w:rPr>
      </w:pPr>
      <w:r w:rsidRPr="00475141">
        <w:rPr>
          <w:rFonts w:ascii="Calibri" w:hAnsi="Calibri" w:cs="Calibri"/>
          <w:u w:val="single"/>
        </w:rPr>
        <w:t>2</w:t>
      </w:r>
      <w:r w:rsidRPr="00475141">
        <w:rPr>
          <w:rFonts w:ascii="Calibri" w:hAnsi="Calibri" w:cs="Calibri"/>
          <w:u w:val="single"/>
          <w:vertAlign w:val="superscript"/>
        </w:rPr>
        <w:t>ème</w:t>
      </w:r>
      <w:r w:rsidRPr="00475141">
        <w:rPr>
          <w:rFonts w:ascii="Calibri" w:hAnsi="Calibri" w:cs="Calibri"/>
          <w:u w:val="single"/>
        </w:rPr>
        <w:t xml:space="preserve"> consultation sept 2008</w:t>
      </w:r>
    </w:p>
    <w:p w14:paraId="3170CEB8" w14:textId="7E35E7B9" w:rsidR="00F97CE9" w:rsidRPr="00475141" w:rsidRDefault="00F97CE9" w:rsidP="00F97CE9">
      <w:pPr>
        <w:rPr>
          <w:rFonts w:ascii="Calibri" w:hAnsi="Calibri" w:cs="Calibri"/>
        </w:rPr>
      </w:pPr>
      <w:r w:rsidRPr="00475141">
        <w:rPr>
          <w:rFonts w:ascii="Calibri" w:hAnsi="Calibri" w:cs="Calibri"/>
        </w:rPr>
        <w:t xml:space="preserve">Elle a pu arrêter le spray nasal, elle trouve qu’elle va mieux et commence un régime </w:t>
      </w:r>
      <w:proofErr w:type="spellStart"/>
      <w:r w:rsidRPr="00475141">
        <w:rPr>
          <w:rFonts w:ascii="Calibri" w:hAnsi="Calibri" w:cs="Calibri"/>
        </w:rPr>
        <w:t>hyperprotéiné</w:t>
      </w:r>
      <w:proofErr w:type="spellEnd"/>
      <w:r w:rsidRPr="00475141">
        <w:rPr>
          <w:rFonts w:ascii="Calibri" w:hAnsi="Calibri" w:cs="Calibri"/>
        </w:rPr>
        <w:t xml:space="preserve">. </w:t>
      </w:r>
      <w:r w:rsidRPr="00475141">
        <w:rPr>
          <w:rFonts w:ascii="Calibri" w:hAnsi="Calibri" w:cs="Calibri"/>
        </w:rPr>
        <w:br/>
        <w:t>5</w:t>
      </w:r>
      <w:r w:rsidR="00475141">
        <w:rPr>
          <w:rFonts w:ascii="Calibri" w:hAnsi="Calibri" w:cs="Calibri"/>
        </w:rPr>
        <w:t xml:space="preserve"> </w:t>
      </w:r>
      <w:r w:rsidRPr="00475141">
        <w:rPr>
          <w:rFonts w:ascii="Calibri" w:hAnsi="Calibri" w:cs="Calibri"/>
        </w:rPr>
        <w:t>kg à l’arrivée en Belgique et l’arrêt du tabac, 5</w:t>
      </w:r>
      <w:r w:rsidR="00475141">
        <w:rPr>
          <w:rFonts w:ascii="Calibri" w:hAnsi="Calibri" w:cs="Calibri"/>
        </w:rPr>
        <w:t xml:space="preserve"> </w:t>
      </w:r>
      <w:r w:rsidRPr="00475141">
        <w:rPr>
          <w:rFonts w:ascii="Calibri" w:hAnsi="Calibri" w:cs="Calibri"/>
        </w:rPr>
        <w:t>kg à la naissance de sa fille, 5</w:t>
      </w:r>
      <w:r w:rsidR="00475141">
        <w:rPr>
          <w:rFonts w:ascii="Calibri" w:hAnsi="Calibri" w:cs="Calibri"/>
        </w:rPr>
        <w:t xml:space="preserve"> </w:t>
      </w:r>
      <w:r w:rsidRPr="00475141">
        <w:rPr>
          <w:rFonts w:ascii="Calibri" w:hAnsi="Calibri" w:cs="Calibri"/>
        </w:rPr>
        <w:t>kg avec la mammectomie et la chimio.</w:t>
      </w:r>
    </w:p>
    <w:p w14:paraId="4FB73113" w14:textId="409D08EE" w:rsidR="00F97CE9" w:rsidRPr="00475141" w:rsidRDefault="00F97CE9" w:rsidP="00F97CE9">
      <w:pPr>
        <w:rPr>
          <w:rFonts w:ascii="Calibri" w:hAnsi="Calibri" w:cs="Calibri"/>
        </w:rPr>
      </w:pPr>
      <w:r w:rsidRPr="00475141">
        <w:rPr>
          <w:rFonts w:ascii="Calibri" w:hAnsi="Calibri" w:cs="Calibri"/>
        </w:rPr>
        <w:t>Elle dit : « </w:t>
      </w:r>
      <w:r w:rsidR="00475141">
        <w:rPr>
          <w:rFonts w:ascii="Calibri" w:hAnsi="Calibri" w:cs="Calibri"/>
        </w:rPr>
        <w:t>M</w:t>
      </w:r>
      <w:r w:rsidRPr="00475141">
        <w:rPr>
          <w:rFonts w:ascii="Calibri" w:hAnsi="Calibri" w:cs="Calibri"/>
        </w:rPr>
        <w:t>on corps c’est fonctionnel ».</w:t>
      </w:r>
    </w:p>
    <w:p w14:paraId="50EE1E5E" w14:textId="77777777" w:rsidR="00475141" w:rsidRDefault="00475141" w:rsidP="00F97CE9">
      <w:pPr>
        <w:rPr>
          <w:rFonts w:ascii="Calibri" w:hAnsi="Calibri" w:cs="Calibri"/>
          <w:u w:val="single"/>
        </w:rPr>
      </w:pPr>
    </w:p>
    <w:p w14:paraId="41E283A3" w14:textId="636C6867" w:rsidR="00F97CE9" w:rsidRPr="00475141" w:rsidRDefault="00F97CE9" w:rsidP="00F97CE9">
      <w:pPr>
        <w:rPr>
          <w:rFonts w:ascii="Calibri" w:hAnsi="Calibri" w:cs="Calibri"/>
          <w:u w:val="single"/>
        </w:rPr>
      </w:pPr>
      <w:r w:rsidRPr="00475141">
        <w:rPr>
          <w:rFonts w:ascii="Calibri" w:hAnsi="Calibri" w:cs="Calibri"/>
          <w:u w:val="single"/>
        </w:rPr>
        <w:t>3</w:t>
      </w:r>
      <w:r w:rsidRPr="00475141">
        <w:rPr>
          <w:rFonts w:ascii="Calibri" w:hAnsi="Calibri" w:cs="Calibri"/>
          <w:u w:val="single"/>
          <w:vertAlign w:val="superscript"/>
        </w:rPr>
        <w:t>ème</w:t>
      </w:r>
      <w:r w:rsidRPr="00475141">
        <w:rPr>
          <w:rFonts w:ascii="Calibri" w:hAnsi="Calibri" w:cs="Calibri"/>
          <w:u w:val="single"/>
        </w:rPr>
        <w:t xml:space="preserve"> consultation : janvier 2009</w:t>
      </w:r>
    </w:p>
    <w:p w14:paraId="29E0E6F9" w14:textId="5A0FEC04" w:rsidR="00F97CE9" w:rsidRPr="00475141" w:rsidRDefault="00F97CE9" w:rsidP="00F97CE9">
      <w:pPr>
        <w:rPr>
          <w:rFonts w:ascii="Calibri" w:hAnsi="Calibri" w:cs="Calibri"/>
        </w:rPr>
      </w:pPr>
      <w:r w:rsidRPr="00475141">
        <w:rPr>
          <w:rFonts w:ascii="Calibri" w:hAnsi="Calibri" w:cs="Calibri"/>
        </w:rPr>
        <w:t>Elle a perdu 14</w:t>
      </w:r>
      <w:r w:rsidR="00475141">
        <w:rPr>
          <w:rFonts w:ascii="Calibri" w:hAnsi="Calibri" w:cs="Calibri"/>
        </w:rPr>
        <w:t xml:space="preserve"> </w:t>
      </w:r>
      <w:r w:rsidRPr="00475141">
        <w:rPr>
          <w:rFonts w:ascii="Calibri" w:hAnsi="Calibri" w:cs="Calibri"/>
        </w:rPr>
        <w:t>kg ! Elle a moins de bouffées de chaleur nocturnes.</w:t>
      </w:r>
    </w:p>
    <w:p w14:paraId="3409A15E" w14:textId="77777777" w:rsidR="00F97CE9" w:rsidRPr="00475141" w:rsidRDefault="00F97CE9" w:rsidP="00F97CE9">
      <w:pPr>
        <w:rPr>
          <w:rFonts w:ascii="Calibri" w:hAnsi="Calibri" w:cs="Calibri"/>
        </w:rPr>
      </w:pPr>
      <w:r w:rsidRPr="00475141">
        <w:rPr>
          <w:rFonts w:ascii="Calibri" w:hAnsi="Calibri" w:cs="Calibri"/>
        </w:rPr>
        <w:t>Un « méchant rhume » avant Noël qui lui donne des quintes de toux sèche, &lt; couchée, mais aussi la journée et l’obligent à sortir de réunion.</w:t>
      </w:r>
    </w:p>
    <w:p w14:paraId="708074DA" w14:textId="77777777" w:rsidR="00F97CE9" w:rsidRPr="00475141" w:rsidRDefault="00F97CE9" w:rsidP="00F97CE9">
      <w:pPr>
        <w:rPr>
          <w:rFonts w:ascii="Calibri" w:hAnsi="Calibri" w:cs="Calibri"/>
        </w:rPr>
      </w:pPr>
      <w:r w:rsidRPr="00475141">
        <w:rPr>
          <w:rFonts w:ascii="Calibri" w:hAnsi="Calibri" w:cs="Calibri"/>
        </w:rPr>
        <w:t>Herpès labial au soleil.</w:t>
      </w:r>
    </w:p>
    <w:p w14:paraId="0B0FCA02" w14:textId="77777777" w:rsidR="00F97CE9" w:rsidRPr="00475141" w:rsidRDefault="00F97CE9" w:rsidP="00F97CE9">
      <w:pPr>
        <w:rPr>
          <w:rFonts w:ascii="Calibri" w:hAnsi="Calibri" w:cs="Calibri"/>
        </w:rPr>
      </w:pPr>
      <w:r w:rsidRPr="00475141">
        <w:rPr>
          <w:rFonts w:ascii="Calibri" w:hAnsi="Calibri" w:cs="Calibri"/>
        </w:rPr>
        <w:t>Les ballonnements vont mieux, la mauvaise haleine aussi.</w:t>
      </w:r>
    </w:p>
    <w:p w14:paraId="77C5571C" w14:textId="77777777" w:rsidR="00F97CE9" w:rsidRPr="00475141" w:rsidRDefault="00F97CE9" w:rsidP="00F97CE9">
      <w:pPr>
        <w:rPr>
          <w:rFonts w:ascii="Calibri" w:hAnsi="Calibri" w:cs="Calibri"/>
        </w:rPr>
      </w:pPr>
      <w:r w:rsidRPr="00475141">
        <w:rPr>
          <w:rFonts w:ascii="Calibri" w:hAnsi="Calibri" w:cs="Calibri"/>
        </w:rPr>
        <w:t>Les pertes gynécologiques sont toujours de mauvaise odeur mais moins abondantes.</w:t>
      </w:r>
    </w:p>
    <w:p w14:paraId="68ABC9B3" w14:textId="193223E3" w:rsidR="00F97CE9" w:rsidRPr="00475141" w:rsidRDefault="00F97CE9" w:rsidP="00F97CE9">
      <w:pPr>
        <w:rPr>
          <w:rFonts w:ascii="Calibri" w:hAnsi="Calibri" w:cs="Calibri"/>
        </w:rPr>
      </w:pPr>
      <w:r w:rsidRPr="00475141">
        <w:rPr>
          <w:rFonts w:ascii="Calibri" w:hAnsi="Calibri" w:cs="Calibri"/>
        </w:rPr>
        <w:t xml:space="preserve">R/ </w:t>
      </w:r>
      <w:proofErr w:type="spellStart"/>
      <w:r w:rsidRPr="00475141">
        <w:rPr>
          <w:rFonts w:ascii="Calibri" w:hAnsi="Calibri" w:cs="Calibri"/>
        </w:rPr>
        <w:t>Bry</w:t>
      </w:r>
      <w:r w:rsidR="00475141">
        <w:rPr>
          <w:rFonts w:ascii="Calibri" w:hAnsi="Calibri" w:cs="Calibri"/>
        </w:rPr>
        <w:t>onia</w:t>
      </w:r>
      <w:proofErr w:type="spellEnd"/>
      <w:r w:rsidRPr="00475141">
        <w:rPr>
          <w:rFonts w:ascii="Calibri" w:hAnsi="Calibri" w:cs="Calibri"/>
        </w:rPr>
        <w:t xml:space="preserve"> si nécessaire</w:t>
      </w:r>
    </w:p>
    <w:p w14:paraId="5411DF04" w14:textId="77777777" w:rsidR="00475141" w:rsidRDefault="00475141" w:rsidP="00F97CE9">
      <w:pPr>
        <w:rPr>
          <w:rFonts w:ascii="Calibri" w:hAnsi="Calibri" w:cs="Calibri"/>
          <w:u w:val="single"/>
        </w:rPr>
      </w:pPr>
    </w:p>
    <w:p w14:paraId="2165D409" w14:textId="3397728A" w:rsidR="00F97CE9" w:rsidRPr="00475141" w:rsidRDefault="00F97CE9" w:rsidP="00F97CE9">
      <w:pPr>
        <w:rPr>
          <w:rFonts w:ascii="Calibri" w:hAnsi="Calibri" w:cs="Calibri"/>
          <w:u w:val="single"/>
        </w:rPr>
      </w:pPr>
      <w:r w:rsidRPr="00475141">
        <w:rPr>
          <w:rFonts w:ascii="Calibri" w:hAnsi="Calibri" w:cs="Calibri"/>
          <w:u w:val="single"/>
        </w:rPr>
        <w:t>4</w:t>
      </w:r>
      <w:r w:rsidRPr="00475141">
        <w:rPr>
          <w:rFonts w:ascii="Calibri" w:hAnsi="Calibri" w:cs="Calibri"/>
          <w:u w:val="single"/>
          <w:vertAlign w:val="superscript"/>
        </w:rPr>
        <w:t>ème</w:t>
      </w:r>
      <w:r w:rsidRPr="00475141">
        <w:rPr>
          <w:rFonts w:ascii="Calibri" w:hAnsi="Calibri" w:cs="Calibri"/>
          <w:u w:val="single"/>
        </w:rPr>
        <w:t xml:space="preserve"> consultation mars 2009</w:t>
      </w:r>
    </w:p>
    <w:p w14:paraId="5A842859" w14:textId="7C584986" w:rsidR="00F97CE9" w:rsidRPr="00475141" w:rsidRDefault="00F97CE9" w:rsidP="00F97CE9">
      <w:pPr>
        <w:rPr>
          <w:rFonts w:ascii="Calibri" w:hAnsi="Calibri" w:cs="Calibri"/>
        </w:rPr>
      </w:pPr>
      <w:r w:rsidRPr="00475141">
        <w:rPr>
          <w:rFonts w:ascii="Calibri" w:hAnsi="Calibri" w:cs="Calibri"/>
        </w:rPr>
        <w:t xml:space="preserve">Elle vient car elle a retoussé au point de faire une hernie abdominale*, me dit-elle.  Elle a vu le cardiologue, reçu des antibiotiques, de la </w:t>
      </w:r>
      <w:proofErr w:type="spellStart"/>
      <w:r w:rsidR="008E6841">
        <w:rPr>
          <w:rFonts w:ascii="Calibri" w:hAnsi="Calibri" w:cs="Calibri"/>
        </w:rPr>
        <w:t>S</w:t>
      </w:r>
      <w:r w:rsidRPr="00475141">
        <w:rPr>
          <w:rFonts w:ascii="Calibri" w:hAnsi="Calibri" w:cs="Calibri"/>
        </w:rPr>
        <w:t>ofrasolone</w:t>
      </w:r>
      <w:proofErr w:type="spellEnd"/>
      <w:r w:rsidRPr="00475141">
        <w:rPr>
          <w:rFonts w:ascii="Calibri" w:hAnsi="Calibri" w:cs="Calibri"/>
        </w:rPr>
        <w:t xml:space="preserve">, </w:t>
      </w:r>
      <w:proofErr w:type="spellStart"/>
      <w:r w:rsidR="008E6841">
        <w:rPr>
          <w:rFonts w:ascii="Calibri" w:hAnsi="Calibri" w:cs="Calibri"/>
        </w:rPr>
        <w:t>C</w:t>
      </w:r>
      <w:r w:rsidRPr="00475141">
        <w:rPr>
          <w:rFonts w:ascii="Calibri" w:hAnsi="Calibri" w:cs="Calibri"/>
        </w:rPr>
        <w:t>larinase</w:t>
      </w:r>
      <w:proofErr w:type="spellEnd"/>
      <w:r w:rsidRPr="00475141">
        <w:rPr>
          <w:rFonts w:ascii="Calibri" w:hAnsi="Calibri" w:cs="Calibri"/>
        </w:rPr>
        <w:t>.  Rien n’y fait.</w:t>
      </w:r>
    </w:p>
    <w:p w14:paraId="1B0CB853" w14:textId="77777777" w:rsidR="00F97CE9" w:rsidRPr="00475141" w:rsidRDefault="00F97CE9" w:rsidP="00F97CE9">
      <w:pPr>
        <w:rPr>
          <w:rFonts w:ascii="Calibri" w:hAnsi="Calibri" w:cs="Calibri"/>
        </w:rPr>
      </w:pPr>
      <w:r w:rsidRPr="00475141">
        <w:rPr>
          <w:rFonts w:ascii="Calibri" w:hAnsi="Calibri" w:cs="Calibri"/>
        </w:rPr>
        <w:t xml:space="preserve">Elle étouffe* lors des crises de toux, &lt; parlant*, couchée*, en mangeant des biscuits secs, air sec ; &gt; buvant*. Elle a mal à la tête (front) en permanence avec la crise, comme un bandeau qui serre très fort. </w:t>
      </w:r>
    </w:p>
    <w:p w14:paraId="52080166" w14:textId="77777777" w:rsidR="00F97CE9" w:rsidRPr="00475141" w:rsidRDefault="00F97CE9" w:rsidP="00F97CE9">
      <w:pPr>
        <w:rPr>
          <w:rFonts w:ascii="Calibri" w:hAnsi="Calibri" w:cs="Calibri"/>
        </w:rPr>
      </w:pPr>
      <w:proofErr w:type="spellStart"/>
      <w:r w:rsidRPr="00475141">
        <w:rPr>
          <w:rFonts w:ascii="Calibri" w:hAnsi="Calibri" w:cs="Calibri"/>
        </w:rPr>
        <w:t>Expecto</w:t>
      </w:r>
      <w:proofErr w:type="spellEnd"/>
      <w:r w:rsidRPr="00475141">
        <w:rPr>
          <w:rFonts w:ascii="Calibri" w:hAnsi="Calibri" w:cs="Calibri"/>
        </w:rPr>
        <w:t xml:space="preserve"> vertes. </w:t>
      </w:r>
    </w:p>
    <w:p w14:paraId="182A7734" w14:textId="2694D716" w:rsidR="00F97CE9" w:rsidRPr="00475141" w:rsidRDefault="00F97CE9" w:rsidP="00F97CE9">
      <w:pPr>
        <w:rPr>
          <w:rFonts w:ascii="Calibri" w:hAnsi="Calibri" w:cs="Calibri"/>
        </w:rPr>
      </w:pPr>
      <w:r w:rsidRPr="00475141">
        <w:rPr>
          <w:rFonts w:ascii="Calibri" w:hAnsi="Calibri" w:cs="Calibri"/>
        </w:rPr>
        <w:t xml:space="preserve">Elle est crevée. Elle a eu froid*, mal </w:t>
      </w:r>
      <w:r w:rsidR="008E6841" w:rsidRPr="00475141">
        <w:rPr>
          <w:rFonts w:ascii="Calibri" w:hAnsi="Calibri" w:cs="Calibri"/>
        </w:rPr>
        <w:t>au-dessus</w:t>
      </w:r>
      <w:r w:rsidRPr="00475141">
        <w:rPr>
          <w:rFonts w:ascii="Calibri" w:hAnsi="Calibri" w:cs="Calibri"/>
        </w:rPr>
        <w:t xml:space="preserve"> d’une dent* et des nausées avant* de tomber malade « ce qui est très rare ». </w:t>
      </w:r>
    </w:p>
    <w:p w14:paraId="302BD4DE" w14:textId="77777777" w:rsidR="00F97CE9" w:rsidRPr="00475141" w:rsidRDefault="00F97CE9" w:rsidP="00F97CE9">
      <w:pPr>
        <w:rPr>
          <w:rFonts w:ascii="Calibri" w:hAnsi="Calibri" w:cs="Calibri"/>
        </w:rPr>
      </w:pPr>
      <w:r w:rsidRPr="00475141">
        <w:rPr>
          <w:rFonts w:ascii="Calibri" w:hAnsi="Calibri" w:cs="Calibri"/>
        </w:rPr>
        <w:t>R/ Nat-mur sur les symptômes *</w:t>
      </w:r>
    </w:p>
    <w:p w14:paraId="6B4E267D" w14:textId="77777777" w:rsidR="008E6841" w:rsidRDefault="008E6841" w:rsidP="00F97CE9">
      <w:pPr>
        <w:rPr>
          <w:rFonts w:ascii="Calibri" w:hAnsi="Calibri" w:cs="Calibri"/>
          <w:u w:val="single"/>
        </w:rPr>
      </w:pPr>
    </w:p>
    <w:p w14:paraId="76DD08F5" w14:textId="77777777" w:rsidR="008E6841" w:rsidRDefault="008E6841" w:rsidP="00F97CE9">
      <w:pPr>
        <w:rPr>
          <w:rFonts w:ascii="Calibri" w:hAnsi="Calibri" w:cs="Calibri"/>
          <w:u w:val="single"/>
        </w:rPr>
      </w:pPr>
    </w:p>
    <w:p w14:paraId="53ED522D" w14:textId="77777777" w:rsidR="008E6841" w:rsidRDefault="008E6841" w:rsidP="00F97CE9">
      <w:pPr>
        <w:rPr>
          <w:rFonts w:ascii="Calibri" w:hAnsi="Calibri" w:cs="Calibri"/>
          <w:u w:val="single"/>
        </w:rPr>
      </w:pPr>
    </w:p>
    <w:p w14:paraId="1C920D5C" w14:textId="18AD85A9" w:rsidR="00F97CE9" w:rsidRPr="00475141" w:rsidRDefault="00F97CE9" w:rsidP="00F97CE9">
      <w:pPr>
        <w:rPr>
          <w:rFonts w:ascii="Calibri" w:hAnsi="Calibri" w:cs="Calibri"/>
          <w:u w:val="single"/>
        </w:rPr>
      </w:pPr>
      <w:r w:rsidRPr="00475141">
        <w:rPr>
          <w:rFonts w:ascii="Calibri" w:hAnsi="Calibri" w:cs="Calibri"/>
          <w:u w:val="single"/>
        </w:rPr>
        <w:t>5</w:t>
      </w:r>
      <w:r w:rsidRPr="00475141">
        <w:rPr>
          <w:rFonts w:ascii="Calibri" w:hAnsi="Calibri" w:cs="Calibri"/>
          <w:u w:val="single"/>
          <w:vertAlign w:val="superscript"/>
        </w:rPr>
        <w:t>ème</w:t>
      </w:r>
      <w:r w:rsidRPr="00475141">
        <w:rPr>
          <w:rFonts w:ascii="Calibri" w:hAnsi="Calibri" w:cs="Calibri"/>
          <w:u w:val="single"/>
        </w:rPr>
        <w:t xml:space="preserve"> consultation fin mars 2009</w:t>
      </w:r>
    </w:p>
    <w:p w14:paraId="2A174B8E" w14:textId="2287BE47" w:rsidR="00F97CE9" w:rsidRPr="00475141" w:rsidRDefault="00F97CE9" w:rsidP="00F97CE9">
      <w:pPr>
        <w:rPr>
          <w:rFonts w:ascii="Calibri" w:hAnsi="Calibri" w:cs="Calibri"/>
        </w:rPr>
      </w:pPr>
      <w:r w:rsidRPr="00475141">
        <w:rPr>
          <w:rFonts w:ascii="Calibri" w:hAnsi="Calibri" w:cs="Calibri"/>
        </w:rPr>
        <w:lastRenderedPageBreak/>
        <w:t xml:space="preserve">Le traitement a un peu aidé. Elle revient avec des tests d’allergie datant de 2007 et me parle encore de ses allergies. Elle a aussi repris </w:t>
      </w:r>
      <w:proofErr w:type="spellStart"/>
      <w:r w:rsidR="008E6841">
        <w:rPr>
          <w:rFonts w:ascii="Calibri" w:hAnsi="Calibri" w:cs="Calibri"/>
        </w:rPr>
        <w:t>B</w:t>
      </w:r>
      <w:r w:rsidRPr="00475141">
        <w:rPr>
          <w:rFonts w:ascii="Calibri" w:hAnsi="Calibri" w:cs="Calibri"/>
        </w:rPr>
        <w:t>ryonia</w:t>
      </w:r>
      <w:proofErr w:type="spellEnd"/>
      <w:r w:rsidRPr="00475141">
        <w:rPr>
          <w:rFonts w:ascii="Calibri" w:hAnsi="Calibri" w:cs="Calibri"/>
        </w:rPr>
        <w:t xml:space="preserve"> car cela lui améliore l’écoulement verdâtre du nez. </w:t>
      </w:r>
    </w:p>
    <w:p w14:paraId="5ABA44DA" w14:textId="77777777" w:rsidR="00F97CE9" w:rsidRPr="00475141" w:rsidRDefault="00F97CE9" w:rsidP="00F97CE9">
      <w:pPr>
        <w:rPr>
          <w:rFonts w:ascii="Calibri" w:hAnsi="Calibri" w:cs="Calibri"/>
        </w:rPr>
      </w:pPr>
      <w:r w:rsidRPr="00475141">
        <w:rPr>
          <w:rFonts w:ascii="Calibri" w:hAnsi="Calibri" w:cs="Calibri"/>
        </w:rPr>
        <w:t>J’ai des rougeurs diffuses le matin au réveil, au visage, au cou, un œil un peu gonflé. Puis cela s’estompe au fur et à mesure de la journée.</w:t>
      </w:r>
    </w:p>
    <w:p w14:paraId="36F036DD" w14:textId="77777777" w:rsidR="00F97CE9" w:rsidRPr="00475141" w:rsidRDefault="00F97CE9" w:rsidP="00F97CE9">
      <w:pPr>
        <w:rPr>
          <w:rFonts w:ascii="Calibri" w:hAnsi="Calibri" w:cs="Calibri"/>
        </w:rPr>
      </w:pPr>
      <w:r w:rsidRPr="00475141">
        <w:rPr>
          <w:rFonts w:ascii="Calibri" w:hAnsi="Calibri" w:cs="Calibri"/>
        </w:rPr>
        <w:t>Elle a été opérée d’un petit clip qui avait lâché au niveau de la reconstruction mammaire, pas d’une vraie hernie.</w:t>
      </w:r>
    </w:p>
    <w:p w14:paraId="387583B1" w14:textId="77777777" w:rsidR="00F97CE9" w:rsidRPr="00475141" w:rsidRDefault="00F97CE9" w:rsidP="00F97CE9">
      <w:pPr>
        <w:rPr>
          <w:rFonts w:ascii="Calibri" w:hAnsi="Calibri" w:cs="Calibri"/>
        </w:rPr>
      </w:pPr>
      <w:r w:rsidRPr="00475141">
        <w:rPr>
          <w:rFonts w:ascii="Calibri" w:hAnsi="Calibri" w:cs="Calibri"/>
        </w:rPr>
        <w:t>Toux : je crache le matin surtout, comme si quelque chose coule de mon nez dans ma gorge. L’eau de mer&gt;.</w:t>
      </w:r>
    </w:p>
    <w:p w14:paraId="0F49FB1D" w14:textId="77777777" w:rsidR="00F97CE9" w:rsidRPr="00475141" w:rsidRDefault="00F97CE9" w:rsidP="00F97CE9">
      <w:pPr>
        <w:rPr>
          <w:rFonts w:ascii="Calibri" w:hAnsi="Calibri" w:cs="Calibri"/>
        </w:rPr>
      </w:pPr>
      <w:r w:rsidRPr="00475141">
        <w:rPr>
          <w:rFonts w:ascii="Calibri" w:hAnsi="Calibri" w:cs="Calibri"/>
        </w:rPr>
        <w:t>Je reprends cette toux horrible quand je suis mal avec les allergies, elle est étouffante.</w:t>
      </w:r>
    </w:p>
    <w:p w14:paraId="24334AE6" w14:textId="77777777" w:rsidR="00F97CE9" w:rsidRPr="00475141" w:rsidRDefault="00F97CE9" w:rsidP="00F97CE9">
      <w:pPr>
        <w:rPr>
          <w:rFonts w:ascii="Calibri" w:hAnsi="Calibri" w:cs="Calibri"/>
        </w:rPr>
      </w:pPr>
      <w:r w:rsidRPr="00475141">
        <w:rPr>
          <w:rFonts w:ascii="Calibri" w:hAnsi="Calibri" w:cs="Calibri"/>
        </w:rPr>
        <w:t>Je fais du pus dans les yeux. (</w:t>
      </w:r>
      <w:r w:rsidRPr="00475141">
        <w:rPr>
          <w:rFonts w:ascii="Calibri" w:hAnsi="Calibri" w:cs="Calibri"/>
          <w:i/>
        </w:rPr>
        <w:t>Montre l’angle interne de l’œil</w:t>
      </w:r>
      <w:r w:rsidRPr="00475141">
        <w:rPr>
          <w:rFonts w:ascii="Calibri" w:hAnsi="Calibri" w:cs="Calibri"/>
        </w:rPr>
        <w:t>).</w:t>
      </w:r>
    </w:p>
    <w:p w14:paraId="5ECD1858" w14:textId="77777777" w:rsidR="00F97CE9" w:rsidRPr="00475141" w:rsidRDefault="00F97CE9" w:rsidP="00F97CE9">
      <w:pPr>
        <w:rPr>
          <w:rFonts w:ascii="Calibri" w:hAnsi="Calibri" w:cs="Calibri"/>
        </w:rPr>
      </w:pPr>
      <w:r w:rsidRPr="00475141">
        <w:rPr>
          <w:rFonts w:ascii="Calibri" w:hAnsi="Calibri" w:cs="Calibri"/>
        </w:rPr>
        <w:t>Je reprends tout le dossier et trouve enfin X</w:t>
      </w:r>
    </w:p>
    <w:p w14:paraId="7F13D4B6" w14:textId="77777777" w:rsidR="008E6841" w:rsidRDefault="008E6841" w:rsidP="00F97CE9">
      <w:pPr>
        <w:rPr>
          <w:rFonts w:ascii="Calibri" w:hAnsi="Calibri" w:cs="Calibri"/>
        </w:rPr>
      </w:pPr>
    </w:p>
    <w:p w14:paraId="7D2BCA0C" w14:textId="5AE38548" w:rsidR="00F97CE9" w:rsidRPr="00475141" w:rsidRDefault="00F97CE9" w:rsidP="00F97CE9">
      <w:pPr>
        <w:rPr>
          <w:rFonts w:ascii="Calibri" w:hAnsi="Calibri" w:cs="Calibri"/>
        </w:rPr>
      </w:pPr>
      <w:r w:rsidRPr="00475141">
        <w:rPr>
          <w:rFonts w:ascii="Calibri" w:hAnsi="Calibri" w:cs="Calibri"/>
        </w:rPr>
        <w:t xml:space="preserve">X va l’aider jusqu’à aujourd’hui. Je vais changer deux fois en 2014, car il ne l’aidait plus. Période de divorce. Mais </w:t>
      </w:r>
      <w:proofErr w:type="spellStart"/>
      <w:r w:rsidR="008E6841">
        <w:rPr>
          <w:rFonts w:ascii="Calibri" w:hAnsi="Calibri" w:cs="Calibri"/>
        </w:rPr>
        <w:t>P</w:t>
      </w:r>
      <w:r w:rsidRPr="00475141">
        <w:rPr>
          <w:rFonts w:ascii="Calibri" w:hAnsi="Calibri" w:cs="Calibri"/>
        </w:rPr>
        <w:t>sorinum</w:t>
      </w:r>
      <w:proofErr w:type="spellEnd"/>
      <w:r w:rsidRPr="00475141">
        <w:rPr>
          <w:rFonts w:ascii="Calibri" w:hAnsi="Calibri" w:cs="Calibri"/>
        </w:rPr>
        <w:t xml:space="preserve"> n’a pas aidé et</w:t>
      </w:r>
      <w:r w:rsidR="008E6841">
        <w:rPr>
          <w:rFonts w:ascii="Calibri" w:hAnsi="Calibri" w:cs="Calibri"/>
        </w:rPr>
        <w:t xml:space="preserve"> </w:t>
      </w:r>
      <w:proofErr w:type="spellStart"/>
      <w:r w:rsidR="008E6841">
        <w:rPr>
          <w:rFonts w:ascii="Calibri" w:hAnsi="Calibri" w:cs="Calibri"/>
        </w:rPr>
        <w:t>N</w:t>
      </w:r>
      <w:r w:rsidRPr="00475141">
        <w:rPr>
          <w:rFonts w:ascii="Calibri" w:hAnsi="Calibri" w:cs="Calibri"/>
        </w:rPr>
        <w:t>ux</w:t>
      </w:r>
      <w:proofErr w:type="spellEnd"/>
      <w:r w:rsidRPr="00475141">
        <w:rPr>
          <w:rFonts w:ascii="Calibri" w:hAnsi="Calibri" w:cs="Calibri"/>
        </w:rPr>
        <w:t>-v</w:t>
      </w:r>
      <w:r w:rsidR="008E6841">
        <w:rPr>
          <w:rFonts w:ascii="Calibri" w:hAnsi="Calibri" w:cs="Calibri"/>
        </w:rPr>
        <w:t xml:space="preserve">. </w:t>
      </w:r>
      <w:r w:rsidRPr="00475141">
        <w:rPr>
          <w:rFonts w:ascii="Calibri" w:hAnsi="Calibri" w:cs="Calibri"/>
        </w:rPr>
        <w:t>30K un peu pour la colère. Je l’ai donc repris en une autre dilution et tout est rentré dans l’ordre.</w:t>
      </w:r>
    </w:p>
    <w:p w14:paraId="13F325A6" w14:textId="2ECE4984" w:rsidR="00F97CE9" w:rsidRPr="00475141" w:rsidRDefault="00F97CE9" w:rsidP="00F97CE9">
      <w:pPr>
        <w:rPr>
          <w:rFonts w:ascii="Calibri" w:hAnsi="Calibri" w:cs="Calibri"/>
        </w:rPr>
      </w:pPr>
    </w:p>
    <w:p w14:paraId="71F80B5F" w14:textId="5476ACEE" w:rsidR="00F97CE9" w:rsidRPr="00475141" w:rsidRDefault="00F97CE9" w:rsidP="00F97CE9">
      <w:pPr>
        <w:rPr>
          <w:rFonts w:ascii="Calibri" w:hAnsi="Calibri" w:cs="Calibri"/>
        </w:rPr>
      </w:pPr>
      <w:r w:rsidRPr="00475141">
        <w:rPr>
          <w:rFonts w:ascii="Calibri" w:hAnsi="Calibri" w:cs="Calibri"/>
        </w:rPr>
        <w:t>Guy</w:t>
      </w:r>
      <w:r w:rsidR="008E6841">
        <w:rPr>
          <w:rFonts w:ascii="Calibri" w:hAnsi="Calibri" w:cs="Calibri"/>
        </w:rPr>
        <w:t xml:space="preserve"> : </w:t>
      </w:r>
      <w:proofErr w:type="spellStart"/>
      <w:r w:rsidRPr="00475141">
        <w:rPr>
          <w:rFonts w:ascii="Calibri" w:hAnsi="Calibri" w:cs="Calibri"/>
        </w:rPr>
        <w:t>contemptous</w:t>
      </w:r>
      <w:proofErr w:type="spellEnd"/>
      <w:r w:rsidR="008E6841">
        <w:rPr>
          <w:rFonts w:ascii="Calibri" w:hAnsi="Calibri" w:cs="Calibri"/>
        </w:rPr>
        <w:t xml:space="preserve"> </w:t>
      </w:r>
      <w:proofErr w:type="spellStart"/>
      <w:r w:rsidRPr="00475141">
        <w:rPr>
          <w:rFonts w:ascii="Calibri" w:hAnsi="Calibri" w:cs="Calibri"/>
        </w:rPr>
        <w:t>with</w:t>
      </w:r>
      <w:proofErr w:type="spellEnd"/>
      <w:r w:rsidR="008E6841">
        <w:rPr>
          <w:rFonts w:ascii="Calibri" w:hAnsi="Calibri" w:cs="Calibri"/>
        </w:rPr>
        <w:t xml:space="preserve"> </w:t>
      </w:r>
      <w:proofErr w:type="spellStart"/>
      <w:r w:rsidRPr="00475141">
        <w:rPr>
          <w:rFonts w:ascii="Calibri" w:hAnsi="Calibri" w:cs="Calibri"/>
        </w:rPr>
        <w:t>himself</w:t>
      </w:r>
      <w:proofErr w:type="spellEnd"/>
      <w:r w:rsidR="008E6841">
        <w:rPr>
          <w:rFonts w:ascii="Calibri" w:hAnsi="Calibri" w:cs="Calibri"/>
        </w:rPr>
        <w:t xml:space="preserve">, </w:t>
      </w:r>
      <w:r w:rsidRPr="00475141">
        <w:rPr>
          <w:rFonts w:ascii="Calibri" w:hAnsi="Calibri" w:cs="Calibri"/>
        </w:rPr>
        <w:t>tabac</w:t>
      </w:r>
      <w:r w:rsidR="008E6841">
        <w:rPr>
          <w:rFonts w:ascii="Calibri" w:hAnsi="Calibri" w:cs="Calibri"/>
        </w:rPr>
        <w:t>,</w:t>
      </w:r>
      <w:r w:rsidRPr="00475141">
        <w:rPr>
          <w:rFonts w:ascii="Calibri" w:hAnsi="Calibri" w:cs="Calibri"/>
        </w:rPr>
        <w:t xml:space="preserve"> fièvre sans chaleur, sensible mauvaise </w:t>
      </w:r>
      <w:proofErr w:type="gramStart"/>
      <w:r w:rsidRPr="00475141">
        <w:rPr>
          <w:rFonts w:ascii="Calibri" w:hAnsi="Calibri" w:cs="Calibri"/>
        </w:rPr>
        <w:t xml:space="preserve">odeur </w:t>
      </w:r>
      <w:r w:rsidR="008E6841">
        <w:rPr>
          <w:rFonts w:ascii="Calibri" w:hAnsi="Calibri" w:cs="Calibri"/>
        </w:rPr>
        <w:t xml:space="preserve"> </w:t>
      </w:r>
      <w:proofErr w:type="spellStart"/>
      <w:r w:rsidR="008E6841">
        <w:rPr>
          <w:rFonts w:ascii="Calibri" w:hAnsi="Calibri" w:cs="Calibri"/>
        </w:rPr>
        <w:t>L</w:t>
      </w:r>
      <w:r w:rsidRPr="00475141">
        <w:rPr>
          <w:rFonts w:ascii="Calibri" w:hAnsi="Calibri" w:cs="Calibri"/>
        </w:rPr>
        <w:t>ach</w:t>
      </w:r>
      <w:r w:rsidR="008E6841">
        <w:rPr>
          <w:rFonts w:ascii="Calibri" w:hAnsi="Calibri" w:cs="Calibri"/>
        </w:rPr>
        <w:t>esis</w:t>
      </w:r>
      <w:proofErr w:type="spellEnd"/>
      <w:proofErr w:type="gramEnd"/>
      <w:r w:rsidRPr="00475141">
        <w:rPr>
          <w:rFonts w:ascii="Calibri" w:hAnsi="Calibri" w:cs="Calibri"/>
        </w:rPr>
        <w:t> ? délicatesse</w:t>
      </w:r>
    </w:p>
    <w:p w14:paraId="53D932F2" w14:textId="7F38564D" w:rsidR="00F97CE9" w:rsidRPr="00475141" w:rsidRDefault="00F97CE9" w:rsidP="00F97CE9">
      <w:pPr>
        <w:rPr>
          <w:rFonts w:ascii="Calibri" w:hAnsi="Calibri" w:cs="Calibri"/>
        </w:rPr>
      </w:pPr>
      <w:r w:rsidRPr="00475141">
        <w:rPr>
          <w:rFonts w:ascii="Calibri" w:hAnsi="Calibri" w:cs="Calibri"/>
        </w:rPr>
        <w:t>Paul</w:t>
      </w:r>
      <w:r w:rsidR="008E6841">
        <w:rPr>
          <w:rFonts w:ascii="Calibri" w:hAnsi="Calibri" w:cs="Calibri"/>
        </w:rPr>
        <w:t xml:space="preserve"> : </w:t>
      </w:r>
      <w:proofErr w:type="spellStart"/>
      <w:r w:rsidR="008E6841">
        <w:rPr>
          <w:rFonts w:ascii="Calibri" w:hAnsi="Calibri" w:cs="Calibri"/>
        </w:rPr>
        <w:t>S</w:t>
      </w:r>
      <w:r w:rsidRPr="00475141">
        <w:rPr>
          <w:rFonts w:ascii="Calibri" w:hAnsi="Calibri" w:cs="Calibri"/>
        </w:rPr>
        <w:t>ang</w:t>
      </w:r>
      <w:r w:rsidR="008E6841">
        <w:rPr>
          <w:rFonts w:ascii="Calibri" w:hAnsi="Calibri" w:cs="Calibri"/>
        </w:rPr>
        <w:t>uinaria</w:t>
      </w:r>
      <w:proofErr w:type="spellEnd"/>
      <w:r w:rsidR="008E6841">
        <w:rPr>
          <w:rFonts w:ascii="Calibri" w:hAnsi="Calibri" w:cs="Calibri"/>
        </w:rPr>
        <w:t xml:space="preserve"> ? </w:t>
      </w:r>
      <w:r w:rsidRPr="00475141">
        <w:rPr>
          <w:rFonts w:ascii="Calibri" w:hAnsi="Calibri" w:cs="Calibri"/>
        </w:rPr>
        <w:t xml:space="preserve">grand remède </w:t>
      </w:r>
      <w:r w:rsidR="008E6841">
        <w:rPr>
          <w:rFonts w:ascii="Calibri" w:hAnsi="Calibri" w:cs="Calibri"/>
        </w:rPr>
        <w:t xml:space="preserve">de </w:t>
      </w:r>
      <w:r w:rsidRPr="00475141">
        <w:rPr>
          <w:rFonts w:ascii="Calibri" w:hAnsi="Calibri" w:cs="Calibri"/>
        </w:rPr>
        <w:t>cancer mam</w:t>
      </w:r>
      <w:r w:rsidR="008E6841">
        <w:rPr>
          <w:rFonts w:ascii="Calibri" w:hAnsi="Calibri" w:cs="Calibri"/>
        </w:rPr>
        <w:t>m</w:t>
      </w:r>
      <w:r w:rsidRPr="00475141">
        <w:rPr>
          <w:rFonts w:ascii="Calibri" w:hAnsi="Calibri" w:cs="Calibri"/>
        </w:rPr>
        <w:t>a</w:t>
      </w:r>
      <w:r w:rsidR="008E6841">
        <w:rPr>
          <w:rFonts w:ascii="Calibri" w:hAnsi="Calibri" w:cs="Calibri"/>
        </w:rPr>
        <w:t>ire,</w:t>
      </w:r>
      <w:r w:rsidRPr="00475141">
        <w:rPr>
          <w:rFonts w:ascii="Calibri" w:hAnsi="Calibri" w:cs="Calibri"/>
        </w:rPr>
        <w:t xml:space="preserve"> toux +</w:t>
      </w:r>
      <w:r w:rsidR="008E6841">
        <w:rPr>
          <w:rFonts w:ascii="Calibri" w:hAnsi="Calibri" w:cs="Calibri"/>
        </w:rPr>
        <w:t xml:space="preserve"> </w:t>
      </w:r>
      <w:r w:rsidRPr="00475141">
        <w:rPr>
          <w:rFonts w:ascii="Calibri" w:hAnsi="Calibri" w:cs="Calibri"/>
        </w:rPr>
        <w:t>mal de tête</w:t>
      </w:r>
      <w:r w:rsidR="008E6841">
        <w:rPr>
          <w:rFonts w:ascii="Calibri" w:hAnsi="Calibri" w:cs="Calibri"/>
        </w:rPr>
        <w:t xml:space="preserve"> </w:t>
      </w:r>
      <w:r w:rsidRPr="00475141">
        <w:rPr>
          <w:rFonts w:ascii="Calibri" w:hAnsi="Calibri" w:cs="Calibri"/>
        </w:rPr>
        <w:t xml:space="preserve">&lt; </w:t>
      </w:r>
      <w:r w:rsidR="008E6841">
        <w:rPr>
          <w:rFonts w:ascii="Calibri" w:hAnsi="Calibri" w:cs="Calibri"/>
        </w:rPr>
        <w:t xml:space="preserve">se </w:t>
      </w:r>
      <w:r w:rsidRPr="00475141">
        <w:rPr>
          <w:rFonts w:ascii="Calibri" w:hAnsi="Calibri" w:cs="Calibri"/>
        </w:rPr>
        <w:t xml:space="preserve">couchant, allergie, </w:t>
      </w:r>
    </w:p>
    <w:p w14:paraId="4E845C6F" w14:textId="3B0E0549" w:rsidR="00F97CE9" w:rsidRPr="00475141" w:rsidRDefault="00F97CE9" w:rsidP="00F97CE9">
      <w:pPr>
        <w:rPr>
          <w:rFonts w:ascii="Calibri" w:hAnsi="Calibri" w:cs="Calibri"/>
        </w:rPr>
      </w:pPr>
      <w:r w:rsidRPr="00475141">
        <w:rPr>
          <w:rFonts w:ascii="Calibri" w:hAnsi="Calibri" w:cs="Calibri"/>
        </w:rPr>
        <w:t>Odeur d’urine</w:t>
      </w:r>
      <w:r w:rsidR="008E6841">
        <w:rPr>
          <w:rFonts w:ascii="Calibri" w:hAnsi="Calibri" w:cs="Calibri"/>
        </w:rPr>
        <w:t>,</w:t>
      </w:r>
      <w:r w:rsidRPr="00475141">
        <w:rPr>
          <w:rFonts w:ascii="Calibri" w:hAnsi="Calibri" w:cs="Calibri"/>
        </w:rPr>
        <w:t xml:space="preserve"> leuc</w:t>
      </w:r>
      <w:r w:rsidR="008E6841">
        <w:rPr>
          <w:rFonts w:ascii="Calibri" w:hAnsi="Calibri" w:cs="Calibri"/>
        </w:rPr>
        <w:t>orrhée</w:t>
      </w:r>
      <w:r w:rsidRPr="00475141">
        <w:rPr>
          <w:rFonts w:ascii="Calibri" w:hAnsi="Calibri" w:cs="Calibri"/>
        </w:rPr>
        <w:t xml:space="preserve"> +</w:t>
      </w:r>
      <w:r w:rsidR="008E6841">
        <w:rPr>
          <w:rFonts w:ascii="Calibri" w:hAnsi="Calibri" w:cs="Calibri"/>
        </w:rPr>
        <w:t xml:space="preserve"> </w:t>
      </w:r>
      <w:r w:rsidRPr="00475141">
        <w:rPr>
          <w:rFonts w:ascii="Calibri" w:hAnsi="Calibri" w:cs="Calibri"/>
        </w:rPr>
        <w:t>cancer mam</w:t>
      </w:r>
      <w:r w:rsidR="008E6841">
        <w:rPr>
          <w:rFonts w:ascii="Calibri" w:hAnsi="Calibri" w:cs="Calibri"/>
        </w:rPr>
        <w:t xml:space="preserve">maire, </w:t>
      </w:r>
      <w:r w:rsidRPr="00475141">
        <w:rPr>
          <w:rFonts w:ascii="Calibri" w:hAnsi="Calibri" w:cs="Calibri"/>
        </w:rPr>
        <w:t xml:space="preserve">mal </w:t>
      </w:r>
      <w:r w:rsidR="008E6841">
        <w:rPr>
          <w:rFonts w:ascii="Calibri" w:hAnsi="Calibri" w:cs="Calibri"/>
        </w:rPr>
        <w:t xml:space="preserve">de </w:t>
      </w:r>
      <w:r w:rsidRPr="00475141">
        <w:rPr>
          <w:rFonts w:ascii="Calibri" w:hAnsi="Calibri" w:cs="Calibri"/>
        </w:rPr>
        <w:t xml:space="preserve">tête </w:t>
      </w:r>
      <w:r w:rsidR="008E6841">
        <w:rPr>
          <w:rFonts w:ascii="Calibri" w:hAnsi="Calibri" w:cs="Calibri"/>
        </w:rPr>
        <w:t>pendant la</w:t>
      </w:r>
      <w:r w:rsidRPr="00475141">
        <w:rPr>
          <w:rFonts w:ascii="Calibri" w:hAnsi="Calibri" w:cs="Calibri"/>
        </w:rPr>
        <w:t xml:space="preserve"> toux</w:t>
      </w:r>
      <w:r w:rsidR="008E6841">
        <w:rPr>
          <w:rFonts w:ascii="Calibri" w:hAnsi="Calibri" w:cs="Calibri"/>
        </w:rPr>
        <w:t> :</w:t>
      </w:r>
      <w:r w:rsidRPr="00475141">
        <w:rPr>
          <w:rFonts w:ascii="Calibri" w:hAnsi="Calibri" w:cs="Calibri"/>
        </w:rPr>
        <w:t xml:space="preserve"> </w:t>
      </w:r>
      <w:proofErr w:type="spellStart"/>
      <w:r w:rsidR="008E6841">
        <w:rPr>
          <w:rFonts w:ascii="Calibri" w:hAnsi="Calibri" w:cs="Calibri"/>
        </w:rPr>
        <w:t>Ol</w:t>
      </w:r>
      <w:r w:rsidRPr="00475141">
        <w:rPr>
          <w:rFonts w:ascii="Calibri" w:hAnsi="Calibri" w:cs="Calibri"/>
        </w:rPr>
        <w:t>eum</w:t>
      </w:r>
      <w:proofErr w:type="spellEnd"/>
      <w:r w:rsidRPr="00475141">
        <w:rPr>
          <w:rFonts w:ascii="Calibri" w:hAnsi="Calibri" w:cs="Calibri"/>
        </w:rPr>
        <w:t xml:space="preserve"> animale RU</w:t>
      </w:r>
    </w:p>
    <w:p w14:paraId="46DAE517" w14:textId="75E2F4CB" w:rsidR="00F97CE9" w:rsidRPr="00475141" w:rsidRDefault="00F97CE9" w:rsidP="00F97CE9">
      <w:pPr>
        <w:rPr>
          <w:rFonts w:ascii="Calibri" w:hAnsi="Calibri" w:cs="Calibri"/>
        </w:rPr>
      </w:pPr>
      <w:r w:rsidRPr="00475141">
        <w:rPr>
          <w:rFonts w:ascii="Calibri" w:hAnsi="Calibri" w:cs="Calibri"/>
        </w:rPr>
        <w:t>Olivier</w:t>
      </w:r>
      <w:r w:rsidR="008E6841">
        <w:rPr>
          <w:rFonts w:ascii="Calibri" w:hAnsi="Calibri" w:cs="Calibri"/>
        </w:rPr>
        <w:t xml:space="preserve"> : </w:t>
      </w:r>
      <w:proofErr w:type="spellStart"/>
      <w:r w:rsidR="008E6841">
        <w:rPr>
          <w:rFonts w:ascii="Calibri" w:hAnsi="Calibri" w:cs="Calibri"/>
        </w:rPr>
        <w:t>C</w:t>
      </w:r>
      <w:r w:rsidRPr="00475141">
        <w:rPr>
          <w:rFonts w:ascii="Calibri" w:hAnsi="Calibri" w:cs="Calibri"/>
        </w:rPr>
        <w:t>on</w:t>
      </w:r>
      <w:r w:rsidR="008E6841">
        <w:rPr>
          <w:rFonts w:ascii="Calibri" w:hAnsi="Calibri" w:cs="Calibri"/>
        </w:rPr>
        <w:t>ium</w:t>
      </w:r>
      <w:proofErr w:type="spellEnd"/>
      <w:r w:rsidR="008E6841">
        <w:rPr>
          <w:rFonts w:ascii="Calibri" w:hAnsi="Calibri" w:cs="Calibri"/>
        </w:rPr>
        <w:t> ?</w:t>
      </w:r>
      <w:r w:rsidRPr="00475141">
        <w:rPr>
          <w:rFonts w:ascii="Calibri" w:hAnsi="Calibri" w:cs="Calibri"/>
        </w:rPr>
        <w:t xml:space="preserve"> toux &lt; parlant, suffoc</w:t>
      </w:r>
      <w:r w:rsidR="008E6841">
        <w:rPr>
          <w:rFonts w:ascii="Calibri" w:hAnsi="Calibri" w:cs="Calibri"/>
        </w:rPr>
        <w:t xml:space="preserve">ation, </w:t>
      </w:r>
      <w:r w:rsidRPr="00475141">
        <w:rPr>
          <w:rFonts w:ascii="Calibri" w:hAnsi="Calibri" w:cs="Calibri"/>
        </w:rPr>
        <w:t>sensib</w:t>
      </w:r>
      <w:r w:rsidR="008E6841">
        <w:rPr>
          <w:rFonts w:ascii="Calibri" w:hAnsi="Calibri" w:cs="Calibri"/>
        </w:rPr>
        <w:t>ilité aux</w:t>
      </w:r>
      <w:r w:rsidRPr="00475141">
        <w:rPr>
          <w:rFonts w:ascii="Calibri" w:hAnsi="Calibri" w:cs="Calibri"/>
        </w:rPr>
        <w:t xml:space="preserve"> odeur</w:t>
      </w:r>
      <w:r w:rsidR="008E6841">
        <w:rPr>
          <w:rFonts w:ascii="Calibri" w:hAnsi="Calibri" w:cs="Calibri"/>
        </w:rPr>
        <w:t>s</w:t>
      </w:r>
      <w:r w:rsidRPr="00475141">
        <w:rPr>
          <w:rFonts w:ascii="Calibri" w:hAnsi="Calibri" w:cs="Calibri"/>
        </w:rPr>
        <w:t>, leuc</w:t>
      </w:r>
      <w:r w:rsidR="008E6841">
        <w:rPr>
          <w:rFonts w:ascii="Calibri" w:hAnsi="Calibri" w:cs="Calibri"/>
        </w:rPr>
        <w:t>orrhée</w:t>
      </w:r>
      <w:r w:rsidRPr="00475141">
        <w:rPr>
          <w:rFonts w:ascii="Calibri" w:hAnsi="Calibri" w:cs="Calibri"/>
        </w:rPr>
        <w:t xml:space="preserve"> offensive</w:t>
      </w:r>
      <w:r w:rsidR="008E6841">
        <w:rPr>
          <w:rFonts w:ascii="Calibri" w:hAnsi="Calibri" w:cs="Calibri"/>
        </w:rPr>
        <w:t>,</w:t>
      </w:r>
      <w:r w:rsidRPr="00475141">
        <w:rPr>
          <w:rFonts w:ascii="Calibri" w:hAnsi="Calibri" w:cs="Calibri"/>
        </w:rPr>
        <w:t xml:space="preserve"> tabac</w:t>
      </w:r>
    </w:p>
    <w:p w14:paraId="56938A3B" w14:textId="5A505607" w:rsidR="00F97CE9" w:rsidRPr="00475141" w:rsidRDefault="00F97CE9" w:rsidP="00F97CE9">
      <w:pPr>
        <w:rPr>
          <w:rFonts w:ascii="Calibri" w:hAnsi="Calibri" w:cs="Calibri"/>
        </w:rPr>
      </w:pPr>
      <w:r w:rsidRPr="00475141">
        <w:rPr>
          <w:rFonts w:ascii="Calibri" w:hAnsi="Calibri" w:cs="Calibri"/>
        </w:rPr>
        <w:t>Guy</w:t>
      </w:r>
      <w:r w:rsidR="008E6841">
        <w:rPr>
          <w:rFonts w:ascii="Calibri" w:hAnsi="Calibri" w:cs="Calibri"/>
        </w:rPr>
        <w:t xml:space="preserve"> : </w:t>
      </w:r>
      <w:r w:rsidRPr="00475141">
        <w:rPr>
          <w:rFonts w:ascii="Calibri" w:hAnsi="Calibri" w:cs="Calibri"/>
        </w:rPr>
        <w:t>mon corps fonctionne</w:t>
      </w:r>
      <w:r w:rsidR="008E6841">
        <w:rPr>
          <w:rFonts w:ascii="Calibri" w:hAnsi="Calibri" w:cs="Calibri"/>
        </w:rPr>
        <w:t xml:space="preserve"> </w:t>
      </w:r>
      <w:r w:rsidR="008E6841">
        <w:rPr>
          <w:rFonts w:ascii="Calibri" w:hAnsi="Calibri" w:cs="Calibri"/>
        </w:rPr>
        <w:tab/>
      </w:r>
      <w:proofErr w:type="spellStart"/>
      <w:r w:rsidR="008E6841">
        <w:rPr>
          <w:rFonts w:ascii="Calibri" w:hAnsi="Calibri" w:cs="Calibri"/>
        </w:rPr>
        <w:t>F</w:t>
      </w:r>
      <w:r w:rsidRPr="00475141">
        <w:rPr>
          <w:rFonts w:ascii="Calibri" w:hAnsi="Calibri" w:cs="Calibri"/>
        </w:rPr>
        <w:t>err</w:t>
      </w:r>
      <w:r w:rsidR="008E6841">
        <w:rPr>
          <w:rFonts w:ascii="Calibri" w:hAnsi="Calibri" w:cs="Calibri"/>
        </w:rPr>
        <w:t>um</w:t>
      </w:r>
      <w:proofErr w:type="spellEnd"/>
      <w:r w:rsidR="008E6841">
        <w:rPr>
          <w:rFonts w:ascii="Calibri" w:hAnsi="Calibri" w:cs="Calibri"/>
        </w:rPr>
        <w:t> ?</w:t>
      </w:r>
    </w:p>
    <w:p w14:paraId="752AE255" w14:textId="5EB4FDA1" w:rsidR="00F97CE9" w:rsidRPr="00475141" w:rsidRDefault="00F97CE9" w:rsidP="00F97CE9">
      <w:pPr>
        <w:rPr>
          <w:rFonts w:ascii="Calibri" w:hAnsi="Calibri" w:cs="Calibri"/>
        </w:rPr>
      </w:pPr>
      <w:r w:rsidRPr="00475141">
        <w:rPr>
          <w:rFonts w:ascii="Calibri" w:hAnsi="Calibri" w:cs="Calibri"/>
        </w:rPr>
        <w:t>Muriel</w:t>
      </w:r>
      <w:r w:rsidR="008E6841">
        <w:rPr>
          <w:rFonts w:ascii="Calibri" w:hAnsi="Calibri" w:cs="Calibri"/>
        </w:rPr>
        <w:t xml:space="preserve"> : </w:t>
      </w:r>
      <w:proofErr w:type="spellStart"/>
      <w:r w:rsidR="008E6841">
        <w:rPr>
          <w:rFonts w:ascii="Calibri" w:hAnsi="Calibri" w:cs="Calibri"/>
        </w:rPr>
        <w:t>C</w:t>
      </w:r>
      <w:r w:rsidRPr="00475141">
        <w:rPr>
          <w:rFonts w:ascii="Calibri" w:hAnsi="Calibri" w:cs="Calibri"/>
        </w:rPr>
        <w:t>arbolicum</w:t>
      </w:r>
      <w:proofErr w:type="spellEnd"/>
      <w:r w:rsidR="008E6841">
        <w:rPr>
          <w:rFonts w:ascii="Calibri" w:hAnsi="Calibri" w:cs="Calibri"/>
        </w:rPr>
        <w:t xml:space="preserve"> </w:t>
      </w:r>
      <w:proofErr w:type="spellStart"/>
      <w:r w:rsidRPr="00475141">
        <w:rPr>
          <w:rFonts w:ascii="Calibri" w:hAnsi="Calibri" w:cs="Calibri"/>
        </w:rPr>
        <w:t>acid</w:t>
      </w:r>
      <w:r w:rsidR="008E6841">
        <w:rPr>
          <w:rFonts w:ascii="Calibri" w:hAnsi="Calibri" w:cs="Calibri"/>
        </w:rPr>
        <w:t>um</w:t>
      </w:r>
      <w:proofErr w:type="spellEnd"/>
      <w:r w:rsidR="008E6841">
        <w:rPr>
          <w:rFonts w:ascii="Calibri" w:hAnsi="Calibri" w:cs="Calibri"/>
        </w:rPr>
        <w:t xml:space="preserve"> ? </w:t>
      </w:r>
      <w:r w:rsidRPr="00475141">
        <w:rPr>
          <w:rFonts w:ascii="Calibri" w:hAnsi="Calibri" w:cs="Calibri"/>
        </w:rPr>
        <w:t>sensi</w:t>
      </w:r>
      <w:r w:rsidR="008E6841">
        <w:rPr>
          <w:rFonts w:ascii="Calibri" w:hAnsi="Calibri" w:cs="Calibri"/>
        </w:rPr>
        <w:t>bilité aux</w:t>
      </w:r>
      <w:r w:rsidRPr="00475141">
        <w:rPr>
          <w:rFonts w:ascii="Calibri" w:hAnsi="Calibri" w:cs="Calibri"/>
        </w:rPr>
        <w:t xml:space="preserve"> odeurs, cancer </w:t>
      </w:r>
      <w:r w:rsidR="008E6841">
        <w:rPr>
          <w:rFonts w:ascii="Calibri" w:hAnsi="Calibri" w:cs="Calibri"/>
        </w:rPr>
        <w:t xml:space="preserve">du </w:t>
      </w:r>
      <w:r w:rsidRPr="00475141">
        <w:rPr>
          <w:rFonts w:ascii="Calibri" w:hAnsi="Calibri" w:cs="Calibri"/>
        </w:rPr>
        <w:t>sein : ne supporte pas difformité</w:t>
      </w:r>
    </w:p>
    <w:p w14:paraId="06F240F0" w14:textId="4B7834D5" w:rsidR="00F97CE9" w:rsidRPr="00475141" w:rsidRDefault="00F97CE9" w:rsidP="00F97CE9">
      <w:pPr>
        <w:rPr>
          <w:rFonts w:ascii="Calibri" w:hAnsi="Calibri" w:cs="Calibri"/>
        </w:rPr>
      </w:pPr>
      <w:r w:rsidRPr="00475141">
        <w:rPr>
          <w:rFonts w:ascii="Calibri" w:hAnsi="Calibri" w:cs="Calibri"/>
        </w:rPr>
        <w:t>Marina</w:t>
      </w:r>
      <w:r w:rsidR="008E6841">
        <w:rPr>
          <w:rFonts w:ascii="Calibri" w:hAnsi="Calibri" w:cs="Calibri"/>
        </w:rPr>
        <w:t xml:space="preserve"> : </w:t>
      </w:r>
      <w:proofErr w:type="spellStart"/>
      <w:r w:rsidR="008E6841">
        <w:rPr>
          <w:rFonts w:ascii="Calibri" w:hAnsi="Calibri" w:cs="Calibri"/>
        </w:rPr>
        <w:t>A</w:t>
      </w:r>
      <w:r w:rsidRPr="00475141">
        <w:rPr>
          <w:rFonts w:ascii="Calibri" w:hAnsi="Calibri" w:cs="Calibri"/>
        </w:rPr>
        <w:t>rist</w:t>
      </w:r>
      <w:r w:rsidR="008E6841">
        <w:rPr>
          <w:rFonts w:ascii="Calibri" w:hAnsi="Calibri" w:cs="Calibri"/>
        </w:rPr>
        <w:t>olochia</w:t>
      </w:r>
      <w:proofErr w:type="spellEnd"/>
      <w:r w:rsidR="008E6841">
        <w:rPr>
          <w:rFonts w:ascii="Calibri" w:hAnsi="Calibri" w:cs="Calibri"/>
        </w:rPr>
        <w:t xml:space="preserve"> </w:t>
      </w:r>
      <w:proofErr w:type="spellStart"/>
      <w:r w:rsidRPr="00475141">
        <w:rPr>
          <w:rFonts w:ascii="Calibri" w:hAnsi="Calibri" w:cs="Calibri"/>
        </w:rPr>
        <w:t>clem</w:t>
      </w:r>
      <w:r w:rsidR="008E6841">
        <w:rPr>
          <w:rFonts w:ascii="Calibri" w:hAnsi="Calibri" w:cs="Calibri"/>
        </w:rPr>
        <w:t>atitis</w:t>
      </w:r>
      <w:proofErr w:type="spellEnd"/>
      <w:r w:rsidR="008E6841">
        <w:rPr>
          <w:rFonts w:ascii="Calibri" w:hAnsi="Calibri" w:cs="Calibri"/>
        </w:rPr>
        <w:t xml:space="preserve"> ? </w:t>
      </w:r>
      <w:r w:rsidRPr="00475141">
        <w:rPr>
          <w:rFonts w:ascii="Calibri" w:hAnsi="Calibri" w:cs="Calibri"/>
        </w:rPr>
        <w:t xml:space="preserve">tumeur </w:t>
      </w:r>
      <w:r w:rsidR="008E6841">
        <w:rPr>
          <w:rFonts w:ascii="Calibri" w:hAnsi="Calibri" w:cs="Calibri"/>
        </w:rPr>
        <w:t xml:space="preserve">du </w:t>
      </w:r>
      <w:r w:rsidRPr="00475141">
        <w:rPr>
          <w:rFonts w:ascii="Calibri" w:hAnsi="Calibri" w:cs="Calibri"/>
        </w:rPr>
        <w:t>sein</w:t>
      </w:r>
      <w:r w:rsidR="008E6841">
        <w:rPr>
          <w:rFonts w:ascii="Calibri" w:hAnsi="Calibri" w:cs="Calibri"/>
        </w:rPr>
        <w:t>,</w:t>
      </w:r>
      <w:r w:rsidRPr="00475141">
        <w:rPr>
          <w:rFonts w:ascii="Calibri" w:hAnsi="Calibri" w:cs="Calibri"/>
        </w:rPr>
        <w:t xml:space="preserve"> leucor</w:t>
      </w:r>
      <w:r w:rsidR="008E6841">
        <w:rPr>
          <w:rFonts w:ascii="Calibri" w:hAnsi="Calibri" w:cs="Calibri"/>
        </w:rPr>
        <w:t xml:space="preserve">rhée </w:t>
      </w:r>
      <w:r w:rsidRPr="00475141">
        <w:rPr>
          <w:rFonts w:ascii="Calibri" w:hAnsi="Calibri" w:cs="Calibri"/>
        </w:rPr>
        <w:t>naus</w:t>
      </w:r>
      <w:r w:rsidR="008E6841">
        <w:rPr>
          <w:rFonts w:ascii="Calibri" w:hAnsi="Calibri" w:cs="Calibri"/>
        </w:rPr>
        <w:t>éabonde,</w:t>
      </w:r>
      <w:r w:rsidRPr="00475141">
        <w:rPr>
          <w:rFonts w:ascii="Calibri" w:hAnsi="Calibri" w:cs="Calibri"/>
        </w:rPr>
        <w:t xml:space="preserve"> hypersensib</w:t>
      </w:r>
      <w:r w:rsidR="008E6841">
        <w:rPr>
          <w:rFonts w:ascii="Calibri" w:hAnsi="Calibri" w:cs="Calibri"/>
        </w:rPr>
        <w:t>i</w:t>
      </w:r>
      <w:r w:rsidRPr="00475141">
        <w:rPr>
          <w:rFonts w:ascii="Calibri" w:hAnsi="Calibri" w:cs="Calibri"/>
        </w:rPr>
        <w:t>l</w:t>
      </w:r>
      <w:r w:rsidR="008E6841">
        <w:rPr>
          <w:rFonts w:ascii="Calibri" w:hAnsi="Calibri" w:cs="Calibri"/>
        </w:rPr>
        <w:t>ité aux</w:t>
      </w:r>
      <w:r w:rsidRPr="00475141">
        <w:rPr>
          <w:rFonts w:ascii="Calibri" w:hAnsi="Calibri" w:cs="Calibri"/>
        </w:rPr>
        <w:t xml:space="preserve"> odeur</w:t>
      </w:r>
      <w:r w:rsidR="008E6841">
        <w:rPr>
          <w:rFonts w:ascii="Calibri" w:hAnsi="Calibri" w:cs="Calibri"/>
        </w:rPr>
        <w:t>s,</w:t>
      </w:r>
      <w:r w:rsidRPr="00475141">
        <w:rPr>
          <w:rFonts w:ascii="Calibri" w:hAnsi="Calibri" w:cs="Calibri"/>
        </w:rPr>
        <w:t xml:space="preserve"> douceur allure, </w:t>
      </w:r>
      <w:proofErr w:type="spellStart"/>
      <w:r w:rsidR="008E6841">
        <w:rPr>
          <w:rFonts w:ascii="Calibri" w:hAnsi="Calibri" w:cs="Calibri"/>
        </w:rPr>
        <w:t>C</w:t>
      </w:r>
      <w:r w:rsidRPr="00475141">
        <w:rPr>
          <w:rFonts w:ascii="Calibri" w:hAnsi="Calibri" w:cs="Calibri"/>
        </w:rPr>
        <w:t>arb</w:t>
      </w:r>
      <w:proofErr w:type="spellEnd"/>
      <w:r w:rsidRPr="00475141">
        <w:rPr>
          <w:rFonts w:ascii="Calibri" w:hAnsi="Calibri" w:cs="Calibri"/>
        </w:rPr>
        <w:t>-an</w:t>
      </w:r>
      <w:r w:rsidR="008E6841">
        <w:rPr>
          <w:rFonts w:ascii="Calibri" w:hAnsi="Calibri" w:cs="Calibri"/>
        </w:rPr>
        <w:t>.</w:t>
      </w:r>
      <w:r w:rsidRPr="00475141">
        <w:rPr>
          <w:rFonts w:ascii="Calibri" w:hAnsi="Calibri" w:cs="Calibri"/>
        </w:rPr>
        <w:t xml:space="preserve"> </w:t>
      </w:r>
      <w:proofErr w:type="gramStart"/>
      <w:r w:rsidRPr="00475141">
        <w:rPr>
          <w:rFonts w:ascii="Calibri" w:hAnsi="Calibri" w:cs="Calibri"/>
        </w:rPr>
        <w:t>mais</w:t>
      </w:r>
      <w:proofErr w:type="gramEnd"/>
      <w:r w:rsidRPr="00475141">
        <w:rPr>
          <w:rFonts w:ascii="Calibri" w:hAnsi="Calibri" w:cs="Calibri"/>
        </w:rPr>
        <w:t xml:space="preserve"> pas doux</w:t>
      </w:r>
    </w:p>
    <w:p w14:paraId="419B77E8" w14:textId="57FFB848" w:rsidR="00F97CE9" w:rsidRDefault="008E6841" w:rsidP="00F97CE9">
      <w:pPr>
        <w:rPr>
          <w:rFonts w:ascii="Calibri" w:hAnsi="Calibri" w:cs="Calibri"/>
        </w:rPr>
      </w:pPr>
      <w:r>
        <w:rPr>
          <w:rFonts w:ascii="Calibri" w:hAnsi="Calibri" w:cs="Calibri"/>
        </w:rPr>
        <w:t xml:space="preserve">Marie-Isabelle : </w:t>
      </w:r>
      <w:r w:rsidR="00F97CE9" w:rsidRPr="00475141">
        <w:rPr>
          <w:rFonts w:ascii="Calibri" w:hAnsi="Calibri" w:cs="Calibri"/>
        </w:rPr>
        <w:t xml:space="preserve"> obésité, cancer sein</w:t>
      </w:r>
      <w:r>
        <w:rPr>
          <w:rFonts w:ascii="Calibri" w:hAnsi="Calibri" w:cs="Calibri"/>
        </w:rPr>
        <w:tab/>
      </w:r>
      <w:r w:rsidR="00F97CE9" w:rsidRPr="00475141">
        <w:rPr>
          <w:rFonts w:ascii="Calibri" w:hAnsi="Calibri" w:cs="Calibri"/>
        </w:rPr>
        <w:t>Ant-c ?</w:t>
      </w:r>
    </w:p>
    <w:p w14:paraId="03B49630" w14:textId="77777777" w:rsidR="008E6841" w:rsidRDefault="008E6841" w:rsidP="00F97CE9">
      <w:pPr>
        <w:rPr>
          <w:rFonts w:ascii="Calibri" w:hAnsi="Calibri" w:cs="Calibri"/>
        </w:rPr>
      </w:pPr>
    </w:p>
    <w:p w14:paraId="0C8708A3" w14:textId="77777777" w:rsidR="008E6841" w:rsidRDefault="008E6841" w:rsidP="00F97CE9">
      <w:pPr>
        <w:rPr>
          <w:rFonts w:ascii="Calibri" w:hAnsi="Calibri" w:cs="Calibri"/>
        </w:rPr>
      </w:pPr>
    </w:p>
    <w:p w14:paraId="7B428999" w14:textId="77777777" w:rsidR="008E6841" w:rsidRDefault="008E6841" w:rsidP="00F97CE9">
      <w:pPr>
        <w:rPr>
          <w:rFonts w:ascii="Calibri" w:hAnsi="Calibri" w:cs="Calibri"/>
        </w:rPr>
      </w:pPr>
    </w:p>
    <w:p w14:paraId="665BE249" w14:textId="77777777" w:rsidR="008E6841" w:rsidRDefault="008E6841" w:rsidP="00F97CE9">
      <w:pPr>
        <w:rPr>
          <w:rFonts w:ascii="Calibri" w:hAnsi="Calibri" w:cs="Calibri"/>
        </w:rPr>
      </w:pPr>
    </w:p>
    <w:p w14:paraId="4D630777" w14:textId="77777777" w:rsidR="008E6841" w:rsidRDefault="008E6841" w:rsidP="00F97CE9">
      <w:pPr>
        <w:rPr>
          <w:rFonts w:ascii="Calibri" w:hAnsi="Calibri" w:cs="Calibri"/>
        </w:rPr>
      </w:pPr>
    </w:p>
    <w:p w14:paraId="191AED3C" w14:textId="77777777" w:rsidR="008E6841" w:rsidRDefault="008E6841" w:rsidP="00F97CE9">
      <w:pPr>
        <w:rPr>
          <w:rFonts w:ascii="Calibri" w:hAnsi="Calibri" w:cs="Calibri"/>
        </w:rPr>
      </w:pPr>
    </w:p>
    <w:p w14:paraId="14FCA9DD" w14:textId="77777777" w:rsidR="008E6841" w:rsidRPr="00475141" w:rsidRDefault="008E6841" w:rsidP="00F97CE9">
      <w:pPr>
        <w:rPr>
          <w:rFonts w:ascii="Calibri" w:hAnsi="Calibri" w:cs="Calibri"/>
        </w:rPr>
      </w:pPr>
    </w:p>
    <w:p w14:paraId="0453CD36" w14:textId="77777777" w:rsidR="00F97CE9" w:rsidRDefault="00F97CE9" w:rsidP="00BF73B7">
      <w:pPr>
        <w:pStyle w:val="Sansinterligne"/>
        <w:rPr>
          <w:rFonts w:ascii="Calibri" w:hAnsi="Calibri" w:cs="Calibri"/>
        </w:rPr>
      </w:pPr>
    </w:p>
    <w:p w14:paraId="07D2ABD3" w14:textId="77777777" w:rsidR="008E6841" w:rsidRDefault="008E6841" w:rsidP="00BF73B7">
      <w:pPr>
        <w:pStyle w:val="Sansinterligne"/>
        <w:rPr>
          <w:rFonts w:ascii="Calibri" w:hAnsi="Calibri" w:cs="Calibri"/>
        </w:rPr>
      </w:pPr>
    </w:p>
    <w:p w14:paraId="56188E39" w14:textId="404A4410" w:rsidR="008E6841" w:rsidRPr="00475141" w:rsidRDefault="00343799" w:rsidP="008E6841">
      <w:pPr>
        <w:pBdr>
          <w:top w:val="single" w:sz="4" w:space="1" w:color="auto"/>
          <w:left w:val="single" w:sz="4" w:space="4" w:color="auto"/>
          <w:bottom w:val="single" w:sz="4" w:space="1" w:color="auto"/>
          <w:right w:val="single" w:sz="4" w:space="4" w:color="auto"/>
        </w:pBdr>
        <w:jc w:val="center"/>
        <w:rPr>
          <w:rFonts w:cstheme="minorHAnsi"/>
          <w:bCs/>
          <w:sz w:val="28"/>
          <w:szCs w:val="28"/>
        </w:rPr>
      </w:pPr>
      <w:r>
        <w:t xml:space="preserve">[#S3] </w:t>
      </w:r>
      <w:r w:rsidR="008E6841" w:rsidRPr="00475141">
        <w:rPr>
          <w:rFonts w:cstheme="minorHAnsi"/>
          <w:bCs/>
          <w:sz w:val="28"/>
          <w:szCs w:val="28"/>
        </w:rPr>
        <w:t>A</w:t>
      </w:r>
      <w:r w:rsidR="00803731">
        <w:rPr>
          <w:rFonts w:cstheme="minorHAnsi"/>
          <w:bCs/>
          <w:sz w:val="28"/>
          <w:szCs w:val="28"/>
        </w:rPr>
        <w:t xml:space="preserve">lda </w:t>
      </w:r>
      <w:r w:rsidR="008E6841" w:rsidRPr="00475141">
        <w:rPr>
          <w:rFonts w:cstheme="minorHAnsi"/>
          <w:bCs/>
          <w:sz w:val="28"/>
          <w:szCs w:val="28"/>
        </w:rPr>
        <w:t xml:space="preserve">- </w:t>
      </w:r>
      <w:r w:rsidR="008E6841">
        <w:rPr>
          <w:rFonts w:cstheme="minorHAnsi"/>
          <w:bCs/>
          <w:sz w:val="28"/>
          <w:szCs w:val="28"/>
        </w:rPr>
        <w:t>Solution</w:t>
      </w:r>
    </w:p>
    <w:p w14:paraId="50AB48E6" w14:textId="77777777" w:rsidR="008E6841" w:rsidRPr="00475141" w:rsidRDefault="008E6841" w:rsidP="00BF73B7">
      <w:pPr>
        <w:pStyle w:val="Sansinterligne"/>
        <w:rPr>
          <w:rFonts w:ascii="Calibri" w:hAnsi="Calibri" w:cs="Calibri"/>
        </w:rPr>
      </w:pPr>
    </w:p>
    <w:p w14:paraId="3E5B2499" w14:textId="570BC59E" w:rsidR="000564B3" w:rsidRPr="00475141" w:rsidRDefault="000564B3" w:rsidP="000564B3">
      <w:pPr>
        <w:rPr>
          <w:rFonts w:ascii="Calibri" w:hAnsi="Calibri" w:cs="Calibri"/>
        </w:rPr>
      </w:pPr>
      <w:r w:rsidRPr="00475141">
        <w:rPr>
          <w:rFonts w:ascii="Calibri" w:hAnsi="Calibri" w:cs="Calibri"/>
        </w:rPr>
        <w:t>Voici les rubriques choisies</w:t>
      </w:r>
      <w:r w:rsidR="008E6841">
        <w:rPr>
          <w:rFonts w:ascii="Calibri" w:hAnsi="Calibri" w:cs="Calibri"/>
        </w:rPr>
        <w:t> :</w:t>
      </w:r>
    </w:p>
    <w:p w14:paraId="4997E0F7" w14:textId="508E049E" w:rsidR="000564B3" w:rsidRPr="00475141" w:rsidRDefault="00D324BC" w:rsidP="008E6841">
      <w:pPr>
        <w:jc w:val="center"/>
        <w:rPr>
          <w:rFonts w:ascii="Calibri" w:hAnsi="Calibri" w:cs="Calibri"/>
        </w:rPr>
      </w:pPr>
      <w:r>
        <w:rPr>
          <w:rFonts w:ascii="Calibri" w:hAnsi="Calibri" w:cs="Calibri"/>
          <w:noProof/>
        </w:rPr>
        <w:drawing>
          <wp:inline distT="0" distB="0" distL="0" distR="0" wp14:anchorId="7353FF0E" wp14:editId="4A96A614">
            <wp:extent cx="5961905" cy="2200000"/>
            <wp:effectExtent l="0" t="0" r="1270" b="0"/>
            <wp:docPr id="5433687" name="Image 83"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3687" name="Image 83" descr="Une image contenant texte, capture d’écran, Police, conception&#10;&#10;Description générée automatiquement"/>
                    <pic:cNvPicPr/>
                  </pic:nvPicPr>
                  <pic:blipFill>
                    <a:blip r:embed="rId237">
                      <a:extLst>
                        <a:ext uri="{28A0092B-C50C-407E-A947-70E740481C1C}">
                          <a14:useLocalDpi xmlns:a14="http://schemas.microsoft.com/office/drawing/2010/main" val="0"/>
                        </a:ext>
                      </a:extLst>
                    </a:blip>
                    <a:stretch>
                      <a:fillRect/>
                    </a:stretch>
                  </pic:blipFill>
                  <pic:spPr>
                    <a:xfrm>
                      <a:off x="0" y="0"/>
                      <a:ext cx="5961905" cy="2200000"/>
                    </a:xfrm>
                    <a:prstGeom prst="rect">
                      <a:avLst/>
                    </a:prstGeom>
                  </pic:spPr>
                </pic:pic>
              </a:graphicData>
            </a:graphic>
          </wp:inline>
        </w:drawing>
      </w:r>
    </w:p>
    <w:p w14:paraId="629E4656" w14:textId="393C9A55" w:rsidR="000564B3" w:rsidRPr="00475141" w:rsidRDefault="000564B3" w:rsidP="000564B3">
      <w:pPr>
        <w:rPr>
          <w:rFonts w:ascii="Calibri" w:hAnsi="Calibri" w:cs="Calibri"/>
        </w:rPr>
      </w:pPr>
      <w:proofErr w:type="spellStart"/>
      <w:proofErr w:type="gramStart"/>
      <w:r w:rsidRPr="00475141">
        <w:rPr>
          <w:rFonts w:ascii="Calibri" w:hAnsi="Calibri" w:cs="Calibri"/>
        </w:rPr>
        <w:t>Répertorisation</w:t>
      </w:r>
      <w:proofErr w:type="spellEnd"/>
      <w:r w:rsidRPr="00475141">
        <w:rPr>
          <w:rFonts w:ascii="Calibri" w:hAnsi="Calibri" w:cs="Calibri"/>
        </w:rPr>
        <w:t xml:space="preserve">  :</w:t>
      </w:r>
      <w:proofErr w:type="gramEnd"/>
      <w:r w:rsidRPr="00475141">
        <w:rPr>
          <w:rFonts w:ascii="Calibri" w:hAnsi="Calibri" w:cs="Calibri"/>
        </w:rPr>
        <w:t xml:space="preserve"> j’avais </w:t>
      </w:r>
      <w:proofErr w:type="spellStart"/>
      <w:r w:rsidR="008E6841">
        <w:rPr>
          <w:rFonts w:ascii="Calibri" w:hAnsi="Calibri" w:cs="Calibri"/>
        </w:rPr>
        <w:t>s</w:t>
      </w:r>
      <w:r w:rsidRPr="00475141">
        <w:rPr>
          <w:rFonts w:ascii="Calibri" w:hAnsi="Calibri" w:cs="Calibri"/>
        </w:rPr>
        <w:t>ulph</w:t>
      </w:r>
      <w:proofErr w:type="spellEnd"/>
      <w:r w:rsidRPr="00475141">
        <w:rPr>
          <w:rFonts w:ascii="Calibri" w:hAnsi="Calibri" w:cs="Calibri"/>
        </w:rPr>
        <w:t xml:space="preserve">, </w:t>
      </w:r>
      <w:proofErr w:type="spellStart"/>
      <w:r w:rsidRPr="00475141">
        <w:rPr>
          <w:rFonts w:ascii="Calibri" w:hAnsi="Calibri" w:cs="Calibri"/>
        </w:rPr>
        <w:t>merc</w:t>
      </w:r>
      <w:proofErr w:type="spellEnd"/>
      <w:r w:rsidRPr="00475141">
        <w:rPr>
          <w:rFonts w:ascii="Calibri" w:hAnsi="Calibri" w:cs="Calibri"/>
        </w:rPr>
        <w:t xml:space="preserve">, arg-n, </w:t>
      </w:r>
      <w:proofErr w:type="spellStart"/>
      <w:r w:rsidRPr="00475141">
        <w:rPr>
          <w:rFonts w:ascii="Calibri" w:hAnsi="Calibri" w:cs="Calibri"/>
        </w:rPr>
        <w:t>carb</w:t>
      </w:r>
      <w:proofErr w:type="spellEnd"/>
      <w:r w:rsidRPr="00475141">
        <w:rPr>
          <w:rFonts w:ascii="Calibri" w:hAnsi="Calibri" w:cs="Calibri"/>
        </w:rPr>
        <w:t xml:space="preserve">-v, </w:t>
      </w:r>
      <w:proofErr w:type="spellStart"/>
      <w:r w:rsidRPr="00475141">
        <w:rPr>
          <w:rFonts w:ascii="Calibri" w:hAnsi="Calibri" w:cs="Calibri"/>
        </w:rPr>
        <w:t>lach</w:t>
      </w:r>
      <w:proofErr w:type="spellEnd"/>
      <w:r w:rsidRPr="00475141">
        <w:rPr>
          <w:rFonts w:ascii="Calibri" w:hAnsi="Calibri" w:cs="Calibri"/>
        </w:rPr>
        <w:t>, sep, et kali-i.</w:t>
      </w:r>
    </w:p>
    <w:p w14:paraId="6CFD2C94" w14:textId="4536A65B" w:rsidR="000564B3" w:rsidRPr="00475141" w:rsidRDefault="000564B3" w:rsidP="000564B3">
      <w:pPr>
        <w:rPr>
          <w:rFonts w:ascii="Calibri" w:hAnsi="Calibri" w:cs="Calibri"/>
        </w:rPr>
      </w:pPr>
      <w:r w:rsidRPr="00475141">
        <w:rPr>
          <w:rFonts w:ascii="Calibri" w:hAnsi="Calibri" w:cs="Calibri"/>
        </w:rPr>
        <w:t xml:space="preserve">Je choisis </w:t>
      </w:r>
      <w:r w:rsidRPr="008E6841">
        <w:rPr>
          <w:rFonts w:ascii="Calibri" w:hAnsi="Calibri" w:cs="Calibri"/>
          <w:b/>
          <w:bCs/>
        </w:rPr>
        <w:t>Kali</w:t>
      </w:r>
      <w:r w:rsidR="008E6841" w:rsidRPr="008E6841">
        <w:rPr>
          <w:rFonts w:ascii="Calibri" w:hAnsi="Calibri" w:cs="Calibri"/>
          <w:b/>
          <w:bCs/>
        </w:rPr>
        <w:t xml:space="preserve">um </w:t>
      </w:r>
      <w:proofErr w:type="spellStart"/>
      <w:r w:rsidR="008E6841" w:rsidRPr="008E6841">
        <w:rPr>
          <w:rFonts w:ascii="Calibri" w:hAnsi="Calibri" w:cs="Calibri"/>
          <w:b/>
          <w:bCs/>
        </w:rPr>
        <w:t>iodatum</w:t>
      </w:r>
      <w:proofErr w:type="spellEnd"/>
      <w:r w:rsidR="008E6841" w:rsidRPr="008E6841">
        <w:rPr>
          <w:rFonts w:ascii="Calibri" w:hAnsi="Calibri" w:cs="Calibri"/>
          <w:b/>
          <w:bCs/>
        </w:rPr>
        <w:t xml:space="preserve"> </w:t>
      </w:r>
      <w:r w:rsidRPr="00475141">
        <w:rPr>
          <w:rFonts w:ascii="Calibri" w:hAnsi="Calibri" w:cs="Calibri"/>
        </w:rPr>
        <w:t>sur le sens du devoir et sa grande sensibilité vis-à-vis de sa famille. A l’époque, j’avais comme note sur ce remède « la haine de la famille »</w:t>
      </w:r>
      <w:r w:rsidR="00171DE8">
        <w:rPr>
          <w:rFonts w:ascii="Calibri" w:hAnsi="Calibri" w:cs="Calibri"/>
        </w:rPr>
        <w:t xml:space="preserve">. </w:t>
      </w:r>
      <w:r w:rsidRPr="00475141">
        <w:rPr>
          <w:rFonts w:ascii="Calibri" w:hAnsi="Calibri" w:cs="Calibri"/>
        </w:rPr>
        <w:t>30</w:t>
      </w:r>
      <w:r w:rsidR="008E6841">
        <w:rPr>
          <w:rFonts w:ascii="Calibri" w:hAnsi="Calibri" w:cs="Calibri"/>
        </w:rPr>
        <w:t xml:space="preserve"> </w:t>
      </w:r>
      <w:r w:rsidRPr="00475141">
        <w:rPr>
          <w:rFonts w:ascii="Calibri" w:hAnsi="Calibri" w:cs="Calibri"/>
        </w:rPr>
        <w:t>K 3</w:t>
      </w:r>
      <w:r w:rsidR="008E6841">
        <w:rPr>
          <w:rFonts w:ascii="Calibri" w:hAnsi="Calibri" w:cs="Calibri"/>
        </w:rPr>
        <w:t xml:space="preserve"> </w:t>
      </w:r>
      <w:r w:rsidRPr="00475141">
        <w:rPr>
          <w:rFonts w:ascii="Calibri" w:hAnsi="Calibri" w:cs="Calibri"/>
        </w:rPr>
        <w:t>x/jour pendant 2 jours.</w:t>
      </w:r>
    </w:p>
    <w:p w14:paraId="6B271EE2" w14:textId="77777777" w:rsidR="008E6841" w:rsidRDefault="008E6841" w:rsidP="008E6841">
      <w:pPr>
        <w:rPr>
          <w:rFonts w:ascii="Calibri" w:hAnsi="Calibri" w:cs="Calibri"/>
        </w:rPr>
      </w:pPr>
    </w:p>
    <w:p w14:paraId="47A413B7" w14:textId="79A9336F" w:rsidR="000564B3" w:rsidRPr="008E6841" w:rsidRDefault="000564B3" w:rsidP="008E6841">
      <w:pPr>
        <w:rPr>
          <w:rFonts w:ascii="Calibri" w:hAnsi="Calibri" w:cs="Calibri"/>
          <w:b/>
          <w:bCs/>
        </w:rPr>
      </w:pPr>
      <w:r w:rsidRPr="008E6841">
        <w:rPr>
          <w:rFonts w:ascii="Calibri" w:hAnsi="Calibri" w:cs="Calibri"/>
          <w:b/>
          <w:bCs/>
        </w:rPr>
        <w:t>Suivi</w:t>
      </w:r>
    </w:p>
    <w:p w14:paraId="7C952752" w14:textId="54E9F657" w:rsidR="000564B3" w:rsidRPr="00475141" w:rsidRDefault="000564B3" w:rsidP="000564B3">
      <w:pPr>
        <w:rPr>
          <w:rFonts w:ascii="Calibri" w:hAnsi="Calibri" w:cs="Calibri"/>
          <w:u w:val="single"/>
        </w:rPr>
      </w:pPr>
      <w:r w:rsidRPr="00475141">
        <w:rPr>
          <w:rFonts w:ascii="Calibri" w:hAnsi="Calibri" w:cs="Calibri"/>
          <w:u w:val="single"/>
        </w:rPr>
        <w:t xml:space="preserve">Début </w:t>
      </w:r>
      <w:r w:rsidR="008E6841">
        <w:rPr>
          <w:rFonts w:ascii="Calibri" w:hAnsi="Calibri" w:cs="Calibri"/>
          <w:u w:val="single"/>
        </w:rPr>
        <w:t>m</w:t>
      </w:r>
      <w:r w:rsidRPr="00475141">
        <w:rPr>
          <w:rFonts w:ascii="Calibri" w:hAnsi="Calibri" w:cs="Calibri"/>
          <w:u w:val="single"/>
        </w:rPr>
        <w:t>ai 2009</w:t>
      </w:r>
    </w:p>
    <w:p w14:paraId="01127ED0" w14:textId="3D73EACF" w:rsidR="000564B3" w:rsidRPr="00475141" w:rsidRDefault="000564B3" w:rsidP="000564B3">
      <w:pPr>
        <w:rPr>
          <w:rFonts w:ascii="Calibri" w:hAnsi="Calibri" w:cs="Calibri"/>
        </w:rPr>
      </w:pPr>
      <w:r w:rsidRPr="00475141">
        <w:rPr>
          <w:rFonts w:ascii="Calibri" w:hAnsi="Calibri" w:cs="Calibri"/>
        </w:rPr>
        <w:t>Ça va, je tiens le coup avec ce que vous m’avez donné. J’ai encore une toux un peu grasse le matin</w:t>
      </w:r>
      <w:r w:rsidR="008E6841">
        <w:rPr>
          <w:rFonts w:ascii="Calibri" w:hAnsi="Calibri" w:cs="Calibri"/>
        </w:rPr>
        <w:t>.</w:t>
      </w:r>
      <w:r w:rsidRPr="00475141">
        <w:rPr>
          <w:rFonts w:ascii="Calibri" w:hAnsi="Calibri" w:cs="Calibri"/>
        </w:rPr>
        <w:t xml:space="preserve"> Je me demande si mon immunité n’est pas affaiblie parce que l’herpès vient malgré le </w:t>
      </w:r>
      <w:r w:rsidR="008E6841">
        <w:rPr>
          <w:rFonts w:ascii="Calibri" w:hAnsi="Calibri" w:cs="Calibri"/>
        </w:rPr>
        <w:t>Z</w:t>
      </w:r>
      <w:r w:rsidRPr="00475141">
        <w:rPr>
          <w:rFonts w:ascii="Calibri" w:hAnsi="Calibri" w:cs="Calibri"/>
        </w:rPr>
        <w:t xml:space="preserve">ovirax® et j’ai des verrues </w:t>
      </w:r>
      <w:proofErr w:type="spellStart"/>
      <w:r w:rsidRPr="00475141">
        <w:rPr>
          <w:rFonts w:ascii="Calibri" w:hAnsi="Calibri" w:cs="Calibri"/>
        </w:rPr>
        <w:t>mollusca</w:t>
      </w:r>
      <w:proofErr w:type="spellEnd"/>
      <w:r w:rsidRPr="00475141">
        <w:rPr>
          <w:rFonts w:ascii="Calibri" w:hAnsi="Calibri" w:cs="Calibri"/>
        </w:rPr>
        <w:t xml:space="preserve"> </w:t>
      </w:r>
      <w:proofErr w:type="spellStart"/>
      <w:r w:rsidRPr="00475141">
        <w:rPr>
          <w:rFonts w:ascii="Calibri" w:hAnsi="Calibri" w:cs="Calibri"/>
        </w:rPr>
        <w:t>contagiosa</w:t>
      </w:r>
      <w:proofErr w:type="spellEnd"/>
      <w:r w:rsidRPr="00475141">
        <w:rPr>
          <w:rFonts w:ascii="Calibri" w:hAnsi="Calibri" w:cs="Calibri"/>
        </w:rPr>
        <w:t>. (</w:t>
      </w:r>
      <w:r w:rsidRPr="00475141">
        <w:rPr>
          <w:rFonts w:ascii="Calibri" w:hAnsi="Calibri" w:cs="Calibri"/>
          <w:i/>
        </w:rPr>
        <w:t>Je comprendrai que cette crainte d’avoir une immunité affaiblie est la crainte que le cancer ne revienne</w:t>
      </w:r>
      <w:r w:rsidRPr="00475141">
        <w:rPr>
          <w:rFonts w:ascii="Calibri" w:hAnsi="Calibri" w:cs="Calibri"/>
        </w:rPr>
        <w:t>).</w:t>
      </w:r>
    </w:p>
    <w:p w14:paraId="3D979527" w14:textId="77777777" w:rsidR="000564B3" w:rsidRPr="00475141" w:rsidRDefault="000564B3" w:rsidP="000564B3">
      <w:pPr>
        <w:rPr>
          <w:rFonts w:ascii="Calibri" w:hAnsi="Calibri" w:cs="Calibri"/>
        </w:rPr>
      </w:pPr>
      <w:r w:rsidRPr="00475141">
        <w:rPr>
          <w:rFonts w:ascii="Calibri" w:hAnsi="Calibri" w:cs="Calibri"/>
        </w:rPr>
        <w:t xml:space="preserve">Au travail, il y a de gros changements en vue mais elle ne sait pas quand, avec un risque que le travail soit moins intéressant, sans compter la quantité de travail. </w:t>
      </w:r>
    </w:p>
    <w:p w14:paraId="7B41DDB8" w14:textId="42EA72BD" w:rsidR="000564B3" w:rsidRPr="00475141" w:rsidRDefault="000564B3" w:rsidP="000564B3">
      <w:pPr>
        <w:rPr>
          <w:rFonts w:ascii="Calibri" w:hAnsi="Calibri" w:cs="Calibri"/>
        </w:rPr>
      </w:pPr>
      <w:r w:rsidRPr="00475141">
        <w:rPr>
          <w:rFonts w:ascii="Calibri" w:hAnsi="Calibri" w:cs="Calibri"/>
        </w:rPr>
        <w:t>J’ai parfois mal au bras G là où ils ont fait le curage ganglionnaire axillaire. J’ai vu le cardiologue, tout va bien. (</w:t>
      </w:r>
      <w:r w:rsidR="008E6841" w:rsidRPr="00475141">
        <w:rPr>
          <w:rFonts w:ascii="Calibri" w:hAnsi="Calibri" w:cs="Calibri"/>
        </w:rPr>
        <w:t>À</w:t>
      </w:r>
      <w:r w:rsidRPr="00475141">
        <w:rPr>
          <w:rFonts w:ascii="Calibri" w:hAnsi="Calibri" w:cs="Calibri"/>
        </w:rPr>
        <w:t xml:space="preserve"> un endroit son aorte a une largeur un peu à la limite supérieure) Je le sens en permanence, depuis le haut de la poitrine à G le long du bord interne du bras, jusqu’au pouce. Pas dans l’articulation de l’épaule. Aujourd’hui cela fait 30 ans que mon père est mort d’une crise cardiaque fulgurante. Il était colonel, il allait devenir général. Papa travaillait comme officier de l’armée. Moi aussi je travaille dans ce domaine, j’ai un grade équivalent à « général ». J’étai</w:t>
      </w:r>
      <w:r w:rsidR="00171DE8">
        <w:rPr>
          <w:rFonts w:ascii="Calibri" w:hAnsi="Calibri" w:cs="Calibri"/>
        </w:rPr>
        <w:t xml:space="preserve">s </w:t>
      </w:r>
      <w:r w:rsidRPr="00475141">
        <w:rPr>
          <w:rFonts w:ascii="Calibri" w:hAnsi="Calibri" w:cs="Calibri"/>
        </w:rPr>
        <w:t>très liée à lui, beaucoup plus qu’à ma mère qui est superficielle, pas logique, pleine de préjugés et égocentrique comme mère. Lui était plus intellectuel et il pensait d’abord à nous. Mon père est parti aux A, il n’est jamais revenu, comme s’il n’était pas attaché à sa famille (</w:t>
      </w:r>
      <w:r w:rsidRPr="00475141">
        <w:rPr>
          <w:rFonts w:ascii="Calibri" w:hAnsi="Calibri" w:cs="Calibri"/>
          <w:i/>
        </w:rPr>
        <w:t>d’origine</w:t>
      </w:r>
      <w:r w:rsidRPr="00475141">
        <w:rPr>
          <w:rFonts w:ascii="Calibri" w:hAnsi="Calibri" w:cs="Calibri"/>
        </w:rPr>
        <w:t>).</w:t>
      </w:r>
    </w:p>
    <w:p w14:paraId="28E3DE5F" w14:textId="77777777" w:rsidR="000564B3" w:rsidRPr="00475141" w:rsidRDefault="000564B3" w:rsidP="000564B3">
      <w:pPr>
        <w:rPr>
          <w:rFonts w:ascii="Calibri" w:hAnsi="Calibri" w:cs="Calibri"/>
        </w:rPr>
      </w:pPr>
      <w:r w:rsidRPr="00475141">
        <w:rPr>
          <w:rFonts w:ascii="Calibri" w:hAnsi="Calibri" w:cs="Calibri"/>
        </w:rPr>
        <w:t>L’écoulement gynécologique est moins constant, moins brun, devenu jaune clair à blanc, encore un peu cette odeur d’urine.</w:t>
      </w:r>
    </w:p>
    <w:p w14:paraId="48D6A62C" w14:textId="77777777" w:rsidR="000564B3" w:rsidRPr="00475141" w:rsidRDefault="000564B3" w:rsidP="000564B3">
      <w:pPr>
        <w:rPr>
          <w:rFonts w:ascii="Calibri" w:hAnsi="Calibri" w:cs="Calibri"/>
        </w:rPr>
      </w:pPr>
      <w:r w:rsidRPr="00475141">
        <w:rPr>
          <w:rFonts w:ascii="Calibri" w:hAnsi="Calibri" w:cs="Calibri"/>
        </w:rPr>
        <w:t>Elle n’a pas eu de crise de toux, la mauvaise haleine va mieux, les ballonnements aussi, plus de rougeur matinale sur le visage. Elle se réveille moins la nuit pour boire.</w:t>
      </w:r>
    </w:p>
    <w:p w14:paraId="6DB1C0A5" w14:textId="77777777" w:rsidR="000564B3" w:rsidRPr="00475141" w:rsidRDefault="000564B3" w:rsidP="000564B3">
      <w:pPr>
        <w:rPr>
          <w:rFonts w:ascii="Calibri" w:hAnsi="Calibri" w:cs="Calibri"/>
        </w:rPr>
      </w:pPr>
      <w:r w:rsidRPr="00475141">
        <w:rPr>
          <w:rFonts w:ascii="Calibri" w:hAnsi="Calibri" w:cs="Calibri"/>
        </w:rPr>
        <w:t xml:space="preserve">Tamoxifène® jusqu’à la fin 2009. </w:t>
      </w:r>
    </w:p>
    <w:p w14:paraId="573871E7" w14:textId="77777777" w:rsidR="000564B3" w:rsidRPr="00475141" w:rsidRDefault="000564B3" w:rsidP="000564B3">
      <w:pPr>
        <w:rPr>
          <w:rFonts w:ascii="Calibri" w:hAnsi="Calibri" w:cs="Calibri"/>
          <w:u w:val="single"/>
        </w:rPr>
      </w:pPr>
      <w:r w:rsidRPr="00475141">
        <w:rPr>
          <w:rFonts w:ascii="Calibri" w:hAnsi="Calibri" w:cs="Calibri"/>
          <w:u w:val="single"/>
        </w:rPr>
        <w:t>Fin mai 2009</w:t>
      </w:r>
    </w:p>
    <w:p w14:paraId="2B767D6A" w14:textId="6F3EED9C" w:rsidR="000564B3" w:rsidRPr="00475141" w:rsidRDefault="000564B3" w:rsidP="000564B3">
      <w:pPr>
        <w:rPr>
          <w:rFonts w:ascii="Calibri" w:hAnsi="Calibri" w:cs="Calibri"/>
        </w:rPr>
      </w:pPr>
      <w:r w:rsidRPr="00475141">
        <w:rPr>
          <w:rFonts w:ascii="Calibri" w:hAnsi="Calibri" w:cs="Calibri"/>
        </w:rPr>
        <w:lastRenderedPageBreak/>
        <w:t>Les éternuements vont devenir progressivement moins violents, l’herpès guérira sans acyclovir, la douleur dans son bras va également s’amoindrir. Et puis elle me dira « </w:t>
      </w:r>
      <w:r w:rsidR="00171DE8">
        <w:rPr>
          <w:rFonts w:ascii="Calibri" w:hAnsi="Calibri" w:cs="Calibri"/>
        </w:rPr>
        <w:t>J</w:t>
      </w:r>
      <w:r w:rsidRPr="00475141">
        <w:rPr>
          <w:rFonts w:ascii="Calibri" w:hAnsi="Calibri" w:cs="Calibri"/>
        </w:rPr>
        <w:t>e ne suis pas inquiète mais plutôt fataliste, ça va me frapper à nouveau, je suis persuadée que j’aurai un 3</w:t>
      </w:r>
      <w:r w:rsidRPr="00475141">
        <w:rPr>
          <w:rFonts w:ascii="Calibri" w:hAnsi="Calibri" w:cs="Calibri"/>
          <w:vertAlign w:val="superscript"/>
        </w:rPr>
        <w:t>ème</w:t>
      </w:r>
      <w:r w:rsidRPr="00475141">
        <w:rPr>
          <w:rFonts w:ascii="Calibri" w:hAnsi="Calibri" w:cs="Calibri"/>
        </w:rPr>
        <w:t xml:space="preserve"> cancer. J’ai appris que</w:t>
      </w:r>
      <w:r w:rsidRPr="00475141">
        <w:rPr>
          <w:rFonts w:ascii="Calibri" w:hAnsi="Calibri" w:cs="Calibri"/>
          <w:highlight w:val="yellow"/>
        </w:rPr>
        <w:t xml:space="preserve"> je ne suis pas aussi forte que je le croyais.</w:t>
      </w:r>
      <w:r w:rsidRPr="00475141">
        <w:rPr>
          <w:rFonts w:ascii="Calibri" w:hAnsi="Calibri" w:cs="Calibri"/>
        </w:rPr>
        <w:t> »</w:t>
      </w:r>
    </w:p>
    <w:p w14:paraId="7BB624D2" w14:textId="70EA0C91" w:rsidR="000564B3" w:rsidRPr="00475141" w:rsidRDefault="000564B3" w:rsidP="000564B3">
      <w:pPr>
        <w:rPr>
          <w:rFonts w:ascii="Calibri" w:hAnsi="Calibri" w:cs="Calibri"/>
        </w:rPr>
      </w:pPr>
      <w:r w:rsidRPr="00475141">
        <w:rPr>
          <w:rFonts w:ascii="Calibri" w:hAnsi="Calibri" w:cs="Calibri"/>
        </w:rPr>
        <w:t>Kali-i</w:t>
      </w:r>
      <w:r w:rsidR="00171DE8">
        <w:rPr>
          <w:rFonts w:ascii="Calibri" w:hAnsi="Calibri" w:cs="Calibri"/>
        </w:rPr>
        <w:t xml:space="preserve">. </w:t>
      </w:r>
      <w:r w:rsidRPr="00475141">
        <w:rPr>
          <w:rFonts w:ascii="Calibri" w:hAnsi="Calibri" w:cs="Calibri"/>
        </w:rPr>
        <w:t>200</w:t>
      </w:r>
      <w:r w:rsidR="00171DE8">
        <w:rPr>
          <w:rFonts w:ascii="Calibri" w:hAnsi="Calibri" w:cs="Calibri"/>
        </w:rPr>
        <w:t xml:space="preserve"> </w:t>
      </w:r>
      <w:r w:rsidRPr="00475141">
        <w:rPr>
          <w:rFonts w:ascii="Calibri" w:hAnsi="Calibri" w:cs="Calibri"/>
        </w:rPr>
        <w:t>K</w:t>
      </w:r>
    </w:p>
    <w:p w14:paraId="15AF79E9" w14:textId="5DF10C29" w:rsidR="000564B3" w:rsidRPr="00475141" w:rsidRDefault="000564B3" w:rsidP="000564B3">
      <w:pPr>
        <w:rPr>
          <w:rFonts w:ascii="Calibri" w:hAnsi="Calibri" w:cs="Calibri"/>
          <w:u w:val="single"/>
        </w:rPr>
      </w:pPr>
      <w:r w:rsidRPr="00475141">
        <w:rPr>
          <w:rFonts w:ascii="Calibri" w:hAnsi="Calibri" w:cs="Calibri"/>
          <w:u w:val="single"/>
        </w:rPr>
        <w:t>Juin 2009</w:t>
      </w:r>
    </w:p>
    <w:p w14:paraId="07E4AF99" w14:textId="77777777" w:rsidR="000564B3" w:rsidRPr="00475141" w:rsidRDefault="000564B3" w:rsidP="000564B3">
      <w:pPr>
        <w:rPr>
          <w:rFonts w:ascii="Calibri" w:hAnsi="Calibri" w:cs="Calibri"/>
        </w:rPr>
      </w:pPr>
      <w:r w:rsidRPr="00475141">
        <w:rPr>
          <w:rFonts w:ascii="Calibri" w:hAnsi="Calibri" w:cs="Calibri"/>
        </w:rPr>
        <w:t>Les marqueurs n’ont jamais été aussi bas. Son fatalisme est parti.</w:t>
      </w:r>
    </w:p>
    <w:p w14:paraId="6B312CCA" w14:textId="1594A901" w:rsidR="000564B3" w:rsidRDefault="000564B3" w:rsidP="000564B3">
      <w:pPr>
        <w:rPr>
          <w:rFonts w:ascii="Calibri" w:hAnsi="Calibri" w:cs="Calibri"/>
        </w:rPr>
      </w:pPr>
      <w:r w:rsidRPr="00475141">
        <w:rPr>
          <w:rFonts w:ascii="Calibri" w:hAnsi="Calibri" w:cs="Calibri"/>
        </w:rPr>
        <w:t>Kali-i</w:t>
      </w:r>
      <w:r w:rsidR="00171DE8">
        <w:rPr>
          <w:rFonts w:ascii="Calibri" w:hAnsi="Calibri" w:cs="Calibri"/>
        </w:rPr>
        <w:t>.</w:t>
      </w:r>
      <w:r w:rsidRPr="00475141">
        <w:rPr>
          <w:rFonts w:ascii="Calibri" w:hAnsi="Calibri" w:cs="Calibri"/>
        </w:rPr>
        <w:t xml:space="preserve"> 3</w:t>
      </w:r>
      <w:r w:rsidR="00171DE8">
        <w:rPr>
          <w:rFonts w:ascii="Calibri" w:hAnsi="Calibri" w:cs="Calibri"/>
        </w:rPr>
        <w:t xml:space="preserve"> </w:t>
      </w:r>
      <w:r w:rsidRPr="00475141">
        <w:rPr>
          <w:rFonts w:ascii="Calibri" w:hAnsi="Calibri" w:cs="Calibri"/>
        </w:rPr>
        <w:t>LM à la demande.</w:t>
      </w:r>
    </w:p>
    <w:p w14:paraId="589021AA" w14:textId="17892807" w:rsidR="000564B3" w:rsidRPr="00475141" w:rsidRDefault="000564B3" w:rsidP="000564B3">
      <w:pPr>
        <w:rPr>
          <w:rFonts w:ascii="Calibri" w:hAnsi="Calibri" w:cs="Calibri"/>
        </w:rPr>
      </w:pPr>
      <w:r w:rsidRPr="00475141">
        <w:rPr>
          <w:rFonts w:ascii="Calibri" w:hAnsi="Calibri" w:cs="Calibri"/>
          <w:u w:val="single"/>
        </w:rPr>
        <w:t>Je ne la revois qu’en juillet 2010</w:t>
      </w:r>
      <w:r w:rsidRPr="00475141">
        <w:rPr>
          <w:rFonts w:ascii="Calibri" w:hAnsi="Calibri" w:cs="Calibri"/>
        </w:rPr>
        <w:t xml:space="preserve"> pour épicondylite (souris de l’ordinateur)</w:t>
      </w:r>
      <w:r w:rsidR="00171DE8">
        <w:rPr>
          <w:rFonts w:ascii="Calibri" w:hAnsi="Calibri" w:cs="Calibri"/>
        </w:rPr>
        <w:t>.</w:t>
      </w:r>
      <w:r w:rsidRPr="00475141">
        <w:rPr>
          <w:rFonts w:ascii="Calibri" w:hAnsi="Calibri" w:cs="Calibri"/>
        </w:rPr>
        <w:t xml:space="preserve"> Elle dort super bien malgré le stress. Elle travaille le soir parfois jusqu’à minuit. Mais avant elle travaillait même le dimanche ! </w:t>
      </w:r>
    </w:p>
    <w:p w14:paraId="2C686055" w14:textId="4F4D7CDB" w:rsidR="000564B3" w:rsidRPr="00475141" w:rsidRDefault="000564B3" w:rsidP="000564B3">
      <w:pPr>
        <w:rPr>
          <w:rFonts w:ascii="Calibri" w:hAnsi="Calibri" w:cs="Calibri"/>
        </w:rPr>
      </w:pPr>
      <w:r w:rsidRPr="00475141">
        <w:rPr>
          <w:rFonts w:ascii="Calibri" w:hAnsi="Calibri" w:cs="Calibri"/>
          <w:u w:val="single"/>
        </w:rPr>
        <w:t>Je la reverrai une à deux fois par an</w:t>
      </w:r>
      <w:r w:rsidRPr="00475141">
        <w:rPr>
          <w:rFonts w:ascii="Calibri" w:hAnsi="Calibri" w:cs="Calibri"/>
        </w:rPr>
        <w:t xml:space="preserve"> ; elle recevra chaque fois </w:t>
      </w:r>
      <w:r w:rsidR="00171DE8">
        <w:rPr>
          <w:rFonts w:ascii="Calibri" w:hAnsi="Calibri" w:cs="Calibri"/>
        </w:rPr>
        <w:t>K</w:t>
      </w:r>
      <w:r w:rsidRPr="00475141">
        <w:rPr>
          <w:rFonts w:ascii="Calibri" w:hAnsi="Calibri" w:cs="Calibri"/>
        </w:rPr>
        <w:t>ali-i</w:t>
      </w:r>
      <w:r w:rsidR="00171DE8">
        <w:rPr>
          <w:rFonts w:ascii="Calibri" w:hAnsi="Calibri" w:cs="Calibri"/>
        </w:rPr>
        <w:t xml:space="preserve">. </w:t>
      </w:r>
      <w:r w:rsidRPr="00475141">
        <w:rPr>
          <w:rFonts w:ascii="Calibri" w:hAnsi="Calibri" w:cs="Calibri"/>
        </w:rPr>
        <w:t>en 30 ou 200 K. Elle a bien compris le principe du remède, et quand elle a eu la grippe, elle l’a pris toute seule. « Les allergies, je n’y pense plus. ». « Je ne suis pas sportive du tout. Je suis très fière de moi, car j’ai osé faire du ski nautique, j’ai dépassé ma peur, je me sens capable de le faire si je fais les bons mouvements. »</w:t>
      </w:r>
    </w:p>
    <w:p w14:paraId="3B447419" w14:textId="77777777" w:rsidR="000564B3" w:rsidRPr="00475141" w:rsidRDefault="000564B3" w:rsidP="000564B3">
      <w:pPr>
        <w:rPr>
          <w:rFonts w:ascii="Calibri" w:hAnsi="Calibri" w:cs="Calibri"/>
        </w:rPr>
      </w:pPr>
      <w:r w:rsidRPr="00475141">
        <w:rPr>
          <w:rFonts w:ascii="Calibri" w:hAnsi="Calibri" w:cs="Calibri"/>
          <w:u w:val="single"/>
        </w:rPr>
        <w:t>En 2014</w:t>
      </w:r>
      <w:r w:rsidRPr="00475141">
        <w:rPr>
          <w:rFonts w:ascii="Calibri" w:hAnsi="Calibri" w:cs="Calibri"/>
        </w:rPr>
        <w:t xml:space="preserve"> elle se sépare de son mari, « je me sens bien, j’ai traversé une situation de stress au travail qui s’est très bien passée. Cet été j’ai vu la lumière ! J’ai plus d’envies, ça mijotait depuis un moment. J’ai déménagé fin décembre (2013) ; le stress à la maison était devenu insupportable. Nous avons trouvé un accord pour la garde : 5j/9j. La visite chez l’oncologue s’est bien passée.</w:t>
      </w:r>
    </w:p>
    <w:p w14:paraId="4C26A70B" w14:textId="5D9F7A8D" w:rsidR="000564B3" w:rsidRPr="00475141" w:rsidRDefault="000564B3" w:rsidP="000564B3">
      <w:pPr>
        <w:rPr>
          <w:rFonts w:ascii="Calibri" w:hAnsi="Calibri" w:cs="Calibri"/>
        </w:rPr>
      </w:pPr>
      <w:r w:rsidRPr="00475141">
        <w:rPr>
          <w:rFonts w:ascii="Calibri" w:hAnsi="Calibri" w:cs="Calibri"/>
        </w:rPr>
        <w:t xml:space="preserve">Une toux va la tenir éveillée (&lt;couchée), le rhume lui donnera une tête comme un seau. Le contexte est la bagarre pour les maisons (belge et de son pays d’origine). Madame est très en colère R/ </w:t>
      </w:r>
      <w:proofErr w:type="spellStart"/>
      <w:r w:rsidR="00171DE8">
        <w:rPr>
          <w:rFonts w:ascii="Calibri" w:hAnsi="Calibri" w:cs="Calibri"/>
        </w:rPr>
        <w:t>N</w:t>
      </w:r>
      <w:r w:rsidRPr="00475141">
        <w:rPr>
          <w:rFonts w:ascii="Calibri" w:hAnsi="Calibri" w:cs="Calibri"/>
        </w:rPr>
        <w:t>ux</w:t>
      </w:r>
      <w:proofErr w:type="spellEnd"/>
      <w:r w:rsidRPr="00475141">
        <w:rPr>
          <w:rFonts w:ascii="Calibri" w:hAnsi="Calibri" w:cs="Calibri"/>
        </w:rPr>
        <w:t>-v</w:t>
      </w:r>
      <w:r w:rsidR="00171DE8">
        <w:rPr>
          <w:rFonts w:ascii="Calibri" w:hAnsi="Calibri" w:cs="Calibri"/>
        </w:rPr>
        <w:t>.</w:t>
      </w:r>
      <w:r w:rsidRPr="00475141">
        <w:rPr>
          <w:rFonts w:ascii="Calibri" w:hAnsi="Calibri" w:cs="Calibri"/>
        </w:rPr>
        <w:t xml:space="preserve"> 30</w:t>
      </w:r>
      <w:r w:rsidR="00171DE8">
        <w:rPr>
          <w:rFonts w:ascii="Calibri" w:hAnsi="Calibri" w:cs="Calibri"/>
        </w:rPr>
        <w:t xml:space="preserve"> </w:t>
      </w:r>
      <w:r w:rsidRPr="00475141">
        <w:rPr>
          <w:rFonts w:ascii="Calibri" w:hAnsi="Calibri" w:cs="Calibri"/>
        </w:rPr>
        <w:t>K</w:t>
      </w:r>
    </w:p>
    <w:p w14:paraId="01E3212C" w14:textId="70D2AF64" w:rsidR="000564B3" w:rsidRPr="00475141" w:rsidRDefault="000564B3" w:rsidP="000564B3">
      <w:pPr>
        <w:rPr>
          <w:rFonts w:ascii="Calibri" w:hAnsi="Calibri" w:cs="Calibri"/>
        </w:rPr>
      </w:pPr>
      <w:r w:rsidRPr="00475141">
        <w:rPr>
          <w:rFonts w:ascii="Calibri" w:hAnsi="Calibri" w:cs="Calibri"/>
          <w:u w:val="single"/>
        </w:rPr>
        <w:t>Juillet 2016</w:t>
      </w:r>
      <w:r w:rsidRPr="00475141">
        <w:rPr>
          <w:rFonts w:ascii="Calibri" w:hAnsi="Calibri" w:cs="Calibri"/>
        </w:rPr>
        <w:br/>
        <w:t xml:space="preserve">Le divorce a été prononcé, maintenant les choses se passent bien. Elle a un nouvel amoureux et essaye de perdre quelques kg. Les allergies reprennent un peu. R/ </w:t>
      </w:r>
      <w:r w:rsidR="00171DE8">
        <w:rPr>
          <w:rFonts w:ascii="Calibri" w:hAnsi="Calibri" w:cs="Calibri"/>
        </w:rPr>
        <w:t>K</w:t>
      </w:r>
      <w:r w:rsidRPr="00475141">
        <w:rPr>
          <w:rFonts w:ascii="Calibri" w:hAnsi="Calibri" w:cs="Calibri"/>
        </w:rPr>
        <w:t>ali-i 200</w:t>
      </w:r>
      <w:r w:rsidR="00171DE8">
        <w:rPr>
          <w:rFonts w:ascii="Calibri" w:hAnsi="Calibri" w:cs="Calibri"/>
        </w:rPr>
        <w:t xml:space="preserve"> </w:t>
      </w:r>
      <w:r w:rsidRPr="00475141">
        <w:rPr>
          <w:rFonts w:ascii="Calibri" w:hAnsi="Calibri" w:cs="Calibri"/>
        </w:rPr>
        <w:t>K.</w:t>
      </w:r>
    </w:p>
    <w:p w14:paraId="017C561A" w14:textId="77777777" w:rsidR="000564B3" w:rsidRPr="00475141" w:rsidRDefault="000564B3" w:rsidP="000564B3">
      <w:pPr>
        <w:rPr>
          <w:rFonts w:ascii="Calibri" w:hAnsi="Calibri" w:cs="Calibri"/>
        </w:rPr>
      </w:pPr>
      <w:r w:rsidRPr="00475141">
        <w:rPr>
          <w:rFonts w:ascii="Calibri" w:hAnsi="Calibri" w:cs="Calibri"/>
          <w:u w:val="single"/>
        </w:rPr>
        <w:t>Octobre 2016</w:t>
      </w:r>
      <w:r w:rsidRPr="00475141">
        <w:rPr>
          <w:rFonts w:ascii="Calibri" w:hAnsi="Calibri" w:cs="Calibri"/>
        </w:rPr>
        <w:br/>
        <w:t>Sa sœur est décédée dans son sommeil pendant l’été, d’un problème cardiaque. Mon père et un cousin germain sont aussi décédés comme cela. J’attends le rapport de l’autopsie. Je m’occupe beaucoup de mon neveu (23ans). J’ai des courbatures partout, mais les allergies vont bien. R/0</w:t>
      </w:r>
    </w:p>
    <w:p w14:paraId="7AB8F59C" w14:textId="77777777" w:rsidR="00171DE8" w:rsidRDefault="000564B3" w:rsidP="000564B3">
      <w:pPr>
        <w:rPr>
          <w:rFonts w:ascii="Calibri" w:hAnsi="Calibri" w:cs="Calibri"/>
        </w:rPr>
      </w:pPr>
      <w:r w:rsidRPr="00475141">
        <w:rPr>
          <w:rFonts w:ascii="Calibri" w:hAnsi="Calibri" w:cs="Calibri"/>
          <w:u w:val="single"/>
        </w:rPr>
        <w:t xml:space="preserve">Début </w:t>
      </w:r>
      <w:r w:rsidR="00171DE8">
        <w:rPr>
          <w:rFonts w:ascii="Calibri" w:hAnsi="Calibri" w:cs="Calibri"/>
          <w:u w:val="single"/>
        </w:rPr>
        <w:t>f</w:t>
      </w:r>
      <w:r w:rsidRPr="00475141">
        <w:rPr>
          <w:rFonts w:ascii="Calibri" w:hAnsi="Calibri" w:cs="Calibri"/>
          <w:u w:val="single"/>
        </w:rPr>
        <w:t>évrier 2017</w:t>
      </w:r>
      <w:r w:rsidRPr="00475141">
        <w:rPr>
          <w:rFonts w:ascii="Calibri" w:hAnsi="Calibri" w:cs="Calibri"/>
        </w:rPr>
        <w:br/>
        <w:t xml:space="preserve">Elle a vu un cardiologue qui lui a fait un monitoring de sa tension artérielle (&gt;14/10) et une prise de sang. Depuis elle prend </w:t>
      </w:r>
      <w:proofErr w:type="spellStart"/>
      <w:r w:rsidRPr="00475141">
        <w:rPr>
          <w:rFonts w:ascii="Calibri" w:hAnsi="Calibri" w:cs="Calibri"/>
        </w:rPr>
        <w:t>Coveram</w:t>
      </w:r>
      <w:proofErr w:type="spellEnd"/>
      <w:r w:rsidRPr="00475141">
        <w:rPr>
          <w:rFonts w:ascii="Calibri" w:hAnsi="Calibri" w:cs="Calibri"/>
        </w:rPr>
        <w:t xml:space="preserve">® 5/5 mg (inhibiteur de l’enzyme de conversion et antagoniste du </w:t>
      </w:r>
      <w:proofErr w:type="gramStart"/>
      <w:r w:rsidRPr="00475141">
        <w:rPr>
          <w:rFonts w:ascii="Calibri" w:hAnsi="Calibri" w:cs="Calibri"/>
        </w:rPr>
        <w:t>Ca</w:t>
      </w:r>
      <w:proofErr w:type="gramEnd"/>
      <w:r w:rsidRPr="00475141">
        <w:rPr>
          <w:rFonts w:ascii="Calibri" w:hAnsi="Calibri" w:cs="Calibri"/>
        </w:rPr>
        <w:t xml:space="preserve">), Totalip® 10mg et Asaflow® 80mg. Elle est angoissée pour l’avenir au sens large, le sien et celui du monde. </w:t>
      </w:r>
    </w:p>
    <w:p w14:paraId="19FFD102" w14:textId="20FA778C" w:rsidR="000564B3" w:rsidRPr="00475141" w:rsidRDefault="000564B3" w:rsidP="000564B3">
      <w:pPr>
        <w:rPr>
          <w:rFonts w:ascii="Calibri" w:hAnsi="Calibri" w:cs="Calibri"/>
        </w:rPr>
      </w:pPr>
      <w:r w:rsidRPr="00475141">
        <w:rPr>
          <w:rFonts w:ascii="Calibri" w:hAnsi="Calibri" w:cs="Calibri"/>
        </w:rPr>
        <w:t xml:space="preserve">R/ </w:t>
      </w:r>
      <w:r w:rsidR="00171DE8">
        <w:rPr>
          <w:rFonts w:ascii="Calibri" w:hAnsi="Calibri" w:cs="Calibri"/>
        </w:rPr>
        <w:t>K</w:t>
      </w:r>
      <w:r w:rsidRPr="00475141">
        <w:rPr>
          <w:rFonts w:ascii="Calibri" w:hAnsi="Calibri" w:cs="Calibri"/>
        </w:rPr>
        <w:t>ali-i</w:t>
      </w:r>
      <w:r w:rsidR="00171DE8">
        <w:rPr>
          <w:rFonts w:ascii="Calibri" w:hAnsi="Calibri" w:cs="Calibri"/>
        </w:rPr>
        <w:t xml:space="preserve">. </w:t>
      </w:r>
      <w:r w:rsidRPr="00475141">
        <w:rPr>
          <w:rFonts w:ascii="Calibri" w:hAnsi="Calibri" w:cs="Calibri"/>
        </w:rPr>
        <w:t>200</w:t>
      </w:r>
      <w:r w:rsidR="00171DE8">
        <w:rPr>
          <w:rFonts w:ascii="Calibri" w:hAnsi="Calibri" w:cs="Calibri"/>
        </w:rPr>
        <w:t xml:space="preserve"> </w:t>
      </w:r>
      <w:r w:rsidRPr="00475141">
        <w:rPr>
          <w:rFonts w:ascii="Calibri" w:hAnsi="Calibri" w:cs="Calibri"/>
        </w:rPr>
        <w:t>K</w:t>
      </w:r>
    </w:p>
    <w:p w14:paraId="0601EEA0" w14:textId="7C05168E" w:rsidR="000564B3" w:rsidRDefault="000564B3" w:rsidP="000564B3">
      <w:pPr>
        <w:rPr>
          <w:rFonts w:ascii="Calibri" w:hAnsi="Calibri" w:cs="Calibri"/>
        </w:rPr>
      </w:pPr>
      <w:r w:rsidRPr="00475141">
        <w:rPr>
          <w:rFonts w:ascii="Calibri" w:hAnsi="Calibri" w:cs="Calibri"/>
          <w:u w:val="single"/>
        </w:rPr>
        <w:t xml:space="preserve">Fin </w:t>
      </w:r>
      <w:r w:rsidR="00171DE8">
        <w:rPr>
          <w:rFonts w:ascii="Calibri" w:hAnsi="Calibri" w:cs="Calibri"/>
          <w:u w:val="single"/>
        </w:rPr>
        <w:t>f</w:t>
      </w:r>
      <w:r w:rsidRPr="00475141">
        <w:rPr>
          <w:rFonts w:ascii="Calibri" w:hAnsi="Calibri" w:cs="Calibri"/>
          <w:u w:val="single"/>
        </w:rPr>
        <w:t>évrier 2017</w:t>
      </w:r>
      <w:r w:rsidRPr="00475141">
        <w:rPr>
          <w:rFonts w:ascii="Calibri" w:hAnsi="Calibri" w:cs="Calibri"/>
          <w:u w:val="single"/>
        </w:rPr>
        <w:br/>
      </w:r>
      <w:r w:rsidRPr="00475141">
        <w:rPr>
          <w:rFonts w:ascii="Calibri" w:hAnsi="Calibri" w:cs="Calibri"/>
        </w:rPr>
        <w:t xml:space="preserve">Sa tension artérielle diminue à 11/6 et je lui recommande de prendre la moitié de la dose des médicaments, seul Asaflow® est maintenu. </w:t>
      </w:r>
      <w:r w:rsidRPr="00475141">
        <w:rPr>
          <w:rFonts w:ascii="Calibri" w:hAnsi="Calibri" w:cs="Calibri"/>
        </w:rPr>
        <w:br/>
        <w:t xml:space="preserve">R/ </w:t>
      </w:r>
      <w:r w:rsidR="00171DE8">
        <w:rPr>
          <w:rFonts w:ascii="Calibri" w:hAnsi="Calibri" w:cs="Calibri"/>
        </w:rPr>
        <w:t>K</w:t>
      </w:r>
      <w:r w:rsidRPr="00475141">
        <w:rPr>
          <w:rFonts w:ascii="Calibri" w:hAnsi="Calibri" w:cs="Calibri"/>
        </w:rPr>
        <w:t>ali-</w:t>
      </w:r>
      <w:proofErr w:type="gramStart"/>
      <w:r w:rsidRPr="00475141">
        <w:rPr>
          <w:rFonts w:ascii="Calibri" w:hAnsi="Calibri" w:cs="Calibri"/>
        </w:rPr>
        <w:t>i</w:t>
      </w:r>
      <w:r w:rsidR="00171DE8">
        <w:rPr>
          <w:rFonts w:ascii="Calibri" w:hAnsi="Calibri" w:cs="Calibri"/>
        </w:rPr>
        <w:t xml:space="preserve"> </w:t>
      </w:r>
      <w:r w:rsidRPr="00475141">
        <w:rPr>
          <w:rFonts w:ascii="Calibri" w:hAnsi="Calibri" w:cs="Calibri"/>
        </w:rPr>
        <w:t xml:space="preserve"> M</w:t>
      </w:r>
      <w:proofErr w:type="gramEnd"/>
      <w:r w:rsidR="00171DE8">
        <w:rPr>
          <w:rFonts w:ascii="Calibri" w:hAnsi="Calibri" w:cs="Calibri"/>
        </w:rPr>
        <w:t xml:space="preserve"> </w:t>
      </w:r>
      <w:r w:rsidRPr="00475141">
        <w:rPr>
          <w:rFonts w:ascii="Calibri" w:hAnsi="Calibri" w:cs="Calibri"/>
        </w:rPr>
        <w:t>K</w:t>
      </w:r>
    </w:p>
    <w:p w14:paraId="16E3F976" w14:textId="77777777" w:rsidR="00171DE8" w:rsidRPr="00475141" w:rsidRDefault="00171DE8" w:rsidP="000564B3">
      <w:pPr>
        <w:rPr>
          <w:rFonts w:ascii="Calibri" w:hAnsi="Calibri" w:cs="Calibri"/>
        </w:rPr>
      </w:pPr>
    </w:p>
    <w:p w14:paraId="132C199F" w14:textId="07A2537C" w:rsidR="000564B3" w:rsidRPr="00475141" w:rsidRDefault="000564B3" w:rsidP="000564B3">
      <w:pPr>
        <w:rPr>
          <w:rFonts w:ascii="Calibri" w:hAnsi="Calibri" w:cs="Calibri"/>
        </w:rPr>
      </w:pPr>
      <w:r w:rsidRPr="00475141">
        <w:rPr>
          <w:rFonts w:ascii="Calibri" w:hAnsi="Calibri" w:cs="Calibri"/>
          <w:u w:val="single"/>
        </w:rPr>
        <w:t>Juin 2017</w:t>
      </w:r>
      <w:r w:rsidRPr="00475141">
        <w:rPr>
          <w:rFonts w:ascii="Calibri" w:hAnsi="Calibri" w:cs="Calibri"/>
        </w:rPr>
        <w:br/>
        <w:t>Elle revient de Tunis où elle a pris froid (14°). Elle perd sa voix, tousse sec, ses yeux pleurent.</w:t>
      </w:r>
      <w:r w:rsidRPr="00475141">
        <w:rPr>
          <w:rFonts w:ascii="Calibri" w:hAnsi="Calibri" w:cs="Calibri"/>
        </w:rPr>
        <w:br/>
      </w:r>
      <w:r w:rsidRPr="00475141">
        <w:rPr>
          <w:rFonts w:ascii="Calibri" w:hAnsi="Calibri" w:cs="Calibri"/>
        </w:rPr>
        <w:lastRenderedPageBreak/>
        <w:t xml:space="preserve">Elle me dit aussi sortir d’une période noire où le travail n’a plus de sens. </w:t>
      </w:r>
      <w:r w:rsidRPr="00475141">
        <w:rPr>
          <w:rFonts w:ascii="Calibri" w:hAnsi="Calibri" w:cs="Calibri"/>
        </w:rPr>
        <w:br/>
        <w:t xml:space="preserve">R/ </w:t>
      </w:r>
      <w:r w:rsidR="00171DE8">
        <w:rPr>
          <w:rFonts w:ascii="Calibri" w:hAnsi="Calibri" w:cs="Calibri"/>
        </w:rPr>
        <w:t xml:space="preserve">K </w:t>
      </w:r>
      <w:proofErr w:type="spellStart"/>
      <w:r w:rsidRPr="00475141">
        <w:rPr>
          <w:rFonts w:ascii="Calibri" w:hAnsi="Calibri" w:cs="Calibri"/>
        </w:rPr>
        <w:t>ali</w:t>
      </w:r>
      <w:proofErr w:type="spellEnd"/>
      <w:r w:rsidRPr="00475141">
        <w:rPr>
          <w:rFonts w:ascii="Calibri" w:hAnsi="Calibri" w:cs="Calibri"/>
        </w:rPr>
        <w:t>-i</w:t>
      </w:r>
      <w:r w:rsidR="00171DE8">
        <w:rPr>
          <w:rFonts w:ascii="Calibri" w:hAnsi="Calibri" w:cs="Calibri"/>
        </w:rPr>
        <w:t>.</w:t>
      </w:r>
      <w:r w:rsidRPr="00475141">
        <w:rPr>
          <w:rFonts w:ascii="Calibri" w:hAnsi="Calibri" w:cs="Calibri"/>
        </w:rPr>
        <w:t xml:space="preserve"> 3</w:t>
      </w:r>
      <w:r w:rsidR="00171DE8">
        <w:rPr>
          <w:rFonts w:ascii="Calibri" w:hAnsi="Calibri" w:cs="Calibri"/>
        </w:rPr>
        <w:t xml:space="preserve"> </w:t>
      </w:r>
      <w:r w:rsidRPr="00475141">
        <w:rPr>
          <w:rFonts w:ascii="Calibri" w:hAnsi="Calibri" w:cs="Calibri"/>
        </w:rPr>
        <w:t xml:space="preserve">LM 1x/j pendant quelques jours, si ça ne passe pas </w:t>
      </w:r>
      <w:r w:rsidR="00171DE8">
        <w:rPr>
          <w:rFonts w:ascii="Calibri" w:hAnsi="Calibri" w:cs="Calibri"/>
        </w:rPr>
        <w:t>K</w:t>
      </w:r>
      <w:r w:rsidRPr="00475141">
        <w:rPr>
          <w:rFonts w:ascii="Calibri" w:hAnsi="Calibri" w:cs="Calibri"/>
        </w:rPr>
        <w:t>ali-i</w:t>
      </w:r>
      <w:r w:rsidR="00171DE8">
        <w:rPr>
          <w:rFonts w:ascii="Calibri" w:hAnsi="Calibri" w:cs="Calibri"/>
        </w:rPr>
        <w:t xml:space="preserve">. </w:t>
      </w:r>
      <w:r w:rsidRPr="00475141">
        <w:rPr>
          <w:rFonts w:ascii="Calibri" w:hAnsi="Calibri" w:cs="Calibri"/>
        </w:rPr>
        <w:t>M</w:t>
      </w:r>
      <w:r w:rsidR="00171DE8">
        <w:rPr>
          <w:rFonts w:ascii="Calibri" w:hAnsi="Calibri" w:cs="Calibri"/>
        </w:rPr>
        <w:t xml:space="preserve"> </w:t>
      </w:r>
      <w:r w:rsidRPr="00475141">
        <w:rPr>
          <w:rFonts w:ascii="Calibri" w:hAnsi="Calibri" w:cs="Calibri"/>
        </w:rPr>
        <w:t>K</w:t>
      </w:r>
      <w:r w:rsidR="00171DE8">
        <w:rPr>
          <w:rFonts w:ascii="Calibri" w:hAnsi="Calibri" w:cs="Calibri"/>
        </w:rPr>
        <w:t xml:space="preserve"> </w:t>
      </w:r>
      <w:r w:rsidRPr="00475141">
        <w:rPr>
          <w:rFonts w:ascii="Calibri" w:hAnsi="Calibri" w:cs="Calibri"/>
        </w:rPr>
        <w:t>(pas prise)</w:t>
      </w:r>
      <w:r w:rsidR="00171DE8">
        <w:rPr>
          <w:rFonts w:ascii="Calibri" w:hAnsi="Calibri" w:cs="Calibri"/>
        </w:rPr>
        <w:t>.</w:t>
      </w:r>
    </w:p>
    <w:p w14:paraId="1DDF95DA" w14:textId="77777777" w:rsidR="000564B3" w:rsidRPr="00475141" w:rsidRDefault="000564B3" w:rsidP="000564B3">
      <w:pPr>
        <w:rPr>
          <w:rFonts w:ascii="Calibri" w:hAnsi="Calibri" w:cs="Calibri"/>
        </w:rPr>
      </w:pPr>
      <w:r w:rsidRPr="00475141">
        <w:rPr>
          <w:rFonts w:ascii="Calibri" w:hAnsi="Calibri" w:cs="Calibri"/>
          <w:u w:val="single"/>
        </w:rPr>
        <w:t>Septembre 2018</w:t>
      </w:r>
      <w:r w:rsidRPr="00475141">
        <w:rPr>
          <w:rFonts w:ascii="Calibri" w:hAnsi="Calibri" w:cs="Calibri"/>
        </w:rPr>
        <w:br/>
        <w:t>J’étais très bien en avion pour rentrer en Belgique, mais le lendemain mon nez coule à l’arrière, je mouche jaune clair, je tousse gras, mes yeux picotent un peu.  &gt; à l’air.</w:t>
      </w:r>
    </w:p>
    <w:p w14:paraId="258494DC" w14:textId="14E80881" w:rsidR="000564B3" w:rsidRPr="00475141" w:rsidRDefault="000564B3" w:rsidP="000564B3">
      <w:pPr>
        <w:rPr>
          <w:rFonts w:ascii="Calibri" w:hAnsi="Calibri" w:cs="Calibri"/>
        </w:rPr>
      </w:pPr>
      <w:r w:rsidRPr="00475141">
        <w:rPr>
          <w:rFonts w:ascii="Calibri" w:hAnsi="Calibri" w:cs="Calibri"/>
        </w:rPr>
        <w:t>J’ai eu de bonnes vacances avec les deux (sa fille et son copain) séparément.</w:t>
      </w:r>
    </w:p>
    <w:p w14:paraId="6A4F7E9B" w14:textId="2A0FD665" w:rsidR="000564B3" w:rsidRPr="00475141" w:rsidRDefault="000564B3" w:rsidP="000564B3">
      <w:pPr>
        <w:rPr>
          <w:rFonts w:ascii="Calibri" w:hAnsi="Calibri" w:cs="Calibri"/>
        </w:rPr>
      </w:pPr>
      <w:r w:rsidRPr="00475141">
        <w:rPr>
          <w:rFonts w:ascii="Calibri" w:hAnsi="Calibri" w:cs="Calibri"/>
        </w:rPr>
        <w:t>J’ai beaucoup grossi depuis un an (1</w:t>
      </w:r>
      <w:r w:rsidR="00171DE8">
        <w:rPr>
          <w:rFonts w:ascii="Calibri" w:hAnsi="Calibri" w:cs="Calibri"/>
        </w:rPr>
        <w:t>,</w:t>
      </w:r>
      <w:r w:rsidRPr="00475141">
        <w:rPr>
          <w:rFonts w:ascii="Calibri" w:hAnsi="Calibri" w:cs="Calibri"/>
        </w:rPr>
        <w:t xml:space="preserve">70m pour 77kg), je cherche un psychologue diététicien afin de comprendre pourquoi je n’ai pas de limites. Je suis très volontaire mais j’avais une addiction au tabac qui s’est changée en addiction pour la nourriture. </w:t>
      </w:r>
      <w:r w:rsidRPr="00475141">
        <w:rPr>
          <w:rFonts w:ascii="Calibri" w:hAnsi="Calibri" w:cs="Calibri"/>
        </w:rPr>
        <w:br/>
        <w:t xml:space="preserve">R/ </w:t>
      </w:r>
      <w:r w:rsidR="00171DE8">
        <w:rPr>
          <w:rFonts w:ascii="Calibri" w:hAnsi="Calibri" w:cs="Calibri"/>
        </w:rPr>
        <w:t>Kal</w:t>
      </w:r>
      <w:r w:rsidRPr="00475141">
        <w:rPr>
          <w:rFonts w:ascii="Calibri" w:hAnsi="Calibri" w:cs="Calibri"/>
        </w:rPr>
        <w:t>i-i</w:t>
      </w:r>
      <w:r w:rsidR="00171DE8">
        <w:rPr>
          <w:rFonts w:ascii="Calibri" w:hAnsi="Calibri" w:cs="Calibri"/>
        </w:rPr>
        <w:t>.</w:t>
      </w:r>
      <w:r w:rsidRPr="00475141">
        <w:rPr>
          <w:rFonts w:ascii="Calibri" w:hAnsi="Calibri" w:cs="Calibri"/>
        </w:rPr>
        <w:t xml:space="preserve"> 200</w:t>
      </w:r>
      <w:r w:rsidR="00323567" w:rsidRPr="00475141">
        <w:rPr>
          <w:rFonts w:ascii="Calibri" w:hAnsi="Calibri" w:cs="Calibri"/>
        </w:rPr>
        <w:t xml:space="preserve"> </w:t>
      </w:r>
      <w:r w:rsidRPr="00475141">
        <w:rPr>
          <w:rFonts w:ascii="Calibri" w:hAnsi="Calibri" w:cs="Calibri"/>
        </w:rPr>
        <w:t>K</w:t>
      </w:r>
    </w:p>
    <w:p w14:paraId="06B8F37A" w14:textId="4F624031" w:rsidR="000564B3" w:rsidRDefault="000564B3" w:rsidP="000564B3">
      <w:pPr>
        <w:rPr>
          <w:rFonts w:ascii="Calibri" w:hAnsi="Calibri" w:cs="Calibri"/>
        </w:rPr>
      </w:pPr>
      <w:r w:rsidRPr="00475141">
        <w:rPr>
          <w:rFonts w:ascii="Calibri" w:hAnsi="Calibri" w:cs="Calibri"/>
        </w:rPr>
        <w:t>Tél</w:t>
      </w:r>
      <w:r w:rsidR="00171DE8">
        <w:rPr>
          <w:rFonts w:ascii="Calibri" w:hAnsi="Calibri" w:cs="Calibri"/>
        </w:rPr>
        <w:t xml:space="preserve">. </w:t>
      </w:r>
      <w:r w:rsidRPr="00475141">
        <w:rPr>
          <w:rFonts w:ascii="Calibri" w:hAnsi="Calibri" w:cs="Calibri"/>
        </w:rPr>
        <w:t>octobre 2018 sur mon initiative : -</w:t>
      </w:r>
      <w:r w:rsidR="00171DE8">
        <w:rPr>
          <w:rFonts w:ascii="Calibri" w:hAnsi="Calibri" w:cs="Calibri"/>
        </w:rPr>
        <w:t xml:space="preserve"> </w:t>
      </w:r>
      <w:r w:rsidRPr="00475141">
        <w:rPr>
          <w:rFonts w:ascii="Calibri" w:hAnsi="Calibri" w:cs="Calibri"/>
        </w:rPr>
        <w:t>2kg, elle va bien.</w:t>
      </w:r>
    </w:p>
    <w:p w14:paraId="7D57D945" w14:textId="77777777" w:rsidR="00171DE8" w:rsidRDefault="00171DE8" w:rsidP="000564B3">
      <w:pPr>
        <w:rPr>
          <w:rFonts w:ascii="Calibri" w:hAnsi="Calibri" w:cs="Calibri"/>
        </w:rPr>
      </w:pPr>
    </w:p>
    <w:p w14:paraId="12574B19" w14:textId="61E6508D" w:rsidR="00171DE8" w:rsidRPr="00171DE8" w:rsidRDefault="00171DE8" w:rsidP="00803731">
      <w:pPr>
        <w:rPr>
          <w:rFonts w:ascii="Calibri" w:hAnsi="Calibri" w:cs="Calibri"/>
          <w:b/>
          <w:bCs/>
          <w:sz w:val="24"/>
          <w:szCs w:val="24"/>
        </w:rPr>
      </w:pPr>
      <w:r>
        <w:rPr>
          <w:rFonts w:ascii="Calibri" w:hAnsi="Calibri" w:cs="Calibri"/>
          <w:b/>
          <w:bCs/>
          <w:sz w:val="24"/>
          <w:szCs w:val="24"/>
        </w:rPr>
        <w:t>KALIUM IODATUM</w:t>
      </w:r>
    </w:p>
    <w:p w14:paraId="2F57B1C1" w14:textId="0B915E76" w:rsidR="000564B3" w:rsidRPr="00475141" w:rsidRDefault="00171DE8" w:rsidP="000564B3">
      <w:pPr>
        <w:rPr>
          <w:rFonts w:ascii="Calibri" w:hAnsi="Calibri" w:cs="Calibri"/>
        </w:rPr>
      </w:pPr>
      <w:r>
        <w:rPr>
          <w:rFonts w:ascii="Calibri" w:hAnsi="Calibri" w:cs="Calibri"/>
        </w:rPr>
        <w:t>J</w:t>
      </w:r>
      <w:r w:rsidR="000564B3" w:rsidRPr="00475141">
        <w:rPr>
          <w:rFonts w:ascii="Calibri" w:hAnsi="Calibri" w:cs="Calibri"/>
        </w:rPr>
        <w:t xml:space="preserve">e me suis basée sur les travaux d’Olivier Bernard et d’Anne </w:t>
      </w:r>
      <w:proofErr w:type="spellStart"/>
      <w:r w:rsidR="000564B3" w:rsidRPr="00475141">
        <w:rPr>
          <w:rFonts w:ascii="Calibri" w:hAnsi="Calibri" w:cs="Calibri"/>
        </w:rPr>
        <w:t>Sollie</w:t>
      </w:r>
      <w:proofErr w:type="spellEnd"/>
      <w:r w:rsidR="000564B3" w:rsidRPr="00475141">
        <w:rPr>
          <w:rFonts w:ascii="Calibri" w:hAnsi="Calibri" w:cs="Calibri"/>
        </w:rPr>
        <w:t xml:space="preserve"> présentés lors du cours complémentaire de mai 2016. Je les en remercie vivement, ainsi que tous ceux qui ont participé en donnant leur avis.</w:t>
      </w:r>
    </w:p>
    <w:p w14:paraId="524B12E1" w14:textId="32AFBB92" w:rsidR="000564B3" w:rsidRPr="00803731" w:rsidRDefault="00343799" w:rsidP="00803731">
      <w:pPr>
        <w:pBdr>
          <w:top w:val="single" w:sz="4" w:space="1" w:color="auto"/>
          <w:left w:val="single" w:sz="4" w:space="4" w:color="auto"/>
          <w:bottom w:val="single" w:sz="4" w:space="1" w:color="auto"/>
          <w:right w:val="single" w:sz="4" w:space="4" w:color="auto"/>
        </w:pBdr>
        <w:rPr>
          <w:rFonts w:ascii="Calibri" w:hAnsi="Calibri" w:cs="Calibri"/>
          <w:b/>
          <w:bCs/>
          <w:sz w:val="24"/>
          <w:szCs w:val="24"/>
        </w:rPr>
      </w:pPr>
      <w:r>
        <w:t xml:space="preserve">[#S3] </w:t>
      </w:r>
      <w:r w:rsidR="00171DE8">
        <w:rPr>
          <w:rFonts w:ascii="Calibri" w:hAnsi="Calibri" w:cs="Calibri"/>
          <w:b/>
          <w:bCs/>
          <w:sz w:val="24"/>
          <w:szCs w:val="24"/>
        </w:rPr>
        <w:t>L</w:t>
      </w:r>
      <w:r w:rsidR="000C0BCD">
        <w:rPr>
          <w:rFonts w:ascii="Calibri" w:hAnsi="Calibri" w:cs="Calibri"/>
          <w:b/>
          <w:bCs/>
          <w:sz w:val="24"/>
          <w:szCs w:val="24"/>
        </w:rPr>
        <w:t>a souche</w:t>
      </w:r>
    </w:p>
    <w:p w14:paraId="25201AD4" w14:textId="4F989423" w:rsidR="000564B3" w:rsidRPr="00475141" w:rsidRDefault="000564B3" w:rsidP="000564B3">
      <w:pPr>
        <w:rPr>
          <w:rFonts w:ascii="Calibri" w:hAnsi="Calibri" w:cs="Calibri"/>
        </w:rPr>
      </w:pPr>
      <w:r w:rsidRPr="00475141">
        <w:rPr>
          <w:rFonts w:ascii="Calibri" w:hAnsi="Calibri" w:cs="Calibri"/>
        </w:rPr>
        <w:t>KI</w:t>
      </w:r>
      <w:r w:rsidR="00171DE8">
        <w:rPr>
          <w:rFonts w:ascii="Calibri" w:hAnsi="Calibri" w:cs="Calibri"/>
        </w:rPr>
        <w:t>,</w:t>
      </w:r>
      <w:r w:rsidRPr="00475141">
        <w:rPr>
          <w:rFonts w:ascii="Calibri" w:hAnsi="Calibri" w:cs="Calibri"/>
        </w:rPr>
        <w:t xml:space="preserve"> sel de potassium, iodure de potassium</w:t>
      </w:r>
      <w:r w:rsidR="00171DE8">
        <w:rPr>
          <w:rFonts w:ascii="Calibri" w:hAnsi="Calibri" w:cs="Calibri"/>
        </w:rPr>
        <w:t>.</w:t>
      </w:r>
    </w:p>
    <w:p w14:paraId="5BB20FBB" w14:textId="1EF364CA" w:rsidR="000564B3" w:rsidRPr="00475141" w:rsidRDefault="000564B3" w:rsidP="000564B3">
      <w:pPr>
        <w:ind w:left="284"/>
        <w:rPr>
          <w:rFonts w:ascii="Calibri" w:hAnsi="Calibri" w:cs="Calibri"/>
        </w:rPr>
      </w:pPr>
      <w:r w:rsidRPr="00475141">
        <w:rPr>
          <w:rFonts w:ascii="Calibri" w:hAnsi="Calibri" w:cs="Calibri"/>
        </w:rPr>
        <w:t xml:space="preserve">L’ion potassium est un gros cation peu coordonnant (il n’a pas la possibilité de se lier </w:t>
      </w:r>
      <w:proofErr w:type="spellStart"/>
      <w:r w:rsidRPr="00475141">
        <w:rPr>
          <w:rFonts w:ascii="Calibri" w:hAnsi="Calibri" w:cs="Calibri"/>
        </w:rPr>
        <w:t>à</w:t>
      </w:r>
      <w:proofErr w:type="spellEnd"/>
      <w:r w:rsidR="00171DE8">
        <w:rPr>
          <w:rFonts w:ascii="Calibri" w:hAnsi="Calibri" w:cs="Calibri"/>
        </w:rPr>
        <w:t xml:space="preserve"> </w:t>
      </w:r>
      <w:r w:rsidRPr="00475141">
        <w:rPr>
          <w:rFonts w:ascii="Calibri" w:hAnsi="Calibri" w:cs="Calibri"/>
        </w:rPr>
        <w:t xml:space="preserve">beaucoup d’atomes) et donc peu soluble en solution aqueuse. Ce n’est pas un élément natif puisqu’il est obtenu par électrolyse de l’hydroxyde de potassium (KOH). </w:t>
      </w:r>
    </w:p>
    <w:p w14:paraId="5912552B" w14:textId="77777777" w:rsidR="000564B3" w:rsidRPr="00475141" w:rsidRDefault="000564B3" w:rsidP="000564B3">
      <w:pPr>
        <w:widowControl w:val="0"/>
        <w:autoSpaceDE w:val="0"/>
        <w:autoSpaceDN w:val="0"/>
        <w:adjustRightInd w:val="0"/>
        <w:ind w:left="284"/>
        <w:rPr>
          <w:rFonts w:ascii="Calibri" w:hAnsi="Calibri" w:cs="Calibri"/>
        </w:rPr>
      </w:pPr>
      <w:r w:rsidRPr="00475141">
        <w:rPr>
          <w:rFonts w:ascii="Calibri" w:hAnsi="Calibri" w:cs="Calibri"/>
        </w:rPr>
        <w:t>Iode est un halogène, le plus lourd oligoélément trouvé dans les humains (et dans la plupart des formes de vie). Il a de nombreux isotopes, p</w:t>
      </w:r>
      <w:r w:rsidRPr="00475141">
        <w:rPr>
          <w:rFonts w:ascii="Calibri" w:hAnsi="Calibri" w:cs="Calibri"/>
          <w:iCs/>
          <w:color w:val="1C1C1C"/>
        </w:rPr>
        <w:t>armi ceux-ci, seul l’iode 127 est stable et représente la totalité de l’iode naturel.</w:t>
      </w:r>
    </w:p>
    <w:p w14:paraId="01780C15" w14:textId="4FD7A312" w:rsidR="00171DE8" w:rsidRDefault="000564B3" w:rsidP="000564B3">
      <w:pPr>
        <w:widowControl w:val="0"/>
        <w:autoSpaceDE w:val="0"/>
        <w:autoSpaceDN w:val="0"/>
        <w:adjustRightInd w:val="0"/>
        <w:rPr>
          <w:rFonts w:ascii="Calibri" w:hAnsi="Calibri" w:cs="Calibri"/>
          <w:iCs/>
          <w:color w:val="1C1C1C"/>
        </w:rPr>
      </w:pPr>
      <w:r w:rsidRPr="00475141">
        <w:rPr>
          <w:rFonts w:ascii="Calibri" w:hAnsi="Calibri" w:cs="Calibri"/>
          <w:iCs/>
          <w:color w:val="1C1C1C"/>
        </w:rPr>
        <w:t>Il se présente sous la forme d’un solide cristallisé blanc constitué d’ions potassium K</w:t>
      </w:r>
      <w:r w:rsidRPr="00475141">
        <w:rPr>
          <w:rFonts w:ascii="Calibri" w:hAnsi="Calibri" w:cs="Calibri"/>
          <w:iCs/>
          <w:color w:val="1C1C1C"/>
          <w:vertAlign w:val="superscript"/>
        </w:rPr>
        <w:t xml:space="preserve">+ </w:t>
      </w:r>
      <w:r w:rsidRPr="00475141">
        <w:rPr>
          <w:rFonts w:ascii="Calibri" w:hAnsi="Calibri" w:cs="Calibri"/>
          <w:iCs/>
          <w:color w:val="1C1C1C"/>
        </w:rPr>
        <w:t>et d’iode I</w:t>
      </w:r>
      <w:proofErr w:type="gramStart"/>
      <w:r w:rsidRPr="00475141">
        <w:rPr>
          <w:rFonts w:ascii="Calibri" w:hAnsi="Calibri" w:cs="Calibri"/>
          <w:iCs/>
          <w:color w:val="1C1C1C"/>
          <w:vertAlign w:val="superscript"/>
        </w:rPr>
        <w:t>- </w:t>
      </w:r>
      <w:r w:rsidRPr="00475141">
        <w:rPr>
          <w:rFonts w:ascii="Calibri" w:hAnsi="Calibri" w:cs="Calibri"/>
          <w:iCs/>
          <w:color w:val="1C1C1C"/>
        </w:rPr>
        <w:t>.</w:t>
      </w:r>
      <w:proofErr w:type="gramEnd"/>
      <w:r w:rsidR="00171DE8">
        <w:rPr>
          <w:rFonts w:ascii="Calibri" w:hAnsi="Calibri" w:cs="Calibri"/>
          <w:iCs/>
          <w:color w:val="1C1C1C"/>
        </w:rPr>
        <w:t xml:space="preserve"> </w:t>
      </w:r>
    </w:p>
    <w:p w14:paraId="2F5A4377" w14:textId="1C945470" w:rsidR="000564B3" w:rsidRPr="00475141" w:rsidRDefault="000564B3" w:rsidP="000564B3">
      <w:pPr>
        <w:widowControl w:val="0"/>
        <w:autoSpaceDE w:val="0"/>
        <w:autoSpaceDN w:val="0"/>
        <w:adjustRightInd w:val="0"/>
        <w:rPr>
          <w:rFonts w:ascii="Calibri" w:hAnsi="Calibri" w:cs="Calibri"/>
          <w:iCs/>
          <w:color w:val="1C1C1C"/>
          <w:highlight w:val="yellow"/>
        </w:rPr>
      </w:pPr>
      <w:r w:rsidRPr="00475141">
        <w:rPr>
          <w:rFonts w:ascii="Calibri" w:hAnsi="Calibri" w:cs="Calibri"/>
          <w:iCs/>
          <w:color w:val="1C1C1C"/>
          <w:highlight w:val="yellow"/>
        </w:rPr>
        <w:t xml:space="preserve">C’est l’iodure économiquement le plus important. </w:t>
      </w:r>
    </w:p>
    <w:p w14:paraId="34DAF4D6" w14:textId="77777777" w:rsidR="000564B3" w:rsidRPr="00475141" w:rsidRDefault="000564B3" w:rsidP="000564B3">
      <w:pPr>
        <w:widowControl w:val="0"/>
        <w:autoSpaceDE w:val="0"/>
        <w:autoSpaceDN w:val="0"/>
        <w:adjustRightInd w:val="0"/>
        <w:rPr>
          <w:rFonts w:ascii="Calibri" w:hAnsi="Calibri" w:cs="Calibri"/>
          <w:iCs/>
          <w:color w:val="1C1C1C"/>
        </w:rPr>
      </w:pPr>
      <w:r w:rsidRPr="00475141">
        <w:rPr>
          <w:rFonts w:ascii="Calibri" w:hAnsi="Calibri" w:cs="Calibri"/>
          <w:iCs/>
          <w:color w:val="1C1C1C"/>
          <w:highlight w:val="yellow"/>
        </w:rPr>
        <w:t xml:space="preserve">Il est moins hygroscopique </w:t>
      </w:r>
      <w:r w:rsidRPr="00475141">
        <w:rPr>
          <w:rFonts w:ascii="Calibri" w:hAnsi="Calibri" w:cs="Calibri"/>
          <w:iCs/>
          <w:color w:val="1C1C1C"/>
        </w:rPr>
        <w:t xml:space="preserve">que l’iodure de sodium et </w:t>
      </w:r>
      <w:r w:rsidRPr="00475141">
        <w:rPr>
          <w:rFonts w:ascii="Calibri" w:hAnsi="Calibri" w:cs="Calibri"/>
          <w:iCs/>
          <w:color w:val="1C1C1C"/>
          <w:highlight w:val="yellow"/>
        </w:rPr>
        <w:t>se manipule plus facilement.</w:t>
      </w:r>
    </w:p>
    <w:p w14:paraId="1CF94363" w14:textId="77777777" w:rsidR="00D324BC" w:rsidRDefault="00171DE8" w:rsidP="000564B3">
      <w:pPr>
        <w:widowControl w:val="0"/>
        <w:autoSpaceDE w:val="0"/>
        <w:autoSpaceDN w:val="0"/>
        <w:adjustRightInd w:val="0"/>
        <w:rPr>
          <w:rFonts w:ascii="Calibri" w:hAnsi="Calibri" w:cs="Calibri"/>
          <w:iCs/>
          <w:color w:val="1C1C1C"/>
        </w:rPr>
      </w:pPr>
      <w:r>
        <w:rPr>
          <w:noProof/>
        </w:rPr>
        <mc:AlternateContent>
          <mc:Choice Requires="wps">
            <w:drawing>
              <wp:anchor distT="0" distB="0" distL="114300" distR="114300" simplePos="0" relativeHeight="251764736" behindDoc="1" locked="0" layoutInCell="1" allowOverlap="1" wp14:anchorId="640AD8F2" wp14:editId="3C285687">
                <wp:simplePos x="0" y="0"/>
                <wp:positionH relativeFrom="column">
                  <wp:posOffset>10795</wp:posOffset>
                </wp:positionH>
                <wp:positionV relativeFrom="paragraph">
                  <wp:posOffset>1854835</wp:posOffset>
                </wp:positionV>
                <wp:extent cx="2070100" cy="635"/>
                <wp:effectExtent l="0" t="0" r="0" b="0"/>
                <wp:wrapTight wrapText="bothSides">
                  <wp:wrapPolygon edited="0">
                    <wp:start x="0" y="0"/>
                    <wp:lineTo x="0" y="21600"/>
                    <wp:lineTo x="21600" y="21600"/>
                    <wp:lineTo x="21600" y="0"/>
                  </wp:wrapPolygon>
                </wp:wrapTight>
                <wp:docPr id="1230025895" name="Zone de texte 1"/>
                <wp:cNvGraphicFramePr/>
                <a:graphic xmlns:a="http://schemas.openxmlformats.org/drawingml/2006/main">
                  <a:graphicData uri="http://schemas.microsoft.com/office/word/2010/wordprocessingShape">
                    <wps:wsp>
                      <wps:cNvSpPr txBox="1"/>
                      <wps:spPr>
                        <a:xfrm>
                          <a:off x="0" y="0"/>
                          <a:ext cx="2070100" cy="635"/>
                        </a:xfrm>
                        <a:prstGeom prst="rect">
                          <a:avLst/>
                        </a:prstGeom>
                        <a:solidFill>
                          <a:prstClr val="white"/>
                        </a:solidFill>
                        <a:ln>
                          <a:noFill/>
                        </a:ln>
                      </wps:spPr>
                      <wps:txbx>
                        <w:txbxContent>
                          <w:p w14:paraId="170E6044" w14:textId="3FA0511F" w:rsidR="00171DE8" w:rsidRPr="00D9755C" w:rsidRDefault="00171DE8" w:rsidP="00171DE8">
                            <w:pPr>
                              <w:pStyle w:val="Lgende"/>
                              <w:rPr>
                                <w:rFonts w:ascii="Calibri" w:hAnsi="Calibri" w:cs="Calibri"/>
                                <w:noProof/>
                                <w:color w:val="092F9D"/>
                              </w:rPr>
                            </w:pPr>
                            <w:r w:rsidRPr="00DA7006">
                              <w:t>Cristaux d’iodure de potassium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40AD8F2" id="_x0000_t202" coordsize="21600,21600" o:spt="202" path="m,l,21600r21600,l21600,xe">
                <v:stroke joinstyle="miter"/>
                <v:path gradientshapeok="t" o:connecttype="rect"/>
              </v:shapetype>
              <v:shape id="Zone de texte 1" o:spid="_x0000_s1027" type="#_x0000_t202" style="position:absolute;margin-left:.85pt;margin-top:146.05pt;width:163pt;height:.05pt;z-index:-251551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" stroked="f">
                <v:textbox style="mso-fit-shape-to-text:t" inset="0,0,0,0">
                  <w:txbxContent>
                    <w:p w14:paraId="170E6044" w14:textId="3FA0511F" w:rsidR="00171DE8" w:rsidRPr="00D9755C" w:rsidRDefault="00171DE8" w:rsidP="00171DE8">
                      <w:pPr>
                        <w:pStyle w:val="Lgende"/>
                        <w:rPr>
                          <w:rFonts w:ascii="Calibri" w:hAnsi="Calibri" w:cs="Calibri"/>
                          <w:noProof/>
                          <w:color w:val="092F9D"/>
                        </w:rPr>
                      </w:pPr>
                      <w:r w:rsidRPr="00DA7006">
                        <w:t>Cristaux d’iodure de potassium</w:t>
                      </w:r>
                    </w:p>
                  </w:txbxContent>
                </v:textbox>
                <w10:wrap type="tight"/>
              </v:shape>
            </w:pict>
          </mc:Fallback>
        </mc:AlternateContent>
      </w:r>
      <w:r w:rsidRPr="00475141">
        <w:rPr>
          <w:rFonts w:ascii="Calibri" w:hAnsi="Calibri" w:cs="Calibri"/>
          <w:noProof/>
          <w:color w:val="092F9D"/>
          <w:lang w:eastAsia="fr-BE"/>
        </w:rPr>
        <w:drawing>
          <wp:inline distT="0" distB="0" distL="0" distR="0" wp14:anchorId="59209C28" wp14:editId="683EB87E">
            <wp:extent cx="2070100" cy="1501140"/>
            <wp:effectExtent l="0" t="0" r="6350" b="3810"/>
            <wp:docPr id="77" name="Image 3" descr="Une image contenant poudre, nourriture, farine, Agent épaississant&#10;&#10;Description générée automatiquement">
              <a:hlinkClick xmlns:a="http://schemas.openxmlformats.org/drawingml/2006/main" r:id="rId23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Image 3" descr="Une image contenant poudre, nourriture, farine, Agent épaississant&#10;&#10;Description générée automatiquement">
                      <a:hlinkClick r:id="rId238"/>
                    </pic:cNvPr>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2070100" cy="1501140"/>
                    </a:xfrm>
                    <a:prstGeom prst="rect">
                      <a:avLst/>
                    </a:prstGeom>
                    <a:noFill/>
                    <a:ln>
                      <a:noFill/>
                    </a:ln>
                  </pic:spPr>
                </pic:pic>
              </a:graphicData>
            </a:graphic>
          </wp:inline>
        </w:drawing>
      </w:r>
    </w:p>
    <w:p w14:paraId="4EEF8FF5" w14:textId="4938A406" w:rsidR="000564B3" w:rsidRPr="00475141" w:rsidRDefault="000564B3" w:rsidP="000564B3">
      <w:pPr>
        <w:widowControl w:val="0"/>
        <w:autoSpaceDE w:val="0"/>
        <w:autoSpaceDN w:val="0"/>
        <w:adjustRightInd w:val="0"/>
        <w:rPr>
          <w:rFonts w:ascii="Calibri" w:hAnsi="Calibri" w:cs="Calibri"/>
          <w:iCs/>
          <w:color w:val="1C1C1C"/>
        </w:rPr>
      </w:pPr>
      <w:r w:rsidRPr="00475141">
        <w:rPr>
          <w:rFonts w:ascii="Calibri" w:hAnsi="Calibri" w:cs="Calibri"/>
          <w:iCs/>
          <w:color w:val="1C1C1C"/>
        </w:rPr>
        <w:t>Il est soluble dans l’eau à une température de 20°</w:t>
      </w:r>
      <w:r w:rsidR="00171DE8">
        <w:rPr>
          <w:rFonts w:ascii="Calibri" w:hAnsi="Calibri" w:cs="Calibri"/>
          <w:iCs/>
          <w:color w:val="1C1C1C"/>
        </w:rPr>
        <w:t>C</w:t>
      </w:r>
      <w:r w:rsidRPr="00475141">
        <w:rPr>
          <w:rFonts w:ascii="Calibri" w:hAnsi="Calibri" w:cs="Calibri"/>
          <w:iCs/>
          <w:color w:val="1C1C1C"/>
        </w:rPr>
        <w:t>.</w:t>
      </w:r>
      <w:r w:rsidR="00171DE8">
        <w:rPr>
          <w:rFonts w:ascii="Calibri" w:hAnsi="Calibri" w:cs="Calibri"/>
          <w:iCs/>
          <w:color w:val="1C1C1C"/>
        </w:rPr>
        <w:t xml:space="preserve"> </w:t>
      </w:r>
      <w:r w:rsidRPr="00475141">
        <w:rPr>
          <w:rFonts w:ascii="Calibri" w:hAnsi="Calibri" w:cs="Calibri"/>
          <w:iCs/>
          <w:color w:val="1C1C1C"/>
        </w:rPr>
        <w:t>(le K réagit de façon explosive avec l’eau et que l’Iode n’est pas hydrosoluble.)</w:t>
      </w:r>
    </w:p>
    <w:p w14:paraId="4B177A6A" w14:textId="77777777" w:rsidR="00171DE8" w:rsidRDefault="00171DE8" w:rsidP="000564B3">
      <w:pPr>
        <w:widowControl w:val="0"/>
        <w:autoSpaceDE w:val="0"/>
        <w:autoSpaceDN w:val="0"/>
        <w:adjustRightInd w:val="0"/>
        <w:rPr>
          <w:rFonts w:ascii="Calibri" w:hAnsi="Calibri" w:cs="Calibri"/>
          <w:iCs/>
          <w:color w:val="1C1C1C"/>
        </w:rPr>
      </w:pPr>
    </w:p>
    <w:p w14:paraId="57727827" w14:textId="0454FA6A" w:rsidR="000564B3" w:rsidRPr="00475141" w:rsidRDefault="000564B3" w:rsidP="000564B3">
      <w:pPr>
        <w:widowControl w:val="0"/>
        <w:autoSpaceDE w:val="0"/>
        <w:autoSpaceDN w:val="0"/>
        <w:adjustRightInd w:val="0"/>
        <w:rPr>
          <w:rFonts w:ascii="Calibri" w:hAnsi="Calibri" w:cs="Calibri"/>
          <w:iCs/>
          <w:color w:val="1C1C1C"/>
        </w:rPr>
      </w:pPr>
      <w:r w:rsidRPr="00475141">
        <w:rPr>
          <w:rFonts w:ascii="Calibri" w:hAnsi="Calibri" w:cs="Calibri"/>
          <w:iCs/>
          <w:color w:val="1C1C1C"/>
        </w:rPr>
        <w:lastRenderedPageBreak/>
        <w:t xml:space="preserve">Il devient jaune lorsqu’il contient des impuretés ou lorsque les ions iodures s’oxydent pour donner </w:t>
      </w:r>
      <w:proofErr w:type="gramStart"/>
      <w:r w:rsidRPr="00475141">
        <w:rPr>
          <w:rFonts w:ascii="Calibri" w:hAnsi="Calibri" w:cs="Calibri"/>
          <w:iCs/>
          <w:color w:val="1C1C1C"/>
        </w:rPr>
        <w:t>du diode</w:t>
      </w:r>
      <w:proofErr w:type="gramEnd"/>
      <w:r w:rsidRPr="00475141">
        <w:rPr>
          <w:rFonts w:ascii="Calibri" w:hAnsi="Calibri" w:cs="Calibri"/>
          <w:iCs/>
          <w:color w:val="1C1C1C"/>
        </w:rPr>
        <w:t>, sous l’effet du vieillissement.</w:t>
      </w:r>
    </w:p>
    <w:p w14:paraId="29B17D30" w14:textId="77777777" w:rsidR="00171DE8" w:rsidRDefault="00171DE8" w:rsidP="000564B3">
      <w:pPr>
        <w:widowControl w:val="0"/>
        <w:autoSpaceDE w:val="0"/>
        <w:autoSpaceDN w:val="0"/>
        <w:adjustRightInd w:val="0"/>
        <w:rPr>
          <w:rFonts w:ascii="Calibri" w:hAnsi="Calibri" w:cs="Calibri"/>
          <w:iCs/>
          <w:color w:val="1C1C1C"/>
        </w:rPr>
      </w:pPr>
    </w:p>
    <w:p w14:paraId="6FFC839F" w14:textId="77777777" w:rsidR="00171DE8" w:rsidRDefault="00171DE8" w:rsidP="000564B3">
      <w:pPr>
        <w:widowControl w:val="0"/>
        <w:autoSpaceDE w:val="0"/>
        <w:autoSpaceDN w:val="0"/>
        <w:adjustRightInd w:val="0"/>
        <w:rPr>
          <w:rFonts w:ascii="Calibri" w:hAnsi="Calibri" w:cs="Calibri"/>
          <w:iCs/>
          <w:color w:val="1C1C1C"/>
        </w:rPr>
      </w:pPr>
    </w:p>
    <w:p w14:paraId="7D9A1CF1" w14:textId="0319E196" w:rsidR="002714F2" w:rsidRDefault="002714F2" w:rsidP="000564B3">
      <w:pPr>
        <w:widowControl w:val="0"/>
        <w:autoSpaceDE w:val="0"/>
        <w:autoSpaceDN w:val="0"/>
        <w:adjustRightInd w:val="0"/>
        <w:rPr>
          <w:rFonts w:ascii="Calibri" w:hAnsi="Calibri" w:cs="Calibri"/>
          <w:iCs/>
          <w:color w:val="1C1C1C"/>
        </w:rPr>
      </w:pPr>
      <w:r w:rsidRPr="00475141">
        <w:rPr>
          <w:rFonts w:ascii="Calibri" w:hAnsi="Calibri" w:cs="Calibri"/>
          <w:noProof/>
          <w:color w:val="092F9D"/>
          <w:lang w:eastAsia="fr-BE"/>
        </w:rPr>
        <w:drawing>
          <wp:inline distT="0" distB="0" distL="0" distR="0" wp14:anchorId="442D692A" wp14:editId="7728B753">
            <wp:extent cx="2654300" cy="2276475"/>
            <wp:effectExtent l="0" t="0" r="0" b="9525"/>
            <wp:docPr id="78" name="Image 2" descr="Une image contenant vert&#10;&#10;Description générée automatiquement">
              <a:hlinkClick xmlns:a="http://schemas.openxmlformats.org/drawingml/2006/main" r:id="rId2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 2" descr="Une image contenant vert&#10;&#10;Description générée automatiquement">
                      <a:hlinkClick r:id="rId240"/>
                    </pic:cNvPr>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2654300" cy="2276475"/>
                    </a:xfrm>
                    <a:prstGeom prst="rect">
                      <a:avLst/>
                    </a:prstGeom>
                    <a:noFill/>
                    <a:ln>
                      <a:noFill/>
                    </a:ln>
                  </pic:spPr>
                </pic:pic>
              </a:graphicData>
            </a:graphic>
          </wp:inline>
        </w:drawing>
      </w:r>
      <w:r>
        <w:rPr>
          <w:noProof/>
        </w:rPr>
        <mc:AlternateContent>
          <mc:Choice Requires="wps">
            <w:drawing>
              <wp:anchor distT="0" distB="0" distL="114300" distR="114300" simplePos="0" relativeHeight="251768832" behindDoc="1" locked="0" layoutInCell="1" allowOverlap="1" wp14:anchorId="3CB5ADC9" wp14:editId="3E44012D">
                <wp:simplePos x="0" y="0"/>
                <wp:positionH relativeFrom="column">
                  <wp:posOffset>64135</wp:posOffset>
                </wp:positionH>
                <wp:positionV relativeFrom="paragraph">
                  <wp:posOffset>2336800</wp:posOffset>
                </wp:positionV>
                <wp:extent cx="2654300" cy="635"/>
                <wp:effectExtent l="0" t="0" r="0" b="0"/>
                <wp:wrapTight wrapText="bothSides">
                  <wp:wrapPolygon edited="0">
                    <wp:start x="0" y="0"/>
                    <wp:lineTo x="0" y="21600"/>
                    <wp:lineTo x="21600" y="21600"/>
                    <wp:lineTo x="21600" y="0"/>
                  </wp:wrapPolygon>
                </wp:wrapTight>
                <wp:docPr id="708773481" name="Zone de texte 1"/>
                <wp:cNvGraphicFramePr/>
                <a:graphic xmlns:a="http://schemas.openxmlformats.org/drawingml/2006/main">
                  <a:graphicData uri="http://schemas.microsoft.com/office/word/2010/wordprocessingShape">
                    <wps:wsp>
                      <wps:cNvSpPr txBox="1"/>
                      <wps:spPr>
                        <a:xfrm>
                          <a:off x="0" y="0"/>
                          <a:ext cx="2654300" cy="635"/>
                        </a:xfrm>
                        <a:prstGeom prst="rect">
                          <a:avLst/>
                        </a:prstGeom>
                        <a:solidFill>
                          <a:prstClr val="white"/>
                        </a:solidFill>
                        <a:ln>
                          <a:noFill/>
                        </a:ln>
                      </wps:spPr>
                      <wps:txbx>
                        <w:txbxContent>
                          <w:p w14:paraId="36A4CABF" w14:textId="77777777" w:rsidR="002714F2" w:rsidRDefault="002714F2" w:rsidP="002714F2">
                            <w:pPr>
                              <w:pStyle w:val="Lgende"/>
                              <w:spacing w:after="0"/>
                            </w:pPr>
                            <w:r w:rsidRPr="00305FC4">
                              <w:t>Mailles cristallines de l’iodure de potassium</w:t>
                            </w:r>
                          </w:p>
                          <w:p w14:paraId="14A275F4" w14:textId="4124AA44" w:rsidR="002714F2" w:rsidRPr="00AD6579" w:rsidRDefault="002714F2" w:rsidP="002714F2">
                            <w:pPr>
                              <w:pStyle w:val="Lgende"/>
                              <w:spacing w:after="0"/>
                              <w:rPr>
                                <w:rFonts w:ascii="Calibri" w:hAnsi="Calibri" w:cs="Calibri"/>
                                <w:noProof/>
                                <w:color w:val="092F9D"/>
                              </w:rPr>
                            </w:pPr>
                            <w:r w:rsidRPr="00305FC4">
                              <w:t>En vert : iode. En gris : potassium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B5ADC9" id="_x0000_s1028" type="#_x0000_t202" style="position:absolute;margin-left:5.05pt;margin-top:184pt;width:209pt;height:.05pt;z-index:-251547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" stroked="f">
                <v:textbox style="mso-fit-shape-to-text:t" inset="0,0,0,0">
                  <w:txbxContent>
                    <w:p w14:paraId="36A4CABF" w14:textId="77777777" w:rsidR="002714F2" w:rsidRDefault="002714F2" w:rsidP="002714F2">
                      <w:pPr>
                        <w:pStyle w:val="Lgende"/>
                        <w:spacing w:after="0"/>
                      </w:pPr>
                      <w:r w:rsidRPr="00305FC4">
                        <w:t>Mailles cristallines de l’iodure de potassium</w:t>
                      </w:r>
                    </w:p>
                    <w:p w14:paraId="14A275F4" w14:textId="4124AA44" w:rsidR="002714F2" w:rsidRPr="00AD6579" w:rsidRDefault="002714F2" w:rsidP="002714F2">
                      <w:pPr>
                        <w:pStyle w:val="Lgende"/>
                        <w:spacing w:after="0"/>
                        <w:rPr>
                          <w:rFonts w:ascii="Calibri" w:hAnsi="Calibri" w:cs="Calibri"/>
                          <w:noProof/>
                          <w:color w:val="092F9D"/>
                        </w:rPr>
                      </w:pPr>
                      <w:r w:rsidRPr="00305FC4">
                        <w:t>En vert : iode. En gris : potassium</w:t>
                      </w:r>
                    </w:p>
                  </w:txbxContent>
                </v:textbox>
                <w10:wrap type="tight"/>
              </v:shape>
            </w:pict>
          </mc:Fallback>
        </mc:AlternateContent>
      </w:r>
    </w:p>
    <w:p w14:paraId="0E7CC88E" w14:textId="6AF29E1F" w:rsidR="002714F2" w:rsidRDefault="002714F2" w:rsidP="000564B3">
      <w:pPr>
        <w:widowControl w:val="0"/>
        <w:autoSpaceDE w:val="0"/>
        <w:autoSpaceDN w:val="0"/>
        <w:adjustRightInd w:val="0"/>
        <w:rPr>
          <w:rFonts w:ascii="Calibri" w:hAnsi="Calibri" w:cs="Calibri"/>
          <w:iCs/>
          <w:color w:val="1C1C1C"/>
        </w:rPr>
      </w:pPr>
    </w:p>
    <w:p w14:paraId="38B21557" w14:textId="14554199" w:rsidR="002714F2" w:rsidRDefault="002714F2" w:rsidP="000564B3">
      <w:pPr>
        <w:widowControl w:val="0"/>
        <w:autoSpaceDE w:val="0"/>
        <w:autoSpaceDN w:val="0"/>
        <w:adjustRightInd w:val="0"/>
        <w:rPr>
          <w:rFonts w:ascii="Calibri" w:hAnsi="Calibri" w:cs="Calibri"/>
          <w:iCs/>
          <w:color w:val="1C1C1C"/>
        </w:rPr>
      </w:pPr>
    </w:p>
    <w:p w14:paraId="5D785B50" w14:textId="46B5C50F" w:rsidR="000564B3" w:rsidRPr="00475141" w:rsidRDefault="000564B3" w:rsidP="000564B3">
      <w:pPr>
        <w:widowControl w:val="0"/>
        <w:autoSpaceDE w:val="0"/>
        <w:autoSpaceDN w:val="0"/>
        <w:adjustRightInd w:val="0"/>
        <w:rPr>
          <w:rFonts w:ascii="Calibri" w:hAnsi="Calibri" w:cs="Calibri"/>
        </w:rPr>
      </w:pPr>
      <w:r w:rsidRPr="00475141">
        <w:rPr>
          <w:rFonts w:ascii="Calibri" w:hAnsi="Calibri" w:cs="Calibri"/>
          <w:iCs/>
          <w:color w:val="1C1C1C"/>
        </w:rPr>
        <w:t>C’est un cristal de structure cubique comme le chlorure de sodium. Il comporte</w:t>
      </w:r>
      <w:r w:rsidRPr="00475141">
        <w:rPr>
          <w:rFonts w:ascii="Calibri" w:hAnsi="Calibri" w:cs="Calibri"/>
          <w:color w:val="1C1C1C"/>
        </w:rPr>
        <w:t xml:space="preserve"> deux réseaux </w:t>
      </w:r>
      <w:r w:rsidRPr="00475141">
        <w:rPr>
          <w:rFonts w:ascii="Calibri" w:hAnsi="Calibri" w:cs="Calibri"/>
        </w:rPr>
        <w:t xml:space="preserve">cubiques </w:t>
      </w:r>
      <w:r w:rsidRPr="00475141">
        <w:rPr>
          <w:rFonts w:ascii="Calibri" w:hAnsi="Calibri" w:cs="Calibri"/>
          <w:color w:val="1C1C1C"/>
        </w:rPr>
        <w:t xml:space="preserve">imbriqués l'un dans l'autre, décalés de </w:t>
      </w:r>
      <w:r w:rsidRPr="00475141">
        <w:rPr>
          <w:rFonts w:ascii="Calibri" w:hAnsi="Calibri" w:cs="Calibri"/>
          <w:i/>
          <w:iCs/>
          <w:color w:val="1C1C1C"/>
        </w:rPr>
        <w:t>a</w:t>
      </w:r>
      <w:r w:rsidRPr="00475141">
        <w:rPr>
          <w:rFonts w:ascii="Calibri" w:hAnsi="Calibri" w:cs="Calibri"/>
          <w:color w:val="1C1C1C"/>
        </w:rPr>
        <w:t xml:space="preserve">/2 suivant l'un des axes de la </w:t>
      </w:r>
      <w:r w:rsidRPr="00475141">
        <w:rPr>
          <w:rFonts w:ascii="Calibri" w:hAnsi="Calibri" w:cs="Calibri"/>
        </w:rPr>
        <w:t>maille.</w:t>
      </w:r>
    </w:p>
    <w:p w14:paraId="4AF1AF30" w14:textId="53DD2F9F" w:rsidR="000564B3" w:rsidRPr="00475141" w:rsidRDefault="000564B3" w:rsidP="000564B3">
      <w:pPr>
        <w:widowControl w:val="0"/>
        <w:autoSpaceDE w:val="0"/>
        <w:autoSpaceDN w:val="0"/>
        <w:adjustRightInd w:val="0"/>
        <w:rPr>
          <w:rFonts w:ascii="Calibri" w:hAnsi="Calibri" w:cs="Calibri"/>
          <w:iCs/>
          <w:color w:val="1C1C1C"/>
        </w:rPr>
      </w:pPr>
    </w:p>
    <w:p w14:paraId="41B1DE92" w14:textId="3ECE4C78" w:rsidR="000564B3" w:rsidRPr="00475141" w:rsidRDefault="000564B3" w:rsidP="000564B3">
      <w:pPr>
        <w:widowControl w:val="0"/>
        <w:autoSpaceDE w:val="0"/>
        <w:autoSpaceDN w:val="0"/>
        <w:adjustRightInd w:val="0"/>
        <w:rPr>
          <w:rFonts w:ascii="Calibri" w:hAnsi="Calibri" w:cs="Calibri"/>
          <w:b/>
          <w:iCs/>
          <w:color w:val="1C1C1C"/>
        </w:rPr>
      </w:pPr>
    </w:p>
    <w:p w14:paraId="6212BA97" w14:textId="77777777" w:rsidR="002714F2" w:rsidRDefault="002714F2" w:rsidP="000564B3">
      <w:pPr>
        <w:rPr>
          <w:rFonts w:ascii="Calibri" w:hAnsi="Calibri" w:cs="Calibri"/>
        </w:rPr>
      </w:pPr>
    </w:p>
    <w:p w14:paraId="559FD529" w14:textId="77777777" w:rsidR="002714F2" w:rsidRDefault="002714F2" w:rsidP="000564B3">
      <w:pPr>
        <w:rPr>
          <w:rFonts w:ascii="Calibri" w:hAnsi="Calibri" w:cs="Calibri"/>
        </w:rPr>
      </w:pPr>
    </w:p>
    <w:p w14:paraId="5FB4503E" w14:textId="58529226" w:rsidR="000564B3" w:rsidRPr="00475141" w:rsidRDefault="000564B3" w:rsidP="000564B3">
      <w:pPr>
        <w:rPr>
          <w:rFonts w:ascii="Calibri" w:hAnsi="Calibri" w:cs="Calibri"/>
        </w:rPr>
      </w:pPr>
      <w:r w:rsidRPr="00475141">
        <w:rPr>
          <w:rFonts w:ascii="Calibri" w:hAnsi="Calibri" w:cs="Calibri"/>
        </w:rPr>
        <w:t xml:space="preserve">On le retrouve </w:t>
      </w:r>
      <w:r w:rsidRPr="00475141">
        <w:rPr>
          <w:rFonts w:ascii="Calibri" w:hAnsi="Calibri" w:cs="Calibri"/>
          <w:highlight w:val="yellow"/>
        </w:rPr>
        <w:t>dans les algues géantes brunes</w:t>
      </w:r>
      <w:r w:rsidRPr="00475141">
        <w:rPr>
          <w:rFonts w:ascii="Calibri" w:hAnsi="Calibri" w:cs="Calibri"/>
        </w:rPr>
        <w:t xml:space="preserve"> qui vivent sur la côte pacifique de l’Amérique, les côtes de la Nouvelle Zélande et au-dessus de l ‘Antarctique. Ces algues géantes ou Kelp forment de véritables </w:t>
      </w:r>
      <w:r w:rsidRPr="00475141">
        <w:rPr>
          <w:rFonts w:ascii="Calibri" w:hAnsi="Calibri" w:cs="Calibri"/>
          <w:highlight w:val="yellow"/>
        </w:rPr>
        <w:t>forêts sous-marines</w:t>
      </w:r>
      <w:r w:rsidRPr="00475141">
        <w:rPr>
          <w:rFonts w:ascii="Calibri" w:hAnsi="Calibri" w:cs="Calibri"/>
        </w:rPr>
        <w:t xml:space="preserve"> – certaines de ces algues géantes peuvent atteindre 30m de haut.</w:t>
      </w:r>
    </w:p>
    <w:p w14:paraId="2377461F" w14:textId="219702D2" w:rsidR="000564B3" w:rsidRPr="00475141" w:rsidRDefault="000564B3" w:rsidP="000564B3">
      <w:pPr>
        <w:rPr>
          <w:rFonts w:ascii="Calibri" w:hAnsi="Calibri" w:cs="Calibri"/>
        </w:rPr>
      </w:pPr>
      <w:r w:rsidRPr="00475141">
        <w:rPr>
          <w:rFonts w:ascii="Calibri" w:hAnsi="Calibri" w:cs="Calibri"/>
        </w:rPr>
        <w:t>L’iodure de potassium être peut obtenu en faisant réagir de l’iode I</w:t>
      </w:r>
      <w:r w:rsidR="002714F2" w:rsidRPr="00475141">
        <w:rPr>
          <w:rFonts w:ascii="Calibri" w:hAnsi="Calibri" w:cs="Calibri"/>
          <w:vertAlign w:val="subscript"/>
        </w:rPr>
        <w:t>2</w:t>
      </w:r>
      <w:r w:rsidR="002714F2" w:rsidRPr="00475141">
        <w:rPr>
          <w:rFonts w:ascii="Calibri" w:hAnsi="Calibri" w:cs="Calibri"/>
        </w:rPr>
        <w:t xml:space="preserve"> avec</w:t>
      </w:r>
      <w:r w:rsidRPr="00475141">
        <w:rPr>
          <w:rFonts w:ascii="Calibri" w:hAnsi="Calibri" w:cs="Calibri"/>
        </w:rPr>
        <w:t xml:space="preserve"> de l’hydroxyde de potassium</w:t>
      </w:r>
      <w:r w:rsidR="002714F2">
        <w:rPr>
          <w:rFonts w:ascii="Calibri" w:hAnsi="Calibri" w:cs="Calibri"/>
        </w:rPr>
        <w:t xml:space="preserve"> </w:t>
      </w:r>
      <w:r w:rsidRPr="00475141">
        <w:rPr>
          <w:rFonts w:ascii="Calibri" w:hAnsi="Calibri" w:cs="Calibri"/>
        </w:rPr>
        <w:t>KOH :</w:t>
      </w:r>
      <w:r w:rsidRPr="00475141">
        <w:rPr>
          <w:rFonts w:ascii="Calibri" w:eastAsia="Times New Roman" w:hAnsi="Calibri" w:cs="Calibri"/>
          <w:color w:val="222222"/>
          <w:lang w:eastAsia="fr-BE"/>
        </w:rPr>
        <w:tab/>
      </w:r>
      <w:r w:rsidRPr="00475141">
        <w:rPr>
          <w:rFonts w:ascii="Calibri" w:eastAsia="Times New Roman" w:hAnsi="Calibri" w:cs="Calibri"/>
          <w:color w:val="222222"/>
          <w:lang w:eastAsia="fr-BE"/>
        </w:rPr>
        <w:tab/>
      </w:r>
      <w:r w:rsidRPr="00475141">
        <w:rPr>
          <w:rFonts w:ascii="Calibri" w:hAnsi="Calibri" w:cs="Calibri"/>
        </w:rPr>
        <w:t>6 KOH + 3 I</w:t>
      </w:r>
      <w:r w:rsidRPr="00475141">
        <w:rPr>
          <w:rFonts w:ascii="Calibri" w:hAnsi="Calibri" w:cs="Calibri"/>
          <w:vertAlign w:val="subscript"/>
        </w:rPr>
        <w:t>2</w:t>
      </w:r>
      <w:r w:rsidRPr="00475141">
        <w:rPr>
          <w:rFonts w:ascii="Calibri" w:hAnsi="Calibri" w:cs="Calibri"/>
        </w:rPr>
        <w:t> → 5 KI + KIO</w:t>
      </w:r>
      <w:r w:rsidRPr="00475141">
        <w:rPr>
          <w:rFonts w:ascii="Calibri" w:hAnsi="Calibri" w:cs="Calibri"/>
          <w:vertAlign w:val="subscript"/>
        </w:rPr>
        <w:t>3</w:t>
      </w:r>
      <w:r w:rsidRPr="00475141">
        <w:rPr>
          <w:rFonts w:ascii="Calibri" w:hAnsi="Calibri" w:cs="Calibri"/>
        </w:rPr>
        <w:t> + 3 H</w:t>
      </w:r>
      <w:r w:rsidRPr="00475141">
        <w:rPr>
          <w:rFonts w:ascii="Calibri" w:hAnsi="Calibri" w:cs="Calibri"/>
          <w:vertAlign w:val="subscript"/>
        </w:rPr>
        <w:t>2</w:t>
      </w:r>
      <w:r w:rsidRPr="00475141">
        <w:rPr>
          <w:rFonts w:ascii="Calibri" w:hAnsi="Calibri" w:cs="Calibri"/>
        </w:rPr>
        <w:t>O.</w:t>
      </w:r>
      <w:r w:rsidRPr="00475141">
        <w:rPr>
          <w:rFonts w:ascii="Calibri" w:hAnsi="Calibri" w:cs="Calibri"/>
        </w:rPr>
        <w:br/>
        <w:t>L'iodate de potassium KIO</w:t>
      </w:r>
      <w:r w:rsidRPr="00475141">
        <w:rPr>
          <w:rFonts w:ascii="Calibri" w:hAnsi="Calibri" w:cs="Calibri"/>
          <w:vertAlign w:val="subscript"/>
        </w:rPr>
        <w:t>3</w:t>
      </w:r>
      <w:r w:rsidRPr="00475141">
        <w:rPr>
          <w:rFonts w:ascii="Calibri" w:hAnsi="Calibri" w:cs="Calibri"/>
        </w:rPr>
        <w:t> est ensuite réduit par du carbone :2 KIO</w:t>
      </w:r>
      <w:r w:rsidRPr="00475141">
        <w:rPr>
          <w:rFonts w:ascii="Calibri" w:hAnsi="Calibri" w:cs="Calibri"/>
          <w:vertAlign w:val="subscript"/>
        </w:rPr>
        <w:t>3</w:t>
      </w:r>
      <w:r w:rsidRPr="00475141">
        <w:rPr>
          <w:rFonts w:ascii="Calibri" w:hAnsi="Calibri" w:cs="Calibri"/>
        </w:rPr>
        <w:t> + 3 C → 2 KI + 3 CO</w:t>
      </w:r>
      <w:r w:rsidRPr="00475141">
        <w:rPr>
          <w:rFonts w:ascii="Calibri" w:hAnsi="Calibri" w:cs="Calibri"/>
          <w:vertAlign w:val="subscript"/>
        </w:rPr>
        <w:t>2</w:t>
      </w:r>
      <w:r w:rsidRPr="00475141">
        <w:rPr>
          <w:rFonts w:ascii="Calibri" w:hAnsi="Calibri" w:cs="Calibri"/>
        </w:rPr>
        <w:t>.</w:t>
      </w:r>
    </w:p>
    <w:p w14:paraId="31C9E6CF" w14:textId="77777777" w:rsidR="000564B3" w:rsidRPr="00475141" w:rsidRDefault="000564B3" w:rsidP="000564B3">
      <w:pPr>
        <w:rPr>
          <w:rFonts w:ascii="Calibri" w:hAnsi="Calibri" w:cs="Calibri"/>
        </w:rPr>
      </w:pPr>
      <w:r w:rsidRPr="00475141">
        <w:rPr>
          <w:rFonts w:ascii="Calibri" w:hAnsi="Calibri" w:cs="Calibri"/>
        </w:rPr>
        <w:t xml:space="preserve">Instable : sensible à la lumière et l'humidité. </w:t>
      </w:r>
      <w:r w:rsidRPr="00475141">
        <w:rPr>
          <w:rFonts w:ascii="Calibri" w:hAnsi="Calibri" w:cs="Calibri"/>
        </w:rPr>
        <w:br/>
        <w:t>Conditions à éviter : Températures élevées, étincelles, flammes nues et toute autre source d'allumage.</w:t>
      </w:r>
    </w:p>
    <w:p w14:paraId="29A85AFB" w14:textId="77777777" w:rsidR="000564B3" w:rsidRPr="00475141" w:rsidRDefault="000564B3" w:rsidP="000564B3">
      <w:pPr>
        <w:rPr>
          <w:rFonts w:ascii="Calibri" w:hAnsi="Calibri" w:cs="Calibri"/>
        </w:rPr>
      </w:pPr>
      <w:r w:rsidRPr="00475141">
        <w:rPr>
          <w:rFonts w:ascii="Calibri" w:hAnsi="Calibri" w:cs="Calibri"/>
        </w:rPr>
        <w:t>Peut corroder une grande variété de métaux.</w:t>
      </w:r>
    </w:p>
    <w:p w14:paraId="3AB72979" w14:textId="77777777" w:rsidR="000564B3" w:rsidRPr="00475141" w:rsidRDefault="000564B3" w:rsidP="002714F2">
      <w:pPr>
        <w:spacing w:before="240"/>
        <w:rPr>
          <w:rFonts w:ascii="Calibri" w:hAnsi="Calibri" w:cs="Calibri"/>
          <w:b/>
        </w:rPr>
      </w:pPr>
      <w:r w:rsidRPr="00475141">
        <w:rPr>
          <w:rFonts w:ascii="Calibri" w:hAnsi="Calibri" w:cs="Calibri"/>
          <w:b/>
        </w:rPr>
        <w:t>Utilisations</w:t>
      </w:r>
    </w:p>
    <w:p w14:paraId="1FBEDC14" w14:textId="7429873D" w:rsidR="000564B3" w:rsidRPr="00475141" w:rsidRDefault="000564B3" w:rsidP="000564B3">
      <w:pPr>
        <w:rPr>
          <w:rFonts w:ascii="Calibri" w:hAnsi="Calibri" w:cs="Calibri"/>
        </w:rPr>
      </w:pPr>
      <w:r w:rsidRPr="00475141">
        <w:rPr>
          <w:rFonts w:ascii="Calibri" w:hAnsi="Calibri" w:cs="Calibri"/>
        </w:rPr>
        <w:t xml:space="preserve">L’iodure de potassium étant un </w:t>
      </w:r>
      <w:r w:rsidRPr="00475141">
        <w:rPr>
          <w:rFonts w:ascii="Calibri" w:hAnsi="Calibri" w:cs="Calibri"/>
          <w:highlight w:val="yellow"/>
        </w:rPr>
        <w:t>réducteur doux</w:t>
      </w:r>
      <w:r w:rsidRPr="00475141">
        <w:rPr>
          <w:rFonts w:ascii="Calibri" w:hAnsi="Calibri" w:cs="Calibri"/>
        </w:rPr>
        <w:t>, il peut être facilement oxydé en iode I</w:t>
      </w:r>
      <w:r w:rsidRPr="00475141">
        <w:rPr>
          <w:rFonts w:ascii="Calibri" w:hAnsi="Calibri" w:cs="Calibri"/>
          <w:vertAlign w:val="subscript"/>
        </w:rPr>
        <w:t xml:space="preserve">2 </w:t>
      </w:r>
      <w:r w:rsidRPr="00475141">
        <w:rPr>
          <w:rFonts w:ascii="Calibri" w:hAnsi="Calibri" w:cs="Calibri"/>
        </w:rPr>
        <w:t>par un oxydant fort comme le chlore Cl</w:t>
      </w:r>
      <w:r w:rsidRPr="00475141">
        <w:rPr>
          <w:rFonts w:ascii="Calibri" w:hAnsi="Calibri" w:cs="Calibri"/>
          <w:vertAlign w:val="subscript"/>
        </w:rPr>
        <w:t>2 </w:t>
      </w:r>
      <w:r w:rsidRPr="00475141">
        <w:rPr>
          <w:rFonts w:ascii="Calibri" w:hAnsi="Calibri" w:cs="Calibri"/>
        </w:rPr>
        <w:t>: 2KI+Cl</w:t>
      </w:r>
      <w:r w:rsidRPr="00475141">
        <w:rPr>
          <w:rFonts w:ascii="Calibri" w:hAnsi="Calibri" w:cs="Calibri"/>
          <w:vertAlign w:val="subscript"/>
        </w:rPr>
        <w:t xml:space="preserve">2  </w:t>
      </w:r>
      <w:r w:rsidRPr="00475141">
        <w:rPr>
          <w:rFonts w:ascii="Calibri" w:hAnsi="Calibri" w:cs="Calibri"/>
        </w:rPr>
        <w:sym w:font="Wingdings" w:char="F0E0"/>
      </w:r>
      <w:r w:rsidRPr="00475141">
        <w:rPr>
          <w:rFonts w:ascii="Calibri" w:hAnsi="Calibri" w:cs="Calibri"/>
        </w:rPr>
        <w:t xml:space="preserve"> I</w:t>
      </w:r>
      <w:r w:rsidRPr="00475141">
        <w:rPr>
          <w:rFonts w:ascii="Calibri" w:hAnsi="Calibri" w:cs="Calibri"/>
          <w:vertAlign w:val="subscript"/>
        </w:rPr>
        <w:t>2 +</w:t>
      </w:r>
      <w:r w:rsidRPr="00475141">
        <w:rPr>
          <w:rFonts w:ascii="Calibri" w:hAnsi="Calibri" w:cs="Calibri"/>
        </w:rPr>
        <w:t>2KCl</w:t>
      </w:r>
      <w:r w:rsidR="000D1F1A">
        <w:rPr>
          <w:rFonts w:ascii="Calibri" w:hAnsi="Calibri" w:cs="Calibri"/>
        </w:rPr>
        <w:t xml:space="preserve">  </w:t>
      </w:r>
    </w:p>
    <w:p w14:paraId="780DABED" w14:textId="77777777" w:rsidR="000564B3" w:rsidRPr="00475141" w:rsidRDefault="000564B3" w:rsidP="000564B3">
      <w:pPr>
        <w:rPr>
          <w:rFonts w:ascii="Calibri" w:hAnsi="Calibri" w:cs="Calibri"/>
        </w:rPr>
      </w:pPr>
      <w:r w:rsidRPr="00475141">
        <w:rPr>
          <w:rFonts w:ascii="Calibri" w:hAnsi="Calibri" w:cs="Calibri"/>
        </w:rPr>
        <w:t>Cette réaction permet d’isoler l’iode à partir des ressources naturelles dont les algues géantes.</w:t>
      </w:r>
    </w:p>
    <w:p w14:paraId="3F8999EF" w14:textId="77777777" w:rsidR="000564B3" w:rsidRPr="00475141" w:rsidRDefault="000564B3" w:rsidP="000564B3">
      <w:pPr>
        <w:widowControl w:val="0"/>
        <w:autoSpaceDE w:val="0"/>
        <w:autoSpaceDN w:val="0"/>
        <w:adjustRightInd w:val="0"/>
        <w:rPr>
          <w:rFonts w:ascii="Calibri" w:hAnsi="Calibri" w:cs="Calibri"/>
        </w:rPr>
      </w:pPr>
      <w:r w:rsidRPr="00475141">
        <w:rPr>
          <w:rFonts w:ascii="Calibri" w:hAnsi="Calibri" w:cs="Calibri"/>
        </w:rPr>
        <w:lastRenderedPageBreak/>
        <w:t xml:space="preserve">Dans les piles photovoltaïques, l’iodure de potassium est un composé de l’électrolyte des </w:t>
      </w:r>
      <w:r w:rsidRPr="00475141">
        <w:rPr>
          <w:rFonts w:ascii="Calibri" w:hAnsi="Calibri" w:cs="Calibri"/>
          <w:highlight w:val="yellow"/>
        </w:rPr>
        <w:t>cellules solaires</w:t>
      </w:r>
      <w:r w:rsidRPr="00475141">
        <w:rPr>
          <w:rFonts w:ascii="Calibri" w:hAnsi="Calibri" w:cs="Calibri"/>
        </w:rPr>
        <w:t xml:space="preserve"> à pigment photo sensible.</w:t>
      </w:r>
    </w:p>
    <w:p w14:paraId="1CE342F6" w14:textId="77777777" w:rsidR="000564B3" w:rsidRPr="00475141" w:rsidRDefault="000564B3" w:rsidP="000564B3">
      <w:pPr>
        <w:widowControl w:val="0"/>
        <w:autoSpaceDE w:val="0"/>
        <w:autoSpaceDN w:val="0"/>
        <w:adjustRightInd w:val="0"/>
        <w:rPr>
          <w:rFonts w:ascii="Calibri" w:hAnsi="Calibri" w:cs="Calibri"/>
        </w:rPr>
      </w:pPr>
      <w:r w:rsidRPr="00475141">
        <w:rPr>
          <w:rFonts w:ascii="Calibri" w:hAnsi="Calibri" w:cs="Calibri"/>
        </w:rPr>
        <w:t>Cependant, pour certains fluorophores, l'addition de KI à des concentrations en µM-mM provoque une augmentation de l'intensité de fluorescence, et l'iodure agit comme un amplificateur de fluorescence.</w:t>
      </w:r>
    </w:p>
    <w:p w14:paraId="558CA8BD" w14:textId="2BD487DD" w:rsidR="000564B3" w:rsidRPr="00475141" w:rsidRDefault="000564B3" w:rsidP="000564B3">
      <w:pPr>
        <w:rPr>
          <w:rFonts w:ascii="Calibri" w:hAnsi="Calibri" w:cs="Calibri"/>
        </w:rPr>
      </w:pPr>
      <w:r w:rsidRPr="00475141">
        <w:rPr>
          <w:rFonts w:ascii="Calibri" w:hAnsi="Calibri" w:cs="Calibri"/>
        </w:rPr>
        <w:t xml:space="preserve">C’est aussi un </w:t>
      </w:r>
      <w:r w:rsidRPr="00475141">
        <w:rPr>
          <w:rFonts w:ascii="Calibri" w:hAnsi="Calibri" w:cs="Calibri"/>
          <w:highlight w:val="yellow"/>
        </w:rPr>
        <w:t>précurseur de l’iodure d’argent</w:t>
      </w:r>
      <w:r w:rsidR="002714F2">
        <w:rPr>
          <w:rFonts w:ascii="Calibri" w:hAnsi="Calibri" w:cs="Calibri"/>
        </w:rPr>
        <w:t xml:space="preserve"> </w:t>
      </w:r>
      <w:proofErr w:type="spellStart"/>
      <w:r w:rsidRPr="00475141">
        <w:rPr>
          <w:rFonts w:ascii="Calibri" w:hAnsi="Calibri" w:cs="Calibri"/>
        </w:rPr>
        <w:t>AgI</w:t>
      </w:r>
      <w:proofErr w:type="spellEnd"/>
      <w:r w:rsidRPr="00475141">
        <w:rPr>
          <w:rFonts w:ascii="Calibri" w:hAnsi="Calibri" w:cs="Calibri"/>
        </w:rPr>
        <w:t xml:space="preserve"> utilisé dans </w:t>
      </w:r>
      <w:proofErr w:type="gramStart"/>
      <w:r w:rsidRPr="00475141">
        <w:rPr>
          <w:rFonts w:ascii="Calibri" w:hAnsi="Calibri" w:cs="Calibri"/>
        </w:rPr>
        <w:t xml:space="preserve">les </w:t>
      </w:r>
      <w:r w:rsidRPr="00475141">
        <w:rPr>
          <w:rFonts w:ascii="Calibri" w:hAnsi="Calibri" w:cs="Calibri"/>
          <w:highlight w:val="yellow"/>
        </w:rPr>
        <w:t>pellicules photographique</w:t>
      </w:r>
      <w:proofErr w:type="gramEnd"/>
      <w:r w:rsidRPr="00475141">
        <w:rPr>
          <w:rFonts w:ascii="Calibri" w:hAnsi="Calibri" w:cs="Calibri"/>
          <w:highlight w:val="yellow"/>
        </w:rPr>
        <w:t xml:space="preserve"> à haute</w:t>
      </w:r>
      <w:r w:rsidR="002714F2">
        <w:rPr>
          <w:rFonts w:ascii="Calibri" w:hAnsi="Calibri" w:cs="Calibri"/>
          <w:highlight w:val="yellow"/>
        </w:rPr>
        <w:t xml:space="preserve"> </w:t>
      </w:r>
      <w:r w:rsidRPr="00475141">
        <w:rPr>
          <w:rFonts w:ascii="Calibri" w:hAnsi="Calibri" w:cs="Calibri"/>
          <w:highlight w:val="yellow"/>
        </w:rPr>
        <w:t>vitesse</w:t>
      </w:r>
      <w:r w:rsidRPr="00475141">
        <w:rPr>
          <w:rFonts w:ascii="Calibri" w:hAnsi="Calibri" w:cs="Calibri"/>
        </w:rPr>
        <w:t>.</w:t>
      </w:r>
    </w:p>
    <w:p w14:paraId="10323E8B" w14:textId="77777777" w:rsidR="000564B3" w:rsidRPr="00475141" w:rsidRDefault="000564B3" w:rsidP="000564B3">
      <w:pPr>
        <w:widowControl w:val="0"/>
        <w:autoSpaceDE w:val="0"/>
        <w:autoSpaceDN w:val="0"/>
        <w:adjustRightInd w:val="0"/>
        <w:rPr>
          <w:rFonts w:ascii="Calibri" w:hAnsi="Calibri" w:cs="Calibri"/>
        </w:rPr>
      </w:pPr>
      <w:r w:rsidRPr="00475141">
        <w:rPr>
          <w:rFonts w:ascii="Calibri" w:hAnsi="Calibri" w:cs="Calibri"/>
        </w:rPr>
        <w:t xml:space="preserve">Il sert de </w:t>
      </w:r>
      <w:r w:rsidRPr="00475141">
        <w:rPr>
          <w:rFonts w:ascii="Calibri" w:hAnsi="Calibri" w:cs="Calibri"/>
          <w:highlight w:val="yellow"/>
        </w:rPr>
        <w:t>catalyseur</w:t>
      </w:r>
      <w:r w:rsidRPr="00475141">
        <w:rPr>
          <w:rFonts w:ascii="Calibri" w:hAnsi="Calibri" w:cs="Calibri"/>
        </w:rPr>
        <w:t xml:space="preserve"> nucléophile pour l’alkylation de chlorure d’alkyle, de bromure d’alkyle qui permet l’augmentation du nombre d’atome de carbone d’un composé organique aboutissant à production de </w:t>
      </w:r>
      <w:r w:rsidRPr="00475141">
        <w:rPr>
          <w:rFonts w:ascii="Calibri" w:hAnsi="Calibri" w:cs="Calibri"/>
          <w:highlight w:val="yellow"/>
        </w:rPr>
        <w:t>carburant et de plastiques</w:t>
      </w:r>
      <w:r w:rsidRPr="00475141">
        <w:rPr>
          <w:rFonts w:ascii="Calibri" w:hAnsi="Calibri" w:cs="Calibri"/>
        </w:rPr>
        <w:t>. </w:t>
      </w:r>
    </w:p>
    <w:p w14:paraId="729612D7" w14:textId="77777777" w:rsidR="000564B3" w:rsidRPr="00475141" w:rsidRDefault="000564B3" w:rsidP="000564B3">
      <w:pPr>
        <w:rPr>
          <w:rFonts w:ascii="Calibri" w:hAnsi="Calibri" w:cs="Calibri"/>
        </w:rPr>
      </w:pPr>
      <w:r w:rsidRPr="00475141">
        <w:rPr>
          <w:rFonts w:ascii="Calibri" w:hAnsi="Calibri" w:cs="Calibri"/>
        </w:rPr>
        <w:t>L’iodure de potassium combiné à l’I</w:t>
      </w:r>
      <w:r w:rsidRPr="00475141">
        <w:rPr>
          <w:rFonts w:ascii="Calibri" w:hAnsi="Calibri" w:cs="Calibri"/>
          <w:vertAlign w:val="subscript"/>
        </w:rPr>
        <w:t xml:space="preserve">2 </w:t>
      </w:r>
      <w:r w:rsidRPr="00475141">
        <w:rPr>
          <w:rFonts w:ascii="Calibri" w:hAnsi="Calibri" w:cs="Calibri"/>
        </w:rPr>
        <w:t>soluble forme du KI</w:t>
      </w:r>
      <w:r w:rsidRPr="00475141">
        <w:rPr>
          <w:rFonts w:ascii="Calibri" w:hAnsi="Calibri" w:cs="Calibri"/>
          <w:vertAlign w:val="subscript"/>
        </w:rPr>
        <w:t xml:space="preserve">3 </w:t>
      </w:r>
      <w:r w:rsidRPr="00475141">
        <w:rPr>
          <w:rFonts w:ascii="Calibri" w:hAnsi="Calibri" w:cs="Calibri"/>
        </w:rPr>
        <w:t xml:space="preserve">qui est la solution de </w:t>
      </w:r>
      <w:proofErr w:type="spellStart"/>
      <w:r w:rsidRPr="00475141">
        <w:rPr>
          <w:rFonts w:ascii="Calibri" w:hAnsi="Calibri" w:cs="Calibri"/>
        </w:rPr>
        <w:t>lugol</w:t>
      </w:r>
      <w:proofErr w:type="spellEnd"/>
      <w:r w:rsidRPr="00475141">
        <w:rPr>
          <w:rFonts w:ascii="Calibri" w:hAnsi="Calibri" w:cs="Calibri"/>
        </w:rPr>
        <w:t xml:space="preserve"> utilisé comme </w:t>
      </w:r>
      <w:r w:rsidRPr="00475141">
        <w:rPr>
          <w:rFonts w:ascii="Calibri" w:hAnsi="Calibri" w:cs="Calibri"/>
          <w:highlight w:val="yellow"/>
        </w:rPr>
        <w:t>puissant désinfectant</w:t>
      </w:r>
      <w:r w:rsidRPr="00475141">
        <w:rPr>
          <w:rFonts w:ascii="Calibri" w:hAnsi="Calibri" w:cs="Calibri"/>
        </w:rPr>
        <w:t xml:space="preserve"> et comme </w:t>
      </w:r>
      <w:r w:rsidRPr="00475141">
        <w:rPr>
          <w:rFonts w:ascii="Calibri" w:hAnsi="Calibri" w:cs="Calibri"/>
          <w:highlight w:val="yellow"/>
        </w:rPr>
        <w:t>solution de gravure sur les surfaces d’or</w:t>
      </w:r>
      <w:r w:rsidRPr="00475141">
        <w:rPr>
          <w:rFonts w:ascii="Calibri" w:hAnsi="Calibri" w:cs="Calibri"/>
        </w:rPr>
        <w:t>.</w:t>
      </w:r>
    </w:p>
    <w:p w14:paraId="025DB2BA" w14:textId="76E70C0F" w:rsidR="000564B3" w:rsidRPr="00475141" w:rsidRDefault="000564B3" w:rsidP="000564B3">
      <w:pPr>
        <w:widowControl w:val="0"/>
        <w:autoSpaceDE w:val="0"/>
        <w:autoSpaceDN w:val="0"/>
        <w:adjustRightInd w:val="0"/>
        <w:rPr>
          <w:rFonts w:ascii="Calibri" w:hAnsi="Calibri" w:cs="Calibri"/>
        </w:rPr>
      </w:pPr>
      <w:r w:rsidRPr="00475141">
        <w:rPr>
          <w:rFonts w:ascii="Calibri" w:hAnsi="Calibri" w:cs="Calibri"/>
          <w:highlight w:val="yellow"/>
        </w:rPr>
        <w:t xml:space="preserve">En chimie organique, </w:t>
      </w:r>
      <w:proofErr w:type="gramStart"/>
      <w:r w:rsidRPr="00475141">
        <w:rPr>
          <w:rFonts w:ascii="Calibri" w:hAnsi="Calibri" w:cs="Calibri"/>
          <w:highlight w:val="yellow"/>
        </w:rPr>
        <w:t>le iodure</w:t>
      </w:r>
      <w:proofErr w:type="gramEnd"/>
      <w:r w:rsidRPr="00475141">
        <w:rPr>
          <w:rFonts w:ascii="Calibri" w:hAnsi="Calibri" w:cs="Calibri"/>
          <w:highlight w:val="yellow"/>
        </w:rPr>
        <w:t xml:space="preserve"> de potassium sert de source d’ions iodures</w:t>
      </w:r>
      <w:r w:rsidR="002714F2">
        <w:rPr>
          <w:rFonts w:ascii="Calibri" w:hAnsi="Calibri" w:cs="Calibri"/>
        </w:rPr>
        <w:t xml:space="preserve"> </w:t>
      </w:r>
      <w:r w:rsidRPr="00475141">
        <w:rPr>
          <w:rFonts w:ascii="Calibri" w:hAnsi="Calibri" w:cs="Calibri"/>
        </w:rPr>
        <w:t>pour</w:t>
      </w:r>
      <w:r w:rsidR="002714F2">
        <w:rPr>
          <w:rFonts w:ascii="Calibri" w:hAnsi="Calibri" w:cs="Calibri"/>
        </w:rPr>
        <w:t xml:space="preserve"> </w:t>
      </w:r>
      <w:r w:rsidRPr="00475141">
        <w:rPr>
          <w:rFonts w:ascii="Calibri" w:hAnsi="Calibri" w:cs="Calibri"/>
        </w:rPr>
        <w:t xml:space="preserve">la préparation de iodure d’aryle servant à la production de phénols qui </w:t>
      </w:r>
      <w:r w:rsidRPr="00475141">
        <w:rPr>
          <w:rFonts w:ascii="Calibri" w:hAnsi="Calibri" w:cs="Calibri"/>
          <w:highlight w:val="yellow"/>
        </w:rPr>
        <w:t>aboutissent à la formation de molécules dont l’acide salicylique précurseur de l’aspirine, la dopamine, l’adrénaline, l’œstradiol.</w:t>
      </w:r>
    </w:p>
    <w:p w14:paraId="5F9E3D58" w14:textId="18C6858D" w:rsidR="000564B3" w:rsidRPr="00475141" w:rsidRDefault="000564B3" w:rsidP="000564B3">
      <w:pPr>
        <w:widowControl w:val="0"/>
        <w:autoSpaceDE w:val="0"/>
        <w:autoSpaceDN w:val="0"/>
        <w:adjustRightInd w:val="0"/>
        <w:rPr>
          <w:rFonts w:ascii="Calibri" w:hAnsi="Calibri" w:cs="Calibri"/>
        </w:rPr>
      </w:pPr>
      <w:r w:rsidRPr="00475141">
        <w:rPr>
          <w:rFonts w:ascii="Calibri" w:hAnsi="Calibri" w:cs="Calibri"/>
        </w:rPr>
        <w:t xml:space="preserve">Dans l’alimentation, c’est </w:t>
      </w:r>
      <w:r w:rsidRPr="00475141">
        <w:rPr>
          <w:rFonts w:ascii="Calibri" w:hAnsi="Calibri" w:cs="Calibri"/>
          <w:highlight w:val="yellow"/>
        </w:rPr>
        <w:t>l’additif le plus commun pour ioder le sel de table</w:t>
      </w:r>
      <w:r w:rsidRPr="00475141">
        <w:rPr>
          <w:rFonts w:ascii="Calibri" w:hAnsi="Calibri" w:cs="Calibri"/>
        </w:rPr>
        <w:t xml:space="preserve"> pour prévenir les carences en iode.</w:t>
      </w:r>
      <w:r w:rsidR="002714F2">
        <w:rPr>
          <w:rFonts w:ascii="Calibri" w:hAnsi="Calibri" w:cs="Calibri"/>
        </w:rPr>
        <w:t xml:space="preserve"> </w:t>
      </w:r>
      <w:r w:rsidRPr="00475141">
        <w:rPr>
          <w:rFonts w:ascii="Calibri" w:hAnsi="Calibri" w:cs="Calibri"/>
        </w:rPr>
        <w:t>Il est utilisé comme complément alimentaire pour le bétail.</w:t>
      </w:r>
    </w:p>
    <w:p w14:paraId="12897DFE" w14:textId="77777777" w:rsidR="002714F2" w:rsidRDefault="000564B3" w:rsidP="000564B3">
      <w:pPr>
        <w:widowControl w:val="0"/>
        <w:autoSpaceDE w:val="0"/>
        <w:autoSpaceDN w:val="0"/>
        <w:adjustRightInd w:val="0"/>
        <w:rPr>
          <w:rFonts w:ascii="Calibri" w:hAnsi="Calibri" w:cs="Calibri"/>
        </w:rPr>
      </w:pPr>
      <w:r w:rsidRPr="00475141">
        <w:rPr>
          <w:rFonts w:ascii="Calibri" w:hAnsi="Calibri" w:cs="Calibri"/>
        </w:rPr>
        <w:t xml:space="preserve">En médecine, les solutions saturées d’iodure de potassium, </w:t>
      </w:r>
      <w:r w:rsidRPr="00475141">
        <w:rPr>
          <w:rFonts w:ascii="Calibri" w:hAnsi="Calibri" w:cs="Calibri"/>
          <w:highlight w:val="yellow"/>
        </w:rPr>
        <w:t xml:space="preserve">peuvent être utilisées pour  </w:t>
      </w:r>
      <w:r w:rsidRPr="00475141">
        <w:rPr>
          <w:rFonts w:ascii="Calibri" w:hAnsi="Calibri" w:cs="Calibri"/>
          <w:highlight w:val="yellow"/>
        </w:rPr>
        <w:br/>
        <w:t>-</w:t>
      </w:r>
      <w:r w:rsidR="002714F2">
        <w:rPr>
          <w:rFonts w:ascii="Calibri" w:hAnsi="Calibri" w:cs="Calibri"/>
          <w:highlight w:val="yellow"/>
        </w:rPr>
        <w:t xml:space="preserve"> </w:t>
      </w:r>
      <w:r w:rsidRPr="00475141">
        <w:rPr>
          <w:rFonts w:ascii="Calibri" w:hAnsi="Calibri" w:cs="Calibri"/>
          <w:highlight w:val="yellow"/>
        </w:rPr>
        <w:t>bloquer la synthèse des hormones thyroïdiennes dans le cas d’hyperthyroïdie</w:t>
      </w:r>
      <w:r w:rsidRPr="00475141">
        <w:rPr>
          <w:rFonts w:ascii="Calibri" w:hAnsi="Calibri" w:cs="Calibri"/>
        </w:rPr>
        <w:br/>
        <w:t>-</w:t>
      </w:r>
      <w:r w:rsidR="002714F2">
        <w:rPr>
          <w:rFonts w:ascii="Calibri" w:hAnsi="Calibri" w:cs="Calibri"/>
        </w:rPr>
        <w:t xml:space="preserve"> </w:t>
      </w:r>
      <w:r w:rsidRPr="00475141">
        <w:rPr>
          <w:rFonts w:ascii="Calibri" w:hAnsi="Calibri" w:cs="Calibri"/>
        </w:rPr>
        <w:t xml:space="preserve">quelques gouttes de solution d’iodure de potassium diluées dans des boissons, </w:t>
      </w:r>
      <w:r w:rsidRPr="00475141">
        <w:rPr>
          <w:rFonts w:ascii="Calibri" w:hAnsi="Calibri" w:cs="Calibri"/>
          <w:highlight w:val="yellow"/>
        </w:rPr>
        <w:t>facilitent l’expectoration</w:t>
      </w:r>
      <w:r w:rsidRPr="00475141">
        <w:rPr>
          <w:rFonts w:ascii="Calibri" w:hAnsi="Calibri" w:cs="Calibri"/>
        </w:rPr>
        <w:t>.</w:t>
      </w:r>
      <w:r w:rsidRPr="00475141">
        <w:rPr>
          <w:rFonts w:ascii="Calibri" w:hAnsi="Calibri" w:cs="Calibri"/>
        </w:rPr>
        <w:br/>
        <w:t>-</w:t>
      </w:r>
      <w:r w:rsidR="002714F2">
        <w:rPr>
          <w:rFonts w:ascii="Calibri" w:hAnsi="Calibri" w:cs="Calibri"/>
        </w:rPr>
        <w:t xml:space="preserve"> </w:t>
      </w:r>
      <w:r w:rsidRPr="00475141">
        <w:rPr>
          <w:rFonts w:ascii="Calibri" w:hAnsi="Calibri" w:cs="Calibri"/>
        </w:rPr>
        <w:t xml:space="preserve">le traitement symptomatique des érythèmes noueux dont ceux associés à la maladie de </w:t>
      </w:r>
      <w:proofErr w:type="spellStart"/>
      <w:r w:rsidRPr="00475141">
        <w:rPr>
          <w:rFonts w:ascii="Calibri" w:hAnsi="Calibri" w:cs="Calibri"/>
        </w:rPr>
        <w:t>Crohn</w:t>
      </w:r>
      <w:proofErr w:type="spellEnd"/>
      <w:r w:rsidRPr="00475141">
        <w:rPr>
          <w:rFonts w:ascii="Calibri" w:hAnsi="Calibri" w:cs="Calibri"/>
        </w:rPr>
        <w:t>.</w:t>
      </w:r>
      <w:r w:rsidRPr="00475141">
        <w:rPr>
          <w:rFonts w:ascii="Calibri" w:hAnsi="Calibri" w:cs="Calibri"/>
        </w:rPr>
        <w:br/>
        <w:t>-</w:t>
      </w:r>
      <w:r w:rsidR="002714F2">
        <w:rPr>
          <w:rFonts w:ascii="Calibri" w:hAnsi="Calibri" w:cs="Calibri"/>
        </w:rPr>
        <w:t xml:space="preserve"> </w:t>
      </w:r>
      <w:r w:rsidRPr="00475141">
        <w:rPr>
          <w:rFonts w:ascii="Calibri" w:hAnsi="Calibri" w:cs="Calibri"/>
        </w:rPr>
        <w:t xml:space="preserve">le </w:t>
      </w:r>
      <w:r w:rsidRPr="00475141">
        <w:rPr>
          <w:rFonts w:ascii="Calibri" w:hAnsi="Calibri" w:cs="Calibri"/>
          <w:highlight w:val="yellow"/>
        </w:rPr>
        <w:t xml:space="preserve">traitement topique de la sporotrichose </w:t>
      </w:r>
      <w:r w:rsidRPr="00475141">
        <w:rPr>
          <w:rFonts w:ascii="Calibri" w:hAnsi="Calibri" w:cs="Calibri"/>
        </w:rPr>
        <w:t xml:space="preserve">qui est une maladie </w:t>
      </w:r>
      <w:r w:rsidRPr="00475141">
        <w:rPr>
          <w:rFonts w:ascii="Calibri" w:hAnsi="Calibri" w:cs="Calibri"/>
          <w:highlight w:val="yellow"/>
        </w:rPr>
        <w:t>mycosique atteignant l’ensemble du corps</w:t>
      </w:r>
      <w:r w:rsidRPr="00475141">
        <w:rPr>
          <w:rFonts w:ascii="Calibri" w:hAnsi="Calibri" w:cs="Calibri"/>
        </w:rPr>
        <w:t xml:space="preserve">. </w:t>
      </w:r>
    </w:p>
    <w:p w14:paraId="54A44684" w14:textId="360F81A2" w:rsidR="000564B3" w:rsidRPr="00475141" w:rsidRDefault="000564B3" w:rsidP="000564B3">
      <w:pPr>
        <w:widowControl w:val="0"/>
        <w:autoSpaceDE w:val="0"/>
        <w:autoSpaceDN w:val="0"/>
        <w:adjustRightInd w:val="0"/>
        <w:rPr>
          <w:rFonts w:ascii="Calibri" w:hAnsi="Calibri" w:cs="Calibri"/>
        </w:rPr>
      </w:pPr>
      <w:r w:rsidRPr="00475141">
        <w:rPr>
          <w:rFonts w:ascii="Calibri" w:hAnsi="Calibri" w:cs="Calibri"/>
        </w:rPr>
        <w:t>Dans la sporotrichose, on retrouve des nodules sous cutanés, des lésions granulomateuses et inflammatoires cutanées, des ulcères, des adénopathies, des œdèmes et des arthrites</w:t>
      </w:r>
      <w:r w:rsidR="002714F2">
        <w:rPr>
          <w:rFonts w:ascii="Calibri" w:hAnsi="Calibri" w:cs="Calibri"/>
        </w:rPr>
        <w:t xml:space="preserve"> </w:t>
      </w:r>
      <w:r w:rsidRPr="00475141">
        <w:rPr>
          <w:rFonts w:ascii="Calibri" w:hAnsi="Calibri" w:cs="Calibri"/>
        </w:rPr>
        <w:t>aigu</w:t>
      </w:r>
      <w:r w:rsidR="002714F2">
        <w:rPr>
          <w:rFonts w:ascii="Calibri" w:hAnsi="Calibri" w:cs="Calibri"/>
        </w:rPr>
        <w:t>ë</w:t>
      </w:r>
      <w:r w:rsidRPr="00475141">
        <w:rPr>
          <w:rFonts w:ascii="Calibri" w:hAnsi="Calibri" w:cs="Calibri"/>
        </w:rPr>
        <w:t>s.</w:t>
      </w:r>
    </w:p>
    <w:p w14:paraId="4966F901" w14:textId="77777777" w:rsidR="00D324BC" w:rsidRDefault="000564B3" w:rsidP="000564B3">
      <w:pPr>
        <w:widowControl w:val="0"/>
        <w:autoSpaceDE w:val="0"/>
        <w:autoSpaceDN w:val="0"/>
        <w:adjustRightInd w:val="0"/>
        <w:rPr>
          <w:rFonts w:ascii="Calibri" w:hAnsi="Calibri" w:cs="Calibri"/>
        </w:rPr>
      </w:pPr>
      <w:r w:rsidRPr="00475141">
        <w:rPr>
          <w:rFonts w:ascii="Calibri" w:hAnsi="Calibri" w:cs="Calibri"/>
          <w:noProof/>
          <w:color w:val="092F9D"/>
          <w:lang w:eastAsia="fr-BE"/>
        </w:rPr>
        <w:drawing>
          <wp:inline distT="0" distB="0" distL="0" distR="0" wp14:anchorId="3AF74302" wp14:editId="16D8BF59">
            <wp:extent cx="1720850" cy="1158767"/>
            <wp:effectExtent l="0" t="0" r="0" b="3810"/>
            <wp:docPr id="79" name="Image 32">
              <a:hlinkClick xmlns:a="http://schemas.openxmlformats.org/drawingml/2006/main" r:id="rId2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720850" cy="1158767"/>
                    </a:xfrm>
                    <a:prstGeom prst="rect">
                      <a:avLst/>
                    </a:prstGeom>
                    <a:noFill/>
                    <a:ln>
                      <a:noFill/>
                    </a:ln>
                  </pic:spPr>
                </pic:pic>
              </a:graphicData>
            </a:graphic>
          </wp:inline>
        </w:drawing>
      </w:r>
    </w:p>
    <w:p w14:paraId="457D85F1" w14:textId="14317BCC" w:rsidR="000564B3" w:rsidRPr="00475141" w:rsidRDefault="000564B3" w:rsidP="000564B3">
      <w:pPr>
        <w:widowControl w:val="0"/>
        <w:autoSpaceDE w:val="0"/>
        <w:autoSpaceDN w:val="0"/>
        <w:adjustRightInd w:val="0"/>
        <w:rPr>
          <w:rFonts w:ascii="Calibri" w:hAnsi="Calibri" w:cs="Calibri"/>
          <w:lang w:val="nl-BE"/>
        </w:rPr>
      </w:pPr>
      <w:r w:rsidRPr="00475141">
        <w:rPr>
          <w:rFonts w:ascii="Calibri" w:hAnsi="Calibri" w:cs="Calibri"/>
        </w:rPr>
        <w:t xml:space="preserve">La solution de </w:t>
      </w:r>
      <w:proofErr w:type="spellStart"/>
      <w:r w:rsidRPr="00475141">
        <w:rPr>
          <w:rFonts w:ascii="Calibri" w:hAnsi="Calibri" w:cs="Calibri"/>
        </w:rPr>
        <w:t>lugol</w:t>
      </w:r>
      <w:proofErr w:type="spellEnd"/>
      <w:r w:rsidRPr="00475141">
        <w:rPr>
          <w:rFonts w:ascii="Calibri" w:hAnsi="Calibri" w:cs="Calibri"/>
        </w:rPr>
        <w:t xml:space="preserve"> </w:t>
      </w:r>
      <w:r w:rsidR="002714F2">
        <w:rPr>
          <w:rFonts w:ascii="Calibri" w:hAnsi="Calibri" w:cs="Calibri"/>
        </w:rPr>
        <w:t xml:space="preserve">est </w:t>
      </w:r>
      <w:r w:rsidRPr="00475141">
        <w:rPr>
          <w:rFonts w:ascii="Calibri" w:hAnsi="Calibri" w:cs="Calibri"/>
        </w:rPr>
        <w:t>utilisé</w:t>
      </w:r>
      <w:r w:rsidR="002714F2">
        <w:rPr>
          <w:rFonts w:ascii="Calibri" w:hAnsi="Calibri" w:cs="Calibri"/>
        </w:rPr>
        <w:t>e</w:t>
      </w:r>
      <w:r w:rsidRPr="00475141">
        <w:rPr>
          <w:rFonts w:ascii="Calibri" w:hAnsi="Calibri" w:cs="Calibri"/>
        </w:rPr>
        <w:t xml:space="preserve"> comme </w:t>
      </w:r>
      <w:r w:rsidRPr="00475141">
        <w:rPr>
          <w:rFonts w:ascii="Calibri" w:hAnsi="Calibri" w:cs="Calibri"/>
          <w:highlight w:val="yellow"/>
        </w:rPr>
        <w:t>puissant désinfectant</w:t>
      </w:r>
      <w:r w:rsidRPr="00475141">
        <w:rPr>
          <w:rFonts w:ascii="Calibri" w:hAnsi="Calibri" w:cs="Calibri"/>
        </w:rPr>
        <w:t>. KI</w:t>
      </w:r>
      <w:r w:rsidR="002714F2">
        <w:rPr>
          <w:rFonts w:ascii="Calibri" w:hAnsi="Calibri" w:cs="Calibri"/>
        </w:rPr>
        <w:t xml:space="preserve"> </w:t>
      </w:r>
      <w:proofErr w:type="spellStart"/>
      <w:r w:rsidRPr="00475141">
        <w:rPr>
          <w:rFonts w:ascii="Calibri" w:hAnsi="Calibri" w:cs="Calibri"/>
          <w:lang w:val="nl-BE"/>
        </w:rPr>
        <w:t>est</w:t>
      </w:r>
      <w:proofErr w:type="spellEnd"/>
      <w:r w:rsidR="002714F2">
        <w:rPr>
          <w:rFonts w:ascii="Calibri" w:hAnsi="Calibri" w:cs="Calibri"/>
          <w:lang w:val="nl-BE"/>
        </w:rPr>
        <w:t xml:space="preserve"> </w:t>
      </w:r>
      <w:proofErr w:type="spellStart"/>
      <w:r w:rsidRPr="00475141">
        <w:rPr>
          <w:rFonts w:ascii="Calibri" w:hAnsi="Calibri" w:cs="Calibri"/>
          <w:lang w:val="nl-BE"/>
        </w:rPr>
        <w:t>utilisé</w:t>
      </w:r>
      <w:proofErr w:type="spellEnd"/>
      <w:r w:rsidRPr="00475141">
        <w:rPr>
          <w:rFonts w:ascii="Calibri" w:hAnsi="Calibri" w:cs="Calibri"/>
          <w:lang w:val="nl-BE"/>
        </w:rPr>
        <w:t xml:space="preserve"> dans </w:t>
      </w:r>
      <w:proofErr w:type="spellStart"/>
      <w:r w:rsidRPr="00475141">
        <w:rPr>
          <w:rFonts w:ascii="Calibri" w:hAnsi="Calibri" w:cs="Calibri"/>
          <w:lang w:val="nl-BE"/>
        </w:rPr>
        <w:t>certains</w:t>
      </w:r>
      <w:proofErr w:type="spellEnd"/>
      <w:r w:rsidR="002714F2">
        <w:rPr>
          <w:rFonts w:ascii="Calibri" w:hAnsi="Calibri" w:cs="Calibri"/>
          <w:lang w:val="nl-BE"/>
        </w:rPr>
        <w:t xml:space="preserve"> </w:t>
      </w:r>
      <w:proofErr w:type="spellStart"/>
      <w:r w:rsidRPr="00475141">
        <w:rPr>
          <w:rFonts w:ascii="Calibri" w:hAnsi="Calibri" w:cs="Calibri"/>
          <w:lang w:val="nl-BE"/>
        </w:rPr>
        <w:t>désinfectants</w:t>
      </w:r>
      <w:proofErr w:type="spellEnd"/>
      <w:r w:rsidRPr="00475141">
        <w:rPr>
          <w:rFonts w:ascii="Calibri" w:hAnsi="Calibri" w:cs="Calibri"/>
          <w:lang w:val="nl-BE"/>
        </w:rPr>
        <w:t xml:space="preserve"> et </w:t>
      </w:r>
      <w:proofErr w:type="spellStart"/>
      <w:r w:rsidRPr="00475141">
        <w:rPr>
          <w:rFonts w:ascii="Calibri" w:hAnsi="Calibri" w:cs="Calibri"/>
          <w:lang w:val="nl-BE"/>
        </w:rPr>
        <w:t>certains</w:t>
      </w:r>
      <w:proofErr w:type="spellEnd"/>
      <w:r w:rsidR="002714F2">
        <w:rPr>
          <w:rFonts w:ascii="Calibri" w:hAnsi="Calibri" w:cs="Calibri"/>
          <w:lang w:val="nl-BE"/>
        </w:rPr>
        <w:t xml:space="preserve"> </w:t>
      </w:r>
      <w:proofErr w:type="spellStart"/>
      <w:r w:rsidRPr="00475141">
        <w:rPr>
          <w:rFonts w:ascii="Calibri" w:hAnsi="Calibri" w:cs="Calibri"/>
          <w:lang w:val="nl-BE"/>
        </w:rPr>
        <w:t>traitements</w:t>
      </w:r>
      <w:proofErr w:type="spellEnd"/>
      <w:r w:rsidRPr="00475141">
        <w:rPr>
          <w:rFonts w:ascii="Calibri" w:hAnsi="Calibri" w:cs="Calibri"/>
          <w:lang w:val="nl-BE"/>
        </w:rPr>
        <w:t xml:space="preserve"> pour les </w:t>
      </w:r>
      <w:proofErr w:type="spellStart"/>
      <w:r w:rsidRPr="00475141">
        <w:rPr>
          <w:rFonts w:ascii="Calibri" w:hAnsi="Calibri" w:cs="Calibri"/>
          <w:lang w:val="nl-BE"/>
        </w:rPr>
        <w:t>cheveux</w:t>
      </w:r>
      <w:proofErr w:type="spellEnd"/>
      <w:r w:rsidRPr="00475141">
        <w:rPr>
          <w:rFonts w:ascii="Calibri" w:hAnsi="Calibri" w:cs="Calibri"/>
          <w:lang w:val="nl-BE"/>
        </w:rPr>
        <w:t xml:space="preserve">. </w:t>
      </w:r>
    </w:p>
    <w:p w14:paraId="7B885367" w14:textId="17D08113" w:rsidR="000564B3" w:rsidRPr="00475141" w:rsidRDefault="000564B3" w:rsidP="000564B3">
      <w:pPr>
        <w:widowControl w:val="0"/>
        <w:autoSpaceDE w:val="0"/>
        <w:autoSpaceDN w:val="0"/>
        <w:adjustRightInd w:val="0"/>
        <w:rPr>
          <w:rFonts w:ascii="Calibri" w:hAnsi="Calibri" w:cs="Calibri"/>
          <w:lang w:val="nl-BE"/>
        </w:rPr>
      </w:pPr>
      <w:proofErr w:type="spellStart"/>
      <w:r w:rsidRPr="00475141">
        <w:rPr>
          <w:rFonts w:ascii="Calibri" w:hAnsi="Calibri" w:cs="Calibri"/>
          <w:lang w:val="nl-BE"/>
        </w:rPr>
        <w:t>Il</w:t>
      </w:r>
      <w:proofErr w:type="spellEnd"/>
      <w:r w:rsidR="002714F2">
        <w:rPr>
          <w:rFonts w:ascii="Calibri" w:hAnsi="Calibri" w:cs="Calibri"/>
          <w:lang w:val="nl-BE"/>
        </w:rPr>
        <w:t xml:space="preserve"> </w:t>
      </w:r>
      <w:proofErr w:type="spellStart"/>
      <w:r w:rsidRPr="00475141">
        <w:rPr>
          <w:rFonts w:ascii="Calibri" w:hAnsi="Calibri" w:cs="Calibri"/>
          <w:lang w:val="nl-BE"/>
        </w:rPr>
        <w:t>est</w:t>
      </w:r>
      <w:proofErr w:type="spellEnd"/>
      <w:r w:rsidR="002714F2">
        <w:rPr>
          <w:rFonts w:ascii="Calibri" w:hAnsi="Calibri" w:cs="Calibri"/>
          <w:lang w:val="nl-BE"/>
        </w:rPr>
        <w:t xml:space="preserve"> </w:t>
      </w:r>
      <w:proofErr w:type="spellStart"/>
      <w:r w:rsidRPr="00475141">
        <w:rPr>
          <w:rFonts w:ascii="Calibri" w:hAnsi="Calibri" w:cs="Calibri"/>
          <w:lang w:val="nl-BE"/>
        </w:rPr>
        <w:t>aussi</w:t>
      </w:r>
      <w:proofErr w:type="spellEnd"/>
      <w:r w:rsidR="002714F2">
        <w:rPr>
          <w:rFonts w:ascii="Calibri" w:hAnsi="Calibri" w:cs="Calibri"/>
          <w:lang w:val="nl-BE"/>
        </w:rPr>
        <w:t xml:space="preserve"> </w:t>
      </w:r>
      <w:proofErr w:type="spellStart"/>
      <w:r w:rsidRPr="00475141">
        <w:rPr>
          <w:rFonts w:ascii="Calibri" w:hAnsi="Calibri" w:cs="Calibri"/>
          <w:lang w:val="nl-BE"/>
        </w:rPr>
        <w:t>utilisé</w:t>
      </w:r>
      <w:proofErr w:type="spellEnd"/>
      <w:r w:rsidRPr="00475141">
        <w:rPr>
          <w:rFonts w:ascii="Calibri" w:hAnsi="Calibri" w:cs="Calibri"/>
          <w:lang w:val="nl-BE"/>
        </w:rPr>
        <w:t xml:space="preserve"> en recherche </w:t>
      </w:r>
      <w:proofErr w:type="spellStart"/>
      <w:r w:rsidRPr="00475141">
        <w:rPr>
          <w:rFonts w:ascii="Calibri" w:hAnsi="Calibri" w:cs="Calibri"/>
          <w:lang w:val="nl-BE"/>
        </w:rPr>
        <w:t>biomédicale</w:t>
      </w:r>
      <w:proofErr w:type="spellEnd"/>
      <w:r w:rsidRPr="00475141">
        <w:rPr>
          <w:rFonts w:ascii="Calibri" w:hAnsi="Calibri" w:cs="Calibri"/>
          <w:lang w:val="nl-BE"/>
        </w:rPr>
        <w:t xml:space="preserve"> comme </w:t>
      </w:r>
      <w:proofErr w:type="spellStart"/>
      <w:r w:rsidRPr="00475141">
        <w:rPr>
          <w:rFonts w:ascii="Calibri" w:hAnsi="Calibri" w:cs="Calibri"/>
          <w:lang w:val="nl-BE"/>
        </w:rPr>
        <w:t>désactivateur</w:t>
      </w:r>
      <w:proofErr w:type="spellEnd"/>
      <w:r w:rsidRPr="00475141">
        <w:rPr>
          <w:rFonts w:ascii="Calibri" w:hAnsi="Calibri" w:cs="Calibri"/>
          <w:lang w:val="nl-BE"/>
        </w:rPr>
        <w:t xml:space="preserve">. </w:t>
      </w:r>
    </w:p>
    <w:p w14:paraId="37F482FD" w14:textId="2EA709F1" w:rsidR="000564B3" w:rsidRPr="00475141" w:rsidRDefault="000564B3" w:rsidP="000564B3">
      <w:pPr>
        <w:widowControl w:val="0"/>
        <w:autoSpaceDE w:val="0"/>
        <w:autoSpaceDN w:val="0"/>
        <w:adjustRightInd w:val="0"/>
        <w:rPr>
          <w:rFonts w:ascii="Calibri" w:hAnsi="Calibri" w:cs="Calibri"/>
          <w:lang w:val="nl-BE"/>
        </w:rPr>
      </w:pPr>
      <w:r w:rsidRPr="00475141">
        <w:rPr>
          <w:rFonts w:ascii="Calibri" w:hAnsi="Calibri" w:cs="Calibri"/>
        </w:rPr>
        <w:t>L’iodure de potassium est utilisé pour saturer la thyroïde d’iode non radioactif lorsqu’on administre de l’iode radioactif dans l’organisme dans un but diagnostic comme la scintigraphie au MIBG pour déceler un phéochromocytome ou dans un but thérapeutique.</w:t>
      </w:r>
    </w:p>
    <w:p w14:paraId="3A520564" w14:textId="77777777" w:rsidR="000564B3" w:rsidRPr="00475141" w:rsidRDefault="000564B3" w:rsidP="000564B3">
      <w:pPr>
        <w:widowControl w:val="0"/>
        <w:autoSpaceDE w:val="0"/>
        <w:autoSpaceDN w:val="0"/>
        <w:adjustRightInd w:val="0"/>
        <w:rPr>
          <w:rFonts w:ascii="Calibri" w:hAnsi="Calibri" w:cs="Calibri"/>
          <w:iCs/>
          <w:color w:val="1C1C1C"/>
          <w:highlight w:val="yellow"/>
        </w:rPr>
      </w:pPr>
      <w:r w:rsidRPr="00475141">
        <w:rPr>
          <w:rFonts w:ascii="Calibri" w:hAnsi="Calibri" w:cs="Calibri"/>
          <w:highlight w:val="yellow"/>
        </w:rPr>
        <w:t>Dans l’actinobacillose chez les bovins</w:t>
      </w:r>
      <w:r w:rsidRPr="00475141">
        <w:rPr>
          <w:rFonts w:ascii="Calibri" w:hAnsi="Calibri" w:cs="Calibri"/>
        </w:rPr>
        <w:t>, qui donne une infection des muscles de la langue ou des mâchoires, o</w:t>
      </w:r>
      <w:r w:rsidRPr="00475141">
        <w:rPr>
          <w:rFonts w:ascii="Calibri" w:hAnsi="Calibri" w:cs="Calibri"/>
          <w:lang w:val="nl-BE"/>
        </w:rPr>
        <w:t xml:space="preserve">n </w:t>
      </w:r>
      <w:proofErr w:type="spellStart"/>
      <w:r w:rsidRPr="00475141">
        <w:rPr>
          <w:rFonts w:ascii="Calibri" w:hAnsi="Calibri" w:cs="Calibri"/>
          <w:lang w:val="nl-BE"/>
        </w:rPr>
        <w:t>injecte</w:t>
      </w:r>
      <w:proofErr w:type="spellEnd"/>
      <w:r w:rsidRPr="00475141">
        <w:rPr>
          <w:rFonts w:ascii="Calibri" w:hAnsi="Calibri" w:cs="Calibri"/>
          <w:lang w:val="nl-BE"/>
        </w:rPr>
        <w:t xml:space="preserve"> KI en IV.</w:t>
      </w:r>
    </w:p>
    <w:p w14:paraId="77A5B33A" w14:textId="4784A443" w:rsidR="000564B3" w:rsidRPr="00475141" w:rsidRDefault="000564B3" w:rsidP="000564B3">
      <w:pPr>
        <w:widowControl w:val="0"/>
        <w:autoSpaceDE w:val="0"/>
        <w:autoSpaceDN w:val="0"/>
        <w:adjustRightInd w:val="0"/>
        <w:rPr>
          <w:rFonts w:ascii="Calibri" w:hAnsi="Calibri" w:cs="Calibri"/>
          <w:iCs/>
          <w:color w:val="1C1C1C"/>
        </w:rPr>
      </w:pPr>
      <w:r w:rsidRPr="00475141">
        <w:rPr>
          <w:rFonts w:ascii="Calibri" w:hAnsi="Calibri" w:cs="Calibri"/>
          <w:iCs/>
          <w:color w:val="1C1C1C"/>
          <w:highlight w:val="yellow"/>
        </w:rPr>
        <w:t>L’iodure de potassium associant potassium et iode 127 peut</w:t>
      </w:r>
      <w:r w:rsidR="002714F2">
        <w:rPr>
          <w:rFonts w:ascii="Calibri" w:hAnsi="Calibri" w:cs="Calibri"/>
          <w:iCs/>
          <w:color w:val="1C1C1C"/>
          <w:highlight w:val="yellow"/>
        </w:rPr>
        <w:t xml:space="preserve"> </w:t>
      </w:r>
      <w:r w:rsidRPr="00475141">
        <w:rPr>
          <w:rFonts w:ascii="Calibri" w:hAnsi="Calibri" w:cs="Calibri"/>
          <w:iCs/>
          <w:color w:val="1C1C1C"/>
          <w:highlight w:val="yellow"/>
        </w:rPr>
        <w:t>être utilisé pour saturer la thyroïde pendant quelques heures pour éviter la fixation d’iode 131 (facilement produit lors de ces accidents) lors d’accidents nucléaires</w:t>
      </w:r>
      <w:r w:rsidRPr="00475141">
        <w:rPr>
          <w:rFonts w:ascii="Calibri" w:hAnsi="Calibri" w:cs="Calibri"/>
          <w:iCs/>
          <w:color w:val="1C1C1C"/>
        </w:rPr>
        <w:t xml:space="preserve">. Il agit pendant une journée, doit être ingéré avant l’exposition aux radioisotopes et doit se continuer quotidiennement tant que le risque existe. </w:t>
      </w:r>
    </w:p>
    <w:p w14:paraId="2AD9B979" w14:textId="77777777" w:rsidR="000564B3" w:rsidRPr="00475141" w:rsidRDefault="000564B3" w:rsidP="000564B3">
      <w:pPr>
        <w:widowControl w:val="0"/>
        <w:autoSpaceDE w:val="0"/>
        <w:autoSpaceDN w:val="0"/>
        <w:adjustRightInd w:val="0"/>
        <w:rPr>
          <w:rFonts w:ascii="Calibri" w:hAnsi="Calibri" w:cs="Calibri"/>
          <w:iCs/>
          <w:color w:val="1C1C1C"/>
        </w:rPr>
      </w:pPr>
      <w:r w:rsidRPr="00475141">
        <w:rPr>
          <w:rFonts w:ascii="Calibri" w:hAnsi="Calibri" w:cs="Calibri"/>
          <w:iCs/>
          <w:color w:val="1C1C1C"/>
        </w:rPr>
        <w:lastRenderedPageBreak/>
        <w:t xml:space="preserve">Antérieurement on l’utilisait pour </w:t>
      </w:r>
      <w:r w:rsidRPr="00475141">
        <w:rPr>
          <w:rFonts w:ascii="Calibri" w:hAnsi="Calibri" w:cs="Calibri"/>
          <w:iCs/>
          <w:color w:val="1C1C1C"/>
          <w:highlight w:val="yellow"/>
        </w:rPr>
        <w:t>traiter la syphilis, dans les intoxications au mercure et au plomb</w:t>
      </w:r>
      <w:r w:rsidRPr="00475141">
        <w:rPr>
          <w:rFonts w:ascii="Calibri" w:hAnsi="Calibri" w:cs="Calibri"/>
          <w:iCs/>
          <w:color w:val="1C1C1C"/>
        </w:rPr>
        <w:t xml:space="preserve"> (encore du temps de Kent).</w:t>
      </w:r>
    </w:p>
    <w:p w14:paraId="7DAD251B" w14:textId="77777777" w:rsidR="000564B3" w:rsidRPr="00475141" w:rsidRDefault="000564B3" w:rsidP="002714F2">
      <w:pPr>
        <w:spacing w:before="240"/>
        <w:rPr>
          <w:rFonts w:ascii="Calibri" w:hAnsi="Calibri" w:cs="Calibri"/>
          <w:b/>
          <w:lang w:val="fr-FR"/>
        </w:rPr>
      </w:pPr>
      <w:r w:rsidRPr="00475141">
        <w:rPr>
          <w:rFonts w:ascii="Calibri" w:hAnsi="Calibri" w:cs="Calibri"/>
          <w:b/>
          <w:lang w:val="fr-FR"/>
        </w:rPr>
        <w:t xml:space="preserve">Toxicité </w:t>
      </w:r>
    </w:p>
    <w:p w14:paraId="767567F4" w14:textId="77777777" w:rsidR="000564B3" w:rsidRPr="00475141" w:rsidRDefault="000564B3" w:rsidP="000564B3">
      <w:pPr>
        <w:rPr>
          <w:rFonts w:ascii="Calibri" w:hAnsi="Calibri" w:cs="Calibri"/>
          <w:lang w:val="fr-FR"/>
        </w:rPr>
      </w:pPr>
      <w:r w:rsidRPr="00475141">
        <w:rPr>
          <w:rFonts w:ascii="Calibri" w:hAnsi="Calibri" w:cs="Calibri"/>
          <w:lang w:val="fr-FR"/>
        </w:rPr>
        <w:t>L’administration prolongée d’iodure de potassium provoque une intoxication iodée.</w:t>
      </w:r>
    </w:p>
    <w:p w14:paraId="1121F241" w14:textId="77777777" w:rsidR="000564B3" w:rsidRPr="00475141" w:rsidRDefault="000564B3" w:rsidP="000D1F1A">
      <w:pPr>
        <w:spacing w:after="0"/>
        <w:rPr>
          <w:rFonts w:ascii="Calibri" w:hAnsi="Calibri" w:cs="Calibri"/>
          <w:lang w:val="fr-FR"/>
        </w:rPr>
      </w:pPr>
      <w:r w:rsidRPr="00475141">
        <w:rPr>
          <w:rFonts w:ascii="Calibri" w:hAnsi="Calibri" w:cs="Calibri"/>
          <w:lang w:val="fr-FR"/>
        </w:rPr>
        <w:t>On observe ainsi :</w:t>
      </w:r>
    </w:p>
    <w:p w14:paraId="5E576FC5" w14:textId="77777777" w:rsidR="000564B3" w:rsidRPr="00475141" w:rsidRDefault="000564B3" w:rsidP="000564B3">
      <w:pPr>
        <w:pStyle w:val="Sansinterligne"/>
        <w:rPr>
          <w:rFonts w:ascii="Calibri" w:hAnsi="Calibri" w:cs="Calibri"/>
          <w:lang w:val="fr-FR"/>
        </w:rPr>
      </w:pPr>
      <w:r w:rsidRPr="00475141">
        <w:rPr>
          <w:rFonts w:ascii="Calibri" w:hAnsi="Calibri" w:cs="Calibri"/>
          <w:lang w:val="fr-FR"/>
        </w:rPr>
        <w:t>- des nausées, des vomissements et parfois, une diarrhée</w:t>
      </w:r>
    </w:p>
    <w:p w14:paraId="5B67AF55" w14:textId="2607D3C5" w:rsidR="000564B3" w:rsidRPr="00475141" w:rsidRDefault="000564B3" w:rsidP="000564B3">
      <w:pPr>
        <w:pStyle w:val="Sansinterligne"/>
        <w:rPr>
          <w:rFonts w:ascii="Calibri" w:hAnsi="Calibri" w:cs="Calibri"/>
          <w:lang w:val="fr-FR"/>
        </w:rPr>
      </w:pPr>
      <w:r w:rsidRPr="00475141">
        <w:rPr>
          <w:rFonts w:ascii="Calibri" w:hAnsi="Calibri" w:cs="Calibri"/>
          <w:lang w:val="fr-FR"/>
        </w:rPr>
        <w:t>- un rash acnéiforme,</w:t>
      </w:r>
      <w:r w:rsidR="002714F2">
        <w:rPr>
          <w:rFonts w:ascii="Calibri" w:hAnsi="Calibri" w:cs="Calibri"/>
          <w:lang w:val="fr-FR"/>
        </w:rPr>
        <w:t xml:space="preserve"> </w:t>
      </w:r>
      <w:r w:rsidRPr="00475141">
        <w:rPr>
          <w:rFonts w:ascii="Calibri" w:hAnsi="Calibri" w:cs="Calibri"/>
          <w:lang w:val="fr-FR"/>
        </w:rPr>
        <w:t>des ulcérations</w:t>
      </w:r>
    </w:p>
    <w:p w14:paraId="33BE36C2" w14:textId="1553EA89" w:rsidR="000564B3" w:rsidRPr="00475141" w:rsidRDefault="000564B3" w:rsidP="000564B3">
      <w:pPr>
        <w:pStyle w:val="Sansinterligne"/>
        <w:rPr>
          <w:rFonts w:ascii="Calibri" w:hAnsi="Calibri" w:cs="Calibri"/>
          <w:lang w:val="fr-FR"/>
        </w:rPr>
      </w:pPr>
      <w:r w:rsidRPr="00475141">
        <w:rPr>
          <w:rFonts w:ascii="Calibri" w:hAnsi="Calibri" w:cs="Calibri"/>
          <w:lang w:val="fr-FR"/>
        </w:rPr>
        <w:t>- un goût métallique dans la bouche, une hypersialorrhée et un coryza</w:t>
      </w:r>
    </w:p>
    <w:p w14:paraId="23477304" w14:textId="77777777" w:rsidR="000564B3" w:rsidRPr="00475141" w:rsidRDefault="000564B3" w:rsidP="000564B3">
      <w:pPr>
        <w:pStyle w:val="Sansinterligne"/>
        <w:rPr>
          <w:rFonts w:ascii="Calibri" w:hAnsi="Calibri" w:cs="Calibri"/>
          <w:lang w:val="fr-FR"/>
        </w:rPr>
      </w:pPr>
      <w:r w:rsidRPr="00475141">
        <w:rPr>
          <w:rFonts w:ascii="Calibri" w:hAnsi="Calibri" w:cs="Calibri"/>
          <w:lang w:val="fr-FR"/>
        </w:rPr>
        <w:t>- une irritation et un œdème oculaire</w:t>
      </w:r>
    </w:p>
    <w:p w14:paraId="07141F52" w14:textId="77777777" w:rsidR="000564B3" w:rsidRPr="00475141" w:rsidRDefault="000564B3" w:rsidP="000564B3">
      <w:pPr>
        <w:pStyle w:val="Sansinterligne"/>
        <w:rPr>
          <w:rFonts w:ascii="Calibri" w:hAnsi="Calibri" w:cs="Calibri"/>
          <w:lang w:val="fr-FR"/>
        </w:rPr>
      </w:pPr>
      <w:r w:rsidRPr="00475141">
        <w:rPr>
          <w:rFonts w:ascii="Calibri" w:hAnsi="Calibri" w:cs="Calibri"/>
          <w:lang w:val="fr-FR"/>
        </w:rPr>
        <w:t>- toux productive et œdème du poumon</w:t>
      </w:r>
    </w:p>
    <w:p w14:paraId="2A024F7A" w14:textId="77777777" w:rsidR="000564B3" w:rsidRPr="00475141" w:rsidRDefault="000564B3" w:rsidP="000564B3">
      <w:pPr>
        <w:pStyle w:val="Sansinterligne"/>
        <w:rPr>
          <w:rFonts w:ascii="Calibri" w:hAnsi="Calibri" w:cs="Calibri"/>
          <w:lang w:val="fr-FR"/>
        </w:rPr>
      </w:pPr>
      <w:r w:rsidRPr="00475141">
        <w:rPr>
          <w:rFonts w:ascii="Calibri" w:hAnsi="Calibri" w:cs="Calibri"/>
          <w:lang w:val="fr-FR"/>
        </w:rPr>
        <w:t>- des céphalées intenses</w:t>
      </w:r>
    </w:p>
    <w:p w14:paraId="35AFC81F" w14:textId="77777777" w:rsidR="000564B3" w:rsidRPr="00475141" w:rsidRDefault="000564B3" w:rsidP="000564B3">
      <w:pPr>
        <w:pStyle w:val="Sansinterligne"/>
        <w:rPr>
          <w:rFonts w:ascii="Calibri" w:hAnsi="Calibri" w:cs="Calibri"/>
        </w:rPr>
      </w:pPr>
      <w:r w:rsidRPr="00475141">
        <w:rPr>
          <w:rFonts w:ascii="Calibri" w:hAnsi="Calibri" w:cs="Calibri"/>
        </w:rPr>
        <w:t xml:space="preserve">- peut entraîner des effets sur la reproduction selon des études effectuées sur des animaux de laboratoire. </w:t>
      </w:r>
    </w:p>
    <w:p w14:paraId="339D2E12" w14:textId="77777777" w:rsidR="000564B3" w:rsidRPr="00475141" w:rsidRDefault="000564B3" w:rsidP="000564B3">
      <w:pPr>
        <w:pStyle w:val="Sansinterligne"/>
        <w:rPr>
          <w:rFonts w:ascii="Calibri" w:hAnsi="Calibri" w:cs="Calibri"/>
        </w:rPr>
      </w:pPr>
      <w:r w:rsidRPr="00475141">
        <w:rPr>
          <w:rFonts w:ascii="Calibri" w:hAnsi="Calibri" w:cs="Calibri"/>
        </w:rPr>
        <w:t xml:space="preserve">- mutagène. </w:t>
      </w:r>
    </w:p>
    <w:p w14:paraId="2FFD3617" w14:textId="42A61034" w:rsidR="000564B3" w:rsidRPr="00475141" w:rsidRDefault="000564B3" w:rsidP="000564B3">
      <w:pPr>
        <w:pStyle w:val="Sansinterligne"/>
        <w:rPr>
          <w:rFonts w:ascii="Calibri" w:hAnsi="Calibri" w:cs="Calibri"/>
        </w:rPr>
      </w:pPr>
      <w:r w:rsidRPr="00475141">
        <w:rPr>
          <w:rFonts w:ascii="Calibri" w:hAnsi="Calibri" w:cs="Calibri"/>
        </w:rPr>
        <w:t>-</w:t>
      </w:r>
      <w:r w:rsidR="002714F2">
        <w:rPr>
          <w:rFonts w:ascii="Calibri" w:hAnsi="Calibri" w:cs="Calibri"/>
        </w:rPr>
        <w:t xml:space="preserve"> </w:t>
      </w:r>
      <w:r w:rsidRPr="00475141">
        <w:rPr>
          <w:rFonts w:ascii="Calibri" w:hAnsi="Calibri" w:cs="Calibri"/>
        </w:rPr>
        <w:t xml:space="preserve">embryotoxique et/ou </w:t>
      </w:r>
      <w:proofErr w:type="spellStart"/>
      <w:r w:rsidRPr="00475141">
        <w:rPr>
          <w:rFonts w:ascii="Calibri" w:hAnsi="Calibri" w:cs="Calibri"/>
        </w:rPr>
        <w:t>foetotoxique</w:t>
      </w:r>
      <w:proofErr w:type="spellEnd"/>
      <w:r w:rsidRPr="00475141">
        <w:rPr>
          <w:rFonts w:ascii="Calibri" w:hAnsi="Calibri" w:cs="Calibri"/>
        </w:rPr>
        <w:t xml:space="preserve"> chez l'animal. Il atteint le développement post-natal chez l'animal </w:t>
      </w:r>
    </w:p>
    <w:p w14:paraId="2010EA1F" w14:textId="77777777" w:rsidR="000564B3" w:rsidRPr="00475141" w:rsidRDefault="000564B3" w:rsidP="000564B3">
      <w:pPr>
        <w:pStyle w:val="Sansinterligne"/>
        <w:rPr>
          <w:rFonts w:ascii="Calibri" w:hAnsi="Calibri" w:cs="Calibri"/>
        </w:rPr>
      </w:pPr>
      <w:r w:rsidRPr="00475141">
        <w:rPr>
          <w:rFonts w:ascii="Calibri" w:hAnsi="Calibri" w:cs="Calibri"/>
        </w:rPr>
        <w:t xml:space="preserve">- traverse la barrière placentaire chez l'humain. </w:t>
      </w:r>
    </w:p>
    <w:p w14:paraId="43F271F7" w14:textId="77777777" w:rsidR="000564B3" w:rsidRPr="00475141" w:rsidRDefault="000564B3" w:rsidP="000564B3">
      <w:pPr>
        <w:pStyle w:val="Sansinterligne"/>
        <w:rPr>
          <w:rFonts w:ascii="Calibri" w:hAnsi="Calibri" w:cs="Calibri"/>
        </w:rPr>
      </w:pPr>
      <w:r w:rsidRPr="00475141">
        <w:rPr>
          <w:rFonts w:ascii="Calibri" w:hAnsi="Calibri" w:cs="Calibri"/>
        </w:rPr>
        <w:t xml:space="preserve">- se retrouve dans le lait maternel. </w:t>
      </w:r>
    </w:p>
    <w:p w14:paraId="470AEE3E" w14:textId="77777777" w:rsidR="000564B3" w:rsidRPr="00475141" w:rsidRDefault="000564B3" w:rsidP="000564B3">
      <w:pPr>
        <w:pStyle w:val="Sansinterligne"/>
        <w:rPr>
          <w:rFonts w:ascii="Calibri" w:hAnsi="Calibri" w:cs="Calibri"/>
          <w:lang w:val="fr-FR"/>
        </w:rPr>
      </w:pPr>
    </w:p>
    <w:p w14:paraId="09628E61" w14:textId="77777777" w:rsidR="000564B3" w:rsidRPr="00475141" w:rsidRDefault="000564B3" w:rsidP="000564B3">
      <w:pPr>
        <w:rPr>
          <w:rFonts w:ascii="Calibri" w:hAnsi="Calibri" w:cs="Calibri"/>
        </w:rPr>
      </w:pPr>
      <w:r w:rsidRPr="00475141">
        <w:rPr>
          <w:rFonts w:ascii="Calibri" w:hAnsi="Calibri" w:cs="Calibri"/>
        </w:rPr>
        <w:t>Bref ce sel a de multiples utilités dans des domaines très variés tant dans l’industrie qu’en thérapeutique directement ou indirectement. Comme les algues sont généreuses ! Mais encore faut-il savoir l’utiliser à la bonne dose !</w:t>
      </w:r>
    </w:p>
    <w:p w14:paraId="0A37379D" w14:textId="05518B46" w:rsidR="00803731" w:rsidRPr="00803731" w:rsidRDefault="00343799" w:rsidP="00803731">
      <w:pPr>
        <w:pBdr>
          <w:top w:val="single" w:sz="4" w:space="1" w:color="auto"/>
          <w:left w:val="single" w:sz="4" w:space="4" w:color="auto"/>
          <w:bottom w:val="single" w:sz="4" w:space="1" w:color="auto"/>
          <w:right w:val="single" w:sz="4" w:space="4" w:color="auto"/>
          <w:between w:val="single" w:sz="4" w:space="1" w:color="auto"/>
          <w:bar w:val="single" w:sz="4" w:color="auto"/>
        </w:pBdr>
        <w:rPr>
          <w:rFonts w:ascii="Calibri" w:hAnsi="Calibri" w:cs="Calibri"/>
          <w:b/>
          <w:bCs/>
          <w:caps/>
          <w:sz w:val="24"/>
          <w:szCs w:val="24"/>
        </w:rPr>
      </w:pPr>
      <w:r>
        <w:t xml:space="preserve">[#S3] </w:t>
      </w:r>
      <w:r w:rsidR="00803731" w:rsidRPr="00803731">
        <w:rPr>
          <w:rFonts w:ascii="Calibri" w:hAnsi="Calibri" w:cs="Calibri"/>
          <w:b/>
          <w:bCs/>
          <w:caps/>
          <w:sz w:val="24"/>
          <w:szCs w:val="24"/>
        </w:rPr>
        <w:t>H</w:t>
      </w:r>
      <w:r w:rsidR="00257DAF" w:rsidRPr="00803731">
        <w:rPr>
          <w:rFonts w:ascii="Calibri" w:hAnsi="Calibri" w:cs="Calibri"/>
          <w:b/>
          <w:bCs/>
          <w:sz w:val="24"/>
          <w:szCs w:val="24"/>
        </w:rPr>
        <w:t xml:space="preserve">ypothèses </w:t>
      </w:r>
    </w:p>
    <w:p w14:paraId="24FCC827" w14:textId="6C0A2E1C" w:rsidR="000564B3" w:rsidRPr="00475141" w:rsidRDefault="000564B3" w:rsidP="000564B3">
      <w:pPr>
        <w:rPr>
          <w:rFonts w:ascii="Calibri" w:hAnsi="Calibri" w:cs="Calibri"/>
        </w:rPr>
      </w:pPr>
      <w:r w:rsidRPr="00475141">
        <w:rPr>
          <w:rFonts w:ascii="Calibri" w:hAnsi="Calibri" w:cs="Calibri"/>
        </w:rPr>
        <w:t>Olivier nous avait proposé les hypothèses suivantes :</w:t>
      </w:r>
    </w:p>
    <w:p w14:paraId="10973A64" w14:textId="77777777" w:rsidR="000564B3" w:rsidRPr="00475141" w:rsidRDefault="000564B3" w:rsidP="000564B3">
      <w:pPr>
        <w:rPr>
          <w:rFonts w:ascii="Calibri" w:hAnsi="Calibri" w:cs="Calibri"/>
          <w:i/>
          <w:lang w:val="fr-FR"/>
        </w:rPr>
      </w:pPr>
      <w:r w:rsidRPr="00475141">
        <w:rPr>
          <w:rFonts w:ascii="Calibri" w:hAnsi="Calibri" w:cs="Calibri"/>
          <w:i/>
          <w:lang w:val="fr-FR"/>
        </w:rPr>
        <w:t>L’iodure de potassium sert apporter de l’iode indispensable à la synthèse des hormones thyroïdiennes, est utilisé comme antiseptique, permet la fabrication de médicaments dont l’aspirine et la dopamine.</w:t>
      </w:r>
    </w:p>
    <w:p w14:paraId="14A7C6FA" w14:textId="77777777" w:rsidR="000564B3" w:rsidRPr="00475141" w:rsidRDefault="000564B3" w:rsidP="000564B3">
      <w:pPr>
        <w:rPr>
          <w:rFonts w:ascii="Calibri" w:hAnsi="Calibri" w:cs="Calibri"/>
          <w:i/>
          <w:lang w:val="fr-FR"/>
        </w:rPr>
      </w:pPr>
      <w:r w:rsidRPr="00475141">
        <w:rPr>
          <w:rFonts w:ascii="Calibri" w:hAnsi="Calibri" w:cs="Calibri"/>
          <w:i/>
          <w:lang w:val="fr-FR"/>
        </w:rPr>
        <w:t xml:space="preserve">Ainsi dans la matière médicale de kalium </w:t>
      </w:r>
      <w:proofErr w:type="spellStart"/>
      <w:r w:rsidRPr="00475141">
        <w:rPr>
          <w:rFonts w:ascii="Calibri" w:hAnsi="Calibri" w:cs="Calibri"/>
          <w:i/>
          <w:lang w:val="fr-FR"/>
        </w:rPr>
        <w:t>iodatum</w:t>
      </w:r>
      <w:proofErr w:type="spellEnd"/>
      <w:r w:rsidRPr="00475141">
        <w:rPr>
          <w:rFonts w:ascii="Calibri" w:hAnsi="Calibri" w:cs="Calibri"/>
          <w:i/>
          <w:lang w:val="fr-FR"/>
        </w:rPr>
        <w:t xml:space="preserve"> et les cas cliniques, on retrouve le sens du devoir et le caractère altruiste. </w:t>
      </w:r>
    </w:p>
    <w:p w14:paraId="03892497" w14:textId="77777777" w:rsidR="000564B3" w:rsidRPr="00475141" w:rsidRDefault="000564B3" w:rsidP="000564B3">
      <w:pPr>
        <w:rPr>
          <w:rFonts w:ascii="Calibri" w:hAnsi="Calibri" w:cs="Calibri"/>
          <w:i/>
          <w:lang w:val="fr-FR"/>
        </w:rPr>
      </w:pPr>
      <w:r w:rsidRPr="00475141">
        <w:rPr>
          <w:rFonts w:ascii="Calibri" w:hAnsi="Calibri" w:cs="Calibri"/>
          <w:i/>
          <w:lang w:val="fr-FR"/>
        </w:rPr>
        <w:t>Tel qu’il est à l’état de cristal, l’iodure de potassium est un corps qui n’a pas d’utilité.</w:t>
      </w:r>
    </w:p>
    <w:p w14:paraId="3F4D5812" w14:textId="77777777" w:rsidR="000564B3" w:rsidRPr="00475141" w:rsidRDefault="000564B3" w:rsidP="000564B3">
      <w:pPr>
        <w:rPr>
          <w:rFonts w:ascii="Calibri" w:hAnsi="Calibri" w:cs="Calibri"/>
          <w:i/>
          <w:lang w:val="fr-FR"/>
        </w:rPr>
      </w:pPr>
      <w:r w:rsidRPr="00475141">
        <w:rPr>
          <w:rFonts w:ascii="Calibri" w:hAnsi="Calibri" w:cs="Calibri"/>
          <w:i/>
          <w:lang w:val="fr-FR"/>
        </w:rPr>
        <w:t>Pour apporter de l’iode et être utile, il doit être décomposé en iode et potassium par l’oxydation.</w:t>
      </w:r>
    </w:p>
    <w:p w14:paraId="1538929E" w14:textId="77777777" w:rsidR="000564B3" w:rsidRPr="00475141" w:rsidRDefault="000564B3" w:rsidP="000564B3">
      <w:pPr>
        <w:rPr>
          <w:rFonts w:ascii="Calibri" w:hAnsi="Calibri" w:cs="Calibri"/>
          <w:i/>
          <w:lang w:val="fr-FR"/>
        </w:rPr>
      </w:pPr>
      <w:r w:rsidRPr="00475141">
        <w:rPr>
          <w:rFonts w:ascii="Calibri" w:hAnsi="Calibri" w:cs="Calibri"/>
          <w:i/>
          <w:lang w:val="fr-FR"/>
        </w:rPr>
        <w:t>On retrouve dans les cas cliniques : l’aversion pour la routine, l’illusion d’être entre deux murs, les conflits familiaux, les avortements.</w:t>
      </w:r>
    </w:p>
    <w:p w14:paraId="365D7657" w14:textId="510D4449" w:rsidR="000564B3" w:rsidRPr="00475141" w:rsidRDefault="000564B3" w:rsidP="000564B3">
      <w:pPr>
        <w:rPr>
          <w:rFonts w:ascii="Calibri" w:hAnsi="Calibri" w:cs="Calibri"/>
          <w:lang w:val="fr-FR"/>
        </w:rPr>
      </w:pPr>
      <w:r w:rsidRPr="00475141">
        <w:rPr>
          <w:rFonts w:ascii="Calibri" w:hAnsi="Calibri" w:cs="Calibri"/>
          <w:i/>
          <w:lang w:val="fr-FR"/>
        </w:rPr>
        <w:t xml:space="preserve">Dans le répertoire de Guy </w:t>
      </w:r>
      <w:proofErr w:type="spellStart"/>
      <w:r w:rsidRPr="00475141">
        <w:rPr>
          <w:rFonts w:ascii="Calibri" w:hAnsi="Calibri" w:cs="Calibri"/>
          <w:i/>
          <w:lang w:val="fr-FR"/>
        </w:rPr>
        <w:t>Loutan</w:t>
      </w:r>
      <w:proofErr w:type="spellEnd"/>
      <w:r w:rsidRPr="00475141">
        <w:rPr>
          <w:rFonts w:ascii="Calibri" w:hAnsi="Calibri" w:cs="Calibri"/>
          <w:i/>
          <w:lang w:val="fr-FR"/>
        </w:rPr>
        <w:t> : le corps est un obstacle.</w:t>
      </w:r>
      <w:r w:rsidRPr="00475141">
        <w:rPr>
          <w:rFonts w:ascii="Calibri" w:hAnsi="Calibri" w:cs="Calibri"/>
          <w:lang w:val="fr-FR"/>
        </w:rPr>
        <w:t xml:space="preserve"> Et ma patiente parle de son corps en disant : « </w:t>
      </w:r>
      <w:r w:rsidR="002714F2">
        <w:rPr>
          <w:rFonts w:ascii="Calibri" w:hAnsi="Calibri" w:cs="Calibri"/>
          <w:lang w:val="fr-FR"/>
        </w:rPr>
        <w:t>M</w:t>
      </w:r>
      <w:r w:rsidRPr="00475141">
        <w:rPr>
          <w:rFonts w:ascii="Calibri" w:hAnsi="Calibri" w:cs="Calibri"/>
          <w:lang w:val="fr-FR"/>
        </w:rPr>
        <w:t>on corps, c’est fonctionnel »</w:t>
      </w:r>
    </w:p>
    <w:p w14:paraId="3A91B143" w14:textId="77777777" w:rsidR="000564B3" w:rsidRPr="00475141" w:rsidRDefault="000564B3" w:rsidP="000564B3">
      <w:pPr>
        <w:rPr>
          <w:rFonts w:ascii="Calibri" w:hAnsi="Calibri" w:cs="Calibri"/>
          <w:i/>
          <w:lang w:val="fr-FR"/>
        </w:rPr>
      </w:pPr>
      <w:r w:rsidRPr="00475141">
        <w:rPr>
          <w:rFonts w:ascii="Calibri" w:hAnsi="Calibri" w:cs="Calibri"/>
          <w:i/>
          <w:lang w:val="fr-FR"/>
        </w:rPr>
        <w:t>Dans la matière médicale : l’atrophie des organes génitaux qui vont donner naissance à un corps, le déni pour ses propres enfants.</w:t>
      </w:r>
    </w:p>
    <w:p w14:paraId="024A2006" w14:textId="77777777" w:rsidR="000564B3" w:rsidRPr="00475141" w:rsidRDefault="000564B3" w:rsidP="000564B3">
      <w:pPr>
        <w:rPr>
          <w:rFonts w:ascii="Calibri" w:hAnsi="Calibri" w:cs="Calibri"/>
          <w:i/>
          <w:lang w:val="fr-FR"/>
        </w:rPr>
      </w:pPr>
      <w:r w:rsidRPr="00475141">
        <w:rPr>
          <w:rFonts w:ascii="Calibri" w:hAnsi="Calibri" w:cs="Calibri"/>
          <w:i/>
          <w:lang w:val="fr-FR"/>
        </w:rPr>
        <w:t>Sur le plan physique, les signes qui traduisent la négation du corps sont les ulcères, les écoulements verdâtres, les douleurs comme si les os étaient rongés, la sensation que les os vont sortir.</w:t>
      </w:r>
    </w:p>
    <w:p w14:paraId="70BB40FF" w14:textId="77777777" w:rsidR="000564B3" w:rsidRPr="00475141" w:rsidRDefault="000564B3" w:rsidP="000564B3">
      <w:pPr>
        <w:rPr>
          <w:rFonts w:ascii="Calibri" w:hAnsi="Calibri" w:cs="Calibri"/>
          <w:i/>
          <w:lang w:val="fr-FR"/>
        </w:rPr>
      </w:pPr>
      <w:r w:rsidRPr="00475141">
        <w:rPr>
          <w:rFonts w:ascii="Calibri" w:hAnsi="Calibri" w:cs="Calibri"/>
          <w:i/>
          <w:lang w:val="fr-FR"/>
        </w:rPr>
        <w:t>Avec la notion d’oxydation, on retrouve l’amélioration en plein air.</w:t>
      </w:r>
    </w:p>
    <w:p w14:paraId="5AB96708" w14:textId="77777777" w:rsidR="000564B3" w:rsidRPr="00475141" w:rsidRDefault="000564B3" w:rsidP="000564B3">
      <w:pPr>
        <w:rPr>
          <w:rFonts w:ascii="Calibri" w:hAnsi="Calibri" w:cs="Calibri"/>
          <w:i/>
          <w:lang w:val="fr-FR"/>
        </w:rPr>
      </w:pPr>
      <w:r w:rsidRPr="00475141">
        <w:rPr>
          <w:rFonts w:ascii="Calibri" w:hAnsi="Calibri" w:cs="Calibri"/>
          <w:i/>
          <w:lang w:val="fr-FR"/>
        </w:rPr>
        <w:t xml:space="preserve">Étant décomposé en iode et potassium, on retrouve le caractère hyperactif de </w:t>
      </w:r>
      <w:proofErr w:type="spellStart"/>
      <w:r w:rsidRPr="00475141">
        <w:rPr>
          <w:rFonts w:ascii="Calibri" w:hAnsi="Calibri" w:cs="Calibri"/>
          <w:i/>
          <w:lang w:val="fr-FR"/>
        </w:rPr>
        <w:t>iodum</w:t>
      </w:r>
      <w:proofErr w:type="spellEnd"/>
      <w:r w:rsidRPr="00475141">
        <w:rPr>
          <w:rFonts w:ascii="Calibri" w:hAnsi="Calibri" w:cs="Calibri"/>
          <w:i/>
          <w:lang w:val="fr-FR"/>
        </w:rPr>
        <w:t xml:space="preserve"> avec besoin d’activité, de travail et le caractère querelleur des kalis.</w:t>
      </w:r>
    </w:p>
    <w:p w14:paraId="15B27A25" w14:textId="77777777" w:rsidR="000564B3" w:rsidRPr="00475141" w:rsidRDefault="000564B3" w:rsidP="000D1F1A">
      <w:pPr>
        <w:spacing w:before="240"/>
        <w:rPr>
          <w:rFonts w:ascii="Calibri" w:hAnsi="Calibri" w:cs="Calibri"/>
          <w:b/>
          <w:i/>
          <w:lang w:val="fr-FR"/>
        </w:rPr>
      </w:pPr>
      <w:r w:rsidRPr="00475141">
        <w:rPr>
          <w:rFonts w:ascii="Calibri" w:hAnsi="Calibri" w:cs="Calibri"/>
          <w:b/>
          <w:i/>
          <w:lang w:val="fr-FR"/>
        </w:rPr>
        <w:lastRenderedPageBreak/>
        <w:t>Conclusion</w:t>
      </w:r>
    </w:p>
    <w:p w14:paraId="7B04A7EB" w14:textId="6D21ECFB" w:rsidR="000564B3" w:rsidRPr="00475141" w:rsidRDefault="000564B3" w:rsidP="000564B3">
      <w:pPr>
        <w:rPr>
          <w:rFonts w:ascii="Calibri" w:hAnsi="Calibri" w:cs="Calibri"/>
          <w:i/>
          <w:lang w:val="fr-FR"/>
        </w:rPr>
      </w:pPr>
      <w:proofErr w:type="gramStart"/>
      <w:r w:rsidRPr="00475141">
        <w:rPr>
          <w:rFonts w:ascii="Calibri" w:hAnsi="Calibri" w:cs="Calibri"/>
          <w:i/>
          <w:lang w:val="fr-FR"/>
        </w:rPr>
        <w:t xml:space="preserve">Kalium  </w:t>
      </w:r>
      <w:proofErr w:type="spellStart"/>
      <w:r w:rsidRPr="00475141">
        <w:rPr>
          <w:rFonts w:ascii="Calibri" w:hAnsi="Calibri" w:cs="Calibri"/>
          <w:i/>
          <w:lang w:val="fr-FR"/>
        </w:rPr>
        <w:t>iod</w:t>
      </w:r>
      <w:r w:rsidR="002714F2">
        <w:rPr>
          <w:rFonts w:ascii="Calibri" w:hAnsi="Calibri" w:cs="Calibri"/>
          <w:i/>
          <w:lang w:val="fr-FR"/>
        </w:rPr>
        <w:t>atum</w:t>
      </w:r>
      <w:proofErr w:type="spellEnd"/>
      <w:proofErr w:type="gramEnd"/>
      <w:r w:rsidRPr="00475141">
        <w:rPr>
          <w:rFonts w:ascii="Calibri" w:hAnsi="Calibri" w:cs="Calibri"/>
          <w:i/>
          <w:lang w:val="fr-FR"/>
        </w:rPr>
        <w:t xml:space="preserve"> renie son corps pour être utile.</w:t>
      </w:r>
    </w:p>
    <w:p w14:paraId="7CAAD156" w14:textId="77777777" w:rsidR="000564B3" w:rsidRPr="00475141" w:rsidRDefault="000564B3" w:rsidP="000564B3">
      <w:pPr>
        <w:rPr>
          <w:rFonts w:ascii="Calibri" w:hAnsi="Calibri" w:cs="Calibri"/>
          <w:i/>
          <w:lang w:val="fr-FR"/>
        </w:rPr>
      </w:pPr>
      <w:r w:rsidRPr="00475141">
        <w:rPr>
          <w:rFonts w:ascii="Calibri" w:hAnsi="Calibri" w:cs="Calibri"/>
          <w:i/>
          <w:lang w:val="fr-FR"/>
        </w:rPr>
        <w:t>Sur le plan psychique, on retrouve un besoin d’activité, une aversion pour la routine, un sens du devoir et un caractère altruiste qui va l’encontre de ses proches.</w:t>
      </w:r>
    </w:p>
    <w:p w14:paraId="402DD0E5" w14:textId="77777777" w:rsidR="000564B3" w:rsidRPr="00475141" w:rsidRDefault="000564B3" w:rsidP="000564B3">
      <w:pPr>
        <w:rPr>
          <w:rFonts w:ascii="Calibri" w:hAnsi="Calibri" w:cs="Calibri"/>
          <w:i/>
          <w:lang w:val="fr-FR"/>
        </w:rPr>
      </w:pPr>
      <w:r w:rsidRPr="00475141">
        <w:rPr>
          <w:rFonts w:ascii="Calibri" w:hAnsi="Calibri" w:cs="Calibri"/>
          <w:i/>
          <w:lang w:val="fr-FR"/>
        </w:rPr>
        <w:t>Sur le plan somatique, on retrouve des signes en faveur de destruction du corps dont les ulcérations et les douleurs osseuses.</w:t>
      </w:r>
    </w:p>
    <w:p w14:paraId="5E9743A0" w14:textId="77777777" w:rsidR="000D1F1A" w:rsidRDefault="000D1F1A" w:rsidP="000564B3">
      <w:pPr>
        <w:rPr>
          <w:rFonts w:ascii="Calibri" w:hAnsi="Calibri" w:cs="Calibri"/>
        </w:rPr>
      </w:pPr>
    </w:p>
    <w:p w14:paraId="38B3B663" w14:textId="032FDF54" w:rsidR="000564B3" w:rsidRPr="00475141" w:rsidRDefault="000564B3" w:rsidP="000564B3">
      <w:pPr>
        <w:rPr>
          <w:rFonts w:ascii="Calibri" w:hAnsi="Calibri" w:cs="Calibri"/>
        </w:rPr>
      </w:pPr>
      <w:r w:rsidRPr="00475141">
        <w:rPr>
          <w:rFonts w:ascii="Calibri" w:hAnsi="Calibri" w:cs="Calibri"/>
        </w:rPr>
        <w:t>Anne de son côté part de deux symptômes particuliers :</w:t>
      </w:r>
    </w:p>
    <w:p w14:paraId="6168BB98" w14:textId="77777777" w:rsidR="000564B3" w:rsidRPr="00475141" w:rsidRDefault="000564B3" w:rsidP="000564B3">
      <w:pPr>
        <w:rPr>
          <w:rFonts w:ascii="Calibri" w:hAnsi="Calibri" w:cs="Calibri"/>
          <w:i/>
          <w:u w:val="single"/>
        </w:rPr>
      </w:pPr>
      <w:r w:rsidRPr="00475141">
        <w:rPr>
          <w:rFonts w:ascii="Calibri" w:hAnsi="Calibri" w:cs="Calibri"/>
          <w:i/>
          <w:u w:val="single"/>
        </w:rPr>
        <w:t>La souche</w:t>
      </w:r>
      <w:r w:rsidRPr="00475141">
        <w:rPr>
          <w:rFonts w:ascii="Calibri" w:hAnsi="Calibri" w:cs="Calibri"/>
          <w:i/>
          <w:u w:val="single"/>
        </w:rPr>
        <w:br/>
      </w:r>
      <w:r w:rsidRPr="00475141">
        <w:rPr>
          <w:rFonts w:ascii="Calibri" w:hAnsi="Calibri" w:cs="Calibri"/>
          <w:i/>
        </w:rPr>
        <w:t>Amer et salé</w:t>
      </w:r>
      <w:r w:rsidRPr="00475141">
        <w:rPr>
          <w:rFonts w:ascii="Calibri" w:hAnsi="Calibri" w:cs="Calibri"/>
          <w:i/>
        </w:rPr>
        <w:br/>
        <w:t>Dans des algues brunes. KELP</w:t>
      </w:r>
      <w:r w:rsidRPr="00475141">
        <w:rPr>
          <w:rFonts w:ascii="Calibri" w:hAnsi="Calibri" w:cs="Calibri"/>
          <w:i/>
        </w:rPr>
        <w:br/>
        <w:t>Forme disponible de l’Iode</w:t>
      </w:r>
      <w:r w:rsidRPr="00475141">
        <w:rPr>
          <w:rFonts w:ascii="Calibri" w:hAnsi="Calibri" w:cs="Calibri"/>
          <w:i/>
          <w:u w:val="single"/>
        </w:rPr>
        <w:br/>
      </w:r>
      <w:r w:rsidRPr="00475141">
        <w:rPr>
          <w:rFonts w:ascii="Calibri" w:hAnsi="Calibri" w:cs="Calibri"/>
          <w:i/>
        </w:rPr>
        <w:t>Transport assimilable naturel de l'iode soluble</w:t>
      </w:r>
      <w:r w:rsidRPr="00475141">
        <w:rPr>
          <w:rFonts w:ascii="Calibri" w:hAnsi="Calibri" w:cs="Calibri"/>
          <w:i/>
        </w:rPr>
        <w:br/>
        <w:t>Altération par la lumière.</w:t>
      </w:r>
      <w:r w:rsidRPr="00475141">
        <w:rPr>
          <w:rFonts w:ascii="Calibri" w:hAnsi="Calibri" w:cs="Calibri"/>
          <w:i/>
        </w:rPr>
        <w:br/>
        <w:t>Protection pour la thyroïde quand il est donné au bon moment et quantité suffisante (en cas de désastre nucléaire)</w:t>
      </w:r>
    </w:p>
    <w:p w14:paraId="09637510" w14:textId="77777777" w:rsidR="000D1F1A" w:rsidRDefault="000D1F1A" w:rsidP="000564B3">
      <w:pPr>
        <w:rPr>
          <w:rFonts w:ascii="Calibri" w:hAnsi="Calibri" w:cs="Calibri"/>
          <w:i/>
          <w:u w:val="single"/>
        </w:rPr>
      </w:pPr>
    </w:p>
    <w:p w14:paraId="47E3D679" w14:textId="77777777" w:rsidR="000D1F1A" w:rsidRDefault="000D1F1A" w:rsidP="000564B3">
      <w:pPr>
        <w:rPr>
          <w:rFonts w:ascii="Calibri" w:hAnsi="Calibri" w:cs="Calibri"/>
          <w:i/>
          <w:u w:val="single"/>
        </w:rPr>
      </w:pPr>
    </w:p>
    <w:p w14:paraId="09F1A8F0" w14:textId="478EAF31" w:rsidR="000564B3" w:rsidRPr="00475141" w:rsidRDefault="000564B3" w:rsidP="000564B3">
      <w:pPr>
        <w:rPr>
          <w:rFonts w:ascii="Calibri" w:hAnsi="Calibri" w:cs="Calibri"/>
        </w:rPr>
      </w:pPr>
      <w:r w:rsidRPr="00475141">
        <w:rPr>
          <w:rFonts w:ascii="Calibri" w:hAnsi="Calibri" w:cs="Calibri"/>
          <w:i/>
          <w:u w:val="single"/>
        </w:rPr>
        <w:t>La matière médicale </w:t>
      </w:r>
      <w:r w:rsidRPr="00475141">
        <w:rPr>
          <w:rFonts w:ascii="Calibri" w:hAnsi="Calibri" w:cs="Calibri"/>
          <w:i/>
          <w:u w:val="single"/>
        </w:rPr>
        <w:br/>
      </w:r>
      <w:r w:rsidRPr="00475141">
        <w:rPr>
          <w:rFonts w:ascii="Calibri" w:hAnsi="Calibri" w:cs="Calibri"/>
          <w:i/>
        </w:rPr>
        <w:t xml:space="preserve">Le malade se sent mieux au grand air sur le plan général, mais son coryza est </w:t>
      </w:r>
      <w:proofErr w:type="spellStart"/>
      <w:r w:rsidRPr="00475141">
        <w:rPr>
          <w:rFonts w:ascii="Calibri" w:hAnsi="Calibri" w:cs="Calibri"/>
          <w:i/>
        </w:rPr>
        <w:t>agg</w:t>
      </w:r>
      <w:proofErr w:type="spellEnd"/>
      <w:r w:rsidRPr="00475141">
        <w:rPr>
          <w:rFonts w:ascii="Calibri" w:hAnsi="Calibri" w:cs="Calibri"/>
          <w:i/>
        </w:rPr>
        <w:t xml:space="preserve">. </w:t>
      </w:r>
      <w:r w:rsidRPr="00475141">
        <w:rPr>
          <w:rFonts w:ascii="Calibri" w:hAnsi="Calibri" w:cs="Calibri"/>
          <w:i/>
        </w:rPr>
        <w:br/>
        <w:t xml:space="preserve">Inversement le coryza est </w:t>
      </w:r>
      <w:proofErr w:type="spellStart"/>
      <w:r w:rsidRPr="00475141">
        <w:rPr>
          <w:rFonts w:ascii="Calibri" w:hAnsi="Calibri" w:cs="Calibri"/>
          <w:i/>
        </w:rPr>
        <w:t>amel</w:t>
      </w:r>
      <w:proofErr w:type="spellEnd"/>
      <w:r w:rsidR="002714F2">
        <w:rPr>
          <w:rFonts w:ascii="Calibri" w:hAnsi="Calibri" w:cs="Calibri"/>
          <w:i/>
        </w:rPr>
        <w:t>.</w:t>
      </w:r>
      <w:r w:rsidRPr="00475141">
        <w:rPr>
          <w:rFonts w:ascii="Calibri" w:hAnsi="Calibri" w:cs="Calibri"/>
          <w:i/>
        </w:rPr>
        <w:t xml:space="preserve"> </w:t>
      </w:r>
      <w:proofErr w:type="gramStart"/>
      <w:r w:rsidRPr="00475141">
        <w:rPr>
          <w:rFonts w:ascii="Calibri" w:hAnsi="Calibri" w:cs="Calibri"/>
          <w:i/>
        </w:rPr>
        <w:t>à</w:t>
      </w:r>
      <w:proofErr w:type="gramEnd"/>
      <w:r w:rsidRPr="00475141">
        <w:rPr>
          <w:rFonts w:ascii="Calibri" w:hAnsi="Calibri" w:cs="Calibri"/>
          <w:i/>
        </w:rPr>
        <w:t xml:space="preserve"> la chaleur mais le malade ne la supporte pas sur le plan général. </w:t>
      </w:r>
      <w:r w:rsidRPr="00475141">
        <w:rPr>
          <w:rFonts w:ascii="Calibri" w:hAnsi="Calibri" w:cs="Calibri"/>
        </w:rPr>
        <w:t xml:space="preserve">Symptômes trouvés chez Kent, pas présent dans le répertoire </w:t>
      </w:r>
      <w:r w:rsidR="002714F2">
        <w:rPr>
          <w:rFonts w:ascii="Calibri" w:hAnsi="Calibri" w:cs="Calibri"/>
        </w:rPr>
        <w:t>C</w:t>
      </w:r>
      <w:r w:rsidRPr="00475141">
        <w:rPr>
          <w:rFonts w:ascii="Calibri" w:hAnsi="Calibri" w:cs="Calibri"/>
        </w:rPr>
        <w:t>omplete !</w:t>
      </w:r>
    </w:p>
    <w:p w14:paraId="16EAB630" w14:textId="77777777" w:rsidR="000564B3" w:rsidRPr="00475141" w:rsidRDefault="000564B3" w:rsidP="000564B3">
      <w:pPr>
        <w:rPr>
          <w:rFonts w:ascii="Calibri" w:hAnsi="Calibri" w:cs="Calibri"/>
          <w:i/>
        </w:rPr>
      </w:pPr>
      <w:r w:rsidRPr="00475141">
        <w:rPr>
          <w:rFonts w:ascii="Calibri" w:hAnsi="Calibri" w:cs="Calibri"/>
          <w:i/>
        </w:rPr>
        <w:t xml:space="preserve">Donc il ne sait pas où se mettre. </w:t>
      </w:r>
    </w:p>
    <w:p w14:paraId="455C0F5A" w14:textId="77777777" w:rsidR="000564B3" w:rsidRPr="00475141" w:rsidRDefault="000564B3" w:rsidP="000564B3">
      <w:pPr>
        <w:rPr>
          <w:rFonts w:ascii="Calibri" w:hAnsi="Calibri" w:cs="Calibri"/>
          <w:i/>
          <w:u w:val="single"/>
        </w:rPr>
      </w:pPr>
      <w:r w:rsidRPr="00475141">
        <w:rPr>
          <w:rFonts w:ascii="Calibri" w:hAnsi="Calibri" w:cs="Calibri"/>
          <w:i/>
          <w:u w:val="single"/>
        </w:rPr>
        <w:t>La phrase </w:t>
      </w:r>
    </w:p>
    <w:p w14:paraId="77C5C735" w14:textId="77777777" w:rsidR="000564B3" w:rsidRPr="00475141" w:rsidRDefault="000564B3" w:rsidP="000564B3">
      <w:pPr>
        <w:rPr>
          <w:rFonts w:ascii="Calibri" w:hAnsi="Calibri" w:cs="Calibri"/>
          <w:i/>
        </w:rPr>
      </w:pPr>
      <w:r w:rsidRPr="00475141">
        <w:rPr>
          <w:rFonts w:ascii="Calibri" w:hAnsi="Calibri" w:cs="Calibri"/>
          <w:i/>
        </w:rPr>
        <w:t>Sa finalité, son devoir est de transporter l’iode mais si ce n’est pas la quantité exacte, au bon moment et au bon dosage, tout en s’agitant, il perdra son côté altruiste et fera des dégâts.</w:t>
      </w:r>
    </w:p>
    <w:p w14:paraId="79784273" w14:textId="77777777" w:rsidR="000564B3" w:rsidRPr="00475141" w:rsidRDefault="000564B3" w:rsidP="000564B3">
      <w:pPr>
        <w:rPr>
          <w:rFonts w:ascii="Calibri" w:hAnsi="Calibri" w:cs="Calibri"/>
        </w:rPr>
      </w:pPr>
      <w:r w:rsidRPr="00475141">
        <w:rPr>
          <w:rFonts w:ascii="Calibri" w:hAnsi="Calibri" w:cs="Calibri"/>
        </w:rPr>
        <w:t>Comment mettre cela ensemble ?</w:t>
      </w:r>
    </w:p>
    <w:p w14:paraId="159A1BE8" w14:textId="444AF7D6" w:rsidR="000564B3" w:rsidRPr="00475141" w:rsidRDefault="000564B3" w:rsidP="000564B3">
      <w:pPr>
        <w:rPr>
          <w:rFonts w:ascii="Calibri" w:hAnsi="Calibri" w:cs="Calibri"/>
        </w:rPr>
      </w:pPr>
      <w:r w:rsidRPr="00475141">
        <w:rPr>
          <w:rFonts w:ascii="Calibri" w:hAnsi="Calibri" w:cs="Calibri"/>
        </w:rPr>
        <w:t xml:space="preserve">J’ai pensé au littoral, le bord de la mer (&lt; et/ou &gt; à la mer ; un patient de </w:t>
      </w:r>
      <w:proofErr w:type="spellStart"/>
      <w:r w:rsidRPr="00475141">
        <w:rPr>
          <w:rFonts w:ascii="Calibri" w:hAnsi="Calibri" w:cs="Calibri"/>
        </w:rPr>
        <w:t>Mangialavori</w:t>
      </w:r>
      <w:proofErr w:type="spellEnd"/>
      <w:r w:rsidRPr="00475141">
        <w:rPr>
          <w:rFonts w:ascii="Calibri" w:hAnsi="Calibri" w:cs="Calibri"/>
        </w:rPr>
        <w:t xml:space="preserve"> aimerait une maison au bord de la mer, sinon il veut être nomade). Kali </w:t>
      </w:r>
      <w:proofErr w:type="spellStart"/>
      <w:r w:rsidRPr="00475141">
        <w:rPr>
          <w:rFonts w:ascii="Calibri" w:hAnsi="Calibri" w:cs="Calibri"/>
        </w:rPr>
        <w:t>iodatum</w:t>
      </w:r>
      <w:proofErr w:type="spellEnd"/>
      <w:r w:rsidRPr="00475141">
        <w:rPr>
          <w:rFonts w:ascii="Calibri" w:hAnsi="Calibri" w:cs="Calibri"/>
        </w:rPr>
        <w:t xml:space="preserve"> oscille entre </w:t>
      </w:r>
      <w:r w:rsidRPr="00475141">
        <w:rPr>
          <w:rFonts w:ascii="Calibri" w:hAnsi="Calibri" w:cs="Calibri"/>
        </w:rPr>
        <w:br/>
      </w:r>
      <w:r w:rsidR="002714F2">
        <w:rPr>
          <w:rFonts w:ascii="Calibri" w:hAnsi="Calibri" w:cs="Calibri"/>
        </w:rPr>
        <w:t xml:space="preserve">                                 </w:t>
      </w:r>
      <w:proofErr w:type="gramStart"/>
      <w:r w:rsidR="002714F2">
        <w:rPr>
          <w:rFonts w:ascii="Calibri" w:hAnsi="Calibri" w:cs="Calibri"/>
        </w:rPr>
        <w:t xml:space="preserve">   </w:t>
      </w:r>
      <w:r w:rsidRPr="00475141">
        <w:rPr>
          <w:rFonts w:ascii="Calibri" w:hAnsi="Calibri" w:cs="Calibri"/>
        </w:rPr>
        <w:t>«</w:t>
      </w:r>
      <w:proofErr w:type="gramEnd"/>
      <w:r w:rsidRPr="00475141">
        <w:rPr>
          <w:rFonts w:ascii="Calibri" w:hAnsi="Calibri" w:cs="Calibri"/>
        </w:rPr>
        <w:t> se garder » cristallin, s’isoler, garder son potentiel</w:t>
      </w:r>
      <w:r w:rsidRPr="00475141">
        <w:rPr>
          <w:rFonts w:ascii="Calibri" w:hAnsi="Calibri" w:cs="Calibri"/>
        </w:rPr>
        <w:br/>
      </w:r>
      <w:r w:rsidR="002714F2">
        <w:rPr>
          <w:rFonts w:ascii="Calibri" w:hAnsi="Calibri" w:cs="Calibri"/>
        </w:rPr>
        <w:t xml:space="preserve">                                    </w:t>
      </w:r>
      <w:r w:rsidRPr="00475141">
        <w:rPr>
          <w:rFonts w:ascii="Calibri" w:hAnsi="Calibri" w:cs="Calibri"/>
        </w:rPr>
        <w:t>et « donner », voire « se donner », au risque de se dissoudre</w:t>
      </w:r>
    </w:p>
    <w:p w14:paraId="542D5CEF" w14:textId="3EDC97FD" w:rsidR="000564B3" w:rsidRPr="00475141" w:rsidRDefault="000564B3" w:rsidP="000564B3">
      <w:pPr>
        <w:rPr>
          <w:rFonts w:ascii="Calibri" w:hAnsi="Calibri" w:cs="Calibri"/>
        </w:rPr>
      </w:pPr>
      <w:r w:rsidRPr="00475141">
        <w:rPr>
          <w:rFonts w:ascii="Calibri" w:hAnsi="Calibri" w:cs="Calibri"/>
          <w:u w:val="single"/>
        </w:rPr>
        <w:t>Le côté cristallin, dur :</w:t>
      </w:r>
      <w:r w:rsidRPr="00475141">
        <w:rPr>
          <w:rFonts w:ascii="Calibri" w:hAnsi="Calibri" w:cs="Calibri"/>
        </w:rPr>
        <w:br/>
        <w:t>il est obstiné, il a des pensées fixes, persistantes</w:t>
      </w:r>
      <w:r w:rsidRPr="00475141">
        <w:rPr>
          <w:rFonts w:ascii="Calibri" w:hAnsi="Calibri" w:cs="Calibri"/>
        </w:rPr>
        <w:br/>
        <w:t>il est trop propre (isolé)</w:t>
      </w:r>
      <w:r w:rsidRPr="00475141">
        <w:rPr>
          <w:rFonts w:ascii="Calibri" w:hAnsi="Calibri" w:cs="Calibri"/>
        </w:rPr>
        <w:br/>
        <w:t>dureté vis-à-vis de sa famille, de ses enfants</w:t>
      </w:r>
      <w:r w:rsidRPr="00475141">
        <w:rPr>
          <w:rFonts w:ascii="Calibri" w:hAnsi="Calibri" w:cs="Calibri"/>
        </w:rPr>
        <w:br/>
      </w:r>
      <w:proofErr w:type="spellStart"/>
      <w:r w:rsidRPr="00475141">
        <w:rPr>
          <w:rFonts w:ascii="Calibri" w:hAnsi="Calibri" w:cs="Calibri"/>
        </w:rPr>
        <w:t>eyes</w:t>
      </w:r>
      <w:proofErr w:type="spellEnd"/>
      <w:r w:rsidR="002714F2">
        <w:rPr>
          <w:rFonts w:ascii="Calibri" w:hAnsi="Calibri" w:cs="Calibri"/>
        </w:rPr>
        <w:t xml:space="preserve"> : </w:t>
      </w:r>
      <w:proofErr w:type="spellStart"/>
      <w:r w:rsidRPr="00475141">
        <w:rPr>
          <w:rFonts w:ascii="Calibri" w:hAnsi="Calibri" w:cs="Calibri"/>
        </w:rPr>
        <w:t>chemosis</w:t>
      </w:r>
      <w:proofErr w:type="spellEnd"/>
      <w:r w:rsidRPr="00475141">
        <w:rPr>
          <w:rFonts w:ascii="Calibri" w:hAnsi="Calibri" w:cs="Calibri"/>
        </w:rPr>
        <w:t> ; opacité de la cornée, du vitré ; strabisme, paralysie des yeux</w:t>
      </w:r>
      <w:r w:rsidRPr="00475141">
        <w:rPr>
          <w:rFonts w:ascii="Calibri" w:hAnsi="Calibri" w:cs="Calibri"/>
        </w:rPr>
        <w:br/>
        <w:t>polype dans le nez, les oreilles</w:t>
      </w:r>
      <w:r w:rsidRPr="00475141">
        <w:rPr>
          <w:rFonts w:ascii="Calibri" w:hAnsi="Calibri" w:cs="Calibri"/>
        </w:rPr>
        <w:br/>
        <w:t>goître</w:t>
      </w:r>
      <w:r w:rsidRPr="00475141">
        <w:rPr>
          <w:rFonts w:ascii="Calibri" w:hAnsi="Calibri" w:cs="Calibri"/>
        </w:rPr>
        <w:br/>
        <w:t xml:space="preserve">la peau adhère à l’os ; </w:t>
      </w:r>
      <w:proofErr w:type="spellStart"/>
      <w:r w:rsidRPr="00475141">
        <w:rPr>
          <w:rFonts w:ascii="Calibri" w:hAnsi="Calibri" w:cs="Calibri"/>
        </w:rPr>
        <w:t>mollusca</w:t>
      </w:r>
      <w:proofErr w:type="spellEnd"/>
      <w:r w:rsidRPr="00475141">
        <w:rPr>
          <w:rFonts w:ascii="Calibri" w:hAnsi="Calibri" w:cs="Calibri"/>
        </w:rPr>
        <w:t> ; bubon</w:t>
      </w:r>
      <w:r w:rsidRPr="00475141">
        <w:rPr>
          <w:rFonts w:ascii="Calibri" w:hAnsi="Calibri" w:cs="Calibri"/>
        </w:rPr>
        <w:br/>
      </w:r>
      <w:proofErr w:type="spellStart"/>
      <w:r w:rsidRPr="00475141">
        <w:rPr>
          <w:rFonts w:ascii="Calibri" w:hAnsi="Calibri" w:cs="Calibri"/>
        </w:rPr>
        <w:t>female</w:t>
      </w:r>
      <w:proofErr w:type="spellEnd"/>
      <w:r w:rsidR="002714F2">
        <w:rPr>
          <w:rFonts w:ascii="Calibri" w:hAnsi="Calibri" w:cs="Calibri"/>
        </w:rPr>
        <w:t xml:space="preserve"> : </w:t>
      </w:r>
      <w:r w:rsidRPr="00475141">
        <w:rPr>
          <w:rFonts w:ascii="Calibri" w:hAnsi="Calibri" w:cs="Calibri"/>
        </w:rPr>
        <w:t xml:space="preserve">constriction de l’utérus, induration et augmentation de l’utérus ; avortement ; problèmes pendant </w:t>
      </w:r>
      <w:r w:rsidRPr="00475141">
        <w:rPr>
          <w:rFonts w:ascii="Calibri" w:hAnsi="Calibri" w:cs="Calibri"/>
        </w:rPr>
        <w:lastRenderedPageBreak/>
        <w:t>la grossesse ; seins émaciés</w:t>
      </w:r>
      <w:r w:rsidRPr="00475141">
        <w:rPr>
          <w:rFonts w:ascii="Calibri" w:hAnsi="Calibri" w:cs="Calibri"/>
        </w:rPr>
        <w:br/>
        <w:t>male</w:t>
      </w:r>
      <w:r w:rsidR="002714F2">
        <w:rPr>
          <w:rFonts w:ascii="Calibri" w:hAnsi="Calibri" w:cs="Calibri"/>
        </w:rPr>
        <w:t xml:space="preserve"> : </w:t>
      </w:r>
      <w:r w:rsidRPr="00475141">
        <w:rPr>
          <w:rFonts w:ascii="Calibri" w:hAnsi="Calibri" w:cs="Calibri"/>
        </w:rPr>
        <w:t>induration des testicules, condylomes ; rétention urinaire par la dilatation de la prostate</w:t>
      </w:r>
      <w:r w:rsidRPr="00475141">
        <w:rPr>
          <w:rFonts w:ascii="Calibri" w:hAnsi="Calibri" w:cs="Calibri"/>
        </w:rPr>
        <w:br/>
        <w:t>goutte, nodosités dans les articulations, raideur</w:t>
      </w:r>
      <w:r w:rsidRPr="00475141">
        <w:rPr>
          <w:rFonts w:ascii="Calibri" w:hAnsi="Calibri" w:cs="Calibri"/>
        </w:rPr>
        <w:br/>
      </w:r>
      <w:proofErr w:type="spellStart"/>
      <w:r w:rsidRPr="00475141">
        <w:rPr>
          <w:rFonts w:ascii="Calibri" w:hAnsi="Calibri" w:cs="Calibri"/>
        </w:rPr>
        <w:t>clench</w:t>
      </w:r>
      <w:proofErr w:type="spellEnd"/>
      <w:r w:rsidR="002714F2">
        <w:rPr>
          <w:rFonts w:ascii="Calibri" w:hAnsi="Calibri" w:cs="Calibri"/>
        </w:rPr>
        <w:t xml:space="preserve"> </w:t>
      </w:r>
      <w:proofErr w:type="spellStart"/>
      <w:r w:rsidRPr="00475141">
        <w:rPr>
          <w:rFonts w:ascii="Calibri" w:hAnsi="Calibri" w:cs="Calibri"/>
        </w:rPr>
        <w:t>thumb</w:t>
      </w:r>
      <w:proofErr w:type="spellEnd"/>
      <w:r w:rsidR="002714F2">
        <w:rPr>
          <w:rFonts w:ascii="Calibri" w:hAnsi="Calibri" w:cs="Calibri"/>
        </w:rPr>
        <w:t xml:space="preserve"> </w:t>
      </w:r>
      <w:proofErr w:type="spellStart"/>
      <w:r w:rsidRPr="00475141">
        <w:rPr>
          <w:rFonts w:ascii="Calibri" w:hAnsi="Calibri" w:cs="Calibri"/>
        </w:rPr>
        <w:t>during</w:t>
      </w:r>
      <w:proofErr w:type="spellEnd"/>
      <w:r w:rsidR="002714F2">
        <w:rPr>
          <w:rFonts w:ascii="Calibri" w:hAnsi="Calibri" w:cs="Calibri"/>
        </w:rPr>
        <w:t xml:space="preserve"> </w:t>
      </w:r>
      <w:proofErr w:type="spellStart"/>
      <w:r w:rsidRPr="00475141">
        <w:rPr>
          <w:rFonts w:ascii="Calibri" w:hAnsi="Calibri" w:cs="Calibri"/>
        </w:rPr>
        <w:t>rhumatism</w:t>
      </w:r>
      <w:proofErr w:type="spellEnd"/>
      <w:r w:rsidRPr="00475141">
        <w:rPr>
          <w:rFonts w:ascii="Calibri" w:hAnsi="Calibri" w:cs="Calibri"/>
        </w:rPr>
        <w:br/>
        <w:t>sciatique &lt; couché, &gt; mouvement et en plein air</w:t>
      </w:r>
      <w:r w:rsidRPr="00475141">
        <w:rPr>
          <w:rFonts w:ascii="Calibri" w:hAnsi="Calibri" w:cs="Calibri"/>
        </w:rPr>
        <w:br/>
        <w:t>exostose</w:t>
      </w:r>
      <w:r w:rsidRPr="00475141">
        <w:rPr>
          <w:rFonts w:ascii="Calibri" w:hAnsi="Calibri" w:cs="Calibri"/>
        </w:rPr>
        <w:br/>
        <w:t>cancer/ tumeur du cerveau, du visage, de la bouche, des seins ; induration des glandes, induration du foie</w:t>
      </w:r>
      <w:r w:rsidRPr="00475141">
        <w:rPr>
          <w:rFonts w:ascii="Calibri" w:hAnsi="Calibri" w:cs="Calibri"/>
        </w:rPr>
        <w:br/>
        <w:t>lithiase rénale</w:t>
      </w:r>
      <w:r w:rsidRPr="00475141">
        <w:rPr>
          <w:rFonts w:ascii="Calibri" w:hAnsi="Calibri" w:cs="Calibri"/>
        </w:rPr>
        <w:br/>
        <w:t>allergies : ne pas supporter quelque chose de normal dans l’environnement</w:t>
      </w:r>
    </w:p>
    <w:p w14:paraId="6B532BDE" w14:textId="77777777" w:rsidR="000564B3" w:rsidRPr="00475141" w:rsidRDefault="000564B3" w:rsidP="000564B3">
      <w:pPr>
        <w:rPr>
          <w:rFonts w:ascii="Calibri" w:hAnsi="Calibri" w:cs="Calibri"/>
        </w:rPr>
      </w:pPr>
      <w:r w:rsidRPr="00475141">
        <w:rPr>
          <w:rFonts w:ascii="Calibri" w:hAnsi="Calibri" w:cs="Calibri"/>
          <w:u w:val="single"/>
        </w:rPr>
        <w:t>Le côté équilibré :</w:t>
      </w:r>
      <w:r w:rsidRPr="00475141">
        <w:rPr>
          <w:rFonts w:ascii="Calibri" w:hAnsi="Calibri" w:cs="Calibri"/>
        </w:rPr>
        <w:br/>
        <w:t>travailleur, veut apprendre</w:t>
      </w:r>
      <w:r w:rsidRPr="00475141">
        <w:rPr>
          <w:rFonts w:ascii="Calibri" w:hAnsi="Calibri" w:cs="Calibri"/>
        </w:rPr>
        <w:br/>
        <w:t>altruiste, aide les autres, veut enseigner</w:t>
      </w:r>
      <w:r w:rsidRPr="00475141">
        <w:rPr>
          <w:rFonts w:ascii="Calibri" w:hAnsi="Calibri" w:cs="Calibri"/>
        </w:rPr>
        <w:br/>
        <w:t>refus de la routine</w:t>
      </w:r>
      <w:r w:rsidRPr="00475141">
        <w:rPr>
          <w:rFonts w:ascii="Calibri" w:hAnsi="Calibri" w:cs="Calibri"/>
        </w:rPr>
        <w:br/>
        <w:t>humour, fait des blagues</w:t>
      </w:r>
      <w:r w:rsidRPr="00475141">
        <w:rPr>
          <w:rFonts w:ascii="Calibri" w:hAnsi="Calibri" w:cs="Calibri"/>
        </w:rPr>
        <w:br/>
        <w:t>sent quelque chose de vivant dans son ventre</w:t>
      </w:r>
      <w:r w:rsidRPr="00475141">
        <w:rPr>
          <w:rFonts w:ascii="Calibri" w:hAnsi="Calibri" w:cs="Calibri"/>
        </w:rPr>
        <w:br/>
        <w:t xml:space="preserve">symétrique, </w:t>
      </w:r>
      <w:r w:rsidRPr="00475141">
        <w:rPr>
          <w:rFonts w:ascii="Calibri" w:hAnsi="Calibri" w:cs="Calibri"/>
        </w:rPr>
        <w:br/>
        <w:t>aversion pour le bouillon, désire de la nourriture liquide</w:t>
      </w:r>
      <w:r w:rsidRPr="00475141">
        <w:rPr>
          <w:rFonts w:ascii="Calibri" w:hAnsi="Calibri" w:cs="Calibri"/>
        </w:rPr>
        <w:br/>
        <w:t>&gt; open air, &gt; mouvement</w:t>
      </w:r>
    </w:p>
    <w:p w14:paraId="5FA9779E" w14:textId="77777777" w:rsidR="000D1F1A" w:rsidRDefault="000D1F1A" w:rsidP="000564B3">
      <w:pPr>
        <w:rPr>
          <w:rFonts w:ascii="Calibri" w:hAnsi="Calibri" w:cs="Calibri"/>
          <w:u w:val="single"/>
        </w:rPr>
      </w:pPr>
    </w:p>
    <w:p w14:paraId="70C6C4D4" w14:textId="0AA7BA79" w:rsidR="000564B3" w:rsidRPr="00475141" w:rsidRDefault="000564B3" w:rsidP="000564B3">
      <w:pPr>
        <w:rPr>
          <w:rFonts w:ascii="Calibri" w:hAnsi="Calibri" w:cs="Calibri"/>
        </w:rPr>
      </w:pPr>
      <w:r w:rsidRPr="00475141">
        <w:rPr>
          <w:rFonts w:ascii="Calibri" w:hAnsi="Calibri" w:cs="Calibri"/>
          <w:u w:val="single"/>
        </w:rPr>
        <w:t>Quand il commence à décompenser :</w:t>
      </w:r>
      <w:r w:rsidRPr="00475141">
        <w:rPr>
          <w:rFonts w:ascii="Calibri" w:hAnsi="Calibri" w:cs="Calibri"/>
        </w:rPr>
        <w:br/>
        <w:t>alcoolisme</w:t>
      </w:r>
      <w:r w:rsidRPr="00475141">
        <w:rPr>
          <w:rFonts w:ascii="Calibri" w:hAnsi="Calibri" w:cs="Calibri"/>
        </w:rPr>
        <w:br/>
        <w:t>peur des fantômes</w:t>
      </w:r>
      <w:r w:rsidRPr="00475141">
        <w:rPr>
          <w:rFonts w:ascii="Calibri" w:hAnsi="Calibri" w:cs="Calibri"/>
        </w:rPr>
        <w:br/>
        <w:t>peur du diable</w:t>
      </w:r>
      <w:r w:rsidRPr="00475141">
        <w:rPr>
          <w:rFonts w:ascii="Calibri" w:hAnsi="Calibri" w:cs="Calibri"/>
        </w:rPr>
        <w:br/>
        <w:t>illusion qu’un malheur va arriver, un accident</w:t>
      </w:r>
      <w:r w:rsidRPr="00475141">
        <w:rPr>
          <w:rFonts w:ascii="Calibri" w:hAnsi="Calibri" w:cs="Calibri"/>
        </w:rPr>
        <w:br/>
        <w:t>rêve de dangers, de tomber, de meurtre</w:t>
      </w:r>
      <w:r w:rsidRPr="00475141">
        <w:rPr>
          <w:rFonts w:ascii="Calibri" w:hAnsi="Calibri" w:cs="Calibri"/>
        </w:rPr>
        <w:br/>
        <w:t>peur du retour de l’aube (= quand l’engagement de la journée recommence et qu’il ne s’en sent pas capable)</w:t>
      </w:r>
      <w:r w:rsidRPr="00475141">
        <w:rPr>
          <w:rFonts w:ascii="Calibri" w:hAnsi="Calibri" w:cs="Calibri"/>
        </w:rPr>
        <w:br/>
        <w:t>rêve d’eau dangereuse, destructrice : c’est l’eau qui le dissout</w:t>
      </w:r>
    </w:p>
    <w:p w14:paraId="1479E97C" w14:textId="483AD7BE" w:rsidR="000564B3" w:rsidRPr="0034381E" w:rsidRDefault="000564B3" w:rsidP="000564B3">
      <w:pPr>
        <w:rPr>
          <w:sz w:val="16"/>
          <w:szCs w:val="16"/>
        </w:rPr>
      </w:pPr>
      <w:r w:rsidRPr="00475141">
        <w:rPr>
          <w:rFonts w:ascii="Calibri" w:hAnsi="Calibri" w:cs="Calibri"/>
          <w:u w:val="single"/>
        </w:rPr>
        <w:t>Le côté où il se perd, se dissout :</w:t>
      </w:r>
      <w:r w:rsidRPr="00475141">
        <w:rPr>
          <w:rFonts w:ascii="Calibri" w:hAnsi="Calibri" w:cs="Calibri"/>
        </w:rPr>
        <w:t xml:space="preserve">  Grand remède de syphilis, de tuberculose, </w:t>
      </w:r>
      <w:r w:rsidRPr="00475141">
        <w:rPr>
          <w:rFonts w:ascii="Calibri" w:hAnsi="Calibri" w:cs="Calibri"/>
        </w:rPr>
        <w:br/>
        <w:t xml:space="preserve">                                                      </w:t>
      </w:r>
      <w:r w:rsidR="002714F2">
        <w:rPr>
          <w:rFonts w:ascii="Calibri" w:hAnsi="Calibri" w:cs="Calibri"/>
        </w:rPr>
        <w:t xml:space="preserve">                                 </w:t>
      </w:r>
      <w:r w:rsidRPr="00475141">
        <w:rPr>
          <w:rFonts w:ascii="Calibri" w:hAnsi="Calibri" w:cs="Calibri"/>
        </w:rPr>
        <w:t>d’intoxication médicamenteuse, d’intoxication au mercure</w:t>
      </w:r>
      <w:r w:rsidRPr="00475141">
        <w:rPr>
          <w:rFonts w:ascii="Calibri" w:hAnsi="Calibri" w:cs="Calibri"/>
        </w:rPr>
        <w:br/>
        <w:t>se perd, ne sait plus raisonner, ses pensées sont déconnectées</w:t>
      </w:r>
      <w:r w:rsidRPr="00475141">
        <w:rPr>
          <w:rFonts w:ascii="Calibri" w:hAnsi="Calibri" w:cs="Calibri"/>
        </w:rPr>
        <w:br/>
        <w:t>agité, anxieux, convulse, mouvements involontaires de la tête et des yeux</w:t>
      </w:r>
      <w:r w:rsidRPr="00475141">
        <w:rPr>
          <w:rFonts w:ascii="Calibri" w:hAnsi="Calibri" w:cs="Calibri"/>
        </w:rPr>
        <w:br/>
        <w:t>folie ; stupéfaction ; inconscience</w:t>
      </w:r>
      <w:r w:rsidRPr="00475141">
        <w:rPr>
          <w:rFonts w:ascii="Calibri" w:hAnsi="Calibri" w:cs="Calibri"/>
        </w:rPr>
        <w:br/>
        <w:t>la tête tombe ; les cheveux tombent</w:t>
      </w:r>
      <w:r w:rsidRPr="00475141">
        <w:rPr>
          <w:rFonts w:ascii="Calibri" w:hAnsi="Calibri" w:cs="Calibri"/>
        </w:rPr>
        <w:br/>
        <w:t>vertiges</w:t>
      </w:r>
      <w:r w:rsidRPr="00475141">
        <w:rPr>
          <w:rFonts w:ascii="Calibri" w:hAnsi="Calibri" w:cs="Calibri"/>
        </w:rPr>
        <w:br/>
        <w:t>diplopie, détachement de la rétine, dégénérescence de la rétine, ophtalmie sympathique</w:t>
      </w:r>
      <w:r w:rsidR="0034381E">
        <w:rPr>
          <w:sz w:val="16"/>
          <w:szCs w:val="16"/>
        </w:rPr>
        <w:t xml:space="preserve"> (1)</w:t>
      </w:r>
      <w:r w:rsidR="0034381E" w:rsidRPr="00475141">
        <w:rPr>
          <w:rFonts w:ascii="Calibri" w:hAnsi="Calibri" w:cs="Calibri"/>
        </w:rPr>
        <w:t xml:space="preserve"> </w:t>
      </w:r>
      <w:r w:rsidRPr="00475141">
        <w:rPr>
          <w:rFonts w:ascii="Calibri" w:hAnsi="Calibri" w:cs="Calibri"/>
        </w:rPr>
        <w:br/>
        <w:t>inflammation du cerveau, du foie, du pancréas, de l’estomac, des reins (syndrome néphrotique) par intoxication, avec dégénérescence graisseuse</w:t>
      </w:r>
      <w:r w:rsidRPr="00475141">
        <w:rPr>
          <w:rFonts w:ascii="Calibri" w:hAnsi="Calibri" w:cs="Calibri"/>
        </w:rPr>
        <w:br/>
        <w:t>carie, scorbut ; douleur comme si les os sont rongés, que les os vont sortir</w:t>
      </w:r>
      <w:r w:rsidRPr="00475141">
        <w:rPr>
          <w:rFonts w:ascii="Calibri" w:hAnsi="Calibri" w:cs="Calibri"/>
        </w:rPr>
        <w:br/>
        <w:t>hernie</w:t>
      </w:r>
      <w:r w:rsidRPr="00475141">
        <w:rPr>
          <w:rFonts w:ascii="Calibri" w:hAnsi="Calibri" w:cs="Calibri"/>
        </w:rPr>
        <w:br/>
        <w:t>ulcères (pénis, scrotum, …), fissures, gangrène, érysipèle, impétigo,</w:t>
      </w:r>
      <w:r w:rsidR="002714F2">
        <w:rPr>
          <w:rFonts w:ascii="Calibri" w:hAnsi="Calibri" w:cs="Calibri"/>
        </w:rPr>
        <w:t xml:space="preserve"> </w:t>
      </w:r>
      <w:r w:rsidRPr="00475141">
        <w:rPr>
          <w:rFonts w:ascii="Calibri" w:hAnsi="Calibri" w:cs="Calibri"/>
        </w:rPr>
        <w:t>lèpre, zona, lichen</w:t>
      </w:r>
      <w:r w:rsidRPr="00475141">
        <w:rPr>
          <w:rFonts w:ascii="Calibri" w:hAnsi="Calibri" w:cs="Calibri"/>
        </w:rPr>
        <w:br/>
        <w:t>poliomyélite, paraplégie suite de diphtérie</w:t>
      </w:r>
      <w:r w:rsidRPr="00475141">
        <w:rPr>
          <w:rFonts w:ascii="Calibri" w:hAnsi="Calibri" w:cs="Calibri"/>
        </w:rPr>
        <w:br/>
        <w:t>érythème noueux</w:t>
      </w:r>
    </w:p>
    <w:p w14:paraId="15DB698F" w14:textId="22882F57" w:rsidR="0034381E" w:rsidRPr="00475141" w:rsidRDefault="0034381E" w:rsidP="000564B3">
      <w:pPr>
        <w:rPr>
          <w:rFonts w:ascii="Calibri" w:hAnsi="Calibri" w:cs="Calibri"/>
        </w:rPr>
      </w:pPr>
      <w:r>
        <w:rPr>
          <w:rFonts w:ascii="Arial" w:hAnsi="Arial" w:cs="Arial"/>
          <w:lang w:eastAsia="fr-BE"/>
        </w:rPr>
        <w:t>[#</w:t>
      </w:r>
      <w:proofErr w:type="gramStart"/>
      <w:r>
        <w:rPr>
          <w:rFonts w:ascii="Arial" w:hAnsi="Arial" w:cs="Arial"/>
          <w:lang w:eastAsia="fr-BE"/>
        </w:rPr>
        <w:t>N](</w:t>
      </w:r>
      <w:proofErr w:type="gramEnd"/>
      <w:r>
        <w:rPr>
          <w:rFonts w:ascii="Arial" w:hAnsi="Arial" w:cs="Arial"/>
          <w:lang w:eastAsia="fr-BE"/>
        </w:rPr>
        <w:t>1)</w:t>
      </w:r>
      <w:r w:rsidRPr="0034381E">
        <w:rPr>
          <w:rFonts w:ascii="Arial" w:hAnsi="Arial" w:cs="Arial"/>
          <w:color w:val="000000"/>
          <w:sz w:val="16"/>
          <w:szCs w:val="16"/>
          <w:shd w:val="clear" w:color="auto" w:fill="FFFFFF"/>
        </w:rPr>
        <w:t xml:space="preserve"> </w:t>
      </w:r>
      <w:r>
        <w:rPr>
          <w:rFonts w:ascii="Arial" w:hAnsi="Arial" w:cs="Arial"/>
          <w:color w:val="000000"/>
          <w:sz w:val="16"/>
          <w:szCs w:val="16"/>
          <w:shd w:val="clear" w:color="auto" w:fill="FFFFFF"/>
        </w:rPr>
        <w:t>L'ophtalmie sympathique (OS) est une uvéite antérieure granulomateuse bilatérale survenant habituellement dans les trois mois après un traumatisme ou une intervention chirurgicale intéressant l'un des yeux.</w:t>
      </w:r>
    </w:p>
    <w:p w14:paraId="23FF0640" w14:textId="77777777" w:rsidR="000564B3" w:rsidRPr="00475141" w:rsidRDefault="000564B3" w:rsidP="000564B3">
      <w:pPr>
        <w:ind w:firstLine="2977"/>
        <w:rPr>
          <w:rFonts w:ascii="Calibri" w:hAnsi="Calibri" w:cs="Calibri"/>
        </w:rPr>
      </w:pPr>
      <w:r w:rsidRPr="00475141">
        <w:rPr>
          <w:rFonts w:ascii="Calibri" w:hAnsi="Calibri" w:cs="Calibri"/>
        </w:rPr>
        <w:lastRenderedPageBreak/>
        <w:t>Avec des excès d’eau dans presque tous les organes</w:t>
      </w:r>
    </w:p>
    <w:p w14:paraId="099F94AD" w14:textId="77777777" w:rsidR="000564B3" w:rsidRPr="00475141" w:rsidRDefault="000564B3" w:rsidP="000564B3">
      <w:pPr>
        <w:rPr>
          <w:rFonts w:ascii="Calibri" w:hAnsi="Calibri" w:cs="Calibri"/>
        </w:rPr>
      </w:pPr>
      <w:r w:rsidRPr="00475141">
        <w:rPr>
          <w:rFonts w:ascii="Calibri" w:hAnsi="Calibri" w:cs="Calibri"/>
        </w:rPr>
        <w:t>hydrocéphalie, tête élargie, sensation qu’elle est pleine d’eau &gt; écoulement copieux du nez; sensation qu’une grande quantité d’eau est poussée dans la tête accompagné de somnolence mais n’est pas capable de dormir</w:t>
      </w:r>
      <w:r w:rsidRPr="00475141">
        <w:rPr>
          <w:rFonts w:ascii="Calibri" w:hAnsi="Calibri" w:cs="Calibri"/>
        </w:rPr>
        <w:br/>
        <w:t>glaucome ; larmoiement pendant les maux de tête, les rhumes ; gonflement des paupières, de la conjonctive, de la rétine</w:t>
      </w:r>
      <w:r w:rsidRPr="00475141">
        <w:rPr>
          <w:rFonts w:ascii="Calibri" w:hAnsi="Calibri" w:cs="Calibri"/>
        </w:rPr>
        <w:br/>
        <w:t>coryza +++, sinusite +++, écoulement excoriant (encore une destruction)</w:t>
      </w:r>
      <w:r w:rsidRPr="00475141">
        <w:rPr>
          <w:rFonts w:ascii="Calibri" w:hAnsi="Calibri" w:cs="Calibri"/>
        </w:rPr>
        <w:br/>
        <w:t>salivation ; œdème de la glotte</w:t>
      </w:r>
      <w:r w:rsidRPr="00475141">
        <w:rPr>
          <w:rFonts w:ascii="Calibri" w:hAnsi="Calibri" w:cs="Calibri"/>
        </w:rPr>
        <w:br/>
        <w:t>œdème des membres</w:t>
      </w:r>
      <w:r w:rsidRPr="00475141">
        <w:rPr>
          <w:rFonts w:ascii="Calibri" w:hAnsi="Calibri" w:cs="Calibri"/>
        </w:rPr>
        <w:br/>
        <w:t>diabète insipide ; urine abondante, fréquente et urgente</w:t>
      </w:r>
      <w:r w:rsidRPr="00475141">
        <w:rPr>
          <w:rFonts w:ascii="Calibri" w:hAnsi="Calibri" w:cs="Calibri"/>
        </w:rPr>
        <w:br/>
        <w:t>œdème des poumons, de la plèvre</w:t>
      </w:r>
    </w:p>
    <w:p w14:paraId="16309CCD" w14:textId="7E4EBD0B" w:rsidR="00A0701D" w:rsidRDefault="000564B3" w:rsidP="009617DE">
      <w:pPr>
        <w:rPr>
          <w:rFonts w:ascii="Calibri" w:hAnsi="Calibri" w:cs="Calibri"/>
        </w:rPr>
      </w:pPr>
      <w:r w:rsidRPr="00475141">
        <w:rPr>
          <w:rFonts w:ascii="Calibri" w:hAnsi="Calibri" w:cs="Calibri"/>
        </w:rPr>
        <w:t>Kali</w:t>
      </w:r>
      <w:r w:rsidR="002714F2">
        <w:rPr>
          <w:rFonts w:ascii="Calibri" w:hAnsi="Calibri" w:cs="Calibri"/>
        </w:rPr>
        <w:t>um</w:t>
      </w:r>
      <w:r w:rsidRPr="00475141">
        <w:rPr>
          <w:rFonts w:ascii="Calibri" w:hAnsi="Calibri" w:cs="Calibri"/>
        </w:rPr>
        <w:t xml:space="preserve"> </w:t>
      </w:r>
      <w:proofErr w:type="spellStart"/>
      <w:r w:rsidRPr="00475141">
        <w:rPr>
          <w:rFonts w:ascii="Calibri" w:hAnsi="Calibri" w:cs="Calibri"/>
        </w:rPr>
        <w:t>iodatum</w:t>
      </w:r>
      <w:proofErr w:type="spellEnd"/>
      <w:r w:rsidRPr="00475141">
        <w:rPr>
          <w:rFonts w:ascii="Calibri" w:hAnsi="Calibri" w:cs="Calibri"/>
        </w:rPr>
        <w:t xml:space="preserve"> confondrait-il le don et le sacrifice ?</w:t>
      </w:r>
    </w:p>
    <w:p w14:paraId="2303CADA" w14:textId="77777777" w:rsidR="00A0701D" w:rsidRDefault="00A0701D" w:rsidP="009617DE">
      <w:pPr>
        <w:rPr>
          <w:rFonts w:ascii="Calibri" w:hAnsi="Calibri" w:cs="Calibri"/>
        </w:rPr>
      </w:pPr>
    </w:p>
    <w:p w14:paraId="38BF607E" w14:textId="77777777" w:rsidR="00A0701D" w:rsidRDefault="00A0701D" w:rsidP="009617DE">
      <w:pPr>
        <w:rPr>
          <w:rFonts w:ascii="Calibri" w:hAnsi="Calibri" w:cs="Calibri"/>
        </w:rPr>
      </w:pPr>
    </w:p>
    <w:p w14:paraId="1FB5B411" w14:textId="77777777" w:rsidR="00A0701D" w:rsidRDefault="00A0701D" w:rsidP="009617DE">
      <w:pPr>
        <w:rPr>
          <w:rFonts w:ascii="Calibri" w:hAnsi="Calibri" w:cs="Calibri"/>
        </w:rPr>
      </w:pPr>
    </w:p>
    <w:p w14:paraId="09A16E50" w14:textId="5448C9B7" w:rsidR="00343799" w:rsidRDefault="00343799" w:rsidP="00343799">
      <w:pPr>
        <w:spacing w:after="0"/>
        <w:jc w:val="center"/>
        <w:rPr>
          <w:rFonts w:ascii="Calibri" w:eastAsia="Calibri" w:hAnsi="Calibri" w:cs="Times New Roman"/>
          <w:b/>
          <w:sz w:val="24"/>
          <w:szCs w:val="24"/>
        </w:rPr>
      </w:pPr>
      <w:r>
        <w:t>[#RC1]</w:t>
      </w:r>
      <w:r>
        <w:rPr>
          <w:rFonts w:ascii="Calibri" w:eastAsia="Calibri" w:hAnsi="Calibri" w:cs="Times New Roman"/>
          <w:b/>
          <w:sz w:val="28"/>
          <w:szCs w:val="28"/>
        </w:rPr>
        <w:t xml:space="preserve"> </w:t>
      </w:r>
      <w:r w:rsidRPr="00E903FB">
        <w:rPr>
          <w:b/>
          <w:bCs/>
        </w:rPr>
        <w:t xml:space="preserve">Baryta </w:t>
      </w:r>
      <w:proofErr w:type="spellStart"/>
      <w:r>
        <w:rPr>
          <w:b/>
          <w:bCs/>
        </w:rPr>
        <w:t>c</w:t>
      </w:r>
      <w:r w:rsidRPr="00E903FB">
        <w:rPr>
          <w:b/>
          <w:bCs/>
        </w:rPr>
        <w:t>arbonica</w:t>
      </w:r>
      <w:proofErr w:type="spellEnd"/>
    </w:p>
    <w:p w14:paraId="40219F8C" w14:textId="6DE6C586" w:rsidR="00A0701D" w:rsidRPr="00A0701D" w:rsidRDefault="00343799" w:rsidP="00343799">
      <w:pPr>
        <w:pBdr>
          <w:top w:val="single" w:sz="4" w:space="1" w:color="auto"/>
          <w:left w:val="single" w:sz="4" w:space="4" w:color="auto"/>
          <w:bottom w:val="single" w:sz="4" w:space="1" w:color="auto"/>
          <w:right w:val="single" w:sz="4" w:space="4" w:color="auto"/>
        </w:pBdr>
        <w:jc w:val="center"/>
      </w:pPr>
      <w:r>
        <w:t>[#CV2]</w:t>
      </w:r>
      <w:r w:rsidRPr="00A0701D">
        <w:rPr>
          <w:sz w:val="28"/>
          <w:szCs w:val="28"/>
        </w:rPr>
        <w:t xml:space="preserve"> </w:t>
      </w:r>
      <w:proofErr w:type="spellStart"/>
      <w:r w:rsidR="00A0701D" w:rsidRPr="00A0701D">
        <w:rPr>
          <w:sz w:val="28"/>
          <w:szCs w:val="28"/>
        </w:rPr>
        <w:t>A</w:t>
      </w:r>
      <w:r w:rsidR="00A0701D">
        <w:rPr>
          <w:sz w:val="28"/>
          <w:szCs w:val="28"/>
        </w:rPr>
        <w:t>ppolo</w:t>
      </w:r>
      <w:proofErr w:type="spellEnd"/>
      <w:r w:rsidR="00A0701D">
        <w:rPr>
          <w:sz w:val="28"/>
          <w:szCs w:val="28"/>
        </w:rPr>
        <w:t xml:space="preserve"> n’est pas une fusée</w:t>
      </w:r>
      <w:r w:rsidR="00A0701D" w:rsidRPr="00A0701D">
        <w:rPr>
          <w:sz w:val="28"/>
          <w:szCs w:val="28"/>
        </w:rPr>
        <w:t> – Dr Luc VAN DAMME</w:t>
      </w:r>
    </w:p>
    <w:p w14:paraId="42DE8B98" w14:textId="77777777" w:rsidR="00343799" w:rsidRDefault="00343799" w:rsidP="00343799">
      <w:pPr>
        <w:spacing w:after="0"/>
        <w:jc w:val="both"/>
      </w:pPr>
      <w:r>
        <w:t>[#S3] Enoncé</w:t>
      </w:r>
    </w:p>
    <w:p w14:paraId="64F2A136" w14:textId="77777777" w:rsidR="00A0701D" w:rsidRDefault="00A0701D" w:rsidP="00A0701D"/>
    <w:p w14:paraId="4B1F8F46" w14:textId="52D72D06" w:rsidR="00A0701D" w:rsidRDefault="00A0701D" w:rsidP="00A0701D">
      <w:proofErr w:type="spellStart"/>
      <w:r>
        <w:t>Appolo</w:t>
      </w:r>
      <w:proofErr w:type="spellEnd"/>
      <w:r>
        <w:t xml:space="preserve"> du Bois Robin, dit « Polo » est âgé de six ans lorsque je le vois. Il s'agit d'un cheval hongre, qui, bien qu'encore jeune, a un passé quelque peu tumultueux. Il devrait, en principe, être un bon cheval de manège, placide et polyvalent dans une écurie où l'on pratique une équitation naturelle et douce et où le mode de vie offert aux chevaux est plutôt « éthiquement responsable » comme on dit.</w:t>
      </w:r>
    </w:p>
    <w:p w14:paraId="14C85789" w14:textId="77777777" w:rsidR="00A0701D" w:rsidRDefault="00A0701D" w:rsidP="00A0701D">
      <w:r>
        <w:t xml:space="preserve">Mais voilà, Polo est </w:t>
      </w:r>
      <w:r>
        <w:rPr>
          <w:b/>
          <w:bCs/>
          <w:i/>
          <w:iCs/>
        </w:rPr>
        <w:t>hyperémotif</w:t>
      </w:r>
      <w:r>
        <w:rPr>
          <w:i/>
          <w:iCs/>
        </w:rPr>
        <w:t xml:space="preserve"> et violent</w:t>
      </w:r>
      <w:r>
        <w:t xml:space="preserve"> et bien souvent il </w:t>
      </w:r>
      <w:r>
        <w:rPr>
          <w:i/>
          <w:iCs/>
        </w:rPr>
        <w:t>n'est même plus maîtrisable</w:t>
      </w:r>
      <w:r>
        <w:t>.  Pourtant une seule dose d'un remède bien expérimenté et qui devrait être aussi bien connu, va le transformer du tout au tout.</w:t>
      </w:r>
    </w:p>
    <w:p w14:paraId="071604B3" w14:textId="1795555F" w:rsidR="00A0701D" w:rsidRDefault="00A0701D" w:rsidP="00A0701D">
      <w:r>
        <w:t xml:space="preserve"> Vous allez sans conteste mettre la main sur ce « remède miracle » sans trop de difficultés à condition pourtant de distinguer ce qui est réactionnel, ce qui relève de la souffrance et ce qui constitue le rapport perceptivo-émotif singulier de Polo. Pour vous faciliter encore la tâche, j'ai indiqué en </w:t>
      </w:r>
      <w:r>
        <w:rPr>
          <w:i/>
          <w:iCs/>
        </w:rPr>
        <w:t xml:space="preserve">italique </w:t>
      </w:r>
      <w:r>
        <w:t xml:space="preserve">ce qui est d'après moi réactionnel, en </w:t>
      </w:r>
      <w:r>
        <w:rPr>
          <w:u w:val="single"/>
        </w:rPr>
        <w:t>souligné</w:t>
      </w:r>
      <w:r>
        <w:t xml:space="preserve"> ce qui relève plus d'une souffrance et en </w:t>
      </w:r>
      <w:r>
        <w:rPr>
          <w:b/>
          <w:bCs/>
        </w:rPr>
        <w:t xml:space="preserve">gras </w:t>
      </w:r>
      <w:r>
        <w:t>ce fameux rapport « perceptivo-émotif » dont je tenterai ensuite d'expliquer en quoi cette formulation me semble mieux correspondre à notre objectif d'homéopathe. Parfois on ne distingue pas facilement ce qui est souffrance de ce qui est réactionnel (dans ce cas il y aura deux typographies) mais tout s'éclaire en général quand on comprend un peu le rapport perceptivo-émotif qui organise les émotions en réponse aux perceptions. Il y a là un « nœud » expressif qui résous les contradictions.</w:t>
      </w:r>
    </w:p>
    <w:p w14:paraId="72BF0AD6" w14:textId="77777777" w:rsidR="00A0701D" w:rsidRDefault="00A0701D" w:rsidP="00A0701D"/>
    <w:p w14:paraId="260F9C58" w14:textId="24AF4880" w:rsidR="00A0701D" w:rsidRDefault="00A0701D" w:rsidP="00A0701D">
      <w:r>
        <w:t xml:space="preserve">L'anamnèse commence donc par : </w:t>
      </w:r>
      <w:r>
        <w:rPr>
          <w:i/>
          <w:iCs/>
        </w:rPr>
        <w:t>hyperactif, violent, in-maîtrisable, très peur de l'homme.</w:t>
      </w:r>
      <w:r>
        <w:t xml:space="preserve"> Il s'agit donc du motif de la consultation. Mais comment en est-on arrivé là ? (</w:t>
      </w:r>
      <w:r w:rsidR="00E903FB">
        <w:t>Note</w:t>
      </w:r>
      <w:r>
        <w:t xml:space="preserve"> : </w:t>
      </w:r>
      <w:proofErr w:type="spellStart"/>
      <w:r>
        <w:t>hyperréactif</w:t>
      </w:r>
      <w:proofErr w:type="spellEnd"/>
      <w:r>
        <w:t xml:space="preserve"> est le terme employé également comme pour signifier un mélange entre hyperémotif et hyperactif)</w:t>
      </w:r>
    </w:p>
    <w:p w14:paraId="1AEC3453" w14:textId="77777777" w:rsidR="00A0701D" w:rsidRDefault="00A0701D" w:rsidP="00A0701D">
      <w:r>
        <w:lastRenderedPageBreak/>
        <w:t xml:space="preserve">Première chose :  l'observation directe. Sans elle il manque souvent quelque chose pour comprendre vraiment. Nous allons, la propriétaire et moi, voir Polo dans un bout de prairie jouxtant le manège. Il s'agit bien d'un bout de prairie car Polo ne se laisse pas attraper facilement, seule la propriétaire de l'écurie y parvient régulièrement ; les autres cavaliers, palefreniers ou grooms, beaucoup plus difficilement en rusant et beaucoup n'y arrivent jamais (d'où la </w:t>
      </w:r>
      <w:r>
        <w:rPr>
          <w:b/>
          <w:bCs/>
        </w:rPr>
        <w:t>petitesse</w:t>
      </w:r>
      <w:r>
        <w:t xml:space="preserve"> de la prairie).</w:t>
      </w:r>
    </w:p>
    <w:p w14:paraId="72A01F74" w14:textId="77777777" w:rsidR="00A0701D" w:rsidRDefault="00A0701D" w:rsidP="00A0701D">
      <w:r>
        <w:t xml:space="preserve">Polo récupère après une randonnée pénible pour lui, au cours de laquelle il a </w:t>
      </w:r>
      <w:r>
        <w:rPr>
          <w:i/>
          <w:iCs/>
        </w:rPr>
        <w:t>fondu de stress</w:t>
      </w:r>
      <w:r>
        <w:t xml:space="preserve">. En effet, il </w:t>
      </w:r>
      <w:r>
        <w:rPr>
          <w:i/>
          <w:iCs/>
        </w:rPr>
        <w:t>ne boit pas en promenade</w:t>
      </w:r>
      <w:r>
        <w:t xml:space="preserve"> car </w:t>
      </w:r>
      <w:r>
        <w:rPr>
          <w:b/>
          <w:bCs/>
        </w:rPr>
        <w:t>l'instinct de groupe</w:t>
      </w:r>
      <w:r>
        <w:t xml:space="preserve"> est tel qu'il ne l'autorise pas à quitter ses compagnons des yeux </w:t>
      </w:r>
      <w:r>
        <w:rPr>
          <w:i/>
          <w:iCs/>
          <w:u w:val="single"/>
        </w:rPr>
        <w:t>de peur qu'ils ne partent sans lui</w:t>
      </w:r>
      <w:r>
        <w:t xml:space="preserve">. Polo est </w:t>
      </w:r>
      <w:r>
        <w:rPr>
          <w:i/>
          <w:iCs/>
        </w:rPr>
        <w:t xml:space="preserve">creusé dans le visage </w:t>
      </w:r>
      <w:r>
        <w:t xml:space="preserve">et </w:t>
      </w:r>
      <w:r>
        <w:rPr>
          <w:i/>
          <w:iCs/>
        </w:rPr>
        <w:t>tiré des flancs</w:t>
      </w:r>
      <w:r>
        <w:t xml:space="preserve">. Il finit la randonnée avec un </w:t>
      </w:r>
      <w:r>
        <w:rPr>
          <w:i/>
          <w:iCs/>
        </w:rPr>
        <w:t>tendon gonflé à l'antérieur gauche</w:t>
      </w:r>
      <w:r>
        <w:t xml:space="preserve">, un </w:t>
      </w:r>
      <w:r>
        <w:rPr>
          <w:b/>
          <w:bCs/>
        </w:rPr>
        <w:t>dos très sensible</w:t>
      </w:r>
      <w:r>
        <w:t xml:space="preserve"> et un peu </w:t>
      </w:r>
      <w:r>
        <w:rPr>
          <w:i/>
          <w:iCs/>
        </w:rPr>
        <w:t>d’œdème douloureux des membres</w:t>
      </w:r>
      <w:r>
        <w:t xml:space="preserve"> postérieurs.</w:t>
      </w:r>
    </w:p>
    <w:p w14:paraId="03E3940A" w14:textId="77777777" w:rsidR="00A0701D" w:rsidRDefault="00A0701D" w:rsidP="00A0701D">
      <w:r>
        <w:t xml:space="preserve">Que ce soit au travail dans la piste ou en randonnée tout s'exprime chez lui par un </w:t>
      </w:r>
      <w:r>
        <w:rPr>
          <w:u w:val="single"/>
        </w:rPr>
        <w:t>stress énorme</w:t>
      </w:r>
      <w:r>
        <w:t>.</w:t>
      </w:r>
    </w:p>
    <w:p w14:paraId="07C1CA3A" w14:textId="77777777" w:rsidR="00A0701D" w:rsidRDefault="00A0701D" w:rsidP="00A0701D">
      <w:r>
        <w:t xml:space="preserve">J'observe pourtant </w:t>
      </w:r>
      <w:r>
        <w:rPr>
          <w:b/>
          <w:bCs/>
        </w:rPr>
        <w:t xml:space="preserve">qu'il vient vers moi </w:t>
      </w:r>
      <w:r>
        <w:t xml:space="preserve">(mais je suis en compagnie de sa propriétaire, mais quand même.... </w:t>
      </w:r>
      <w:proofErr w:type="gramStart"/>
      <w:r>
        <w:t>toute</w:t>
      </w:r>
      <w:proofErr w:type="gramEnd"/>
      <w:r>
        <w:t xml:space="preserve"> la nuance est là) </w:t>
      </w:r>
      <w:r>
        <w:rPr>
          <w:u w:val="single"/>
        </w:rPr>
        <w:t>or il ne se laisse pas attraper</w:t>
      </w:r>
      <w:r>
        <w:t xml:space="preserve">. </w:t>
      </w:r>
    </w:p>
    <w:p w14:paraId="00925D4F" w14:textId="2EB655E3" w:rsidR="00A0701D" w:rsidRDefault="00A0701D" w:rsidP="00A0701D">
      <w:r>
        <w:rPr>
          <w:i/>
          <w:iCs/>
        </w:rPr>
        <w:t>(</w:t>
      </w:r>
      <w:r w:rsidR="00E903FB">
        <w:rPr>
          <w:i/>
          <w:iCs/>
        </w:rPr>
        <w:t>Note</w:t>
      </w:r>
      <w:r>
        <w:rPr>
          <w:i/>
          <w:iCs/>
        </w:rPr>
        <w:t> : il est important de laisser les informations encore confuses, c'est-à-dire non claires et distinctes et pas encore verbalisées, venir à vous, sans tirer de conséquences à ce stade. L'intégration entre les sensations que je perçois pour donner une perception métastable d'une part, et l'intégration des affections que je ressens en une émotion métastable d'autre part, auront à être mises en rapport mais un tel rapport est prématuré. Ainsi je tente de coïncider avec Polo dans ce cheminement pour pouvoir recueillir l'expression.)</w:t>
      </w:r>
    </w:p>
    <w:p w14:paraId="7A644A28" w14:textId="77777777" w:rsidR="00A0701D" w:rsidRDefault="00A0701D" w:rsidP="00A0701D">
      <w:r>
        <w:rPr>
          <w:u w:val="single"/>
        </w:rPr>
        <w:t>Si quelque chose change dans l'ordre du groupe, si on change de place dans le groupe</w:t>
      </w:r>
      <w:r>
        <w:t xml:space="preserve">, il </w:t>
      </w:r>
      <w:r>
        <w:rPr>
          <w:i/>
          <w:iCs/>
        </w:rPr>
        <w:t xml:space="preserve">panique et son œil est effrayé. </w:t>
      </w:r>
    </w:p>
    <w:p w14:paraId="747DE7E3" w14:textId="79497876" w:rsidR="00A0701D" w:rsidRDefault="00A0701D" w:rsidP="00A0701D">
      <w:r>
        <w:t xml:space="preserve">Il est du genre affectueux, il </w:t>
      </w:r>
      <w:r>
        <w:rPr>
          <w:b/>
          <w:bCs/>
        </w:rPr>
        <w:t>met sa tête au contact</w:t>
      </w:r>
      <w:r>
        <w:t xml:space="preserve"> (il donne </w:t>
      </w:r>
      <w:r>
        <w:rPr>
          <w:b/>
          <w:bCs/>
        </w:rPr>
        <w:t>sans le vouloir</w:t>
      </w:r>
      <w:r>
        <w:t xml:space="preserve"> des coups de tête quand il manifeste, à ses copains ou moi, dit la propriétaire, son affection). C'est parfois </w:t>
      </w:r>
      <w:r>
        <w:rPr>
          <w:b/>
          <w:bCs/>
        </w:rPr>
        <w:t>trop brusque</w:t>
      </w:r>
      <w:r>
        <w:t xml:space="preserve">, il exprime rudement son affection, </w:t>
      </w:r>
      <w:r>
        <w:rPr>
          <w:b/>
          <w:bCs/>
        </w:rPr>
        <w:t>gentil mais brute, curieux</w:t>
      </w:r>
      <w:r>
        <w:t>.</w:t>
      </w:r>
    </w:p>
    <w:p w14:paraId="1D35E1BC" w14:textId="4756365C" w:rsidR="00A0701D" w:rsidRDefault="00A0701D" w:rsidP="00A0701D">
      <w:r>
        <w:t xml:space="preserve">On a croisé des vélos, les quatre premiers sont passés sans qu'il ne réagisse, mais au cinquième, il a explosé et sauté en l'air. (Il est comme cela notre Polo et c'est gênant parce que cela peut être </w:t>
      </w:r>
      <w:r>
        <w:rPr>
          <w:i/>
          <w:iCs/>
        </w:rPr>
        <w:t>dangereux et imprévisible.</w:t>
      </w:r>
      <w:r>
        <w:t xml:space="preserve">) Il a bon appétit mais en fin de randonnée, le stress l'ayant miné, il ne mangeait plus. Il </w:t>
      </w:r>
      <w:r>
        <w:rPr>
          <w:u w:val="single"/>
        </w:rPr>
        <w:t>s'épuisait de stress.</w:t>
      </w:r>
      <w:r>
        <w:t xml:space="preserve"> </w:t>
      </w:r>
    </w:p>
    <w:p w14:paraId="37219CEC" w14:textId="77777777" w:rsidR="00A0701D" w:rsidRDefault="00A0701D" w:rsidP="00A0701D">
      <w:r>
        <w:t xml:space="preserve">Il est plutôt </w:t>
      </w:r>
      <w:r>
        <w:rPr>
          <w:i/>
          <w:iCs/>
        </w:rPr>
        <w:t>pressé</w:t>
      </w:r>
      <w:r>
        <w:t xml:space="preserve">, il </w:t>
      </w:r>
      <w:r>
        <w:rPr>
          <w:b/>
          <w:bCs/>
        </w:rPr>
        <w:t>met la tête dans les fesses de celui qui précède</w:t>
      </w:r>
      <w:r>
        <w:t xml:space="preserve">. </w:t>
      </w:r>
      <w:r>
        <w:rPr>
          <w:u w:val="single"/>
        </w:rPr>
        <w:t>Il n'a pas trop de frein</w:t>
      </w:r>
      <w:r>
        <w:t>.</w:t>
      </w:r>
    </w:p>
    <w:p w14:paraId="1F8DE958" w14:textId="77777777" w:rsidR="00A0701D" w:rsidRDefault="00A0701D" w:rsidP="00A0701D">
      <w:r>
        <w:t xml:space="preserve">S'il est dans un endroit </w:t>
      </w:r>
      <w:r>
        <w:rPr>
          <w:b/>
          <w:bCs/>
        </w:rPr>
        <w:t>clos</w:t>
      </w:r>
      <w:r>
        <w:t xml:space="preserve"> ou </w:t>
      </w:r>
      <w:r>
        <w:rPr>
          <w:b/>
          <w:bCs/>
        </w:rPr>
        <w:t>contre le cheval</w:t>
      </w:r>
      <w:r>
        <w:t xml:space="preserve"> devant, </w:t>
      </w:r>
      <w:r>
        <w:rPr>
          <w:b/>
          <w:bCs/>
        </w:rPr>
        <w:t>il ne panique pas.</w:t>
      </w:r>
    </w:p>
    <w:p w14:paraId="223DA61E" w14:textId="51703905" w:rsidR="00A0701D" w:rsidRDefault="00A0701D" w:rsidP="00A0701D">
      <w:r>
        <w:t xml:space="preserve">Polo vit en stabulation l'hiver et en prairie l'été dans un groupe de 9 à 10 chevaux. Il a ses copains avec lesquels il vit. Si, dans un cours, on met un autre cheval, alors il sera moins gérable. Si ce sont des chevaux « copains », c'est plus gérable </w:t>
      </w:r>
      <w:proofErr w:type="gramStart"/>
      <w:r>
        <w:t>sauf que</w:t>
      </w:r>
      <w:proofErr w:type="gramEnd"/>
      <w:r>
        <w:t xml:space="preserve">, comme il cherche à les rejoindre, il </w:t>
      </w:r>
      <w:r>
        <w:rPr>
          <w:b/>
          <w:bCs/>
        </w:rPr>
        <w:t>ne pense plus à faire les exercices.</w:t>
      </w:r>
      <w:r>
        <w:t xml:space="preserve"> Il va d'autant plus </w:t>
      </w:r>
      <w:r>
        <w:rPr>
          <w:u w:val="single"/>
        </w:rPr>
        <w:t>se mettre « dans le cul » de son copain</w:t>
      </w:r>
      <w:r>
        <w:t xml:space="preserve"> qu'il est monté par un </w:t>
      </w:r>
      <w:r>
        <w:rPr>
          <w:b/>
          <w:bCs/>
        </w:rPr>
        <w:t>cavalier qu'il ne connaît pas</w:t>
      </w:r>
      <w:r>
        <w:t>.</w:t>
      </w:r>
    </w:p>
    <w:p w14:paraId="321A9BE0" w14:textId="44E1C182" w:rsidR="00A0701D" w:rsidRDefault="00A0701D" w:rsidP="00A0701D">
      <w:r>
        <w:t xml:space="preserve">Il y a toute une procédure à respecter pour monter dessus car il démarre quand on cherche à régler la longueur des étrivières. Il faut alors le tenir pour pouvoir monter sur lui. Il a une </w:t>
      </w:r>
      <w:r>
        <w:rPr>
          <w:u w:val="single"/>
        </w:rPr>
        <w:t>expression de vieux</w:t>
      </w:r>
      <w:r>
        <w:t xml:space="preserve"> cheval dans la figure alors qu'il n'a que 6 ans. Dans le contexte de soins dentaires, il a </w:t>
      </w:r>
      <w:r>
        <w:rPr>
          <w:i/>
          <w:iCs/>
        </w:rPr>
        <w:t>sauté en l'air et « </w:t>
      </w:r>
      <w:proofErr w:type="spellStart"/>
      <w:r>
        <w:rPr>
          <w:i/>
          <w:iCs/>
        </w:rPr>
        <w:t>schooté</w:t>
      </w:r>
      <w:proofErr w:type="spellEnd"/>
      <w:r>
        <w:rPr>
          <w:i/>
          <w:iCs/>
        </w:rPr>
        <w:t> »</w:t>
      </w:r>
      <w:r>
        <w:t xml:space="preserve">, il explose de peur. Il a fait une fois </w:t>
      </w:r>
      <w:r>
        <w:rPr>
          <w:i/>
          <w:iCs/>
        </w:rPr>
        <w:t xml:space="preserve">des coliques de peur </w:t>
      </w:r>
      <w:r>
        <w:t xml:space="preserve">quand il était plus jeune. Quand il était encore étalon (castré à 18 mois), il </w:t>
      </w:r>
      <w:r>
        <w:rPr>
          <w:b/>
          <w:bCs/>
        </w:rPr>
        <w:t>était hyperactif avec les autres chevaux.</w:t>
      </w:r>
    </w:p>
    <w:p w14:paraId="41DAA516" w14:textId="77777777" w:rsidR="00A0701D" w:rsidRDefault="00A0701D" w:rsidP="00A0701D"/>
    <w:p w14:paraId="7BFC061E" w14:textId="77777777" w:rsidR="00A0701D" w:rsidRDefault="00A0701D" w:rsidP="00A0701D">
      <w:r>
        <w:lastRenderedPageBreak/>
        <w:t>Quelle est son histoire ?</w:t>
      </w:r>
    </w:p>
    <w:p w14:paraId="6E327D91" w14:textId="75F19099" w:rsidR="00A0701D" w:rsidRDefault="00A0701D" w:rsidP="00A0701D">
      <w:r>
        <w:t xml:space="preserve">Il a été acheté par une cliente à l’âge de six mois (en fait c'était un cadeau). Le transport qui l'a conduit ici a été aussi son sevrage. Il a </w:t>
      </w:r>
      <w:r>
        <w:rPr>
          <w:u w:val="single"/>
        </w:rPr>
        <w:t>vécu ainsi sa séparation</w:t>
      </w:r>
      <w:r>
        <w:t xml:space="preserve">. A l'arrivée, il avait enjambé la barre de poitrail. Mis en box, la cliente </w:t>
      </w:r>
      <w:r>
        <w:rPr>
          <w:b/>
          <w:bCs/>
        </w:rPr>
        <w:t>en a eu peur de lui et elle le laissait seul au box</w:t>
      </w:r>
      <w:r>
        <w:t>. (</w:t>
      </w:r>
      <w:r w:rsidR="00E903FB">
        <w:t>Note</w:t>
      </w:r>
      <w:r>
        <w:t xml:space="preserve"> : le traumatisme du sevrage s'est combiné à l'inexpérience et à la peur de sa propriétaire pour participer à édifier un rapport perceptivo-émotif singulier qu'il faudra comprendre pour aider Polo). </w:t>
      </w:r>
    </w:p>
    <w:p w14:paraId="2208186B" w14:textId="737D2C11" w:rsidR="00A0701D" w:rsidRDefault="00A0701D" w:rsidP="00A0701D">
      <w:r>
        <w:t>A 9 mois, elle l'a vendu et il devait partir pour 150</w:t>
      </w:r>
      <w:r w:rsidR="00E903FB">
        <w:t xml:space="preserve"> </w:t>
      </w:r>
      <w:r>
        <w:t xml:space="preserve">€ vers le sud de la France (discours officiel de </w:t>
      </w:r>
      <w:proofErr w:type="spellStart"/>
      <w:r>
        <w:t>dé-culpabilisation</w:t>
      </w:r>
      <w:proofErr w:type="spellEnd"/>
      <w:r>
        <w:t>) mais en réalité la firme « x » spécialisée dans les lasagnes de bœuf avait mis une option sur Polo.</w:t>
      </w:r>
    </w:p>
    <w:p w14:paraId="2B9D7459" w14:textId="77777777" w:rsidR="00A0701D" w:rsidRDefault="00A0701D" w:rsidP="00A0701D">
      <w:r>
        <w:t>Le « marchand » a tanné Polo pour le faire monter dans le camion. Polo y a passé une semaine, avec de l'eau quand même (vu que le faire descendre c'était prendre le risque qu'il soit impossible de le faire remonter), le temps de trouver d'autres copains ingrédients comme lui pour ces fameuses lasagnes.</w:t>
      </w:r>
    </w:p>
    <w:p w14:paraId="52854C01" w14:textId="77777777" w:rsidR="00A0701D" w:rsidRDefault="00A0701D" w:rsidP="00A0701D">
      <w:r>
        <w:t>Sur ces entrefaites, me raconte la propriétaire, je suis parvenue via un homme de paille, car le marchand refusait de me le revendre, à racheter Polo.</w:t>
      </w:r>
    </w:p>
    <w:p w14:paraId="5EC19BC0" w14:textId="260B287E" w:rsidR="00A0701D" w:rsidRDefault="00A0701D" w:rsidP="00A0701D">
      <w:r>
        <w:t xml:space="preserve">Pour le faire descendre (opération tout aussi compliquée que l'embarquement), on a fait monter des hommes dans le camion. En effet, s'étant maintenant attaché à ses compagnons d'infortune embarqués dans le même voyage sans retour, Polo </w:t>
      </w:r>
      <w:r>
        <w:rPr>
          <w:b/>
          <w:bCs/>
          <w:u w:val="single"/>
        </w:rPr>
        <w:t>refusait obstinément</w:t>
      </w:r>
      <w:r>
        <w:rPr>
          <w:u w:val="single"/>
        </w:rPr>
        <w:t xml:space="preserve"> de les abandonner.</w:t>
      </w:r>
      <w:r>
        <w:t xml:space="preserve"> (</w:t>
      </w:r>
      <w:r w:rsidR="00E903FB">
        <w:t>Note</w:t>
      </w:r>
      <w:r>
        <w:t xml:space="preserve"> je vous laisse méditer sur le rapport humanité : animalité).</w:t>
      </w:r>
    </w:p>
    <w:p w14:paraId="44810957" w14:textId="0A70681A" w:rsidR="00A0701D" w:rsidRDefault="00A0701D" w:rsidP="00A0701D">
      <w:r>
        <w:t xml:space="preserve">Polo est un cheval </w:t>
      </w:r>
      <w:r>
        <w:rPr>
          <w:b/>
          <w:bCs/>
        </w:rPr>
        <w:t>super-doux</w:t>
      </w:r>
      <w:r>
        <w:t xml:space="preserve"> mais </w:t>
      </w:r>
      <w:r>
        <w:rPr>
          <w:i/>
          <w:iCs/>
        </w:rPr>
        <w:t>violent quand il panique</w:t>
      </w:r>
      <w:r>
        <w:t xml:space="preserve">. Il </w:t>
      </w:r>
      <w:r>
        <w:rPr>
          <w:b/>
          <w:bCs/>
        </w:rPr>
        <w:t xml:space="preserve">réagit exagérément aux petites </w:t>
      </w:r>
      <w:r w:rsidR="00E903FB">
        <w:rPr>
          <w:b/>
          <w:bCs/>
        </w:rPr>
        <w:t>choses</w:t>
      </w:r>
      <w:r w:rsidR="00E903FB">
        <w:t xml:space="preserve"> (</w:t>
      </w:r>
      <w:r>
        <w:t xml:space="preserve">par exemple un cheval qui s'ébroue ou éternue). Quand il est </w:t>
      </w:r>
      <w:r>
        <w:rPr>
          <w:u w:val="single"/>
        </w:rPr>
        <w:t xml:space="preserve">encadré par deux chevaux connus c'est </w:t>
      </w:r>
      <w:proofErr w:type="spellStart"/>
      <w:r w:rsidR="00E903FB">
        <w:rPr>
          <w:u w:val="single"/>
        </w:rPr>
        <w:t>OK</w:t>
      </w:r>
      <w:r>
        <w:t>mais</w:t>
      </w:r>
      <w:proofErr w:type="spellEnd"/>
      <w:r>
        <w:t xml:space="preserve"> un autre arrive par derrière, </w:t>
      </w:r>
      <w:r>
        <w:rPr>
          <w:i/>
          <w:iCs/>
        </w:rPr>
        <w:t>c'est la panique</w:t>
      </w:r>
      <w:r>
        <w:t xml:space="preserve">. </w:t>
      </w:r>
      <w:r>
        <w:rPr>
          <w:u w:val="single"/>
        </w:rPr>
        <w:t>C'est un cheval qui demande le contact et qui aime le contact mais si l'on s'agite il a peur.</w:t>
      </w:r>
      <w:r>
        <w:t xml:space="preserve"> </w:t>
      </w:r>
      <w:r>
        <w:rPr>
          <w:b/>
          <w:bCs/>
        </w:rPr>
        <w:t>A 9 mois</w:t>
      </w:r>
      <w:r>
        <w:t xml:space="preserve"> on ne savait pas le toucher, il </w:t>
      </w:r>
      <w:r>
        <w:rPr>
          <w:b/>
          <w:bCs/>
        </w:rPr>
        <w:t>était fort peureux</w:t>
      </w:r>
      <w:r>
        <w:t xml:space="preserve">. A l'extérieur, un carton qui bouge le fera s'enfuir. Il fera soit un écart soit un </w:t>
      </w:r>
      <w:r w:rsidR="00E903FB">
        <w:t>demi-tour</w:t>
      </w:r>
      <w:r>
        <w:t xml:space="preserve">. Il est bien intégré, </w:t>
      </w:r>
      <w:r>
        <w:rPr>
          <w:u w:val="single"/>
        </w:rPr>
        <w:t>il va chercher les autres quand il est stressé.</w:t>
      </w:r>
      <w:r>
        <w:t xml:space="preserve"> Une jument le prenait en charge pour qu'il puisse boire. C'est un cheval qui </w:t>
      </w:r>
      <w:r>
        <w:rPr>
          <w:b/>
          <w:bCs/>
        </w:rPr>
        <w:t>n'a aucune indépendance</w:t>
      </w:r>
      <w:r>
        <w:t>.</w:t>
      </w:r>
    </w:p>
    <w:p w14:paraId="25501A5C" w14:textId="77777777" w:rsidR="00A0701D" w:rsidRDefault="00A0701D" w:rsidP="00A0701D"/>
    <w:p w14:paraId="0D100767" w14:textId="77777777" w:rsidR="00A0701D" w:rsidRDefault="00A0701D" w:rsidP="00A0701D">
      <w:r>
        <w:t xml:space="preserve">Une ruse de </w:t>
      </w:r>
      <w:proofErr w:type="gramStart"/>
      <w:r>
        <w:t>sa propriétaire allié</w:t>
      </w:r>
      <w:proofErr w:type="gramEnd"/>
      <w:r>
        <w:t xml:space="preserve"> à une logistique approximative ayant sauvé Polo, ce serait dommage de le laisser dans cet état : à nous maintenant de faire montre d'une conscience claire...</w:t>
      </w:r>
    </w:p>
    <w:p w14:paraId="061F4A85" w14:textId="77777777" w:rsidR="00A0701D" w:rsidRDefault="00A0701D" w:rsidP="00A0701D"/>
    <w:p w14:paraId="61AA4A3B" w14:textId="77777777" w:rsidR="00E903FB" w:rsidRDefault="00E903FB" w:rsidP="00A0701D"/>
    <w:p w14:paraId="6D267E06" w14:textId="53344DC1" w:rsidR="00E903FB" w:rsidRPr="00A0701D" w:rsidRDefault="00343799" w:rsidP="00E903FB">
      <w:pPr>
        <w:pBdr>
          <w:top w:val="single" w:sz="4" w:space="1" w:color="auto"/>
          <w:left w:val="single" w:sz="4" w:space="4" w:color="auto"/>
          <w:bottom w:val="single" w:sz="4" w:space="1" w:color="auto"/>
          <w:right w:val="single" w:sz="4" w:space="4" w:color="auto"/>
        </w:pBdr>
        <w:jc w:val="center"/>
      </w:pPr>
      <w:r>
        <w:t xml:space="preserve">[#S3] </w:t>
      </w:r>
      <w:proofErr w:type="spellStart"/>
      <w:r w:rsidR="00E903FB" w:rsidRPr="00A0701D">
        <w:rPr>
          <w:sz w:val="28"/>
          <w:szCs w:val="28"/>
        </w:rPr>
        <w:t>A</w:t>
      </w:r>
      <w:r w:rsidR="00E903FB">
        <w:rPr>
          <w:sz w:val="28"/>
          <w:szCs w:val="28"/>
        </w:rPr>
        <w:t>ppolo</w:t>
      </w:r>
      <w:proofErr w:type="spellEnd"/>
      <w:r w:rsidR="00E903FB">
        <w:rPr>
          <w:sz w:val="28"/>
          <w:szCs w:val="28"/>
        </w:rPr>
        <w:t xml:space="preserve"> n’est pas une fusée</w:t>
      </w:r>
      <w:r w:rsidR="00E903FB" w:rsidRPr="00A0701D">
        <w:rPr>
          <w:sz w:val="28"/>
          <w:szCs w:val="28"/>
        </w:rPr>
        <w:t xml:space="preserve"> – </w:t>
      </w:r>
      <w:r w:rsidR="00E903FB">
        <w:rPr>
          <w:sz w:val="28"/>
          <w:szCs w:val="28"/>
        </w:rPr>
        <w:t>Solution</w:t>
      </w:r>
    </w:p>
    <w:p w14:paraId="6E835C76" w14:textId="68829128" w:rsidR="00A0701D" w:rsidRDefault="00A0701D" w:rsidP="00E903FB">
      <w:pPr>
        <w:spacing w:before="240"/>
      </w:pPr>
      <w:r>
        <w:t>Voici les premières lignes de la matière médicale de Kent qui traite du remède qui va transformer Polo : «</w:t>
      </w:r>
      <w:r w:rsidRPr="00E903FB">
        <w:rPr>
          <w:b/>
          <w:bCs/>
          <w:caps/>
        </w:rPr>
        <w:t> </w:t>
      </w:r>
      <w:r w:rsidR="00E903FB" w:rsidRPr="00E903FB">
        <w:rPr>
          <w:b/>
          <w:bCs/>
          <w:caps/>
        </w:rPr>
        <w:t>Baryta carbonica</w:t>
      </w:r>
      <w:r w:rsidRPr="00E903FB">
        <w:rPr>
          <w:b/>
          <w:bCs/>
          <w:caps/>
        </w:rPr>
        <w:t xml:space="preserve"> </w:t>
      </w:r>
      <w:r>
        <w:t xml:space="preserve">est intéressant à étudier, parce qu'il est amplement expérimenté et que c'est un remède constitutionnel. De tels remèdes sont toujours plus intéressants que ceux dont l'action est courte, superficielle. Ils ont prise sur des troubles miasmatiques profonds, qui durent depuis longtemps. Ce remède-ci est orienté vers le développement des êtres jeunes. » </w:t>
      </w:r>
    </w:p>
    <w:p w14:paraId="407F1C1E" w14:textId="27786DD6" w:rsidR="00A0701D" w:rsidRDefault="00A0701D" w:rsidP="00A0701D">
      <w:r>
        <w:t>Et plus loin on trouve : « Le médecin homéopathe fait son devoir, dit Kent (moi je dirai</w:t>
      </w:r>
      <w:r w:rsidR="00E903FB">
        <w:t>s</w:t>
      </w:r>
      <w:r>
        <w:t xml:space="preserve"> qu'il se met dans la perspective de saisir l'expression) quand il fait sauter à cheval sur ses genoux les petits Jeannot et les petites Margot, pour observer soigneusement leurs capacités et leurs déficiences, et qu'il sait s'y prendre pour leur donner ce qui leur manque. Est-ce qu'une tâche comme </w:t>
      </w:r>
      <w:r w:rsidR="00E903FB">
        <w:t>celle-là</w:t>
      </w:r>
      <w:r>
        <w:t xml:space="preserve"> ne porte pas en elle-même sa </w:t>
      </w:r>
      <w:r>
        <w:lastRenderedPageBreak/>
        <w:t xml:space="preserve">propre récompense ? Toutes les dynamisations </w:t>
      </w:r>
      <w:proofErr w:type="gramStart"/>
      <w:r>
        <w:t>qui ont jamais</w:t>
      </w:r>
      <w:proofErr w:type="gramEnd"/>
      <w:r>
        <w:t xml:space="preserve"> été préparées pour dompter les constitutions pourront être nécessaires, car certains malades auront besoin de dynamisations moyennes, d'autres de très basses, d'autres de très hautes. Ne privons pas nos jeunes enfants de quoi que ce soit dont ils ont besoin. (</w:t>
      </w:r>
      <w:r w:rsidR="00E903FB">
        <w:t>Note</w:t>
      </w:r>
      <w:r>
        <w:t xml:space="preserve"> : se remettre un peu à la place des gens à l'époque où un enfant était encore considéré comme un « sous-adulte », à peine plus développé qu'un animal, un homme potentiel en devenir mais aussi un homme incomplet en devenir potentiel pour autant qu'il survive et échappe aux aléas qui vont parsemer sa croissance. Françoise Dolto n'était pas encore née...) Attendons seulement avec impatience le moment d'utiliser les plus hautes dynamisations, de façon à développer ces enfants au maximum de leur capacité. »  </w:t>
      </w:r>
    </w:p>
    <w:p w14:paraId="448F9F9F" w14:textId="77777777" w:rsidR="00E903FB" w:rsidRDefault="00E903FB" w:rsidP="00A0701D"/>
    <w:p w14:paraId="67669179" w14:textId="59AB8FDC" w:rsidR="00A0701D" w:rsidRDefault="00A0701D" w:rsidP="00A0701D">
      <w:r>
        <w:t>Dans le texte, on trouve l'expression « manque de conscience claire », et c'est pour cela que je vous ai suggéré de faire montre de « claire conscience ». Je pense qu'il est possible de mieux comprendre ce polychreste en examinant le comportement de Polo. On voit comment il s'accroche obstinément à son « tuteur » (un congénère plus âgé, connu de lui, jument de préférence) comme principe de survie, comme refuge et comme moyen de surmonter la complexité des situations qui régulièrement le submerge</w:t>
      </w:r>
      <w:r w:rsidR="00E903FB">
        <w:t>nt</w:t>
      </w:r>
      <w:r>
        <w:t xml:space="preserve">, tant émotionnellement que rationnellement. Une prise en 30 K et Polo est </w:t>
      </w:r>
      <w:proofErr w:type="gramStart"/>
      <w:r>
        <w:t>transformé</w:t>
      </w:r>
      <w:proofErr w:type="gramEnd"/>
      <w:r>
        <w:t>. D'un seul coup, il a tout compris. Il perçoit clairement, se souvient distinctement et se stabilise émotionnellement. Du coup, il apprend, c'est à dire qu'il avance dans la vie en comprenant.</w:t>
      </w:r>
    </w:p>
    <w:p w14:paraId="4BB3A6A3" w14:textId="77777777" w:rsidR="00E903FB" w:rsidRDefault="00E903FB" w:rsidP="00A0701D"/>
    <w:p w14:paraId="2A179FAF" w14:textId="460CAAB5" w:rsidR="00A0701D" w:rsidRDefault="00A0701D" w:rsidP="00A0701D">
      <w:r>
        <w:t xml:space="preserve">La suite de l'exposé ne va pas porter spécifiquement sur le remède qui a agi si profondément chez Polo, mais sur le fait qu'il soit « un ». C'est à un parcours métaphysique à la quête de la compréhension de « l'un singulier » comme accès préférentiel au principe de « l'Un » philosophique que je vous convie. Le parcours sera naturellement et un peu caricaturalement raccourci, mais l'essentiel est pour moi que vous puissiez percevoir la manière dont il pourrait se poursuivre ici et maintenant.  Il tourne autour du concept d'identité pour en proposer en gros trois versions, une version à détermination négative (ou disjonctive), une version stricte et une version conjonctive. </w:t>
      </w:r>
    </w:p>
    <w:p w14:paraId="6755BDC2" w14:textId="1428A8A9" w:rsidR="00A0701D" w:rsidRDefault="00A0701D" w:rsidP="00A0701D">
      <w:r>
        <w:t>Le parcours commence avec la formule, cri de ralliement de la philosophie occidentale depuis les présocratiques jusqu’aux néo-platoniciens, en passant bien sûr par Platon, à savoir «</w:t>
      </w:r>
      <w:r>
        <w:rPr>
          <w:b/>
          <w:bCs/>
        </w:rPr>
        <w:t xml:space="preserve"> En </w:t>
      </w:r>
      <w:proofErr w:type="spellStart"/>
      <w:r>
        <w:rPr>
          <w:b/>
          <w:bCs/>
        </w:rPr>
        <w:t>panta</w:t>
      </w:r>
      <w:proofErr w:type="spellEnd"/>
      <w:r>
        <w:t xml:space="preserve"> ». « En </w:t>
      </w:r>
      <w:proofErr w:type="spellStart"/>
      <w:r>
        <w:t>panta</w:t>
      </w:r>
      <w:proofErr w:type="spellEnd"/>
      <w:r>
        <w:t> » littéralement l'un (en) toutes les choses (</w:t>
      </w:r>
      <w:proofErr w:type="spellStart"/>
      <w:r>
        <w:t>panta</w:t>
      </w:r>
      <w:proofErr w:type="spellEnd"/>
      <w:r>
        <w:t xml:space="preserve">) ; « l'un tout » ou pour mieux faire ressortir la pluriel « l'un toutes choses ». C'est un cri qui retentit partout et qui constitue ce que l'on a qualifié de « Panthéisme » ou plus savamment « panenthéisme », « pan » tout au singulier donc littéralement « l'un tout Dieu ». </w:t>
      </w:r>
    </w:p>
    <w:p w14:paraId="5F5DBCBA" w14:textId="7912E45E" w:rsidR="00A0701D" w:rsidRDefault="00A0701D" w:rsidP="00A0701D">
      <w:r>
        <w:t>En réalité, cette formule scandée, répétée, elle n'a pas été comprise comme telle ni admise complètement, c'est</w:t>
      </w:r>
      <w:r w:rsidR="00E903FB">
        <w:t>-</w:t>
      </w:r>
      <w:r>
        <w:t>à</w:t>
      </w:r>
      <w:r w:rsidR="00E903FB">
        <w:t>-</w:t>
      </w:r>
      <w:r>
        <w:t xml:space="preserve">dire admise jusqu'à ces dernières conséquences, avant Spinoza. </w:t>
      </w:r>
    </w:p>
    <w:p w14:paraId="2A1E1213" w14:textId="3AC8C864" w:rsidR="00A0701D" w:rsidRDefault="00A0701D" w:rsidP="00A0701D">
      <w:r>
        <w:t xml:space="preserve">Spinoza est le premier qui va dire, bien calmement et qui va affirmer, imperturbable, jusqu'à </w:t>
      </w:r>
      <w:r w:rsidR="00E903FB">
        <w:t>s</w:t>
      </w:r>
      <w:r>
        <w:t xml:space="preserve">es conséquences ultimes, cette formule, qui au fond est profondément perturbante, pour ne pas dire hérétique </w:t>
      </w:r>
      <w:proofErr w:type="gramStart"/>
      <w:r>
        <w:t>voire même</w:t>
      </w:r>
      <w:proofErr w:type="gramEnd"/>
      <w:r>
        <w:t xml:space="preserve"> blasphématoire. Les autres philosophes disaient aussi que l'on pouvait attribuer un même mot à Dieu et aux choses mais </w:t>
      </w:r>
      <w:r>
        <w:rPr>
          <w:b/>
          <w:bCs/>
        </w:rPr>
        <w:t>pas sous le même sens</w:t>
      </w:r>
      <w:r>
        <w:t xml:space="preserve">. Exemple : la justice infinie de Dieu et la justice finie de Pierre. Quel rapport entre ces deux formes de la justice ? Quel rapport entre la forme infinie et la forme finie ? Gros problème qui va animer toute la théologie. Vous voyez que c'est une hérésie, que de dire que ce sont les mêmes formes, en tant que mêmes, qui appartiennent à Dieu et à l'homme. Avant Spinoza, on aurait dit les mêmes noms mais pas sous la même forme. Ce qui est profondément nouveau chez Spinoza c'est en gros l'affirmation </w:t>
      </w:r>
      <w:r w:rsidR="00E903FB">
        <w:t>suivante :</w:t>
      </w:r>
      <w:r>
        <w:t xml:space="preserve"> ce sont les mêmes formes, ou les mêmes attributs (c'est la même chose), ce sont les mêmes attributs sous les mêmes formes qui se disent de Dieu et des choses. En </w:t>
      </w:r>
      <w:r>
        <w:lastRenderedPageBreak/>
        <w:t>effet, pour pouvoir attribuer une forme ou une qualité à Dieu, il faut qu'elle puisse être élevée à l'infini, et si elle le peut, elle l'est nécessairement. Nous ne connaissons que deux attributs de Dieu en ce sens, à savoir la pensée et l'étendue. Il doit en exister, théoriquement, une infinité mais nous, homme fini, nous ne pouvons en connaître que deux et ce sont justement celles que nous expérimentons, à savoir : la pensée et l'étendue. Donc c'est sous la même forme que les attributs que nous attribuons à Dieu, appartiennent aussi à l'homme. L'homme est un accident de ces attributs sous la même forme ; un accident ou un mode. Pas n'importe quel mode, un mode intrinsèque. L'individu est un mode de l'étendue (un corps) et un mode de la pensée (une âme, un esprit si vous préférez</w:t>
      </w:r>
      <w:r w:rsidR="00E903FB">
        <w:t>) ;</w:t>
      </w:r>
      <w:r>
        <w:t xml:space="preserve"> étendue et pensée qui sont aussi, sous la même forme, deux attributs de Dieu. Certes ce n'est pas de la même manière que la pensée et l'étendue appartiennent à Dieu et à l'homme. Mais c'est sous la même forme qu'elles appartiennent à l'un </w:t>
      </w:r>
      <w:r>
        <w:rPr>
          <w:b/>
          <w:bCs/>
        </w:rPr>
        <w:t>et</w:t>
      </w:r>
      <w:r>
        <w:t xml:space="preserve"> à l'autre. Ce sont des formes égales qui se disent de termes qui eux ne sont pas égaux. Alors qu'avant Spinoza on disait </w:t>
      </w:r>
      <w:r>
        <w:rPr>
          <w:b/>
          <w:bCs/>
        </w:rPr>
        <w:t>ou</w:t>
      </w:r>
      <w:r>
        <w:t xml:space="preserve"> il n'y a pas de forme commune </w:t>
      </w:r>
      <w:r>
        <w:rPr>
          <w:b/>
          <w:bCs/>
        </w:rPr>
        <w:t>ou</w:t>
      </w:r>
      <w:r>
        <w:t xml:space="preserve"> il y a des formes analogues. Spinoza dit il y a communauté de formes. Les choses sont dans l'Un, l'Un est dans les choses. C'est le « en </w:t>
      </w:r>
      <w:proofErr w:type="spellStart"/>
      <w:r>
        <w:t>panta</w:t>
      </w:r>
      <w:proofErr w:type="spellEnd"/>
      <w:r>
        <w:t> ». L'un et les choses c'est le même, dans les formes sous lesquelles nous les connaissons.</w:t>
      </w:r>
    </w:p>
    <w:p w14:paraId="5EA828F5" w14:textId="77777777" w:rsidR="00A0701D" w:rsidRDefault="00A0701D" w:rsidP="00A0701D"/>
    <w:p w14:paraId="743838D6" w14:textId="3F374C94" w:rsidR="00A0701D" w:rsidRDefault="00A0701D" w:rsidP="00A0701D">
      <w:r>
        <w:t>Tout ce que je vous dis jusqu'ici vous le trouverez chez Deleuze (voir Deleuze, cours sur Spinoza, séance 13 sur You tube). Alors moi ici je ne vais rien dire de neuf. Ce sur quoi j'insiste c'est le « </w:t>
      </w:r>
      <w:r>
        <w:rPr>
          <w:b/>
          <w:bCs/>
        </w:rPr>
        <w:t>et</w:t>
      </w:r>
      <w:r>
        <w:t xml:space="preserve"> », dans l'expression mode de l'étendue </w:t>
      </w:r>
      <w:r>
        <w:rPr>
          <w:b/>
          <w:bCs/>
        </w:rPr>
        <w:t>et</w:t>
      </w:r>
      <w:r>
        <w:t xml:space="preserve"> mode de la pensée. Pourquoi ? Parce que si on voulait poursuivre le coup réalisé par Spinoza, moment unique où une ontologie est rendue possible et réalisée en même temps par lui, qu'</w:t>
      </w:r>
      <w:r w:rsidR="00E903FB">
        <w:t>est-ce</w:t>
      </w:r>
      <w:r>
        <w:t xml:space="preserve"> qu'il faudrait faire ? On ne sait pas aller plus loin. Alors quoi ? </w:t>
      </w:r>
    </w:p>
    <w:p w14:paraId="2BE950EC" w14:textId="3024DEBC" w:rsidR="00A0701D" w:rsidRDefault="00A0701D" w:rsidP="00A0701D">
      <w:r>
        <w:t>Eh bien</w:t>
      </w:r>
      <w:r w:rsidR="00E903FB">
        <w:t> !</w:t>
      </w:r>
      <w:r>
        <w:t xml:space="preserve"> je crois qu'il est temps pour nous d'avoir une </w:t>
      </w:r>
      <w:r>
        <w:rPr>
          <w:b/>
          <w:bCs/>
        </w:rPr>
        <w:t>pensée conjonctive.</w:t>
      </w:r>
      <w:r>
        <w:t xml:space="preserve"> Il est même plus que temps, si on en juge par le nihilisme grandissant qui menace de nous submerger. </w:t>
      </w:r>
    </w:p>
    <w:p w14:paraId="30D225DB" w14:textId="77777777" w:rsidR="00A0701D" w:rsidRDefault="00A0701D" w:rsidP="00A0701D"/>
    <w:p w14:paraId="09031E46" w14:textId="77777777" w:rsidR="00A0701D" w:rsidRDefault="00A0701D" w:rsidP="00A0701D">
      <w:r>
        <w:t xml:space="preserve">C'est quoi une </w:t>
      </w:r>
      <w:r>
        <w:rPr>
          <w:b/>
          <w:bCs/>
        </w:rPr>
        <w:t>pensée conjonctive</w:t>
      </w:r>
      <w:r>
        <w:t xml:space="preserve"> ? </w:t>
      </w:r>
    </w:p>
    <w:p w14:paraId="28377E3A" w14:textId="2D33E399" w:rsidR="00A0701D" w:rsidRDefault="00A0701D" w:rsidP="00A0701D">
      <w:pPr>
        <w:rPr>
          <w:i/>
          <w:iCs/>
        </w:rPr>
      </w:pPr>
      <w:r>
        <w:t xml:space="preserve">Disons qu'il y a eu tout un temps, dans le temps qui a précédé Spinoza, et qui après lui a continué dans certains courants de la pensée, une </w:t>
      </w:r>
      <w:r>
        <w:rPr>
          <w:b/>
          <w:bCs/>
        </w:rPr>
        <w:t>pensée disjonctive</w:t>
      </w:r>
      <w:r>
        <w:t xml:space="preserve">. Une pensée qui disait d'une chose : elle est finie </w:t>
      </w:r>
      <w:r>
        <w:rPr>
          <w:b/>
          <w:bCs/>
        </w:rPr>
        <w:t>ou</w:t>
      </w:r>
      <w:r>
        <w:t xml:space="preserve"> elle est infinie (faudrait dire plutôt indéfinie mais passons, ce n'est pas le sujet ici). Elle est singulière </w:t>
      </w:r>
      <w:r>
        <w:rPr>
          <w:b/>
          <w:bCs/>
        </w:rPr>
        <w:t>ou</w:t>
      </w:r>
      <w:r>
        <w:t xml:space="preserve"> elle est universelle. Cette pensée disjonctive, c'est aussi une pensée de l'identité. En effet, s'agissant de l'identité pour qualifier une chose, on dira que c'est de cette chose</w:t>
      </w:r>
      <w:r w:rsidR="00F611A4">
        <w:t>-</w:t>
      </w:r>
      <w:r>
        <w:t xml:space="preserve">ci </w:t>
      </w:r>
      <w:r>
        <w:rPr>
          <w:b/>
          <w:bCs/>
        </w:rPr>
        <w:t xml:space="preserve">ou bien </w:t>
      </w:r>
      <w:r>
        <w:t>de celle-là que l'on parle dans la mesure où A est A et où B est B.  Dans l'identité, le contradictoire est impossible, donc A est aussi non B. Cette conception de l'identité, comme identité stable, je l'appelle identité à détermination négative puisque pour déterminer que A soit A il faut aussi qu’A ne soit pas non A. Si tout A est A, non A ne peut être A, c'est donc B, C, etc... Mais pas A</w:t>
      </w:r>
      <w:r w:rsidR="00F611A4">
        <w:t>.</w:t>
      </w:r>
    </w:p>
    <w:p w14:paraId="73F24EA9" w14:textId="77777777" w:rsidR="00A0701D" w:rsidRDefault="00A0701D" w:rsidP="00A0701D">
      <w:r>
        <w:rPr>
          <w:i/>
          <w:iCs/>
        </w:rPr>
        <w:t>(Note : Spinoza est aussi celui qui a montré que toute détermination est négation. On ne peut déterminer une chose, sans affirmer aussi ce qu'elle n'est pas)</w:t>
      </w:r>
      <w:r>
        <w:t xml:space="preserve">. Donc dans la pensée disjonctive, une chose est ceci </w:t>
      </w:r>
      <w:r>
        <w:rPr>
          <w:b/>
          <w:bCs/>
        </w:rPr>
        <w:t xml:space="preserve">ou </w:t>
      </w:r>
      <w:r>
        <w:t xml:space="preserve">elle est cela, et si elle est ceci alors elle n'est pas cela, parce que je veux la déterminer comme identique à elle-même. </w:t>
      </w:r>
    </w:p>
    <w:p w14:paraId="31C09033" w14:textId="6FF7A708" w:rsidR="00A0701D" w:rsidRDefault="00A0701D" w:rsidP="00A0701D">
      <w:r>
        <w:t xml:space="preserve">Parallèlement à cette conception de l'identité stable, il existe, dans une </w:t>
      </w:r>
      <w:r w:rsidR="00F611A4">
        <w:t>tout</w:t>
      </w:r>
      <w:r>
        <w:t xml:space="preserve"> autre culture que la culture occidentale, au moins une autre conception de l'identité, que je qualifierai d'identité stricte. Mais nous y reviendrons.</w:t>
      </w:r>
    </w:p>
    <w:p w14:paraId="4368B018" w14:textId="77777777" w:rsidR="00A0701D" w:rsidRDefault="00A0701D" w:rsidP="00A0701D"/>
    <w:p w14:paraId="22387212" w14:textId="12A0870E" w:rsidR="00A0701D" w:rsidRDefault="00A0701D" w:rsidP="00A0701D">
      <w:r>
        <w:lastRenderedPageBreak/>
        <w:t>Poursuivons notre itinéraire conduisant à Spinoza (toujours via Gilles Deleuze séance 13). Après Platon, puis les néo-platoniciens, il y a un grand philosophe arabe du X</w:t>
      </w:r>
      <w:r w:rsidR="008D116D" w:rsidRPr="008D116D">
        <w:rPr>
          <w:vertAlign w:val="superscript"/>
        </w:rPr>
        <w:t xml:space="preserve"> e</w:t>
      </w:r>
      <w:r w:rsidR="008D116D">
        <w:t>-</w:t>
      </w:r>
      <w:r>
        <w:t>XI</w:t>
      </w:r>
      <w:r w:rsidR="008D116D" w:rsidRPr="008D116D">
        <w:rPr>
          <w:vertAlign w:val="superscript"/>
        </w:rPr>
        <w:t>e</w:t>
      </w:r>
      <w:r w:rsidRPr="008D116D">
        <w:rPr>
          <w:vertAlign w:val="superscript"/>
        </w:rPr>
        <w:t xml:space="preserve"> </w:t>
      </w:r>
      <w:r>
        <w:t xml:space="preserve">siècle (980-1037) qui s'appelle Avicenne, et qui va dire un truc du genre « animal </w:t>
      </w:r>
      <w:proofErr w:type="spellStart"/>
      <w:r>
        <w:t>tantum</w:t>
      </w:r>
      <w:proofErr w:type="spellEnd"/>
      <w:r>
        <w:t> » (animal seulement). Alors cela n'a l'air de rien, mais en disant cela Avicenne découvre un nouveau domaine de l’Être.</w:t>
      </w:r>
    </w:p>
    <w:p w14:paraId="6A7CDED9" w14:textId="68F376E6" w:rsidR="00A0701D" w:rsidRDefault="00A0701D" w:rsidP="00A0701D">
      <w:r>
        <w:t>En effet, en disant simplement « animal », il y a deux sens possibles. Animal seulement, c'est quoi cela ? On n'a jamais rien vu qui soit « animal seulement ». Ce qu'on voit c'est cet animal</w:t>
      </w:r>
      <w:r w:rsidR="008D116D">
        <w:t>-</w:t>
      </w:r>
      <w:r>
        <w:t>ci ou celui-là. Mais animal seulement, animal en tant qu'animal</w:t>
      </w:r>
      <w:r w:rsidR="008D116D">
        <w:t>,</w:t>
      </w:r>
      <w:r>
        <w:t xml:space="preserve"> c'est quoi ça ? Ainsi Avicenne découvre à travers cette formule l’Être en tant qu’Être à travers l'essence. L'essence animale, ni fini ni infini ; ni singulière, ni universelle. On passe de la pensée disjonctive (ceci ou cela) à la pensée du tiers</w:t>
      </w:r>
      <w:r w:rsidR="008D116D">
        <w:t>-</w:t>
      </w:r>
      <w:r>
        <w:t>état, ni ceci ni cela.</w:t>
      </w:r>
    </w:p>
    <w:p w14:paraId="537E2185" w14:textId="77777777" w:rsidR="00A0701D" w:rsidRDefault="00A0701D" w:rsidP="00A0701D"/>
    <w:p w14:paraId="28D8BA5E" w14:textId="798089DF" w:rsidR="00A0701D" w:rsidRDefault="00A0701D" w:rsidP="00A0701D">
      <w:r>
        <w:t>Puis il y a encore une étape, au XIII</w:t>
      </w:r>
      <w:r w:rsidR="008D116D" w:rsidRPr="008D116D">
        <w:rPr>
          <w:vertAlign w:val="superscript"/>
        </w:rPr>
        <w:t>e</w:t>
      </w:r>
      <w:r w:rsidR="008D116D">
        <w:rPr>
          <w:vertAlign w:val="superscript"/>
        </w:rPr>
        <w:t xml:space="preserve"> </w:t>
      </w:r>
      <w:r>
        <w:t xml:space="preserve">siècle, un théologien franciscain qui s'appelle Jean Duns Scot (1266-1308). Il dit, bien sûr lorsque vous rapportez l'être à Dieu et aux créatures, vous ne pouvez le faire que de manière analogique car Dieu et les créatures ne sont pas </w:t>
      </w:r>
      <w:r>
        <w:rPr>
          <w:b/>
          <w:bCs/>
        </w:rPr>
        <w:t>le même</w:t>
      </w:r>
      <w:r>
        <w:t>. Mais il ajoute : cet être rapporté de manière analogique à Dieu et aux créatures, en lui-même il est strictement univoque, il n'y a qu'un seul et même être (du moins s'il il y en a, il n'y a qu'un seul et même être)</w:t>
      </w:r>
      <w:r w:rsidR="008D116D">
        <w:t>.</w:t>
      </w:r>
      <w:r>
        <w:t xml:space="preserve"> Vous ne pouvez pas en conclure que l'être est analogue. Il y a un concept d'être qui est absolument indifférent au fini comme à l'infini. Cet être est le même en lui-même ; il n'est pas le même que quand vous le rapportez à des choses différentes ; l'être est univoque même s'il se rapporte à des êtres qui ne sont pas les mêmes. (Cette affirmation est un coup de tonnerre pour toute la conceptualisation </w:t>
      </w:r>
      <w:r w:rsidR="008D116D">
        <w:t>t</w:t>
      </w:r>
      <w:r>
        <w:t xml:space="preserve">homiste, d’où une « Haine intellectuelle des Thomistes » à l’égard des Scotistes. Une objection c'est toujours une passion, une objection c'est comme un acte de guerre.... Pour eux c'est une hérésie, un non-sens absolu.) </w:t>
      </w:r>
    </w:p>
    <w:p w14:paraId="1D7273D4" w14:textId="77777777" w:rsidR="00A0701D" w:rsidRDefault="00A0701D" w:rsidP="00A0701D">
      <w:r>
        <w:t xml:space="preserve">Tout cela est un énorme paradoxe par rapport à la pensée du temps. Duns Scott découvre un nouveau domaine : un être en tant qu'être. Le territoire de l'être. Mais il le neutralise immédiatement car il en fait un concept logique. </w:t>
      </w:r>
    </w:p>
    <w:p w14:paraId="4AD25106" w14:textId="777E36EC" w:rsidR="00A0701D" w:rsidRDefault="00A0701D" w:rsidP="00A0701D">
      <w:r>
        <w:t>A la limite, un point d'accord aurait pu être possible avec les thomistes ; l'être en tant qu'être est logiquement univoque mais il est physiquement analogue. On aurait pu imaginer une sorte de compromis : l’Etre en tant qu’Etre, il est bien univoque, mais dans la mesure où vous le rapporte</w:t>
      </w:r>
      <w:r w:rsidR="008D116D">
        <w:t xml:space="preserve">z </w:t>
      </w:r>
      <w:r>
        <w:t>à des choses différentes, vous pouvez le dire « analogue » par rapport à ce à quoi vous le rapporte</w:t>
      </w:r>
      <w:r w:rsidR="008D116D">
        <w:t>z</w:t>
      </w:r>
      <w:r>
        <w:t xml:space="preserve">. Mais l’entente s’avèrera finalement impossible. Il aurait fallu une forme de pensée que je qualifie ici de pensée « conjonctive ». </w:t>
      </w:r>
      <w:proofErr w:type="gramStart"/>
      <w:r>
        <w:t>Par contre</w:t>
      </w:r>
      <w:proofErr w:type="gramEnd"/>
      <w:r>
        <w:t>, pour la pensée idéologique c’est impossible.</w:t>
      </w:r>
    </w:p>
    <w:p w14:paraId="017B3830" w14:textId="77777777" w:rsidR="00A0701D" w:rsidRDefault="00A0701D" w:rsidP="00A0701D"/>
    <w:p w14:paraId="6F273737" w14:textId="77777777" w:rsidR="00A0701D" w:rsidRDefault="00A0701D" w:rsidP="00A0701D">
      <w:r>
        <w:t>Spinoza, un petit pas de plus :  trouver le moyen de faire sortir cet être en tant qu'être de sa neutralité de concept seulement « logique ».  Il s’agit d’affirmer l'être en tant qu'être. C'est cela le réel. Cet être en tant qu'être, qui est le même pour tout et pour tous, cet être unique, cet être univoque, il n'est pas seulement pensé dans un concept logique, il est la réalité physique en elle-même ; il est la nature (le monde naturel et tout ce qu'il contient).</w:t>
      </w:r>
    </w:p>
    <w:p w14:paraId="4E7E3882" w14:textId="400E0634" w:rsidR="00A0701D" w:rsidRDefault="00A0701D" w:rsidP="00A0701D">
      <w:r>
        <w:t>Voilà le parcours raccourci qui conduit à Spinoza avec qui une ontologie devient possible et constitue un</w:t>
      </w:r>
      <w:r w:rsidR="008D116D">
        <w:t>e</w:t>
      </w:r>
      <w:r>
        <w:t xml:space="preserve"> Éthique. De nouveau tout cela c'est Gilles Deleuze qui le dit.</w:t>
      </w:r>
    </w:p>
    <w:p w14:paraId="5B4ABE73" w14:textId="77777777" w:rsidR="00A0701D" w:rsidRDefault="00A0701D" w:rsidP="00A0701D"/>
    <w:p w14:paraId="5D7918D8" w14:textId="77777777" w:rsidR="00A0701D" w:rsidRDefault="00A0701D" w:rsidP="00A0701D">
      <w:r>
        <w:t xml:space="preserve">Moi, j'essaye seulement de montrer en quoi en même temps que ce parcours s'opère, mais avec le décalage temporel qui va permettre de plus ou moins digérer tout cela, il y a une autre forme de la pensée qui devient possible. Une pensée qui n’apparaît plus comme un non-sens logique. C'est une pensée qui dit </w:t>
      </w:r>
      <w:r>
        <w:lastRenderedPageBreak/>
        <w:t xml:space="preserve">« et ». Elle dit l'être des choses </w:t>
      </w:r>
      <w:r>
        <w:rPr>
          <w:b/>
          <w:bCs/>
        </w:rPr>
        <w:t>et</w:t>
      </w:r>
      <w:r>
        <w:t xml:space="preserve"> en même temps l'être de Dieu car elle le dit en un seul et même sens, même si les « étants » ne sont pas les mêmes. </w:t>
      </w:r>
    </w:p>
    <w:p w14:paraId="09BAF2DC" w14:textId="2DED9338" w:rsidR="00A0701D" w:rsidRDefault="00A0701D" w:rsidP="00A0701D">
      <w:r>
        <w:t>Donc on voit bien que, à la limite, comme le « et » signe la simultanéité de l'affirmation, il n'y a pas besoin formellement d'affirmer les deux pans, il suffit d'affirmer. Il suffit d'affirmer une positivité pour que cette positivité suffise. Certes, c'est en apparence, au</w:t>
      </w:r>
      <w:r w:rsidR="008D116D">
        <w:t>x</w:t>
      </w:r>
      <w:r>
        <w:t xml:space="preserve"> dépen</w:t>
      </w:r>
      <w:r w:rsidR="008D116D">
        <w:t>s</w:t>
      </w:r>
      <w:r>
        <w:t xml:space="preserve"> de toute détermination. C'est pourquoi il nous faut une détermination qui n'opère qu'indirectement, sans rien nier. C'est ce mode de détermination qui sera l'outil conceptuel qui accompagnera la pensée conjonctive quand il sera question de détermination. Cela nous a conduit par ailleurs à nous intéresser à la détermination d'un espace topologique, à partir de ce qui est inclus dans cet espace mais qui en constitue l'extérieur, à savoir son ou ses « ouverts ». De cette manière, on a bien une détermination indirecte qui n'aura pas eu besoin de nier quoi que ce soit. Mais c'est une autre histoire. Revenons à la pensée conjonctive.</w:t>
      </w:r>
    </w:p>
    <w:p w14:paraId="7FE3FEA0" w14:textId="77777777" w:rsidR="008D116D" w:rsidRDefault="008D116D" w:rsidP="00A0701D"/>
    <w:p w14:paraId="78509E2E" w14:textId="437640BF" w:rsidR="00A0701D" w:rsidRDefault="00A0701D" w:rsidP="00A0701D">
      <w:r>
        <w:t>Une pensée conjonctive c'est une pensée qui dit à la fois : « </w:t>
      </w:r>
      <w:r w:rsidR="008D116D">
        <w:t>L</w:t>
      </w:r>
      <w:r>
        <w:t xml:space="preserve">es choses sont dans l'UN » </w:t>
      </w:r>
      <w:r>
        <w:rPr>
          <w:b/>
          <w:bCs/>
        </w:rPr>
        <w:t>et</w:t>
      </w:r>
      <w:r>
        <w:t xml:space="preserve"> « L'UN est dans les choses ». Une pensée qui dit qu’A= A </w:t>
      </w:r>
      <w:r>
        <w:rPr>
          <w:b/>
          <w:bCs/>
        </w:rPr>
        <w:t>et</w:t>
      </w:r>
      <w:r>
        <w:t xml:space="preserve"> en même temps que A est aussi non A. On pourrait dire qu'une telle pensée</w:t>
      </w:r>
      <w:r w:rsidR="008D116D">
        <w:t>,</w:t>
      </w:r>
      <w:r>
        <w:t xml:space="preserve"> a priori</w:t>
      </w:r>
      <w:r w:rsidR="008D116D">
        <w:t xml:space="preserve">, </w:t>
      </w:r>
      <w:r>
        <w:t xml:space="preserve">ne dit rien si on pense que pour dire quelque chose, il faut déterminer de quoi on parle, ce qui implique de nier d'une manière ou l'autre ce que la chose déterminée n'est pas. Pour comprendre ce que pourrait être une pensée conjonctive, on va s'intéresser à une métaphysique qui se fait de « l'Un » une tout autre conception que celle qui est la nôtre en tant qu'occidental. En effet dans la formule « en </w:t>
      </w:r>
      <w:proofErr w:type="spellStart"/>
      <w:r>
        <w:t>panta</w:t>
      </w:r>
      <w:proofErr w:type="spellEnd"/>
      <w:r>
        <w:t> » et dans ses interprétations successives (qu'elles relèvent de l'analogie ou de l'univocité de l’Être)</w:t>
      </w:r>
      <w:r w:rsidR="008D116D">
        <w:t>,</w:t>
      </w:r>
      <w:r>
        <w:t xml:space="preserve"> l'Un a toujours eu et gardé une connotation positive. Cependant, chez les </w:t>
      </w:r>
      <w:r w:rsidR="008D116D">
        <w:t>I</w:t>
      </w:r>
      <w:r>
        <w:t xml:space="preserve">ndiens </w:t>
      </w:r>
      <w:r w:rsidR="008D116D">
        <w:t>g</w:t>
      </w:r>
      <w:r>
        <w:t>uaranis du Paraguay, on trouve un tout autre rapport à « l'un » que celui qui fonde nos représentations d'occidentaux. L'expression simplifiée de leur métaphysique est la suivante : « </w:t>
      </w:r>
      <w:r w:rsidR="008D116D">
        <w:t>T</w:t>
      </w:r>
      <w:r>
        <w:t xml:space="preserve">outes les choses, dans leur totalité, sont UNE, et pour nous, qui n'avons pas voulu cela, elles sont mauvaises. »  </w:t>
      </w:r>
      <w:r>
        <w:rPr>
          <w:i/>
          <w:iCs/>
        </w:rPr>
        <w:t>(Note : pour plus de précision à ce sujet, vous pouvez vous rapporter au livre de Pierre CLASTRES, La société contre l’état)</w:t>
      </w:r>
    </w:p>
    <w:p w14:paraId="47D14C09" w14:textId="13AABEC6" w:rsidR="00A0701D" w:rsidRDefault="00A0701D" w:rsidP="00A0701D">
      <w:r>
        <w:t xml:space="preserve">L'UN est pour ces </w:t>
      </w:r>
      <w:r w:rsidR="008D116D">
        <w:t>I</w:t>
      </w:r>
      <w:r>
        <w:t>ndiens signe des choses en tant qu'elles sont corruptibles ; l'un signifie que les choses sont incomplètes. Dire qu'une chose est une, c'est</w:t>
      </w:r>
      <w:r w:rsidR="008D116D">
        <w:t>-</w:t>
      </w:r>
      <w:r>
        <w:t>à</w:t>
      </w:r>
      <w:r w:rsidR="008D116D">
        <w:t>-</w:t>
      </w:r>
      <w:r>
        <w:t>dire que ceci est ceci et pas cela, est</w:t>
      </w:r>
      <w:r w:rsidR="008D116D">
        <w:t>,</w:t>
      </w:r>
      <w:r>
        <w:t xml:space="preserve"> dans cette conception, le signe qu'elle est déficitaire. Le déficit se situe dans son unité même. Pour eux, le pouvoir de dire que A est A est un pouvoir dérisoire, le simple constat de l'insuffisance des choses. La vraie puissance consiste à dire que ceci est ceci et en même temps cela, par exemple dire que les </w:t>
      </w:r>
      <w:r w:rsidR="008D116D">
        <w:t>I</w:t>
      </w:r>
      <w:r>
        <w:t>ndiens sont des hommes et en même temps des dieux. Le monde où un tel discours est constitutif, le monde sans mal, se trouve dans un ailleurs, par rapport à quoi nous sommes séparés, séparés géographiquement ; nos tentatives pour rejoindre ce monde sans mal se heurte</w:t>
      </w:r>
      <w:r w:rsidR="008D116D">
        <w:t>nt</w:t>
      </w:r>
      <w:r>
        <w:t xml:space="preserve"> à un obstacle infranchissable. Mais, en dépit de toutes les tentatives avortées pour le rejoindre, les Guarani</w:t>
      </w:r>
      <w:r w:rsidR="00F43DA7">
        <w:t>s</w:t>
      </w:r>
      <w:r>
        <w:t>, encouragés de loin en loin par des signes dégagés par le chamane, entreprennent sans cesse des parcours qui les rapproche</w:t>
      </w:r>
      <w:r w:rsidR="00F43DA7">
        <w:t>nt</w:t>
      </w:r>
      <w:r>
        <w:t xml:space="preserve"> du monde sans mal dont ils ont l'intuition.</w:t>
      </w:r>
    </w:p>
    <w:p w14:paraId="435EE2E4" w14:textId="74B565A7" w:rsidR="00A0701D" w:rsidRDefault="00A0701D" w:rsidP="00A0701D">
      <w:r>
        <w:t>Dans un premier temps, il est intéressant de remarquer quelle conception de l'espace cela suggère. En effet, c'est spatialement que l'</w:t>
      </w:r>
      <w:r w:rsidR="00F43DA7">
        <w:t>I</w:t>
      </w:r>
      <w:r>
        <w:t xml:space="preserve">ndien pressent cette séparation. Il ne la ressent pas dans son esprit. Les contingences sont géographiques sans culpabilisation ou mauvaise conscience. « Nous, </w:t>
      </w:r>
      <w:r w:rsidR="00F43DA7">
        <w:t>I</w:t>
      </w:r>
      <w:r>
        <w:t>ndiens, on sait bien, malgré les obstacles et les tentatives qui échouent, qu'il en va autrement, que cette identité limitée, incomplète, elle est factice. »</w:t>
      </w:r>
    </w:p>
    <w:p w14:paraId="2A3314B4" w14:textId="77777777" w:rsidR="00A0701D" w:rsidRDefault="00A0701D" w:rsidP="00A0701D">
      <w:r>
        <w:t xml:space="preserve">On peut donc voir dans l’Un une imperfection, quelque chose de corruptible, quelque chose d'incomplet, si dire que A est A, c'est refuser que A soit aussi non A. </w:t>
      </w:r>
    </w:p>
    <w:p w14:paraId="04AE08FF" w14:textId="7CD690DE" w:rsidR="00A0701D" w:rsidRDefault="00A0701D" w:rsidP="00A0701D">
      <w:r>
        <w:t>Cette métaphysique interprète de manière stricte le concept d'identité tout en ignorant celui du « tout » en tant que tout. Il y a « toute</w:t>
      </w:r>
      <w:r w:rsidR="00F43DA7">
        <w:t>s</w:t>
      </w:r>
      <w:r>
        <w:t xml:space="preserve"> les choses » en tant que chacune est examinée singulièrement. Et ce que les </w:t>
      </w:r>
      <w:r w:rsidR="00F43DA7">
        <w:lastRenderedPageBreak/>
        <w:t>Indiens</w:t>
      </w:r>
      <w:r>
        <w:t xml:space="preserve"> constatent dans cette unité de leur identité stricte, c'est son caractère corruptible et incomplet dont il convient de se déprendre, puisque c'est une situation qui leur est imposée par le monde du mal et de la souffrance qu'ils n'ont pas choisi.</w:t>
      </w:r>
    </w:p>
    <w:p w14:paraId="239BDCAE" w14:textId="77777777" w:rsidR="00A0701D" w:rsidRDefault="00A0701D" w:rsidP="00A0701D"/>
    <w:p w14:paraId="2D6DC1F9" w14:textId="3440335D" w:rsidR="00A0701D" w:rsidRDefault="00A0701D" w:rsidP="00A0701D">
      <w:r>
        <w:t>Une pensée conjonctive</w:t>
      </w:r>
      <w:r w:rsidR="00F43DA7">
        <w:t>,</w:t>
      </w:r>
      <w:r>
        <w:t xml:space="preserve"> elle</w:t>
      </w:r>
      <w:r w:rsidR="00F43DA7">
        <w:t>,</w:t>
      </w:r>
      <w:r>
        <w:t xml:space="preserve"> dira que les êtres sont produits du milieu </w:t>
      </w:r>
      <w:r>
        <w:rPr>
          <w:b/>
          <w:bCs/>
        </w:rPr>
        <w:t>et</w:t>
      </w:r>
      <w:r>
        <w:t xml:space="preserve"> que le milieu est le produit des êtres. Mais elle ne pourra le dire que singulièrement. Elle dira que les étants (existants) sont dans l’Être </w:t>
      </w:r>
      <w:r>
        <w:rPr>
          <w:b/>
          <w:bCs/>
        </w:rPr>
        <w:t>et</w:t>
      </w:r>
      <w:r>
        <w:t xml:space="preserve"> que l’Être est présent dans les étants. Elle montrera dans quelle perspective il faut se trouver pour affirmer la première proposition, en même temps qu'elle montrera la perspective qui affirme la seconde. Ce n'est pas la même manière d'être pour l’Être et pour les étants. La pensée pour dire à la fois que les essences ne sont pas égales mais qu'il y a égalité d’Être pour des essences inégales, ce qui rend possible une ontologie, c'est la pensée conjonctive. Une pensée qui articule avec un « et » ce qui relève de deux perspectives qui séparent, qui disjoignent. D'où la révolution de la pensée et du droit secondairement, révolution sans croyance en la révolution, dans ce qui déclare des droits de l'homme et des droits du citoyen. Une pensée qui finira par déclarer des droits de l'homme et des droits de ce qui n'est pas homme (l'animal, le végétal et même le minéral). Notre raison actuelle et bornée défaille devant une telle perspective, mais s'expérimente à travers nos cas cliniques. Polo s'élève parce qu'il est compris </w:t>
      </w:r>
      <w:r>
        <w:rPr>
          <w:b/>
          <w:bCs/>
        </w:rPr>
        <w:t>et</w:t>
      </w:r>
      <w:r>
        <w:t xml:space="preserve"> comprend qu'il peut s'élever.</w:t>
      </w:r>
    </w:p>
    <w:p w14:paraId="66B7413A" w14:textId="77777777" w:rsidR="00A0701D" w:rsidRDefault="00A0701D" w:rsidP="00A0701D">
      <w:r>
        <w:t xml:space="preserve">L'unité de Polo qui est rejointe par un remède qui le fait advenir comme « un » dans sa présence au monde, est en réalité une identité de devenir auquel nous accédons par une pensée conjonctive. Cette pensée du « et » qui dit à la fois que A est A et aussi que A est non A du fait de ce devenir, elle dit dans le même temps que A </w:t>
      </w:r>
      <w:proofErr w:type="spellStart"/>
      <w:r>
        <w:t>participe</w:t>
      </w:r>
      <w:proofErr w:type="spellEnd"/>
      <w:r>
        <w:t xml:space="preserve"> de B.</w:t>
      </w:r>
    </w:p>
    <w:p w14:paraId="1F4E2AC2" w14:textId="77777777" w:rsidR="00A0701D" w:rsidRDefault="00A0701D" w:rsidP="00A0701D">
      <w:r>
        <w:t xml:space="preserve">C'est une pensée de la continuité de ce devenir, qui, du coup, s'autorise de dire le vrai des choses en tant qu'elles existent. </w:t>
      </w:r>
    </w:p>
    <w:p w14:paraId="14CB2268" w14:textId="77777777" w:rsidR="00A0701D" w:rsidRDefault="00A0701D" w:rsidP="00A0701D">
      <w:r>
        <w:t>Être pour une chose en tant qu'elle existe ici et maintenant, renvoie à une identité de participation.</w:t>
      </w:r>
    </w:p>
    <w:p w14:paraId="4FF39FA9" w14:textId="77777777" w:rsidR="00A0701D" w:rsidRDefault="00A0701D" w:rsidP="00A0701D">
      <w:r>
        <w:t>A est A dans la mesure où son identité est une identité de devenir dans laquelle A devient d'autant plus lui-même qu'il participe de ce qui n'est pas lui.</w:t>
      </w:r>
    </w:p>
    <w:p w14:paraId="5040F2DB" w14:textId="0CC27B35" w:rsidR="00A0701D" w:rsidRDefault="00A0701D" w:rsidP="00A0701D">
      <w:r>
        <w:t>Ainsi, et c'est le propre de toute transformation, celle de Polo opère sous forme de l'un, dans la mesure ou jamais il n'y aura un autre Polo, c'est</w:t>
      </w:r>
      <w:r w:rsidR="00F43DA7">
        <w:t>-</w:t>
      </w:r>
      <w:r>
        <w:t>à</w:t>
      </w:r>
      <w:r w:rsidR="00F43DA7">
        <w:t>-</w:t>
      </w:r>
      <w:r>
        <w:t>dire une manière d'être Polo autre que celle qu'il actualise, mais la forme sous laquelle Polo est lui-même appartient tout autant à toutes les choses et à l’Un.</w:t>
      </w:r>
    </w:p>
    <w:p w14:paraId="66B19AF1" w14:textId="1BFD5B73" w:rsidR="00A0701D" w:rsidRDefault="00A0701D" w:rsidP="00A0701D">
      <w:r>
        <w:t>Rilke</w:t>
      </w:r>
      <w:r w:rsidR="00F43DA7">
        <w:t>,</w:t>
      </w:r>
      <w:r>
        <w:t xml:space="preserve"> 8ème élégie pour le regard animal, la 9ème pour « une fois chaque chose... »</w:t>
      </w:r>
    </w:p>
    <w:p w14:paraId="6B63FCD2" w14:textId="77777777" w:rsidR="00A0701D" w:rsidRDefault="00A0701D" w:rsidP="00A0701D"/>
    <w:p w14:paraId="2ECE991D" w14:textId="1E9F2A10" w:rsidR="00572C72" w:rsidRPr="00572C72" w:rsidRDefault="00B06AF7" w:rsidP="00572C72">
      <w:pPr>
        <w:pBdr>
          <w:top w:val="single" w:sz="4" w:space="1" w:color="auto"/>
          <w:left w:val="single" w:sz="4" w:space="4" w:color="auto"/>
          <w:bottom w:val="single" w:sz="4" w:space="1" w:color="auto"/>
          <w:right w:val="single" w:sz="4" w:space="4" w:color="auto"/>
          <w:between w:val="single" w:sz="4" w:space="1" w:color="auto"/>
          <w:bar w:val="single" w:sz="4" w:color="auto"/>
        </w:pBdr>
        <w:jc w:val="center"/>
        <w:rPr>
          <w:sz w:val="28"/>
          <w:szCs w:val="28"/>
        </w:rPr>
      </w:pPr>
      <w:r>
        <w:t>[#S</w:t>
      </w:r>
      <w:r>
        <w:t>1</w:t>
      </w:r>
      <w:r>
        <w:t xml:space="preserve">] </w:t>
      </w:r>
      <w:r w:rsidR="00572C72" w:rsidRPr="00572C72">
        <w:rPr>
          <w:sz w:val="28"/>
          <w:szCs w:val="28"/>
        </w:rPr>
        <w:t>Trois réflexions se rapportant au séminaire d'automne 2018</w:t>
      </w:r>
      <w:r w:rsidR="00572C72">
        <w:rPr>
          <w:sz w:val="28"/>
          <w:szCs w:val="28"/>
        </w:rPr>
        <w:t xml:space="preserve"> – Dr Luc VAN DAMME</w:t>
      </w:r>
    </w:p>
    <w:p w14:paraId="10522546" w14:textId="309CC968" w:rsidR="00572C72" w:rsidRDefault="00572C72" w:rsidP="00572C72">
      <w:r>
        <w:tab/>
      </w:r>
      <w:r>
        <w:tab/>
      </w:r>
    </w:p>
    <w:p w14:paraId="3A6CA6ED" w14:textId="77777777" w:rsidR="00572C72" w:rsidRDefault="00572C72" w:rsidP="00572C72">
      <w:r>
        <w:t>Chers amis participants du dernier séminaire,</w:t>
      </w:r>
    </w:p>
    <w:p w14:paraId="754CAA49" w14:textId="77777777" w:rsidR="00572C72" w:rsidRDefault="00572C72" w:rsidP="00572C72"/>
    <w:p w14:paraId="192DAAB5" w14:textId="77777777" w:rsidR="00572C72" w:rsidRDefault="00572C72" w:rsidP="00572C72">
      <w:r>
        <w:t>Je souhaite vous livrer trois réflexions que je me suis faites au détour de cas cliniques présentés à ce séminaire. Je leur donne ici une forme d'expression immédiate nécessitant discussion et réappropriation et je vous les livre dans l’instantané de leur réception de crainte d'en oublier le premier ressenti.</w:t>
      </w:r>
    </w:p>
    <w:p w14:paraId="07FAA2B8" w14:textId="77777777" w:rsidR="00572C72" w:rsidRDefault="00572C72" w:rsidP="00572C72"/>
    <w:p w14:paraId="354132D4" w14:textId="77777777" w:rsidR="00572C72" w:rsidRDefault="00572C72" w:rsidP="00572C72">
      <w:r>
        <w:lastRenderedPageBreak/>
        <w:t>La première réflexion concerne le déploiement d'une expression à travers deux ensembles distincts de signes qui peuvent apparaître plus ou moins contradictoires entre eux. Il s'agit du cas clinique « Gnaphalium » et de la très belle lecture de matière médicale que nous a proposés Marie Isabelle. Nous voyons à cette occasion que le niveau de l'expression incluse dans les signes tirés de son propre cas ne nous a été accessible d'une manière intelligible qu'au travers de la confrontation à un autre cas clinique où l'on pouvait découvrir des signes opposés au premier cas.</w:t>
      </w:r>
    </w:p>
    <w:p w14:paraId="2147BB85" w14:textId="77777777" w:rsidR="00572C72" w:rsidRDefault="00572C72" w:rsidP="00572C72">
      <w:r>
        <w:t xml:space="preserve">En réalité à travers cette confrontation signifiante, c'est l'universel infini présent au sein d'une forme finie (celle d'une souche particulière) qui se dévoile parce qu'elle emprunte deux chemins distincts qui la confirment comme « une » expression. Les vecteurs de cette expression, les deux patients, sont à cet égard des supports potentiels parce qu'ils consistent eux aussi en un rapport qui supporte un infini singulier se déroulant au sein de limites finies. Une « fenêtre de tir » s'est </w:t>
      </w:r>
      <w:proofErr w:type="gramStart"/>
      <w:r>
        <w:t>un moment ouverte</w:t>
      </w:r>
      <w:proofErr w:type="gramEnd"/>
      <w:r>
        <w:t xml:space="preserve"> devant nous à condition pourtant de se mettre en position de la reconnaître. Je ne sais pas si cela vous fait la même impression qu'à moi, mais il me semble y découvrir une forme du « don » qui me ferait plutôt bondir de joie (inexplicablement en l'absence de cette tentative imparfaite de verbalisation).</w:t>
      </w:r>
    </w:p>
    <w:p w14:paraId="57F1A240" w14:textId="77777777" w:rsidR="00572C72" w:rsidRDefault="00572C72" w:rsidP="00572C72"/>
    <w:p w14:paraId="6BEA4F48" w14:textId="77777777" w:rsidR="00572C72" w:rsidRDefault="00572C72" w:rsidP="00572C72">
      <w:r>
        <w:t xml:space="preserve">La deuxième réflexion concerne un volet de ce que je qualifie « d'art de l'anamnèse ». Cet art comporte </w:t>
      </w:r>
      <w:proofErr w:type="gramStart"/>
      <w:r>
        <w:t>une élément</w:t>
      </w:r>
      <w:proofErr w:type="gramEnd"/>
      <w:r>
        <w:t xml:space="preserve"> qui recherche des informations pertinentes à travers « l’interrogatoire » et un élément qui observe sans a priori ce qui est mis à sa portée. Ce second élément, je suis, en tant que vétérinaire, quasi obligé de lui donner une place importante dans l'anamnèse afin de pouvoir ensuite le traduire en un ressenti dépourvu autant que possible d'interprétations. Mais concernant le premier élément quelque chose a attiré mon attention.</w:t>
      </w:r>
    </w:p>
    <w:p w14:paraId="16F07BCA" w14:textId="77777777" w:rsidR="00572C72" w:rsidRDefault="00572C72" w:rsidP="00572C72">
      <w:r>
        <w:t xml:space="preserve">Un cas clinique de Pascale Franck (Kali-i) m'a fait prendre conscience de ce que peut comporter comme intérêt conceptuel et méthodologique, le fait de savoir lire les signes reçus du patient lorsqu'ils s'expriment spontanément en réponse à une interrogation ouverte. Je m'explique : si vous posez par exemple la question suivante : « Votre grossesse ? » La patiente peut répondre à partir de trois points de vue distincts (à ce stade vous ne vous intéressez pas à ce qu'elle dit mais de quel point de vue elle le dit). </w:t>
      </w:r>
    </w:p>
    <w:p w14:paraId="22C9A6F6" w14:textId="77777777" w:rsidR="00572C72" w:rsidRDefault="00572C72" w:rsidP="00572C72">
      <w:pPr>
        <w:widowControl w:val="0"/>
        <w:numPr>
          <w:ilvl w:val="0"/>
          <w:numId w:val="63"/>
        </w:numPr>
        <w:suppressAutoHyphens/>
        <w:spacing w:after="0" w:line="240" w:lineRule="auto"/>
      </w:pPr>
      <w:r>
        <w:t xml:space="preserve">Premier point de vue : Elle peut spontanément parler de l'enfant à naître ou de l'enfant nouveau-né. Dans ce cas elle parle de la relation naissante et à venir qu'elle entretient avec ce qui n'est pas elle (même si l'être ainsi qualifié est encore peu individualisé à ce stade et non autonome). D'emblée on se trouve au cœur de la question du sujet </w:t>
      </w:r>
      <w:proofErr w:type="spellStart"/>
      <w:r>
        <w:t>simondien</w:t>
      </w:r>
      <w:proofErr w:type="spellEnd"/>
      <w:r>
        <w:t>.</w:t>
      </w:r>
    </w:p>
    <w:p w14:paraId="2D16F626" w14:textId="77777777" w:rsidR="00572C72" w:rsidRDefault="00572C72" w:rsidP="00572C72">
      <w:pPr>
        <w:widowControl w:val="0"/>
        <w:numPr>
          <w:ilvl w:val="0"/>
          <w:numId w:val="63"/>
        </w:numPr>
        <w:suppressAutoHyphens/>
        <w:spacing w:after="0" w:line="240" w:lineRule="auto"/>
      </w:pPr>
      <w:r>
        <w:t>Deuxième point de vue : elle peut parler de son ressenti subjectif à elle et des problèmes ou des interrogations qu'il suscite. Nous sommes là au cœur du problème du perceptif individuel et de sa possible traduction émotionnelle (celle-ci n'étant pas empêchée). Donc c'est la question de l'individu.</w:t>
      </w:r>
    </w:p>
    <w:p w14:paraId="64EDCDEB" w14:textId="77777777" w:rsidR="00572C72" w:rsidRDefault="00572C72" w:rsidP="00572C72">
      <w:pPr>
        <w:ind w:left="709"/>
      </w:pPr>
      <w:r>
        <w:t>Le choix du remède implique une recherche qui prend en compte cette perspective et je pense que cela ne va pas se traduire par la même valorisation des signes reçus, ni par la même sélection de signes à valoriser pour y répondre.  Les deux aspects de cette question sont encore en chantier dans ma tête et requièrent votre participation. Elle conscientise plus subtilement des nuances dans la hiérarchisation qui va s'ensuivre.</w:t>
      </w:r>
    </w:p>
    <w:p w14:paraId="380EC8CD" w14:textId="77777777" w:rsidR="00572C72" w:rsidRDefault="00572C72" w:rsidP="00572C72">
      <w:pPr>
        <w:widowControl w:val="0"/>
        <w:numPr>
          <w:ilvl w:val="0"/>
          <w:numId w:val="63"/>
        </w:numPr>
        <w:suppressAutoHyphens/>
        <w:spacing w:after="0" w:line="240" w:lineRule="auto"/>
      </w:pPr>
      <w:r>
        <w:t>Troisième point de vue : la mère peut se positionner objectivement, comme à l'extérieur de son vécu en quelque sorte, pour traduire ce qui est de</w:t>
      </w:r>
      <w:proofErr w:type="gramStart"/>
      <w:r>
        <w:t xml:space="preserve"> «bon</w:t>
      </w:r>
      <w:proofErr w:type="gramEnd"/>
      <w:r>
        <w:t xml:space="preserve"> ton » dans la société elle-même, sans que cela ne rejaillisse sur son ressenti à elle. Là est la problématique du sujet séparé de </w:t>
      </w:r>
      <w:proofErr w:type="spellStart"/>
      <w:r>
        <w:t>lui même</w:t>
      </w:r>
      <w:proofErr w:type="spellEnd"/>
      <w:r>
        <w:t xml:space="preserve">, faux-chronique dans une société morbide. C'est aussi une modalité de la pensée opératoire que l'on rencontre dans les cas de cancer (si j'en crois mes lectures, car je n'ai pas d'expérience personnelle à faire valoir et me repose sur vos analyses de médecin). Je pense que Pascale a pressenti cela sans pouvoir le verbaliser. Elle a également noté (ce qui va dans le même sens que ce que je viens de </w:t>
      </w:r>
      <w:r>
        <w:lastRenderedPageBreak/>
        <w:t xml:space="preserve">dire) que c'est tout différent de répondre à la question « Votre famille ? » en parlant de sa mère ou de sa sœur d'abord (famille déjà là, question du sujet ou du sujet morbide ? à réfléchir...), ou au contraire en parlant de son compagnon ou de ses enfants (famille à construire, question de l'individu dans un premier temps, sujet ensuite).  </w:t>
      </w:r>
    </w:p>
    <w:p w14:paraId="2A3A2AE1" w14:textId="77777777" w:rsidR="00572C72" w:rsidRDefault="00572C72" w:rsidP="00572C72"/>
    <w:p w14:paraId="148BBB61" w14:textId="77777777" w:rsidR="00572C72" w:rsidRDefault="00572C72" w:rsidP="00572C72">
      <w:r>
        <w:t xml:space="preserve">Autre point à réfléchir : si en dépit de prescriptions successives, le patient continue à parler exclusivement de lui-même sans aborder la question de l'adéquation de ses rapports à autrui, ne peut-on pas se poser la question de sa guérison comme sujet chez un individu que l'on pense guéri ? Il y a là tout un espace de réflexion qui s'ouvre devant nous alors que nous n'avons pas encore à ce stade recueilli le moindre symptôme ni la moindre modalité. </w:t>
      </w:r>
    </w:p>
    <w:p w14:paraId="4FA03036" w14:textId="77777777" w:rsidR="00572C72" w:rsidRDefault="00572C72" w:rsidP="00572C72"/>
    <w:p w14:paraId="4F665564" w14:textId="77777777" w:rsidR="00572C72" w:rsidRDefault="00572C72" w:rsidP="00572C72">
      <w:r>
        <w:t xml:space="preserve">La troisième réflexion concerne la problématique hypothétique d'un remède en particulier qui a été évoqué à savoir « Coca ». Il a été dit la double formule suivante : « Coca se refuse à ou est très sensible au fait d'être </w:t>
      </w:r>
      <w:r>
        <w:rPr>
          <w:b/>
          <w:bCs/>
        </w:rPr>
        <w:t>jaugé</w:t>
      </w:r>
      <w:r>
        <w:t> » ou seconde formule : « Coca se refuse ou est très sensible au fait d'être</w:t>
      </w:r>
      <w:r>
        <w:rPr>
          <w:b/>
          <w:bCs/>
        </w:rPr>
        <w:t> jugé </w:t>
      </w:r>
      <w:r>
        <w:t xml:space="preserve">». Il y a là deux formules qui fonctionnent à deux niveaux hétérogènes l'un à l'autre et qu'il est, d'après moi, ruineux de confondre. En effet la question que soulève la seconde proposition relève de la morale. Tout jugement peut être d'une certaine manière compris comme un jugement moral. Il pose un diagnostic, moral en quelque sorte, sur les conséquences de l'action de celui qui est jugé en bien ou en mal. Les erreurs sont des différences d'appréciations morales qui relèvent du jugement sur l'objet jugé. </w:t>
      </w:r>
    </w:p>
    <w:p w14:paraId="23E6CC00" w14:textId="77777777" w:rsidR="00572C72" w:rsidRDefault="00572C72" w:rsidP="00572C72">
      <w:r>
        <w:t>La première proposition au contraire relève de l'épreuve éthique. Elle consiste en une espèce d'auto-évaluation qui s'éprouve comme vraie ou comme fausse dans son rapport au monde et à autrui. L'éthique distingue à la fois des différences quantitatives entre les étants (il s'agit d'une quantité intensive) et des différences qualitatives entre des modes d'existence.  Il y a des modes d'existence qui sont bons et d'autres qui sont mauvais, sans que cela soit une simple affaire de goût. C'est un peu, pour prendre une image, le problème d'une fausse monnaie. Il existe trois manières pour une pièce de monnaie d'être fausse : soit elle n'est pas dans le bon métal, soit elle est dans le bon métal mais pas dans la bonne proportion, soit enfin elle est bien dans le bon métal et dans la bonne proportion mais elle n'a pas été frappée par l'autorité légitime, elle ne peut donc valoir ce qu'elle prétend car elle trompe sur sa provenance. Ainsi une fausse monnaie peut bien aussi induire de faux jugements. Mais secondairement seulement, parce qu'elle « est » fausse elle-même.</w:t>
      </w:r>
    </w:p>
    <w:p w14:paraId="0B4FF907" w14:textId="77777777" w:rsidR="00572C72" w:rsidRDefault="00572C72" w:rsidP="00572C72"/>
    <w:p w14:paraId="30287017" w14:textId="77777777" w:rsidR="00572C72" w:rsidRDefault="00572C72" w:rsidP="00572C72"/>
    <w:p w14:paraId="682CDA57" w14:textId="161148F4" w:rsidR="00572C72" w:rsidRDefault="00572C72" w:rsidP="00572C72">
      <w:r>
        <w:t>Je fais l'hypothèse que c'est plutôt de cela qu'il s'agit dans le remède Coca et que la montagne représente la situation où chacun est amené à faire cette épreuve éthique dans la mesure où il y rencontre sa propre limite. Certes il s'expose à être jugé mais surtout il jauge lui-même ce dont il est capable. Il fait l'épreuve de sa propre vérité et non de celle qu'on lui donne ou qu'il se donne.</w:t>
      </w:r>
    </w:p>
    <w:p w14:paraId="1BC11A3E" w14:textId="77777777" w:rsidR="00572C72" w:rsidRDefault="00572C72" w:rsidP="00572C72"/>
    <w:p w14:paraId="78EC0662" w14:textId="0E6B888A" w:rsidR="00572C72" w:rsidRDefault="00572C72" w:rsidP="00572C72">
      <w:r>
        <w:t>Bref je vous livre ces pensées comme elles me sont venues et en profite pour vous exprimer ma joie d'avoir pu partager avec vous ces trois jours et demi de travail fructueux.</w:t>
      </w:r>
    </w:p>
    <w:p w14:paraId="11BDC3CF" w14:textId="1A60E5B8" w:rsidR="00572C72" w:rsidRDefault="00572C72" w:rsidP="00572C72">
      <w:pPr>
        <w:ind w:left="5664" w:firstLine="708"/>
        <w:jc w:val="center"/>
      </w:pPr>
      <w:r>
        <w:t>Luc</w:t>
      </w:r>
    </w:p>
    <w:p w14:paraId="491BF83C" w14:textId="5EE41E7C" w:rsidR="00AA5CD9" w:rsidRPr="00572C72" w:rsidRDefault="00AA5CD9" w:rsidP="009617DE">
      <w:pPr>
        <w:rPr>
          <w:rFonts w:cstheme="minorHAnsi"/>
          <w:bCs/>
          <w:sz w:val="28"/>
          <w:szCs w:val="28"/>
        </w:rPr>
      </w:pPr>
    </w:p>
    <w:sectPr w:rsidR="00AA5CD9" w:rsidRPr="00572C72" w:rsidSect="00B252CB">
      <w:footerReference w:type="default" r:id="rId244"/>
      <w:pgSz w:w="11906" w:h="16838"/>
      <w:pgMar w:top="1417" w:right="849"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C6D29E" w14:textId="77777777" w:rsidR="00B50603" w:rsidRDefault="00B50603" w:rsidP="00F01F4C">
      <w:pPr>
        <w:spacing w:after="0" w:line="240" w:lineRule="auto"/>
      </w:pPr>
      <w:r>
        <w:separator/>
      </w:r>
    </w:p>
  </w:endnote>
  <w:endnote w:type="continuationSeparator" w:id="0">
    <w:p w14:paraId="4C4B2835" w14:textId="77777777" w:rsidR="00B50603" w:rsidRDefault="00B50603" w:rsidP="00F01F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496844"/>
      <w:docPartObj>
        <w:docPartGallery w:val="Page Numbers (Bottom of Page)"/>
        <w:docPartUnique/>
      </w:docPartObj>
    </w:sdtPr>
    <w:sdtContent>
      <w:p w14:paraId="5B68CC84" w14:textId="77777777" w:rsidR="00CF765C" w:rsidRDefault="00CF765C" w:rsidP="00F64ED8">
        <w:pPr>
          <w:pStyle w:val="Pieddepage"/>
          <w:jc w:val="center"/>
        </w:pPr>
        <w:r>
          <w:fldChar w:fldCharType="begin"/>
        </w:r>
        <w:r>
          <w:instrText xml:space="preserve"> PAGE   \* MERGEFORMAT </w:instrText>
        </w:r>
        <w:r>
          <w:fldChar w:fldCharType="separate"/>
        </w:r>
        <w:r>
          <w:rPr>
            <w:noProof/>
          </w:rPr>
          <w:t>305</w:t>
        </w:r>
        <w:r>
          <w:rPr>
            <w:noProof/>
          </w:rPr>
          <w:fldChar w:fldCharType="end"/>
        </w:r>
      </w:p>
    </w:sdtContent>
  </w:sdt>
  <w:p w14:paraId="5E7AC37C" w14:textId="77777777" w:rsidR="00CF765C" w:rsidRDefault="00CF765C" w:rsidP="00CF765C">
    <w:pPr>
      <w:pStyle w:val="Pieddepage"/>
      <w:tabs>
        <w:tab w:val="clear" w:pos="4536"/>
        <w:tab w:val="clear" w:pos="9072"/>
        <w:tab w:val="left" w:pos="6225"/>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34EE7D" w14:textId="77777777" w:rsidR="00B50603" w:rsidRDefault="00B50603" w:rsidP="00F01F4C">
      <w:pPr>
        <w:spacing w:after="0" w:line="240" w:lineRule="auto"/>
      </w:pPr>
      <w:r>
        <w:separator/>
      </w:r>
    </w:p>
  </w:footnote>
  <w:footnote w:type="continuationSeparator" w:id="0">
    <w:p w14:paraId="30FE12EA" w14:textId="77777777" w:rsidR="00B50603" w:rsidRDefault="00B50603" w:rsidP="00F01F4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716A7"/>
    <w:multiLevelType w:val="hybridMultilevel"/>
    <w:tmpl w:val="5A280C76"/>
    <w:lvl w:ilvl="0" w:tplc="468CF2CE">
      <w:start w:val="1"/>
      <w:numFmt w:val="bullet"/>
      <w:lvlText w:val="•"/>
      <w:lvlJc w:val="left"/>
      <w:pPr>
        <w:tabs>
          <w:tab w:val="num" w:pos="720"/>
        </w:tabs>
        <w:ind w:left="720" w:hanging="360"/>
      </w:pPr>
      <w:rPr>
        <w:rFonts w:ascii="Arial" w:hAnsi="Arial" w:hint="default"/>
      </w:rPr>
    </w:lvl>
    <w:lvl w:ilvl="1" w:tplc="67BCF3A6" w:tentative="1">
      <w:start w:val="1"/>
      <w:numFmt w:val="bullet"/>
      <w:lvlText w:val="•"/>
      <w:lvlJc w:val="left"/>
      <w:pPr>
        <w:tabs>
          <w:tab w:val="num" w:pos="1440"/>
        </w:tabs>
        <w:ind w:left="1440" w:hanging="360"/>
      </w:pPr>
      <w:rPr>
        <w:rFonts w:ascii="Arial" w:hAnsi="Arial" w:hint="default"/>
      </w:rPr>
    </w:lvl>
    <w:lvl w:ilvl="2" w:tplc="AA3A28A4" w:tentative="1">
      <w:start w:val="1"/>
      <w:numFmt w:val="bullet"/>
      <w:lvlText w:val="•"/>
      <w:lvlJc w:val="left"/>
      <w:pPr>
        <w:tabs>
          <w:tab w:val="num" w:pos="2160"/>
        </w:tabs>
        <w:ind w:left="2160" w:hanging="360"/>
      </w:pPr>
      <w:rPr>
        <w:rFonts w:ascii="Arial" w:hAnsi="Arial" w:hint="default"/>
      </w:rPr>
    </w:lvl>
    <w:lvl w:ilvl="3" w:tplc="975E5D60" w:tentative="1">
      <w:start w:val="1"/>
      <w:numFmt w:val="bullet"/>
      <w:lvlText w:val="•"/>
      <w:lvlJc w:val="left"/>
      <w:pPr>
        <w:tabs>
          <w:tab w:val="num" w:pos="2880"/>
        </w:tabs>
        <w:ind w:left="2880" w:hanging="360"/>
      </w:pPr>
      <w:rPr>
        <w:rFonts w:ascii="Arial" w:hAnsi="Arial" w:hint="default"/>
      </w:rPr>
    </w:lvl>
    <w:lvl w:ilvl="4" w:tplc="B9941B06" w:tentative="1">
      <w:start w:val="1"/>
      <w:numFmt w:val="bullet"/>
      <w:lvlText w:val="•"/>
      <w:lvlJc w:val="left"/>
      <w:pPr>
        <w:tabs>
          <w:tab w:val="num" w:pos="3600"/>
        </w:tabs>
        <w:ind w:left="3600" w:hanging="360"/>
      </w:pPr>
      <w:rPr>
        <w:rFonts w:ascii="Arial" w:hAnsi="Arial" w:hint="default"/>
      </w:rPr>
    </w:lvl>
    <w:lvl w:ilvl="5" w:tplc="0FAECC94" w:tentative="1">
      <w:start w:val="1"/>
      <w:numFmt w:val="bullet"/>
      <w:lvlText w:val="•"/>
      <w:lvlJc w:val="left"/>
      <w:pPr>
        <w:tabs>
          <w:tab w:val="num" w:pos="4320"/>
        </w:tabs>
        <w:ind w:left="4320" w:hanging="360"/>
      </w:pPr>
      <w:rPr>
        <w:rFonts w:ascii="Arial" w:hAnsi="Arial" w:hint="default"/>
      </w:rPr>
    </w:lvl>
    <w:lvl w:ilvl="6" w:tplc="C97C5160" w:tentative="1">
      <w:start w:val="1"/>
      <w:numFmt w:val="bullet"/>
      <w:lvlText w:val="•"/>
      <w:lvlJc w:val="left"/>
      <w:pPr>
        <w:tabs>
          <w:tab w:val="num" w:pos="5040"/>
        </w:tabs>
        <w:ind w:left="5040" w:hanging="360"/>
      </w:pPr>
      <w:rPr>
        <w:rFonts w:ascii="Arial" w:hAnsi="Arial" w:hint="default"/>
      </w:rPr>
    </w:lvl>
    <w:lvl w:ilvl="7" w:tplc="2E668304" w:tentative="1">
      <w:start w:val="1"/>
      <w:numFmt w:val="bullet"/>
      <w:lvlText w:val="•"/>
      <w:lvlJc w:val="left"/>
      <w:pPr>
        <w:tabs>
          <w:tab w:val="num" w:pos="5760"/>
        </w:tabs>
        <w:ind w:left="5760" w:hanging="360"/>
      </w:pPr>
      <w:rPr>
        <w:rFonts w:ascii="Arial" w:hAnsi="Arial" w:hint="default"/>
      </w:rPr>
    </w:lvl>
    <w:lvl w:ilvl="8" w:tplc="C194D118"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3D64FE3"/>
    <w:multiLevelType w:val="hybridMultilevel"/>
    <w:tmpl w:val="F992F7E2"/>
    <w:lvl w:ilvl="0" w:tplc="51243748">
      <w:start w:val="1"/>
      <w:numFmt w:val="bullet"/>
      <w:lvlText w:val="•"/>
      <w:lvlJc w:val="left"/>
      <w:pPr>
        <w:tabs>
          <w:tab w:val="num" w:pos="720"/>
        </w:tabs>
        <w:ind w:left="720" w:hanging="360"/>
      </w:pPr>
      <w:rPr>
        <w:rFonts w:ascii="Arial" w:hAnsi="Arial" w:hint="default"/>
      </w:rPr>
    </w:lvl>
    <w:lvl w:ilvl="1" w:tplc="38963EDE" w:tentative="1">
      <w:start w:val="1"/>
      <w:numFmt w:val="bullet"/>
      <w:lvlText w:val="•"/>
      <w:lvlJc w:val="left"/>
      <w:pPr>
        <w:tabs>
          <w:tab w:val="num" w:pos="1440"/>
        </w:tabs>
        <w:ind w:left="1440" w:hanging="360"/>
      </w:pPr>
      <w:rPr>
        <w:rFonts w:ascii="Arial" w:hAnsi="Arial" w:hint="default"/>
      </w:rPr>
    </w:lvl>
    <w:lvl w:ilvl="2" w:tplc="238E61FA" w:tentative="1">
      <w:start w:val="1"/>
      <w:numFmt w:val="bullet"/>
      <w:lvlText w:val="•"/>
      <w:lvlJc w:val="left"/>
      <w:pPr>
        <w:tabs>
          <w:tab w:val="num" w:pos="2160"/>
        </w:tabs>
        <w:ind w:left="2160" w:hanging="360"/>
      </w:pPr>
      <w:rPr>
        <w:rFonts w:ascii="Arial" w:hAnsi="Arial" w:hint="default"/>
      </w:rPr>
    </w:lvl>
    <w:lvl w:ilvl="3" w:tplc="42E6F5A0" w:tentative="1">
      <w:start w:val="1"/>
      <w:numFmt w:val="bullet"/>
      <w:lvlText w:val="•"/>
      <w:lvlJc w:val="left"/>
      <w:pPr>
        <w:tabs>
          <w:tab w:val="num" w:pos="2880"/>
        </w:tabs>
        <w:ind w:left="2880" w:hanging="360"/>
      </w:pPr>
      <w:rPr>
        <w:rFonts w:ascii="Arial" w:hAnsi="Arial" w:hint="default"/>
      </w:rPr>
    </w:lvl>
    <w:lvl w:ilvl="4" w:tplc="87648978" w:tentative="1">
      <w:start w:val="1"/>
      <w:numFmt w:val="bullet"/>
      <w:lvlText w:val="•"/>
      <w:lvlJc w:val="left"/>
      <w:pPr>
        <w:tabs>
          <w:tab w:val="num" w:pos="3600"/>
        </w:tabs>
        <w:ind w:left="3600" w:hanging="360"/>
      </w:pPr>
      <w:rPr>
        <w:rFonts w:ascii="Arial" w:hAnsi="Arial" w:hint="default"/>
      </w:rPr>
    </w:lvl>
    <w:lvl w:ilvl="5" w:tplc="588099FE" w:tentative="1">
      <w:start w:val="1"/>
      <w:numFmt w:val="bullet"/>
      <w:lvlText w:val="•"/>
      <w:lvlJc w:val="left"/>
      <w:pPr>
        <w:tabs>
          <w:tab w:val="num" w:pos="4320"/>
        </w:tabs>
        <w:ind w:left="4320" w:hanging="360"/>
      </w:pPr>
      <w:rPr>
        <w:rFonts w:ascii="Arial" w:hAnsi="Arial" w:hint="default"/>
      </w:rPr>
    </w:lvl>
    <w:lvl w:ilvl="6" w:tplc="0B0C47FA" w:tentative="1">
      <w:start w:val="1"/>
      <w:numFmt w:val="bullet"/>
      <w:lvlText w:val="•"/>
      <w:lvlJc w:val="left"/>
      <w:pPr>
        <w:tabs>
          <w:tab w:val="num" w:pos="5040"/>
        </w:tabs>
        <w:ind w:left="5040" w:hanging="360"/>
      </w:pPr>
      <w:rPr>
        <w:rFonts w:ascii="Arial" w:hAnsi="Arial" w:hint="default"/>
      </w:rPr>
    </w:lvl>
    <w:lvl w:ilvl="7" w:tplc="BB485036" w:tentative="1">
      <w:start w:val="1"/>
      <w:numFmt w:val="bullet"/>
      <w:lvlText w:val="•"/>
      <w:lvlJc w:val="left"/>
      <w:pPr>
        <w:tabs>
          <w:tab w:val="num" w:pos="5760"/>
        </w:tabs>
        <w:ind w:left="5760" w:hanging="360"/>
      </w:pPr>
      <w:rPr>
        <w:rFonts w:ascii="Arial" w:hAnsi="Arial" w:hint="default"/>
      </w:rPr>
    </w:lvl>
    <w:lvl w:ilvl="8" w:tplc="86027264"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5C46377"/>
    <w:multiLevelType w:val="hybridMultilevel"/>
    <w:tmpl w:val="B23AC760"/>
    <w:lvl w:ilvl="0" w:tplc="1D209F20">
      <w:start w:val="4"/>
      <w:numFmt w:val="bullet"/>
      <w:lvlText w:val="-"/>
      <w:lvlJc w:val="left"/>
      <w:pPr>
        <w:ind w:left="720" w:hanging="360"/>
      </w:pPr>
      <w:rPr>
        <w:rFonts w:ascii="Times New Roman" w:eastAsiaTheme="minorHAnsi" w:hAnsi="Times New Roman" w:cs="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 w15:restartNumberingAfterBreak="0">
    <w:nsid w:val="061E526F"/>
    <w:multiLevelType w:val="multilevel"/>
    <w:tmpl w:val="4DF888B2"/>
    <w:lvl w:ilvl="0">
      <w:start w:val="1"/>
      <w:numFmt w:val="bullet"/>
      <w:lvlText w:val=""/>
      <w:lvlJc w:val="left"/>
      <w:pPr>
        <w:tabs>
          <w:tab w:val="num" w:pos="2400"/>
        </w:tabs>
        <w:ind w:left="2400" w:hanging="360"/>
      </w:pPr>
      <w:rPr>
        <w:rFonts w:ascii="Symbol" w:hAnsi="Symbol" w:hint="default"/>
        <w:sz w:val="20"/>
      </w:rPr>
    </w:lvl>
    <w:lvl w:ilvl="1" w:tentative="1">
      <w:start w:val="1"/>
      <w:numFmt w:val="bullet"/>
      <w:lvlText w:val="o"/>
      <w:lvlJc w:val="left"/>
      <w:pPr>
        <w:tabs>
          <w:tab w:val="num" w:pos="3120"/>
        </w:tabs>
        <w:ind w:left="3120" w:hanging="360"/>
      </w:pPr>
      <w:rPr>
        <w:rFonts w:ascii="Courier New" w:hAnsi="Courier New" w:hint="default"/>
        <w:sz w:val="20"/>
      </w:rPr>
    </w:lvl>
    <w:lvl w:ilvl="2" w:tentative="1">
      <w:start w:val="1"/>
      <w:numFmt w:val="bullet"/>
      <w:lvlText w:val=""/>
      <w:lvlJc w:val="left"/>
      <w:pPr>
        <w:tabs>
          <w:tab w:val="num" w:pos="3840"/>
        </w:tabs>
        <w:ind w:left="3840" w:hanging="360"/>
      </w:pPr>
      <w:rPr>
        <w:rFonts w:ascii="Wingdings" w:hAnsi="Wingdings" w:hint="default"/>
        <w:sz w:val="20"/>
      </w:rPr>
    </w:lvl>
    <w:lvl w:ilvl="3" w:tentative="1">
      <w:start w:val="1"/>
      <w:numFmt w:val="bullet"/>
      <w:lvlText w:val=""/>
      <w:lvlJc w:val="left"/>
      <w:pPr>
        <w:tabs>
          <w:tab w:val="num" w:pos="4560"/>
        </w:tabs>
        <w:ind w:left="4560" w:hanging="360"/>
      </w:pPr>
      <w:rPr>
        <w:rFonts w:ascii="Wingdings" w:hAnsi="Wingdings" w:hint="default"/>
        <w:sz w:val="20"/>
      </w:rPr>
    </w:lvl>
    <w:lvl w:ilvl="4" w:tentative="1">
      <w:start w:val="1"/>
      <w:numFmt w:val="bullet"/>
      <w:lvlText w:val=""/>
      <w:lvlJc w:val="left"/>
      <w:pPr>
        <w:tabs>
          <w:tab w:val="num" w:pos="5280"/>
        </w:tabs>
        <w:ind w:left="5280" w:hanging="360"/>
      </w:pPr>
      <w:rPr>
        <w:rFonts w:ascii="Wingdings" w:hAnsi="Wingdings" w:hint="default"/>
        <w:sz w:val="20"/>
      </w:rPr>
    </w:lvl>
    <w:lvl w:ilvl="5" w:tentative="1">
      <w:start w:val="1"/>
      <w:numFmt w:val="bullet"/>
      <w:lvlText w:val=""/>
      <w:lvlJc w:val="left"/>
      <w:pPr>
        <w:tabs>
          <w:tab w:val="num" w:pos="6000"/>
        </w:tabs>
        <w:ind w:left="6000" w:hanging="360"/>
      </w:pPr>
      <w:rPr>
        <w:rFonts w:ascii="Wingdings" w:hAnsi="Wingdings" w:hint="default"/>
        <w:sz w:val="20"/>
      </w:rPr>
    </w:lvl>
    <w:lvl w:ilvl="6" w:tentative="1">
      <w:start w:val="1"/>
      <w:numFmt w:val="bullet"/>
      <w:lvlText w:val=""/>
      <w:lvlJc w:val="left"/>
      <w:pPr>
        <w:tabs>
          <w:tab w:val="num" w:pos="6720"/>
        </w:tabs>
        <w:ind w:left="6720" w:hanging="360"/>
      </w:pPr>
      <w:rPr>
        <w:rFonts w:ascii="Wingdings" w:hAnsi="Wingdings" w:hint="default"/>
        <w:sz w:val="20"/>
      </w:rPr>
    </w:lvl>
    <w:lvl w:ilvl="7" w:tentative="1">
      <w:start w:val="1"/>
      <w:numFmt w:val="bullet"/>
      <w:lvlText w:val=""/>
      <w:lvlJc w:val="left"/>
      <w:pPr>
        <w:tabs>
          <w:tab w:val="num" w:pos="7440"/>
        </w:tabs>
        <w:ind w:left="7440" w:hanging="360"/>
      </w:pPr>
      <w:rPr>
        <w:rFonts w:ascii="Wingdings" w:hAnsi="Wingdings" w:hint="default"/>
        <w:sz w:val="20"/>
      </w:rPr>
    </w:lvl>
    <w:lvl w:ilvl="8" w:tentative="1">
      <w:start w:val="1"/>
      <w:numFmt w:val="bullet"/>
      <w:lvlText w:val=""/>
      <w:lvlJc w:val="left"/>
      <w:pPr>
        <w:tabs>
          <w:tab w:val="num" w:pos="8160"/>
        </w:tabs>
        <w:ind w:left="8160" w:hanging="360"/>
      </w:pPr>
      <w:rPr>
        <w:rFonts w:ascii="Wingdings" w:hAnsi="Wingdings" w:hint="default"/>
        <w:sz w:val="20"/>
      </w:rPr>
    </w:lvl>
  </w:abstractNum>
  <w:abstractNum w:abstractNumId="4" w15:restartNumberingAfterBreak="0">
    <w:nsid w:val="07EB6A83"/>
    <w:multiLevelType w:val="hybridMultilevel"/>
    <w:tmpl w:val="F8A0AA40"/>
    <w:lvl w:ilvl="0" w:tplc="F0AC94F6">
      <w:start w:val="1"/>
      <w:numFmt w:val="bullet"/>
      <w:lvlText w:val="•"/>
      <w:lvlJc w:val="left"/>
      <w:pPr>
        <w:tabs>
          <w:tab w:val="num" w:pos="720"/>
        </w:tabs>
        <w:ind w:left="720" w:hanging="360"/>
      </w:pPr>
      <w:rPr>
        <w:rFonts w:ascii="Arial" w:hAnsi="Arial" w:hint="default"/>
      </w:rPr>
    </w:lvl>
    <w:lvl w:ilvl="1" w:tplc="2758C27C" w:tentative="1">
      <w:start w:val="1"/>
      <w:numFmt w:val="bullet"/>
      <w:lvlText w:val="•"/>
      <w:lvlJc w:val="left"/>
      <w:pPr>
        <w:tabs>
          <w:tab w:val="num" w:pos="1440"/>
        </w:tabs>
        <w:ind w:left="1440" w:hanging="360"/>
      </w:pPr>
      <w:rPr>
        <w:rFonts w:ascii="Arial" w:hAnsi="Arial" w:hint="default"/>
      </w:rPr>
    </w:lvl>
    <w:lvl w:ilvl="2" w:tplc="8C1EC84E" w:tentative="1">
      <w:start w:val="1"/>
      <w:numFmt w:val="bullet"/>
      <w:lvlText w:val="•"/>
      <w:lvlJc w:val="left"/>
      <w:pPr>
        <w:tabs>
          <w:tab w:val="num" w:pos="2160"/>
        </w:tabs>
        <w:ind w:left="2160" w:hanging="360"/>
      </w:pPr>
      <w:rPr>
        <w:rFonts w:ascii="Arial" w:hAnsi="Arial" w:hint="default"/>
      </w:rPr>
    </w:lvl>
    <w:lvl w:ilvl="3" w:tplc="E8BE7498" w:tentative="1">
      <w:start w:val="1"/>
      <w:numFmt w:val="bullet"/>
      <w:lvlText w:val="•"/>
      <w:lvlJc w:val="left"/>
      <w:pPr>
        <w:tabs>
          <w:tab w:val="num" w:pos="2880"/>
        </w:tabs>
        <w:ind w:left="2880" w:hanging="360"/>
      </w:pPr>
      <w:rPr>
        <w:rFonts w:ascii="Arial" w:hAnsi="Arial" w:hint="default"/>
      </w:rPr>
    </w:lvl>
    <w:lvl w:ilvl="4" w:tplc="487C0FBC" w:tentative="1">
      <w:start w:val="1"/>
      <w:numFmt w:val="bullet"/>
      <w:lvlText w:val="•"/>
      <w:lvlJc w:val="left"/>
      <w:pPr>
        <w:tabs>
          <w:tab w:val="num" w:pos="3600"/>
        </w:tabs>
        <w:ind w:left="3600" w:hanging="360"/>
      </w:pPr>
      <w:rPr>
        <w:rFonts w:ascii="Arial" w:hAnsi="Arial" w:hint="default"/>
      </w:rPr>
    </w:lvl>
    <w:lvl w:ilvl="5" w:tplc="FFFC2B90" w:tentative="1">
      <w:start w:val="1"/>
      <w:numFmt w:val="bullet"/>
      <w:lvlText w:val="•"/>
      <w:lvlJc w:val="left"/>
      <w:pPr>
        <w:tabs>
          <w:tab w:val="num" w:pos="4320"/>
        </w:tabs>
        <w:ind w:left="4320" w:hanging="360"/>
      </w:pPr>
      <w:rPr>
        <w:rFonts w:ascii="Arial" w:hAnsi="Arial" w:hint="default"/>
      </w:rPr>
    </w:lvl>
    <w:lvl w:ilvl="6" w:tplc="A2C0279C" w:tentative="1">
      <w:start w:val="1"/>
      <w:numFmt w:val="bullet"/>
      <w:lvlText w:val="•"/>
      <w:lvlJc w:val="left"/>
      <w:pPr>
        <w:tabs>
          <w:tab w:val="num" w:pos="5040"/>
        </w:tabs>
        <w:ind w:left="5040" w:hanging="360"/>
      </w:pPr>
      <w:rPr>
        <w:rFonts w:ascii="Arial" w:hAnsi="Arial" w:hint="default"/>
      </w:rPr>
    </w:lvl>
    <w:lvl w:ilvl="7" w:tplc="D0A83544" w:tentative="1">
      <w:start w:val="1"/>
      <w:numFmt w:val="bullet"/>
      <w:lvlText w:val="•"/>
      <w:lvlJc w:val="left"/>
      <w:pPr>
        <w:tabs>
          <w:tab w:val="num" w:pos="5760"/>
        </w:tabs>
        <w:ind w:left="5760" w:hanging="360"/>
      </w:pPr>
      <w:rPr>
        <w:rFonts w:ascii="Arial" w:hAnsi="Arial" w:hint="default"/>
      </w:rPr>
    </w:lvl>
    <w:lvl w:ilvl="8" w:tplc="C2F6F33A"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09565724"/>
    <w:multiLevelType w:val="hybridMultilevel"/>
    <w:tmpl w:val="B186DF5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 w15:restartNumberingAfterBreak="0">
    <w:nsid w:val="0F567A10"/>
    <w:multiLevelType w:val="hybridMultilevel"/>
    <w:tmpl w:val="0E2ADCB4"/>
    <w:lvl w:ilvl="0" w:tplc="08130011">
      <w:start w:val="1"/>
      <w:numFmt w:val="decimal"/>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7" w15:restartNumberingAfterBreak="0">
    <w:nsid w:val="10AC4D13"/>
    <w:multiLevelType w:val="hybridMultilevel"/>
    <w:tmpl w:val="EE68B2BC"/>
    <w:lvl w:ilvl="0" w:tplc="EC121BB4">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8" w15:restartNumberingAfterBreak="0">
    <w:nsid w:val="122A0774"/>
    <w:multiLevelType w:val="hybridMultilevel"/>
    <w:tmpl w:val="5A68CE74"/>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9" w15:restartNumberingAfterBreak="0">
    <w:nsid w:val="124216A1"/>
    <w:multiLevelType w:val="hybridMultilevel"/>
    <w:tmpl w:val="C1BE1CD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0" w15:restartNumberingAfterBreak="0">
    <w:nsid w:val="12FA33B2"/>
    <w:multiLevelType w:val="hybridMultilevel"/>
    <w:tmpl w:val="B30692F8"/>
    <w:lvl w:ilvl="0" w:tplc="B70E2520">
      <w:start w:val="21"/>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1" w15:restartNumberingAfterBreak="0">
    <w:nsid w:val="16060A01"/>
    <w:multiLevelType w:val="hybridMultilevel"/>
    <w:tmpl w:val="6798D1FA"/>
    <w:lvl w:ilvl="0" w:tplc="EC121BB4">
      <w:start w:val="1"/>
      <w:numFmt w:val="bullet"/>
      <w:lvlText w:val=""/>
      <w:lvlJc w:val="left"/>
      <w:pPr>
        <w:ind w:left="720" w:hanging="360"/>
      </w:pPr>
      <w:rPr>
        <w:rFonts w:ascii="Wingdings" w:hAnsi="Wingdings" w:hint="default"/>
      </w:rPr>
    </w:lvl>
    <w:lvl w:ilvl="1" w:tplc="080C0003">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2" w15:restartNumberingAfterBreak="0">
    <w:nsid w:val="18203612"/>
    <w:multiLevelType w:val="hybridMultilevel"/>
    <w:tmpl w:val="2F80BBE0"/>
    <w:lvl w:ilvl="0" w:tplc="2F4CCD12">
      <w:start w:val="1"/>
      <w:numFmt w:val="bullet"/>
      <w:lvlText w:val="•"/>
      <w:lvlJc w:val="left"/>
      <w:pPr>
        <w:tabs>
          <w:tab w:val="num" w:pos="720"/>
        </w:tabs>
        <w:ind w:left="720" w:hanging="360"/>
      </w:pPr>
      <w:rPr>
        <w:rFonts w:ascii="Arial" w:hAnsi="Arial" w:hint="default"/>
      </w:rPr>
    </w:lvl>
    <w:lvl w:ilvl="1" w:tplc="ADC29AA0" w:tentative="1">
      <w:start w:val="1"/>
      <w:numFmt w:val="bullet"/>
      <w:lvlText w:val="•"/>
      <w:lvlJc w:val="left"/>
      <w:pPr>
        <w:tabs>
          <w:tab w:val="num" w:pos="1440"/>
        </w:tabs>
        <w:ind w:left="1440" w:hanging="360"/>
      </w:pPr>
      <w:rPr>
        <w:rFonts w:ascii="Arial" w:hAnsi="Arial" w:hint="default"/>
      </w:rPr>
    </w:lvl>
    <w:lvl w:ilvl="2" w:tplc="66B0F0DA" w:tentative="1">
      <w:start w:val="1"/>
      <w:numFmt w:val="bullet"/>
      <w:lvlText w:val="•"/>
      <w:lvlJc w:val="left"/>
      <w:pPr>
        <w:tabs>
          <w:tab w:val="num" w:pos="2160"/>
        </w:tabs>
        <w:ind w:left="2160" w:hanging="360"/>
      </w:pPr>
      <w:rPr>
        <w:rFonts w:ascii="Arial" w:hAnsi="Arial" w:hint="default"/>
      </w:rPr>
    </w:lvl>
    <w:lvl w:ilvl="3" w:tplc="66AC53F2" w:tentative="1">
      <w:start w:val="1"/>
      <w:numFmt w:val="bullet"/>
      <w:lvlText w:val="•"/>
      <w:lvlJc w:val="left"/>
      <w:pPr>
        <w:tabs>
          <w:tab w:val="num" w:pos="2880"/>
        </w:tabs>
        <w:ind w:left="2880" w:hanging="360"/>
      </w:pPr>
      <w:rPr>
        <w:rFonts w:ascii="Arial" w:hAnsi="Arial" w:hint="default"/>
      </w:rPr>
    </w:lvl>
    <w:lvl w:ilvl="4" w:tplc="FA0E9550" w:tentative="1">
      <w:start w:val="1"/>
      <w:numFmt w:val="bullet"/>
      <w:lvlText w:val="•"/>
      <w:lvlJc w:val="left"/>
      <w:pPr>
        <w:tabs>
          <w:tab w:val="num" w:pos="3600"/>
        </w:tabs>
        <w:ind w:left="3600" w:hanging="360"/>
      </w:pPr>
      <w:rPr>
        <w:rFonts w:ascii="Arial" w:hAnsi="Arial" w:hint="default"/>
      </w:rPr>
    </w:lvl>
    <w:lvl w:ilvl="5" w:tplc="C3ECE9C4" w:tentative="1">
      <w:start w:val="1"/>
      <w:numFmt w:val="bullet"/>
      <w:lvlText w:val="•"/>
      <w:lvlJc w:val="left"/>
      <w:pPr>
        <w:tabs>
          <w:tab w:val="num" w:pos="4320"/>
        </w:tabs>
        <w:ind w:left="4320" w:hanging="360"/>
      </w:pPr>
      <w:rPr>
        <w:rFonts w:ascii="Arial" w:hAnsi="Arial" w:hint="default"/>
      </w:rPr>
    </w:lvl>
    <w:lvl w:ilvl="6" w:tplc="B874DBF4" w:tentative="1">
      <w:start w:val="1"/>
      <w:numFmt w:val="bullet"/>
      <w:lvlText w:val="•"/>
      <w:lvlJc w:val="left"/>
      <w:pPr>
        <w:tabs>
          <w:tab w:val="num" w:pos="5040"/>
        </w:tabs>
        <w:ind w:left="5040" w:hanging="360"/>
      </w:pPr>
      <w:rPr>
        <w:rFonts w:ascii="Arial" w:hAnsi="Arial" w:hint="default"/>
      </w:rPr>
    </w:lvl>
    <w:lvl w:ilvl="7" w:tplc="CC2AF5B0" w:tentative="1">
      <w:start w:val="1"/>
      <w:numFmt w:val="bullet"/>
      <w:lvlText w:val="•"/>
      <w:lvlJc w:val="left"/>
      <w:pPr>
        <w:tabs>
          <w:tab w:val="num" w:pos="5760"/>
        </w:tabs>
        <w:ind w:left="5760" w:hanging="360"/>
      </w:pPr>
      <w:rPr>
        <w:rFonts w:ascii="Arial" w:hAnsi="Arial" w:hint="default"/>
      </w:rPr>
    </w:lvl>
    <w:lvl w:ilvl="8" w:tplc="EC868082"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18DB36B5"/>
    <w:multiLevelType w:val="hybridMultilevel"/>
    <w:tmpl w:val="444469BE"/>
    <w:lvl w:ilvl="0" w:tplc="FFCE43BE">
      <w:start w:val="13"/>
      <w:numFmt w:val="bullet"/>
      <w:lvlText w:val="-"/>
      <w:lvlJc w:val="left"/>
      <w:pPr>
        <w:ind w:left="720" w:hanging="360"/>
      </w:pPr>
      <w:rPr>
        <w:rFonts w:ascii="Times New Roman" w:eastAsia="SimSun" w:hAnsi="Times New Roman" w:cs="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4" w15:restartNumberingAfterBreak="0">
    <w:nsid w:val="1B80467E"/>
    <w:multiLevelType w:val="hybridMultilevel"/>
    <w:tmpl w:val="44CEFD34"/>
    <w:lvl w:ilvl="0" w:tplc="64CA048E">
      <w:start w:val="1"/>
      <w:numFmt w:val="bullet"/>
      <w:lvlText w:val="•"/>
      <w:lvlJc w:val="left"/>
      <w:pPr>
        <w:tabs>
          <w:tab w:val="num" w:pos="720"/>
        </w:tabs>
        <w:ind w:left="720" w:hanging="360"/>
      </w:pPr>
      <w:rPr>
        <w:rFonts w:ascii="Arial" w:hAnsi="Arial" w:hint="default"/>
      </w:rPr>
    </w:lvl>
    <w:lvl w:ilvl="1" w:tplc="1FB0F718" w:tentative="1">
      <w:start w:val="1"/>
      <w:numFmt w:val="bullet"/>
      <w:lvlText w:val="•"/>
      <w:lvlJc w:val="left"/>
      <w:pPr>
        <w:tabs>
          <w:tab w:val="num" w:pos="1440"/>
        </w:tabs>
        <w:ind w:left="1440" w:hanging="360"/>
      </w:pPr>
      <w:rPr>
        <w:rFonts w:ascii="Arial" w:hAnsi="Arial" w:hint="default"/>
      </w:rPr>
    </w:lvl>
    <w:lvl w:ilvl="2" w:tplc="F550B140" w:tentative="1">
      <w:start w:val="1"/>
      <w:numFmt w:val="bullet"/>
      <w:lvlText w:val="•"/>
      <w:lvlJc w:val="left"/>
      <w:pPr>
        <w:tabs>
          <w:tab w:val="num" w:pos="2160"/>
        </w:tabs>
        <w:ind w:left="2160" w:hanging="360"/>
      </w:pPr>
      <w:rPr>
        <w:rFonts w:ascii="Arial" w:hAnsi="Arial" w:hint="default"/>
      </w:rPr>
    </w:lvl>
    <w:lvl w:ilvl="3" w:tplc="805A9EC6" w:tentative="1">
      <w:start w:val="1"/>
      <w:numFmt w:val="bullet"/>
      <w:lvlText w:val="•"/>
      <w:lvlJc w:val="left"/>
      <w:pPr>
        <w:tabs>
          <w:tab w:val="num" w:pos="2880"/>
        </w:tabs>
        <w:ind w:left="2880" w:hanging="360"/>
      </w:pPr>
      <w:rPr>
        <w:rFonts w:ascii="Arial" w:hAnsi="Arial" w:hint="default"/>
      </w:rPr>
    </w:lvl>
    <w:lvl w:ilvl="4" w:tplc="9B92A970" w:tentative="1">
      <w:start w:val="1"/>
      <w:numFmt w:val="bullet"/>
      <w:lvlText w:val="•"/>
      <w:lvlJc w:val="left"/>
      <w:pPr>
        <w:tabs>
          <w:tab w:val="num" w:pos="3600"/>
        </w:tabs>
        <w:ind w:left="3600" w:hanging="360"/>
      </w:pPr>
      <w:rPr>
        <w:rFonts w:ascii="Arial" w:hAnsi="Arial" w:hint="default"/>
      </w:rPr>
    </w:lvl>
    <w:lvl w:ilvl="5" w:tplc="C60EB45E" w:tentative="1">
      <w:start w:val="1"/>
      <w:numFmt w:val="bullet"/>
      <w:lvlText w:val="•"/>
      <w:lvlJc w:val="left"/>
      <w:pPr>
        <w:tabs>
          <w:tab w:val="num" w:pos="4320"/>
        </w:tabs>
        <w:ind w:left="4320" w:hanging="360"/>
      </w:pPr>
      <w:rPr>
        <w:rFonts w:ascii="Arial" w:hAnsi="Arial" w:hint="default"/>
      </w:rPr>
    </w:lvl>
    <w:lvl w:ilvl="6" w:tplc="18CA72F8" w:tentative="1">
      <w:start w:val="1"/>
      <w:numFmt w:val="bullet"/>
      <w:lvlText w:val="•"/>
      <w:lvlJc w:val="left"/>
      <w:pPr>
        <w:tabs>
          <w:tab w:val="num" w:pos="5040"/>
        </w:tabs>
        <w:ind w:left="5040" w:hanging="360"/>
      </w:pPr>
      <w:rPr>
        <w:rFonts w:ascii="Arial" w:hAnsi="Arial" w:hint="default"/>
      </w:rPr>
    </w:lvl>
    <w:lvl w:ilvl="7" w:tplc="34EE1CB2" w:tentative="1">
      <w:start w:val="1"/>
      <w:numFmt w:val="bullet"/>
      <w:lvlText w:val="•"/>
      <w:lvlJc w:val="left"/>
      <w:pPr>
        <w:tabs>
          <w:tab w:val="num" w:pos="5760"/>
        </w:tabs>
        <w:ind w:left="5760" w:hanging="360"/>
      </w:pPr>
      <w:rPr>
        <w:rFonts w:ascii="Arial" w:hAnsi="Arial" w:hint="default"/>
      </w:rPr>
    </w:lvl>
    <w:lvl w:ilvl="8" w:tplc="3B6E5CE4"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1B902CBF"/>
    <w:multiLevelType w:val="hybridMultilevel"/>
    <w:tmpl w:val="AA4A6646"/>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16" w15:restartNumberingAfterBreak="0">
    <w:nsid w:val="259C0458"/>
    <w:multiLevelType w:val="hybridMultilevel"/>
    <w:tmpl w:val="9B02278E"/>
    <w:lvl w:ilvl="0" w:tplc="DB642A1C">
      <w:start w:val="1"/>
      <w:numFmt w:val="bullet"/>
      <w:lvlText w:val=""/>
      <w:lvlJc w:val="left"/>
      <w:pPr>
        <w:ind w:left="2832" w:hanging="360"/>
      </w:pPr>
      <w:rPr>
        <w:rFonts w:ascii="Symbol" w:hAnsi="Symbol" w:hint="default"/>
      </w:rPr>
    </w:lvl>
    <w:lvl w:ilvl="1" w:tplc="080C0003" w:tentative="1">
      <w:start w:val="1"/>
      <w:numFmt w:val="bullet"/>
      <w:lvlText w:val="o"/>
      <w:lvlJc w:val="left"/>
      <w:pPr>
        <w:ind w:left="3552" w:hanging="360"/>
      </w:pPr>
      <w:rPr>
        <w:rFonts w:ascii="Courier New" w:hAnsi="Courier New" w:cs="Courier New" w:hint="default"/>
      </w:rPr>
    </w:lvl>
    <w:lvl w:ilvl="2" w:tplc="080C0005" w:tentative="1">
      <w:start w:val="1"/>
      <w:numFmt w:val="bullet"/>
      <w:lvlText w:val=""/>
      <w:lvlJc w:val="left"/>
      <w:pPr>
        <w:ind w:left="4272" w:hanging="360"/>
      </w:pPr>
      <w:rPr>
        <w:rFonts w:ascii="Wingdings" w:hAnsi="Wingdings" w:hint="default"/>
      </w:rPr>
    </w:lvl>
    <w:lvl w:ilvl="3" w:tplc="080C0001" w:tentative="1">
      <w:start w:val="1"/>
      <w:numFmt w:val="bullet"/>
      <w:lvlText w:val=""/>
      <w:lvlJc w:val="left"/>
      <w:pPr>
        <w:ind w:left="4992" w:hanging="360"/>
      </w:pPr>
      <w:rPr>
        <w:rFonts w:ascii="Symbol" w:hAnsi="Symbol" w:hint="default"/>
      </w:rPr>
    </w:lvl>
    <w:lvl w:ilvl="4" w:tplc="080C0003" w:tentative="1">
      <w:start w:val="1"/>
      <w:numFmt w:val="bullet"/>
      <w:lvlText w:val="o"/>
      <w:lvlJc w:val="left"/>
      <w:pPr>
        <w:ind w:left="5712" w:hanging="360"/>
      </w:pPr>
      <w:rPr>
        <w:rFonts w:ascii="Courier New" w:hAnsi="Courier New" w:cs="Courier New" w:hint="default"/>
      </w:rPr>
    </w:lvl>
    <w:lvl w:ilvl="5" w:tplc="080C0005" w:tentative="1">
      <w:start w:val="1"/>
      <w:numFmt w:val="bullet"/>
      <w:lvlText w:val=""/>
      <w:lvlJc w:val="left"/>
      <w:pPr>
        <w:ind w:left="6432" w:hanging="360"/>
      </w:pPr>
      <w:rPr>
        <w:rFonts w:ascii="Wingdings" w:hAnsi="Wingdings" w:hint="default"/>
      </w:rPr>
    </w:lvl>
    <w:lvl w:ilvl="6" w:tplc="080C0001" w:tentative="1">
      <w:start w:val="1"/>
      <w:numFmt w:val="bullet"/>
      <w:lvlText w:val=""/>
      <w:lvlJc w:val="left"/>
      <w:pPr>
        <w:ind w:left="7152" w:hanging="360"/>
      </w:pPr>
      <w:rPr>
        <w:rFonts w:ascii="Symbol" w:hAnsi="Symbol" w:hint="default"/>
      </w:rPr>
    </w:lvl>
    <w:lvl w:ilvl="7" w:tplc="080C0003" w:tentative="1">
      <w:start w:val="1"/>
      <w:numFmt w:val="bullet"/>
      <w:lvlText w:val="o"/>
      <w:lvlJc w:val="left"/>
      <w:pPr>
        <w:ind w:left="7872" w:hanging="360"/>
      </w:pPr>
      <w:rPr>
        <w:rFonts w:ascii="Courier New" w:hAnsi="Courier New" w:cs="Courier New" w:hint="default"/>
      </w:rPr>
    </w:lvl>
    <w:lvl w:ilvl="8" w:tplc="080C0005" w:tentative="1">
      <w:start w:val="1"/>
      <w:numFmt w:val="bullet"/>
      <w:lvlText w:val=""/>
      <w:lvlJc w:val="left"/>
      <w:pPr>
        <w:ind w:left="8592" w:hanging="360"/>
      </w:pPr>
      <w:rPr>
        <w:rFonts w:ascii="Wingdings" w:hAnsi="Wingdings" w:hint="default"/>
      </w:rPr>
    </w:lvl>
  </w:abstractNum>
  <w:abstractNum w:abstractNumId="17" w15:restartNumberingAfterBreak="0">
    <w:nsid w:val="26FF462A"/>
    <w:multiLevelType w:val="hybridMultilevel"/>
    <w:tmpl w:val="D8F6FC58"/>
    <w:lvl w:ilvl="0" w:tplc="080C0001">
      <w:start w:val="1"/>
      <w:numFmt w:val="bullet"/>
      <w:lvlText w:val=""/>
      <w:lvlJc w:val="left"/>
      <w:pPr>
        <w:ind w:left="774" w:hanging="360"/>
      </w:pPr>
      <w:rPr>
        <w:rFonts w:ascii="Symbol" w:hAnsi="Symbol" w:hint="default"/>
      </w:rPr>
    </w:lvl>
    <w:lvl w:ilvl="1" w:tplc="080C0003" w:tentative="1">
      <w:start w:val="1"/>
      <w:numFmt w:val="bullet"/>
      <w:lvlText w:val="o"/>
      <w:lvlJc w:val="left"/>
      <w:pPr>
        <w:ind w:left="1494" w:hanging="360"/>
      </w:pPr>
      <w:rPr>
        <w:rFonts w:ascii="Courier New" w:hAnsi="Courier New" w:cs="Courier New" w:hint="default"/>
      </w:rPr>
    </w:lvl>
    <w:lvl w:ilvl="2" w:tplc="080C0005" w:tentative="1">
      <w:start w:val="1"/>
      <w:numFmt w:val="bullet"/>
      <w:lvlText w:val=""/>
      <w:lvlJc w:val="left"/>
      <w:pPr>
        <w:ind w:left="2214" w:hanging="360"/>
      </w:pPr>
      <w:rPr>
        <w:rFonts w:ascii="Wingdings" w:hAnsi="Wingdings" w:hint="default"/>
      </w:rPr>
    </w:lvl>
    <w:lvl w:ilvl="3" w:tplc="080C0001" w:tentative="1">
      <w:start w:val="1"/>
      <w:numFmt w:val="bullet"/>
      <w:lvlText w:val=""/>
      <w:lvlJc w:val="left"/>
      <w:pPr>
        <w:ind w:left="2934" w:hanging="360"/>
      </w:pPr>
      <w:rPr>
        <w:rFonts w:ascii="Symbol" w:hAnsi="Symbol" w:hint="default"/>
      </w:rPr>
    </w:lvl>
    <w:lvl w:ilvl="4" w:tplc="080C0003" w:tentative="1">
      <w:start w:val="1"/>
      <w:numFmt w:val="bullet"/>
      <w:lvlText w:val="o"/>
      <w:lvlJc w:val="left"/>
      <w:pPr>
        <w:ind w:left="3654" w:hanging="360"/>
      </w:pPr>
      <w:rPr>
        <w:rFonts w:ascii="Courier New" w:hAnsi="Courier New" w:cs="Courier New" w:hint="default"/>
      </w:rPr>
    </w:lvl>
    <w:lvl w:ilvl="5" w:tplc="080C0005" w:tentative="1">
      <w:start w:val="1"/>
      <w:numFmt w:val="bullet"/>
      <w:lvlText w:val=""/>
      <w:lvlJc w:val="left"/>
      <w:pPr>
        <w:ind w:left="4374" w:hanging="360"/>
      </w:pPr>
      <w:rPr>
        <w:rFonts w:ascii="Wingdings" w:hAnsi="Wingdings" w:hint="default"/>
      </w:rPr>
    </w:lvl>
    <w:lvl w:ilvl="6" w:tplc="080C0001" w:tentative="1">
      <w:start w:val="1"/>
      <w:numFmt w:val="bullet"/>
      <w:lvlText w:val=""/>
      <w:lvlJc w:val="left"/>
      <w:pPr>
        <w:ind w:left="5094" w:hanging="360"/>
      </w:pPr>
      <w:rPr>
        <w:rFonts w:ascii="Symbol" w:hAnsi="Symbol" w:hint="default"/>
      </w:rPr>
    </w:lvl>
    <w:lvl w:ilvl="7" w:tplc="080C0003" w:tentative="1">
      <w:start w:val="1"/>
      <w:numFmt w:val="bullet"/>
      <w:lvlText w:val="o"/>
      <w:lvlJc w:val="left"/>
      <w:pPr>
        <w:ind w:left="5814" w:hanging="360"/>
      </w:pPr>
      <w:rPr>
        <w:rFonts w:ascii="Courier New" w:hAnsi="Courier New" w:cs="Courier New" w:hint="default"/>
      </w:rPr>
    </w:lvl>
    <w:lvl w:ilvl="8" w:tplc="080C0005" w:tentative="1">
      <w:start w:val="1"/>
      <w:numFmt w:val="bullet"/>
      <w:lvlText w:val=""/>
      <w:lvlJc w:val="left"/>
      <w:pPr>
        <w:ind w:left="6534" w:hanging="360"/>
      </w:pPr>
      <w:rPr>
        <w:rFonts w:ascii="Wingdings" w:hAnsi="Wingdings" w:hint="default"/>
      </w:rPr>
    </w:lvl>
  </w:abstractNum>
  <w:abstractNum w:abstractNumId="18" w15:restartNumberingAfterBreak="0">
    <w:nsid w:val="280167F8"/>
    <w:multiLevelType w:val="multilevel"/>
    <w:tmpl w:val="BBA67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287844F7"/>
    <w:multiLevelType w:val="hybridMultilevel"/>
    <w:tmpl w:val="CF66F7C8"/>
    <w:lvl w:ilvl="0" w:tplc="EC121BB4">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0" w15:restartNumberingAfterBreak="0">
    <w:nsid w:val="2ADE51F3"/>
    <w:multiLevelType w:val="hybridMultilevel"/>
    <w:tmpl w:val="4DA62A3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1" w15:restartNumberingAfterBreak="0">
    <w:nsid w:val="2E5E079F"/>
    <w:multiLevelType w:val="hybridMultilevel"/>
    <w:tmpl w:val="62C8030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FA50BF4"/>
    <w:multiLevelType w:val="hybridMultilevel"/>
    <w:tmpl w:val="8738CEF8"/>
    <w:lvl w:ilvl="0" w:tplc="A8A8C612">
      <w:start w:val="1"/>
      <w:numFmt w:val="decimal"/>
      <w:lvlText w:val="%1."/>
      <w:lvlJc w:val="left"/>
      <w:pPr>
        <w:tabs>
          <w:tab w:val="num" w:pos="720"/>
        </w:tabs>
        <w:ind w:left="720" w:hanging="360"/>
      </w:pPr>
    </w:lvl>
    <w:lvl w:ilvl="1" w:tplc="540CCFD0" w:tentative="1">
      <w:start w:val="1"/>
      <w:numFmt w:val="decimal"/>
      <w:lvlText w:val="%2."/>
      <w:lvlJc w:val="left"/>
      <w:pPr>
        <w:tabs>
          <w:tab w:val="num" w:pos="1440"/>
        </w:tabs>
        <w:ind w:left="1440" w:hanging="360"/>
      </w:pPr>
    </w:lvl>
    <w:lvl w:ilvl="2" w:tplc="1414BC9C" w:tentative="1">
      <w:start w:val="1"/>
      <w:numFmt w:val="decimal"/>
      <w:lvlText w:val="%3."/>
      <w:lvlJc w:val="left"/>
      <w:pPr>
        <w:tabs>
          <w:tab w:val="num" w:pos="2160"/>
        </w:tabs>
        <w:ind w:left="2160" w:hanging="360"/>
      </w:pPr>
    </w:lvl>
    <w:lvl w:ilvl="3" w:tplc="2D00B966" w:tentative="1">
      <w:start w:val="1"/>
      <w:numFmt w:val="decimal"/>
      <w:lvlText w:val="%4."/>
      <w:lvlJc w:val="left"/>
      <w:pPr>
        <w:tabs>
          <w:tab w:val="num" w:pos="2880"/>
        </w:tabs>
        <w:ind w:left="2880" w:hanging="360"/>
      </w:pPr>
    </w:lvl>
    <w:lvl w:ilvl="4" w:tplc="F5BA9158" w:tentative="1">
      <w:start w:val="1"/>
      <w:numFmt w:val="decimal"/>
      <w:lvlText w:val="%5."/>
      <w:lvlJc w:val="left"/>
      <w:pPr>
        <w:tabs>
          <w:tab w:val="num" w:pos="3600"/>
        </w:tabs>
        <w:ind w:left="3600" w:hanging="360"/>
      </w:pPr>
    </w:lvl>
    <w:lvl w:ilvl="5" w:tplc="6F1858A2" w:tentative="1">
      <w:start w:val="1"/>
      <w:numFmt w:val="decimal"/>
      <w:lvlText w:val="%6."/>
      <w:lvlJc w:val="left"/>
      <w:pPr>
        <w:tabs>
          <w:tab w:val="num" w:pos="4320"/>
        </w:tabs>
        <w:ind w:left="4320" w:hanging="360"/>
      </w:pPr>
    </w:lvl>
    <w:lvl w:ilvl="6" w:tplc="CBB68454" w:tentative="1">
      <w:start w:val="1"/>
      <w:numFmt w:val="decimal"/>
      <w:lvlText w:val="%7."/>
      <w:lvlJc w:val="left"/>
      <w:pPr>
        <w:tabs>
          <w:tab w:val="num" w:pos="5040"/>
        </w:tabs>
        <w:ind w:left="5040" w:hanging="360"/>
      </w:pPr>
    </w:lvl>
    <w:lvl w:ilvl="7" w:tplc="FD3C6A62" w:tentative="1">
      <w:start w:val="1"/>
      <w:numFmt w:val="decimal"/>
      <w:lvlText w:val="%8."/>
      <w:lvlJc w:val="left"/>
      <w:pPr>
        <w:tabs>
          <w:tab w:val="num" w:pos="5760"/>
        </w:tabs>
        <w:ind w:left="5760" w:hanging="360"/>
      </w:pPr>
    </w:lvl>
    <w:lvl w:ilvl="8" w:tplc="976CB2DA" w:tentative="1">
      <w:start w:val="1"/>
      <w:numFmt w:val="decimal"/>
      <w:lvlText w:val="%9."/>
      <w:lvlJc w:val="left"/>
      <w:pPr>
        <w:tabs>
          <w:tab w:val="num" w:pos="6480"/>
        </w:tabs>
        <w:ind w:left="6480" w:hanging="360"/>
      </w:pPr>
    </w:lvl>
  </w:abstractNum>
  <w:abstractNum w:abstractNumId="23" w15:restartNumberingAfterBreak="0">
    <w:nsid w:val="34FA1A6D"/>
    <w:multiLevelType w:val="hybridMultilevel"/>
    <w:tmpl w:val="74763FA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4" w15:restartNumberingAfterBreak="0">
    <w:nsid w:val="358E48DF"/>
    <w:multiLevelType w:val="hybridMultilevel"/>
    <w:tmpl w:val="0F00AFB6"/>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25" w15:restartNumberingAfterBreak="0">
    <w:nsid w:val="35AF2C35"/>
    <w:multiLevelType w:val="hybridMultilevel"/>
    <w:tmpl w:val="2CAE58AE"/>
    <w:lvl w:ilvl="0" w:tplc="08130019">
      <w:start w:val="1"/>
      <w:numFmt w:val="lowerLetter"/>
      <w:lvlText w:val="%1."/>
      <w:lvlJc w:val="left"/>
      <w:pPr>
        <w:ind w:left="720" w:hanging="360"/>
      </w:pPr>
    </w:lvl>
    <w:lvl w:ilvl="1" w:tplc="08130019" w:tentative="1">
      <w:start w:val="1"/>
      <w:numFmt w:val="lowerLetter"/>
      <w:lvlText w:val="%2."/>
      <w:lvlJc w:val="left"/>
      <w:pPr>
        <w:ind w:left="1440" w:hanging="360"/>
      </w:pPr>
    </w:lvl>
    <w:lvl w:ilvl="2" w:tplc="0813001B" w:tentative="1">
      <w:start w:val="1"/>
      <w:numFmt w:val="lowerRoman"/>
      <w:lvlText w:val="%3."/>
      <w:lvlJc w:val="right"/>
      <w:pPr>
        <w:ind w:left="2160" w:hanging="180"/>
      </w:pPr>
    </w:lvl>
    <w:lvl w:ilvl="3" w:tplc="0813000F" w:tentative="1">
      <w:start w:val="1"/>
      <w:numFmt w:val="decimal"/>
      <w:lvlText w:val="%4."/>
      <w:lvlJc w:val="left"/>
      <w:pPr>
        <w:ind w:left="2880" w:hanging="360"/>
      </w:pPr>
    </w:lvl>
    <w:lvl w:ilvl="4" w:tplc="08130019" w:tentative="1">
      <w:start w:val="1"/>
      <w:numFmt w:val="lowerLetter"/>
      <w:lvlText w:val="%5."/>
      <w:lvlJc w:val="left"/>
      <w:pPr>
        <w:ind w:left="3600" w:hanging="360"/>
      </w:pPr>
    </w:lvl>
    <w:lvl w:ilvl="5" w:tplc="0813001B" w:tentative="1">
      <w:start w:val="1"/>
      <w:numFmt w:val="lowerRoman"/>
      <w:lvlText w:val="%6."/>
      <w:lvlJc w:val="right"/>
      <w:pPr>
        <w:ind w:left="4320" w:hanging="180"/>
      </w:pPr>
    </w:lvl>
    <w:lvl w:ilvl="6" w:tplc="0813000F" w:tentative="1">
      <w:start w:val="1"/>
      <w:numFmt w:val="decimal"/>
      <w:lvlText w:val="%7."/>
      <w:lvlJc w:val="left"/>
      <w:pPr>
        <w:ind w:left="5040" w:hanging="360"/>
      </w:pPr>
    </w:lvl>
    <w:lvl w:ilvl="7" w:tplc="08130019" w:tentative="1">
      <w:start w:val="1"/>
      <w:numFmt w:val="lowerLetter"/>
      <w:lvlText w:val="%8."/>
      <w:lvlJc w:val="left"/>
      <w:pPr>
        <w:ind w:left="5760" w:hanging="360"/>
      </w:pPr>
    </w:lvl>
    <w:lvl w:ilvl="8" w:tplc="0813001B" w:tentative="1">
      <w:start w:val="1"/>
      <w:numFmt w:val="lowerRoman"/>
      <w:lvlText w:val="%9."/>
      <w:lvlJc w:val="right"/>
      <w:pPr>
        <w:ind w:left="6480" w:hanging="180"/>
      </w:pPr>
    </w:lvl>
  </w:abstractNum>
  <w:abstractNum w:abstractNumId="26" w15:restartNumberingAfterBreak="0">
    <w:nsid w:val="35F95213"/>
    <w:multiLevelType w:val="hybridMultilevel"/>
    <w:tmpl w:val="ED08CA60"/>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27" w15:restartNumberingAfterBreak="0">
    <w:nsid w:val="360A5EB7"/>
    <w:multiLevelType w:val="hybridMultilevel"/>
    <w:tmpl w:val="A594C98E"/>
    <w:lvl w:ilvl="0" w:tplc="080C000F">
      <w:start w:val="1"/>
      <w:numFmt w:val="decimal"/>
      <w:lvlText w:val="%1."/>
      <w:lvlJc w:val="left"/>
      <w:pPr>
        <w:ind w:left="720" w:hanging="360"/>
      </w:pPr>
    </w:lvl>
    <w:lvl w:ilvl="1" w:tplc="080C0019" w:tentative="1">
      <w:start w:val="1"/>
      <w:numFmt w:val="lowerLetter"/>
      <w:lvlText w:val="%2."/>
      <w:lvlJc w:val="left"/>
      <w:pPr>
        <w:ind w:left="1440" w:hanging="360"/>
      </w:pPr>
    </w:lvl>
    <w:lvl w:ilvl="2" w:tplc="080C001B" w:tentative="1">
      <w:start w:val="1"/>
      <w:numFmt w:val="lowerRoman"/>
      <w:lvlText w:val="%3."/>
      <w:lvlJc w:val="right"/>
      <w:pPr>
        <w:ind w:left="2160" w:hanging="180"/>
      </w:pPr>
    </w:lvl>
    <w:lvl w:ilvl="3" w:tplc="080C000F" w:tentative="1">
      <w:start w:val="1"/>
      <w:numFmt w:val="decimal"/>
      <w:lvlText w:val="%4."/>
      <w:lvlJc w:val="left"/>
      <w:pPr>
        <w:ind w:left="2880" w:hanging="360"/>
      </w:pPr>
    </w:lvl>
    <w:lvl w:ilvl="4" w:tplc="080C0019" w:tentative="1">
      <w:start w:val="1"/>
      <w:numFmt w:val="lowerLetter"/>
      <w:lvlText w:val="%5."/>
      <w:lvlJc w:val="left"/>
      <w:pPr>
        <w:ind w:left="3600" w:hanging="360"/>
      </w:pPr>
    </w:lvl>
    <w:lvl w:ilvl="5" w:tplc="080C001B" w:tentative="1">
      <w:start w:val="1"/>
      <w:numFmt w:val="lowerRoman"/>
      <w:lvlText w:val="%6."/>
      <w:lvlJc w:val="right"/>
      <w:pPr>
        <w:ind w:left="4320" w:hanging="180"/>
      </w:pPr>
    </w:lvl>
    <w:lvl w:ilvl="6" w:tplc="080C000F" w:tentative="1">
      <w:start w:val="1"/>
      <w:numFmt w:val="decimal"/>
      <w:lvlText w:val="%7."/>
      <w:lvlJc w:val="left"/>
      <w:pPr>
        <w:ind w:left="5040" w:hanging="360"/>
      </w:pPr>
    </w:lvl>
    <w:lvl w:ilvl="7" w:tplc="080C0019" w:tentative="1">
      <w:start w:val="1"/>
      <w:numFmt w:val="lowerLetter"/>
      <w:lvlText w:val="%8."/>
      <w:lvlJc w:val="left"/>
      <w:pPr>
        <w:ind w:left="5760" w:hanging="360"/>
      </w:pPr>
    </w:lvl>
    <w:lvl w:ilvl="8" w:tplc="080C001B" w:tentative="1">
      <w:start w:val="1"/>
      <w:numFmt w:val="lowerRoman"/>
      <w:lvlText w:val="%9."/>
      <w:lvlJc w:val="right"/>
      <w:pPr>
        <w:ind w:left="6480" w:hanging="180"/>
      </w:pPr>
    </w:lvl>
  </w:abstractNum>
  <w:abstractNum w:abstractNumId="28" w15:restartNumberingAfterBreak="0">
    <w:nsid w:val="364B0FEB"/>
    <w:multiLevelType w:val="multilevel"/>
    <w:tmpl w:val="D95E71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BD05343"/>
    <w:multiLevelType w:val="hybridMultilevel"/>
    <w:tmpl w:val="DF9881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3E0B70B6"/>
    <w:multiLevelType w:val="hybridMultilevel"/>
    <w:tmpl w:val="8468080C"/>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1" w15:restartNumberingAfterBreak="0">
    <w:nsid w:val="415B76C3"/>
    <w:multiLevelType w:val="hybridMultilevel"/>
    <w:tmpl w:val="3E8254B8"/>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2" w15:restartNumberingAfterBreak="0">
    <w:nsid w:val="41FC1DE3"/>
    <w:multiLevelType w:val="hybridMultilevel"/>
    <w:tmpl w:val="C060A076"/>
    <w:lvl w:ilvl="0" w:tplc="7B8E8DD6">
      <w:start w:val="1"/>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15:restartNumberingAfterBreak="0">
    <w:nsid w:val="42FA2004"/>
    <w:multiLevelType w:val="hybridMultilevel"/>
    <w:tmpl w:val="0628A186"/>
    <w:lvl w:ilvl="0" w:tplc="EC121BB4">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4" w15:restartNumberingAfterBreak="0">
    <w:nsid w:val="442760D7"/>
    <w:multiLevelType w:val="hybridMultilevel"/>
    <w:tmpl w:val="D1320EB4"/>
    <w:lvl w:ilvl="0" w:tplc="5D34ED6E">
      <w:start w:val="1"/>
      <w:numFmt w:val="bullet"/>
      <w:lvlText w:val="•"/>
      <w:lvlJc w:val="left"/>
      <w:pPr>
        <w:tabs>
          <w:tab w:val="num" w:pos="720"/>
        </w:tabs>
        <w:ind w:left="720" w:hanging="360"/>
      </w:pPr>
      <w:rPr>
        <w:rFonts w:ascii="Arial" w:hAnsi="Arial" w:hint="default"/>
      </w:rPr>
    </w:lvl>
    <w:lvl w:ilvl="1" w:tplc="4B2AE60C" w:tentative="1">
      <w:start w:val="1"/>
      <w:numFmt w:val="bullet"/>
      <w:lvlText w:val="•"/>
      <w:lvlJc w:val="left"/>
      <w:pPr>
        <w:tabs>
          <w:tab w:val="num" w:pos="1440"/>
        </w:tabs>
        <w:ind w:left="1440" w:hanging="360"/>
      </w:pPr>
      <w:rPr>
        <w:rFonts w:ascii="Arial" w:hAnsi="Arial" w:hint="default"/>
      </w:rPr>
    </w:lvl>
    <w:lvl w:ilvl="2" w:tplc="0CC060B6" w:tentative="1">
      <w:start w:val="1"/>
      <w:numFmt w:val="bullet"/>
      <w:lvlText w:val="•"/>
      <w:lvlJc w:val="left"/>
      <w:pPr>
        <w:tabs>
          <w:tab w:val="num" w:pos="2160"/>
        </w:tabs>
        <w:ind w:left="2160" w:hanging="360"/>
      </w:pPr>
      <w:rPr>
        <w:rFonts w:ascii="Arial" w:hAnsi="Arial" w:hint="default"/>
      </w:rPr>
    </w:lvl>
    <w:lvl w:ilvl="3" w:tplc="905A5BE4" w:tentative="1">
      <w:start w:val="1"/>
      <w:numFmt w:val="bullet"/>
      <w:lvlText w:val="•"/>
      <w:lvlJc w:val="left"/>
      <w:pPr>
        <w:tabs>
          <w:tab w:val="num" w:pos="2880"/>
        </w:tabs>
        <w:ind w:left="2880" w:hanging="360"/>
      </w:pPr>
      <w:rPr>
        <w:rFonts w:ascii="Arial" w:hAnsi="Arial" w:hint="default"/>
      </w:rPr>
    </w:lvl>
    <w:lvl w:ilvl="4" w:tplc="A31602DA" w:tentative="1">
      <w:start w:val="1"/>
      <w:numFmt w:val="bullet"/>
      <w:lvlText w:val="•"/>
      <w:lvlJc w:val="left"/>
      <w:pPr>
        <w:tabs>
          <w:tab w:val="num" w:pos="3600"/>
        </w:tabs>
        <w:ind w:left="3600" w:hanging="360"/>
      </w:pPr>
      <w:rPr>
        <w:rFonts w:ascii="Arial" w:hAnsi="Arial" w:hint="default"/>
      </w:rPr>
    </w:lvl>
    <w:lvl w:ilvl="5" w:tplc="C284CD1C" w:tentative="1">
      <w:start w:val="1"/>
      <w:numFmt w:val="bullet"/>
      <w:lvlText w:val="•"/>
      <w:lvlJc w:val="left"/>
      <w:pPr>
        <w:tabs>
          <w:tab w:val="num" w:pos="4320"/>
        </w:tabs>
        <w:ind w:left="4320" w:hanging="360"/>
      </w:pPr>
      <w:rPr>
        <w:rFonts w:ascii="Arial" w:hAnsi="Arial" w:hint="default"/>
      </w:rPr>
    </w:lvl>
    <w:lvl w:ilvl="6" w:tplc="4726E8FA" w:tentative="1">
      <w:start w:val="1"/>
      <w:numFmt w:val="bullet"/>
      <w:lvlText w:val="•"/>
      <w:lvlJc w:val="left"/>
      <w:pPr>
        <w:tabs>
          <w:tab w:val="num" w:pos="5040"/>
        </w:tabs>
        <w:ind w:left="5040" w:hanging="360"/>
      </w:pPr>
      <w:rPr>
        <w:rFonts w:ascii="Arial" w:hAnsi="Arial" w:hint="default"/>
      </w:rPr>
    </w:lvl>
    <w:lvl w:ilvl="7" w:tplc="4E7E8970" w:tentative="1">
      <w:start w:val="1"/>
      <w:numFmt w:val="bullet"/>
      <w:lvlText w:val="•"/>
      <w:lvlJc w:val="left"/>
      <w:pPr>
        <w:tabs>
          <w:tab w:val="num" w:pos="5760"/>
        </w:tabs>
        <w:ind w:left="5760" w:hanging="360"/>
      </w:pPr>
      <w:rPr>
        <w:rFonts w:ascii="Arial" w:hAnsi="Arial" w:hint="default"/>
      </w:rPr>
    </w:lvl>
    <w:lvl w:ilvl="8" w:tplc="0D30526C"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478861A2"/>
    <w:multiLevelType w:val="hybridMultilevel"/>
    <w:tmpl w:val="86C01942"/>
    <w:lvl w:ilvl="0" w:tplc="EC121BB4">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6" w15:restartNumberingAfterBreak="0">
    <w:nsid w:val="47891BB6"/>
    <w:multiLevelType w:val="hybridMultilevel"/>
    <w:tmpl w:val="9CC22558"/>
    <w:lvl w:ilvl="0" w:tplc="E3F4C6B0">
      <w:start w:val="1"/>
      <w:numFmt w:val="bullet"/>
      <w:lvlText w:val="•"/>
      <w:lvlJc w:val="left"/>
      <w:pPr>
        <w:tabs>
          <w:tab w:val="num" w:pos="720"/>
        </w:tabs>
        <w:ind w:left="720" w:hanging="360"/>
      </w:pPr>
      <w:rPr>
        <w:rFonts w:ascii="Arial" w:hAnsi="Arial" w:hint="default"/>
      </w:rPr>
    </w:lvl>
    <w:lvl w:ilvl="1" w:tplc="00006DE6" w:tentative="1">
      <w:start w:val="1"/>
      <w:numFmt w:val="bullet"/>
      <w:lvlText w:val="•"/>
      <w:lvlJc w:val="left"/>
      <w:pPr>
        <w:tabs>
          <w:tab w:val="num" w:pos="1440"/>
        </w:tabs>
        <w:ind w:left="1440" w:hanging="360"/>
      </w:pPr>
      <w:rPr>
        <w:rFonts w:ascii="Arial" w:hAnsi="Arial" w:hint="default"/>
      </w:rPr>
    </w:lvl>
    <w:lvl w:ilvl="2" w:tplc="9298782A" w:tentative="1">
      <w:start w:val="1"/>
      <w:numFmt w:val="bullet"/>
      <w:lvlText w:val="•"/>
      <w:lvlJc w:val="left"/>
      <w:pPr>
        <w:tabs>
          <w:tab w:val="num" w:pos="2160"/>
        </w:tabs>
        <w:ind w:left="2160" w:hanging="360"/>
      </w:pPr>
      <w:rPr>
        <w:rFonts w:ascii="Arial" w:hAnsi="Arial" w:hint="default"/>
      </w:rPr>
    </w:lvl>
    <w:lvl w:ilvl="3" w:tplc="75B4E122" w:tentative="1">
      <w:start w:val="1"/>
      <w:numFmt w:val="bullet"/>
      <w:lvlText w:val="•"/>
      <w:lvlJc w:val="left"/>
      <w:pPr>
        <w:tabs>
          <w:tab w:val="num" w:pos="2880"/>
        </w:tabs>
        <w:ind w:left="2880" w:hanging="360"/>
      </w:pPr>
      <w:rPr>
        <w:rFonts w:ascii="Arial" w:hAnsi="Arial" w:hint="default"/>
      </w:rPr>
    </w:lvl>
    <w:lvl w:ilvl="4" w:tplc="9202BFC6" w:tentative="1">
      <w:start w:val="1"/>
      <w:numFmt w:val="bullet"/>
      <w:lvlText w:val="•"/>
      <w:lvlJc w:val="left"/>
      <w:pPr>
        <w:tabs>
          <w:tab w:val="num" w:pos="3600"/>
        </w:tabs>
        <w:ind w:left="3600" w:hanging="360"/>
      </w:pPr>
      <w:rPr>
        <w:rFonts w:ascii="Arial" w:hAnsi="Arial" w:hint="default"/>
      </w:rPr>
    </w:lvl>
    <w:lvl w:ilvl="5" w:tplc="8A0E9ECE" w:tentative="1">
      <w:start w:val="1"/>
      <w:numFmt w:val="bullet"/>
      <w:lvlText w:val="•"/>
      <w:lvlJc w:val="left"/>
      <w:pPr>
        <w:tabs>
          <w:tab w:val="num" w:pos="4320"/>
        </w:tabs>
        <w:ind w:left="4320" w:hanging="360"/>
      </w:pPr>
      <w:rPr>
        <w:rFonts w:ascii="Arial" w:hAnsi="Arial" w:hint="default"/>
      </w:rPr>
    </w:lvl>
    <w:lvl w:ilvl="6" w:tplc="B7C48F7A" w:tentative="1">
      <w:start w:val="1"/>
      <w:numFmt w:val="bullet"/>
      <w:lvlText w:val="•"/>
      <w:lvlJc w:val="left"/>
      <w:pPr>
        <w:tabs>
          <w:tab w:val="num" w:pos="5040"/>
        </w:tabs>
        <w:ind w:left="5040" w:hanging="360"/>
      </w:pPr>
      <w:rPr>
        <w:rFonts w:ascii="Arial" w:hAnsi="Arial" w:hint="default"/>
      </w:rPr>
    </w:lvl>
    <w:lvl w:ilvl="7" w:tplc="D36C51E0" w:tentative="1">
      <w:start w:val="1"/>
      <w:numFmt w:val="bullet"/>
      <w:lvlText w:val="•"/>
      <w:lvlJc w:val="left"/>
      <w:pPr>
        <w:tabs>
          <w:tab w:val="num" w:pos="5760"/>
        </w:tabs>
        <w:ind w:left="5760" w:hanging="360"/>
      </w:pPr>
      <w:rPr>
        <w:rFonts w:ascii="Arial" w:hAnsi="Arial" w:hint="default"/>
      </w:rPr>
    </w:lvl>
    <w:lvl w:ilvl="8" w:tplc="84202E40" w:tentative="1">
      <w:start w:val="1"/>
      <w:numFmt w:val="bullet"/>
      <w:lvlText w:val="•"/>
      <w:lvlJc w:val="left"/>
      <w:pPr>
        <w:tabs>
          <w:tab w:val="num" w:pos="6480"/>
        </w:tabs>
        <w:ind w:left="6480" w:hanging="360"/>
      </w:pPr>
      <w:rPr>
        <w:rFonts w:ascii="Arial" w:hAnsi="Arial" w:hint="default"/>
      </w:rPr>
    </w:lvl>
  </w:abstractNum>
  <w:abstractNum w:abstractNumId="37" w15:restartNumberingAfterBreak="0">
    <w:nsid w:val="48385EC1"/>
    <w:multiLevelType w:val="hybridMultilevel"/>
    <w:tmpl w:val="348EB79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38" w15:restartNumberingAfterBreak="0">
    <w:nsid w:val="499F0A51"/>
    <w:multiLevelType w:val="hybridMultilevel"/>
    <w:tmpl w:val="E8DA801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39" w15:restartNumberingAfterBreak="0">
    <w:nsid w:val="4F9553A8"/>
    <w:multiLevelType w:val="multilevel"/>
    <w:tmpl w:val="38C41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17A7971"/>
    <w:multiLevelType w:val="hybridMultilevel"/>
    <w:tmpl w:val="95043C5E"/>
    <w:lvl w:ilvl="0" w:tplc="241CAB06">
      <w:start w:val="13"/>
      <w:numFmt w:val="bullet"/>
      <w:lvlText w:val="-"/>
      <w:lvlJc w:val="left"/>
      <w:pPr>
        <w:ind w:left="720" w:hanging="360"/>
      </w:pPr>
      <w:rPr>
        <w:rFonts w:ascii="Calibri" w:eastAsiaTheme="minorHAnsi" w:hAnsi="Calibri" w:cs="Calibri"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41" w15:restartNumberingAfterBreak="0">
    <w:nsid w:val="51B425AB"/>
    <w:multiLevelType w:val="hybridMultilevel"/>
    <w:tmpl w:val="AFA02490"/>
    <w:lvl w:ilvl="0" w:tplc="DB642A1C">
      <w:start w:val="1"/>
      <w:numFmt w:val="bullet"/>
      <w:lvlText w:val=""/>
      <w:lvlJc w:val="left"/>
      <w:pPr>
        <w:ind w:left="2349" w:hanging="360"/>
      </w:pPr>
      <w:rPr>
        <w:rFonts w:ascii="Symbol" w:hAnsi="Symbol" w:hint="default"/>
      </w:rPr>
    </w:lvl>
    <w:lvl w:ilvl="1" w:tplc="080C0003" w:tentative="1">
      <w:start w:val="1"/>
      <w:numFmt w:val="bullet"/>
      <w:lvlText w:val="o"/>
      <w:lvlJc w:val="left"/>
      <w:pPr>
        <w:ind w:left="3069" w:hanging="360"/>
      </w:pPr>
      <w:rPr>
        <w:rFonts w:ascii="Courier New" w:hAnsi="Courier New" w:cs="Courier New" w:hint="default"/>
      </w:rPr>
    </w:lvl>
    <w:lvl w:ilvl="2" w:tplc="080C0005" w:tentative="1">
      <w:start w:val="1"/>
      <w:numFmt w:val="bullet"/>
      <w:lvlText w:val=""/>
      <w:lvlJc w:val="left"/>
      <w:pPr>
        <w:ind w:left="3789" w:hanging="360"/>
      </w:pPr>
      <w:rPr>
        <w:rFonts w:ascii="Wingdings" w:hAnsi="Wingdings" w:hint="default"/>
      </w:rPr>
    </w:lvl>
    <w:lvl w:ilvl="3" w:tplc="080C0001" w:tentative="1">
      <w:start w:val="1"/>
      <w:numFmt w:val="bullet"/>
      <w:lvlText w:val=""/>
      <w:lvlJc w:val="left"/>
      <w:pPr>
        <w:ind w:left="4509" w:hanging="360"/>
      </w:pPr>
      <w:rPr>
        <w:rFonts w:ascii="Symbol" w:hAnsi="Symbol" w:hint="default"/>
      </w:rPr>
    </w:lvl>
    <w:lvl w:ilvl="4" w:tplc="080C0003" w:tentative="1">
      <w:start w:val="1"/>
      <w:numFmt w:val="bullet"/>
      <w:lvlText w:val="o"/>
      <w:lvlJc w:val="left"/>
      <w:pPr>
        <w:ind w:left="5229" w:hanging="360"/>
      </w:pPr>
      <w:rPr>
        <w:rFonts w:ascii="Courier New" w:hAnsi="Courier New" w:cs="Courier New" w:hint="default"/>
      </w:rPr>
    </w:lvl>
    <w:lvl w:ilvl="5" w:tplc="080C0005" w:tentative="1">
      <w:start w:val="1"/>
      <w:numFmt w:val="bullet"/>
      <w:lvlText w:val=""/>
      <w:lvlJc w:val="left"/>
      <w:pPr>
        <w:ind w:left="5949" w:hanging="360"/>
      </w:pPr>
      <w:rPr>
        <w:rFonts w:ascii="Wingdings" w:hAnsi="Wingdings" w:hint="default"/>
      </w:rPr>
    </w:lvl>
    <w:lvl w:ilvl="6" w:tplc="080C0001" w:tentative="1">
      <w:start w:val="1"/>
      <w:numFmt w:val="bullet"/>
      <w:lvlText w:val=""/>
      <w:lvlJc w:val="left"/>
      <w:pPr>
        <w:ind w:left="6669" w:hanging="360"/>
      </w:pPr>
      <w:rPr>
        <w:rFonts w:ascii="Symbol" w:hAnsi="Symbol" w:hint="default"/>
      </w:rPr>
    </w:lvl>
    <w:lvl w:ilvl="7" w:tplc="080C0003" w:tentative="1">
      <w:start w:val="1"/>
      <w:numFmt w:val="bullet"/>
      <w:lvlText w:val="o"/>
      <w:lvlJc w:val="left"/>
      <w:pPr>
        <w:ind w:left="7389" w:hanging="360"/>
      </w:pPr>
      <w:rPr>
        <w:rFonts w:ascii="Courier New" w:hAnsi="Courier New" w:cs="Courier New" w:hint="default"/>
      </w:rPr>
    </w:lvl>
    <w:lvl w:ilvl="8" w:tplc="080C0005" w:tentative="1">
      <w:start w:val="1"/>
      <w:numFmt w:val="bullet"/>
      <w:lvlText w:val=""/>
      <w:lvlJc w:val="left"/>
      <w:pPr>
        <w:ind w:left="8109" w:hanging="360"/>
      </w:pPr>
      <w:rPr>
        <w:rFonts w:ascii="Wingdings" w:hAnsi="Wingdings" w:hint="default"/>
      </w:rPr>
    </w:lvl>
  </w:abstractNum>
  <w:abstractNum w:abstractNumId="42" w15:restartNumberingAfterBreak="0">
    <w:nsid w:val="53CF7C2D"/>
    <w:multiLevelType w:val="hybridMultilevel"/>
    <w:tmpl w:val="3EFE2B60"/>
    <w:lvl w:ilvl="0" w:tplc="8E141DAC">
      <w:start w:val="1"/>
      <w:numFmt w:val="bullet"/>
      <w:lvlText w:val="•"/>
      <w:lvlJc w:val="left"/>
      <w:pPr>
        <w:tabs>
          <w:tab w:val="num" w:pos="720"/>
        </w:tabs>
        <w:ind w:left="720" w:hanging="360"/>
      </w:pPr>
      <w:rPr>
        <w:rFonts w:ascii="Arial" w:hAnsi="Arial" w:hint="default"/>
      </w:rPr>
    </w:lvl>
    <w:lvl w:ilvl="1" w:tplc="BAAAA636" w:tentative="1">
      <w:start w:val="1"/>
      <w:numFmt w:val="bullet"/>
      <w:lvlText w:val="•"/>
      <w:lvlJc w:val="left"/>
      <w:pPr>
        <w:tabs>
          <w:tab w:val="num" w:pos="1440"/>
        </w:tabs>
        <w:ind w:left="1440" w:hanging="360"/>
      </w:pPr>
      <w:rPr>
        <w:rFonts w:ascii="Arial" w:hAnsi="Arial" w:hint="default"/>
      </w:rPr>
    </w:lvl>
    <w:lvl w:ilvl="2" w:tplc="DA7A39D6" w:tentative="1">
      <w:start w:val="1"/>
      <w:numFmt w:val="bullet"/>
      <w:lvlText w:val="•"/>
      <w:lvlJc w:val="left"/>
      <w:pPr>
        <w:tabs>
          <w:tab w:val="num" w:pos="2160"/>
        </w:tabs>
        <w:ind w:left="2160" w:hanging="360"/>
      </w:pPr>
      <w:rPr>
        <w:rFonts w:ascii="Arial" w:hAnsi="Arial" w:hint="default"/>
      </w:rPr>
    </w:lvl>
    <w:lvl w:ilvl="3" w:tplc="0E3438D2" w:tentative="1">
      <w:start w:val="1"/>
      <w:numFmt w:val="bullet"/>
      <w:lvlText w:val="•"/>
      <w:lvlJc w:val="left"/>
      <w:pPr>
        <w:tabs>
          <w:tab w:val="num" w:pos="2880"/>
        </w:tabs>
        <w:ind w:left="2880" w:hanging="360"/>
      </w:pPr>
      <w:rPr>
        <w:rFonts w:ascii="Arial" w:hAnsi="Arial" w:hint="default"/>
      </w:rPr>
    </w:lvl>
    <w:lvl w:ilvl="4" w:tplc="4E84B836" w:tentative="1">
      <w:start w:val="1"/>
      <w:numFmt w:val="bullet"/>
      <w:lvlText w:val="•"/>
      <w:lvlJc w:val="left"/>
      <w:pPr>
        <w:tabs>
          <w:tab w:val="num" w:pos="3600"/>
        </w:tabs>
        <w:ind w:left="3600" w:hanging="360"/>
      </w:pPr>
      <w:rPr>
        <w:rFonts w:ascii="Arial" w:hAnsi="Arial" w:hint="default"/>
      </w:rPr>
    </w:lvl>
    <w:lvl w:ilvl="5" w:tplc="703414E6" w:tentative="1">
      <w:start w:val="1"/>
      <w:numFmt w:val="bullet"/>
      <w:lvlText w:val="•"/>
      <w:lvlJc w:val="left"/>
      <w:pPr>
        <w:tabs>
          <w:tab w:val="num" w:pos="4320"/>
        </w:tabs>
        <w:ind w:left="4320" w:hanging="360"/>
      </w:pPr>
      <w:rPr>
        <w:rFonts w:ascii="Arial" w:hAnsi="Arial" w:hint="default"/>
      </w:rPr>
    </w:lvl>
    <w:lvl w:ilvl="6" w:tplc="162E2368" w:tentative="1">
      <w:start w:val="1"/>
      <w:numFmt w:val="bullet"/>
      <w:lvlText w:val="•"/>
      <w:lvlJc w:val="left"/>
      <w:pPr>
        <w:tabs>
          <w:tab w:val="num" w:pos="5040"/>
        </w:tabs>
        <w:ind w:left="5040" w:hanging="360"/>
      </w:pPr>
      <w:rPr>
        <w:rFonts w:ascii="Arial" w:hAnsi="Arial" w:hint="default"/>
      </w:rPr>
    </w:lvl>
    <w:lvl w:ilvl="7" w:tplc="C3D07826" w:tentative="1">
      <w:start w:val="1"/>
      <w:numFmt w:val="bullet"/>
      <w:lvlText w:val="•"/>
      <w:lvlJc w:val="left"/>
      <w:pPr>
        <w:tabs>
          <w:tab w:val="num" w:pos="5760"/>
        </w:tabs>
        <w:ind w:left="5760" w:hanging="360"/>
      </w:pPr>
      <w:rPr>
        <w:rFonts w:ascii="Arial" w:hAnsi="Arial" w:hint="default"/>
      </w:rPr>
    </w:lvl>
    <w:lvl w:ilvl="8" w:tplc="B4A8095C"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551C50FB"/>
    <w:multiLevelType w:val="hybridMultilevel"/>
    <w:tmpl w:val="A1060286"/>
    <w:lvl w:ilvl="0" w:tplc="080C0001">
      <w:start w:val="1"/>
      <w:numFmt w:val="bullet"/>
      <w:lvlText w:val=""/>
      <w:lvlJc w:val="left"/>
      <w:pPr>
        <w:ind w:left="774" w:hanging="360"/>
      </w:pPr>
      <w:rPr>
        <w:rFonts w:ascii="Symbol" w:hAnsi="Symbol" w:hint="default"/>
      </w:rPr>
    </w:lvl>
    <w:lvl w:ilvl="1" w:tplc="080C0003">
      <w:start w:val="1"/>
      <w:numFmt w:val="bullet"/>
      <w:lvlText w:val="o"/>
      <w:lvlJc w:val="left"/>
      <w:pPr>
        <w:ind w:left="1494" w:hanging="360"/>
      </w:pPr>
      <w:rPr>
        <w:rFonts w:ascii="Courier New" w:hAnsi="Courier New" w:cs="Courier New" w:hint="default"/>
      </w:rPr>
    </w:lvl>
    <w:lvl w:ilvl="2" w:tplc="080C0005" w:tentative="1">
      <w:start w:val="1"/>
      <w:numFmt w:val="bullet"/>
      <w:lvlText w:val=""/>
      <w:lvlJc w:val="left"/>
      <w:pPr>
        <w:ind w:left="2214" w:hanging="360"/>
      </w:pPr>
      <w:rPr>
        <w:rFonts w:ascii="Wingdings" w:hAnsi="Wingdings" w:hint="default"/>
      </w:rPr>
    </w:lvl>
    <w:lvl w:ilvl="3" w:tplc="080C0001" w:tentative="1">
      <w:start w:val="1"/>
      <w:numFmt w:val="bullet"/>
      <w:lvlText w:val=""/>
      <w:lvlJc w:val="left"/>
      <w:pPr>
        <w:ind w:left="2934" w:hanging="360"/>
      </w:pPr>
      <w:rPr>
        <w:rFonts w:ascii="Symbol" w:hAnsi="Symbol" w:hint="default"/>
      </w:rPr>
    </w:lvl>
    <w:lvl w:ilvl="4" w:tplc="080C0003" w:tentative="1">
      <w:start w:val="1"/>
      <w:numFmt w:val="bullet"/>
      <w:lvlText w:val="o"/>
      <w:lvlJc w:val="left"/>
      <w:pPr>
        <w:ind w:left="3654" w:hanging="360"/>
      </w:pPr>
      <w:rPr>
        <w:rFonts w:ascii="Courier New" w:hAnsi="Courier New" w:cs="Courier New" w:hint="default"/>
      </w:rPr>
    </w:lvl>
    <w:lvl w:ilvl="5" w:tplc="080C0005" w:tentative="1">
      <w:start w:val="1"/>
      <w:numFmt w:val="bullet"/>
      <w:lvlText w:val=""/>
      <w:lvlJc w:val="left"/>
      <w:pPr>
        <w:ind w:left="4374" w:hanging="360"/>
      </w:pPr>
      <w:rPr>
        <w:rFonts w:ascii="Wingdings" w:hAnsi="Wingdings" w:hint="default"/>
      </w:rPr>
    </w:lvl>
    <w:lvl w:ilvl="6" w:tplc="080C0001" w:tentative="1">
      <w:start w:val="1"/>
      <w:numFmt w:val="bullet"/>
      <w:lvlText w:val=""/>
      <w:lvlJc w:val="left"/>
      <w:pPr>
        <w:ind w:left="5094" w:hanging="360"/>
      </w:pPr>
      <w:rPr>
        <w:rFonts w:ascii="Symbol" w:hAnsi="Symbol" w:hint="default"/>
      </w:rPr>
    </w:lvl>
    <w:lvl w:ilvl="7" w:tplc="080C0003" w:tentative="1">
      <w:start w:val="1"/>
      <w:numFmt w:val="bullet"/>
      <w:lvlText w:val="o"/>
      <w:lvlJc w:val="left"/>
      <w:pPr>
        <w:ind w:left="5814" w:hanging="360"/>
      </w:pPr>
      <w:rPr>
        <w:rFonts w:ascii="Courier New" w:hAnsi="Courier New" w:cs="Courier New" w:hint="default"/>
      </w:rPr>
    </w:lvl>
    <w:lvl w:ilvl="8" w:tplc="080C0005" w:tentative="1">
      <w:start w:val="1"/>
      <w:numFmt w:val="bullet"/>
      <w:lvlText w:val=""/>
      <w:lvlJc w:val="left"/>
      <w:pPr>
        <w:ind w:left="6534" w:hanging="360"/>
      </w:pPr>
      <w:rPr>
        <w:rFonts w:ascii="Wingdings" w:hAnsi="Wingdings" w:hint="default"/>
      </w:rPr>
    </w:lvl>
  </w:abstractNum>
  <w:abstractNum w:abstractNumId="44" w15:restartNumberingAfterBreak="0">
    <w:nsid w:val="57790E5D"/>
    <w:multiLevelType w:val="hybridMultilevel"/>
    <w:tmpl w:val="898C311E"/>
    <w:lvl w:ilvl="0" w:tplc="BB8C5FC4">
      <w:start w:val="1"/>
      <w:numFmt w:val="bullet"/>
      <w:lvlText w:val="•"/>
      <w:lvlJc w:val="left"/>
      <w:pPr>
        <w:tabs>
          <w:tab w:val="num" w:pos="720"/>
        </w:tabs>
        <w:ind w:left="720" w:hanging="360"/>
      </w:pPr>
      <w:rPr>
        <w:rFonts w:ascii="Arial" w:hAnsi="Arial" w:hint="default"/>
      </w:rPr>
    </w:lvl>
    <w:lvl w:ilvl="1" w:tplc="5B202FDE" w:tentative="1">
      <w:start w:val="1"/>
      <w:numFmt w:val="bullet"/>
      <w:lvlText w:val="•"/>
      <w:lvlJc w:val="left"/>
      <w:pPr>
        <w:tabs>
          <w:tab w:val="num" w:pos="1440"/>
        </w:tabs>
        <w:ind w:left="1440" w:hanging="360"/>
      </w:pPr>
      <w:rPr>
        <w:rFonts w:ascii="Arial" w:hAnsi="Arial" w:hint="default"/>
      </w:rPr>
    </w:lvl>
    <w:lvl w:ilvl="2" w:tplc="BBBA523E" w:tentative="1">
      <w:start w:val="1"/>
      <w:numFmt w:val="bullet"/>
      <w:lvlText w:val="•"/>
      <w:lvlJc w:val="left"/>
      <w:pPr>
        <w:tabs>
          <w:tab w:val="num" w:pos="2160"/>
        </w:tabs>
        <w:ind w:left="2160" w:hanging="360"/>
      </w:pPr>
      <w:rPr>
        <w:rFonts w:ascii="Arial" w:hAnsi="Arial" w:hint="default"/>
      </w:rPr>
    </w:lvl>
    <w:lvl w:ilvl="3" w:tplc="AB50A132" w:tentative="1">
      <w:start w:val="1"/>
      <w:numFmt w:val="bullet"/>
      <w:lvlText w:val="•"/>
      <w:lvlJc w:val="left"/>
      <w:pPr>
        <w:tabs>
          <w:tab w:val="num" w:pos="2880"/>
        </w:tabs>
        <w:ind w:left="2880" w:hanging="360"/>
      </w:pPr>
      <w:rPr>
        <w:rFonts w:ascii="Arial" w:hAnsi="Arial" w:hint="default"/>
      </w:rPr>
    </w:lvl>
    <w:lvl w:ilvl="4" w:tplc="A78C5198" w:tentative="1">
      <w:start w:val="1"/>
      <w:numFmt w:val="bullet"/>
      <w:lvlText w:val="•"/>
      <w:lvlJc w:val="left"/>
      <w:pPr>
        <w:tabs>
          <w:tab w:val="num" w:pos="3600"/>
        </w:tabs>
        <w:ind w:left="3600" w:hanging="360"/>
      </w:pPr>
      <w:rPr>
        <w:rFonts w:ascii="Arial" w:hAnsi="Arial" w:hint="default"/>
      </w:rPr>
    </w:lvl>
    <w:lvl w:ilvl="5" w:tplc="A594C580" w:tentative="1">
      <w:start w:val="1"/>
      <w:numFmt w:val="bullet"/>
      <w:lvlText w:val="•"/>
      <w:lvlJc w:val="left"/>
      <w:pPr>
        <w:tabs>
          <w:tab w:val="num" w:pos="4320"/>
        </w:tabs>
        <w:ind w:left="4320" w:hanging="360"/>
      </w:pPr>
      <w:rPr>
        <w:rFonts w:ascii="Arial" w:hAnsi="Arial" w:hint="default"/>
      </w:rPr>
    </w:lvl>
    <w:lvl w:ilvl="6" w:tplc="6AF2261A" w:tentative="1">
      <w:start w:val="1"/>
      <w:numFmt w:val="bullet"/>
      <w:lvlText w:val="•"/>
      <w:lvlJc w:val="left"/>
      <w:pPr>
        <w:tabs>
          <w:tab w:val="num" w:pos="5040"/>
        </w:tabs>
        <w:ind w:left="5040" w:hanging="360"/>
      </w:pPr>
      <w:rPr>
        <w:rFonts w:ascii="Arial" w:hAnsi="Arial" w:hint="default"/>
      </w:rPr>
    </w:lvl>
    <w:lvl w:ilvl="7" w:tplc="3D461956" w:tentative="1">
      <w:start w:val="1"/>
      <w:numFmt w:val="bullet"/>
      <w:lvlText w:val="•"/>
      <w:lvlJc w:val="left"/>
      <w:pPr>
        <w:tabs>
          <w:tab w:val="num" w:pos="5760"/>
        </w:tabs>
        <w:ind w:left="5760" w:hanging="360"/>
      </w:pPr>
      <w:rPr>
        <w:rFonts w:ascii="Arial" w:hAnsi="Arial" w:hint="default"/>
      </w:rPr>
    </w:lvl>
    <w:lvl w:ilvl="8" w:tplc="4B5A54A8" w:tentative="1">
      <w:start w:val="1"/>
      <w:numFmt w:val="bullet"/>
      <w:lvlText w:val="•"/>
      <w:lvlJc w:val="left"/>
      <w:pPr>
        <w:tabs>
          <w:tab w:val="num" w:pos="6480"/>
        </w:tabs>
        <w:ind w:left="6480" w:hanging="360"/>
      </w:pPr>
      <w:rPr>
        <w:rFonts w:ascii="Arial" w:hAnsi="Arial" w:hint="default"/>
      </w:rPr>
    </w:lvl>
  </w:abstractNum>
  <w:abstractNum w:abstractNumId="45" w15:restartNumberingAfterBreak="0">
    <w:nsid w:val="593E58A0"/>
    <w:multiLevelType w:val="hybridMultilevel"/>
    <w:tmpl w:val="94EA8000"/>
    <w:lvl w:ilvl="0" w:tplc="FE80023A">
      <w:start w:val="1"/>
      <w:numFmt w:val="bullet"/>
      <w:lvlText w:val="•"/>
      <w:lvlJc w:val="left"/>
      <w:pPr>
        <w:tabs>
          <w:tab w:val="num" w:pos="1068"/>
        </w:tabs>
        <w:ind w:left="1068" w:hanging="360"/>
      </w:pPr>
      <w:rPr>
        <w:rFonts w:ascii="Arial" w:hAnsi="Arial" w:hint="default"/>
      </w:rPr>
    </w:lvl>
    <w:lvl w:ilvl="1" w:tplc="EB6E7EB2" w:tentative="1">
      <w:start w:val="1"/>
      <w:numFmt w:val="bullet"/>
      <w:lvlText w:val="•"/>
      <w:lvlJc w:val="left"/>
      <w:pPr>
        <w:tabs>
          <w:tab w:val="num" w:pos="1788"/>
        </w:tabs>
        <w:ind w:left="1788" w:hanging="360"/>
      </w:pPr>
      <w:rPr>
        <w:rFonts w:ascii="Arial" w:hAnsi="Arial" w:hint="default"/>
      </w:rPr>
    </w:lvl>
    <w:lvl w:ilvl="2" w:tplc="0D58626E" w:tentative="1">
      <w:start w:val="1"/>
      <w:numFmt w:val="bullet"/>
      <w:lvlText w:val="•"/>
      <w:lvlJc w:val="left"/>
      <w:pPr>
        <w:tabs>
          <w:tab w:val="num" w:pos="2508"/>
        </w:tabs>
        <w:ind w:left="2508" w:hanging="360"/>
      </w:pPr>
      <w:rPr>
        <w:rFonts w:ascii="Arial" w:hAnsi="Arial" w:hint="default"/>
      </w:rPr>
    </w:lvl>
    <w:lvl w:ilvl="3" w:tplc="8FDC8ECE" w:tentative="1">
      <w:start w:val="1"/>
      <w:numFmt w:val="bullet"/>
      <w:lvlText w:val="•"/>
      <w:lvlJc w:val="left"/>
      <w:pPr>
        <w:tabs>
          <w:tab w:val="num" w:pos="3228"/>
        </w:tabs>
        <w:ind w:left="3228" w:hanging="360"/>
      </w:pPr>
      <w:rPr>
        <w:rFonts w:ascii="Arial" w:hAnsi="Arial" w:hint="default"/>
      </w:rPr>
    </w:lvl>
    <w:lvl w:ilvl="4" w:tplc="F4425002" w:tentative="1">
      <w:start w:val="1"/>
      <w:numFmt w:val="bullet"/>
      <w:lvlText w:val="•"/>
      <w:lvlJc w:val="left"/>
      <w:pPr>
        <w:tabs>
          <w:tab w:val="num" w:pos="3948"/>
        </w:tabs>
        <w:ind w:left="3948" w:hanging="360"/>
      </w:pPr>
      <w:rPr>
        <w:rFonts w:ascii="Arial" w:hAnsi="Arial" w:hint="default"/>
      </w:rPr>
    </w:lvl>
    <w:lvl w:ilvl="5" w:tplc="C1EE4F02" w:tentative="1">
      <w:start w:val="1"/>
      <w:numFmt w:val="bullet"/>
      <w:lvlText w:val="•"/>
      <w:lvlJc w:val="left"/>
      <w:pPr>
        <w:tabs>
          <w:tab w:val="num" w:pos="4668"/>
        </w:tabs>
        <w:ind w:left="4668" w:hanging="360"/>
      </w:pPr>
      <w:rPr>
        <w:rFonts w:ascii="Arial" w:hAnsi="Arial" w:hint="default"/>
      </w:rPr>
    </w:lvl>
    <w:lvl w:ilvl="6" w:tplc="96189EFC" w:tentative="1">
      <w:start w:val="1"/>
      <w:numFmt w:val="bullet"/>
      <w:lvlText w:val="•"/>
      <w:lvlJc w:val="left"/>
      <w:pPr>
        <w:tabs>
          <w:tab w:val="num" w:pos="5388"/>
        </w:tabs>
        <w:ind w:left="5388" w:hanging="360"/>
      </w:pPr>
      <w:rPr>
        <w:rFonts w:ascii="Arial" w:hAnsi="Arial" w:hint="default"/>
      </w:rPr>
    </w:lvl>
    <w:lvl w:ilvl="7" w:tplc="C3645268" w:tentative="1">
      <w:start w:val="1"/>
      <w:numFmt w:val="bullet"/>
      <w:lvlText w:val="•"/>
      <w:lvlJc w:val="left"/>
      <w:pPr>
        <w:tabs>
          <w:tab w:val="num" w:pos="6108"/>
        </w:tabs>
        <w:ind w:left="6108" w:hanging="360"/>
      </w:pPr>
      <w:rPr>
        <w:rFonts w:ascii="Arial" w:hAnsi="Arial" w:hint="default"/>
      </w:rPr>
    </w:lvl>
    <w:lvl w:ilvl="8" w:tplc="F1168EBC" w:tentative="1">
      <w:start w:val="1"/>
      <w:numFmt w:val="bullet"/>
      <w:lvlText w:val="•"/>
      <w:lvlJc w:val="left"/>
      <w:pPr>
        <w:tabs>
          <w:tab w:val="num" w:pos="6828"/>
        </w:tabs>
        <w:ind w:left="6828" w:hanging="360"/>
      </w:pPr>
      <w:rPr>
        <w:rFonts w:ascii="Arial" w:hAnsi="Arial" w:hint="default"/>
      </w:rPr>
    </w:lvl>
  </w:abstractNum>
  <w:abstractNum w:abstractNumId="46" w15:restartNumberingAfterBreak="0">
    <w:nsid w:val="5B4C462F"/>
    <w:multiLevelType w:val="hybridMultilevel"/>
    <w:tmpl w:val="A9EEA7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BAA4525"/>
    <w:multiLevelType w:val="multilevel"/>
    <w:tmpl w:val="C0122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5CC366B9"/>
    <w:multiLevelType w:val="hybridMultilevel"/>
    <w:tmpl w:val="2A3C8F3A"/>
    <w:lvl w:ilvl="0" w:tplc="1A28C324">
      <w:start w:val="1"/>
      <w:numFmt w:val="bullet"/>
      <w:lvlText w:val="•"/>
      <w:lvlJc w:val="left"/>
      <w:pPr>
        <w:tabs>
          <w:tab w:val="num" w:pos="720"/>
        </w:tabs>
        <w:ind w:left="720" w:hanging="360"/>
      </w:pPr>
      <w:rPr>
        <w:rFonts w:ascii="Arial" w:hAnsi="Arial" w:hint="default"/>
      </w:rPr>
    </w:lvl>
    <w:lvl w:ilvl="1" w:tplc="C4406012" w:tentative="1">
      <w:start w:val="1"/>
      <w:numFmt w:val="bullet"/>
      <w:lvlText w:val="•"/>
      <w:lvlJc w:val="left"/>
      <w:pPr>
        <w:tabs>
          <w:tab w:val="num" w:pos="1440"/>
        </w:tabs>
        <w:ind w:left="1440" w:hanging="360"/>
      </w:pPr>
      <w:rPr>
        <w:rFonts w:ascii="Arial" w:hAnsi="Arial" w:hint="default"/>
      </w:rPr>
    </w:lvl>
    <w:lvl w:ilvl="2" w:tplc="FA9860D6" w:tentative="1">
      <w:start w:val="1"/>
      <w:numFmt w:val="bullet"/>
      <w:lvlText w:val="•"/>
      <w:lvlJc w:val="left"/>
      <w:pPr>
        <w:tabs>
          <w:tab w:val="num" w:pos="2160"/>
        </w:tabs>
        <w:ind w:left="2160" w:hanging="360"/>
      </w:pPr>
      <w:rPr>
        <w:rFonts w:ascii="Arial" w:hAnsi="Arial" w:hint="default"/>
      </w:rPr>
    </w:lvl>
    <w:lvl w:ilvl="3" w:tplc="6728E69E" w:tentative="1">
      <w:start w:val="1"/>
      <w:numFmt w:val="bullet"/>
      <w:lvlText w:val="•"/>
      <w:lvlJc w:val="left"/>
      <w:pPr>
        <w:tabs>
          <w:tab w:val="num" w:pos="2880"/>
        </w:tabs>
        <w:ind w:left="2880" w:hanging="360"/>
      </w:pPr>
      <w:rPr>
        <w:rFonts w:ascii="Arial" w:hAnsi="Arial" w:hint="default"/>
      </w:rPr>
    </w:lvl>
    <w:lvl w:ilvl="4" w:tplc="E86620E4" w:tentative="1">
      <w:start w:val="1"/>
      <w:numFmt w:val="bullet"/>
      <w:lvlText w:val="•"/>
      <w:lvlJc w:val="left"/>
      <w:pPr>
        <w:tabs>
          <w:tab w:val="num" w:pos="3600"/>
        </w:tabs>
        <w:ind w:left="3600" w:hanging="360"/>
      </w:pPr>
      <w:rPr>
        <w:rFonts w:ascii="Arial" w:hAnsi="Arial" w:hint="default"/>
      </w:rPr>
    </w:lvl>
    <w:lvl w:ilvl="5" w:tplc="214A6510" w:tentative="1">
      <w:start w:val="1"/>
      <w:numFmt w:val="bullet"/>
      <w:lvlText w:val="•"/>
      <w:lvlJc w:val="left"/>
      <w:pPr>
        <w:tabs>
          <w:tab w:val="num" w:pos="4320"/>
        </w:tabs>
        <w:ind w:left="4320" w:hanging="360"/>
      </w:pPr>
      <w:rPr>
        <w:rFonts w:ascii="Arial" w:hAnsi="Arial" w:hint="default"/>
      </w:rPr>
    </w:lvl>
    <w:lvl w:ilvl="6" w:tplc="812A85B0" w:tentative="1">
      <w:start w:val="1"/>
      <w:numFmt w:val="bullet"/>
      <w:lvlText w:val="•"/>
      <w:lvlJc w:val="left"/>
      <w:pPr>
        <w:tabs>
          <w:tab w:val="num" w:pos="5040"/>
        </w:tabs>
        <w:ind w:left="5040" w:hanging="360"/>
      </w:pPr>
      <w:rPr>
        <w:rFonts w:ascii="Arial" w:hAnsi="Arial" w:hint="default"/>
      </w:rPr>
    </w:lvl>
    <w:lvl w:ilvl="7" w:tplc="22382DAE" w:tentative="1">
      <w:start w:val="1"/>
      <w:numFmt w:val="bullet"/>
      <w:lvlText w:val="•"/>
      <w:lvlJc w:val="left"/>
      <w:pPr>
        <w:tabs>
          <w:tab w:val="num" w:pos="5760"/>
        </w:tabs>
        <w:ind w:left="5760" w:hanging="360"/>
      </w:pPr>
      <w:rPr>
        <w:rFonts w:ascii="Arial" w:hAnsi="Arial" w:hint="default"/>
      </w:rPr>
    </w:lvl>
    <w:lvl w:ilvl="8" w:tplc="FB5A6F30" w:tentative="1">
      <w:start w:val="1"/>
      <w:numFmt w:val="bullet"/>
      <w:lvlText w:val="•"/>
      <w:lvlJc w:val="left"/>
      <w:pPr>
        <w:tabs>
          <w:tab w:val="num" w:pos="6480"/>
        </w:tabs>
        <w:ind w:left="6480" w:hanging="360"/>
      </w:pPr>
      <w:rPr>
        <w:rFonts w:ascii="Arial" w:hAnsi="Arial" w:hint="default"/>
      </w:rPr>
    </w:lvl>
  </w:abstractNum>
  <w:abstractNum w:abstractNumId="49" w15:restartNumberingAfterBreak="0">
    <w:nsid w:val="5E467942"/>
    <w:multiLevelType w:val="hybridMultilevel"/>
    <w:tmpl w:val="65F27FBC"/>
    <w:lvl w:ilvl="0" w:tplc="08130001">
      <w:start w:val="1"/>
      <w:numFmt w:val="bullet"/>
      <w:lvlText w:val=""/>
      <w:lvlJc w:val="left"/>
      <w:pPr>
        <w:ind w:left="1440" w:hanging="360"/>
      </w:pPr>
      <w:rPr>
        <w:rFonts w:ascii="Symbol" w:hAnsi="Symbol"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50" w15:restartNumberingAfterBreak="0">
    <w:nsid w:val="61694135"/>
    <w:multiLevelType w:val="hybridMultilevel"/>
    <w:tmpl w:val="8DC08298"/>
    <w:lvl w:ilvl="0" w:tplc="63C4F486">
      <w:start w:val="1"/>
      <w:numFmt w:val="bullet"/>
      <w:lvlText w:val="•"/>
      <w:lvlJc w:val="left"/>
      <w:pPr>
        <w:tabs>
          <w:tab w:val="num" w:pos="720"/>
        </w:tabs>
        <w:ind w:left="720" w:hanging="360"/>
      </w:pPr>
      <w:rPr>
        <w:rFonts w:ascii="Arial" w:hAnsi="Arial" w:hint="default"/>
      </w:rPr>
    </w:lvl>
    <w:lvl w:ilvl="1" w:tplc="54E404A4" w:tentative="1">
      <w:start w:val="1"/>
      <w:numFmt w:val="bullet"/>
      <w:lvlText w:val="•"/>
      <w:lvlJc w:val="left"/>
      <w:pPr>
        <w:tabs>
          <w:tab w:val="num" w:pos="1440"/>
        </w:tabs>
        <w:ind w:left="1440" w:hanging="360"/>
      </w:pPr>
      <w:rPr>
        <w:rFonts w:ascii="Arial" w:hAnsi="Arial" w:hint="default"/>
      </w:rPr>
    </w:lvl>
    <w:lvl w:ilvl="2" w:tplc="487E90C6" w:tentative="1">
      <w:start w:val="1"/>
      <w:numFmt w:val="bullet"/>
      <w:lvlText w:val="•"/>
      <w:lvlJc w:val="left"/>
      <w:pPr>
        <w:tabs>
          <w:tab w:val="num" w:pos="2160"/>
        </w:tabs>
        <w:ind w:left="2160" w:hanging="360"/>
      </w:pPr>
      <w:rPr>
        <w:rFonts w:ascii="Arial" w:hAnsi="Arial" w:hint="default"/>
      </w:rPr>
    </w:lvl>
    <w:lvl w:ilvl="3" w:tplc="89842708" w:tentative="1">
      <w:start w:val="1"/>
      <w:numFmt w:val="bullet"/>
      <w:lvlText w:val="•"/>
      <w:lvlJc w:val="left"/>
      <w:pPr>
        <w:tabs>
          <w:tab w:val="num" w:pos="2880"/>
        </w:tabs>
        <w:ind w:left="2880" w:hanging="360"/>
      </w:pPr>
      <w:rPr>
        <w:rFonts w:ascii="Arial" w:hAnsi="Arial" w:hint="default"/>
      </w:rPr>
    </w:lvl>
    <w:lvl w:ilvl="4" w:tplc="A0EAAB08" w:tentative="1">
      <w:start w:val="1"/>
      <w:numFmt w:val="bullet"/>
      <w:lvlText w:val="•"/>
      <w:lvlJc w:val="left"/>
      <w:pPr>
        <w:tabs>
          <w:tab w:val="num" w:pos="3600"/>
        </w:tabs>
        <w:ind w:left="3600" w:hanging="360"/>
      </w:pPr>
      <w:rPr>
        <w:rFonts w:ascii="Arial" w:hAnsi="Arial" w:hint="default"/>
      </w:rPr>
    </w:lvl>
    <w:lvl w:ilvl="5" w:tplc="D40084E6" w:tentative="1">
      <w:start w:val="1"/>
      <w:numFmt w:val="bullet"/>
      <w:lvlText w:val="•"/>
      <w:lvlJc w:val="left"/>
      <w:pPr>
        <w:tabs>
          <w:tab w:val="num" w:pos="4320"/>
        </w:tabs>
        <w:ind w:left="4320" w:hanging="360"/>
      </w:pPr>
      <w:rPr>
        <w:rFonts w:ascii="Arial" w:hAnsi="Arial" w:hint="default"/>
      </w:rPr>
    </w:lvl>
    <w:lvl w:ilvl="6" w:tplc="FBB28762" w:tentative="1">
      <w:start w:val="1"/>
      <w:numFmt w:val="bullet"/>
      <w:lvlText w:val="•"/>
      <w:lvlJc w:val="left"/>
      <w:pPr>
        <w:tabs>
          <w:tab w:val="num" w:pos="5040"/>
        </w:tabs>
        <w:ind w:left="5040" w:hanging="360"/>
      </w:pPr>
      <w:rPr>
        <w:rFonts w:ascii="Arial" w:hAnsi="Arial" w:hint="default"/>
      </w:rPr>
    </w:lvl>
    <w:lvl w:ilvl="7" w:tplc="20560A6A" w:tentative="1">
      <w:start w:val="1"/>
      <w:numFmt w:val="bullet"/>
      <w:lvlText w:val="•"/>
      <w:lvlJc w:val="left"/>
      <w:pPr>
        <w:tabs>
          <w:tab w:val="num" w:pos="5760"/>
        </w:tabs>
        <w:ind w:left="5760" w:hanging="360"/>
      </w:pPr>
      <w:rPr>
        <w:rFonts w:ascii="Arial" w:hAnsi="Arial" w:hint="default"/>
      </w:rPr>
    </w:lvl>
    <w:lvl w:ilvl="8" w:tplc="FF504C38" w:tentative="1">
      <w:start w:val="1"/>
      <w:numFmt w:val="bullet"/>
      <w:lvlText w:val="•"/>
      <w:lvlJc w:val="left"/>
      <w:pPr>
        <w:tabs>
          <w:tab w:val="num" w:pos="6480"/>
        </w:tabs>
        <w:ind w:left="6480" w:hanging="360"/>
      </w:pPr>
      <w:rPr>
        <w:rFonts w:ascii="Arial" w:hAnsi="Arial" w:hint="default"/>
      </w:rPr>
    </w:lvl>
  </w:abstractNum>
  <w:abstractNum w:abstractNumId="51" w15:restartNumberingAfterBreak="0">
    <w:nsid w:val="63E46E05"/>
    <w:multiLevelType w:val="hybridMultilevel"/>
    <w:tmpl w:val="24983972"/>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2" w15:restartNumberingAfterBreak="0">
    <w:nsid w:val="6A6561D8"/>
    <w:multiLevelType w:val="hybridMultilevel"/>
    <w:tmpl w:val="49B290FC"/>
    <w:lvl w:ilvl="0" w:tplc="EC121BB4">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3" w15:restartNumberingAfterBreak="0">
    <w:nsid w:val="6BA444A3"/>
    <w:multiLevelType w:val="hybridMultilevel"/>
    <w:tmpl w:val="0E7E4CA8"/>
    <w:lvl w:ilvl="0" w:tplc="04130011">
      <w:start w:val="1"/>
      <w:numFmt w:val="decimal"/>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4" w15:restartNumberingAfterBreak="0">
    <w:nsid w:val="6DE66F2C"/>
    <w:multiLevelType w:val="hybridMultilevel"/>
    <w:tmpl w:val="8788EBEA"/>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5" w15:restartNumberingAfterBreak="0">
    <w:nsid w:val="6EEA4B83"/>
    <w:multiLevelType w:val="hybridMultilevel"/>
    <w:tmpl w:val="AD46D10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56" w15:restartNumberingAfterBreak="0">
    <w:nsid w:val="712E3388"/>
    <w:multiLevelType w:val="hybridMultilevel"/>
    <w:tmpl w:val="466C0794"/>
    <w:lvl w:ilvl="0" w:tplc="078CDEA0">
      <w:start w:val="1"/>
      <w:numFmt w:val="bullet"/>
      <w:lvlText w:val="•"/>
      <w:lvlJc w:val="left"/>
      <w:pPr>
        <w:tabs>
          <w:tab w:val="num" w:pos="720"/>
        </w:tabs>
        <w:ind w:left="720" w:hanging="360"/>
      </w:pPr>
      <w:rPr>
        <w:rFonts w:ascii="Arial" w:hAnsi="Arial" w:hint="default"/>
      </w:rPr>
    </w:lvl>
    <w:lvl w:ilvl="1" w:tplc="55DE788A" w:tentative="1">
      <w:start w:val="1"/>
      <w:numFmt w:val="bullet"/>
      <w:lvlText w:val="•"/>
      <w:lvlJc w:val="left"/>
      <w:pPr>
        <w:tabs>
          <w:tab w:val="num" w:pos="1440"/>
        </w:tabs>
        <w:ind w:left="1440" w:hanging="360"/>
      </w:pPr>
      <w:rPr>
        <w:rFonts w:ascii="Arial" w:hAnsi="Arial" w:hint="default"/>
      </w:rPr>
    </w:lvl>
    <w:lvl w:ilvl="2" w:tplc="AE6836EC" w:tentative="1">
      <w:start w:val="1"/>
      <w:numFmt w:val="bullet"/>
      <w:lvlText w:val="•"/>
      <w:lvlJc w:val="left"/>
      <w:pPr>
        <w:tabs>
          <w:tab w:val="num" w:pos="2160"/>
        </w:tabs>
        <w:ind w:left="2160" w:hanging="360"/>
      </w:pPr>
      <w:rPr>
        <w:rFonts w:ascii="Arial" w:hAnsi="Arial" w:hint="default"/>
      </w:rPr>
    </w:lvl>
    <w:lvl w:ilvl="3" w:tplc="8E1AFEA4" w:tentative="1">
      <w:start w:val="1"/>
      <w:numFmt w:val="bullet"/>
      <w:lvlText w:val="•"/>
      <w:lvlJc w:val="left"/>
      <w:pPr>
        <w:tabs>
          <w:tab w:val="num" w:pos="2880"/>
        </w:tabs>
        <w:ind w:left="2880" w:hanging="360"/>
      </w:pPr>
      <w:rPr>
        <w:rFonts w:ascii="Arial" w:hAnsi="Arial" w:hint="default"/>
      </w:rPr>
    </w:lvl>
    <w:lvl w:ilvl="4" w:tplc="95D6D9DA" w:tentative="1">
      <w:start w:val="1"/>
      <w:numFmt w:val="bullet"/>
      <w:lvlText w:val="•"/>
      <w:lvlJc w:val="left"/>
      <w:pPr>
        <w:tabs>
          <w:tab w:val="num" w:pos="3600"/>
        </w:tabs>
        <w:ind w:left="3600" w:hanging="360"/>
      </w:pPr>
      <w:rPr>
        <w:rFonts w:ascii="Arial" w:hAnsi="Arial" w:hint="default"/>
      </w:rPr>
    </w:lvl>
    <w:lvl w:ilvl="5" w:tplc="FBB260BC" w:tentative="1">
      <w:start w:val="1"/>
      <w:numFmt w:val="bullet"/>
      <w:lvlText w:val="•"/>
      <w:lvlJc w:val="left"/>
      <w:pPr>
        <w:tabs>
          <w:tab w:val="num" w:pos="4320"/>
        </w:tabs>
        <w:ind w:left="4320" w:hanging="360"/>
      </w:pPr>
      <w:rPr>
        <w:rFonts w:ascii="Arial" w:hAnsi="Arial" w:hint="default"/>
      </w:rPr>
    </w:lvl>
    <w:lvl w:ilvl="6" w:tplc="8AF07EE6" w:tentative="1">
      <w:start w:val="1"/>
      <w:numFmt w:val="bullet"/>
      <w:lvlText w:val="•"/>
      <w:lvlJc w:val="left"/>
      <w:pPr>
        <w:tabs>
          <w:tab w:val="num" w:pos="5040"/>
        </w:tabs>
        <w:ind w:left="5040" w:hanging="360"/>
      </w:pPr>
      <w:rPr>
        <w:rFonts w:ascii="Arial" w:hAnsi="Arial" w:hint="default"/>
      </w:rPr>
    </w:lvl>
    <w:lvl w:ilvl="7" w:tplc="CDD04D4A" w:tentative="1">
      <w:start w:val="1"/>
      <w:numFmt w:val="bullet"/>
      <w:lvlText w:val="•"/>
      <w:lvlJc w:val="left"/>
      <w:pPr>
        <w:tabs>
          <w:tab w:val="num" w:pos="5760"/>
        </w:tabs>
        <w:ind w:left="5760" w:hanging="360"/>
      </w:pPr>
      <w:rPr>
        <w:rFonts w:ascii="Arial" w:hAnsi="Arial" w:hint="default"/>
      </w:rPr>
    </w:lvl>
    <w:lvl w:ilvl="8" w:tplc="A99437A6" w:tentative="1">
      <w:start w:val="1"/>
      <w:numFmt w:val="bullet"/>
      <w:lvlText w:val="•"/>
      <w:lvlJc w:val="left"/>
      <w:pPr>
        <w:tabs>
          <w:tab w:val="num" w:pos="6480"/>
        </w:tabs>
        <w:ind w:left="6480" w:hanging="360"/>
      </w:pPr>
      <w:rPr>
        <w:rFonts w:ascii="Arial" w:hAnsi="Arial" w:hint="default"/>
      </w:rPr>
    </w:lvl>
  </w:abstractNum>
  <w:abstractNum w:abstractNumId="57" w15:restartNumberingAfterBreak="0">
    <w:nsid w:val="71F92983"/>
    <w:multiLevelType w:val="hybridMultilevel"/>
    <w:tmpl w:val="A622081E"/>
    <w:lvl w:ilvl="0" w:tplc="D08E8B3C">
      <w:start w:val="1"/>
      <w:numFmt w:val="bullet"/>
      <w:lvlText w:val="•"/>
      <w:lvlJc w:val="left"/>
      <w:pPr>
        <w:tabs>
          <w:tab w:val="num" w:pos="720"/>
        </w:tabs>
        <w:ind w:left="720" w:hanging="360"/>
      </w:pPr>
      <w:rPr>
        <w:rFonts w:ascii="Arial" w:hAnsi="Arial" w:hint="default"/>
      </w:rPr>
    </w:lvl>
    <w:lvl w:ilvl="1" w:tplc="0E9CE0F0" w:tentative="1">
      <w:start w:val="1"/>
      <w:numFmt w:val="bullet"/>
      <w:lvlText w:val="•"/>
      <w:lvlJc w:val="left"/>
      <w:pPr>
        <w:tabs>
          <w:tab w:val="num" w:pos="1440"/>
        </w:tabs>
        <w:ind w:left="1440" w:hanging="360"/>
      </w:pPr>
      <w:rPr>
        <w:rFonts w:ascii="Arial" w:hAnsi="Arial" w:hint="default"/>
      </w:rPr>
    </w:lvl>
    <w:lvl w:ilvl="2" w:tplc="D87EE25E" w:tentative="1">
      <w:start w:val="1"/>
      <w:numFmt w:val="bullet"/>
      <w:lvlText w:val="•"/>
      <w:lvlJc w:val="left"/>
      <w:pPr>
        <w:tabs>
          <w:tab w:val="num" w:pos="2160"/>
        </w:tabs>
        <w:ind w:left="2160" w:hanging="360"/>
      </w:pPr>
      <w:rPr>
        <w:rFonts w:ascii="Arial" w:hAnsi="Arial" w:hint="default"/>
      </w:rPr>
    </w:lvl>
    <w:lvl w:ilvl="3" w:tplc="B8D430C8" w:tentative="1">
      <w:start w:val="1"/>
      <w:numFmt w:val="bullet"/>
      <w:lvlText w:val="•"/>
      <w:lvlJc w:val="left"/>
      <w:pPr>
        <w:tabs>
          <w:tab w:val="num" w:pos="2880"/>
        </w:tabs>
        <w:ind w:left="2880" w:hanging="360"/>
      </w:pPr>
      <w:rPr>
        <w:rFonts w:ascii="Arial" w:hAnsi="Arial" w:hint="default"/>
      </w:rPr>
    </w:lvl>
    <w:lvl w:ilvl="4" w:tplc="C40208B0" w:tentative="1">
      <w:start w:val="1"/>
      <w:numFmt w:val="bullet"/>
      <w:lvlText w:val="•"/>
      <w:lvlJc w:val="left"/>
      <w:pPr>
        <w:tabs>
          <w:tab w:val="num" w:pos="3600"/>
        </w:tabs>
        <w:ind w:left="3600" w:hanging="360"/>
      </w:pPr>
      <w:rPr>
        <w:rFonts w:ascii="Arial" w:hAnsi="Arial" w:hint="default"/>
      </w:rPr>
    </w:lvl>
    <w:lvl w:ilvl="5" w:tplc="85C2099A" w:tentative="1">
      <w:start w:val="1"/>
      <w:numFmt w:val="bullet"/>
      <w:lvlText w:val="•"/>
      <w:lvlJc w:val="left"/>
      <w:pPr>
        <w:tabs>
          <w:tab w:val="num" w:pos="4320"/>
        </w:tabs>
        <w:ind w:left="4320" w:hanging="360"/>
      </w:pPr>
      <w:rPr>
        <w:rFonts w:ascii="Arial" w:hAnsi="Arial" w:hint="default"/>
      </w:rPr>
    </w:lvl>
    <w:lvl w:ilvl="6" w:tplc="B05EB46A" w:tentative="1">
      <w:start w:val="1"/>
      <w:numFmt w:val="bullet"/>
      <w:lvlText w:val="•"/>
      <w:lvlJc w:val="left"/>
      <w:pPr>
        <w:tabs>
          <w:tab w:val="num" w:pos="5040"/>
        </w:tabs>
        <w:ind w:left="5040" w:hanging="360"/>
      </w:pPr>
      <w:rPr>
        <w:rFonts w:ascii="Arial" w:hAnsi="Arial" w:hint="default"/>
      </w:rPr>
    </w:lvl>
    <w:lvl w:ilvl="7" w:tplc="C2C6A8C8" w:tentative="1">
      <w:start w:val="1"/>
      <w:numFmt w:val="bullet"/>
      <w:lvlText w:val="•"/>
      <w:lvlJc w:val="left"/>
      <w:pPr>
        <w:tabs>
          <w:tab w:val="num" w:pos="5760"/>
        </w:tabs>
        <w:ind w:left="5760" w:hanging="360"/>
      </w:pPr>
      <w:rPr>
        <w:rFonts w:ascii="Arial" w:hAnsi="Arial" w:hint="default"/>
      </w:rPr>
    </w:lvl>
    <w:lvl w:ilvl="8" w:tplc="77C2E15E" w:tentative="1">
      <w:start w:val="1"/>
      <w:numFmt w:val="bullet"/>
      <w:lvlText w:val="•"/>
      <w:lvlJc w:val="left"/>
      <w:pPr>
        <w:tabs>
          <w:tab w:val="num" w:pos="6480"/>
        </w:tabs>
        <w:ind w:left="6480" w:hanging="360"/>
      </w:pPr>
      <w:rPr>
        <w:rFonts w:ascii="Arial" w:hAnsi="Arial" w:hint="default"/>
      </w:rPr>
    </w:lvl>
  </w:abstractNum>
  <w:abstractNum w:abstractNumId="58" w15:restartNumberingAfterBreak="0">
    <w:nsid w:val="77A1314D"/>
    <w:multiLevelType w:val="hybridMultilevel"/>
    <w:tmpl w:val="2C923FF4"/>
    <w:lvl w:ilvl="0" w:tplc="08130001">
      <w:start w:val="1"/>
      <w:numFmt w:val="bullet"/>
      <w:lvlText w:val=""/>
      <w:lvlJc w:val="left"/>
      <w:pPr>
        <w:ind w:left="720" w:hanging="360"/>
      </w:pPr>
      <w:rPr>
        <w:rFonts w:ascii="Symbol" w:hAnsi="Symbol" w:hint="default"/>
      </w:rPr>
    </w:lvl>
    <w:lvl w:ilvl="1" w:tplc="08130003" w:tentative="1">
      <w:start w:val="1"/>
      <w:numFmt w:val="bullet"/>
      <w:lvlText w:val="o"/>
      <w:lvlJc w:val="left"/>
      <w:pPr>
        <w:ind w:left="1440" w:hanging="360"/>
      </w:pPr>
      <w:rPr>
        <w:rFonts w:ascii="Courier New" w:hAnsi="Courier New" w:cs="Courier New" w:hint="default"/>
      </w:rPr>
    </w:lvl>
    <w:lvl w:ilvl="2" w:tplc="08130005" w:tentative="1">
      <w:start w:val="1"/>
      <w:numFmt w:val="bullet"/>
      <w:lvlText w:val=""/>
      <w:lvlJc w:val="left"/>
      <w:pPr>
        <w:ind w:left="2160" w:hanging="360"/>
      </w:pPr>
      <w:rPr>
        <w:rFonts w:ascii="Wingdings" w:hAnsi="Wingdings" w:hint="default"/>
      </w:rPr>
    </w:lvl>
    <w:lvl w:ilvl="3" w:tplc="08130001" w:tentative="1">
      <w:start w:val="1"/>
      <w:numFmt w:val="bullet"/>
      <w:lvlText w:val=""/>
      <w:lvlJc w:val="left"/>
      <w:pPr>
        <w:ind w:left="2880" w:hanging="360"/>
      </w:pPr>
      <w:rPr>
        <w:rFonts w:ascii="Symbol" w:hAnsi="Symbol" w:hint="default"/>
      </w:rPr>
    </w:lvl>
    <w:lvl w:ilvl="4" w:tplc="08130003" w:tentative="1">
      <w:start w:val="1"/>
      <w:numFmt w:val="bullet"/>
      <w:lvlText w:val="o"/>
      <w:lvlJc w:val="left"/>
      <w:pPr>
        <w:ind w:left="3600" w:hanging="360"/>
      </w:pPr>
      <w:rPr>
        <w:rFonts w:ascii="Courier New" w:hAnsi="Courier New" w:cs="Courier New" w:hint="default"/>
      </w:rPr>
    </w:lvl>
    <w:lvl w:ilvl="5" w:tplc="08130005" w:tentative="1">
      <w:start w:val="1"/>
      <w:numFmt w:val="bullet"/>
      <w:lvlText w:val=""/>
      <w:lvlJc w:val="left"/>
      <w:pPr>
        <w:ind w:left="4320" w:hanging="360"/>
      </w:pPr>
      <w:rPr>
        <w:rFonts w:ascii="Wingdings" w:hAnsi="Wingdings" w:hint="default"/>
      </w:rPr>
    </w:lvl>
    <w:lvl w:ilvl="6" w:tplc="08130001" w:tentative="1">
      <w:start w:val="1"/>
      <w:numFmt w:val="bullet"/>
      <w:lvlText w:val=""/>
      <w:lvlJc w:val="left"/>
      <w:pPr>
        <w:ind w:left="5040" w:hanging="360"/>
      </w:pPr>
      <w:rPr>
        <w:rFonts w:ascii="Symbol" w:hAnsi="Symbol" w:hint="default"/>
      </w:rPr>
    </w:lvl>
    <w:lvl w:ilvl="7" w:tplc="08130003" w:tentative="1">
      <w:start w:val="1"/>
      <w:numFmt w:val="bullet"/>
      <w:lvlText w:val="o"/>
      <w:lvlJc w:val="left"/>
      <w:pPr>
        <w:ind w:left="5760" w:hanging="360"/>
      </w:pPr>
      <w:rPr>
        <w:rFonts w:ascii="Courier New" w:hAnsi="Courier New" w:cs="Courier New" w:hint="default"/>
      </w:rPr>
    </w:lvl>
    <w:lvl w:ilvl="8" w:tplc="08130005" w:tentative="1">
      <w:start w:val="1"/>
      <w:numFmt w:val="bullet"/>
      <w:lvlText w:val=""/>
      <w:lvlJc w:val="left"/>
      <w:pPr>
        <w:ind w:left="6480" w:hanging="360"/>
      </w:pPr>
      <w:rPr>
        <w:rFonts w:ascii="Wingdings" w:hAnsi="Wingdings" w:hint="default"/>
      </w:rPr>
    </w:lvl>
  </w:abstractNum>
  <w:abstractNum w:abstractNumId="59" w15:restartNumberingAfterBreak="0">
    <w:nsid w:val="79C83E28"/>
    <w:multiLevelType w:val="hybridMultilevel"/>
    <w:tmpl w:val="A5C4CDB6"/>
    <w:lvl w:ilvl="0" w:tplc="08130001">
      <w:start w:val="1"/>
      <w:numFmt w:val="bullet"/>
      <w:lvlText w:val=""/>
      <w:lvlJc w:val="left"/>
      <w:pPr>
        <w:ind w:left="1440" w:hanging="360"/>
      </w:pPr>
      <w:rPr>
        <w:rFonts w:ascii="Symbol" w:hAnsi="Symbol" w:hint="default"/>
      </w:rPr>
    </w:lvl>
    <w:lvl w:ilvl="1" w:tplc="08130003" w:tentative="1">
      <w:start w:val="1"/>
      <w:numFmt w:val="bullet"/>
      <w:lvlText w:val="o"/>
      <w:lvlJc w:val="left"/>
      <w:pPr>
        <w:ind w:left="2160" w:hanging="360"/>
      </w:pPr>
      <w:rPr>
        <w:rFonts w:ascii="Courier New" w:hAnsi="Courier New" w:cs="Courier New" w:hint="default"/>
      </w:rPr>
    </w:lvl>
    <w:lvl w:ilvl="2" w:tplc="08130005" w:tentative="1">
      <w:start w:val="1"/>
      <w:numFmt w:val="bullet"/>
      <w:lvlText w:val=""/>
      <w:lvlJc w:val="left"/>
      <w:pPr>
        <w:ind w:left="2880" w:hanging="360"/>
      </w:pPr>
      <w:rPr>
        <w:rFonts w:ascii="Wingdings" w:hAnsi="Wingdings" w:hint="default"/>
      </w:rPr>
    </w:lvl>
    <w:lvl w:ilvl="3" w:tplc="08130001" w:tentative="1">
      <w:start w:val="1"/>
      <w:numFmt w:val="bullet"/>
      <w:lvlText w:val=""/>
      <w:lvlJc w:val="left"/>
      <w:pPr>
        <w:ind w:left="3600" w:hanging="360"/>
      </w:pPr>
      <w:rPr>
        <w:rFonts w:ascii="Symbol" w:hAnsi="Symbol" w:hint="default"/>
      </w:rPr>
    </w:lvl>
    <w:lvl w:ilvl="4" w:tplc="08130003" w:tentative="1">
      <w:start w:val="1"/>
      <w:numFmt w:val="bullet"/>
      <w:lvlText w:val="o"/>
      <w:lvlJc w:val="left"/>
      <w:pPr>
        <w:ind w:left="4320" w:hanging="360"/>
      </w:pPr>
      <w:rPr>
        <w:rFonts w:ascii="Courier New" w:hAnsi="Courier New" w:cs="Courier New" w:hint="default"/>
      </w:rPr>
    </w:lvl>
    <w:lvl w:ilvl="5" w:tplc="08130005" w:tentative="1">
      <w:start w:val="1"/>
      <w:numFmt w:val="bullet"/>
      <w:lvlText w:val=""/>
      <w:lvlJc w:val="left"/>
      <w:pPr>
        <w:ind w:left="5040" w:hanging="360"/>
      </w:pPr>
      <w:rPr>
        <w:rFonts w:ascii="Wingdings" w:hAnsi="Wingdings" w:hint="default"/>
      </w:rPr>
    </w:lvl>
    <w:lvl w:ilvl="6" w:tplc="08130001" w:tentative="1">
      <w:start w:val="1"/>
      <w:numFmt w:val="bullet"/>
      <w:lvlText w:val=""/>
      <w:lvlJc w:val="left"/>
      <w:pPr>
        <w:ind w:left="5760" w:hanging="360"/>
      </w:pPr>
      <w:rPr>
        <w:rFonts w:ascii="Symbol" w:hAnsi="Symbol" w:hint="default"/>
      </w:rPr>
    </w:lvl>
    <w:lvl w:ilvl="7" w:tplc="08130003" w:tentative="1">
      <w:start w:val="1"/>
      <w:numFmt w:val="bullet"/>
      <w:lvlText w:val="o"/>
      <w:lvlJc w:val="left"/>
      <w:pPr>
        <w:ind w:left="6480" w:hanging="360"/>
      </w:pPr>
      <w:rPr>
        <w:rFonts w:ascii="Courier New" w:hAnsi="Courier New" w:cs="Courier New" w:hint="default"/>
      </w:rPr>
    </w:lvl>
    <w:lvl w:ilvl="8" w:tplc="08130005" w:tentative="1">
      <w:start w:val="1"/>
      <w:numFmt w:val="bullet"/>
      <w:lvlText w:val=""/>
      <w:lvlJc w:val="left"/>
      <w:pPr>
        <w:ind w:left="7200" w:hanging="360"/>
      </w:pPr>
      <w:rPr>
        <w:rFonts w:ascii="Wingdings" w:hAnsi="Wingdings" w:hint="default"/>
      </w:rPr>
    </w:lvl>
  </w:abstractNum>
  <w:abstractNum w:abstractNumId="60" w15:restartNumberingAfterBreak="0">
    <w:nsid w:val="7BC804D5"/>
    <w:multiLevelType w:val="hybridMultilevel"/>
    <w:tmpl w:val="000AD93E"/>
    <w:lvl w:ilvl="0" w:tplc="AEFA2286">
      <w:start w:val="1"/>
      <w:numFmt w:val="bullet"/>
      <w:lvlText w:val="•"/>
      <w:lvlJc w:val="left"/>
      <w:pPr>
        <w:tabs>
          <w:tab w:val="num" w:pos="720"/>
        </w:tabs>
        <w:ind w:left="720" w:hanging="360"/>
      </w:pPr>
      <w:rPr>
        <w:rFonts w:ascii="Arial" w:hAnsi="Arial" w:hint="default"/>
      </w:rPr>
    </w:lvl>
    <w:lvl w:ilvl="1" w:tplc="F3A0C4CE" w:tentative="1">
      <w:start w:val="1"/>
      <w:numFmt w:val="bullet"/>
      <w:lvlText w:val="•"/>
      <w:lvlJc w:val="left"/>
      <w:pPr>
        <w:tabs>
          <w:tab w:val="num" w:pos="1440"/>
        </w:tabs>
        <w:ind w:left="1440" w:hanging="360"/>
      </w:pPr>
      <w:rPr>
        <w:rFonts w:ascii="Arial" w:hAnsi="Arial" w:hint="default"/>
      </w:rPr>
    </w:lvl>
    <w:lvl w:ilvl="2" w:tplc="A8AA30C6" w:tentative="1">
      <w:start w:val="1"/>
      <w:numFmt w:val="bullet"/>
      <w:lvlText w:val="•"/>
      <w:lvlJc w:val="left"/>
      <w:pPr>
        <w:tabs>
          <w:tab w:val="num" w:pos="2160"/>
        </w:tabs>
        <w:ind w:left="2160" w:hanging="360"/>
      </w:pPr>
      <w:rPr>
        <w:rFonts w:ascii="Arial" w:hAnsi="Arial" w:hint="default"/>
      </w:rPr>
    </w:lvl>
    <w:lvl w:ilvl="3" w:tplc="A072B7CA" w:tentative="1">
      <w:start w:val="1"/>
      <w:numFmt w:val="bullet"/>
      <w:lvlText w:val="•"/>
      <w:lvlJc w:val="left"/>
      <w:pPr>
        <w:tabs>
          <w:tab w:val="num" w:pos="2880"/>
        </w:tabs>
        <w:ind w:left="2880" w:hanging="360"/>
      </w:pPr>
      <w:rPr>
        <w:rFonts w:ascii="Arial" w:hAnsi="Arial" w:hint="default"/>
      </w:rPr>
    </w:lvl>
    <w:lvl w:ilvl="4" w:tplc="6FD83D26" w:tentative="1">
      <w:start w:val="1"/>
      <w:numFmt w:val="bullet"/>
      <w:lvlText w:val="•"/>
      <w:lvlJc w:val="left"/>
      <w:pPr>
        <w:tabs>
          <w:tab w:val="num" w:pos="3600"/>
        </w:tabs>
        <w:ind w:left="3600" w:hanging="360"/>
      </w:pPr>
      <w:rPr>
        <w:rFonts w:ascii="Arial" w:hAnsi="Arial" w:hint="default"/>
      </w:rPr>
    </w:lvl>
    <w:lvl w:ilvl="5" w:tplc="29F4C840" w:tentative="1">
      <w:start w:val="1"/>
      <w:numFmt w:val="bullet"/>
      <w:lvlText w:val="•"/>
      <w:lvlJc w:val="left"/>
      <w:pPr>
        <w:tabs>
          <w:tab w:val="num" w:pos="4320"/>
        </w:tabs>
        <w:ind w:left="4320" w:hanging="360"/>
      </w:pPr>
      <w:rPr>
        <w:rFonts w:ascii="Arial" w:hAnsi="Arial" w:hint="default"/>
      </w:rPr>
    </w:lvl>
    <w:lvl w:ilvl="6" w:tplc="E31674C8" w:tentative="1">
      <w:start w:val="1"/>
      <w:numFmt w:val="bullet"/>
      <w:lvlText w:val="•"/>
      <w:lvlJc w:val="left"/>
      <w:pPr>
        <w:tabs>
          <w:tab w:val="num" w:pos="5040"/>
        </w:tabs>
        <w:ind w:left="5040" w:hanging="360"/>
      </w:pPr>
      <w:rPr>
        <w:rFonts w:ascii="Arial" w:hAnsi="Arial" w:hint="default"/>
      </w:rPr>
    </w:lvl>
    <w:lvl w:ilvl="7" w:tplc="B2AA9CCA" w:tentative="1">
      <w:start w:val="1"/>
      <w:numFmt w:val="bullet"/>
      <w:lvlText w:val="•"/>
      <w:lvlJc w:val="left"/>
      <w:pPr>
        <w:tabs>
          <w:tab w:val="num" w:pos="5760"/>
        </w:tabs>
        <w:ind w:left="5760" w:hanging="360"/>
      </w:pPr>
      <w:rPr>
        <w:rFonts w:ascii="Arial" w:hAnsi="Arial" w:hint="default"/>
      </w:rPr>
    </w:lvl>
    <w:lvl w:ilvl="8" w:tplc="8A58CE08" w:tentative="1">
      <w:start w:val="1"/>
      <w:numFmt w:val="bullet"/>
      <w:lvlText w:val="•"/>
      <w:lvlJc w:val="left"/>
      <w:pPr>
        <w:tabs>
          <w:tab w:val="num" w:pos="6480"/>
        </w:tabs>
        <w:ind w:left="6480" w:hanging="360"/>
      </w:pPr>
      <w:rPr>
        <w:rFonts w:ascii="Arial" w:hAnsi="Arial" w:hint="default"/>
      </w:rPr>
    </w:lvl>
  </w:abstractNum>
  <w:abstractNum w:abstractNumId="61" w15:restartNumberingAfterBreak="0">
    <w:nsid w:val="7CAC1C0C"/>
    <w:multiLevelType w:val="hybridMultilevel"/>
    <w:tmpl w:val="11AAED5E"/>
    <w:lvl w:ilvl="0" w:tplc="080C0001">
      <w:start w:val="1"/>
      <w:numFmt w:val="bullet"/>
      <w:lvlText w:val=""/>
      <w:lvlJc w:val="left"/>
      <w:pPr>
        <w:ind w:left="720" w:hanging="360"/>
      </w:pPr>
      <w:rPr>
        <w:rFonts w:ascii="Symbol" w:hAnsi="Symbol"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abstractNum w:abstractNumId="62" w15:restartNumberingAfterBreak="0">
    <w:nsid w:val="7DEB6786"/>
    <w:multiLevelType w:val="hybridMultilevel"/>
    <w:tmpl w:val="B2EA41F4"/>
    <w:lvl w:ilvl="0" w:tplc="EC121BB4">
      <w:start w:val="1"/>
      <w:numFmt w:val="bullet"/>
      <w:lvlText w:val=""/>
      <w:lvlJc w:val="left"/>
      <w:pPr>
        <w:ind w:left="720" w:hanging="360"/>
      </w:pPr>
      <w:rPr>
        <w:rFonts w:ascii="Wingdings" w:hAnsi="Wingdings"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16cid:durableId="427116570">
    <w:abstractNumId w:val="24"/>
  </w:num>
  <w:num w:numId="2" w16cid:durableId="556284493">
    <w:abstractNumId w:val="46"/>
  </w:num>
  <w:num w:numId="3" w16cid:durableId="1356493382">
    <w:abstractNumId w:val="6"/>
  </w:num>
  <w:num w:numId="4" w16cid:durableId="681510304">
    <w:abstractNumId w:val="49"/>
  </w:num>
  <w:num w:numId="5" w16cid:durableId="1080104702">
    <w:abstractNumId w:val="59"/>
  </w:num>
  <w:num w:numId="6" w16cid:durableId="1381591004">
    <w:abstractNumId w:val="38"/>
  </w:num>
  <w:num w:numId="7" w16cid:durableId="1578399309">
    <w:abstractNumId w:val="25"/>
  </w:num>
  <w:num w:numId="8" w16cid:durableId="1316642837">
    <w:abstractNumId w:val="58"/>
  </w:num>
  <w:num w:numId="9" w16cid:durableId="177083536">
    <w:abstractNumId w:val="45"/>
  </w:num>
  <w:num w:numId="10" w16cid:durableId="1220481904">
    <w:abstractNumId w:val="1"/>
  </w:num>
  <w:num w:numId="11" w16cid:durableId="1265454378">
    <w:abstractNumId w:val="4"/>
  </w:num>
  <w:num w:numId="12" w16cid:durableId="1164471887">
    <w:abstractNumId w:val="44"/>
  </w:num>
  <w:num w:numId="13" w16cid:durableId="957757394">
    <w:abstractNumId w:val="14"/>
  </w:num>
  <w:num w:numId="14" w16cid:durableId="879055988">
    <w:abstractNumId w:val="34"/>
  </w:num>
  <w:num w:numId="15" w16cid:durableId="2013222021">
    <w:abstractNumId w:val="36"/>
  </w:num>
  <w:num w:numId="16" w16cid:durableId="1735619393">
    <w:abstractNumId w:val="0"/>
  </w:num>
  <w:num w:numId="17" w16cid:durableId="1242638310">
    <w:abstractNumId w:val="22"/>
  </w:num>
  <w:num w:numId="18" w16cid:durableId="1557233053">
    <w:abstractNumId w:val="57"/>
  </w:num>
  <w:num w:numId="19" w16cid:durableId="63797330">
    <w:abstractNumId w:val="56"/>
  </w:num>
  <w:num w:numId="20" w16cid:durableId="2048067810">
    <w:abstractNumId w:val="42"/>
  </w:num>
  <w:num w:numId="21" w16cid:durableId="641270303">
    <w:abstractNumId w:val="48"/>
  </w:num>
  <w:num w:numId="22" w16cid:durableId="862789221">
    <w:abstractNumId w:val="12"/>
  </w:num>
  <w:num w:numId="23" w16cid:durableId="985358253">
    <w:abstractNumId w:val="50"/>
  </w:num>
  <w:num w:numId="24" w16cid:durableId="1335647933">
    <w:abstractNumId w:val="23"/>
  </w:num>
  <w:num w:numId="25" w16cid:durableId="1793212557">
    <w:abstractNumId w:val="29"/>
  </w:num>
  <w:num w:numId="26" w16cid:durableId="1085490859">
    <w:abstractNumId w:val="18"/>
  </w:num>
  <w:num w:numId="27" w16cid:durableId="391317104">
    <w:abstractNumId w:val="31"/>
  </w:num>
  <w:num w:numId="28" w16cid:durableId="464396997">
    <w:abstractNumId w:val="5"/>
  </w:num>
  <w:num w:numId="29" w16cid:durableId="1086734096">
    <w:abstractNumId w:val="30"/>
  </w:num>
  <w:num w:numId="30" w16cid:durableId="399447743">
    <w:abstractNumId w:val="15"/>
  </w:num>
  <w:num w:numId="31" w16cid:durableId="1977180041">
    <w:abstractNumId w:val="17"/>
  </w:num>
  <w:num w:numId="32" w16cid:durableId="480538591">
    <w:abstractNumId w:val="43"/>
  </w:num>
  <w:num w:numId="33" w16cid:durableId="463548886">
    <w:abstractNumId w:val="21"/>
  </w:num>
  <w:num w:numId="34" w16cid:durableId="1613781976">
    <w:abstractNumId w:val="40"/>
  </w:num>
  <w:num w:numId="35" w16cid:durableId="744112494">
    <w:abstractNumId w:val="39"/>
  </w:num>
  <w:num w:numId="36" w16cid:durableId="1967084526">
    <w:abstractNumId w:val="3"/>
  </w:num>
  <w:num w:numId="37" w16cid:durableId="1390225540">
    <w:abstractNumId w:val="47"/>
  </w:num>
  <w:num w:numId="38" w16cid:durableId="1732732777">
    <w:abstractNumId w:val="28"/>
  </w:num>
  <w:num w:numId="39" w16cid:durableId="1361319679">
    <w:abstractNumId w:val="51"/>
  </w:num>
  <w:num w:numId="40" w16cid:durableId="1150370140">
    <w:abstractNumId w:val="9"/>
  </w:num>
  <w:num w:numId="41" w16cid:durableId="1598253135">
    <w:abstractNumId w:val="61"/>
  </w:num>
  <w:num w:numId="42" w16cid:durableId="1590770117">
    <w:abstractNumId w:val="26"/>
  </w:num>
  <w:num w:numId="43" w16cid:durableId="1370060238">
    <w:abstractNumId w:val="55"/>
  </w:num>
  <w:num w:numId="44" w16cid:durableId="662008716">
    <w:abstractNumId w:val="20"/>
  </w:num>
  <w:num w:numId="45" w16cid:durableId="349456844">
    <w:abstractNumId w:val="37"/>
  </w:num>
  <w:num w:numId="46" w16cid:durableId="902763804">
    <w:abstractNumId w:val="8"/>
  </w:num>
  <w:num w:numId="47" w16cid:durableId="719941763">
    <w:abstractNumId w:val="2"/>
  </w:num>
  <w:num w:numId="48" w16cid:durableId="1721244453">
    <w:abstractNumId w:val="54"/>
  </w:num>
  <w:num w:numId="49" w16cid:durableId="168060755">
    <w:abstractNumId w:val="53"/>
  </w:num>
  <w:num w:numId="50" w16cid:durableId="546256258">
    <w:abstractNumId w:val="32"/>
  </w:num>
  <w:num w:numId="51" w16cid:durableId="2136945924">
    <w:abstractNumId w:val="62"/>
  </w:num>
  <w:num w:numId="52" w16cid:durableId="1041436739">
    <w:abstractNumId w:val="35"/>
  </w:num>
  <w:num w:numId="53" w16cid:durableId="578566525">
    <w:abstractNumId w:val="52"/>
  </w:num>
  <w:num w:numId="54" w16cid:durableId="776827237">
    <w:abstractNumId w:val="33"/>
  </w:num>
  <w:num w:numId="55" w16cid:durableId="1716000413">
    <w:abstractNumId w:val="11"/>
  </w:num>
  <w:num w:numId="56" w16cid:durableId="1871530804">
    <w:abstractNumId w:val="7"/>
  </w:num>
  <w:num w:numId="57" w16cid:durableId="1275674789">
    <w:abstractNumId w:val="19"/>
  </w:num>
  <w:num w:numId="58" w16cid:durableId="1036542785">
    <w:abstractNumId w:val="16"/>
  </w:num>
  <w:num w:numId="59" w16cid:durableId="1881939264">
    <w:abstractNumId w:val="41"/>
  </w:num>
  <w:num w:numId="60" w16cid:durableId="7634726">
    <w:abstractNumId w:val="60"/>
  </w:num>
  <w:num w:numId="61" w16cid:durableId="63266156">
    <w:abstractNumId w:val="27"/>
  </w:num>
  <w:num w:numId="62" w16cid:durableId="103354754">
    <w:abstractNumId w:val="10"/>
  </w:num>
  <w:num w:numId="63" w16cid:durableId="1593733082">
    <w:abstractNumId w:val="13"/>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F0C9B"/>
    <w:rsid w:val="0000023D"/>
    <w:rsid w:val="00001278"/>
    <w:rsid w:val="000112AD"/>
    <w:rsid w:val="00011814"/>
    <w:rsid w:val="0002145C"/>
    <w:rsid w:val="00026B66"/>
    <w:rsid w:val="000306E7"/>
    <w:rsid w:val="00030C31"/>
    <w:rsid w:val="00031D3E"/>
    <w:rsid w:val="00031EA9"/>
    <w:rsid w:val="000338A6"/>
    <w:rsid w:val="00034F8C"/>
    <w:rsid w:val="000419FF"/>
    <w:rsid w:val="000464D0"/>
    <w:rsid w:val="00052CE4"/>
    <w:rsid w:val="000564B3"/>
    <w:rsid w:val="00065B3F"/>
    <w:rsid w:val="000660F2"/>
    <w:rsid w:val="000668DD"/>
    <w:rsid w:val="00067F62"/>
    <w:rsid w:val="00075BF6"/>
    <w:rsid w:val="00081EE9"/>
    <w:rsid w:val="00091F8E"/>
    <w:rsid w:val="00092D9E"/>
    <w:rsid w:val="00093FC3"/>
    <w:rsid w:val="000A3A4E"/>
    <w:rsid w:val="000A77E9"/>
    <w:rsid w:val="000A79BD"/>
    <w:rsid w:val="000B52CB"/>
    <w:rsid w:val="000B74E0"/>
    <w:rsid w:val="000C0BCD"/>
    <w:rsid w:val="000C2554"/>
    <w:rsid w:val="000D0736"/>
    <w:rsid w:val="000D1F1A"/>
    <w:rsid w:val="000E0540"/>
    <w:rsid w:val="000E1CD3"/>
    <w:rsid w:val="000E65E8"/>
    <w:rsid w:val="000E78AF"/>
    <w:rsid w:val="000F0C9B"/>
    <w:rsid w:val="000F17BD"/>
    <w:rsid w:val="000F5794"/>
    <w:rsid w:val="000F76D9"/>
    <w:rsid w:val="001040AF"/>
    <w:rsid w:val="001054BA"/>
    <w:rsid w:val="00106CBD"/>
    <w:rsid w:val="00111612"/>
    <w:rsid w:val="00114611"/>
    <w:rsid w:val="00122D95"/>
    <w:rsid w:val="00131970"/>
    <w:rsid w:val="001333AF"/>
    <w:rsid w:val="00136E76"/>
    <w:rsid w:val="00142AD4"/>
    <w:rsid w:val="00146D45"/>
    <w:rsid w:val="00147A16"/>
    <w:rsid w:val="001567C5"/>
    <w:rsid w:val="00157690"/>
    <w:rsid w:val="0016182D"/>
    <w:rsid w:val="001658A3"/>
    <w:rsid w:val="00165D83"/>
    <w:rsid w:val="00171B2D"/>
    <w:rsid w:val="00171BAD"/>
    <w:rsid w:val="00171DE8"/>
    <w:rsid w:val="00172AB1"/>
    <w:rsid w:val="0017787D"/>
    <w:rsid w:val="00181513"/>
    <w:rsid w:val="00186C1D"/>
    <w:rsid w:val="001B71C3"/>
    <w:rsid w:val="001C2A82"/>
    <w:rsid w:val="001D599E"/>
    <w:rsid w:val="001E0C81"/>
    <w:rsid w:val="001F2C56"/>
    <w:rsid w:val="001F5850"/>
    <w:rsid w:val="00203CF0"/>
    <w:rsid w:val="002100E9"/>
    <w:rsid w:val="00210E8F"/>
    <w:rsid w:val="00212AA8"/>
    <w:rsid w:val="00213340"/>
    <w:rsid w:val="00214C69"/>
    <w:rsid w:val="002151CC"/>
    <w:rsid w:val="00225152"/>
    <w:rsid w:val="0023065E"/>
    <w:rsid w:val="00232B27"/>
    <w:rsid w:val="002349CB"/>
    <w:rsid w:val="00242D42"/>
    <w:rsid w:val="00242F3B"/>
    <w:rsid w:val="00244E88"/>
    <w:rsid w:val="00245D40"/>
    <w:rsid w:val="00246FD3"/>
    <w:rsid w:val="002478FA"/>
    <w:rsid w:val="00255127"/>
    <w:rsid w:val="00257DAF"/>
    <w:rsid w:val="00267AC6"/>
    <w:rsid w:val="002714F2"/>
    <w:rsid w:val="00275EBD"/>
    <w:rsid w:val="00286FEA"/>
    <w:rsid w:val="002909BD"/>
    <w:rsid w:val="00295577"/>
    <w:rsid w:val="002A5022"/>
    <w:rsid w:val="002A7EE9"/>
    <w:rsid w:val="002B0406"/>
    <w:rsid w:val="002B336F"/>
    <w:rsid w:val="002B5DFC"/>
    <w:rsid w:val="002B7553"/>
    <w:rsid w:val="002C3D1B"/>
    <w:rsid w:val="002C5A1D"/>
    <w:rsid w:val="002D24C4"/>
    <w:rsid w:val="002D6205"/>
    <w:rsid w:val="002E29E1"/>
    <w:rsid w:val="002E417D"/>
    <w:rsid w:val="002E6DD4"/>
    <w:rsid w:val="002F04B7"/>
    <w:rsid w:val="002F09D4"/>
    <w:rsid w:val="002F14B7"/>
    <w:rsid w:val="002F2E18"/>
    <w:rsid w:val="002F3CCA"/>
    <w:rsid w:val="00301EB4"/>
    <w:rsid w:val="00305265"/>
    <w:rsid w:val="003175F9"/>
    <w:rsid w:val="0032020B"/>
    <w:rsid w:val="00323567"/>
    <w:rsid w:val="00334E1E"/>
    <w:rsid w:val="00335C42"/>
    <w:rsid w:val="00343799"/>
    <w:rsid w:val="0034381E"/>
    <w:rsid w:val="00347429"/>
    <w:rsid w:val="003543A4"/>
    <w:rsid w:val="00357541"/>
    <w:rsid w:val="0036432E"/>
    <w:rsid w:val="003774C9"/>
    <w:rsid w:val="00383B4E"/>
    <w:rsid w:val="00391840"/>
    <w:rsid w:val="00394A8B"/>
    <w:rsid w:val="00397EAD"/>
    <w:rsid w:val="003A07BA"/>
    <w:rsid w:val="003A39EF"/>
    <w:rsid w:val="003A3F4C"/>
    <w:rsid w:val="003B0F81"/>
    <w:rsid w:val="003C3A47"/>
    <w:rsid w:val="003C5BD2"/>
    <w:rsid w:val="003C6BB2"/>
    <w:rsid w:val="003D0202"/>
    <w:rsid w:val="003D062F"/>
    <w:rsid w:val="003D0BA5"/>
    <w:rsid w:val="003D33DB"/>
    <w:rsid w:val="003E0512"/>
    <w:rsid w:val="003E793F"/>
    <w:rsid w:val="003F0A80"/>
    <w:rsid w:val="003F77D6"/>
    <w:rsid w:val="00400CD7"/>
    <w:rsid w:val="004108A0"/>
    <w:rsid w:val="004179A0"/>
    <w:rsid w:val="00442A50"/>
    <w:rsid w:val="0044691C"/>
    <w:rsid w:val="00447CF5"/>
    <w:rsid w:val="0045209B"/>
    <w:rsid w:val="0045330C"/>
    <w:rsid w:val="004555C4"/>
    <w:rsid w:val="00462039"/>
    <w:rsid w:val="00475141"/>
    <w:rsid w:val="0047601D"/>
    <w:rsid w:val="004777FE"/>
    <w:rsid w:val="004962A4"/>
    <w:rsid w:val="004B7DCF"/>
    <w:rsid w:val="004C0ABB"/>
    <w:rsid w:val="004C69A7"/>
    <w:rsid w:val="004C71DE"/>
    <w:rsid w:val="004E5838"/>
    <w:rsid w:val="004E7407"/>
    <w:rsid w:val="004F20D7"/>
    <w:rsid w:val="004F21AE"/>
    <w:rsid w:val="004F3CAE"/>
    <w:rsid w:val="004F6740"/>
    <w:rsid w:val="005029B8"/>
    <w:rsid w:val="00505F95"/>
    <w:rsid w:val="005062DD"/>
    <w:rsid w:val="00506FCE"/>
    <w:rsid w:val="00522139"/>
    <w:rsid w:val="0052236B"/>
    <w:rsid w:val="00532555"/>
    <w:rsid w:val="005326FB"/>
    <w:rsid w:val="005516CA"/>
    <w:rsid w:val="00560C72"/>
    <w:rsid w:val="00561951"/>
    <w:rsid w:val="005637C2"/>
    <w:rsid w:val="00572784"/>
    <w:rsid w:val="00572C72"/>
    <w:rsid w:val="00573057"/>
    <w:rsid w:val="00576D6C"/>
    <w:rsid w:val="00582E4C"/>
    <w:rsid w:val="00584B4C"/>
    <w:rsid w:val="0058593A"/>
    <w:rsid w:val="0058746B"/>
    <w:rsid w:val="005A1DEE"/>
    <w:rsid w:val="005B51AB"/>
    <w:rsid w:val="005B55B6"/>
    <w:rsid w:val="005C0294"/>
    <w:rsid w:val="005C416F"/>
    <w:rsid w:val="005C74BA"/>
    <w:rsid w:val="005D2670"/>
    <w:rsid w:val="005D485C"/>
    <w:rsid w:val="005F3DE3"/>
    <w:rsid w:val="005F4443"/>
    <w:rsid w:val="005F4ED7"/>
    <w:rsid w:val="005F6526"/>
    <w:rsid w:val="00612B7C"/>
    <w:rsid w:val="00613812"/>
    <w:rsid w:val="00620EE4"/>
    <w:rsid w:val="006241B7"/>
    <w:rsid w:val="00627355"/>
    <w:rsid w:val="0063130E"/>
    <w:rsid w:val="006327E5"/>
    <w:rsid w:val="006371FC"/>
    <w:rsid w:val="00645139"/>
    <w:rsid w:val="0065212D"/>
    <w:rsid w:val="00657B42"/>
    <w:rsid w:val="006714E6"/>
    <w:rsid w:val="00671BB6"/>
    <w:rsid w:val="006778F4"/>
    <w:rsid w:val="00681EA2"/>
    <w:rsid w:val="00683A1B"/>
    <w:rsid w:val="00685148"/>
    <w:rsid w:val="006872BD"/>
    <w:rsid w:val="00691B95"/>
    <w:rsid w:val="00692574"/>
    <w:rsid w:val="00697D36"/>
    <w:rsid w:val="006A1B08"/>
    <w:rsid w:val="006A2991"/>
    <w:rsid w:val="006A6802"/>
    <w:rsid w:val="006B0C2E"/>
    <w:rsid w:val="006C0B8B"/>
    <w:rsid w:val="006D26E4"/>
    <w:rsid w:val="006E627D"/>
    <w:rsid w:val="006E6EB9"/>
    <w:rsid w:val="006E717C"/>
    <w:rsid w:val="006F3804"/>
    <w:rsid w:val="006F4BDA"/>
    <w:rsid w:val="006F5FD9"/>
    <w:rsid w:val="006F6142"/>
    <w:rsid w:val="00724F02"/>
    <w:rsid w:val="007258DF"/>
    <w:rsid w:val="007319D4"/>
    <w:rsid w:val="00731DFB"/>
    <w:rsid w:val="007366E6"/>
    <w:rsid w:val="007426C0"/>
    <w:rsid w:val="00744B29"/>
    <w:rsid w:val="00751A41"/>
    <w:rsid w:val="00757D83"/>
    <w:rsid w:val="00760D74"/>
    <w:rsid w:val="007610C5"/>
    <w:rsid w:val="007622E8"/>
    <w:rsid w:val="00762815"/>
    <w:rsid w:val="00767BD5"/>
    <w:rsid w:val="00780323"/>
    <w:rsid w:val="007866E9"/>
    <w:rsid w:val="0078690E"/>
    <w:rsid w:val="00786A06"/>
    <w:rsid w:val="00787A75"/>
    <w:rsid w:val="00792029"/>
    <w:rsid w:val="007A01CD"/>
    <w:rsid w:val="007A375B"/>
    <w:rsid w:val="007B1441"/>
    <w:rsid w:val="007B18A2"/>
    <w:rsid w:val="007B3B67"/>
    <w:rsid w:val="007B3D23"/>
    <w:rsid w:val="007B76E5"/>
    <w:rsid w:val="007C1D3E"/>
    <w:rsid w:val="007C670B"/>
    <w:rsid w:val="007C6B0F"/>
    <w:rsid w:val="007D71CE"/>
    <w:rsid w:val="007E2F13"/>
    <w:rsid w:val="007E2F70"/>
    <w:rsid w:val="007E654E"/>
    <w:rsid w:val="00802EE5"/>
    <w:rsid w:val="00803731"/>
    <w:rsid w:val="0080769D"/>
    <w:rsid w:val="008111DD"/>
    <w:rsid w:val="0081734C"/>
    <w:rsid w:val="00821ACB"/>
    <w:rsid w:val="00826F65"/>
    <w:rsid w:val="00827EFE"/>
    <w:rsid w:val="0083231D"/>
    <w:rsid w:val="008375AD"/>
    <w:rsid w:val="008400C7"/>
    <w:rsid w:val="00845DBC"/>
    <w:rsid w:val="00845DBE"/>
    <w:rsid w:val="00846431"/>
    <w:rsid w:val="0084726A"/>
    <w:rsid w:val="00863D27"/>
    <w:rsid w:val="00864C57"/>
    <w:rsid w:val="00877101"/>
    <w:rsid w:val="00883C4C"/>
    <w:rsid w:val="00887DD4"/>
    <w:rsid w:val="0089238F"/>
    <w:rsid w:val="008A101B"/>
    <w:rsid w:val="008A1668"/>
    <w:rsid w:val="008A341B"/>
    <w:rsid w:val="008B3DF1"/>
    <w:rsid w:val="008B6D6E"/>
    <w:rsid w:val="008C25B3"/>
    <w:rsid w:val="008C2CD9"/>
    <w:rsid w:val="008C76D8"/>
    <w:rsid w:val="008D0DB1"/>
    <w:rsid w:val="008D116D"/>
    <w:rsid w:val="008E613F"/>
    <w:rsid w:val="008E6841"/>
    <w:rsid w:val="008F1BAF"/>
    <w:rsid w:val="008F2C9B"/>
    <w:rsid w:val="008F307C"/>
    <w:rsid w:val="008F35C3"/>
    <w:rsid w:val="008F5C6C"/>
    <w:rsid w:val="00900F62"/>
    <w:rsid w:val="0090220D"/>
    <w:rsid w:val="00906EC6"/>
    <w:rsid w:val="0091006A"/>
    <w:rsid w:val="00915C60"/>
    <w:rsid w:val="00917B0F"/>
    <w:rsid w:val="0093000D"/>
    <w:rsid w:val="00933DB5"/>
    <w:rsid w:val="00935515"/>
    <w:rsid w:val="00936ABD"/>
    <w:rsid w:val="00941DD3"/>
    <w:rsid w:val="0094757D"/>
    <w:rsid w:val="00950C3F"/>
    <w:rsid w:val="00950D76"/>
    <w:rsid w:val="00952A2F"/>
    <w:rsid w:val="00952CC6"/>
    <w:rsid w:val="00955E93"/>
    <w:rsid w:val="00955F03"/>
    <w:rsid w:val="009617DE"/>
    <w:rsid w:val="00963EAC"/>
    <w:rsid w:val="0096678E"/>
    <w:rsid w:val="00967F58"/>
    <w:rsid w:val="00976691"/>
    <w:rsid w:val="00984692"/>
    <w:rsid w:val="00986C05"/>
    <w:rsid w:val="009A36B5"/>
    <w:rsid w:val="009A47F2"/>
    <w:rsid w:val="009B16AE"/>
    <w:rsid w:val="009C1DD7"/>
    <w:rsid w:val="009C3ABD"/>
    <w:rsid w:val="009C43DC"/>
    <w:rsid w:val="009C7781"/>
    <w:rsid w:val="009E2429"/>
    <w:rsid w:val="009E37BA"/>
    <w:rsid w:val="009E5655"/>
    <w:rsid w:val="009E57D9"/>
    <w:rsid w:val="009E59C3"/>
    <w:rsid w:val="009E7F72"/>
    <w:rsid w:val="009F0953"/>
    <w:rsid w:val="00A0701D"/>
    <w:rsid w:val="00A145BF"/>
    <w:rsid w:val="00A2337B"/>
    <w:rsid w:val="00A25ED8"/>
    <w:rsid w:val="00A319D1"/>
    <w:rsid w:val="00A36B76"/>
    <w:rsid w:val="00A43F0D"/>
    <w:rsid w:val="00A472F0"/>
    <w:rsid w:val="00A50F11"/>
    <w:rsid w:val="00A55B22"/>
    <w:rsid w:val="00A562C9"/>
    <w:rsid w:val="00A57631"/>
    <w:rsid w:val="00A60446"/>
    <w:rsid w:val="00A6670E"/>
    <w:rsid w:val="00A7073D"/>
    <w:rsid w:val="00A72962"/>
    <w:rsid w:val="00A74D0D"/>
    <w:rsid w:val="00A7532E"/>
    <w:rsid w:val="00A913D8"/>
    <w:rsid w:val="00A92AC6"/>
    <w:rsid w:val="00AA5CD9"/>
    <w:rsid w:val="00AA7F2A"/>
    <w:rsid w:val="00AB3088"/>
    <w:rsid w:val="00AB790C"/>
    <w:rsid w:val="00AC3F54"/>
    <w:rsid w:val="00AD04FC"/>
    <w:rsid w:val="00AD30AE"/>
    <w:rsid w:val="00AE0061"/>
    <w:rsid w:val="00AE389F"/>
    <w:rsid w:val="00AF190F"/>
    <w:rsid w:val="00B06AF7"/>
    <w:rsid w:val="00B174B6"/>
    <w:rsid w:val="00B20565"/>
    <w:rsid w:val="00B2296B"/>
    <w:rsid w:val="00B23715"/>
    <w:rsid w:val="00B252CB"/>
    <w:rsid w:val="00B25B53"/>
    <w:rsid w:val="00B50603"/>
    <w:rsid w:val="00B52ECE"/>
    <w:rsid w:val="00B561B9"/>
    <w:rsid w:val="00B623D8"/>
    <w:rsid w:val="00B634C6"/>
    <w:rsid w:val="00B6541D"/>
    <w:rsid w:val="00B77718"/>
    <w:rsid w:val="00B83A9C"/>
    <w:rsid w:val="00B917F7"/>
    <w:rsid w:val="00B93300"/>
    <w:rsid w:val="00B93421"/>
    <w:rsid w:val="00B94F23"/>
    <w:rsid w:val="00BA03DD"/>
    <w:rsid w:val="00BB43C0"/>
    <w:rsid w:val="00BB671A"/>
    <w:rsid w:val="00BB67F4"/>
    <w:rsid w:val="00BC0C20"/>
    <w:rsid w:val="00BD25D8"/>
    <w:rsid w:val="00BD2673"/>
    <w:rsid w:val="00BD2EA8"/>
    <w:rsid w:val="00BE18B6"/>
    <w:rsid w:val="00BF73B7"/>
    <w:rsid w:val="00C00A30"/>
    <w:rsid w:val="00C04586"/>
    <w:rsid w:val="00C06975"/>
    <w:rsid w:val="00C1296B"/>
    <w:rsid w:val="00C14429"/>
    <w:rsid w:val="00C24E66"/>
    <w:rsid w:val="00C266B3"/>
    <w:rsid w:val="00C27C30"/>
    <w:rsid w:val="00C30D57"/>
    <w:rsid w:val="00C31644"/>
    <w:rsid w:val="00C32F21"/>
    <w:rsid w:val="00C331DE"/>
    <w:rsid w:val="00C4155D"/>
    <w:rsid w:val="00C44F3B"/>
    <w:rsid w:val="00C54FB7"/>
    <w:rsid w:val="00C577C4"/>
    <w:rsid w:val="00C709A2"/>
    <w:rsid w:val="00C7209C"/>
    <w:rsid w:val="00C778D2"/>
    <w:rsid w:val="00C92FD6"/>
    <w:rsid w:val="00CA002A"/>
    <w:rsid w:val="00CB038E"/>
    <w:rsid w:val="00CC27BC"/>
    <w:rsid w:val="00CC41FE"/>
    <w:rsid w:val="00CC57D4"/>
    <w:rsid w:val="00CC7491"/>
    <w:rsid w:val="00CD352B"/>
    <w:rsid w:val="00CE48F5"/>
    <w:rsid w:val="00CF6A9C"/>
    <w:rsid w:val="00CF765C"/>
    <w:rsid w:val="00CF7DE8"/>
    <w:rsid w:val="00D0005B"/>
    <w:rsid w:val="00D00D7C"/>
    <w:rsid w:val="00D03ED5"/>
    <w:rsid w:val="00D06B92"/>
    <w:rsid w:val="00D12F58"/>
    <w:rsid w:val="00D131BA"/>
    <w:rsid w:val="00D14403"/>
    <w:rsid w:val="00D16113"/>
    <w:rsid w:val="00D324BC"/>
    <w:rsid w:val="00D4150A"/>
    <w:rsid w:val="00D43EEE"/>
    <w:rsid w:val="00D468B5"/>
    <w:rsid w:val="00D5330A"/>
    <w:rsid w:val="00D53514"/>
    <w:rsid w:val="00D54925"/>
    <w:rsid w:val="00D54F50"/>
    <w:rsid w:val="00D5580A"/>
    <w:rsid w:val="00D6030C"/>
    <w:rsid w:val="00D76184"/>
    <w:rsid w:val="00D84826"/>
    <w:rsid w:val="00D854E2"/>
    <w:rsid w:val="00D91E8F"/>
    <w:rsid w:val="00D91EB7"/>
    <w:rsid w:val="00DA49A9"/>
    <w:rsid w:val="00DA5892"/>
    <w:rsid w:val="00DA5A4F"/>
    <w:rsid w:val="00DA755F"/>
    <w:rsid w:val="00DC37BB"/>
    <w:rsid w:val="00DC44F6"/>
    <w:rsid w:val="00DC5669"/>
    <w:rsid w:val="00DC586E"/>
    <w:rsid w:val="00DD7E99"/>
    <w:rsid w:val="00DE38A8"/>
    <w:rsid w:val="00DE3E3A"/>
    <w:rsid w:val="00DF027D"/>
    <w:rsid w:val="00DF1711"/>
    <w:rsid w:val="00DF7536"/>
    <w:rsid w:val="00E07949"/>
    <w:rsid w:val="00E13BED"/>
    <w:rsid w:val="00E1607E"/>
    <w:rsid w:val="00E1684C"/>
    <w:rsid w:val="00E20B88"/>
    <w:rsid w:val="00E217F9"/>
    <w:rsid w:val="00E240FF"/>
    <w:rsid w:val="00E3137C"/>
    <w:rsid w:val="00E34DF7"/>
    <w:rsid w:val="00E44117"/>
    <w:rsid w:val="00E45E33"/>
    <w:rsid w:val="00E52454"/>
    <w:rsid w:val="00E53B90"/>
    <w:rsid w:val="00E62FFB"/>
    <w:rsid w:val="00E6556C"/>
    <w:rsid w:val="00E903FB"/>
    <w:rsid w:val="00E925B5"/>
    <w:rsid w:val="00E9292C"/>
    <w:rsid w:val="00E933CF"/>
    <w:rsid w:val="00E9477D"/>
    <w:rsid w:val="00EA05CD"/>
    <w:rsid w:val="00EB6419"/>
    <w:rsid w:val="00EC3CDD"/>
    <w:rsid w:val="00EC595A"/>
    <w:rsid w:val="00EE0260"/>
    <w:rsid w:val="00EE24A6"/>
    <w:rsid w:val="00EF2E2A"/>
    <w:rsid w:val="00EF7085"/>
    <w:rsid w:val="00F01CEB"/>
    <w:rsid w:val="00F01F4C"/>
    <w:rsid w:val="00F05923"/>
    <w:rsid w:val="00F16872"/>
    <w:rsid w:val="00F200C2"/>
    <w:rsid w:val="00F227AB"/>
    <w:rsid w:val="00F362FE"/>
    <w:rsid w:val="00F43DA7"/>
    <w:rsid w:val="00F53555"/>
    <w:rsid w:val="00F53F99"/>
    <w:rsid w:val="00F611A4"/>
    <w:rsid w:val="00F62B11"/>
    <w:rsid w:val="00F64ED8"/>
    <w:rsid w:val="00F73A13"/>
    <w:rsid w:val="00F77099"/>
    <w:rsid w:val="00F85708"/>
    <w:rsid w:val="00F90EF5"/>
    <w:rsid w:val="00F97CE9"/>
    <w:rsid w:val="00FA02BC"/>
    <w:rsid w:val="00FA32CA"/>
    <w:rsid w:val="00FB7EE0"/>
    <w:rsid w:val="00FD6AD5"/>
    <w:rsid w:val="00FE00E3"/>
    <w:rsid w:val="00FF2752"/>
    <w:rsid w:val="00FF52CC"/>
    <w:rsid w:val="00FF5FEC"/>
  </w:rsids>
  <m:mathPr>
    <m:mathFont m:val="Cambria Math"/>
    <m:brkBin m:val="before"/>
    <m:brkBinSub m:val="--"/>
    <m:smallFrac/>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06FA08"/>
  <w15:docId w15:val="{95E0ACDE-DE74-4F2A-B31F-4643B260D6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241B7"/>
  </w:style>
  <w:style w:type="paragraph" w:styleId="Titre1">
    <w:name w:val="heading 1"/>
    <w:basedOn w:val="Normal"/>
    <w:next w:val="Normal"/>
    <w:link w:val="Titre1Car"/>
    <w:uiPriority w:val="9"/>
    <w:qFormat/>
    <w:rsid w:val="003C3A47"/>
    <w:pPr>
      <w:keepNext/>
      <w:keepLines/>
      <w:spacing w:before="240" w:after="0" w:line="276" w:lineRule="auto"/>
      <w:outlineLvl w:val="0"/>
    </w:pPr>
    <w:rPr>
      <w:rFonts w:asciiTheme="majorHAnsi" w:eastAsiaTheme="majorEastAsia" w:hAnsiTheme="majorHAnsi" w:cstheme="majorBidi"/>
      <w:color w:val="2F5496" w:themeColor="accent1" w:themeShade="BF"/>
      <w:sz w:val="32"/>
      <w:szCs w:val="32"/>
      <w:lang w:val="nl-B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Lienhypertexte">
    <w:name w:val="Hyperlink"/>
    <w:basedOn w:val="Policepardfaut"/>
    <w:uiPriority w:val="99"/>
    <w:unhideWhenUsed/>
    <w:rsid w:val="00952A2F"/>
    <w:rPr>
      <w:color w:val="0563C1" w:themeColor="hyperlink"/>
      <w:u w:val="single"/>
    </w:rPr>
  </w:style>
  <w:style w:type="character" w:customStyle="1" w:styleId="Mentionnonrsolue1">
    <w:name w:val="Mention non résolue1"/>
    <w:basedOn w:val="Policepardfaut"/>
    <w:uiPriority w:val="99"/>
    <w:semiHidden/>
    <w:unhideWhenUsed/>
    <w:rsid w:val="00952A2F"/>
    <w:rPr>
      <w:color w:val="605E5C"/>
      <w:shd w:val="clear" w:color="auto" w:fill="E1DFDD"/>
    </w:rPr>
  </w:style>
  <w:style w:type="paragraph" w:styleId="Sansinterligne">
    <w:name w:val="No Spacing"/>
    <w:link w:val="SansinterligneCar"/>
    <w:uiPriority w:val="1"/>
    <w:qFormat/>
    <w:rsid w:val="00915C60"/>
    <w:pPr>
      <w:spacing w:after="0" w:line="240" w:lineRule="auto"/>
    </w:pPr>
  </w:style>
  <w:style w:type="character" w:customStyle="1" w:styleId="SansinterligneCar">
    <w:name w:val="Sans interligne Car"/>
    <w:basedOn w:val="Policepardfaut"/>
    <w:link w:val="Sansinterligne"/>
    <w:uiPriority w:val="1"/>
    <w:rsid w:val="002E6DD4"/>
  </w:style>
  <w:style w:type="paragraph" w:styleId="Textedebulles">
    <w:name w:val="Balloon Text"/>
    <w:basedOn w:val="Normal"/>
    <w:link w:val="TextedebullesCar"/>
    <w:uiPriority w:val="99"/>
    <w:semiHidden/>
    <w:unhideWhenUsed/>
    <w:rsid w:val="00DC5669"/>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DC5669"/>
    <w:rPr>
      <w:rFonts w:ascii="Tahoma" w:hAnsi="Tahoma" w:cs="Tahoma"/>
      <w:sz w:val="16"/>
      <w:szCs w:val="16"/>
    </w:rPr>
  </w:style>
  <w:style w:type="paragraph" w:styleId="En-tte">
    <w:name w:val="header"/>
    <w:basedOn w:val="Normal"/>
    <w:link w:val="En-tteCar"/>
    <w:uiPriority w:val="99"/>
    <w:unhideWhenUsed/>
    <w:rsid w:val="00F01F4C"/>
    <w:pPr>
      <w:tabs>
        <w:tab w:val="center" w:pos="4536"/>
        <w:tab w:val="right" w:pos="9072"/>
      </w:tabs>
      <w:spacing w:after="0" w:line="240" w:lineRule="auto"/>
    </w:pPr>
  </w:style>
  <w:style w:type="character" w:customStyle="1" w:styleId="En-tteCar">
    <w:name w:val="En-tête Car"/>
    <w:basedOn w:val="Policepardfaut"/>
    <w:link w:val="En-tte"/>
    <w:uiPriority w:val="99"/>
    <w:rsid w:val="00F01F4C"/>
  </w:style>
  <w:style w:type="paragraph" w:styleId="Pieddepage">
    <w:name w:val="footer"/>
    <w:basedOn w:val="Normal"/>
    <w:link w:val="PieddepageCar"/>
    <w:uiPriority w:val="99"/>
    <w:unhideWhenUsed/>
    <w:rsid w:val="00F01F4C"/>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01F4C"/>
  </w:style>
  <w:style w:type="paragraph" w:styleId="Paragraphedeliste">
    <w:name w:val="List Paragraph"/>
    <w:basedOn w:val="Normal"/>
    <w:uiPriority w:val="34"/>
    <w:qFormat/>
    <w:rsid w:val="007366E6"/>
    <w:pPr>
      <w:spacing w:after="200" w:line="276" w:lineRule="auto"/>
      <w:ind w:left="720"/>
      <w:contextualSpacing/>
    </w:pPr>
    <w:rPr>
      <w:lang w:val="nl-BE"/>
    </w:rPr>
  </w:style>
  <w:style w:type="paragraph" w:styleId="Notedebasdepage">
    <w:name w:val="footnote text"/>
    <w:basedOn w:val="Normal"/>
    <w:link w:val="NotedebasdepageCar"/>
    <w:uiPriority w:val="99"/>
    <w:rsid w:val="00255127"/>
    <w:pPr>
      <w:spacing w:after="0" w:line="240" w:lineRule="auto"/>
    </w:pPr>
    <w:rPr>
      <w:rFonts w:ascii="Times New Roman" w:eastAsia="Times New Roman" w:hAnsi="Times New Roman" w:cs="Times New Roman"/>
      <w:sz w:val="20"/>
      <w:szCs w:val="20"/>
      <w:lang w:val="fr-FR" w:eastAsia="fr-FR"/>
    </w:rPr>
  </w:style>
  <w:style w:type="character" w:customStyle="1" w:styleId="NotedebasdepageCar">
    <w:name w:val="Note de bas de page Car"/>
    <w:basedOn w:val="Policepardfaut"/>
    <w:link w:val="Notedebasdepage"/>
    <w:uiPriority w:val="99"/>
    <w:rsid w:val="00255127"/>
    <w:rPr>
      <w:rFonts w:ascii="Times New Roman" w:eastAsia="Times New Roman" w:hAnsi="Times New Roman" w:cs="Times New Roman"/>
      <w:sz w:val="20"/>
      <w:szCs w:val="20"/>
      <w:lang w:val="fr-FR" w:eastAsia="fr-FR"/>
    </w:rPr>
  </w:style>
  <w:style w:type="paragraph" w:styleId="NormalWeb">
    <w:name w:val="Normal (Web)"/>
    <w:basedOn w:val="Normal"/>
    <w:uiPriority w:val="99"/>
    <w:unhideWhenUsed/>
    <w:rsid w:val="002E6DD4"/>
    <w:pPr>
      <w:spacing w:before="100" w:beforeAutospacing="1" w:after="100" w:afterAutospacing="1" w:line="240" w:lineRule="auto"/>
    </w:pPr>
    <w:rPr>
      <w:rFonts w:ascii="Times New Roman" w:eastAsia="Times New Roman" w:hAnsi="Times New Roman" w:cs="Times New Roman"/>
      <w:sz w:val="24"/>
      <w:szCs w:val="24"/>
      <w:lang w:val="fr-CH" w:eastAsia="fr-CH"/>
    </w:rPr>
  </w:style>
  <w:style w:type="character" w:styleId="lev">
    <w:name w:val="Strong"/>
    <w:basedOn w:val="Policepardfaut"/>
    <w:uiPriority w:val="22"/>
    <w:qFormat/>
    <w:rsid w:val="002E6DD4"/>
    <w:rPr>
      <w:b/>
      <w:bCs/>
    </w:rPr>
  </w:style>
  <w:style w:type="character" w:styleId="Appelnotedebasdep">
    <w:name w:val="footnote reference"/>
    <w:basedOn w:val="Policepardfaut"/>
    <w:uiPriority w:val="99"/>
    <w:semiHidden/>
    <w:unhideWhenUsed/>
    <w:rsid w:val="003A07BA"/>
    <w:rPr>
      <w:vertAlign w:val="superscript"/>
    </w:rPr>
  </w:style>
  <w:style w:type="paragraph" w:styleId="Titre">
    <w:name w:val="Title"/>
    <w:basedOn w:val="Normal"/>
    <w:next w:val="Normal"/>
    <w:link w:val="TitreCar"/>
    <w:uiPriority w:val="10"/>
    <w:qFormat/>
    <w:rsid w:val="000419FF"/>
    <w:pPr>
      <w:spacing w:after="0" w:line="240" w:lineRule="auto"/>
      <w:contextualSpacing/>
    </w:pPr>
    <w:rPr>
      <w:rFonts w:asciiTheme="majorHAnsi" w:eastAsiaTheme="majorEastAsia" w:hAnsiTheme="majorHAnsi" w:cstheme="majorBidi"/>
      <w:spacing w:val="-10"/>
      <w:kern w:val="28"/>
      <w:sz w:val="56"/>
      <w:szCs w:val="56"/>
      <w:lang w:val="nl-BE"/>
    </w:rPr>
  </w:style>
  <w:style w:type="character" w:customStyle="1" w:styleId="TitreCar">
    <w:name w:val="Titre Car"/>
    <w:basedOn w:val="Policepardfaut"/>
    <w:link w:val="Titre"/>
    <w:uiPriority w:val="10"/>
    <w:rsid w:val="000419FF"/>
    <w:rPr>
      <w:rFonts w:asciiTheme="majorHAnsi" w:eastAsiaTheme="majorEastAsia" w:hAnsiTheme="majorHAnsi" w:cstheme="majorBidi"/>
      <w:spacing w:val="-10"/>
      <w:kern w:val="28"/>
      <w:sz w:val="56"/>
      <w:szCs w:val="56"/>
      <w:lang w:val="nl-BE"/>
    </w:rPr>
  </w:style>
  <w:style w:type="character" w:customStyle="1" w:styleId="Titre1Car">
    <w:name w:val="Titre 1 Car"/>
    <w:basedOn w:val="Policepardfaut"/>
    <w:link w:val="Titre1"/>
    <w:uiPriority w:val="9"/>
    <w:rsid w:val="003C3A47"/>
    <w:rPr>
      <w:rFonts w:asciiTheme="majorHAnsi" w:eastAsiaTheme="majorEastAsia" w:hAnsiTheme="majorHAnsi" w:cstheme="majorBidi"/>
      <w:color w:val="2F5496" w:themeColor="accent1" w:themeShade="BF"/>
      <w:sz w:val="32"/>
      <w:szCs w:val="32"/>
      <w:lang w:val="nl-BE"/>
    </w:rPr>
  </w:style>
  <w:style w:type="paragraph" w:styleId="Corpsdetexte">
    <w:name w:val="Body Text"/>
    <w:basedOn w:val="Normal"/>
    <w:link w:val="CorpsdetexteCar"/>
    <w:rsid w:val="003C3A47"/>
    <w:pPr>
      <w:suppressAutoHyphens/>
      <w:spacing w:after="0" w:line="100" w:lineRule="atLeast"/>
    </w:pPr>
    <w:rPr>
      <w:rFonts w:ascii="Times New Roman" w:eastAsia="Times New Roman" w:hAnsi="Times New Roman" w:cs="Times New Roman"/>
      <w:kern w:val="1"/>
      <w:sz w:val="24"/>
      <w:szCs w:val="20"/>
      <w:lang w:val="fr-FR" w:eastAsia="ar-SA"/>
    </w:rPr>
  </w:style>
  <w:style w:type="character" w:customStyle="1" w:styleId="CorpsdetexteCar">
    <w:name w:val="Corps de texte Car"/>
    <w:basedOn w:val="Policepardfaut"/>
    <w:link w:val="Corpsdetexte"/>
    <w:rsid w:val="003C3A47"/>
    <w:rPr>
      <w:rFonts w:ascii="Times New Roman" w:eastAsia="Times New Roman" w:hAnsi="Times New Roman" w:cs="Times New Roman"/>
      <w:kern w:val="1"/>
      <w:sz w:val="24"/>
      <w:szCs w:val="20"/>
      <w:lang w:val="fr-FR" w:eastAsia="ar-SA"/>
    </w:rPr>
  </w:style>
  <w:style w:type="character" w:styleId="Mentionnonrsolue">
    <w:name w:val="Unresolved Mention"/>
    <w:basedOn w:val="Policepardfaut"/>
    <w:uiPriority w:val="99"/>
    <w:semiHidden/>
    <w:unhideWhenUsed/>
    <w:rsid w:val="00475141"/>
    <w:rPr>
      <w:color w:val="605E5C"/>
      <w:shd w:val="clear" w:color="auto" w:fill="E1DFDD"/>
    </w:rPr>
  </w:style>
  <w:style w:type="paragraph" w:styleId="Lgende">
    <w:name w:val="caption"/>
    <w:basedOn w:val="Normal"/>
    <w:next w:val="Normal"/>
    <w:uiPriority w:val="35"/>
    <w:unhideWhenUsed/>
    <w:qFormat/>
    <w:rsid w:val="00171DE8"/>
    <w:pPr>
      <w:spacing w:after="200" w:line="240" w:lineRule="auto"/>
    </w:pPr>
    <w:rPr>
      <w:i/>
      <w:iCs/>
      <w:color w:val="44546A" w:themeColor="text2"/>
      <w:sz w:val="18"/>
      <w:szCs w:val="18"/>
    </w:rPr>
  </w:style>
  <w:style w:type="paragraph" w:styleId="En-ttedetabledesmatires">
    <w:name w:val="TOC Heading"/>
    <w:basedOn w:val="Titre1"/>
    <w:next w:val="Normal"/>
    <w:uiPriority w:val="39"/>
    <w:unhideWhenUsed/>
    <w:qFormat/>
    <w:rsid w:val="00CC27BC"/>
    <w:pPr>
      <w:spacing w:line="259" w:lineRule="auto"/>
      <w:outlineLvl w:val="9"/>
    </w:pPr>
    <w:rPr>
      <w:lang w:val="fr-BE" w:eastAsia="fr-BE"/>
    </w:rPr>
  </w:style>
  <w:style w:type="paragraph" w:styleId="TM1">
    <w:name w:val="toc 1"/>
    <w:basedOn w:val="Normal"/>
    <w:next w:val="Normal"/>
    <w:autoRedefine/>
    <w:uiPriority w:val="39"/>
    <w:unhideWhenUsed/>
    <w:rsid w:val="00CC27BC"/>
    <w:pPr>
      <w:spacing w:after="100"/>
    </w:pPr>
  </w:style>
  <w:style w:type="paragraph" w:styleId="TM2">
    <w:name w:val="toc 2"/>
    <w:basedOn w:val="Normal"/>
    <w:next w:val="Normal"/>
    <w:autoRedefine/>
    <w:uiPriority w:val="39"/>
    <w:unhideWhenUsed/>
    <w:rsid w:val="00CC27BC"/>
    <w:pPr>
      <w:spacing w:after="100"/>
      <w:ind w:left="220"/>
    </w:pPr>
  </w:style>
  <w:style w:type="paragraph" w:styleId="TM3">
    <w:name w:val="toc 3"/>
    <w:basedOn w:val="Normal"/>
    <w:next w:val="Normal"/>
    <w:autoRedefine/>
    <w:uiPriority w:val="39"/>
    <w:unhideWhenUsed/>
    <w:rsid w:val="00CC27BC"/>
    <w:pPr>
      <w:spacing w:after="100"/>
      <w:ind w:left="44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882813">
      <w:bodyDiv w:val="1"/>
      <w:marLeft w:val="0"/>
      <w:marRight w:val="0"/>
      <w:marTop w:val="0"/>
      <w:marBottom w:val="0"/>
      <w:divBdr>
        <w:top w:val="none" w:sz="0" w:space="0" w:color="auto"/>
        <w:left w:val="none" w:sz="0" w:space="0" w:color="auto"/>
        <w:bottom w:val="none" w:sz="0" w:space="0" w:color="auto"/>
        <w:right w:val="none" w:sz="0" w:space="0" w:color="auto"/>
      </w:divBdr>
    </w:div>
    <w:div w:id="68306771">
      <w:bodyDiv w:val="1"/>
      <w:marLeft w:val="0"/>
      <w:marRight w:val="0"/>
      <w:marTop w:val="0"/>
      <w:marBottom w:val="0"/>
      <w:divBdr>
        <w:top w:val="none" w:sz="0" w:space="0" w:color="auto"/>
        <w:left w:val="none" w:sz="0" w:space="0" w:color="auto"/>
        <w:bottom w:val="none" w:sz="0" w:space="0" w:color="auto"/>
        <w:right w:val="none" w:sz="0" w:space="0" w:color="auto"/>
      </w:divBdr>
    </w:div>
    <w:div w:id="93282683">
      <w:bodyDiv w:val="1"/>
      <w:marLeft w:val="0"/>
      <w:marRight w:val="0"/>
      <w:marTop w:val="0"/>
      <w:marBottom w:val="0"/>
      <w:divBdr>
        <w:top w:val="none" w:sz="0" w:space="0" w:color="auto"/>
        <w:left w:val="none" w:sz="0" w:space="0" w:color="auto"/>
        <w:bottom w:val="none" w:sz="0" w:space="0" w:color="auto"/>
        <w:right w:val="none" w:sz="0" w:space="0" w:color="auto"/>
      </w:divBdr>
    </w:div>
    <w:div w:id="132672727">
      <w:bodyDiv w:val="1"/>
      <w:marLeft w:val="0"/>
      <w:marRight w:val="0"/>
      <w:marTop w:val="0"/>
      <w:marBottom w:val="0"/>
      <w:divBdr>
        <w:top w:val="none" w:sz="0" w:space="0" w:color="auto"/>
        <w:left w:val="none" w:sz="0" w:space="0" w:color="auto"/>
        <w:bottom w:val="none" w:sz="0" w:space="0" w:color="auto"/>
        <w:right w:val="none" w:sz="0" w:space="0" w:color="auto"/>
      </w:divBdr>
    </w:div>
    <w:div w:id="158161194">
      <w:bodyDiv w:val="1"/>
      <w:marLeft w:val="0"/>
      <w:marRight w:val="0"/>
      <w:marTop w:val="0"/>
      <w:marBottom w:val="0"/>
      <w:divBdr>
        <w:top w:val="none" w:sz="0" w:space="0" w:color="auto"/>
        <w:left w:val="none" w:sz="0" w:space="0" w:color="auto"/>
        <w:bottom w:val="none" w:sz="0" w:space="0" w:color="auto"/>
        <w:right w:val="none" w:sz="0" w:space="0" w:color="auto"/>
      </w:divBdr>
    </w:div>
    <w:div w:id="192965529">
      <w:bodyDiv w:val="1"/>
      <w:marLeft w:val="0"/>
      <w:marRight w:val="0"/>
      <w:marTop w:val="0"/>
      <w:marBottom w:val="0"/>
      <w:divBdr>
        <w:top w:val="none" w:sz="0" w:space="0" w:color="auto"/>
        <w:left w:val="none" w:sz="0" w:space="0" w:color="auto"/>
        <w:bottom w:val="none" w:sz="0" w:space="0" w:color="auto"/>
        <w:right w:val="none" w:sz="0" w:space="0" w:color="auto"/>
      </w:divBdr>
    </w:div>
    <w:div w:id="197132582">
      <w:bodyDiv w:val="1"/>
      <w:marLeft w:val="0"/>
      <w:marRight w:val="0"/>
      <w:marTop w:val="0"/>
      <w:marBottom w:val="0"/>
      <w:divBdr>
        <w:top w:val="none" w:sz="0" w:space="0" w:color="auto"/>
        <w:left w:val="none" w:sz="0" w:space="0" w:color="auto"/>
        <w:bottom w:val="none" w:sz="0" w:space="0" w:color="auto"/>
        <w:right w:val="none" w:sz="0" w:space="0" w:color="auto"/>
      </w:divBdr>
      <w:divsChild>
        <w:div w:id="722751251">
          <w:marLeft w:val="547"/>
          <w:marRight w:val="0"/>
          <w:marTop w:val="154"/>
          <w:marBottom w:val="0"/>
          <w:divBdr>
            <w:top w:val="none" w:sz="0" w:space="0" w:color="auto"/>
            <w:left w:val="none" w:sz="0" w:space="0" w:color="auto"/>
            <w:bottom w:val="none" w:sz="0" w:space="0" w:color="auto"/>
            <w:right w:val="none" w:sz="0" w:space="0" w:color="auto"/>
          </w:divBdr>
        </w:div>
        <w:div w:id="952175363">
          <w:marLeft w:val="547"/>
          <w:marRight w:val="0"/>
          <w:marTop w:val="154"/>
          <w:marBottom w:val="0"/>
          <w:divBdr>
            <w:top w:val="none" w:sz="0" w:space="0" w:color="auto"/>
            <w:left w:val="none" w:sz="0" w:space="0" w:color="auto"/>
            <w:bottom w:val="none" w:sz="0" w:space="0" w:color="auto"/>
            <w:right w:val="none" w:sz="0" w:space="0" w:color="auto"/>
          </w:divBdr>
        </w:div>
        <w:div w:id="2065130204">
          <w:marLeft w:val="547"/>
          <w:marRight w:val="0"/>
          <w:marTop w:val="154"/>
          <w:marBottom w:val="200"/>
          <w:divBdr>
            <w:top w:val="none" w:sz="0" w:space="0" w:color="auto"/>
            <w:left w:val="none" w:sz="0" w:space="0" w:color="auto"/>
            <w:bottom w:val="none" w:sz="0" w:space="0" w:color="auto"/>
            <w:right w:val="none" w:sz="0" w:space="0" w:color="auto"/>
          </w:divBdr>
        </w:div>
        <w:div w:id="1209536107">
          <w:marLeft w:val="547"/>
          <w:marRight w:val="0"/>
          <w:marTop w:val="154"/>
          <w:marBottom w:val="200"/>
          <w:divBdr>
            <w:top w:val="none" w:sz="0" w:space="0" w:color="auto"/>
            <w:left w:val="none" w:sz="0" w:space="0" w:color="auto"/>
            <w:bottom w:val="none" w:sz="0" w:space="0" w:color="auto"/>
            <w:right w:val="none" w:sz="0" w:space="0" w:color="auto"/>
          </w:divBdr>
        </w:div>
        <w:div w:id="488253283">
          <w:marLeft w:val="547"/>
          <w:marRight w:val="0"/>
          <w:marTop w:val="154"/>
          <w:marBottom w:val="200"/>
          <w:divBdr>
            <w:top w:val="none" w:sz="0" w:space="0" w:color="auto"/>
            <w:left w:val="none" w:sz="0" w:space="0" w:color="auto"/>
            <w:bottom w:val="none" w:sz="0" w:space="0" w:color="auto"/>
            <w:right w:val="none" w:sz="0" w:space="0" w:color="auto"/>
          </w:divBdr>
        </w:div>
        <w:div w:id="413086530">
          <w:marLeft w:val="547"/>
          <w:marRight w:val="0"/>
          <w:marTop w:val="154"/>
          <w:marBottom w:val="200"/>
          <w:divBdr>
            <w:top w:val="none" w:sz="0" w:space="0" w:color="auto"/>
            <w:left w:val="none" w:sz="0" w:space="0" w:color="auto"/>
            <w:bottom w:val="none" w:sz="0" w:space="0" w:color="auto"/>
            <w:right w:val="none" w:sz="0" w:space="0" w:color="auto"/>
          </w:divBdr>
        </w:div>
        <w:div w:id="1669407841">
          <w:marLeft w:val="547"/>
          <w:marRight w:val="0"/>
          <w:marTop w:val="154"/>
          <w:marBottom w:val="0"/>
          <w:divBdr>
            <w:top w:val="none" w:sz="0" w:space="0" w:color="auto"/>
            <w:left w:val="none" w:sz="0" w:space="0" w:color="auto"/>
            <w:bottom w:val="none" w:sz="0" w:space="0" w:color="auto"/>
            <w:right w:val="none" w:sz="0" w:space="0" w:color="auto"/>
          </w:divBdr>
        </w:div>
        <w:div w:id="492644473">
          <w:marLeft w:val="547"/>
          <w:marRight w:val="0"/>
          <w:marTop w:val="154"/>
          <w:marBottom w:val="200"/>
          <w:divBdr>
            <w:top w:val="none" w:sz="0" w:space="0" w:color="auto"/>
            <w:left w:val="none" w:sz="0" w:space="0" w:color="auto"/>
            <w:bottom w:val="none" w:sz="0" w:space="0" w:color="auto"/>
            <w:right w:val="none" w:sz="0" w:space="0" w:color="auto"/>
          </w:divBdr>
        </w:div>
        <w:div w:id="1058020191">
          <w:marLeft w:val="547"/>
          <w:marRight w:val="0"/>
          <w:marTop w:val="154"/>
          <w:marBottom w:val="0"/>
          <w:divBdr>
            <w:top w:val="none" w:sz="0" w:space="0" w:color="auto"/>
            <w:left w:val="none" w:sz="0" w:space="0" w:color="auto"/>
            <w:bottom w:val="none" w:sz="0" w:space="0" w:color="auto"/>
            <w:right w:val="none" w:sz="0" w:space="0" w:color="auto"/>
          </w:divBdr>
        </w:div>
        <w:div w:id="457377465">
          <w:marLeft w:val="547"/>
          <w:marRight w:val="0"/>
          <w:marTop w:val="154"/>
          <w:marBottom w:val="0"/>
          <w:divBdr>
            <w:top w:val="none" w:sz="0" w:space="0" w:color="auto"/>
            <w:left w:val="none" w:sz="0" w:space="0" w:color="auto"/>
            <w:bottom w:val="none" w:sz="0" w:space="0" w:color="auto"/>
            <w:right w:val="none" w:sz="0" w:space="0" w:color="auto"/>
          </w:divBdr>
        </w:div>
        <w:div w:id="1842692947">
          <w:marLeft w:val="547"/>
          <w:marRight w:val="0"/>
          <w:marTop w:val="154"/>
          <w:marBottom w:val="0"/>
          <w:divBdr>
            <w:top w:val="none" w:sz="0" w:space="0" w:color="auto"/>
            <w:left w:val="none" w:sz="0" w:space="0" w:color="auto"/>
            <w:bottom w:val="none" w:sz="0" w:space="0" w:color="auto"/>
            <w:right w:val="none" w:sz="0" w:space="0" w:color="auto"/>
          </w:divBdr>
        </w:div>
        <w:div w:id="1874340475">
          <w:marLeft w:val="547"/>
          <w:marRight w:val="0"/>
          <w:marTop w:val="154"/>
          <w:marBottom w:val="200"/>
          <w:divBdr>
            <w:top w:val="none" w:sz="0" w:space="0" w:color="auto"/>
            <w:left w:val="none" w:sz="0" w:space="0" w:color="auto"/>
            <w:bottom w:val="none" w:sz="0" w:space="0" w:color="auto"/>
            <w:right w:val="none" w:sz="0" w:space="0" w:color="auto"/>
          </w:divBdr>
        </w:div>
        <w:div w:id="979768736">
          <w:marLeft w:val="547"/>
          <w:marRight w:val="0"/>
          <w:marTop w:val="154"/>
          <w:marBottom w:val="200"/>
          <w:divBdr>
            <w:top w:val="none" w:sz="0" w:space="0" w:color="auto"/>
            <w:left w:val="none" w:sz="0" w:space="0" w:color="auto"/>
            <w:bottom w:val="none" w:sz="0" w:space="0" w:color="auto"/>
            <w:right w:val="none" w:sz="0" w:space="0" w:color="auto"/>
          </w:divBdr>
        </w:div>
        <w:div w:id="691347925">
          <w:marLeft w:val="547"/>
          <w:marRight w:val="0"/>
          <w:marTop w:val="154"/>
          <w:marBottom w:val="0"/>
          <w:divBdr>
            <w:top w:val="none" w:sz="0" w:space="0" w:color="auto"/>
            <w:left w:val="none" w:sz="0" w:space="0" w:color="auto"/>
            <w:bottom w:val="none" w:sz="0" w:space="0" w:color="auto"/>
            <w:right w:val="none" w:sz="0" w:space="0" w:color="auto"/>
          </w:divBdr>
        </w:div>
        <w:div w:id="47266105">
          <w:marLeft w:val="547"/>
          <w:marRight w:val="0"/>
          <w:marTop w:val="154"/>
          <w:marBottom w:val="200"/>
          <w:divBdr>
            <w:top w:val="none" w:sz="0" w:space="0" w:color="auto"/>
            <w:left w:val="none" w:sz="0" w:space="0" w:color="auto"/>
            <w:bottom w:val="none" w:sz="0" w:space="0" w:color="auto"/>
            <w:right w:val="none" w:sz="0" w:space="0" w:color="auto"/>
          </w:divBdr>
        </w:div>
        <w:div w:id="1376663520">
          <w:marLeft w:val="547"/>
          <w:marRight w:val="0"/>
          <w:marTop w:val="154"/>
          <w:marBottom w:val="200"/>
          <w:divBdr>
            <w:top w:val="none" w:sz="0" w:space="0" w:color="auto"/>
            <w:left w:val="none" w:sz="0" w:space="0" w:color="auto"/>
            <w:bottom w:val="none" w:sz="0" w:space="0" w:color="auto"/>
            <w:right w:val="none" w:sz="0" w:space="0" w:color="auto"/>
          </w:divBdr>
        </w:div>
        <w:div w:id="901214249">
          <w:marLeft w:val="547"/>
          <w:marRight w:val="0"/>
          <w:marTop w:val="134"/>
          <w:marBottom w:val="200"/>
          <w:divBdr>
            <w:top w:val="none" w:sz="0" w:space="0" w:color="auto"/>
            <w:left w:val="none" w:sz="0" w:space="0" w:color="auto"/>
            <w:bottom w:val="none" w:sz="0" w:space="0" w:color="auto"/>
            <w:right w:val="none" w:sz="0" w:space="0" w:color="auto"/>
          </w:divBdr>
        </w:div>
        <w:div w:id="222300885">
          <w:marLeft w:val="547"/>
          <w:marRight w:val="0"/>
          <w:marTop w:val="154"/>
          <w:marBottom w:val="0"/>
          <w:divBdr>
            <w:top w:val="none" w:sz="0" w:space="0" w:color="auto"/>
            <w:left w:val="none" w:sz="0" w:space="0" w:color="auto"/>
            <w:bottom w:val="none" w:sz="0" w:space="0" w:color="auto"/>
            <w:right w:val="none" w:sz="0" w:space="0" w:color="auto"/>
          </w:divBdr>
        </w:div>
        <w:div w:id="1522472657">
          <w:marLeft w:val="547"/>
          <w:marRight w:val="0"/>
          <w:marTop w:val="154"/>
          <w:marBottom w:val="0"/>
          <w:divBdr>
            <w:top w:val="none" w:sz="0" w:space="0" w:color="auto"/>
            <w:left w:val="none" w:sz="0" w:space="0" w:color="auto"/>
            <w:bottom w:val="none" w:sz="0" w:space="0" w:color="auto"/>
            <w:right w:val="none" w:sz="0" w:space="0" w:color="auto"/>
          </w:divBdr>
        </w:div>
        <w:div w:id="527178865">
          <w:marLeft w:val="547"/>
          <w:marRight w:val="0"/>
          <w:marTop w:val="154"/>
          <w:marBottom w:val="0"/>
          <w:divBdr>
            <w:top w:val="none" w:sz="0" w:space="0" w:color="auto"/>
            <w:left w:val="none" w:sz="0" w:space="0" w:color="auto"/>
            <w:bottom w:val="none" w:sz="0" w:space="0" w:color="auto"/>
            <w:right w:val="none" w:sz="0" w:space="0" w:color="auto"/>
          </w:divBdr>
        </w:div>
        <w:div w:id="216212791">
          <w:marLeft w:val="547"/>
          <w:marRight w:val="0"/>
          <w:marTop w:val="154"/>
          <w:marBottom w:val="0"/>
          <w:divBdr>
            <w:top w:val="none" w:sz="0" w:space="0" w:color="auto"/>
            <w:left w:val="none" w:sz="0" w:space="0" w:color="auto"/>
            <w:bottom w:val="none" w:sz="0" w:space="0" w:color="auto"/>
            <w:right w:val="none" w:sz="0" w:space="0" w:color="auto"/>
          </w:divBdr>
        </w:div>
        <w:div w:id="647831172">
          <w:marLeft w:val="547"/>
          <w:marRight w:val="0"/>
          <w:marTop w:val="154"/>
          <w:marBottom w:val="0"/>
          <w:divBdr>
            <w:top w:val="none" w:sz="0" w:space="0" w:color="auto"/>
            <w:left w:val="none" w:sz="0" w:space="0" w:color="auto"/>
            <w:bottom w:val="none" w:sz="0" w:space="0" w:color="auto"/>
            <w:right w:val="none" w:sz="0" w:space="0" w:color="auto"/>
          </w:divBdr>
        </w:div>
        <w:div w:id="736249810">
          <w:marLeft w:val="547"/>
          <w:marRight w:val="0"/>
          <w:marTop w:val="154"/>
          <w:marBottom w:val="0"/>
          <w:divBdr>
            <w:top w:val="none" w:sz="0" w:space="0" w:color="auto"/>
            <w:left w:val="none" w:sz="0" w:space="0" w:color="auto"/>
            <w:bottom w:val="none" w:sz="0" w:space="0" w:color="auto"/>
            <w:right w:val="none" w:sz="0" w:space="0" w:color="auto"/>
          </w:divBdr>
        </w:div>
        <w:div w:id="1510867539">
          <w:marLeft w:val="547"/>
          <w:marRight w:val="0"/>
          <w:marTop w:val="154"/>
          <w:marBottom w:val="0"/>
          <w:divBdr>
            <w:top w:val="none" w:sz="0" w:space="0" w:color="auto"/>
            <w:left w:val="none" w:sz="0" w:space="0" w:color="auto"/>
            <w:bottom w:val="none" w:sz="0" w:space="0" w:color="auto"/>
            <w:right w:val="none" w:sz="0" w:space="0" w:color="auto"/>
          </w:divBdr>
        </w:div>
        <w:div w:id="927150581">
          <w:marLeft w:val="547"/>
          <w:marRight w:val="0"/>
          <w:marTop w:val="154"/>
          <w:marBottom w:val="0"/>
          <w:divBdr>
            <w:top w:val="none" w:sz="0" w:space="0" w:color="auto"/>
            <w:left w:val="none" w:sz="0" w:space="0" w:color="auto"/>
            <w:bottom w:val="none" w:sz="0" w:space="0" w:color="auto"/>
            <w:right w:val="none" w:sz="0" w:space="0" w:color="auto"/>
          </w:divBdr>
        </w:div>
        <w:div w:id="215240234">
          <w:marLeft w:val="547"/>
          <w:marRight w:val="0"/>
          <w:marTop w:val="154"/>
          <w:marBottom w:val="0"/>
          <w:divBdr>
            <w:top w:val="none" w:sz="0" w:space="0" w:color="auto"/>
            <w:left w:val="none" w:sz="0" w:space="0" w:color="auto"/>
            <w:bottom w:val="none" w:sz="0" w:space="0" w:color="auto"/>
            <w:right w:val="none" w:sz="0" w:space="0" w:color="auto"/>
          </w:divBdr>
        </w:div>
        <w:div w:id="1387604979">
          <w:marLeft w:val="547"/>
          <w:marRight w:val="0"/>
          <w:marTop w:val="154"/>
          <w:marBottom w:val="0"/>
          <w:divBdr>
            <w:top w:val="none" w:sz="0" w:space="0" w:color="auto"/>
            <w:left w:val="none" w:sz="0" w:space="0" w:color="auto"/>
            <w:bottom w:val="none" w:sz="0" w:space="0" w:color="auto"/>
            <w:right w:val="none" w:sz="0" w:space="0" w:color="auto"/>
          </w:divBdr>
        </w:div>
        <w:div w:id="536821559">
          <w:marLeft w:val="547"/>
          <w:marRight w:val="0"/>
          <w:marTop w:val="154"/>
          <w:marBottom w:val="0"/>
          <w:divBdr>
            <w:top w:val="none" w:sz="0" w:space="0" w:color="auto"/>
            <w:left w:val="none" w:sz="0" w:space="0" w:color="auto"/>
            <w:bottom w:val="none" w:sz="0" w:space="0" w:color="auto"/>
            <w:right w:val="none" w:sz="0" w:space="0" w:color="auto"/>
          </w:divBdr>
        </w:div>
        <w:div w:id="977107152">
          <w:marLeft w:val="547"/>
          <w:marRight w:val="0"/>
          <w:marTop w:val="154"/>
          <w:marBottom w:val="0"/>
          <w:divBdr>
            <w:top w:val="none" w:sz="0" w:space="0" w:color="auto"/>
            <w:left w:val="none" w:sz="0" w:space="0" w:color="auto"/>
            <w:bottom w:val="none" w:sz="0" w:space="0" w:color="auto"/>
            <w:right w:val="none" w:sz="0" w:space="0" w:color="auto"/>
          </w:divBdr>
        </w:div>
        <w:div w:id="465204037">
          <w:marLeft w:val="547"/>
          <w:marRight w:val="0"/>
          <w:marTop w:val="154"/>
          <w:marBottom w:val="0"/>
          <w:divBdr>
            <w:top w:val="none" w:sz="0" w:space="0" w:color="auto"/>
            <w:left w:val="none" w:sz="0" w:space="0" w:color="auto"/>
            <w:bottom w:val="none" w:sz="0" w:space="0" w:color="auto"/>
            <w:right w:val="none" w:sz="0" w:space="0" w:color="auto"/>
          </w:divBdr>
        </w:div>
        <w:div w:id="950630689">
          <w:marLeft w:val="547"/>
          <w:marRight w:val="0"/>
          <w:marTop w:val="154"/>
          <w:marBottom w:val="0"/>
          <w:divBdr>
            <w:top w:val="none" w:sz="0" w:space="0" w:color="auto"/>
            <w:left w:val="none" w:sz="0" w:space="0" w:color="auto"/>
            <w:bottom w:val="none" w:sz="0" w:space="0" w:color="auto"/>
            <w:right w:val="none" w:sz="0" w:space="0" w:color="auto"/>
          </w:divBdr>
        </w:div>
        <w:div w:id="130099173">
          <w:marLeft w:val="547"/>
          <w:marRight w:val="0"/>
          <w:marTop w:val="154"/>
          <w:marBottom w:val="0"/>
          <w:divBdr>
            <w:top w:val="none" w:sz="0" w:space="0" w:color="auto"/>
            <w:left w:val="none" w:sz="0" w:space="0" w:color="auto"/>
            <w:bottom w:val="none" w:sz="0" w:space="0" w:color="auto"/>
            <w:right w:val="none" w:sz="0" w:space="0" w:color="auto"/>
          </w:divBdr>
        </w:div>
        <w:div w:id="473304021">
          <w:marLeft w:val="547"/>
          <w:marRight w:val="0"/>
          <w:marTop w:val="154"/>
          <w:marBottom w:val="0"/>
          <w:divBdr>
            <w:top w:val="none" w:sz="0" w:space="0" w:color="auto"/>
            <w:left w:val="none" w:sz="0" w:space="0" w:color="auto"/>
            <w:bottom w:val="none" w:sz="0" w:space="0" w:color="auto"/>
            <w:right w:val="none" w:sz="0" w:space="0" w:color="auto"/>
          </w:divBdr>
        </w:div>
        <w:div w:id="1749379276">
          <w:marLeft w:val="547"/>
          <w:marRight w:val="0"/>
          <w:marTop w:val="154"/>
          <w:marBottom w:val="0"/>
          <w:divBdr>
            <w:top w:val="none" w:sz="0" w:space="0" w:color="auto"/>
            <w:left w:val="none" w:sz="0" w:space="0" w:color="auto"/>
            <w:bottom w:val="none" w:sz="0" w:space="0" w:color="auto"/>
            <w:right w:val="none" w:sz="0" w:space="0" w:color="auto"/>
          </w:divBdr>
        </w:div>
        <w:div w:id="1928727393">
          <w:marLeft w:val="547"/>
          <w:marRight w:val="0"/>
          <w:marTop w:val="154"/>
          <w:marBottom w:val="0"/>
          <w:divBdr>
            <w:top w:val="none" w:sz="0" w:space="0" w:color="auto"/>
            <w:left w:val="none" w:sz="0" w:space="0" w:color="auto"/>
            <w:bottom w:val="none" w:sz="0" w:space="0" w:color="auto"/>
            <w:right w:val="none" w:sz="0" w:space="0" w:color="auto"/>
          </w:divBdr>
        </w:div>
        <w:div w:id="32459732">
          <w:marLeft w:val="547"/>
          <w:marRight w:val="0"/>
          <w:marTop w:val="154"/>
          <w:marBottom w:val="0"/>
          <w:divBdr>
            <w:top w:val="none" w:sz="0" w:space="0" w:color="auto"/>
            <w:left w:val="none" w:sz="0" w:space="0" w:color="auto"/>
            <w:bottom w:val="none" w:sz="0" w:space="0" w:color="auto"/>
            <w:right w:val="none" w:sz="0" w:space="0" w:color="auto"/>
          </w:divBdr>
        </w:div>
        <w:div w:id="523786881">
          <w:marLeft w:val="547"/>
          <w:marRight w:val="0"/>
          <w:marTop w:val="154"/>
          <w:marBottom w:val="0"/>
          <w:divBdr>
            <w:top w:val="none" w:sz="0" w:space="0" w:color="auto"/>
            <w:left w:val="none" w:sz="0" w:space="0" w:color="auto"/>
            <w:bottom w:val="none" w:sz="0" w:space="0" w:color="auto"/>
            <w:right w:val="none" w:sz="0" w:space="0" w:color="auto"/>
          </w:divBdr>
        </w:div>
        <w:div w:id="764762921">
          <w:marLeft w:val="547"/>
          <w:marRight w:val="0"/>
          <w:marTop w:val="154"/>
          <w:marBottom w:val="0"/>
          <w:divBdr>
            <w:top w:val="none" w:sz="0" w:space="0" w:color="auto"/>
            <w:left w:val="none" w:sz="0" w:space="0" w:color="auto"/>
            <w:bottom w:val="none" w:sz="0" w:space="0" w:color="auto"/>
            <w:right w:val="none" w:sz="0" w:space="0" w:color="auto"/>
          </w:divBdr>
        </w:div>
        <w:div w:id="1379740147">
          <w:marLeft w:val="547"/>
          <w:marRight w:val="0"/>
          <w:marTop w:val="154"/>
          <w:marBottom w:val="0"/>
          <w:divBdr>
            <w:top w:val="none" w:sz="0" w:space="0" w:color="auto"/>
            <w:left w:val="none" w:sz="0" w:space="0" w:color="auto"/>
            <w:bottom w:val="none" w:sz="0" w:space="0" w:color="auto"/>
            <w:right w:val="none" w:sz="0" w:space="0" w:color="auto"/>
          </w:divBdr>
        </w:div>
        <w:div w:id="1623535527">
          <w:marLeft w:val="547"/>
          <w:marRight w:val="0"/>
          <w:marTop w:val="154"/>
          <w:marBottom w:val="0"/>
          <w:divBdr>
            <w:top w:val="none" w:sz="0" w:space="0" w:color="auto"/>
            <w:left w:val="none" w:sz="0" w:space="0" w:color="auto"/>
            <w:bottom w:val="none" w:sz="0" w:space="0" w:color="auto"/>
            <w:right w:val="none" w:sz="0" w:space="0" w:color="auto"/>
          </w:divBdr>
        </w:div>
        <w:div w:id="486939708">
          <w:marLeft w:val="547"/>
          <w:marRight w:val="0"/>
          <w:marTop w:val="154"/>
          <w:marBottom w:val="0"/>
          <w:divBdr>
            <w:top w:val="none" w:sz="0" w:space="0" w:color="auto"/>
            <w:left w:val="none" w:sz="0" w:space="0" w:color="auto"/>
            <w:bottom w:val="none" w:sz="0" w:space="0" w:color="auto"/>
            <w:right w:val="none" w:sz="0" w:space="0" w:color="auto"/>
          </w:divBdr>
        </w:div>
        <w:div w:id="1036274755">
          <w:marLeft w:val="547"/>
          <w:marRight w:val="0"/>
          <w:marTop w:val="154"/>
          <w:marBottom w:val="0"/>
          <w:divBdr>
            <w:top w:val="none" w:sz="0" w:space="0" w:color="auto"/>
            <w:left w:val="none" w:sz="0" w:space="0" w:color="auto"/>
            <w:bottom w:val="none" w:sz="0" w:space="0" w:color="auto"/>
            <w:right w:val="none" w:sz="0" w:space="0" w:color="auto"/>
          </w:divBdr>
        </w:div>
        <w:div w:id="1014922242">
          <w:marLeft w:val="547"/>
          <w:marRight w:val="0"/>
          <w:marTop w:val="154"/>
          <w:marBottom w:val="0"/>
          <w:divBdr>
            <w:top w:val="none" w:sz="0" w:space="0" w:color="auto"/>
            <w:left w:val="none" w:sz="0" w:space="0" w:color="auto"/>
            <w:bottom w:val="none" w:sz="0" w:space="0" w:color="auto"/>
            <w:right w:val="none" w:sz="0" w:space="0" w:color="auto"/>
          </w:divBdr>
        </w:div>
        <w:div w:id="9374652">
          <w:marLeft w:val="547"/>
          <w:marRight w:val="0"/>
          <w:marTop w:val="154"/>
          <w:marBottom w:val="0"/>
          <w:divBdr>
            <w:top w:val="none" w:sz="0" w:space="0" w:color="auto"/>
            <w:left w:val="none" w:sz="0" w:space="0" w:color="auto"/>
            <w:bottom w:val="none" w:sz="0" w:space="0" w:color="auto"/>
            <w:right w:val="none" w:sz="0" w:space="0" w:color="auto"/>
          </w:divBdr>
        </w:div>
        <w:div w:id="1913269998">
          <w:marLeft w:val="806"/>
          <w:marRight w:val="0"/>
          <w:marTop w:val="154"/>
          <w:marBottom w:val="0"/>
          <w:divBdr>
            <w:top w:val="none" w:sz="0" w:space="0" w:color="auto"/>
            <w:left w:val="none" w:sz="0" w:space="0" w:color="auto"/>
            <w:bottom w:val="none" w:sz="0" w:space="0" w:color="auto"/>
            <w:right w:val="none" w:sz="0" w:space="0" w:color="auto"/>
          </w:divBdr>
        </w:div>
        <w:div w:id="783503370">
          <w:marLeft w:val="547"/>
          <w:marRight w:val="0"/>
          <w:marTop w:val="154"/>
          <w:marBottom w:val="0"/>
          <w:divBdr>
            <w:top w:val="none" w:sz="0" w:space="0" w:color="auto"/>
            <w:left w:val="none" w:sz="0" w:space="0" w:color="auto"/>
            <w:bottom w:val="none" w:sz="0" w:space="0" w:color="auto"/>
            <w:right w:val="none" w:sz="0" w:space="0" w:color="auto"/>
          </w:divBdr>
        </w:div>
        <w:div w:id="1079712840">
          <w:marLeft w:val="547"/>
          <w:marRight w:val="0"/>
          <w:marTop w:val="154"/>
          <w:marBottom w:val="0"/>
          <w:divBdr>
            <w:top w:val="none" w:sz="0" w:space="0" w:color="auto"/>
            <w:left w:val="none" w:sz="0" w:space="0" w:color="auto"/>
            <w:bottom w:val="none" w:sz="0" w:space="0" w:color="auto"/>
            <w:right w:val="none" w:sz="0" w:space="0" w:color="auto"/>
          </w:divBdr>
        </w:div>
        <w:div w:id="4551562">
          <w:marLeft w:val="547"/>
          <w:marRight w:val="0"/>
          <w:marTop w:val="154"/>
          <w:marBottom w:val="0"/>
          <w:divBdr>
            <w:top w:val="none" w:sz="0" w:space="0" w:color="auto"/>
            <w:left w:val="none" w:sz="0" w:space="0" w:color="auto"/>
            <w:bottom w:val="none" w:sz="0" w:space="0" w:color="auto"/>
            <w:right w:val="none" w:sz="0" w:space="0" w:color="auto"/>
          </w:divBdr>
        </w:div>
        <w:div w:id="490025635">
          <w:marLeft w:val="547"/>
          <w:marRight w:val="0"/>
          <w:marTop w:val="154"/>
          <w:marBottom w:val="0"/>
          <w:divBdr>
            <w:top w:val="none" w:sz="0" w:space="0" w:color="auto"/>
            <w:left w:val="none" w:sz="0" w:space="0" w:color="auto"/>
            <w:bottom w:val="none" w:sz="0" w:space="0" w:color="auto"/>
            <w:right w:val="none" w:sz="0" w:space="0" w:color="auto"/>
          </w:divBdr>
        </w:div>
        <w:div w:id="525409527">
          <w:marLeft w:val="547"/>
          <w:marRight w:val="0"/>
          <w:marTop w:val="154"/>
          <w:marBottom w:val="0"/>
          <w:divBdr>
            <w:top w:val="none" w:sz="0" w:space="0" w:color="auto"/>
            <w:left w:val="none" w:sz="0" w:space="0" w:color="auto"/>
            <w:bottom w:val="none" w:sz="0" w:space="0" w:color="auto"/>
            <w:right w:val="none" w:sz="0" w:space="0" w:color="auto"/>
          </w:divBdr>
        </w:div>
        <w:div w:id="967858272">
          <w:marLeft w:val="547"/>
          <w:marRight w:val="0"/>
          <w:marTop w:val="154"/>
          <w:marBottom w:val="0"/>
          <w:divBdr>
            <w:top w:val="none" w:sz="0" w:space="0" w:color="auto"/>
            <w:left w:val="none" w:sz="0" w:space="0" w:color="auto"/>
            <w:bottom w:val="none" w:sz="0" w:space="0" w:color="auto"/>
            <w:right w:val="none" w:sz="0" w:space="0" w:color="auto"/>
          </w:divBdr>
        </w:div>
        <w:div w:id="874806740">
          <w:marLeft w:val="547"/>
          <w:marRight w:val="0"/>
          <w:marTop w:val="154"/>
          <w:marBottom w:val="0"/>
          <w:divBdr>
            <w:top w:val="none" w:sz="0" w:space="0" w:color="auto"/>
            <w:left w:val="none" w:sz="0" w:space="0" w:color="auto"/>
            <w:bottom w:val="none" w:sz="0" w:space="0" w:color="auto"/>
            <w:right w:val="none" w:sz="0" w:space="0" w:color="auto"/>
          </w:divBdr>
        </w:div>
        <w:div w:id="1315067732">
          <w:marLeft w:val="547"/>
          <w:marRight w:val="0"/>
          <w:marTop w:val="154"/>
          <w:marBottom w:val="0"/>
          <w:divBdr>
            <w:top w:val="none" w:sz="0" w:space="0" w:color="auto"/>
            <w:left w:val="none" w:sz="0" w:space="0" w:color="auto"/>
            <w:bottom w:val="none" w:sz="0" w:space="0" w:color="auto"/>
            <w:right w:val="none" w:sz="0" w:space="0" w:color="auto"/>
          </w:divBdr>
        </w:div>
        <w:div w:id="1653674232">
          <w:marLeft w:val="547"/>
          <w:marRight w:val="0"/>
          <w:marTop w:val="154"/>
          <w:marBottom w:val="0"/>
          <w:divBdr>
            <w:top w:val="none" w:sz="0" w:space="0" w:color="auto"/>
            <w:left w:val="none" w:sz="0" w:space="0" w:color="auto"/>
            <w:bottom w:val="none" w:sz="0" w:space="0" w:color="auto"/>
            <w:right w:val="none" w:sz="0" w:space="0" w:color="auto"/>
          </w:divBdr>
        </w:div>
        <w:div w:id="313989939">
          <w:marLeft w:val="547"/>
          <w:marRight w:val="0"/>
          <w:marTop w:val="154"/>
          <w:marBottom w:val="0"/>
          <w:divBdr>
            <w:top w:val="none" w:sz="0" w:space="0" w:color="auto"/>
            <w:left w:val="none" w:sz="0" w:space="0" w:color="auto"/>
            <w:bottom w:val="none" w:sz="0" w:space="0" w:color="auto"/>
            <w:right w:val="none" w:sz="0" w:space="0" w:color="auto"/>
          </w:divBdr>
        </w:div>
        <w:div w:id="323053691">
          <w:marLeft w:val="547"/>
          <w:marRight w:val="0"/>
          <w:marTop w:val="154"/>
          <w:marBottom w:val="0"/>
          <w:divBdr>
            <w:top w:val="none" w:sz="0" w:space="0" w:color="auto"/>
            <w:left w:val="none" w:sz="0" w:space="0" w:color="auto"/>
            <w:bottom w:val="none" w:sz="0" w:space="0" w:color="auto"/>
            <w:right w:val="none" w:sz="0" w:space="0" w:color="auto"/>
          </w:divBdr>
        </w:div>
        <w:div w:id="1297297353">
          <w:marLeft w:val="547"/>
          <w:marRight w:val="0"/>
          <w:marTop w:val="154"/>
          <w:marBottom w:val="0"/>
          <w:divBdr>
            <w:top w:val="none" w:sz="0" w:space="0" w:color="auto"/>
            <w:left w:val="none" w:sz="0" w:space="0" w:color="auto"/>
            <w:bottom w:val="none" w:sz="0" w:space="0" w:color="auto"/>
            <w:right w:val="none" w:sz="0" w:space="0" w:color="auto"/>
          </w:divBdr>
        </w:div>
        <w:div w:id="705252947">
          <w:marLeft w:val="547"/>
          <w:marRight w:val="0"/>
          <w:marTop w:val="134"/>
          <w:marBottom w:val="0"/>
          <w:divBdr>
            <w:top w:val="none" w:sz="0" w:space="0" w:color="auto"/>
            <w:left w:val="none" w:sz="0" w:space="0" w:color="auto"/>
            <w:bottom w:val="none" w:sz="0" w:space="0" w:color="auto"/>
            <w:right w:val="none" w:sz="0" w:space="0" w:color="auto"/>
          </w:divBdr>
        </w:div>
        <w:div w:id="1986086681">
          <w:marLeft w:val="547"/>
          <w:marRight w:val="0"/>
          <w:marTop w:val="154"/>
          <w:marBottom w:val="0"/>
          <w:divBdr>
            <w:top w:val="none" w:sz="0" w:space="0" w:color="auto"/>
            <w:left w:val="none" w:sz="0" w:space="0" w:color="auto"/>
            <w:bottom w:val="none" w:sz="0" w:space="0" w:color="auto"/>
            <w:right w:val="none" w:sz="0" w:space="0" w:color="auto"/>
          </w:divBdr>
        </w:div>
        <w:div w:id="878125431">
          <w:marLeft w:val="547"/>
          <w:marRight w:val="0"/>
          <w:marTop w:val="154"/>
          <w:marBottom w:val="0"/>
          <w:divBdr>
            <w:top w:val="none" w:sz="0" w:space="0" w:color="auto"/>
            <w:left w:val="none" w:sz="0" w:space="0" w:color="auto"/>
            <w:bottom w:val="none" w:sz="0" w:space="0" w:color="auto"/>
            <w:right w:val="none" w:sz="0" w:space="0" w:color="auto"/>
          </w:divBdr>
        </w:div>
        <w:div w:id="1960137906">
          <w:marLeft w:val="547"/>
          <w:marRight w:val="0"/>
          <w:marTop w:val="154"/>
          <w:marBottom w:val="0"/>
          <w:divBdr>
            <w:top w:val="none" w:sz="0" w:space="0" w:color="auto"/>
            <w:left w:val="none" w:sz="0" w:space="0" w:color="auto"/>
            <w:bottom w:val="none" w:sz="0" w:space="0" w:color="auto"/>
            <w:right w:val="none" w:sz="0" w:space="0" w:color="auto"/>
          </w:divBdr>
        </w:div>
        <w:div w:id="1342514524">
          <w:marLeft w:val="547"/>
          <w:marRight w:val="0"/>
          <w:marTop w:val="154"/>
          <w:marBottom w:val="0"/>
          <w:divBdr>
            <w:top w:val="none" w:sz="0" w:space="0" w:color="auto"/>
            <w:left w:val="none" w:sz="0" w:space="0" w:color="auto"/>
            <w:bottom w:val="none" w:sz="0" w:space="0" w:color="auto"/>
            <w:right w:val="none" w:sz="0" w:space="0" w:color="auto"/>
          </w:divBdr>
        </w:div>
        <w:div w:id="1070033322">
          <w:marLeft w:val="547"/>
          <w:marRight w:val="0"/>
          <w:marTop w:val="154"/>
          <w:marBottom w:val="0"/>
          <w:divBdr>
            <w:top w:val="none" w:sz="0" w:space="0" w:color="auto"/>
            <w:left w:val="none" w:sz="0" w:space="0" w:color="auto"/>
            <w:bottom w:val="none" w:sz="0" w:space="0" w:color="auto"/>
            <w:right w:val="none" w:sz="0" w:space="0" w:color="auto"/>
          </w:divBdr>
        </w:div>
        <w:div w:id="906571602">
          <w:marLeft w:val="547"/>
          <w:marRight w:val="0"/>
          <w:marTop w:val="154"/>
          <w:marBottom w:val="0"/>
          <w:divBdr>
            <w:top w:val="none" w:sz="0" w:space="0" w:color="auto"/>
            <w:left w:val="none" w:sz="0" w:space="0" w:color="auto"/>
            <w:bottom w:val="none" w:sz="0" w:space="0" w:color="auto"/>
            <w:right w:val="none" w:sz="0" w:space="0" w:color="auto"/>
          </w:divBdr>
        </w:div>
        <w:div w:id="1765759829">
          <w:marLeft w:val="547"/>
          <w:marRight w:val="0"/>
          <w:marTop w:val="154"/>
          <w:marBottom w:val="0"/>
          <w:divBdr>
            <w:top w:val="none" w:sz="0" w:space="0" w:color="auto"/>
            <w:left w:val="none" w:sz="0" w:space="0" w:color="auto"/>
            <w:bottom w:val="none" w:sz="0" w:space="0" w:color="auto"/>
            <w:right w:val="none" w:sz="0" w:space="0" w:color="auto"/>
          </w:divBdr>
        </w:div>
        <w:div w:id="1581404460">
          <w:marLeft w:val="547"/>
          <w:marRight w:val="0"/>
          <w:marTop w:val="154"/>
          <w:marBottom w:val="0"/>
          <w:divBdr>
            <w:top w:val="none" w:sz="0" w:space="0" w:color="auto"/>
            <w:left w:val="none" w:sz="0" w:space="0" w:color="auto"/>
            <w:bottom w:val="none" w:sz="0" w:space="0" w:color="auto"/>
            <w:right w:val="none" w:sz="0" w:space="0" w:color="auto"/>
          </w:divBdr>
        </w:div>
        <w:div w:id="432166788">
          <w:marLeft w:val="547"/>
          <w:marRight w:val="0"/>
          <w:marTop w:val="154"/>
          <w:marBottom w:val="0"/>
          <w:divBdr>
            <w:top w:val="none" w:sz="0" w:space="0" w:color="auto"/>
            <w:left w:val="none" w:sz="0" w:space="0" w:color="auto"/>
            <w:bottom w:val="none" w:sz="0" w:space="0" w:color="auto"/>
            <w:right w:val="none" w:sz="0" w:space="0" w:color="auto"/>
          </w:divBdr>
        </w:div>
        <w:div w:id="348143445">
          <w:marLeft w:val="547"/>
          <w:marRight w:val="0"/>
          <w:marTop w:val="154"/>
          <w:marBottom w:val="0"/>
          <w:divBdr>
            <w:top w:val="none" w:sz="0" w:space="0" w:color="auto"/>
            <w:left w:val="none" w:sz="0" w:space="0" w:color="auto"/>
            <w:bottom w:val="none" w:sz="0" w:space="0" w:color="auto"/>
            <w:right w:val="none" w:sz="0" w:space="0" w:color="auto"/>
          </w:divBdr>
        </w:div>
        <w:div w:id="955453889">
          <w:marLeft w:val="547"/>
          <w:marRight w:val="0"/>
          <w:marTop w:val="154"/>
          <w:marBottom w:val="0"/>
          <w:divBdr>
            <w:top w:val="none" w:sz="0" w:space="0" w:color="auto"/>
            <w:left w:val="none" w:sz="0" w:space="0" w:color="auto"/>
            <w:bottom w:val="none" w:sz="0" w:space="0" w:color="auto"/>
            <w:right w:val="none" w:sz="0" w:space="0" w:color="auto"/>
          </w:divBdr>
        </w:div>
        <w:div w:id="929048900">
          <w:marLeft w:val="547"/>
          <w:marRight w:val="0"/>
          <w:marTop w:val="154"/>
          <w:marBottom w:val="0"/>
          <w:divBdr>
            <w:top w:val="none" w:sz="0" w:space="0" w:color="auto"/>
            <w:left w:val="none" w:sz="0" w:space="0" w:color="auto"/>
            <w:bottom w:val="none" w:sz="0" w:space="0" w:color="auto"/>
            <w:right w:val="none" w:sz="0" w:space="0" w:color="auto"/>
          </w:divBdr>
        </w:div>
        <w:div w:id="927233743">
          <w:marLeft w:val="547"/>
          <w:marRight w:val="0"/>
          <w:marTop w:val="154"/>
          <w:marBottom w:val="0"/>
          <w:divBdr>
            <w:top w:val="none" w:sz="0" w:space="0" w:color="auto"/>
            <w:left w:val="none" w:sz="0" w:space="0" w:color="auto"/>
            <w:bottom w:val="none" w:sz="0" w:space="0" w:color="auto"/>
            <w:right w:val="none" w:sz="0" w:space="0" w:color="auto"/>
          </w:divBdr>
        </w:div>
        <w:div w:id="270938005">
          <w:marLeft w:val="547"/>
          <w:marRight w:val="0"/>
          <w:marTop w:val="154"/>
          <w:marBottom w:val="0"/>
          <w:divBdr>
            <w:top w:val="none" w:sz="0" w:space="0" w:color="auto"/>
            <w:left w:val="none" w:sz="0" w:space="0" w:color="auto"/>
            <w:bottom w:val="none" w:sz="0" w:space="0" w:color="auto"/>
            <w:right w:val="none" w:sz="0" w:space="0" w:color="auto"/>
          </w:divBdr>
        </w:div>
        <w:div w:id="203980514">
          <w:marLeft w:val="547"/>
          <w:marRight w:val="0"/>
          <w:marTop w:val="154"/>
          <w:marBottom w:val="0"/>
          <w:divBdr>
            <w:top w:val="none" w:sz="0" w:space="0" w:color="auto"/>
            <w:left w:val="none" w:sz="0" w:space="0" w:color="auto"/>
            <w:bottom w:val="none" w:sz="0" w:space="0" w:color="auto"/>
            <w:right w:val="none" w:sz="0" w:space="0" w:color="auto"/>
          </w:divBdr>
        </w:div>
        <w:div w:id="1141461128">
          <w:marLeft w:val="547"/>
          <w:marRight w:val="0"/>
          <w:marTop w:val="154"/>
          <w:marBottom w:val="0"/>
          <w:divBdr>
            <w:top w:val="none" w:sz="0" w:space="0" w:color="auto"/>
            <w:left w:val="none" w:sz="0" w:space="0" w:color="auto"/>
            <w:bottom w:val="none" w:sz="0" w:space="0" w:color="auto"/>
            <w:right w:val="none" w:sz="0" w:space="0" w:color="auto"/>
          </w:divBdr>
        </w:div>
        <w:div w:id="327756874">
          <w:marLeft w:val="547"/>
          <w:marRight w:val="0"/>
          <w:marTop w:val="134"/>
          <w:marBottom w:val="0"/>
          <w:divBdr>
            <w:top w:val="none" w:sz="0" w:space="0" w:color="auto"/>
            <w:left w:val="none" w:sz="0" w:space="0" w:color="auto"/>
            <w:bottom w:val="none" w:sz="0" w:space="0" w:color="auto"/>
            <w:right w:val="none" w:sz="0" w:space="0" w:color="auto"/>
          </w:divBdr>
        </w:div>
        <w:div w:id="888762529">
          <w:marLeft w:val="547"/>
          <w:marRight w:val="0"/>
          <w:marTop w:val="134"/>
          <w:marBottom w:val="0"/>
          <w:divBdr>
            <w:top w:val="none" w:sz="0" w:space="0" w:color="auto"/>
            <w:left w:val="none" w:sz="0" w:space="0" w:color="auto"/>
            <w:bottom w:val="none" w:sz="0" w:space="0" w:color="auto"/>
            <w:right w:val="none" w:sz="0" w:space="0" w:color="auto"/>
          </w:divBdr>
        </w:div>
        <w:div w:id="1967731046">
          <w:marLeft w:val="547"/>
          <w:marRight w:val="0"/>
          <w:marTop w:val="154"/>
          <w:marBottom w:val="0"/>
          <w:divBdr>
            <w:top w:val="none" w:sz="0" w:space="0" w:color="auto"/>
            <w:left w:val="none" w:sz="0" w:space="0" w:color="auto"/>
            <w:bottom w:val="none" w:sz="0" w:space="0" w:color="auto"/>
            <w:right w:val="none" w:sz="0" w:space="0" w:color="auto"/>
          </w:divBdr>
        </w:div>
        <w:div w:id="645739539">
          <w:marLeft w:val="547"/>
          <w:marRight w:val="0"/>
          <w:marTop w:val="154"/>
          <w:marBottom w:val="0"/>
          <w:divBdr>
            <w:top w:val="none" w:sz="0" w:space="0" w:color="auto"/>
            <w:left w:val="none" w:sz="0" w:space="0" w:color="auto"/>
            <w:bottom w:val="none" w:sz="0" w:space="0" w:color="auto"/>
            <w:right w:val="none" w:sz="0" w:space="0" w:color="auto"/>
          </w:divBdr>
        </w:div>
        <w:div w:id="1260412841">
          <w:marLeft w:val="547"/>
          <w:marRight w:val="0"/>
          <w:marTop w:val="154"/>
          <w:marBottom w:val="0"/>
          <w:divBdr>
            <w:top w:val="none" w:sz="0" w:space="0" w:color="auto"/>
            <w:left w:val="none" w:sz="0" w:space="0" w:color="auto"/>
            <w:bottom w:val="none" w:sz="0" w:space="0" w:color="auto"/>
            <w:right w:val="none" w:sz="0" w:space="0" w:color="auto"/>
          </w:divBdr>
        </w:div>
        <w:div w:id="27872938">
          <w:marLeft w:val="547"/>
          <w:marRight w:val="0"/>
          <w:marTop w:val="154"/>
          <w:marBottom w:val="0"/>
          <w:divBdr>
            <w:top w:val="none" w:sz="0" w:space="0" w:color="auto"/>
            <w:left w:val="none" w:sz="0" w:space="0" w:color="auto"/>
            <w:bottom w:val="none" w:sz="0" w:space="0" w:color="auto"/>
            <w:right w:val="none" w:sz="0" w:space="0" w:color="auto"/>
          </w:divBdr>
        </w:div>
        <w:div w:id="720640843">
          <w:marLeft w:val="547"/>
          <w:marRight w:val="0"/>
          <w:marTop w:val="154"/>
          <w:marBottom w:val="0"/>
          <w:divBdr>
            <w:top w:val="none" w:sz="0" w:space="0" w:color="auto"/>
            <w:left w:val="none" w:sz="0" w:space="0" w:color="auto"/>
            <w:bottom w:val="none" w:sz="0" w:space="0" w:color="auto"/>
            <w:right w:val="none" w:sz="0" w:space="0" w:color="auto"/>
          </w:divBdr>
        </w:div>
        <w:div w:id="717511972">
          <w:marLeft w:val="547"/>
          <w:marRight w:val="0"/>
          <w:marTop w:val="154"/>
          <w:marBottom w:val="0"/>
          <w:divBdr>
            <w:top w:val="none" w:sz="0" w:space="0" w:color="auto"/>
            <w:left w:val="none" w:sz="0" w:space="0" w:color="auto"/>
            <w:bottom w:val="none" w:sz="0" w:space="0" w:color="auto"/>
            <w:right w:val="none" w:sz="0" w:space="0" w:color="auto"/>
          </w:divBdr>
        </w:div>
        <w:div w:id="230434433">
          <w:marLeft w:val="547"/>
          <w:marRight w:val="0"/>
          <w:marTop w:val="154"/>
          <w:marBottom w:val="0"/>
          <w:divBdr>
            <w:top w:val="none" w:sz="0" w:space="0" w:color="auto"/>
            <w:left w:val="none" w:sz="0" w:space="0" w:color="auto"/>
            <w:bottom w:val="none" w:sz="0" w:space="0" w:color="auto"/>
            <w:right w:val="none" w:sz="0" w:space="0" w:color="auto"/>
          </w:divBdr>
        </w:div>
        <w:div w:id="1020861530">
          <w:marLeft w:val="547"/>
          <w:marRight w:val="0"/>
          <w:marTop w:val="154"/>
          <w:marBottom w:val="0"/>
          <w:divBdr>
            <w:top w:val="none" w:sz="0" w:space="0" w:color="auto"/>
            <w:left w:val="none" w:sz="0" w:space="0" w:color="auto"/>
            <w:bottom w:val="none" w:sz="0" w:space="0" w:color="auto"/>
            <w:right w:val="none" w:sz="0" w:space="0" w:color="auto"/>
          </w:divBdr>
        </w:div>
        <w:div w:id="586232241">
          <w:marLeft w:val="547"/>
          <w:marRight w:val="0"/>
          <w:marTop w:val="154"/>
          <w:marBottom w:val="0"/>
          <w:divBdr>
            <w:top w:val="none" w:sz="0" w:space="0" w:color="auto"/>
            <w:left w:val="none" w:sz="0" w:space="0" w:color="auto"/>
            <w:bottom w:val="none" w:sz="0" w:space="0" w:color="auto"/>
            <w:right w:val="none" w:sz="0" w:space="0" w:color="auto"/>
          </w:divBdr>
        </w:div>
        <w:div w:id="1811509697">
          <w:marLeft w:val="547"/>
          <w:marRight w:val="0"/>
          <w:marTop w:val="154"/>
          <w:marBottom w:val="0"/>
          <w:divBdr>
            <w:top w:val="none" w:sz="0" w:space="0" w:color="auto"/>
            <w:left w:val="none" w:sz="0" w:space="0" w:color="auto"/>
            <w:bottom w:val="none" w:sz="0" w:space="0" w:color="auto"/>
            <w:right w:val="none" w:sz="0" w:space="0" w:color="auto"/>
          </w:divBdr>
        </w:div>
        <w:div w:id="838084697">
          <w:marLeft w:val="547"/>
          <w:marRight w:val="0"/>
          <w:marTop w:val="154"/>
          <w:marBottom w:val="200"/>
          <w:divBdr>
            <w:top w:val="none" w:sz="0" w:space="0" w:color="auto"/>
            <w:left w:val="none" w:sz="0" w:space="0" w:color="auto"/>
            <w:bottom w:val="none" w:sz="0" w:space="0" w:color="auto"/>
            <w:right w:val="none" w:sz="0" w:space="0" w:color="auto"/>
          </w:divBdr>
        </w:div>
        <w:div w:id="974330977">
          <w:marLeft w:val="547"/>
          <w:marRight w:val="0"/>
          <w:marTop w:val="200"/>
          <w:marBottom w:val="0"/>
          <w:divBdr>
            <w:top w:val="none" w:sz="0" w:space="0" w:color="auto"/>
            <w:left w:val="none" w:sz="0" w:space="0" w:color="auto"/>
            <w:bottom w:val="none" w:sz="0" w:space="0" w:color="auto"/>
            <w:right w:val="none" w:sz="0" w:space="0" w:color="auto"/>
          </w:divBdr>
        </w:div>
        <w:div w:id="1149397521">
          <w:marLeft w:val="547"/>
          <w:marRight w:val="0"/>
          <w:marTop w:val="200"/>
          <w:marBottom w:val="0"/>
          <w:divBdr>
            <w:top w:val="none" w:sz="0" w:space="0" w:color="auto"/>
            <w:left w:val="none" w:sz="0" w:space="0" w:color="auto"/>
            <w:bottom w:val="none" w:sz="0" w:space="0" w:color="auto"/>
            <w:right w:val="none" w:sz="0" w:space="0" w:color="auto"/>
          </w:divBdr>
        </w:div>
        <w:div w:id="1035617982">
          <w:marLeft w:val="547"/>
          <w:marRight w:val="0"/>
          <w:marTop w:val="200"/>
          <w:marBottom w:val="0"/>
          <w:divBdr>
            <w:top w:val="none" w:sz="0" w:space="0" w:color="auto"/>
            <w:left w:val="none" w:sz="0" w:space="0" w:color="auto"/>
            <w:bottom w:val="none" w:sz="0" w:space="0" w:color="auto"/>
            <w:right w:val="none" w:sz="0" w:space="0" w:color="auto"/>
          </w:divBdr>
        </w:div>
        <w:div w:id="362556778">
          <w:marLeft w:val="547"/>
          <w:marRight w:val="0"/>
          <w:marTop w:val="154"/>
          <w:marBottom w:val="200"/>
          <w:divBdr>
            <w:top w:val="none" w:sz="0" w:space="0" w:color="auto"/>
            <w:left w:val="none" w:sz="0" w:space="0" w:color="auto"/>
            <w:bottom w:val="none" w:sz="0" w:space="0" w:color="auto"/>
            <w:right w:val="none" w:sz="0" w:space="0" w:color="auto"/>
          </w:divBdr>
        </w:div>
        <w:div w:id="1072048281">
          <w:marLeft w:val="547"/>
          <w:marRight w:val="0"/>
          <w:marTop w:val="192"/>
          <w:marBottom w:val="0"/>
          <w:divBdr>
            <w:top w:val="none" w:sz="0" w:space="0" w:color="auto"/>
            <w:left w:val="none" w:sz="0" w:space="0" w:color="auto"/>
            <w:bottom w:val="none" w:sz="0" w:space="0" w:color="auto"/>
            <w:right w:val="none" w:sz="0" w:space="0" w:color="auto"/>
          </w:divBdr>
        </w:div>
        <w:div w:id="161625761">
          <w:marLeft w:val="547"/>
          <w:marRight w:val="0"/>
          <w:marTop w:val="154"/>
          <w:marBottom w:val="200"/>
          <w:divBdr>
            <w:top w:val="none" w:sz="0" w:space="0" w:color="auto"/>
            <w:left w:val="none" w:sz="0" w:space="0" w:color="auto"/>
            <w:bottom w:val="none" w:sz="0" w:space="0" w:color="auto"/>
            <w:right w:val="none" w:sz="0" w:space="0" w:color="auto"/>
          </w:divBdr>
        </w:div>
        <w:div w:id="1269847784">
          <w:marLeft w:val="547"/>
          <w:marRight w:val="0"/>
          <w:marTop w:val="154"/>
          <w:marBottom w:val="200"/>
          <w:divBdr>
            <w:top w:val="none" w:sz="0" w:space="0" w:color="auto"/>
            <w:left w:val="none" w:sz="0" w:space="0" w:color="auto"/>
            <w:bottom w:val="none" w:sz="0" w:space="0" w:color="auto"/>
            <w:right w:val="none" w:sz="0" w:space="0" w:color="auto"/>
          </w:divBdr>
        </w:div>
        <w:div w:id="615139834">
          <w:marLeft w:val="547"/>
          <w:marRight w:val="0"/>
          <w:marTop w:val="154"/>
          <w:marBottom w:val="200"/>
          <w:divBdr>
            <w:top w:val="none" w:sz="0" w:space="0" w:color="auto"/>
            <w:left w:val="none" w:sz="0" w:space="0" w:color="auto"/>
            <w:bottom w:val="none" w:sz="0" w:space="0" w:color="auto"/>
            <w:right w:val="none" w:sz="0" w:space="0" w:color="auto"/>
          </w:divBdr>
        </w:div>
        <w:div w:id="176119016">
          <w:marLeft w:val="547"/>
          <w:marRight w:val="0"/>
          <w:marTop w:val="154"/>
          <w:marBottom w:val="200"/>
          <w:divBdr>
            <w:top w:val="none" w:sz="0" w:space="0" w:color="auto"/>
            <w:left w:val="none" w:sz="0" w:space="0" w:color="auto"/>
            <w:bottom w:val="none" w:sz="0" w:space="0" w:color="auto"/>
            <w:right w:val="none" w:sz="0" w:space="0" w:color="auto"/>
          </w:divBdr>
        </w:div>
        <w:div w:id="1584873922">
          <w:marLeft w:val="547"/>
          <w:marRight w:val="0"/>
          <w:marTop w:val="154"/>
          <w:marBottom w:val="200"/>
          <w:divBdr>
            <w:top w:val="none" w:sz="0" w:space="0" w:color="auto"/>
            <w:left w:val="none" w:sz="0" w:space="0" w:color="auto"/>
            <w:bottom w:val="none" w:sz="0" w:space="0" w:color="auto"/>
            <w:right w:val="none" w:sz="0" w:space="0" w:color="auto"/>
          </w:divBdr>
        </w:div>
        <w:div w:id="1560357428">
          <w:marLeft w:val="547"/>
          <w:marRight w:val="0"/>
          <w:marTop w:val="154"/>
          <w:marBottom w:val="200"/>
          <w:divBdr>
            <w:top w:val="none" w:sz="0" w:space="0" w:color="auto"/>
            <w:left w:val="none" w:sz="0" w:space="0" w:color="auto"/>
            <w:bottom w:val="none" w:sz="0" w:space="0" w:color="auto"/>
            <w:right w:val="none" w:sz="0" w:space="0" w:color="auto"/>
          </w:divBdr>
        </w:div>
        <w:div w:id="492993645">
          <w:marLeft w:val="547"/>
          <w:marRight w:val="0"/>
          <w:marTop w:val="173"/>
          <w:marBottom w:val="0"/>
          <w:divBdr>
            <w:top w:val="none" w:sz="0" w:space="0" w:color="auto"/>
            <w:left w:val="none" w:sz="0" w:space="0" w:color="auto"/>
            <w:bottom w:val="none" w:sz="0" w:space="0" w:color="auto"/>
            <w:right w:val="none" w:sz="0" w:space="0" w:color="auto"/>
          </w:divBdr>
        </w:div>
      </w:divsChild>
    </w:div>
    <w:div w:id="238633930">
      <w:bodyDiv w:val="1"/>
      <w:marLeft w:val="0"/>
      <w:marRight w:val="0"/>
      <w:marTop w:val="0"/>
      <w:marBottom w:val="0"/>
      <w:divBdr>
        <w:top w:val="none" w:sz="0" w:space="0" w:color="auto"/>
        <w:left w:val="none" w:sz="0" w:space="0" w:color="auto"/>
        <w:bottom w:val="none" w:sz="0" w:space="0" w:color="auto"/>
        <w:right w:val="none" w:sz="0" w:space="0" w:color="auto"/>
      </w:divBdr>
    </w:div>
    <w:div w:id="238945530">
      <w:bodyDiv w:val="1"/>
      <w:marLeft w:val="0"/>
      <w:marRight w:val="0"/>
      <w:marTop w:val="0"/>
      <w:marBottom w:val="0"/>
      <w:divBdr>
        <w:top w:val="none" w:sz="0" w:space="0" w:color="auto"/>
        <w:left w:val="none" w:sz="0" w:space="0" w:color="auto"/>
        <w:bottom w:val="none" w:sz="0" w:space="0" w:color="auto"/>
        <w:right w:val="none" w:sz="0" w:space="0" w:color="auto"/>
      </w:divBdr>
    </w:div>
    <w:div w:id="262614954">
      <w:bodyDiv w:val="1"/>
      <w:marLeft w:val="0"/>
      <w:marRight w:val="0"/>
      <w:marTop w:val="0"/>
      <w:marBottom w:val="0"/>
      <w:divBdr>
        <w:top w:val="none" w:sz="0" w:space="0" w:color="auto"/>
        <w:left w:val="none" w:sz="0" w:space="0" w:color="auto"/>
        <w:bottom w:val="none" w:sz="0" w:space="0" w:color="auto"/>
        <w:right w:val="none" w:sz="0" w:space="0" w:color="auto"/>
      </w:divBdr>
    </w:div>
    <w:div w:id="321205753">
      <w:bodyDiv w:val="1"/>
      <w:marLeft w:val="0"/>
      <w:marRight w:val="0"/>
      <w:marTop w:val="0"/>
      <w:marBottom w:val="0"/>
      <w:divBdr>
        <w:top w:val="none" w:sz="0" w:space="0" w:color="auto"/>
        <w:left w:val="none" w:sz="0" w:space="0" w:color="auto"/>
        <w:bottom w:val="none" w:sz="0" w:space="0" w:color="auto"/>
        <w:right w:val="none" w:sz="0" w:space="0" w:color="auto"/>
      </w:divBdr>
    </w:div>
    <w:div w:id="344792823">
      <w:bodyDiv w:val="1"/>
      <w:marLeft w:val="0"/>
      <w:marRight w:val="0"/>
      <w:marTop w:val="0"/>
      <w:marBottom w:val="0"/>
      <w:divBdr>
        <w:top w:val="none" w:sz="0" w:space="0" w:color="auto"/>
        <w:left w:val="none" w:sz="0" w:space="0" w:color="auto"/>
        <w:bottom w:val="none" w:sz="0" w:space="0" w:color="auto"/>
        <w:right w:val="none" w:sz="0" w:space="0" w:color="auto"/>
      </w:divBdr>
    </w:div>
    <w:div w:id="358552325">
      <w:bodyDiv w:val="1"/>
      <w:marLeft w:val="0"/>
      <w:marRight w:val="0"/>
      <w:marTop w:val="0"/>
      <w:marBottom w:val="0"/>
      <w:divBdr>
        <w:top w:val="none" w:sz="0" w:space="0" w:color="auto"/>
        <w:left w:val="none" w:sz="0" w:space="0" w:color="auto"/>
        <w:bottom w:val="none" w:sz="0" w:space="0" w:color="auto"/>
        <w:right w:val="none" w:sz="0" w:space="0" w:color="auto"/>
      </w:divBdr>
    </w:div>
    <w:div w:id="382561055">
      <w:bodyDiv w:val="1"/>
      <w:marLeft w:val="0"/>
      <w:marRight w:val="0"/>
      <w:marTop w:val="0"/>
      <w:marBottom w:val="0"/>
      <w:divBdr>
        <w:top w:val="none" w:sz="0" w:space="0" w:color="auto"/>
        <w:left w:val="none" w:sz="0" w:space="0" w:color="auto"/>
        <w:bottom w:val="none" w:sz="0" w:space="0" w:color="auto"/>
        <w:right w:val="none" w:sz="0" w:space="0" w:color="auto"/>
      </w:divBdr>
    </w:div>
    <w:div w:id="439571825">
      <w:bodyDiv w:val="1"/>
      <w:marLeft w:val="0"/>
      <w:marRight w:val="0"/>
      <w:marTop w:val="0"/>
      <w:marBottom w:val="0"/>
      <w:divBdr>
        <w:top w:val="none" w:sz="0" w:space="0" w:color="auto"/>
        <w:left w:val="none" w:sz="0" w:space="0" w:color="auto"/>
        <w:bottom w:val="none" w:sz="0" w:space="0" w:color="auto"/>
        <w:right w:val="none" w:sz="0" w:space="0" w:color="auto"/>
      </w:divBdr>
    </w:div>
    <w:div w:id="446043004">
      <w:bodyDiv w:val="1"/>
      <w:marLeft w:val="0"/>
      <w:marRight w:val="0"/>
      <w:marTop w:val="0"/>
      <w:marBottom w:val="0"/>
      <w:divBdr>
        <w:top w:val="none" w:sz="0" w:space="0" w:color="auto"/>
        <w:left w:val="none" w:sz="0" w:space="0" w:color="auto"/>
        <w:bottom w:val="none" w:sz="0" w:space="0" w:color="auto"/>
        <w:right w:val="none" w:sz="0" w:space="0" w:color="auto"/>
      </w:divBdr>
    </w:div>
    <w:div w:id="450901623">
      <w:bodyDiv w:val="1"/>
      <w:marLeft w:val="0"/>
      <w:marRight w:val="0"/>
      <w:marTop w:val="0"/>
      <w:marBottom w:val="0"/>
      <w:divBdr>
        <w:top w:val="none" w:sz="0" w:space="0" w:color="auto"/>
        <w:left w:val="none" w:sz="0" w:space="0" w:color="auto"/>
        <w:bottom w:val="none" w:sz="0" w:space="0" w:color="auto"/>
        <w:right w:val="none" w:sz="0" w:space="0" w:color="auto"/>
      </w:divBdr>
    </w:div>
    <w:div w:id="479812310">
      <w:bodyDiv w:val="1"/>
      <w:marLeft w:val="0"/>
      <w:marRight w:val="0"/>
      <w:marTop w:val="0"/>
      <w:marBottom w:val="0"/>
      <w:divBdr>
        <w:top w:val="none" w:sz="0" w:space="0" w:color="auto"/>
        <w:left w:val="none" w:sz="0" w:space="0" w:color="auto"/>
        <w:bottom w:val="none" w:sz="0" w:space="0" w:color="auto"/>
        <w:right w:val="none" w:sz="0" w:space="0" w:color="auto"/>
      </w:divBdr>
    </w:div>
    <w:div w:id="495608775">
      <w:bodyDiv w:val="1"/>
      <w:marLeft w:val="0"/>
      <w:marRight w:val="0"/>
      <w:marTop w:val="0"/>
      <w:marBottom w:val="0"/>
      <w:divBdr>
        <w:top w:val="none" w:sz="0" w:space="0" w:color="auto"/>
        <w:left w:val="none" w:sz="0" w:space="0" w:color="auto"/>
        <w:bottom w:val="none" w:sz="0" w:space="0" w:color="auto"/>
        <w:right w:val="none" w:sz="0" w:space="0" w:color="auto"/>
      </w:divBdr>
    </w:div>
    <w:div w:id="542834722">
      <w:bodyDiv w:val="1"/>
      <w:marLeft w:val="0"/>
      <w:marRight w:val="0"/>
      <w:marTop w:val="0"/>
      <w:marBottom w:val="0"/>
      <w:divBdr>
        <w:top w:val="none" w:sz="0" w:space="0" w:color="auto"/>
        <w:left w:val="none" w:sz="0" w:space="0" w:color="auto"/>
        <w:bottom w:val="none" w:sz="0" w:space="0" w:color="auto"/>
        <w:right w:val="none" w:sz="0" w:space="0" w:color="auto"/>
      </w:divBdr>
    </w:div>
    <w:div w:id="557975953">
      <w:bodyDiv w:val="1"/>
      <w:marLeft w:val="0"/>
      <w:marRight w:val="0"/>
      <w:marTop w:val="0"/>
      <w:marBottom w:val="0"/>
      <w:divBdr>
        <w:top w:val="none" w:sz="0" w:space="0" w:color="auto"/>
        <w:left w:val="none" w:sz="0" w:space="0" w:color="auto"/>
        <w:bottom w:val="none" w:sz="0" w:space="0" w:color="auto"/>
        <w:right w:val="none" w:sz="0" w:space="0" w:color="auto"/>
      </w:divBdr>
    </w:div>
    <w:div w:id="600529854">
      <w:bodyDiv w:val="1"/>
      <w:marLeft w:val="0"/>
      <w:marRight w:val="0"/>
      <w:marTop w:val="0"/>
      <w:marBottom w:val="0"/>
      <w:divBdr>
        <w:top w:val="none" w:sz="0" w:space="0" w:color="auto"/>
        <w:left w:val="none" w:sz="0" w:space="0" w:color="auto"/>
        <w:bottom w:val="none" w:sz="0" w:space="0" w:color="auto"/>
        <w:right w:val="none" w:sz="0" w:space="0" w:color="auto"/>
      </w:divBdr>
    </w:div>
    <w:div w:id="617563778">
      <w:bodyDiv w:val="1"/>
      <w:marLeft w:val="0"/>
      <w:marRight w:val="0"/>
      <w:marTop w:val="0"/>
      <w:marBottom w:val="0"/>
      <w:divBdr>
        <w:top w:val="none" w:sz="0" w:space="0" w:color="auto"/>
        <w:left w:val="none" w:sz="0" w:space="0" w:color="auto"/>
        <w:bottom w:val="none" w:sz="0" w:space="0" w:color="auto"/>
        <w:right w:val="none" w:sz="0" w:space="0" w:color="auto"/>
      </w:divBdr>
    </w:div>
    <w:div w:id="655886117">
      <w:bodyDiv w:val="1"/>
      <w:marLeft w:val="0"/>
      <w:marRight w:val="0"/>
      <w:marTop w:val="0"/>
      <w:marBottom w:val="0"/>
      <w:divBdr>
        <w:top w:val="none" w:sz="0" w:space="0" w:color="auto"/>
        <w:left w:val="none" w:sz="0" w:space="0" w:color="auto"/>
        <w:bottom w:val="none" w:sz="0" w:space="0" w:color="auto"/>
        <w:right w:val="none" w:sz="0" w:space="0" w:color="auto"/>
      </w:divBdr>
    </w:div>
    <w:div w:id="689574904">
      <w:bodyDiv w:val="1"/>
      <w:marLeft w:val="0"/>
      <w:marRight w:val="0"/>
      <w:marTop w:val="0"/>
      <w:marBottom w:val="0"/>
      <w:divBdr>
        <w:top w:val="none" w:sz="0" w:space="0" w:color="auto"/>
        <w:left w:val="none" w:sz="0" w:space="0" w:color="auto"/>
        <w:bottom w:val="none" w:sz="0" w:space="0" w:color="auto"/>
        <w:right w:val="none" w:sz="0" w:space="0" w:color="auto"/>
      </w:divBdr>
    </w:div>
    <w:div w:id="741409422">
      <w:bodyDiv w:val="1"/>
      <w:marLeft w:val="0"/>
      <w:marRight w:val="0"/>
      <w:marTop w:val="0"/>
      <w:marBottom w:val="0"/>
      <w:divBdr>
        <w:top w:val="none" w:sz="0" w:space="0" w:color="auto"/>
        <w:left w:val="none" w:sz="0" w:space="0" w:color="auto"/>
        <w:bottom w:val="none" w:sz="0" w:space="0" w:color="auto"/>
        <w:right w:val="none" w:sz="0" w:space="0" w:color="auto"/>
      </w:divBdr>
    </w:div>
    <w:div w:id="804784750">
      <w:bodyDiv w:val="1"/>
      <w:marLeft w:val="0"/>
      <w:marRight w:val="0"/>
      <w:marTop w:val="0"/>
      <w:marBottom w:val="0"/>
      <w:divBdr>
        <w:top w:val="none" w:sz="0" w:space="0" w:color="auto"/>
        <w:left w:val="none" w:sz="0" w:space="0" w:color="auto"/>
        <w:bottom w:val="none" w:sz="0" w:space="0" w:color="auto"/>
        <w:right w:val="none" w:sz="0" w:space="0" w:color="auto"/>
      </w:divBdr>
    </w:div>
    <w:div w:id="822237940">
      <w:bodyDiv w:val="1"/>
      <w:marLeft w:val="0"/>
      <w:marRight w:val="0"/>
      <w:marTop w:val="0"/>
      <w:marBottom w:val="0"/>
      <w:divBdr>
        <w:top w:val="none" w:sz="0" w:space="0" w:color="auto"/>
        <w:left w:val="none" w:sz="0" w:space="0" w:color="auto"/>
        <w:bottom w:val="none" w:sz="0" w:space="0" w:color="auto"/>
        <w:right w:val="none" w:sz="0" w:space="0" w:color="auto"/>
      </w:divBdr>
    </w:div>
    <w:div w:id="830756452">
      <w:bodyDiv w:val="1"/>
      <w:marLeft w:val="0"/>
      <w:marRight w:val="0"/>
      <w:marTop w:val="0"/>
      <w:marBottom w:val="0"/>
      <w:divBdr>
        <w:top w:val="none" w:sz="0" w:space="0" w:color="auto"/>
        <w:left w:val="none" w:sz="0" w:space="0" w:color="auto"/>
        <w:bottom w:val="none" w:sz="0" w:space="0" w:color="auto"/>
        <w:right w:val="none" w:sz="0" w:space="0" w:color="auto"/>
      </w:divBdr>
    </w:div>
    <w:div w:id="880479882">
      <w:bodyDiv w:val="1"/>
      <w:marLeft w:val="0"/>
      <w:marRight w:val="0"/>
      <w:marTop w:val="0"/>
      <w:marBottom w:val="0"/>
      <w:divBdr>
        <w:top w:val="none" w:sz="0" w:space="0" w:color="auto"/>
        <w:left w:val="none" w:sz="0" w:space="0" w:color="auto"/>
        <w:bottom w:val="none" w:sz="0" w:space="0" w:color="auto"/>
        <w:right w:val="none" w:sz="0" w:space="0" w:color="auto"/>
      </w:divBdr>
    </w:div>
    <w:div w:id="951479287">
      <w:bodyDiv w:val="1"/>
      <w:marLeft w:val="0"/>
      <w:marRight w:val="0"/>
      <w:marTop w:val="0"/>
      <w:marBottom w:val="0"/>
      <w:divBdr>
        <w:top w:val="none" w:sz="0" w:space="0" w:color="auto"/>
        <w:left w:val="none" w:sz="0" w:space="0" w:color="auto"/>
        <w:bottom w:val="none" w:sz="0" w:space="0" w:color="auto"/>
        <w:right w:val="none" w:sz="0" w:space="0" w:color="auto"/>
      </w:divBdr>
    </w:div>
    <w:div w:id="1009260874">
      <w:bodyDiv w:val="1"/>
      <w:marLeft w:val="0"/>
      <w:marRight w:val="0"/>
      <w:marTop w:val="0"/>
      <w:marBottom w:val="0"/>
      <w:divBdr>
        <w:top w:val="none" w:sz="0" w:space="0" w:color="auto"/>
        <w:left w:val="none" w:sz="0" w:space="0" w:color="auto"/>
        <w:bottom w:val="none" w:sz="0" w:space="0" w:color="auto"/>
        <w:right w:val="none" w:sz="0" w:space="0" w:color="auto"/>
      </w:divBdr>
    </w:div>
    <w:div w:id="1051884329">
      <w:bodyDiv w:val="1"/>
      <w:marLeft w:val="0"/>
      <w:marRight w:val="0"/>
      <w:marTop w:val="0"/>
      <w:marBottom w:val="0"/>
      <w:divBdr>
        <w:top w:val="none" w:sz="0" w:space="0" w:color="auto"/>
        <w:left w:val="none" w:sz="0" w:space="0" w:color="auto"/>
        <w:bottom w:val="none" w:sz="0" w:space="0" w:color="auto"/>
        <w:right w:val="none" w:sz="0" w:space="0" w:color="auto"/>
      </w:divBdr>
    </w:div>
    <w:div w:id="1053887689">
      <w:bodyDiv w:val="1"/>
      <w:marLeft w:val="0"/>
      <w:marRight w:val="0"/>
      <w:marTop w:val="0"/>
      <w:marBottom w:val="0"/>
      <w:divBdr>
        <w:top w:val="none" w:sz="0" w:space="0" w:color="auto"/>
        <w:left w:val="none" w:sz="0" w:space="0" w:color="auto"/>
        <w:bottom w:val="none" w:sz="0" w:space="0" w:color="auto"/>
        <w:right w:val="none" w:sz="0" w:space="0" w:color="auto"/>
      </w:divBdr>
    </w:div>
    <w:div w:id="1061561952">
      <w:bodyDiv w:val="1"/>
      <w:marLeft w:val="0"/>
      <w:marRight w:val="0"/>
      <w:marTop w:val="0"/>
      <w:marBottom w:val="0"/>
      <w:divBdr>
        <w:top w:val="none" w:sz="0" w:space="0" w:color="auto"/>
        <w:left w:val="none" w:sz="0" w:space="0" w:color="auto"/>
        <w:bottom w:val="none" w:sz="0" w:space="0" w:color="auto"/>
        <w:right w:val="none" w:sz="0" w:space="0" w:color="auto"/>
      </w:divBdr>
    </w:div>
    <w:div w:id="1100683550">
      <w:bodyDiv w:val="1"/>
      <w:marLeft w:val="0"/>
      <w:marRight w:val="0"/>
      <w:marTop w:val="0"/>
      <w:marBottom w:val="0"/>
      <w:divBdr>
        <w:top w:val="none" w:sz="0" w:space="0" w:color="auto"/>
        <w:left w:val="none" w:sz="0" w:space="0" w:color="auto"/>
        <w:bottom w:val="none" w:sz="0" w:space="0" w:color="auto"/>
        <w:right w:val="none" w:sz="0" w:space="0" w:color="auto"/>
      </w:divBdr>
    </w:div>
    <w:div w:id="1111316571">
      <w:bodyDiv w:val="1"/>
      <w:marLeft w:val="0"/>
      <w:marRight w:val="0"/>
      <w:marTop w:val="0"/>
      <w:marBottom w:val="0"/>
      <w:divBdr>
        <w:top w:val="none" w:sz="0" w:space="0" w:color="auto"/>
        <w:left w:val="none" w:sz="0" w:space="0" w:color="auto"/>
        <w:bottom w:val="none" w:sz="0" w:space="0" w:color="auto"/>
        <w:right w:val="none" w:sz="0" w:space="0" w:color="auto"/>
      </w:divBdr>
    </w:div>
    <w:div w:id="1170368465">
      <w:bodyDiv w:val="1"/>
      <w:marLeft w:val="0"/>
      <w:marRight w:val="0"/>
      <w:marTop w:val="0"/>
      <w:marBottom w:val="0"/>
      <w:divBdr>
        <w:top w:val="none" w:sz="0" w:space="0" w:color="auto"/>
        <w:left w:val="none" w:sz="0" w:space="0" w:color="auto"/>
        <w:bottom w:val="none" w:sz="0" w:space="0" w:color="auto"/>
        <w:right w:val="none" w:sz="0" w:space="0" w:color="auto"/>
      </w:divBdr>
    </w:div>
    <w:div w:id="1220559200">
      <w:bodyDiv w:val="1"/>
      <w:marLeft w:val="0"/>
      <w:marRight w:val="0"/>
      <w:marTop w:val="0"/>
      <w:marBottom w:val="0"/>
      <w:divBdr>
        <w:top w:val="none" w:sz="0" w:space="0" w:color="auto"/>
        <w:left w:val="none" w:sz="0" w:space="0" w:color="auto"/>
        <w:bottom w:val="none" w:sz="0" w:space="0" w:color="auto"/>
        <w:right w:val="none" w:sz="0" w:space="0" w:color="auto"/>
      </w:divBdr>
    </w:div>
    <w:div w:id="1241714100">
      <w:bodyDiv w:val="1"/>
      <w:marLeft w:val="0"/>
      <w:marRight w:val="0"/>
      <w:marTop w:val="0"/>
      <w:marBottom w:val="0"/>
      <w:divBdr>
        <w:top w:val="none" w:sz="0" w:space="0" w:color="auto"/>
        <w:left w:val="none" w:sz="0" w:space="0" w:color="auto"/>
        <w:bottom w:val="none" w:sz="0" w:space="0" w:color="auto"/>
        <w:right w:val="none" w:sz="0" w:space="0" w:color="auto"/>
      </w:divBdr>
    </w:div>
    <w:div w:id="1282806989">
      <w:bodyDiv w:val="1"/>
      <w:marLeft w:val="0"/>
      <w:marRight w:val="0"/>
      <w:marTop w:val="0"/>
      <w:marBottom w:val="0"/>
      <w:divBdr>
        <w:top w:val="none" w:sz="0" w:space="0" w:color="auto"/>
        <w:left w:val="none" w:sz="0" w:space="0" w:color="auto"/>
        <w:bottom w:val="none" w:sz="0" w:space="0" w:color="auto"/>
        <w:right w:val="none" w:sz="0" w:space="0" w:color="auto"/>
      </w:divBdr>
    </w:div>
    <w:div w:id="1304850532">
      <w:bodyDiv w:val="1"/>
      <w:marLeft w:val="0"/>
      <w:marRight w:val="0"/>
      <w:marTop w:val="0"/>
      <w:marBottom w:val="0"/>
      <w:divBdr>
        <w:top w:val="none" w:sz="0" w:space="0" w:color="auto"/>
        <w:left w:val="none" w:sz="0" w:space="0" w:color="auto"/>
        <w:bottom w:val="none" w:sz="0" w:space="0" w:color="auto"/>
        <w:right w:val="none" w:sz="0" w:space="0" w:color="auto"/>
      </w:divBdr>
    </w:div>
    <w:div w:id="1332294170">
      <w:bodyDiv w:val="1"/>
      <w:marLeft w:val="0"/>
      <w:marRight w:val="0"/>
      <w:marTop w:val="0"/>
      <w:marBottom w:val="0"/>
      <w:divBdr>
        <w:top w:val="none" w:sz="0" w:space="0" w:color="auto"/>
        <w:left w:val="none" w:sz="0" w:space="0" w:color="auto"/>
        <w:bottom w:val="none" w:sz="0" w:space="0" w:color="auto"/>
        <w:right w:val="none" w:sz="0" w:space="0" w:color="auto"/>
      </w:divBdr>
    </w:div>
    <w:div w:id="1342851995">
      <w:bodyDiv w:val="1"/>
      <w:marLeft w:val="0"/>
      <w:marRight w:val="0"/>
      <w:marTop w:val="0"/>
      <w:marBottom w:val="0"/>
      <w:divBdr>
        <w:top w:val="none" w:sz="0" w:space="0" w:color="auto"/>
        <w:left w:val="none" w:sz="0" w:space="0" w:color="auto"/>
        <w:bottom w:val="none" w:sz="0" w:space="0" w:color="auto"/>
        <w:right w:val="none" w:sz="0" w:space="0" w:color="auto"/>
      </w:divBdr>
    </w:div>
    <w:div w:id="1345208760">
      <w:bodyDiv w:val="1"/>
      <w:marLeft w:val="0"/>
      <w:marRight w:val="0"/>
      <w:marTop w:val="0"/>
      <w:marBottom w:val="0"/>
      <w:divBdr>
        <w:top w:val="none" w:sz="0" w:space="0" w:color="auto"/>
        <w:left w:val="none" w:sz="0" w:space="0" w:color="auto"/>
        <w:bottom w:val="none" w:sz="0" w:space="0" w:color="auto"/>
        <w:right w:val="none" w:sz="0" w:space="0" w:color="auto"/>
      </w:divBdr>
    </w:div>
    <w:div w:id="1354110660">
      <w:bodyDiv w:val="1"/>
      <w:marLeft w:val="0"/>
      <w:marRight w:val="0"/>
      <w:marTop w:val="0"/>
      <w:marBottom w:val="0"/>
      <w:divBdr>
        <w:top w:val="none" w:sz="0" w:space="0" w:color="auto"/>
        <w:left w:val="none" w:sz="0" w:space="0" w:color="auto"/>
        <w:bottom w:val="none" w:sz="0" w:space="0" w:color="auto"/>
        <w:right w:val="none" w:sz="0" w:space="0" w:color="auto"/>
      </w:divBdr>
    </w:div>
    <w:div w:id="1354501778">
      <w:bodyDiv w:val="1"/>
      <w:marLeft w:val="0"/>
      <w:marRight w:val="0"/>
      <w:marTop w:val="0"/>
      <w:marBottom w:val="0"/>
      <w:divBdr>
        <w:top w:val="none" w:sz="0" w:space="0" w:color="auto"/>
        <w:left w:val="none" w:sz="0" w:space="0" w:color="auto"/>
        <w:bottom w:val="none" w:sz="0" w:space="0" w:color="auto"/>
        <w:right w:val="none" w:sz="0" w:space="0" w:color="auto"/>
      </w:divBdr>
    </w:div>
    <w:div w:id="1361591111">
      <w:bodyDiv w:val="1"/>
      <w:marLeft w:val="0"/>
      <w:marRight w:val="0"/>
      <w:marTop w:val="0"/>
      <w:marBottom w:val="0"/>
      <w:divBdr>
        <w:top w:val="none" w:sz="0" w:space="0" w:color="auto"/>
        <w:left w:val="none" w:sz="0" w:space="0" w:color="auto"/>
        <w:bottom w:val="none" w:sz="0" w:space="0" w:color="auto"/>
        <w:right w:val="none" w:sz="0" w:space="0" w:color="auto"/>
      </w:divBdr>
    </w:div>
    <w:div w:id="1366523399">
      <w:bodyDiv w:val="1"/>
      <w:marLeft w:val="0"/>
      <w:marRight w:val="0"/>
      <w:marTop w:val="0"/>
      <w:marBottom w:val="0"/>
      <w:divBdr>
        <w:top w:val="none" w:sz="0" w:space="0" w:color="auto"/>
        <w:left w:val="none" w:sz="0" w:space="0" w:color="auto"/>
        <w:bottom w:val="none" w:sz="0" w:space="0" w:color="auto"/>
        <w:right w:val="none" w:sz="0" w:space="0" w:color="auto"/>
      </w:divBdr>
    </w:div>
    <w:div w:id="1401948576">
      <w:bodyDiv w:val="1"/>
      <w:marLeft w:val="0"/>
      <w:marRight w:val="0"/>
      <w:marTop w:val="0"/>
      <w:marBottom w:val="0"/>
      <w:divBdr>
        <w:top w:val="none" w:sz="0" w:space="0" w:color="auto"/>
        <w:left w:val="none" w:sz="0" w:space="0" w:color="auto"/>
        <w:bottom w:val="none" w:sz="0" w:space="0" w:color="auto"/>
        <w:right w:val="none" w:sz="0" w:space="0" w:color="auto"/>
      </w:divBdr>
    </w:div>
    <w:div w:id="1432387344">
      <w:bodyDiv w:val="1"/>
      <w:marLeft w:val="0"/>
      <w:marRight w:val="0"/>
      <w:marTop w:val="0"/>
      <w:marBottom w:val="0"/>
      <w:divBdr>
        <w:top w:val="none" w:sz="0" w:space="0" w:color="auto"/>
        <w:left w:val="none" w:sz="0" w:space="0" w:color="auto"/>
        <w:bottom w:val="none" w:sz="0" w:space="0" w:color="auto"/>
        <w:right w:val="none" w:sz="0" w:space="0" w:color="auto"/>
      </w:divBdr>
    </w:div>
    <w:div w:id="1538471934">
      <w:bodyDiv w:val="1"/>
      <w:marLeft w:val="0"/>
      <w:marRight w:val="0"/>
      <w:marTop w:val="0"/>
      <w:marBottom w:val="0"/>
      <w:divBdr>
        <w:top w:val="none" w:sz="0" w:space="0" w:color="auto"/>
        <w:left w:val="none" w:sz="0" w:space="0" w:color="auto"/>
        <w:bottom w:val="none" w:sz="0" w:space="0" w:color="auto"/>
        <w:right w:val="none" w:sz="0" w:space="0" w:color="auto"/>
      </w:divBdr>
    </w:div>
    <w:div w:id="1570265878">
      <w:bodyDiv w:val="1"/>
      <w:marLeft w:val="0"/>
      <w:marRight w:val="0"/>
      <w:marTop w:val="0"/>
      <w:marBottom w:val="0"/>
      <w:divBdr>
        <w:top w:val="none" w:sz="0" w:space="0" w:color="auto"/>
        <w:left w:val="none" w:sz="0" w:space="0" w:color="auto"/>
        <w:bottom w:val="none" w:sz="0" w:space="0" w:color="auto"/>
        <w:right w:val="none" w:sz="0" w:space="0" w:color="auto"/>
      </w:divBdr>
    </w:div>
    <w:div w:id="1594585050">
      <w:bodyDiv w:val="1"/>
      <w:marLeft w:val="0"/>
      <w:marRight w:val="0"/>
      <w:marTop w:val="0"/>
      <w:marBottom w:val="0"/>
      <w:divBdr>
        <w:top w:val="none" w:sz="0" w:space="0" w:color="auto"/>
        <w:left w:val="none" w:sz="0" w:space="0" w:color="auto"/>
        <w:bottom w:val="none" w:sz="0" w:space="0" w:color="auto"/>
        <w:right w:val="none" w:sz="0" w:space="0" w:color="auto"/>
      </w:divBdr>
    </w:div>
    <w:div w:id="1595623869">
      <w:bodyDiv w:val="1"/>
      <w:marLeft w:val="0"/>
      <w:marRight w:val="0"/>
      <w:marTop w:val="0"/>
      <w:marBottom w:val="0"/>
      <w:divBdr>
        <w:top w:val="none" w:sz="0" w:space="0" w:color="auto"/>
        <w:left w:val="none" w:sz="0" w:space="0" w:color="auto"/>
        <w:bottom w:val="none" w:sz="0" w:space="0" w:color="auto"/>
        <w:right w:val="none" w:sz="0" w:space="0" w:color="auto"/>
      </w:divBdr>
    </w:div>
    <w:div w:id="1613779335">
      <w:bodyDiv w:val="1"/>
      <w:marLeft w:val="0"/>
      <w:marRight w:val="0"/>
      <w:marTop w:val="0"/>
      <w:marBottom w:val="0"/>
      <w:divBdr>
        <w:top w:val="none" w:sz="0" w:space="0" w:color="auto"/>
        <w:left w:val="none" w:sz="0" w:space="0" w:color="auto"/>
        <w:bottom w:val="none" w:sz="0" w:space="0" w:color="auto"/>
        <w:right w:val="none" w:sz="0" w:space="0" w:color="auto"/>
      </w:divBdr>
    </w:div>
    <w:div w:id="1647274742">
      <w:bodyDiv w:val="1"/>
      <w:marLeft w:val="0"/>
      <w:marRight w:val="0"/>
      <w:marTop w:val="0"/>
      <w:marBottom w:val="0"/>
      <w:divBdr>
        <w:top w:val="none" w:sz="0" w:space="0" w:color="auto"/>
        <w:left w:val="none" w:sz="0" w:space="0" w:color="auto"/>
        <w:bottom w:val="none" w:sz="0" w:space="0" w:color="auto"/>
        <w:right w:val="none" w:sz="0" w:space="0" w:color="auto"/>
      </w:divBdr>
    </w:div>
    <w:div w:id="1647777282">
      <w:bodyDiv w:val="1"/>
      <w:marLeft w:val="0"/>
      <w:marRight w:val="0"/>
      <w:marTop w:val="0"/>
      <w:marBottom w:val="0"/>
      <w:divBdr>
        <w:top w:val="none" w:sz="0" w:space="0" w:color="auto"/>
        <w:left w:val="none" w:sz="0" w:space="0" w:color="auto"/>
        <w:bottom w:val="none" w:sz="0" w:space="0" w:color="auto"/>
        <w:right w:val="none" w:sz="0" w:space="0" w:color="auto"/>
      </w:divBdr>
    </w:div>
    <w:div w:id="1672021523">
      <w:bodyDiv w:val="1"/>
      <w:marLeft w:val="0"/>
      <w:marRight w:val="0"/>
      <w:marTop w:val="0"/>
      <w:marBottom w:val="0"/>
      <w:divBdr>
        <w:top w:val="none" w:sz="0" w:space="0" w:color="auto"/>
        <w:left w:val="none" w:sz="0" w:space="0" w:color="auto"/>
        <w:bottom w:val="none" w:sz="0" w:space="0" w:color="auto"/>
        <w:right w:val="none" w:sz="0" w:space="0" w:color="auto"/>
      </w:divBdr>
    </w:div>
    <w:div w:id="1682856683">
      <w:bodyDiv w:val="1"/>
      <w:marLeft w:val="0"/>
      <w:marRight w:val="0"/>
      <w:marTop w:val="0"/>
      <w:marBottom w:val="0"/>
      <w:divBdr>
        <w:top w:val="none" w:sz="0" w:space="0" w:color="auto"/>
        <w:left w:val="none" w:sz="0" w:space="0" w:color="auto"/>
        <w:bottom w:val="none" w:sz="0" w:space="0" w:color="auto"/>
        <w:right w:val="none" w:sz="0" w:space="0" w:color="auto"/>
      </w:divBdr>
    </w:div>
    <w:div w:id="1708723425">
      <w:bodyDiv w:val="1"/>
      <w:marLeft w:val="0"/>
      <w:marRight w:val="0"/>
      <w:marTop w:val="0"/>
      <w:marBottom w:val="0"/>
      <w:divBdr>
        <w:top w:val="none" w:sz="0" w:space="0" w:color="auto"/>
        <w:left w:val="none" w:sz="0" w:space="0" w:color="auto"/>
        <w:bottom w:val="none" w:sz="0" w:space="0" w:color="auto"/>
        <w:right w:val="none" w:sz="0" w:space="0" w:color="auto"/>
      </w:divBdr>
    </w:div>
    <w:div w:id="1755852887">
      <w:bodyDiv w:val="1"/>
      <w:marLeft w:val="0"/>
      <w:marRight w:val="0"/>
      <w:marTop w:val="0"/>
      <w:marBottom w:val="0"/>
      <w:divBdr>
        <w:top w:val="none" w:sz="0" w:space="0" w:color="auto"/>
        <w:left w:val="none" w:sz="0" w:space="0" w:color="auto"/>
        <w:bottom w:val="none" w:sz="0" w:space="0" w:color="auto"/>
        <w:right w:val="none" w:sz="0" w:space="0" w:color="auto"/>
      </w:divBdr>
    </w:div>
    <w:div w:id="1784881098">
      <w:bodyDiv w:val="1"/>
      <w:marLeft w:val="0"/>
      <w:marRight w:val="0"/>
      <w:marTop w:val="0"/>
      <w:marBottom w:val="0"/>
      <w:divBdr>
        <w:top w:val="none" w:sz="0" w:space="0" w:color="auto"/>
        <w:left w:val="none" w:sz="0" w:space="0" w:color="auto"/>
        <w:bottom w:val="none" w:sz="0" w:space="0" w:color="auto"/>
        <w:right w:val="none" w:sz="0" w:space="0" w:color="auto"/>
      </w:divBdr>
      <w:divsChild>
        <w:div w:id="90205748">
          <w:marLeft w:val="0"/>
          <w:marRight w:val="0"/>
          <w:marTop w:val="0"/>
          <w:marBottom w:val="0"/>
          <w:divBdr>
            <w:top w:val="none" w:sz="0" w:space="0" w:color="auto"/>
            <w:left w:val="none" w:sz="0" w:space="0" w:color="auto"/>
            <w:bottom w:val="none" w:sz="0" w:space="0" w:color="auto"/>
            <w:right w:val="none" w:sz="0" w:space="0" w:color="auto"/>
          </w:divBdr>
        </w:div>
        <w:div w:id="988635979">
          <w:marLeft w:val="0"/>
          <w:marRight w:val="0"/>
          <w:marTop w:val="450"/>
          <w:marBottom w:val="0"/>
          <w:divBdr>
            <w:top w:val="none" w:sz="0" w:space="0" w:color="auto"/>
            <w:left w:val="none" w:sz="0" w:space="0" w:color="auto"/>
            <w:bottom w:val="none" w:sz="0" w:space="0" w:color="auto"/>
            <w:right w:val="none" w:sz="0" w:space="0" w:color="auto"/>
          </w:divBdr>
          <w:divsChild>
            <w:div w:id="46418020">
              <w:marLeft w:val="0"/>
              <w:marRight w:val="0"/>
              <w:marTop w:val="0"/>
              <w:marBottom w:val="0"/>
              <w:divBdr>
                <w:top w:val="none" w:sz="0" w:space="0" w:color="auto"/>
                <w:left w:val="none" w:sz="0" w:space="0" w:color="auto"/>
                <w:bottom w:val="none" w:sz="0" w:space="0" w:color="auto"/>
                <w:right w:val="none" w:sz="0" w:space="0" w:color="auto"/>
              </w:divBdr>
              <w:divsChild>
                <w:div w:id="1730574501">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1806657096">
      <w:bodyDiv w:val="1"/>
      <w:marLeft w:val="0"/>
      <w:marRight w:val="0"/>
      <w:marTop w:val="0"/>
      <w:marBottom w:val="0"/>
      <w:divBdr>
        <w:top w:val="none" w:sz="0" w:space="0" w:color="auto"/>
        <w:left w:val="none" w:sz="0" w:space="0" w:color="auto"/>
        <w:bottom w:val="none" w:sz="0" w:space="0" w:color="auto"/>
        <w:right w:val="none" w:sz="0" w:space="0" w:color="auto"/>
      </w:divBdr>
    </w:div>
    <w:div w:id="1903520409">
      <w:bodyDiv w:val="1"/>
      <w:marLeft w:val="0"/>
      <w:marRight w:val="0"/>
      <w:marTop w:val="0"/>
      <w:marBottom w:val="0"/>
      <w:divBdr>
        <w:top w:val="none" w:sz="0" w:space="0" w:color="auto"/>
        <w:left w:val="none" w:sz="0" w:space="0" w:color="auto"/>
        <w:bottom w:val="none" w:sz="0" w:space="0" w:color="auto"/>
        <w:right w:val="none" w:sz="0" w:space="0" w:color="auto"/>
      </w:divBdr>
    </w:div>
    <w:div w:id="1904372486">
      <w:bodyDiv w:val="1"/>
      <w:marLeft w:val="0"/>
      <w:marRight w:val="0"/>
      <w:marTop w:val="0"/>
      <w:marBottom w:val="0"/>
      <w:divBdr>
        <w:top w:val="none" w:sz="0" w:space="0" w:color="auto"/>
        <w:left w:val="none" w:sz="0" w:space="0" w:color="auto"/>
        <w:bottom w:val="none" w:sz="0" w:space="0" w:color="auto"/>
        <w:right w:val="none" w:sz="0" w:space="0" w:color="auto"/>
      </w:divBdr>
    </w:div>
    <w:div w:id="1906258673">
      <w:bodyDiv w:val="1"/>
      <w:marLeft w:val="0"/>
      <w:marRight w:val="0"/>
      <w:marTop w:val="0"/>
      <w:marBottom w:val="0"/>
      <w:divBdr>
        <w:top w:val="none" w:sz="0" w:space="0" w:color="auto"/>
        <w:left w:val="none" w:sz="0" w:space="0" w:color="auto"/>
        <w:bottom w:val="none" w:sz="0" w:space="0" w:color="auto"/>
        <w:right w:val="none" w:sz="0" w:space="0" w:color="auto"/>
      </w:divBdr>
    </w:div>
    <w:div w:id="1947036484">
      <w:bodyDiv w:val="1"/>
      <w:marLeft w:val="0"/>
      <w:marRight w:val="0"/>
      <w:marTop w:val="0"/>
      <w:marBottom w:val="0"/>
      <w:divBdr>
        <w:top w:val="none" w:sz="0" w:space="0" w:color="auto"/>
        <w:left w:val="none" w:sz="0" w:space="0" w:color="auto"/>
        <w:bottom w:val="none" w:sz="0" w:space="0" w:color="auto"/>
        <w:right w:val="none" w:sz="0" w:space="0" w:color="auto"/>
      </w:divBdr>
    </w:div>
    <w:div w:id="1954172694">
      <w:bodyDiv w:val="1"/>
      <w:marLeft w:val="0"/>
      <w:marRight w:val="0"/>
      <w:marTop w:val="0"/>
      <w:marBottom w:val="0"/>
      <w:divBdr>
        <w:top w:val="none" w:sz="0" w:space="0" w:color="auto"/>
        <w:left w:val="none" w:sz="0" w:space="0" w:color="auto"/>
        <w:bottom w:val="none" w:sz="0" w:space="0" w:color="auto"/>
        <w:right w:val="none" w:sz="0" w:space="0" w:color="auto"/>
      </w:divBdr>
    </w:div>
    <w:div w:id="1956324583">
      <w:bodyDiv w:val="1"/>
      <w:marLeft w:val="0"/>
      <w:marRight w:val="0"/>
      <w:marTop w:val="0"/>
      <w:marBottom w:val="0"/>
      <w:divBdr>
        <w:top w:val="none" w:sz="0" w:space="0" w:color="auto"/>
        <w:left w:val="none" w:sz="0" w:space="0" w:color="auto"/>
        <w:bottom w:val="none" w:sz="0" w:space="0" w:color="auto"/>
        <w:right w:val="none" w:sz="0" w:space="0" w:color="auto"/>
      </w:divBdr>
    </w:div>
    <w:div w:id="1959990795">
      <w:bodyDiv w:val="1"/>
      <w:marLeft w:val="0"/>
      <w:marRight w:val="0"/>
      <w:marTop w:val="0"/>
      <w:marBottom w:val="0"/>
      <w:divBdr>
        <w:top w:val="none" w:sz="0" w:space="0" w:color="auto"/>
        <w:left w:val="none" w:sz="0" w:space="0" w:color="auto"/>
        <w:bottom w:val="none" w:sz="0" w:space="0" w:color="auto"/>
        <w:right w:val="none" w:sz="0" w:space="0" w:color="auto"/>
      </w:divBdr>
    </w:div>
    <w:div w:id="1983072803">
      <w:bodyDiv w:val="1"/>
      <w:marLeft w:val="0"/>
      <w:marRight w:val="0"/>
      <w:marTop w:val="0"/>
      <w:marBottom w:val="0"/>
      <w:divBdr>
        <w:top w:val="none" w:sz="0" w:space="0" w:color="auto"/>
        <w:left w:val="none" w:sz="0" w:space="0" w:color="auto"/>
        <w:bottom w:val="none" w:sz="0" w:space="0" w:color="auto"/>
        <w:right w:val="none" w:sz="0" w:space="0" w:color="auto"/>
      </w:divBdr>
    </w:div>
    <w:div w:id="2012833421">
      <w:bodyDiv w:val="1"/>
      <w:marLeft w:val="0"/>
      <w:marRight w:val="0"/>
      <w:marTop w:val="0"/>
      <w:marBottom w:val="0"/>
      <w:divBdr>
        <w:top w:val="none" w:sz="0" w:space="0" w:color="auto"/>
        <w:left w:val="none" w:sz="0" w:space="0" w:color="auto"/>
        <w:bottom w:val="none" w:sz="0" w:space="0" w:color="auto"/>
        <w:right w:val="none" w:sz="0" w:space="0" w:color="auto"/>
      </w:divBdr>
      <w:divsChild>
        <w:div w:id="975640618">
          <w:marLeft w:val="0"/>
          <w:marRight w:val="0"/>
          <w:marTop w:val="0"/>
          <w:marBottom w:val="0"/>
          <w:divBdr>
            <w:top w:val="none" w:sz="0" w:space="0" w:color="auto"/>
            <w:left w:val="none" w:sz="0" w:space="0" w:color="auto"/>
            <w:bottom w:val="none" w:sz="0" w:space="0" w:color="auto"/>
            <w:right w:val="none" w:sz="0" w:space="0" w:color="auto"/>
          </w:divBdr>
        </w:div>
        <w:div w:id="1577133001">
          <w:marLeft w:val="0"/>
          <w:marRight w:val="0"/>
          <w:marTop w:val="450"/>
          <w:marBottom w:val="0"/>
          <w:divBdr>
            <w:top w:val="none" w:sz="0" w:space="0" w:color="auto"/>
            <w:left w:val="none" w:sz="0" w:space="0" w:color="auto"/>
            <w:bottom w:val="none" w:sz="0" w:space="0" w:color="auto"/>
            <w:right w:val="none" w:sz="0" w:space="0" w:color="auto"/>
          </w:divBdr>
          <w:divsChild>
            <w:div w:id="2083479601">
              <w:marLeft w:val="0"/>
              <w:marRight w:val="0"/>
              <w:marTop w:val="0"/>
              <w:marBottom w:val="0"/>
              <w:divBdr>
                <w:top w:val="none" w:sz="0" w:space="0" w:color="auto"/>
                <w:left w:val="none" w:sz="0" w:space="0" w:color="auto"/>
                <w:bottom w:val="none" w:sz="0" w:space="0" w:color="auto"/>
                <w:right w:val="none" w:sz="0" w:space="0" w:color="auto"/>
              </w:divBdr>
              <w:divsChild>
                <w:div w:id="538207175">
                  <w:marLeft w:val="0"/>
                  <w:marRight w:val="0"/>
                  <w:marTop w:val="0"/>
                  <w:marBottom w:val="300"/>
                  <w:divBdr>
                    <w:top w:val="none" w:sz="0" w:space="0" w:color="auto"/>
                    <w:left w:val="none" w:sz="0" w:space="0" w:color="auto"/>
                    <w:bottom w:val="none" w:sz="0" w:space="0" w:color="auto"/>
                    <w:right w:val="none" w:sz="0" w:space="0" w:color="auto"/>
                  </w:divBdr>
                </w:div>
              </w:divsChild>
            </w:div>
          </w:divsChild>
        </w:div>
      </w:divsChild>
    </w:div>
    <w:div w:id="2036879127">
      <w:bodyDiv w:val="1"/>
      <w:marLeft w:val="0"/>
      <w:marRight w:val="0"/>
      <w:marTop w:val="0"/>
      <w:marBottom w:val="0"/>
      <w:divBdr>
        <w:top w:val="none" w:sz="0" w:space="0" w:color="auto"/>
        <w:left w:val="none" w:sz="0" w:space="0" w:color="auto"/>
        <w:bottom w:val="none" w:sz="0" w:space="0" w:color="auto"/>
        <w:right w:val="none" w:sz="0" w:space="0" w:color="auto"/>
      </w:divBdr>
    </w:div>
    <w:div w:id="2046829867">
      <w:bodyDiv w:val="1"/>
      <w:marLeft w:val="0"/>
      <w:marRight w:val="0"/>
      <w:marTop w:val="0"/>
      <w:marBottom w:val="0"/>
      <w:divBdr>
        <w:top w:val="none" w:sz="0" w:space="0" w:color="auto"/>
        <w:left w:val="none" w:sz="0" w:space="0" w:color="auto"/>
        <w:bottom w:val="none" w:sz="0" w:space="0" w:color="auto"/>
        <w:right w:val="none" w:sz="0" w:space="0" w:color="auto"/>
      </w:divBdr>
    </w:div>
    <w:div w:id="2107655178">
      <w:bodyDiv w:val="1"/>
      <w:marLeft w:val="0"/>
      <w:marRight w:val="0"/>
      <w:marTop w:val="0"/>
      <w:marBottom w:val="0"/>
      <w:divBdr>
        <w:top w:val="none" w:sz="0" w:space="0" w:color="auto"/>
        <w:left w:val="none" w:sz="0" w:space="0" w:color="auto"/>
        <w:bottom w:val="none" w:sz="0" w:space="0" w:color="auto"/>
        <w:right w:val="none" w:sz="0" w:space="0" w:color="auto"/>
      </w:divBdr>
    </w:div>
    <w:div w:id="21408804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jpeg"/><Relationship Id="rId21" Type="http://schemas.openxmlformats.org/officeDocument/2006/relationships/image" Target="media/image11.jpeg"/><Relationship Id="rId42" Type="http://schemas.openxmlformats.org/officeDocument/2006/relationships/image" Target="media/image31.svg"/><Relationship Id="rId63" Type="http://schemas.openxmlformats.org/officeDocument/2006/relationships/image" Target="media/image52.png"/><Relationship Id="rId84" Type="http://schemas.openxmlformats.org/officeDocument/2006/relationships/image" Target="media/image73.png"/><Relationship Id="rId138" Type="http://schemas.openxmlformats.org/officeDocument/2006/relationships/image" Target="media/image127.emf"/><Relationship Id="rId159" Type="http://schemas.openxmlformats.org/officeDocument/2006/relationships/hyperlink" Target="http://www.labunix.uqam.ca/~fg/MyFlora/Asteraceae/Pseudognaphalium/Obtusifolium/sep_14_03c.optim.jpg" TargetMode="External"/><Relationship Id="rId170" Type="http://schemas.openxmlformats.org/officeDocument/2006/relationships/image" Target="media/image149.jpeg"/><Relationship Id="rId191" Type="http://schemas.openxmlformats.org/officeDocument/2006/relationships/image" Target="cid:08C49748-4E11-44F6-809C-048484EC27D0@home" TargetMode="External"/><Relationship Id="rId205" Type="http://schemas.openxmlformats.org/officeDocument/2006/relationships/image" Target="media/image176.jpeg"/><Relationship Id="rId226" Type="http://schemas.openxmlformats.org/officeDocument/2006/relationships/image" Target="media/image196.jpeg"/><Relationship Id="rId107" Type="http://schemas.openxmlformats.org/officeDocument/2006/relationships/image" Target="media/image96.png"/><Relationship Id="rId11" Type="http://schemas.openxmlformats.org/officeDocument/2006/relationships/image" Target="media/image4.png"/><Relationship Id="rId32" Type="http://schemas.openxmlformats.org/officeDocument/2006/relationships/image" Target="media/image21.png"/><Relationship Id="rId53" Type="http://schemas.openxmlformats.org/officeDocument/2006/relationships/image" Target="media/image42.png"/><Relationship Id="rId74" Type="http://schemas.openxmlformats.org/officeDocument/2006/relationships/image" Target="media/image63.png"/><Relationship Id="rId128" Type="http://schemas.openxmlformats.org/officeDocument/2006/relationships/image" Target="media/image117.jpeg"/><Relationship Id="rId149" Type="http://schemas.openxmlformats.org/officeDocument/2006/relationships/image" Target="media/image138.jpeg"/><Relationship Id="rId5" Type="http://schemas.openxmlformats.org/officeDocument/2006/relationships/webSettings" Target="webSettings.xml"/><Relationship Id="rId95" Type="http://schemas.openxmlformats.org/officeDocument/2006/relationships/image" Target="media/image84.png"/><Relationship Id="rId160" Type="http://schemas.openxmlformats.org/officeDocument/2006/relationships/image" Target="media/image144.jpeg"/><Relationship Id="rId181" Type="http://schemas.openxmlformats.org/officeDocument/2006/relationships/image" Target="media/image155.jpeg"/><Relationship Id="rId216" Type="http://schemas.openxmlformats.org/officeDocument/2006/relationships/image" Target="media/image186.png"/><Relationship Id="rId237" Type="http://schemas.openxmlformats.org/officeDocument/2006/relationships/image" Target="media/image204.png"/><Relationship Id="rId22" Type="http://schemas.openxmlformats.org/officeDocument/2006/relationships/image" Target="media/image12.jpeg"/><Relationship Id="rId43" Type="http://schemas.openxmlformats.org/officeDocument/2006/relationships/image" Target="media/image32.png"/><Relationship Id="rId64" Type="http://schemas.openxmlformats.org/officeDocument/2006/relationships/image" Target="media/image53.tiff"/><Relationship Id="rId118" Type="http://schemas.openxmlformats.org/officeDocument/2006/relationships/image" Target="media/image107.png"/><Relationship Id="rId139" Type="http://schemas.openxmlformats.org/officeDocument/2006/relationships/image" Target="media/image128.emf"/><Relationship Id="rId85" Type="http://schemas.openxmlformats.org/officeDocument/2006/relationships/image" Target="media/image74.png"/><Relationship Id="rId150" Type="http://schemas.openxmlformats.org/officeDocument/2006/relationships/image" Target="media/image139.jpg"/><Relationship Id="rId171" Type="http://schemas.openxmlformats.org/officeDocument/2006/relationships/hyperlink" Target="http://www.labunix.uqam.ca/~fg/MyFlora/Asteraceae/Pseudognaphalium/Obtusifolium/aug_26_20.demi.jpg" TargetMode="External"/><Relationship Id="rId192" Type="http://schemas.openxmlformats.org/officeDocument/2006/relationships/image" Target="media/image164.jpeg"/><Relationship Id="rId206" Type="http://schemas.openxmlformats.org/officeDocument/2006/relationships/image" Target="media/image177.jpeg"/><Relationship Id="rId227" Type="http://schemas.openxmlformats.org/officeDocument/2006/relationships/image" Target="media/image197.jpeg"/><Relationship Id="rId12" Type="http://schemas.openxmlformats.org/officeDocument/2006/relationships/image" Target="media/image5.png"/><Relationship Id="rId33" Type="http://schemas.openxmlformats.org/officeDocument/2006/relationships/image" Target="media/image22.png"/><Relationship Id="rId108" Type="http://schemas.openxmlformats.org/officeDocument/2006/relationships/image" Target="media/image97.jpeg"/><Relationship Id="rId129" Type="http://schemas.openxmlformats.org/officeDocument/2006/relationships/image" Target="media/image118.png"/><Relationship Id="rId54" Type="http://schemas.openxmlformats.org/officeDocument/2006/relationships/image" Target="media/image43.png"/><Relationship Id="rId75" Type="http://schemas.openxmlformats.org/officeDocument/2006/relationships/image" Target="media/image64.png"/><Relationship Id="rId96" Type="http://schemas.openxmlformats.org/officeDocument/2006/relationships/image" Target="media/image85.png"/><Relationship Id="rId140" Type="http://schemas.openxmlformats.org/officeDocument/2006/relationships/image" Target="media/image129.png"/><Relationship Id="rId161" Type="http://schemas.openxmlformats.org/officeDocument/2006/relationships/hyperlink" Target="http://www.labunix.uqam.ca/~fg/MyFlora/Asteraceae/Pseudognaphalium/Obtusifolium/sep_14_01s.jpg" TargetMode="External"/><Relationship Id="rId182" Type="http://schemas.openxmlformats.org/officeDocument/2006/relationships/image" Target="media/image156.png"/><Relationship Id="rId217" Type="http://schemas.openxmlformats.org/officeDocument/2006/relationships/image" Target="media/image187.png"/><Relationship Id="rId6" Type="http://schemas.openxmlformats.org/officeDocument/2006/relationships/footnotes" Target="footnotes.xml"/><Relationship Id="rId238" Type="http://schemas.openxmlformats.org/officeDocument/2006/relationships/hyperlink" Target="https://commons.wikimedia.org/wiki/File:Potassium_iodide.jpg?uselang=fr" TargetMode="External"/><Relationship Id="rId23" Type="http://schemas.openxmlformats.org/officeDocument/2006/relationships/image" Target="media/image13.jpeg"/><Relationship Id="rId119" Type="http://schemas.openxmlformats.org/officeDocument/2006/relationships/image" Target="media/image108.png"/><Relationship Id="rId44" Type="http://schemas.openxmlformats.org/officeDocument/2006/relationships/image" Target="media/image33.png"/><Relationship Id="rId65" Type="http://schemas.openxmlformats.org/officeDocument/2006/relationships/image" Target="media/image54.jpeg"/><Relationship Id="rId86" Type="http://schemas.openxmlformats.org/officeDocument/2006/relationships/image" Target="media/image75.png"/><Relationship Id="rId130" Type="http://schemas.openxmlformats.org/officeDocument/2006/relationships/image" Target="media/image119.jpeg"/><Relationship Id="rId151" Type="http://schemas.openxmlformats.org/officeDocument/2006/relationships/hyperlink" Target="http://www.labunix.uqam.ca/~fg/MyFlora/Asteraceae/Pseudognaphalium/Obtusifolium/sep_14_02f.optim.jpg" TargetMode="External"/><Relationship Id="rId172" Type="http://schemas.openxmlformats.org/officeDocument/2006/relationships/image" Target="media/image150.jpeg"/><Relationship Id="rId193" Type="http://schemas.openxmlformats.org/officeDocument/2006/relationships/image" Target="media/image165.jpeg"/><Relationship Id="rId207" Type="http://schemas.openxmlformats.org/officeDocument/2006/relationships/hyperlink" Target="https://commons.wikimedia.org/wiki/File:Weihnachtsdekoration_2015.jpg?uselang=fr" TargetMode="External"/><Relationship Id="rId228" Type="http://schemas.openxmlformats.org/officeDocument/2006/relationships/image" Target="media/image198.jpeg"/><Relationship Id="rId13" Type="http://schemas.openxmlformats.org/officeDocument/2006/relationships/image" Target="media/image6.png"/><Relationship Id="rId109" Type="http://schemas.openxmlformats.org/officeDocument/2006/relationships/image" Target="media/image98.jpeg"/><Relationship Id="rId34" Type="http://schemas.openxmlformats.org/officeDocument/2006/relationships/image" Target="media/image23.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6.png"/><Relationship Id="rId120" Type="http://schemas.openxmlformats.org/officeDocument/2006/relationships/image" Target="media/image109.jpeg"/><Relationship Id="rId141" Type="http://schemas.openxmlformats.org/officeDocument/2006/relationships/image" Target="media/image130.jpeg"/><Relationship Id="rId7" Type="http://schemas.openxmlformats.org/officeDocument/2006/relationships/endnotes" Target="endnotes.xml"/><Relationship Id="rId162" Type="http://schemas.openxmlformats.org/officeDocument/2006/relationships/image" Target="media/image145.jpeg"/><Relationship Id="rId183" Type="http://schemas.openxmlformats.org/officeDocument/2006/relationships/image" Target="media/image157.png"/><Relationship Id="rId218" Type="http://schemas.openxmlformats.org/officeDocument/2006/relationships/image" Target="media/image188.png"/><Relationship Id="rId239" Type="http://schemas.openxmlformats.org/officeDocument/2006/relationships/image" Target="media/image205.jpeg"/><Relationship Id="rId24" Type="http://schemas.openxmlformats.org/officeDocument/2006/relationships/image" Target="media/image14.jpe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6.png"/><Relationship Id="rId110" Type="http://schemas.openxmlformats.org/officeDocument/2006/relationships/image" Target="media/image99.png"/><Relationship Id="rId131" Type="http://schemas.openxmlformats.org/officeDocument/2006/relationships/image" Target="media/image120.jpeg"/><Relationship Id="rId152" Type="http://schemas.openxmlformats.org/officeDocument/2006/relationships/image" Target="media/image140.jpeg"/><Relationship Id="rId173" Type="http://schemas.openxmlformats.org/officeDocument/2006/relationships/hyperlink" Target="http://www.labunix.uqam.ca/~fg/MyFlora/Asteraceae/Pseudognaphalium/Obtusifolium/sep_14_05c.optim.jpg" TargetMode="External"/><Relationship Id="rId194" Type="http://schemas.openxmlformats.org/officeDocument/2006/relationships/image" Target="media/image166.png"/><Relationship Id="rId208" Type="http://schemas.openxmlformats.org/officeDocument/2006/relationships/image" Target="media/image178.jpeg"/><Relationship Id="rId229" Type="http://schemas.openxmlformats.org/officeDocument/2006/relationships/image" Target="media/image199.png"/><Relationship Id="rId240" Type="http://schemas.openxmlformats.org/officeDocument/2006/relationships/hyperlink" Target="https://commons.wikimedia.org/wiki/File:NaCl_polyhedra.png?uselang=fr" TargetMode="External"/><Relationship Id="rId14" Type="http://schemas.openxmlformats.org/officeDocument/2006/relationships/image" Target="media/image7.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6.png"/><Relationship Id="rId100" Type="http://schemas.openxmlformats.org/officeDocument/2006/relationships/image" Target="media/image89.jpeg"/><Relationship Id="rId8" Type="http://schemas.openxmlformats.org/officeDocument/2006/relationships/image" Target="media/image1.png"/><Relationship Id="rId98" Type="http://schemas.openxmlformats.org/officeDocument/2006/relationships/image" Target="media/image87.jpeg"/><Relationship Id="rId121" Type="http://schemas.openxmlformats.org/officeDocument/2006/relationships/image" Target="media/image110.jpeg"/><Relationship Id="rId142" Type="http://schemas.openxmlformats.org/officeDocument/2006/relationships/image" Target="media/image131.jpeg"/><Relationship Id="rId163" Type="http://schemas.openxmlformats.org/officeDocument/2006/relationships/hyperlink" Target="http://www.labunix.uqam.ca/~fg/MyFlora/Asteraceae/Pseudognaphalium/Obtusifolium/sep_14_04c.optim.jpg" TargetMode="External"/><Relationship Id="rId184" Type="http://schemas.openxmlformats.org/officeDocument/2006/relationships/image" Target="media/image158.png"/><Relationship Id="rId219" Type="http://schemas.openxmlformats.org/officeDocument/2006/relationships/image" Target="media/image189.jpeg"/><Relationship Id="rId230" Type="http://schemas.openxmlformats.org/officeDocument/2006/relationships/image" Target="media/image200.jpeg"/><Relationship Id="rId25" Type="http://schemas.openxmlformats.org/officeDocument/2006/relationships/image" Target="media/image15.jpeg"/><Relationship Id="rId46" Type="http://schemas.openxmlformats.org/officeDocument/2006/relationships/image" Target="media/image35.png"/><Relationship Id="rId67" Type="http://schemas.openxmlformats.org/officeDocument/2006/relationships/image" Target="media/image56.png"/><Relationship Id="rId88" Type="http://schemas.openxmlformats.org/officeDocument/2006/relationships/image" Target="media/image77.png"/><Relationship Id="rId111" Type="http://schemas.openxmlformats.org/officeDocument/2006/relationships/image" Target="media/image100.jpeg"/><Relationship Id="rId132" Type="http://schemas.openxmlformats.org/officeDocument/2006/relationships/image" Target="media/image121.png"/><Relationship Id="rId153" Type="http://schemas.openxmlformats.org/officeDocument/2006/relationships/hyperlink" Target="http://www.labunix.uqam.ca/~fg/MyFlora/Asteraceae/Pseudognaphalium/Obtusifolium/aug_29_01.demi.jpg" TargetMode="External"/><Relationship Id="rId174" Type="http://schemas.openxmlformats.org/officeDocument/2006/relationships/image" Target="media/image151.jpeg"/><Relationship Id="rId195" Type="http://schemas.openxmlformats.org/officeDocument/2006/relationships/image" Target="media/image167.jpeg"/><Relationship Id="rId209" Type="http://schemas.openxmlformats.org/officeDocument/2006/relationships/image" Target="media/image179.png"/><Relationship Id="rId220" Type="http://schemas.openxmlformats.org/officeDocument/2006/relationships/image" Target="media/image190.jpeg"/><Relationship Id="rId241" Type="http://schemas.openxmlformats.org/officeDocument/2006/relationships/image" Target="media/image206.png"/><Relationship Id="rId15" Type="http://schemas.openxmlformats.org/officeDocument/2006/relationships/image" Target="media/image8.png"/><Relationship Id="rId36" Type="http://schemas.openxmlformats.org/officeDocument/2006/relationships/image" Target="media/image25.png"/><Relationship Id="rId57" Type="http://schemas.openxmlformats.org/officeDocument/2006/relationships/image" Target="media/image46.png"/><Relationship Id="rId10" Type="http://schemas.openxmlformats.org/officeDocument/2006/relationships/image" Target="media/image3.png"/><Relationship Id="rId31" Type="http://schemas.openxmlformats.org/officeDocument/2006/relationships/image" Target="media/image20.png"/><Relationship Id="rId52" Type="http://schemas.openxmlformats.org/officeDocument/2006/relationships/image" Target="media/image41.png"/><Relationship Id="rId73" Type="http://schemas.openxmlformats.org/officeDocument/2006/relationships/image" Target="media/image62.png"/><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jpeg"/><Relationship Id="rId101" Type="http://schemas.openxmlformats.org/officeDocument/2006/relationships/image" Target="media/image90.jpeg"/><Relationship Id="rId122" Type="http://schemas.openxmlformats.org/officeDocument/2006/relationships/image" Target="media/image111.png"/><Relationship Id="rId143" Type="http://schemas.openxmlformats.org/officeDocument/2006/relationships/image" Target="media/image132.jpg"/><Relationship Id="rId148" Type="http://schemas.openxmlformats.org/officeDocument/2006/relationships/image" Target="media/image137.png"/><Relationship Id="rId164" Type="http://schemas.openxmlformats.org/officeDocument/2006/relationships/image" Target="media/image146.jpeg"/><Relationship Id="rId169" Type="http://schemas.openxmlformats.org/officeDocument/2006/relationships/hyperlink" Target="http://www.labunix.uqam.ca/~fg/MyFlora/Asteraceae/Pseudognaphalium/Obtusifolium/sep_22_13.jpg" TargetMode="External"/><Relationship Id="rId185" Type="http://schemas.openxmlformats.org/officeDocument/2006/relationships/image" Target="media/image159.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hyperlink" Target="http://www.labunix.uqam.ca/~fg/MyFlora/Asteraceae/Pseudognaphalium/Obtusifolium/sep_14_08c.optim.jpg" TargetMode="External"/><Relationship Id="rId210" Type="http://schemas.openxmlformats.org/officeDocument/2006/relationships/image" Target="media/image180.png"/><Relationship Id="rId215" Type="http://schemas.openxmlformats.org/officeDocument/2006/relationships/image" Target="media/image185.png"/><Relationship Id="rId236" Type="http://schemas.openxmlformats.org/officeDocument/2006/relationships/hyperlink" Target="http://dr.ceria.free.fr/spip.php?article45" TargetMode="External"/><Relationship Id="rId26" Type="http://schemas.openxmlformats.org/officeDocument/2006/relationships/image" Target="media/image16.png"/><Relationship Id="rId231" Type="http://schemas.openxmlformats.org/officeDocument/2006/relationships/image" Target="media/image201.jpeg"/><Relationship Id="rId47" Type="http://schemas.openxmlformats.org/officeDocument/2006/relationships/image" Target="media/image36.png"/><Relationship Id="rId68" Type="http://schemas.openxmlformats.org/officeDocument/2006/relationships/image" Target="media/image57.png"/><Relationship Id="rId89" Type="http://schemas.openxmlformats.org/officeDocument/2006/relationships/image" Target="media/image78.png"/><Relationship Id="rId112" Type="http://schemas.openxmlformats.org/officeDocument/2006/relationships/image" Target="media/image101.jpeg"/><Relationship Id="rId133" Type="http://schemas.openxmlformats.org/officeDocument/2006/relationships/image" Target="media/image122.png"/><Relationship Id="rId154" Type="http://schemas.openxmlformats.org/officeDocument/2006/relationships/image" Target="media/image141.jpeg"/><Relationship Id="rId175" Type="http://schemas.openxmlformats.org/officeDocument/2006/relationships/hyperlink" Target="http://www.labunix.uqam.ca/~fg/MyFlora/Asteraceae/Pseudognaphalium/Obtusifolium/sep_14_06c.optim.jpg" TargetMode="External"/><Relationship Id="rId196" Type="http://schemas.openxmlformats.org/officeDocument/2006/relationships/image" Target="media/image168.png"/><Relationship Id="rId200" Type="http://schemas.openxmlformats.org/officeDocument/2006/relationships/image" Target="media/image171.png"/><Relationship Id="rId16" Type="http://schemas.openxmlformats.org/officeDocument/2006/relationships/hyperlink" Target="http://abiris.snv.jussieu.fr/Images/Renoncule_bulbeuse/HR_Renoncule_bulbeuse_feuille_dessus_detail.jpg" TargetMode="External"/><Relationship Id="rId221" Type="http://schemas.openxmlformats.org/officeDocument/2006/relationships/image" Target="media/image191.png"/><Relationship Id="rId242" Type="http://schemas.openxmlformats.org/officeDocument/2006/relationships/hyperlink" Target="https://commons.wikimedia.org/wiki/File:Sporotrichosis_by_the_fungus_Sporothrix_schenckii_PHIL_3940_lores.jpg?uselang=fr" TargetMode="External"/><Relationship Id="rId37" Type="http://schemas.openxmlformats.org/officeDocument/2006/relationships/image" Target="media/image26.png"/><Relationship Id="rId58" Type="http://schemas.openxmlformats.org/officeDocument/2006/relationships/image" Target="media/image47.png"/><Relationship Id="rId79" Type="http://schemas.openxmlformats.org/officeDocument/2006/relationships/image" Target="media/image68.png"/><Relationship Id="rId102" Type="http://schemas.openxmlformats.org/officeDocument/2006/relationships/image" Target="media/image91.jpeg"/><Relationship Id="rId123" Type="http://schemas.openxmlformats.org/officeDocument/2006/relationships/image" Target="media/image112.png"/><Relationship Id="rId144" Type="http://schemas.openxmlformats.org/officeDocument/2006/relationships/image" Target="media/image133.jpg"/><Relationship Id="rId90" Type="http://schemas.openxmlformats.org/officeDocument/2006/relationships/image" Target="media/image79.png"/><Relationship Id="rId165" Type="http://schemas.openxmlformats.org/officeDocument/2006/relationships/hyperlink" Target="http://www.labunix.uqam.ca/~fg/MyFlora/Asteraceae/Pseudognaphalium/Obtusifolium/aug_29_02.demi.jpg" TargetMode="External"/><Relationship Id="rId186" Type="http://schemas.openxmlformats.org/officeDocument/2006/relationships/image" Target="media/image160.png"/><Relationship Id="rId211" Type="http://schemas.openxmlformats.org/officeDocument/2006/relationships/image" Target="media/image181.png"/><Relationship Id="rId232" Type="http://schemas.openxmlformats.org/officeDocument/2006/relationships/image" Target="media/image202.jpeg"/><Relationship Id="rId27" Type="http://schemas.openxmlformats.org/officeDocument/2006/relationships/image" Target="media/image17.png"/><Relationship Id="rId48" Type="http://schemas.openxmlformats.org/officeDocument/2006/relationships/image" Target="media/image37.png"/><Relationship Id="rId69" Type="http://schemas.openxmlformats.org/officeDocument/2006/relationships/image" Target="media/image58.png"/><Relationship Id="rId113" Type="http://schemas.openxmlformats.org/officeDocument/2006/relationships/image" Target="media/image102.png"/><Relationship Id="rId134" Type="http://schemas.openxmlformats.org/officeDocument/2006/relationships/image" Target="media/image123.png"/><Relationship Id="rId80" Type="http://schemas.openxmlformats.org/officeDocument/2006/relationships/image" Target="media/image69.png"/><Relationship Id="rId155" Type="http://schemas.openxmlformats.org/officeDocument/2006/relationships/hyperlink" Target="http://www.labunix.uqam.ca/~fg/MyFlora/Asteraceae/Pseudognaphalium/Obtusifolium/sep_22_12.jpg" TargetMode="External"/><Relationship Id="rId176" Type="http://schemas.openxmlformats.org/officeDocument/2006/relationships/image" Target="media/image152.jpeg"/><Relationship Id="rId197" Type="http://schemas.openxmlformats.org/officeDocument/2006/relationships/hyperlink" Target="https://commons.wikimedia.org/wiki/File:Amanita_muscaria_After_Rain.jpg?uselang=fr" TargetMode="External"/><Relationship Id="rId201" Type="http://schemas.openxmlformats.org/officeDocument/2006/relationships/image" Target="media/image172.png"/><Relationship Id="rId222" Type="http://schemas.openxmlformats.org/officeDocument/2006/relationships/image" Target="media/image192.jpeg"/><Relationship Id="rId243" Type="http://schemas.openxmlformats.org/officeDocument/2006/relationships/image" Target="media/image207.jpeg"/><Relationship Id="rId17" Type="http://schemas.openxmlformats.org/officeDocument/2006/relationships/image" Target="media/image9.jpe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92.jpeg"/><Relationship Id="rId124" Type="http://schemas.openxmlformats.org/officeDocument/2006/relationships/image" Target="media/image113.png"/><Relationship Id="rId70" Type="http://schemas.openxmlformats.org/officeDocument/2006/relationships/image" Target="media/image59.png"/><Relationship Id="rId91" Type="http://schemas.openxmlformats.org/officeDocument/2006/relationships/image" Target="media/image80.png"/><Relationship Id="rId145" Type="http://schemas.openxmlformats.org/officeDocument/2006/relationships/image" Target="media/image134.jpg"/><Relationship Id="rId166" Type="http://schemas.openxmlformats.org/officeDocument/2006/relationships/image" Target="media/image147.jpeg"/><Relationship Id="rId187" Type="http://schemas.openxmlformats.org/officeDocument/2006/relationships/image" Target="media/image161.png"/><Relationship Id="rId1" Type="http://schemas.openxmlformats.org/officeDocument/2006/relationships/customXml" Target="../customXml/item1.xml"/><Relationship Id="rId212" Type="http://schemas.openxmlformats.org/officeDocument/2006/relationships/image" Target="media/image182.png"/><Relationship Id="rId233" Type="http://schemas.openxmlformats.org/officeDocument/2006/relationships/image" Target="media/image203.jpeg"/><Relationship Id="rId28" Type="http://schemas.openxmlformats.org/officeDocument/2006/relationships/image" Target="media/image18.jpeg"/><Relationship Id="rId49" Type="http://schemas.openxmlformats.org/officeDocument/2006/relationships/image" Target="media/image38.png"/><Relationship Id="rId114" Type="http://schemas.openxmlformats.org/officeDocument/2006/relationships/image" Target="media/image103.jpeg"/><Relationship Id="rId60" Type="http://schemas.openxmlformats.org/officeDocument/2006/relationships/image" Target="media/image49.png"/><Relationship Id="rId81" Type="http://schemas.openxmlformats.org/officeDocument/2006/relationships/image" Target="media/image70.png"/><Relationship Id="rId135" Type="http://schemas.openxmlformats.org/officeDocument/2006/relationships/image" Target="media/image124.png"/><Relationship Id="rId156" Type="http://schemas.openxmlformats.org/officeDocument/2006/relationships/image" Target="media/image142.jpeg"/><Relationship Id="rId177" Type="http://schemas.openxmlformats.org/officeDocument/2006/relationships/image" Target="media/image153.jpeg"/><Relationship Id="rId198" Type="http://schemas.openxmlformats.org/officeDocument/2006/relationships/image" Target="media/image169.jpeg"/><Relationship Id="rId202" Type="http://schemas.openxmlformats.org/officeDocument/2006/relationships/image" Target="media/image173.jpeg"/><Relationship Id="rId223" Type="http://schemas.openxmlformats.org/officeDocument/2006/relationships/image" Target="media/image193.jpeg"/><Relationship Id="rId244" Type="http://schemas.openxmlformats.org/officeDocument/2006/relationships/footer" Target="footer1.xml"/><Relationship Id="rId18" Type="http://schemas.openxmlformats.org/officeDocument/2006/relationships/hyperlink" Target="http://abiris.snv.jussieu.fr/Images/Renoncule_bulbeuse/HR_Renoncule_bulbeuse_fleur.jpg" TargetMode="External"/><Relationship Id="rId39" Type="http://schemas.openxmlformats.org/officeDocument/2006/relationships/image" Target="media/image28.png"/><Relationship Id="rId50" Type="http://schemas.openxmlformats.org/officeDocument/2006/relationships/image" Target="media/image39.png"/><Relationship Id="rId104" Type="http://schemas.openxmlformats.org/officeDocument/2006/relationships/image" Target="media/image93.jpeg"/><Relationship Id="rId125" Type="http://schemas.openxmlformats.org/officeDocument/2006/relationships/image" Target="media/image114.png"/><Relationship Id="rId146" Type="http://schemas.openxmlformats.org/officeDocument/2006/relationships/image" Target="media/image135.jpg"/><Relationship Id="rId167" Type="http://schemas.openxmlformats.org/officeDocument/2006/relationships/hyperlink" Target="http://www.labunix.uqam.ca/~fg/MyFlora/Asteraceae/Pseudognaphalium/Obtusifolium/aug_29_03.demi.jpg" TargetMode="External"/><Relationship Id="rId188" Type="http://schemas.openxmlformats.org/officeDocument/2006/relationships/image" Target="media/image162.jpeg"/><Relationship Id="rId71" Type="http://schemas.openxmlformats.org/officeDocument/2006/relationships/image" Target="media/image60.png"/><Relationship Id="rId92" Type="http://schemas.openxmlformats.org/officeDocument/2006/relationships/image" Target="media/image81.png"/><Relationship Id="rId213" Type="http://schemas.openxmlformats.org/officeDocument/2006/relationships/image" Target="media/image183.png"/><Relationship Id="rId234" Type="http://schemas.openxmlformats.org/officeDocument/2006/relationships/hyperlink" Target="http://www.virtualmuseum.ca/sgc-cms/expositions-exhibitions/plantes-plants/plant_dir/may_apple_fr.php" TargetMode="External"/><Relationship Id="rId2" Type="http://schemas.openxmlformats.org/officeDocument/2006/relationships/numbering" Target="numbering.xml"/><Relationship Id="rId29" Type="http://schemas.openxmlformats.org/officeDocument/2006/relationships/hyperlink" Target="https://www.pourlascience.fr/sd/biophysique/le-reflet-du-bouton-dor-explique-11190.php" TargetMode="External"/><Relationship Id="rId40" Type="http://schemas.openxmlformats.org/officeDocument/2006/relationships/image" Target="media/image29.png"/><Relationship Id="rId115" Type="http://schemas.openxmlformats.org/officeDocument/2006/relationships/image" Target="media/image104.png"/><Relationship Id="rId136" Type="http://schemas.openxmlformats.org/officeDocument/2006/relationships/image" Target="media/image125.png"/><Relationship Id="rId157" Type="http://schemas.openxmlformats.org/officeDocument/2006/relationships/hyperlink" Target="http://www.labunix.uqam.ca/~fg/MyFlora/Asteraceae/Pseudognaphalium/Obtusifolium/sep_14_02c.optim.jpg" TargetMode="External"/><Relationship Id="rId178" Type="http://schemas.openxmlformats.org/officeDocument/2006/relationships/hyperlink" Target="http://www.labunix.uqam.ca/~fg/MyFlora/Asteraceae/Pseudognaphalium/Obtusifolium/sep_14_07c.optim.jpg" TargetMode="External"/><Relationship Id="rId61" Type="http://schemas.openxmlformats.org/officeDocument/2006/relationships/image" Target="media/image50.png"/><Relationship Id="rId82" Type="http://schemas.openxmlformats.org/officeDocument/2006/relationships/image" Target="media/image71.png"/><Relationship Id="rId199" Type="http://schemas.openxmlformats.org/officeDocument/2006/relationships/image" Target="media/image170.jpeg"/><Relationship Id="rId203" Type="http://schemas.openxmlformats.org/officeDocument/2006/relationships/image" Target="media/image174.png"/><Relationship Id="rId19" Type="http://schemas.openxmlformats.org/officeDocument/2006/relationships/image" Target="media/image10.jpeg"/><Relationship Id="rId224" Type="http://schemas.openxmlformats.org/officeDocument/2006/relationships/image" Target="media/image194.png"/><Relationship Id="rId245" Type="http://schemas.openxmlformats.org/officeDocument/2006/relationships/fontTable" Target="fontTable.xml"/><Relationship Id="rId30" Type="http://schemas.openxmlformats.org/officeDocument/2006/relationships/image" Target="media/image19.png"/><Relationship Id="rId105" Type="http://schemas.openxmlformats.org/officeDocument/2006/relationships/image" Target="media/image94.jpeg"/><Relationship Id="rId126" Type="http://schemas.openxmlformats.org/officeDocument/2006/relationships/image" Target="media/image115.png"/><Relationship Id="rId147" Type="http://schemas.openxmlformats.org/officeDocument/2006/relationships/image" Target="media/image136.jpg"/><Relationship Id="rId168" Type="http://schemas.openxmlformats.org/officeDocument/2006/relationships/image" Target="media/image148.jpe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82.png"/><Relationship Id="rId189" Type="http://schemas.openxmlformats.org/officeDocument/2006/relationships/image" Target="cid:CB9A47FE-7280-4B18-9CE6-6FE12F578EF1@home" TargetMode="External"/><Relationship Id="rId3" Type="http://schemas.openxmlformats.org/officeDocument/2006/relationships/styles" Target="styles.xml"/><Relationship Id="rId214" Type="http://schemas.openxmlformats.org/officeDocument/2006/relationships/image" Target="media/image184.png"/><Relationship Id="rId235" Type="http://schemas.openxmlformats.org/officeDocument/2006/relationships/hyperlink" Target="http://www.evidence-sarl.com/cgi-bin/forum.pl?NumPage=3" TargetMode="External"/><Relationship Id="rId116" Type="http://schemas.openxmlformats.org/officeDocument/2006/relationships/image" Target="media/image105.png"/><Relationship Id="rId137" Type="http://schemas.openxmlformats.org/officeDocument/2006/relationships/image" Target="media/image126.emf"/><Relationship Id="rId158" Type="http://schemas.openxmlformats.org/officeDocument/2006/relationships/image" Target="media/image143.jpeg"/><Relationship Id="rId20" Type="http://schemas.openxmlformats.org/officeDocument/2006/relationships/hyperlink" Target="http://abiris.snv.jussieu.fr/Images/Renoncule_bulbeuse/HR_Renoncule_bulbeuse_inflorescence.jpg" TargetMode="External"/><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72.png"/><Relationship Id="rId179" Type="http://schemas.openxmlformats.org/officeDocument/2006/relationships/image" Target="media/image154.jpeg"/><Relationship Id="rId190" Type="http://schemas.openxmlformats.org/officeDocument/2006/relationships/image" Target="media/image163.jpeg"/><Relationship Id="rId204" Type="http://schemas.openxmlformats.org/officeDocument/2006/relationships/image" Target="media/image175.jpeg"/><Relationship Id="rId225" Type="http://schemas.openxmlformats.org/officeDocument/2006/relationships/image" Target="media/image195.png"/><Relationship Id="rId246" Type="http://schemas.openxmlformats.org/officeDocument/2006/relationships/theme" Target="theme/theme1.xml"/><Relationship Id="rId106" Type="http://schemas.openxmlformats.org/officeDocument/2006/relationships/image" Target="media/image95.jpeg"/><Relationship Id="rId127" Type="http://schemas.openxmlformats.org/officeDocument/2006/relationships/image" Target="media/image116.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AD7D692-CC22-4391-8406-548D289A3E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1601</TotalTime>
  <Pages>328</Pages>
  <Words>88114</Words>
  <Characters>484630</Characters>
  <Application>Microsoft Office Word</Application>
  <DocSecurity>0</DocSecurity>
  <Lines>4038</Lines>
  <Paragraphs>1143</Paragraphs>
  <ScaleCrop>false</ScaleCrop>
  <HeadingPairs>
    <vt:vector size="2" baseType="variant">
      <vt:variant>
        <vt:lpstr>Titre</vt:lpstr>
      </vt:variant>
      <vt:variant>
        <vt:i4>1</vt:i4>
      </vt:variant>
    </vt:vector>
  </HeadingPairs>
  <TitlesOfParts>
    <vt:vector size="1" baseType="lpstr">
      <vt:lpstr/>
    </vt:vector>
  </TitlesOfParts>
  <Company>Microsoft</Company>
  <LinksUpToDate>false</LinksUpToDate>
  <CharactersWithSpaces>571601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 Perick</dc:creator>
  <cp:lastModifiedBy>Caroline Anthoons</cp:lastModifiedBy>
  <cp:revision>34</cp:revision>
  <dcterms:created xsi:type="dcterms:W3CDTF">2023-10-17T12:16:00Z</dcterms:created>
  <dcterms:modified xsi:type="dcterms:W3CDTF">2023-10-19T10:55:00Z</dcterms:modified>
</cp:coreProperties>
</file>